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2663" w:rsidRPr="00F80182" w:rsidRDefault="00892663" w:rsidP="00BD3A20">
      <w:pPr>
        <w:jc w:val="center"/>
        <w:rPr>
          <w:sz w:val="20"/>
          <w:szCs w:val="20"/>
        </w:rPr>
      </w:pPr>
    </w:p>
    <w:p w:rsidR="00892663" w:rsidRPr="00F80182" w:rsidRDefault="00B86485" w:rsidP="00BD3A20">
      <w:pPr>
        <w:jc w:val="center"/>
        <w:rPr>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 o:spid="_x0000_s1027" type="#_x0000_t75" alt="Описание: logo" style="position:absolute;left:0;text-align:left;margin-left:199.95pt;margin-top:-6.55pt;width:69.6pt;height:79.8pt;z-index:3;visibility:visible" o:allowincell="f">
            <v:imagedata r:id="rId8" o:title=""/>
            <w10:wrap type="topAndBottom"/>
          </v:shape>
        </w:pict>
      </w:r>
      <w:r w:rsidR="00892663" w:rsidRPr="00F80182">
        <w:rPr>
          <w:sz w:val="28"/>
          <w:szCs w:val="28"/>
        </w:rPr>
        <w:t>Тульская область</w:t>
      </w:r>
    </w:p>
    <w:p w:rsidR="00892663" w:rsidRPr="00F80182" w:rsidRDefault="00892663" w:rsidP="00BD3A20">
      <w:pPr>
        <w:jc w:val="center"/>
        <w:rPr>
          <w:sz w:val="28"/>
          <w:szCs w:val="28"/>
        </w:rPr>
      </w:pPr>
      <w:r w:rsidRPr="00F80182">
        <w:rPr>
          <w:sz w:val="28"/>
          <w:szCs w:val="28"/>
        </w:rPr>
        <w:t>Муниципальное образование Щекинский район</w:t>
      </w:r>
    </w:p>
    <w:p w:rsidR="00892663" w:rsidRPr="00F80182" w:rsidRDefault="00892663" w:rsidP="00BD3A20">
      <w:pPr>
        <w:keepNext/>
        <w:jc w:val="center"/>
        <w:outlineLvl w:val="3"/>
        <w:rPr>
          <w:sz w:val="28"/>
          <w:szCs w:val="28"/>
        </w:rPr>
      </w:pPr>
      <w:r w:rsidRPr="00F80182">
        <w:rPr>
          <w:sz w:val="28"/>
          <w:szCs w:val="28"/>
        </w:rPr>
        <w:t>СОБРАНИЕ ПРЕДСТАВИТЕЛЕЙ</w:t>
      </w:r>
    </w:p>
    <w:p w:rsidR="00892663" w:rsidRPr="00F80182" w:rsidRDefault="00892663" w:rsidP="00BD3A20">
      <w:pPr>
        <w:keepNext/>
        <w:jc w:val="center"/>
        <w:outlineLvl w:val="4"/>
        <w:rPr>
          <w:sz w:val="28"/>
          <w:szCs w:val="28"/>
        </w:rPr>
      </w:pPr>
      <w:r w:rsidRPr="00F80182">
        <w:rPr>
          <w:sz w:val="28"/>
          <w:szCs w:val="28"/>
        </w:rPr>
        <w:t>ЩЕКИНСКОГО РАЙОНА</w:t>
      </w:r>
    </w:p>
    <w:p w:rsidR="00892663" w:rsidRPr="00F80182" w:rsidRDefault="00B86485" w:rsidP="00BD3A20">
      <w:pPr>
        <w:rPr>
          <w:sz w:val="26"/>
          <w:szCs w:val="26"/>
        </w:rPr>
      </w:pPr>
      <w:r>
        <w:rPr>
          <w:noProof/>
        </w:rPr>
        <w:pict>
          <v:line id="Прямая соединительная линия 3" o:spid="_x0000_s1028" style="position:absolute;z-index:1;visibility:visible;mso-wrap-distance-top:-3e-5mm;mso-wrap-distance-bottom:-3e-5mm" from="0,10.3pt" to="468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" o:allowincell="f" strokeweight="1.5pt"/>
        </w:pict>
      </w:r>
    </w:p>
    <w:p w:rsidR="00892663" w:rsidRPr="00F80182" w:rsidRDefault="00892663" w:rsidP="00BD3A20">
      <w:pPr>
        <w:rPr>
          <w:sz w:val="20"/>
          <w:szCs w:val="20"/>
        </w:rPr>
      </w:pPr>
      <w:r w:rsidRPr="00F80182">
        <w:rPr>
          <w:sz w:val="20"/>
          <w:szCs w:val="20"/>
        </w:rPr>
        <w:t xml:space="preserve">301240,  РОССИЙСКАЯ ФЕДЕРАЦИЯ, ТУЛЬСКАЯ ОБЛАСТЬ,  г. ЩЕКИНО, ул. ШАХТЕРСКАЯ, 11 </w:t>
      </w:r>
    </w:p>
    <w:p w:rsidR="00892663" w:rsidRPr="00F80182" w:rsidRDefault="00B86485" w:rsidP="00BD3A20">
      <w:pPr>
        <w:jc w:val="both"/>
        <w:rPr>
          <w:sz w:val="26"/>
          <w:szCs w:val="26"/>
        </w:rPr>
      </w:pPr>
      <w:r>
        <w:rPr>
          <w:noProof/>
        </w:rPr>
        <w:pict>
          <v:line id="Прямая соединительная линия 1" o:spid="_x0000_s1029" style="position:absolute;left:0;text-align:left;flip:y;z-index:2;visibility:visible;mso-wrap-distance-top:-3e-5mm;mso-wrap-distance-bottom:-3e-5mm" from="0,1.85pt" to="468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" o:allowincell="f" strokeweight="1.5pt"/>
        </w:pict>
      </w:r>
    </w:p>
    <w:p w:rsidR="00892663" w:rsidRPr="00F80182" w:rsidRDefault="00892663" w:rsidP="00BD3A20">
      <w:pPr>
        <w:tabs>
          <w:tab w:val="left" w:pos="7920"/>
        </w:tabs>
        <w:jc w:val="both"/>
        <w:rPr>
          <w:sz w:val="20"/>
          <w:szCs w:val="20"/>
        </w:rPr>
      </w:pPr>
    </w:p>
    <w:p w:rsidR="00892663" w:rsidRPr="00AC6AE4" w:rsidRDefault="00AC6AE4" w:rsidP="009E68EB">
      <w:pPr>
        <w:autoSpaceDE w:val="0"/>
        <w:autoSpaceDN w:val="0"/>
        <w:jc w:val="both"/>
        <w:rPr>
          <w:b/>
          <w:sz w:val="26"/>
          <w:szCs w:val="26"/>
        </w:rPr>
      </w:pPr>
      <w:r w:rsidRPr="00AC6AE4">
        <w:rPr>
          <w:b/>
          <w:sz w:val="26"/>
          <w:szCs w:val="26"/>
        </w:rPr>
        <w:t>От 27.11.2015 года</w:t>
      </w:r>
      <w:r>
        <w:rPr>
          <w:b/>
          <w:sz w:val="26"/>
          <w:szCs w:val="26"/>
        </w:rPr>
        <w:t xml:space="preserve">                                                                                               </w:t>
      </w:r>
      <w:r w:rsidRPr="00AC6AE4">
        <w:rPr>
          <w:b/>
          <w:sz w:val="26"/>
          <w:szCs w:val="26"/>
        </w:rPr>
        <w:t>№19/91</w:t>
      </w:r>
    </w:p>
    <w:p w:rsidR="00892663" w:rsidRDefault="00AC6AE4" w:rsidP="00AC6AE4">
      <w:pPr>
        <w:jc w:val="center"/>
        <w:rPr>
          <w:b/>
          <w:sz w:val="28"/>
          <w:szCs w:val="28"/>
        </w:rPr>
      </w:pPr>
      <w:r w:rsidRPr="00AC6AE4">
        <w:rPr>
          <w:b/>
          <w:sz w:val="28"/>
          <w:szCs w:val="28"/>
        </w:rPr>
        <w:t>РЕШЕНИЕ</w:t>
      </w:r>
    </w:p>
    <w:p w:rsidR="00AC6AE4" w:rsidRDefault="00AC6AE4" w:rsidP="00AC6AE4">
      <w:pPr>
        <w:jc w:val="center"/>
        <w:rPr>
          <w:b/>
          <w:sz w:val="28"/>
          <w:szCs w:val="28"/>
        </w:rPr>
      </w:pPr>
    </w:p>
    <w:p w:rsidR="00AC6AE4" w:rsidRPr="00AC6AE4" w:rsidRDefault="00AC6AE4" w:rsidP="00AC6AE4">
      <w:pPr>
        <w:jc w:val="center"/>
        <w:rPr>
          <w:b/>
          <w:sz w:val="26"/>
          <w:szCs w:val="26"/>
        </w:rPr>
      </w:pPr>
      <w:r w:rsidRPr="00AC6AE4">
        <w:rPr>
          <w:b/>
          <w:sz w:val="26"/>
          <w:szCs w:val="26"/>
        </w:rPr>
        <w:t>О внесении изменений в решение СП ЩР №7/30 от 24.12.2014 года «о бюджете муниципального образования Щекинский район на 2015 год и на плановый период 2016 и 2017 годов</w:t>
      </w:r>
    </w:p>
    <w:p w:rsidR="00892663" w:rsidRPr="00F80182" w:rsidRDefault="00892663" w:rsidP="00EE0A39">
      <w:pPr>
        <w:jc w:val="right"/>
        <w:rPr>
          <w:sz w:val="28"/>
          <w:szCs w:val="28"/>
        </w:rPr>
      </w:pPr>
    </w:p>
    <w:p w:rsidR="00892663" w:rsidRPr="00AC6AE4" w:rsidRDefault="00892663" w:rsidP="00AC6AE4">
      <w:pPr>
        <w:ind w:firstLine="709"/>
        <w:jc w:val="both"/>
        <w:rPr>
          <w:sz w:val="26"/>
          <w:szCs w:val="26"/>
        </w:rPr>
      </w:pPr>
      <w:r w:rsidRPr="00AC6AE4">
        <w:rPr>
          <w:sz w:val="26"/>
          <w:szCs w:val="26"/>
        </w:rPr>
        <w:t xml:space="preserve">Рассмотрев представленные администрацией Щекинского района материалы по внесению изменений в бюджет муниципального образования на 2015 год и на плановый период 2016 и 2017 годов, Собрание представителей Щекинского района  </w:t>
      </w:r>
      <w:proofErr w:type="gramStart"/>
      <w:r w:rsidRPr="00AC6AE4">
        <w:rPr>
          <w:sz w:val="26"/>
          <w:szCs w:val="26"/>
        </w:rPr>
        <w:t>Р</w:t>
      </w:r>
      <w:proofErr w:type="gramEnd"/>
      <w:r w:rsidRPr="00AC6AE4">
        <w:rPr>
          <w:sz w:val="26"/>
          <w:szCs w:val="26"/>
        </w:rPr>
        <w:t xml:space="preserve"> Е Ш И Л О:</w:t>
      </w:r>
    </w:p>
    <w:p w:rsidR="00892663" w:rsidRPr="00AC6AE4" w:rsidRDefault="00892663" w:rsidP="00AC6AE4">
      <w:pPr>
        <w:ind w:firstLine="709"/>
        <w:jc w:val="both"/>
        <w:rPr>
          <w:sz w:val="26"/>
          <w:szCs w:val="26"/>
        </w:rPr>
      </w:pPr>
      <w:r w:rsidRPr="00AC6AE4">
        <w:rPr>
          <w:sz w:val="26"/>
          <w:szCs w:val="26"/>
        </w:rPr>
        <w:t>1. Внести в решение Собрания представителей Щекинского района от 24 декабря 2014 года №7/30 “О бюджете муниципального образования Щекинский район на 2015 год и на плановый период 2016 и 2017 годов” следующие изменения:</w:t>
      </w:r>
    </w:p>
    <w:p w:rsidR="00892663" w:rsidRPr="00AC6AE4" w:rsidRDefault="00892663" w:rsidP="00AC6AE4">
      <w:pPr>
        <w:ind w:firstLine="709"/>
        <w:jc w:val="both"/>
        <w:rPr>
          <w:sz w:val="26"/>
          <w:szCs w:val="26"/>
        </w:rPr>
      </w:pPr>
      <w:r w:rsidRPr="00AC6AE4">
        <w:rPr>
          <w:sz w:val="26"/>
          <w:szCs w:val="26"/>
        </w:rPr>
        <w:t>1.1. Статью 1</w:t>
      </w:r>
      <w:r w:rsidRPr="00AC6AE4">
        <w:rPr>
          <w:b/>
          <w:sz w:val="26"/>
          <w:szCs w:val="26"/>
        </w:rPr>
        <w:t xml:space="preserve"> </w:t>
      </w:r>
      <w:r w:rsidRPr="00AC6AE4">
        <w:rPr>
          <w:sz w:val="26"/>
          <w:szCs w:val="26"/>
        </w:rPr>
        <w:t xml:space="preserve">изложить в следующей редакции: </w:t>
      </w:r>
    </w:p>
    <w:p w:rsidR="00892663" w:rsidRPr="00AC6AE4" w:rsidRDefault="00892663" w:rsidP="00AC6AE4">
      <w:pPr>
        <w:ind w:firstLine="709"/>
        <w:jc w:val="both"/>
        <w:rPr>
          <w:sz w:val="26"/>
          <w:szCs w:val="26"/>
        </w:rPr>
      </w:pPr>
      <w:r w:rsidRPr="00AC6AE4">
        <w:rPr>
          <w:sz w:val="26"/>
          <w:szCs w:val="26"/>
        </w:rPr>
        <w:tab/>
        <w:t>«1.Утвердить основные характеристики бюджета муниципального образования Щекинский район (далее – бюджет муниципального образования) на 2015 год:</w:t>
      </w:r>
    </w:p>
    <w:p w:rsidR="00892663" w:rsidRPr="00AC6AE4" w:rsidRDefault="00892663" w:rsidP="00AC6AE4">
      <w:pPr>
        <w:ind w:firstLine="709"/>
        <w:jc w:val="both"/>
        <w:rPr>
          <w:sz w:val="26"/>
          <w:szCs w:val="26"/>
        </w:rPr>
      </w:pPr>
      <w:r w:rsidRPr="00AC6AE4">
        <w:rPr>
          <w:sz w:val="26"/>
          <w:szCs w:val="26"/>
        </w:rPr>
        <w:t xml:space="preserve">1) общий объем доходов бюджета муниципального образования </w:t>
      </w:r>
      <w:proofErr w:type="gramStart"/>
      <w:r w:rsidRPr="00AC6AE4">
        <w:rPr>
          <w:sz w:val="26"/>
          <w:szCs w:val="26"/>
        </w:rPr>
        <w:t>в</w:t>
      </w:r>
      <w:proofErr w:type="gramEnd"/>
    </w:p>
    <w:p w:rsidR="00892663" w:rsidRPr="00AC6AE4" w:rsidRDefault="00892663" w:rsidP="00AC6AE4">
      <w:pPr>
        <w:ind w:firstLine="709"/>
        <w:jc w:val="both"/>
        <w:rPr>
          <w:sz w:val="26"/>
          <w:szCs w:val="26"/>
        </w:rPr>
      </w:pPr>
      <w:r w:rsidRPr="00AC6AE4">
        <w:rPr>
          <w:sz w:val="26"/>
          <w:szCs w:val="26"/>
        </w:rPr>
        <w:t>сумме 1 447 356,1 тыс. рублей;</w:t>
      </w:r>
    </w:p>
    <w:p w:rsidR="00892663" w:rsidRPr="00AC6AE4" w:rsidRDefault="00892663" w:rsidP="00AC6AE4">
      <w:pPr>
        <w:ind w:firstLine="709"/>
        <w:jc w:val="both"/>
        <w:rPr>
          <w:sz w:val="26"/>
          <w:szCs w:val="26"/>
        </w:rPr>
      </w:pPr>
      <w:r w:rsidRPr="00AC6AE4">
        <w:rPr>
          <w:sz w:val="26"/>
          <w:szCs w:val="26"/>
        </w:rPr>
        <w:t>2) общий объем расходов бюджета муниципального образования в сумме 1 509 632,2 тыс. рублей;</w:t>
      </w:r>
    </w:p>
    <w:p w:rsidR="00892663" w:rsidRPr="00AC6AE4" w:rsidRDefault="00892663" w:rsidP="00AC6AE4">
      <w:pPr>
        <w:ind w:firstLine="709"/>
        <w:jc w:val="both"/>
        <w:rPr>
          <w:sz w:val="26"/>
          <w:szCs w:val="26"/>
        </w:rPr>
      </w:pPr>
      <w:r w:rsidRPr="00AC6AE4">
        <w:rPr>
          <w:sz w:val="26"/>
          <w:szCs w:val="26"/>
        </w:rPr>
        <w:t>3) дефицит бюджета муниципального образования на 2015 год в сумме 62 276,1 тыс. рублей.</w:t>
      </w:r>
    </w:p>
    <w:p w:rsidR="00892663" w:rsidRPr="00AC6AE4" w:rsidRDefault="00892663" w:rsidP="00AC6AE4">
      <w:pPr>
        <w:ind w:firstLine="709"/>
        <w:jc w:val="both"/>
        <w:rPr>
          <w:sz w:val="26"/>
          <w:szCs w:val="26"/>
        </w:rPr>
      </w:pPr>
      <w:r w:rsidRPr="00AC6AE4">
        <w:rPr>
          <w:sz w:val="26"/>
          <w:szCs w:val="26"/>
        </w:rPr>
        <w:t>2. Утвердить основные характеристики бюджета муниципального образования на 2016 год и на 2017 год:</w:t>
      </w:r>
    </w:p>
    <w:p w:rsidR="00892663" w:rsidRPr="00AC6AE4" w:rsidRDefault="00892663" w:rsidP="00AC6AE4">
      <w:pPr>
        <w:ind w:firstLine="709"/>
        <w:jc w:val="both"/>
        <w:rPr>
          <w:sz w:val="26"/>
          <w:szCs w:val="26"/>
        </w:rPr>
      </w:pPr>
      <w:r w:rsidRPr="00AC6AE4">
        <w:rPr>
          <w:sz w:val="26"/>
          <w:szCs w:val="26"/>
        </w:rPr>
        <w:t>1) общий объем доходов бюджета муниципального образования на 2016 год в сумме 1 395 152,9 тыс. рублей и на 2017 год в сумме 1 445 062,0 тыс. рублей;</w:t>
      </w:r>
    </w:p>
    <w:p w:rsidR="00892663" w:rsidRPr="00AC6AE4" w:rsidRDefault="00892663" w:rsidP="00AC6AE4">
      <w:pPr>
        <w:ind w:firstLine="709"/>
        <w:jc w:val="both"/>
        <w:rPr>
          <w:sz w:val="26"/>
          <w:szCs w:val="26"/>
        </w:rPr>
      </w:pPr>
      <w:proofErr w:type="gramStart"/>
      <w:r w:rsidRPr="00AC6AE4">
        <w:rPr>
          <w:sz w:val="26"/>
          <w:szCs w:val="26"/>
        </w:rPr>
        <w:t>2) общий объем расходов бюджета муниципального образования на 2016 год в сумме 1 398 371,5 тыс. рублей, в том числе условно утвержденные расходы в сумме 32 639,7 тыс. рублей, и на 2017 год в сумме 1 447 366,9 тыс. рублей, в том числе условно утвержденные расходы в сумме 81 446,3 тыс. рублей;</w:t>
      </w:r>
      <w:proofErr w:type="gramEnd"/>
    </w:p>
    <w:p w:rsidR="00892663" w:rsidRPr="00AC6AE4" w:rsidRDefault="00892663" w:rsidP="00AC6AE4">
      <w:pPr>
        <w:ind w:firstLine="709"/>
        <w:jc w:val="both"/>
        <w:rPr>
          <w:sz w:val="26"/>
          <w:szCs w:val="26"/>
        </w:rPr>
      </w:pPr>
      <w:r w:rsidRPr="00AC6AE4">
        <w:rPr>
          <w:sz w:val="26"/>
          <w:szCs w:val="26"/>
        </w:rPr>
        <w:t>3) дефицит бюджета муниципального образования на 2016 год в сумме 3 218,6 тыс. рублей и на 2017 год в сумме 2 304,9 тыс. рублей».</w:t>
      </w:r>
    </w:p>
    <w:p w:rsidR="00892663" w:rsidRPr="00AC6AE4" w:rsidRDefault="00892663" w:rsidP="00AC6AE4">
      <w:pPr>
        <w:ind w:firstLine="709"/>
        <w:jc w:val="both"/>
        <w:rPr>
          <w:sz w:val="26"/>
          <w:szCs w:val="26"/>
        </w:rPr>
      </w:pPr>
      <w:r w:rsidRPr="00AC6AE4">
        <w:rPr>
          <w:sz w:val="26"/>
          <w:szCs w:val="26"/>
        </w:rPr>
        <w:lastRenderedPageBreak/>
        <w:t>1.2. В статье 5 часть 1 изложить в следующей редакции:</w:t>
      </w:r>
    </w:p>
    <w:p w:rsidR="00892663" w:rsidRPr="00AC6AE4" w:rsidRDefault="00892663" w:rsidP="00AC6AE4">
      <w:pPr>
        <w:ind w:firstLine="709"/>
        <w:jc w:val="both"/>
        <w:rPr>
          <w:sz w:val="26"/>
          <w:szCs w:val="26"/>
        </w:rPr>
      </w:pPr>
      <w:r w:rsidRPr="00AC6AE4">
        <w:rPr>
          <w:sz w:val="26"/>
          <w:szCs w:val="26"/>
        </w:rPr>
        <w:t xml:space="preserve"> «1. Утвердить объем безвозмездных поступлений в бюджет муниципального образования Щекинский район из бюджета Тульской области в 2015 году в сумме 942 221,9 тыс. рублей».</w:t>
      </w:r>
    </w:p>
    <w:p w:rsidR="00892663" w:rsidRPr="00AC6AE4" w:rsidRDefault="00892663" w:rsidP="00AC6AE4">
      <w:pPr>
        <w:ind w:firstLine="709"/>
        <w:jc w:val="both"/>
        <w:rPr>
          <w:sz w:val="26"/>
          <w:szCs w:val="26"/>
        </w:rPr>
      </w:pPr>
      <w:r w:rsidRPr="00AC6AE4">
        <w:rPr>
          <w:sz w:val="26"/>
          <w:szCs w:val="26"/>
        </w:rPr>
        <w:t>1.3. В статье 10:</w:t>
      </w:r>
    </w:p>
    <w:p w:rsidR="00892663" w:rsidRPr="00AC6AE4" w:rsidRDefault="00892663" w:rsidP="00AC6AE4">
      <w:pPr>
        <w:ind w:firstLine="709"/>
        <w:jc w:val="both"/>
        <w:rPr>
          <w:sz w:val="26"/>
          <w:szCs w:val="26"/>
        </w:rPr>
      </w:pPr>
      <w:r w:rsidRPr="00AC6AE4">
        <w:rPr>
          <w:sz w:val="26"/>
          <w:szCs w:val="26"/>
        </w:rPr>
        <w:t>а) часть 1 изложить в следующей редакции:</w:t>
      </w:r>
    </w:p>
    <w:p w:rsidR="00892663" w:rsidRPr="00AC6AE4" w:rsidRDefault="00892663" w:rsidP="00AC6AE4">
      <w:pPr>
        <w:ind w:firstLine="709"/>
        <w:jc w:val="both"/>
        <w:rPr>
          <w:sz w:val="26"/>
          <w:szCs w:val="26"/>
        </w:rPr>
      </w:pPr>
      <w:r w:rsidRPr="00AC6AE4">
        <w:rPr>
          <w:sz w:val="26"/>
          <w:szCs w:val="26"/>
        </w:rPr>
        <w:t xml:space="preserve"> «1. Утвердить общий объем межбюджетных трансфертов, предоставляемых бюджетам муниципальных образований поселений Щекинского района, на 2015 год в сумме 56 329,5 тыс. рублей, на 2016 год в сумме 26 258, 4 тыс. рублей, на 2017 год в сумме 26 849,3 тыс. рублей».</w:t>
      </w:r>
    </w:p>
    <w:p w:rsidR="00892663" w:rsidRPr="00AC6AE4" w:rsidRDefault="00892663" w:rsidP="00AC6AE4">
      <w:pPr>
        <w:ind w:firstLine="709"/>
        <w:jc w:val="both"/>
        <w:rPr>
          <w:sz w:val="26"/>
          <w:szCs w:val="26"/>
        </w:rPr>
      </w:pPr>
      <w:r w:rsidRPr="00AC6AE4">
        <w:rPr>
          <w:sz w:val="26"/>
          <w:szCs w:val="26"/>
        </w:rPr>
        <w:t>1.4. В статье 12 часть 1</w:t>
      </w:r>
      <w:r w:rsidRPr="00AC6AE4">
        <w:rPr>
          <w:b/>
          <w:sz w:val="26"/>
          <w:szCs w:val="26"/>
        </w:rPr>
        <w:t xml:space="preserve"> </w:t>
      </w:r>
      <w:r w:rsidRPr="00AC6AE4">
        <w:rPr>
          <w:sz w:val="26"/>
          <w:szCs w:val="26"/>
        </w:rPr>
        <w:t>изложить в следующей редакции:</w:t>
      </w:r>
    </w:p>
    <w:p w:rsidR="00892663" w:rsidRPr="00AC6AE4" w:rsidRDefault="00892663" w:rsidP="00AC6AE4">
      <w:pPr>
        <w:ind w:firstLine="709"/>
        <w:jc w:val="both"/>
        <w:rPr>
          <w:sz w:val="26"/>
          <w:szCs w:val="26"/>
        </w:rPr>
      </w:pPr>
      <w:r w:rsidRPr="00AC6AE4">
        <w:rPr>
          <w:sz w:val="26"/>
          <w:szCs w:val="26"/>
        </w:rPr>
        <w:t>«1.Установить следующие параметры муниципального долга муниципального образования:</w:t>
      </w:r>
    </w:p>
    <w:p w:rsidR="00892663" w:rsidRPr="00AC6AE4" w:rsidRDefault="00892663" w:rsidP="00AC6AE4">
      <w:pPr>
        <w:ind w:firstLine="709"/>
        <w:jc w:val="both"/>
        <w:rPr>
          <w:sz w:val="26"/>
          <w:szCs w:val="26"/>
        </w:rPr>
      </w:pPr>
      <w:r w:rsidRPr="00AC6AE4">
        <w:rPr>
          <w:sz w:val="26"/>
          <w:szCs w:val="26"/>
        </w:rPr>
        <w:t>1) предельный объем муниципального долга на 2015 год в сумме</w:t>
      </w:r>
    </w:p>
    <w:p w:rsidR="00892663" w:rsidRPr="00AC6AE4" w:rsidRDefault="00892663" w:rsidP="00AC6AE4">
      <w:pPr>
        <w:ind w:firstLine="709"/>
        <w:jc w:val="both"/>
        <w:rPr>
          <w:sz w:val="26"/>
          <w:szCs w:val="26"/>
        </w:rPr>
      </w:pPr>
      <w:r w:rsidRPr="00AC6AE4">
        <w:rPr>
          <w:sz w:val="26"/>
          <w:szCs w:val="26"/>
        </w:rPr>
        <w:t>112 407,9 тыс. рублей;</w:t>
      </w:r>
    </w:p>
    <w:p w:rsidR="00892663" w:rsidRPr="00AC6AE4" w:rsidRDefault="00892663" w:rsidP="00AC6AE4">
      <w:pPr>
        <w:ind w:firstLine="709"/>
        <w:jc w:val="both"/>
        <w:rPr>
          <w:sz w:val="26"/>
          <w:szCs w:val="26"/>
        </w:rPr>
      </w:pPr>
      <w:r w:rsidRPr="00AC6AE4">
        <w:rPr>
          <w:sz w:val="26"/>
          <w:szCs w:val="26"/>
        </w:rPr>
        <w:t>2) верхний предел муниципального долга по состоянию на 1 января 2016 года в сумме 75 407,9 тыс. рублей.</w:t>
      </w:r>
    </w:p>
    <w:p w:rsidR="00892663" w:rsidRPr="00AC6AE4" w:rsidRDefault="00892663" w:rsidP="00AC6AE4">
      <w:pPr>
        <w:ind w:firstLine="709"/>
        <w:jc w:val="both"/>
        <w:rPr>
          <w:sz w:val="26"/>
          <w:szCs w:val="26"/>
        </w:rPr>
      </w:pPr>
      <w:r w:rsidRPr="00AC6AE4">
        <w:rPr>
          <w:sz w:val="26"/>
          <w:szCs w:val="26"/>
        </w:rPr>
        <w:t>1.5. Дополнить новой статьей 21 следующего содержания:</w:t>
      </w:r>
    </w:p>
    <w:p w:rsidR="00892663" w:rsidRPr="00AC6AE4" w:rsidRDefault="00892663" w:rsidP="00AC6AE4">
      <w:pPr>
        <w:ind w:firstLine="709"/>
        <w:jc w:val="both"/>
        <w:rPr>
          <w:sz w:val="26"/>
          <w:szCs w:val="26"/>
        </w:rPr>
      </w:pPr>
      <w:r w:rsidRPr="00AC6AE4">
        <w:rPr>
          <w:sz w:val="26"/>
          <w:szCs w:val="26"/>
        </w:rPr>
        <w:t>«Статья 21. Предоставление бюджетных инвестиций юридическим лицам, не являющимся государственными (муниципальными) учреждениями и государственными (муниципальными) унитарными предприятиями.</w:t>
      </w:r>
    </w:p>
    <w:p w:rsidR="00892663" w:rsidRPr="00AC6AE4" w:rsidRDefault="00892663" w:rsidP="00AC6AE4">
      <w:pPr>
        <w:ind w:firstLine="709"/>
        <w:jc w:val="both"/>
        <w:rPr>
          <w:sz w:val="26"/>
          <w:szCs w:val="26"/>
        </w:rPr>
      </w:pPr>
      <w:r w:rsidRPr="00AC6AE4">
        <w:rPr>
          <w:sz w:val="26"/>
          <w:szCs w:val="26"/>
        </w:rPr>
        <w:t>1. Утвердить распределение бюджетных ассигнований на предоставление администрацией муниципального образования Щекинский район бюджетных инвестиций юридическим лицам, не являющимся государственными (муниципальными) учреждениями и государственными (муниципальными) унитарными предприятиями, на 2015 год согласно приложению 14 к настоящему Решению».</w:t>
      </w:r>
    </w:p>
    <w:p w:rsidR="00892663" w:rsidRPr="00AC6AE4" w:rsidRDefault="00892663" w:rsidP="00AC6AE4">
      <w:pPr>
        <w:ind w:firstLine="709"/>
        <w:jc w:val="both"/>
        <w:rPr>
          <w:sz w:val="26"/>
          <w:szCs w:val="26"/>
        </w:rPr>
      </w:pPr>
      <w:r w:rsidRPr="00AC6AE4">
        <w:rPr>
          <w:sz w:val="26"/>
          <w:szCs w:val="26"/>
        </w:rPr>
        <w:t>2. Приложения 1, 2, 5, 6, 7, 8, 9, 10, 11, 12, 18 (табл. 2, 3,), 20, 21 изложить в редакции приложений 1, 2, 3, 4, 5, 6, 7, 8, 9, 10, 11 (табл. 2, 3,), 12, 13 к настоящему решению.</w:t>
      </w:r>
    </w:p>
    <w:p w:rsidR="00892663" w:rsidRPr="00AC6AE4" w:rsidRDefault="00892663" w:rsidP="00AC6AE4">
      <w:pPr>
        <w:ind w:firstLine="709"/>
        <w:jc w:val="both"/>
        <w:rPr>
          <w:sz w:val="26"/>
          <w:szCs w:val="26"/>
        </w:rPr>
      </w:pPr>
      <w:r w:rsidRPr="00AC6AE4">
        <w:rPr>
          <w:sz w:val="26"/>
          <w:szCs w:val="26"/>
        </w:rPr>
        <w:t>3. Приложение 18 к вышеуказанному решению дополнить таблицей 11 согласно приложению 11 (таб. 11).</w:t>
      </w:r>
    </w:p>
    <w:p w:rsidR="00892663" w:rsidRPr="00AC6AE4" w:rsidRDefault="00892663" w:rsidP="00AC6AE4">
      <w:pPr>
        <w:ind w:firstLine="709"/>
        <w:jc w:val="both"/>
        <w:rPr>
          <w:sz w:val="26"/>
          <w:szCs w:val="26"/>
        </w:rPr>
      </w:pPr>
      <w:r w:rsidRPr="00AC6AE4">
        <w:rPr>
          <w:sz w:val="26"/>
          <w:szCs w:val="26"/>
        </w:rPr>
        <w:t>4. Дополнить вышеуказанное решение приложением 25 согласно приложению 14 к настоящему решению.</w:t>
      </w:r>
    </w:p>
    <w:p w:rsidR="00892663" w:rsidRPr="00AC6AE4" w:rsidRDefault="00892663" w:rsidP="00AC6AE4">
      <w:pPr>
        <w:ind w:firstLine="709"/>
        <w:jc w:val="both"/>
        <w:rPr>
          <w:sz w:val="26"/>
          <w:szCs w:val="26"/>
        </w:rPr>
      </w:pPr>
      <w:r w:rsidRPr="00AC6AE4">
        <w:rPr>
          <w:sz w:val="26"/>
          <w:szCs w:val="26"/>
        </w:rPr>
        <w:t xml:space="preserve">5. </w:t>
      </w:r>
      <w:proofErr w:type="gramStart"/>
      <w:r w:rsidRPr="00AC6AE4">
        <w:rPr>
          <w:sz w:val="26"/>
          <w:szCs w:val="26"/>
        </w:rPr>
        <w:t>Контроль за</w:t>
      </w:r>
      <w:proofErr w:type="gramEnd"/>
      <w:r w:rsidRPr="00AC6AE4">
        <w:rPr>
          <w:sz w:val="26"/>
          <w:szCs w:val="26"/>
        </w:rPr>
        <w:t xml:space="preserve"> выполнением настоящего решения возложить на главу администрации Щекинского района и постоянную комиссию Собрания представителей Щекинского района по вопросам бюджета, финансовой и налоговой политики.</w:t>
      </w:r>
    </w:p>
    <w:p w:rsidR="00892663" w:rsidRPr="00AC6AE4" w:rsidRDefault="00892663" w:rsidP="00AC6AE4">
      <w:pPr>
        <w:ind w:firstLine="709"/>
        <w:jc w:val="both"/>
        <w:rPr>
          <w:sz w:val="26"/>
          <w:szCs w:val="26"/>
        </w:rPr>
      </w:pPr>
      <w:r w:rsidRPr="00AC6AE4">
        <w:rPr>
          <w:sz w:val="26"/>
          <w:szCs w:val="26"/>
        </w:rPr>
        <w:t>6. Опубликовать настоящее решение в средстве массовой информации - бюллетене “Щекинский муниципальный вестник” и разместить на официальном Портале муниципального образования Щекинский район в сети «Интернет».</w:t>
      </w:r>
    </w:p>
    <w:p w:rsidR="00892663" w:rsidRPr="00AC6AE4" w:rsidRDefault="00892663" w:rsidP="00AC6AE4">
      <w:pPr>
        <w:ind w:firstLine="709"/>
        <w:jc w:val="both"/>
        <w:rPr>
          <w:sz w:val="26"/>
          <w:szCs w:val="26"/>
        </w:rPr>
      </w:pPr>
      <w:r w:rsidRPr="00AC6AE4">
        <w:rPr>
          <w:sz w:val="26"/>
          <w:szCs w:val="26"/>
        </w:rPr>
        <w:t>7. Настоящее Решение вступает в силу со дня его официального опубликования.</w:t>
      </w:r>
    </w:p>
    <w:p w:rsidR="00892663" w:rsidRPr="00AC6AE4" w:rsidRDefault="00892663" w:rsidP="00AC6AE4">
      <w:pPr>
        <w:ind w:firstLine="709"/>
        <w:jc w:val="both"/>
        <w:rPr>
          <w:sz w:val="26"/>
          <w:szCs w:val="26"/>
        </w:rPr>
      </w:pPr>
    </w:p>
    <w:p w:rsidR="00892663" w:rsidRPr="00BC3F1B" w:rsidRDefault="00892663" w:rsidP="00F80182">
      <w:pPr>
        <w:spacing w:line="360" w:lineRule="auto"/>
        <w:ind w:firstLine="720"/>
        <w:jc w:val="both"/>
        <w:rPr>
          <w:sz w:val="28"/>
          <w:szCs w:val="28"/>
        </w:rPr>
      </w:pPr>
    </w:p>
    <w:p w:rsidR="00892663" w:rsidRPr="00783058" w:rsidRDefault="00892663" w:rsidP="00F80182">
      <w:pPr>
        <w:rPr>
          <w:sz w:val="4"/>
          <w:szCs w:val="4"/>
        </w:rPr>
      </w:pPr>
    </w:p>
    <w:p w:rsidR="00892663" w:rsidRPr="0068574E" w:rsidRDefault="00892663" w:rsidP="00F80182">
      <w:pPr>
        <w:autoSpaceDE w:val="0"/>
        <w:autoSpaceDN w:val="0"/>
        <w:ind w:firstLine="567"/>
        <w:jc w:val="both"/>
        <w:rPr>
          <w:sz w:val="28"/>
          <w:szCs w:val="28"/>
        </w:rPr>
      </w:pPr>
      <w:r w:rsidRPr="0068574E">
        <w:rPr>
          <w:sz w:val="28"/>
          <w:szCs w:val="28"/>
        </w:rPr>
        <w:t>Глава Щекинского района –</w:t>
      </w:r>
    </w:p>
    <w:p w:rsidR="00892663" w:rsidRPr="0068574E" w:rsidRDefault="00892663" w:rsidP="00F80182">
      <w:pPr>
        <w:autoSpaceDE w:val="0"/>
        <w:autoSpaceDN w:val="0"/>
        <w:ind w:firstLine="567"/>
        <w:jc w:val="both"/>
        <w:rPr>
          <w:sz w:val="28"/>
          <w:szCs w:val="28"/>
        </w:rPr>
      </w:pPr>
      <w:r w:rsidRPr="0068574E">
        <w:rPr>
          <w:sz w:val="28"/>
          <w:szCs w:val="28"/>
        </w:rPr>
        <w:t>Председатель Собрания представителей</w:t>
      </w:r>
    </w:p>
    <w:p w:rsidR="00892663" w:rsidRPr="0068574E" w:rsidRDefault="00892663" w:rsidP="00F80182">
      <w:pPr>
        <w:autoSpaceDE w:val="0"/>
        <w:autoSpaceDN w:val="0"/>
        <w:ind w:firstLine="567"/>
        <w:jc w:val="both"/>
        <w:rPr>
          <w:sz w:val="28"/>
          <w:szCs w:val="28"/>
        </w:rPr>
      </w:pPr>
      <w:r w:rsidRPr="0068574E">
        <w:rPr>
          <w:sz w:val="28"/>
          <w:szCs w:val="28"/>
        </w:rPr>
        <w:t>Щекинского района                                                       Е.В. Рыбальченко</w:t>
      </w:r>
    </w:p>
    <w:p w:rsidR="00892663" w:rsidRDefault="00892663" w:rsidP="009E68EB">
      <w:pPr>
        <w:pStyle w:val="3"/>
        <w:spacing w:after="0"/>
        <w:ind w:left="0" w:firstLine="709"/>
        <w:jc w:val="both"/>
        <w:rPr>
          <w:sz w:val="28"/>
        </w:rPr>
        <w:sectPr w:rsidR="00892663" w:rsidSect="005E1115">
          <w:headerReference w:type="even" r:id="rId9"/>
          <w:headerReference w:type="default" r:id="rId10"/>
          <w:footerReference w:type="even" r:id="rId11"/>
          <w:footerReference w:type="default" r:id="rId12"/>
          <w:headerReference w:type="first" r:id="rId13"/>
          <w:pgSz w:w="11906" w:h="16838"/>
          <w:pgMar w:top="1134" w:right="851" w:bottom="1021" w:left="1701" w:header="720" w:footer="720" w:gutter="0"/>
          <w:pgNumType w:start="1"/>
          <w:cols w:space="720"/>
          <w:titlePg/>
          <w:docGrid w:linePitch="326"/>
        </w:sectPr>
      </w:pPr>
    </w:p>
    <w:p w:rsidR="00892663" w:rsidRPr="00F80182" w:rsidRDefault="00892663" w:rsidP="00F80182">
      <w:pPr>
        <w:tabs>
          <w:tab w:val="left" w:pos="180"/>
          <w:tab w:val="right" w:pos="9354"/>
        </w:tabs>
        <w:rPr>
          <w:rFonts w:ascii="Arial" w:hAnsi="Arial" w:cs="Arial"/>
          <w:sz w:val="16"/>
          <w:szCs w:val="16"/>
        </w:rPr>
        <w:sectPr w:rsidR="00892663" w:rsidRPr="00F80182" w:rsidSect="00F80182">
          <w:headerReference w:type="default" r:id="rId14"/>
          <w:pgSz w:w="11906" w:h="16838"/>
          <w:pgMar w:top="1134" w:right="851" w:bottom="1134" w:left="1701" w:header="720" w:footer="720" w:gutter="0"/>
          <w:pgNumType w:start="1"/>
          <w:cols w:space="720"/>
          <w:noEndnote/>
          <w:titlePg/>
          <w:docGrid w:linePitch="326"/>
        </w:sectPr>
      </w:pPr>
      <w:r>
        <w:rPr>
          <w:rFonts w:ascii="Arial" w:hAnsi="Arial" w:cs="Arial"/>
          <w:sz w:val="16"/>
          <w:szCs w:val="16"/>
        </w:rPr>
        <w:lastRenderedPageBreak/>
        <w:tab/>
      </w:r>
    </w:p>
    <w:p w:rsidR="00892663" w:rsidRPr="00F80182" w:rsidRDefault="00892663" w:rsidP="00F80182">
      <w:pPr>
        <w:rPr>
          <w:rFonts w:ascii="Arial" w:hAnsi="Arial" w:cs="Arial"/>
          <w:sz w:val="16"/>
          <w:szCs w:val="16"/>
        </w:rPr>
        <w:sectPr w:rsidR="00892663" w:rsidRPr="00F80182" w:rsidSect="00F80182">
          <w:type w:val="continuous"/>
          <w:pgSz w:w="11906" w:h="16838"/>
          <w:pgMar w:top="1134" w:right="851" w:bottom="1134" w:left="1701" w:header="720" w:footer="720" w:gutter="0"/>
          <w:pgNumType w:start="1"/>
          <w:cols w:space="720"/>
          <w:noEndnote/>
          <w:titlePg/>
          <w:docGrid w:linePitch="326"/>
        </w:sectPr>
      </w:pPr>
    </w:p>
    <w:tbl>
      <w:tblPr>
        <w:tblpPr w:leftFromText="180" w:rightFromText="180" w:vertAnchor="text" w:horzAnchor="margin" w:tblpXSpec="right" w:tblpY="182"/>
        <w:tblW w:w="0" w:type="auto"/>
        <w:tblLook w:val="0000" w:firstRow="0" w:lastRow="0" w:firstColumn="0" w:lastColumn="0" w:noHBand="0" w:noVBand="0"/>
      </w:tblPr>
      <w:tblGrid>
        <w:gridCol w:w="1980"/>
        <w:gridCol w:w="2890"/>
        <w:gridCol w:w="2890"/>
      </w:tblGrid>
      <w:tr w:rsidR="00892663" w:rsidRPr="005146CE" w:rsidTr="005146CE">
        <w:trPr>
          <w:trHeight w:val="20"/>
        </w:trPr>
        <w:tc>
          <w:tcPr>
            <w:tcW w:w="1980" w:type="dxa"/>
            <w:tcBorders>
              <w:top w:val="nil"/>
              <w:left w:val="nil"/>
              <w:bottom w:val="nil"/>
              <w:right w:val="nil"/>
            </w:tcBorders>
            <w:noWrap/>
            <w:vAlign w:val="bottom"/>
          </w:tcPr>
          <w:p w:rsidR="00892663" w:rsidRPr="005146CE" w:rsidRDefault="00892663" w:rsidP="005146CE">
            <w:pPr>
              <w:jc w:val="right"/>
              <w:rPr>
                <w:rFonts w:ascii="Arial" w:hAnsi="Arial" w:cs="Arial"/>
                <w:sz w:val="16"/>
                <w:szCs w:val="16"/>
              </w:rPr>
            </w:pPr>
          </w:p>
        </w:tc>
        <w:tc>
          <w:tcPr>
            <w:tcW w:w="5780" w:type="dxa"/>
            <w:gridSpan w:val="2"/>
            <w:tcBorders>
              <w:top w:val="nil"/>
              <w:left w:val="nil"/>
              <w:bottom w:val="nil"/>
              <w:right w:val="nil"/>
            </w:tcBorders>
            <w:noWrap/>
            <w:vAlign w:val="bottom"/>
          </w:tcPr>
          <w:p w:rsidR="00892663" w:rsidRPr="005146CE" w:rsidRDefault="00892663" w:rsidP="005146CE">
            <w:pPr>
              <w:jc w:val="right"/>
              <w:rPr>
                <w:rFonts w:ascii="Arial" w:hAnsi="Arial" w:cs="Arial"/>
                <w:sz w:val="16"/>
                <w:szCs w:val="16"/>
              </w:rPr>
            </w:pPr>
            <w:r w:rsidRPr="005146CE">
              <w:rPr>
                <w:rFonts w:ascii="Arial" w:hAnsi="Arial" w:cs="Arial"/>
                <w:sz w:val="16"/>
                <w:szCs w:val="16"/>
              </w:rPr>
              <w:t>Приложение 1</w:t>
            </w:r>
          </w:p>
        </w:tc>
      </w:tr>
      <w:tr w:rsidR="00892663" w:rsidRPr="005146CE" w:rsidTr="005146CE">
        <w:trPr>
          <w:trHeight w:val="20"/>
        </w:trPr>
        <w:tc>
          <w:tcPr>
            <w:tcW w:w="1980" w:type="dxa"/>
            <w:tcBorders>
              <w:top w:val="nil"/>
              <w:left w:val="nil"/>
              <w:bottom w:val="nil"/>
              <w:right w:val="nil"/>
            </w:tcBorders>
            <w:noWrap/>
            <w:vAlign w:val="bottom"/>
          </w:tcPr>
          <w:p w:rsidR="00892663" w:rsidRPr="005146CE" w:rsidRDefault="00892663" w:rsidP="005146CE">
            <w:pPr>
              <w:rPr>
                <w:rFonts w:ascii="Arial" w:hAnsi="Arial" w:cs="Arial"/>
                <w:sz w:val="16"/>
                <w:szCs w:val="16"/>
              </w:rPr>
            </w:pPr>
          </w:p>
        </w:tc>
        <w:tc>
          <w:tcPr>
            <w:tcW w:w="5780" w:type="dxa"/>
            <w:gridSpan w:val="2"/>
            <w:tcBorders>
              <w:top w:val="nil"/>
              <w:left w:val="nil"/>
              <w:bottom w:val="nil"/>
              <w:right w:val="nil"/>
            </w:tcBorders>
            <w:noWrap/>
            <w:vAlign w:val="bottom"/>
          </w:tcPr>
          <w:p w:rsidR="00892663" w:rsidRPr="005146CE" w:rsidRDefault="00892663" w:rsidP="005146CE">
            <w:pPr>
              <w:jc w:val="right"/>
              <w:rPr>
                <w:rFonts w:ascii="Arial" w:hAnsi="Arial" w:cs="Arial"/>
                <w:sz w:val="16"/>
                <w:szCs w:val="16"/>
              </w:rPr>
            </w:pPr>
            <w:r w:rsidRPr="005146CE">
              <w:rPr>
                <w:rFonts w:ascii="Arial" w:hAnsi="Arial" w:cs="Arial"/>
                <w:sz w:val="16"/>
                <w:szCs w:val="16"/>
              </w:rPr>
              <w:t>к решению Собрания представителей Щекинского района</w:t>
            </w:r>
          </w:p>
        </w:tc>
      </w:tr>
      <w:tr w:rsidR="00892663" w:rsidRPr="005146CE" w:rsidTr="005146CE">
        <w:trPr>
          <w:trHeight w:val="20"/>
        </w:trPr>
        <w:tc>
          <w:tcPr>
            <w:tcW w:w="1980" w:type="dxa"/>
            <w:tcBorders>
              <w:top w:val="nil"/>
              <w:left w:val="nil"/>
              <w:bottom w:val="nil"/>
              <w:right w:val="nil"/>
            </w:tcBorders>
            <w:noWrap/>
            <w:vAlign w:val="bottom"/>
          </w:tcPr>
          <w:p w:rsidR="00892663" w:rsidRPr="005146CE" w:rsidRDefault="00892663" w:rsidP="005146CE">
            <w:pPr>
              <w:rPr>
                <w:rFonts w:ascii="Arial" w:hAnsi="Arial" w:cs="Arial"/>
                <w:sz w:val="16"/>
                <w:szCs w:val="16"/>
              </w:rPr>
            </w:pPr>
          </w:p>
        </w:tc>
        <w:tc>
          <w:tcPr>
            <w:tcW w:w="5780" w:type="dxa"/>
            <w:gridSpan w:val="2"/>
            <w:tcBorders>
              <w:top w:val="nil"/>
              <w:left w:val="nil"/>
              <w:bottom w:val="nil"/>
              <w:right w:val="nil"/>
            </w:tcBorders>
            <w:noWrap/>
            <w:vAlign w:val="bottom"/>
          </w:tcPr>
          <w:p w:rsidR="00892663" w:rsidRPr="005146CE" w:rsidRDefault="00892663" w:rsidP="005146CE">
            <w:pPr>
              <w:jc w:val="right"/>
              <w:rPr>
                <w:rFonts w:ascii="Arial" w:hAnsi="Arial" w:cs="Arial"/>
                <w:sz w:val="16"/>
                <w:szCs w:val="16"/>
              </w:rPr>
            </w:pPr>
            <w:r w:rsidRPr="005146CE">
              <w:rPr>
                <w:rFonts w:ascii="Arial" w:hAnsi="Arial" w:cs="Arial"/>
                <w:sz w:val="16"/>
                <w:szCs w:val="16"/>
              </w:rPr>
              <w:t>"О бюджете муниципального образования</w:t>
            </w:r>
          </w:p>
        </w:tc>
      </w:tr>
      <w:tr w:rsidR="00892663" w:rsidRPr="005146CE" w:rsidTr="005146CE">
        <w:trPr>
          <w:trHeight w:val="20"/>
        </w:trPr>
        <w:tc>
          <w:tcPr>
            <w:tcW w:w="1980" w:type="dxa"/>
            <w:tcBorders>
              <w:top w:val="nil"/>
              <w:left w:val="nil"/>
              <w:bottom w:val="nil"/>
              <w:right w:val="nil"/>
            </w:tcBorders>
            <w:noWrap/>
            <w:vAlign w:val="bottom"/>
          </w:tcPr>
          <w:p w:rsidR="00892663" w:rsidRPr="005146CE" w:rsidRDefault="00892663" w:rsidP="005146CE">
            <w:pPr>
              <w:rPr>
                <w:rFonts w:ascii="Arial" w:hAnsi="Arial" w:cs="Arial"/>
                <w:sz w:val="16"/>
                <w:szCs w:val="16"/>
              </w:rPr>
            </w:pPr>
          </w:p>
        </w:tc>
        <w:tc>
          <w:tcPr>
            <w:tcW w:w="5780" w:type="dxa"/>
            <w:gridSpan w:val="2"/>
            <w:tcBorders>
              <w:top w:val="nil"/>
              <w:left w:val="nil"/>
              <w:bottom w:val="nil"/>
              <w:right w:val="nil"/>
            </w:tcBorders>
            <w:noWrap/>
            <w:vAlign w:val="bottom"/>
          </w:tcPr>
          <w:p w:rsidR="00892663" w:rsidRPr="005146CE" w:rsidRDefault="00892663" w:rsidP="005146CE">
            <w:pPr>
              <w:jc w:val="right"/>
              <w:rPr>
                <w:rFonts w:ascii="Arial" w:hAnsi="Arial" w:cs="Arial"/>
                <w:sz w:val="16"/>
                <w:szCs w:val="16"/>
              </w:rPr>
            </w:pPr>
            <w:r w:rsidRPr="005146CE">
              <w:rPr>
                <w:rFonts w:ascii="Arial" w:hAnsi="Arial" w:cs="Arial"/>
                <w:sz w:val="16"/>
                <w:szCs w:val="16"/>
              </w:rPr>
              <w:t xml:space="preserve">"О внесении изменений в решение Собрания представителей </w:t>
            </w:r>
          </w:p>
        </w:tc>
      </w:tr>
      <w:tr w:rsidR="00892663" w:rsidRPr="005146CE" w:rsidTr="005146CE">
        <w:trPr>
          <w:trHeight w:val="20"/>
        </w:trPr>
        <w:tc>
          <w:tcPr>
            <w:tcW w:w="1980" w:type="dxa"/>
            <w:tcBorders>
              <w:top w:val="nil"/>
              <w:left w:val="nil"/>
              <w:bottom w:val="nil"/>
              <w:right w:val="nil"/>
            </w:tcBorders>
            <w:noWrap/>
            <w:vAlign w:val="bottom"/>
          </w:tcPr>
          <w:p w:rsidR="00892663" w:rsidRPr="005146CE" w:rsidRDefault="00892663" w:rsidP="005146CE">
            <w:pPr>
              <w:rPr>
                <w:rFonts w:ascii="Arial" w:hAnsi="Arial" w:cs="Arial"/>
                <w:sz w:val="16"/>
                <w:szCs w:val="16"/>
              </w:rPr>
            </w:pPr>
          </w:p>
        </w:tc>
        <w:tc>
          <w:tcPr>
            <w:tcW w:w="5780" w:type="dxa"/>
            <w:gridSpan w:val="2"/>
            <w:tcBorders>
              <w:top w:val="nil"/>
              <w:left w:val="nil"/>
              <w:bottom w:val="nil"/>
              <w:right w:val="nil"/>
            </w:tcBorders>
            <w:shd w:val="clear" w:color="auto" w:fill="FFFFFF"/>
            <w:noWrap/>
            <w:vAlign w:val="bottom"/>
          </w:tcPr>
          <w:p w:rsidR="00892663" w:rsidRPr="005146CE" w:rsidRDefault="00892663" w:rsidP="005146CE">
            <w:pPr>
              <w:jc w:val="right"/>
              <w:rPr>
                <w:rFonts w:ascii="Arial" w:hAnsi="Arial" w:cs="Arial"/>
                <w:sz w:val="16"/>
                <w:szCs w:val="16"/>
              </w:rPr>
            </w:pPr>
            <w:r w:rsidRPr="005146CE">
              <w:rPr>
                <w:rFonts w:ascii="Arial" w:hAnsi="Arial" w:cs="Arial"/>
                <w:sz w:val="16"/>
                <w:szCs w:val="16"/>
              </w:rPr>
              <w:t>Щекинского района от 24.12.2014 г. №7/30</w:t>
            </w:r>
          </w:p>
        </w:tc>
      </w:tr>
      <w:tr w:rsidR="00892663" w:rsidRPr="005146CE" w:rsidTr="005146CE">
        <w:trPr>
          <w:trHeight w:val="20"/>
        </w:trPr>
        <w:tc>
          <w:tcPr>
            <w:tcW w:w="7760" w:type="dxa"/>
            <w:gridSpan w:val="3"/>
            <w:tcBorders>
              <w:top w:val="nil"/>
              <w:left w:val="nil"/>
              <w:bottom w:val="nil"/>
              <w:right w:val="nil"/>
            </w:tcBorders>
            <w:noWrap/>
            <w:vAlign w:val="bottom"/>
          </w:tcPr>
          <w:p w:rsidR="00892663" w:rsidRPr="005146CE" w:rsidRDefault="00892663" w:rsidP="005146CE">
            <w:pPr>
              <w:jc w:val="right"/>
              <w:rPr>
                <w:rFonts w:ascii="Arial" w:hAnsi="Arial" w:cs="Arial"/>
                <w:sz w:val="16"/>
                <w:szCs w:val="16"/>
              </w:rPr>
            </w:pPr>
            <w:r w:rsidRPr="005146CE">
              <w:rPr>
                <w:rFonts w:ascii="Arial" w:hAnsi="Arial" w:cs="Arial"/>
                <w:sz w:val="16"/>
                <w:szCs w:val="16"/>
              </w:rPr>
              <w:t>" О бюджете муниципального образования Щекинский район</w:t>
            </w:r>
          </w:p>
        </w:tc>
      </w:tr>
      <w:tr w:rsidR="00892663" w:rsidRPr="005146CE" w:rsidTr="005146CE">
        <w:trPr>
          <w:trHeight w:val="20"/>
        </w:trPr>
        <w:tc>
          <w:tcPr>
            <w:tcW w:w="1980" w:type="dxa"/>
            <w:tcBorders>
              <w:top w:val="nil"/>
              <w:left w:val="nil"/>
              <w:bottom w:val="nil"/>
              <w:right w:val="nil"/>
            </w:tcBorders>
            <w:noWrap/>
            <w:vAlign w:val="bottom"/>
          </w:tcPr>
          <w:p w:rsidR="00892663" w:rsidRPr="005146CE" w:rsidRDefault="00892663" w:rsidP="005146CE">
            <w:pPr>
              <w:rPr>
                <w:rFonts w:ascii="Arial" w:hAnsi="Arial" w:cs="Arial"/>
                <w:sz w:val="16"/>
                <w:szCs w:val="16"/>
              </w:rPr>
            </w:pPr>
          </w:p>
        </w:tc>
        <w:tc>
          <w:tcPr>
            <w:tcW w:w="5780" w:type="dxa"/>
            <w:gridSpan w:val="2"/>
            <w:tcBorders>
              <w:top w:val="nil"/>
              <w:left w:val="nil"/>
              <w:bottom w:val="nil"/>
              <w:right w:val="nil"/>
            </w:tcBorders>
            <w:noWrap/>
            <w:vAlign w:val="bottom"/>
          </w:tcPr>
          <w:p w:rsidR="00892663" w:rsidRPr="005146CE" w:rsidRDefault="00892663" w:rsidP="005146CE">
            <w:pPr>
              <w:jc w:val="right"/>
              <w:rPr>
                <w:rFonts w:ascii="Arial" w:hAnsi="Arial" w:cs="Arial"/>
                <w:sz w:val="16"/>
                <w:szCs w:val="16"/>
              </w:rPr>
            </w:pPr>
            <w:r w:rsidRPr="005146CE">
              <w:rPr>
                <w:rFonts w:ascii="Arial" w:hAnsi="Arial" w:cs="Arial"/>
                <w:sz w:val="16"/>
                <w:szCs w:val="16"/>
              </w:rPr>
              <w:t>на 2015 год и на плановый период 2016 и 2017 годов"</w:t>
            </w:r>
          </w:p>
        </w:tc>
      </w:tr>
      <w:tr w:rsidR="00892663" w:rsidRPr="005146CE" w:rsidTr="005146CE">
        <w:trPr>
          <w:trHeight w:val="20"/>
        </w:trPr>
        <w:tc>
          <w:tcPr>
            <w:tcW w:w="1980" w:type="dxa"/>
            <w:tcBorders>
              <w:top w:val="nil"/>
              <w:left w:val="nil"/>
              <w:bottom w:val="nil"/>
              <w:right w:val="nil"/>
            </w:tcBorders>
            <w:noWrap/>
            <w:vAlign w:val="bottom"/>
          </w:tcPr>
          <w:p w:rsidR="00892663" w:rsidRPr="005146CE" w:rsidRDefault="00892663" w:rsidP="005146CE">
            <w:pPr>
              <w:rPr>
                <w:rFonts w:ascii="Arial" w:hAnsi="Arial" w:cs="Arial"/>
                <w:sz w:val="16"/>
                <w:szCs w:val="16"/>
              </w:rPr>
            </w:pPr>
          </w:p>
        </w:tc>
        <w:tc>
          <w:tcPr>
            <w:tcW w:w="5780" w:type="dxa"/>
            <w:gridSpan w:val="2"/>
            <w:tcBorders>
              <w:top w:val="nil"/>
              <w:left w:val="nil"/>
              <w:bottom w:val="nil"/>
              <w:right w:val="nil"/>
            </w:tcBorders>
            <w:noWrap/>
            <w:vAlign w:val="bottom"/>
          </w:tcPr>
          <w:p w:rsidR="00892663" w:rsidRPr="005146CE" w:rsidRDefault="00B86485" w:rsidP="005146CE">
            <w:pPr>
              <w:jc w:val="right"/>
              <w:rPr>
                <w:rFonts w:ascii="Arial" w:hAnsi="Arial" w:cs="Arial"/>
                <w:sz w:val="16"/>
                <w:szCs w:val="16"/>
              </w:rPr>
            </w:pPr>
            <w:r>
              <w:rPr>
                <w:rFonts w:ascii="Arial" w:hAnsi="Arial" w:cs="Arial"/>
                <w:sz w:val="16"/>
                <w:szCs w:val="16"/>
              </w:rPr>
              <w:t>От 27.11.2015 г. №19/91</w:t>
            </w:r>
          </w:p>
        </w:tc>
      </w:tr>
      <w:tr w:rsidR="00892663" w:rsidRPr="005146CE" w:rsidTr="005146CE">
        <w:trPr>
          <w:trHeight w:val="20"/>
        </w:trPr>
        <w:tc>
          <w:tcPr>
            <w:tcW w:w="1980" w:type="dxa"/>
            <w:tcBorders>
              <w:top w:val="nil"/>
              <w:left w:val="nil"/>
              <w:bottom w:val="nil"/>
              <w:right w:val="nil"/>
            </w:tcBorders>
            <w:noWrap/>
            <w:vAlign w:val="bottom"/>
          </w:tcPr>
          <w:p w:rsidR="00892663" w:rsidRPr="005146CE" w:rsidRDefault="00892663" w:rsidP="005146CE">
            <w:pPr>
              <w:jc w:val="right"/>
              <w:rPr>
                <w:rFonts w:ascii="Arial" w:hAnsi="Arial" w:cs="Arial"/>
                <w:sz w:val="16"/>
                <w:szCs w:val="16"/>
              </w:rPr>
            </w:pPr>
          </w:p>
        </w:tc>
        <w:tc>
          <w:tcPr>
            <w:tcW w:w="2890" w:type="dxa"/>
            <w:tcBorders>
              <w:top w:val="nil"/>
              <w:left w:val="nil"/>
              <w:bottom w:val="nil"/>
              <w:right w:val="nil"/>
            </w:tcBorders>
            <w:noWrap/>
            <w:vAlign w:val="bottom"/>
          </w:tcPr>
          <w:p w:rsidR="00892663" w:rsidRPr="005146CE" w:rsidRDefault="00892663" w:rsidP="005146CE">
            <w:pPr>
              <w:jc w:val="right"/>
              <w:rPr>
                <w:rFonts w:ascii="Arial" w:hAnsi="Arial" w:cs="Arial"/>
                <w:sz w:val="16"/>
                <w:szCs w:val="16"/>
              </w:rPr>
            </w:pPr>
          </w:p>
        </w:tc>
        <w:tc>
          <w:tcPr>
            <w:tcW w:w="2890" w:type="dxa"/>
            <w:tcBorders>
              <w:top w:val="nil"/>
              <w:left w:val="nil"/>
              <w:bottom w:val="nil"/>
              <w:right w:val="nil"/>
            </w:tcBorders>
            <w:noWrap/>
            <w:vAlign w:val="bottom"/>
          </w:tcPr>
          <w:p w:rsidR="00892663" w:rsidRPr="005146CE" w:rsidRDefault="00892663" w:rsidP="005146CE">
            <w:pPr>
              <w:rPr>
                <w:rFonts w:ascii="Arial" w:hAnsi="Arial" w:cs="Arial"/>
                <w:color w:val="000000"/>
                <w:sz w:val="16"/>
                <w:szCs w:val="16"/>
              </w:rPr>
            </w:pPr>
          </w:p>
        </w:tc>
      </w:tr>
      <w:tr w:rsidR="00892663" w:rsidRPr="005146CE" w:rsidTr="005146CE">
        <w:trPr>
          <w:trHeight w:val="20"/>
        </w:trPr>
        <w:tc>
          <w:tcPr>
            <w:tcW w:w="1980" w:type="dxa"/>
            <w:tcBorders>
              <w:top w:val="nil"/>
              <w:left w:val="nil"/>
              <w:bottom w:val="nil"/>
              <w:right w:val="nil"/>
            </w:tcBorders>
            <w:noWrap/>
            <w:vAlign w:val="bottom"/>
          </w:tcPr>
          <w:p w:rsidR="00892663" w:rsidRPr="005146CE" w:rsidRDefault="00892663" w:rsidP="005146CE">
            <w:pPr>
              <w:jc w:val="right"/>
              <w:rPr>
                <w:rFonts w:ascii="Arial" w:hAnsi="Arial" w:cs="Arial"/>
                <w:sz w:val="16"/>
                <w:szCs w:val="16"/>
              </w:rPr>
            </w:pPr>
          </w:p>
        </w:tc>
        <w:tc>
          <w:tcPr>
            <w:tcW w:w="5780" w:type="dxa"/>
            <w:gridSpan w:val="2"/>
            <w:tcBorders>
              <w:top w:val="nil"/>
              <w:left w:val="nil"/>
              <w:bottom w:val="nil"/>
              <w:right w:val="nil"/>
            </w:tcBorders>
            <w:noWrap/>
            <w:vAlign w:val="bottom"/>
          </w:tcPr>
          <w:p w:rsidR="00892663" w:rsidRPr="005146CE" w:rsidRDefault="00892663" w:rsidP="005146CE">
            <w:pPr>
              <w:jc w:val="right"/>
              <w:rPr>
                <w:rFonts w:ascii="Arial" w:hAnsi="Arial" w:cs="Arial"/>
                <w:sz w:val="16"/>
                <w:szCs w:val="16"/>
              </w:rPr>
            </w:pPr>
            <w:r w:rsidRPr="005146CE">
              <w:rPr>
                <w:rFonts w:ascii="Arial" w:hAnsi="Arial" w:cs="Arial"/>
                <w:sz w:val="16"/>
                <w:szCs w:val="16"/>
              </w:rPr>
              <w:t>Приложение 1</w:t>
            </w:r>
          </w:p>
        </w:tc>
      </w:tr>
      <w:tr w:rsidR="00892663" w:rsidRPr="005146CE" w:rsidTr="005146CE">
        <w:trPr>
          <w:trHeight w:val="20"/>
        </w:trPr>
        <w:tc>
          <w:tcPr>
            <w:tcW w:w="7760" w:type="dxa"/>
            <w:gridSpan w:val="3"/>
            <w:tcBorders>
              <w:top w:val="nil"/>
              <w:left w:val="nil"/>
              <w:bottom w:val="nil"/>
              <w:right w:val="nil"/>
            </w:tcBorders>
            <w:noWrap/>
            <w:vAlign w:val="bottom"/>
          </w:tcPr>
          <w:p w:rsidR="00892663" w:rsidRPr="005146CE" w:rsidRDefault="00892663" w:rsidP="005146CE">
            <w:pPr>
              <w:jc w:val="right"/>
              <w:rPr>
                <w:rFonts w:ascii="Arial" w:hAnsi="Arial" w:cs="Arial"/>
                <w:sz w:val="16"/>
                <w:szCs w:val="16"/>
              </w:rPr>
            </w:pPr>
            <w:r w:rsidRPr="005146CE">
              <w:rPr>
                <w:rFonts w:ascii="Arial" w:hAnsi="Arial" w:cs="Arial"/>
                <w:sz w:val="16"/>
                <w:szCs w:val="16"/>
              </w:rPr>
              <w:t>к решению Собрания представителей Щекинского района</w:t>
            </w:r>
          </w:p>
        </w:tc>
      </w:tr>
      <w:tr w:rsidR="00892663" w:rsidRPr="005146CE" w:rsidTr="005146CE">
        <w:trPr>
          <w:trHeight w:val="20"/>
        </w:trPr>
        <w:tc>
          <w:tcPr>
            <w:tcW w:w="7760" w:type="dxa"/>
            <w:gridSpan w:val="3"/>
            <w:tcBorders>
              <w:top w:val="nil"/>
              <w:left w:val="nil"/>
              <w:bottom w:val="nil"/>
              <w:right w:val="nil"/>
            </w:tcBorders>
            <w:noWrap/>
            <w:vAlign w:val="bottom"/>
          </w:tcPr>
          <w:p w:rsidR="00892663" w:rsidRPr="005146CE" w:rsidRDefault="00892663" w:rsidP="005146CE">
            <w:pPr>
              <w:jc w:val="right"/>
              <w:rPr>
                <w:rFonts w:ascii="Arial" w:hAnsi="Arial" w:cs="Arial"/>
                <w:sz w:val="16"/>
                <w:szCs w:val="16"/>
              </w:rPr>
            </w:pPr>
            <w:r w:rsidRPr="005146CE">
              <w:rPr>
                <w:rFonts w:ascii="Arial" w:hAnsi="Arial" w:cs="Arial"/>
                <w:sz w:val="16"/>
                <w:szCs w:val="16"/>
              </w:rPr>
              <w:t>" О бюджете муниципального образования Щекинский район</w:t>
            </w:r>
          </w:p>
        </w:tc>
      </w:tr>
      <w:tr w:rsidR="00892663" w:rsidRPr="005146CE" w:rsidTr="005146CE">
        <w:trPr>
          <w:trHeight w:val="20"/>
        </w:trPr>
        <w:tc>
          <w:tcPr>
            <w:tcW w:w="7760" w:type="dxa"/>
            <w:gridSpan w:val="3"/>
            <w:tcBorders>
              <w:top w:val="nil"/>
              <w:left w:val="nil"/>
              <w:bottom w:val="nil"/>
              <w:right w:val="nil"/>
            </w:tcBorders>
            <w:noWrap/>
            <w:vAlign w:val="bottom"/>
          </w:tcPr>
          <w:p w:rsidR="00892663" w:rsidRPr="005146CE" w:rsidRDefault="00892663" w:rsidP="005146CE">
            <w:pPr>
              <w:jc w:val="right"/>
              <w:rPr>
                <w:rFonts w:ascii="Arial" w:hAnsi="Arial" w:cs="Arial"/>
                <w:sz w:val="16"/>
                <w:szCs w:val="16"/>
              </w:rPr>
            </w:pPr>
            <w:r w:rsidRPr="005146CE">
              <w:rPr>
                <w:rFonts w:ascii="Arial" w:hAnsi="Arial" w:cs="Arial"/>
                <w:sz w:val="16"/>
                <w:szCs w:val="16"/>
              </w:rPr>
              <w:t>на 2015 год и на плановый период 2016 и 2017 годов"</w:t>
            </w:r>
          </w:p>
        </w:tc>
      </w:tr>
      <w:tr w:rsidR="00892663" w:rsidRPr="005146CE" w:rsidTr="005146CE">
        <w:trPr>
          <w:trHeight w:val="20"/>
        </w:trPr>
        <w:tc>
          <w:tcPr>
            <w:tcW w:w="7760" w:type="dxa"/>
            <w:gridSpan w:val="3"/>
            <w:tcBorders>
              <w:top w:val="nil"/>
              <w:left w:val="nil"/>
              <w:bottom w:val="nil"/>
              <w:right w:val="nil"/>
            </w:tcBorders>
            <w:noWrap/>
            <w:vAlign w:val="bottom"/>
          </w:tcPr>
          <w:p w:rsidR="00892663" w:rsidRPr="005146CE" w:rsidRDefault="00892663" w:rsidP="005146CE">
            <w:pPr>
              <w:jc w:val="right"/>
              <w:rPr>
                <w:rFonts w:ascii="Arial" w:hAnsi="Arial" w:cs="Arial"/>
                <w:sz w:val="16"/>
                <w:szCs w:val="16"/>
              </w:rPr>
            </w:pPr>
            <w:r w:rsidRPr="005146CE">
              <w:rPr>
                <w:rFonts w:ascii="Arial" w:hAnsi="Arial" w:cs="Arial"/>
                <w:sz w:val="16"/>
                <w:szCs w:val="16"/>
              </w:rPr>
              <w:t xml:space="preserve"> от 24.12.2014 г. №7/30</w:t>
            </w:r>
          </w:p>
        </w:tc>
      </w:tr>
    </w:tbl>
    <w:p w:rsidR="00892663" w:rsidRDefault="00892663" w:rsidP="00840C96">
      <w:pPr>
        <w:ind w:firstLine="720"/>
        <w:jc w:val="center"/>
        <w:rPr>
          <w:sz w:val="28"/>
          <w:szCs w:val="28"/>
        </w:rPr>
      </w:pPr>
      <w:r>
        <w:rPr>
          <w:sz w:val="28"/>
          <w:szCs w:val="28"/>
        </w:rPr>
        <w:lastRenderedPageBreak/>
        <w:t xml:space="preserve">                                                                       </w:t>
      </w:r>
    </w:p>
    <w:p w:rsidR="00892663" w:rsidRPr="002B180F" w:rsidRDefault="00892663" w:rsidP="009A0DC1">
      <w:pPr>
        <w:spacing w:line="360" w:lineRule="auto"/>
        <w:ind w:firstLine="720"/>
        <w:jc w:val="center"/>
        <w:rPr>
          <w:color w:val="FFFFFF"/>
          <w:sz w:val="28"/>
          <w:szCs w:val="28"/>
        </w:rPr>
      </w:pPr>
      <w:r w:rsidRPr="002B180F">
        <w:rPr>
          <w:color w:val="FFFFFF"/>
          <w:sz w:val="28"/>
          <w:szCs w:val="28"/>
        </w:rPr>
        <w:t xml:space="preserve">                    </w:t>
      </w:r>
    </w:p>
    <w:p w:rsidR="00892663" w:rsidRPr="002B180F" w:rsidRDefault="00892663" w:rsidP="009A0DC1">
      <w:pPr>
        <w:spacing w:line="360" w:lineRule="auto"/>
        <w:ind w:firstLine="720"/>
        <w:jc w:val="center"/>
        <w:rPr>
          <w:color w:val="FFFFFF"/>
          <w:sz w:val="28"/>
          <w:szCs w:val="28"/>
        </w:rPr>
      </w:pPr>
      <w:r w:rsidRPr="002B180F">
        <w:rPr>
          <w:color w:val="FFFFFF"/>
          <w:sz w:val="28"/>
          <w:szCs w:val="28"/>
        </w:rPr>
        <w:t xml:space="preserve">                                                            Согласовано:</w:t>
      </w:r>
    </w:p>
    <w:p w:rsidR="00892663" w:rsidRPr="005146CE" w:rsidRDefault="00892663" w:rsidP="009A0DC1">
      <w:pPr>
        <w:spacing w:line="360" w:lineRule="auto"/>
        <w:ind w:firstLine="720"/>
        <w:jc w:val="center"/>
        <w:rPr>
          <w:rFonts w:ascii="Arial" w:hAnsi="Arial" w:cs="Arial"/>
          <w:color w:val="FFFFFF"/>
          <w:sz w:val="16"/>
          <w:szCs w:val="16"/>
        </w:rPr>
      </w:pPr>
      <w:r w:rsidRPr="002B180F">
        <w:rPr>
          <w:color w:val="FFFFFF"/>
          <w:sz w:val="28"/>
          <w:szCs w:val="28"/>
        </w:rPr>
        <w:t xml:space="preserve">                                                                                О.А. </w:t>
      </w:r>
      <w:r w:rsidRPr="005146CE">
        <w:rPr>
          <w:rFonts w:ascii="Arial" w:hAnsi="Arial" w:cs="Arial"/>
          <w:color w:val="FFFFFF"/>
          <w:sz w:val="16"/>
          <w:szCs w:val="16"/>
        </w:rPr>
        <w:t xml:space="preserve">Е.Н. </w:t>
      </w:r>
      <w:proofErr w:type="spellStart"/>
      <w:r w:rsidRPr="005146CE">
        <w:rPr>
          <w:rFonts w:ascii="Arial" w:hAnsi="Arial" w:cs="Arial"/>
          <w:color w:val="FFFFFF"/>
          <w:sz w:val="16"/>
          <w:szCs w:val="16"/>
        </w:rPr>
        <w:t>ева</w:t>
      </w:r>
      <w:proofErr w:type="spellEnd"/>
    </w:p>
    <w:p w:rsidR="00892663" w:rsidRPr="005146CE" w:rsidRDefault="00892663" w:rsidP="005146CE">
      <w:pPr>
        <w:jc w:val="center"/>
        <w:rPr>
          <w:rFonts w:ascii="Arial" w:hAnsi="Arial" w:cs="Arial"/>
          <w:bCs/>
          <w:sz w:val="16"/>
          <w:szCs w:val="16"/>
        </w:rPr>
      </w:pPr>
      <w:r w:rsidRPr="005146CE">
        <w:rPr>
          <w:rFonts w:ascii="Arial" w:hAnsi="Arial" w:cs="Arial"/>
          <w:bCs/>
          <w:sz w:val="16"/>
          <w:szCs w:val="16"/>
        </w:rPr>
        <w:t>Нормативы распределения доходов в бюджет муниципального образования Щекинский район и в бюджеты поселений, входящих в состав муниципального образования Щекинский район, не установленные бюджетным законодательством Российской Федерации и законами Тульской области</w:t>
      </w:r>
    </w:p>
    <w:tbl>
      <w:tblPr>
        <w:tblW w:w="0" w:type="auto"/>
        <w:jc w:val="center"/>
        <w:tblLook w:val="0000" w:firstRow="0" w:lastRow="0" w:firstColumn="0" w:lastColumn="0" w:noHBand="0" w:noVBand="0"/>
      </w:tblPr>
      <w:tblGrid>
        <w:gridCol w:w="1521"/>
        <w:gridCol w:w="1980"/>
        <w:gridCol w:w="4124"/>
        <w:gridCol w:w="1575"/>
      </w:tblGrid>
      <w:tr w:rsidR="00892663" w:rsidRPr="005146CE" w:rsidTr="005146CE">
        <w:trPr>
          <w:trHeight w:val="20"/>
          <w:jc w:val="center"/>
        </w:trPr>
        <w:tc>
          <w:tcPr>
            <w:tcW w:w="3501" w:type="dxa"/>
            <w:gridSpan w:val="2"/>
            <w:tcBorders>
              <w:top w:val="single" w:sz="4" w:space="0" w:color="auto"/>
              <w:left w:val="single" w:sz="4" w:space="0" w:color="auto"/>
              <w:bottom w:val="single" w:sz="4" w:space="0" w:color="auto"/>
              <w:right w:val="single" w:sz="4" w:space="0" w:color="000000"/>
            </w:tcBorders>
            <w:vAlign w:val="center"/>
          </w:tcPr>
          <w:p w:rsidR="00892663" w:rsidRPr="005146CE" w:rsidRDefault="00892663" w:rsidP="005146CE">
            <w:pPr>
              <w:jc w:val="center"/>
              <w:rPr>
                <w:rFonts w:ascii="Arial" w:hAnsi="Arial" w:cs="Arial"/>
                <w:bCs/>
                <w:color w:val="000000"/>
                <w:sz w:val="16"/>
                <w:szCs w:val="16"/>
              </w:rPr>
            </w:pPr>
            <w:r w:rsidRPr="005146CE">
              <w:rPr>
                <w:rFonts w:ascii="Arial" w:hAnsi="Arial" w:cs="Arial"/>
                <w:bCs/>
                <w:color w:val="000000"/>
                <w:sz w:val="16"/>
                <w:szCs w:val="16"/>
              </w:rPr>
              <w:t>Код бюджетной классификации Российской Федерации</w:t>
            </w:r>
          </w:p>
        </w:tc>
        <w:tc>
          <w:tcPr>
            <w:tcW w:w="4124" w:type="dxa"/>
            <w:vMerge w:val="restart"/>
            <w:tcBorders>
              <w:top w:val="single" w:sz="4" w:space="0" w:color="auto"/>
              <w:left w:val="single" w:sz="4" w:space="0" w:color="auto"/>
              <w:bottom w:val="single" w:sz="4" w:space="0" w:color="000000"/>
              <w:right w:val="single" w:sz="4" w:space="0" w:color="auto"/>
            </w:tcBorders>
            <w:vAlign w:val="center"/>
          </w:tcPr>
          <w:p w:rsidR="00892663" w:rsidRPr="005146CE" w:rsidRDefault="00892663" w:rsidP="005146CE">
            <w:pPr>
              <w:jc w:val="center"/>
              <w:rPr>
                <w:rFonts w:ascii="Arial" w:hAnsi="Arial" w:cs="Arial"/>
                <w:bCs/>
                <w:sz w:val="16"/>
                <w:szCs w:val="16"/>
              </w:rPr>
            </w:pPr>
            <w:r w:rsidRPr="005146CE">
              <w:rPr>
                <w:rFonts w:ascii="Arial" w:hAnsi="Arial" w:cs="Arial"/>
                <w:bCs/>
                <w:sz w:val="16"/>
                <w:szCs w:val="16"/>
              </w:rPr>
              <w:t>Наименование кодов классификации доходов</w:t>
            </w:r>
          </w:p>
        </w:tc>
        <w:tc>
          <w:tcPr>
            <w:tcW w:w="1575" w:type="dxa"/>
            <w:vMerge w:val="restart"/>
            <w:tcBorders>
              <w:top w:val="single" w:sz="4" w:space="0" w:color="auto"/>
              <w:left w:val="single" w:sz="4" w:space="0" w:color="auto"/>
              <w:bottom w:val="single" w:sz="4" w:space="0" w:color="000000"/>
              <w:right w:val="single" w:sz="4" w:space="0" w:color="auto"/>
            </w:tcBorders>
            <w:vAlign w:val="center"/>
          </w:tcPr>
          <w:p w:rsidR="00892663" w:rsidRPr="005146CE" w:rsidRDefault="00892663" w:rsidP="005146CE">
            <w:pPr>
              <w:jc w:val="center"/>
              <w:rPr>
                <w:rFonts w:ascii="Arial" w:hAnsi="Arial" w:cs="Arial"/>
                <w:bCs/>
                <w:sz w:val="16"/>
                <w:szCs w:val="16"/>
              </w:rPr>
            </w:pPr>
            <w:r w:rsidRPr="005146CE">
              <w:rPr>
                <w:rFonts w:ascii="Arial" w:hAnsi="Arial" w:cs="Arial"/>
                <w:bCs/>
                <w:sz w:val="16"/>
                <w:szCs w:val="16"/>
              </w:rPr>
              <w:t>Нормативы распределения, (в процентах)</w:t>
            </w:r>
          </w:p>
        </w:tc>
      </w:tr>
      <w:tr w:rsidR="00892663" w:rsidRPr="005146CE" w:rsidTr="005146CE">
        <w:trPr>
          <w:trHeight w:val="20"/>
          <w:jc w:val="center"/>
        </w:trPr>
        <w:tc>
          <w:tcPr>
            <w:tcW w:w="1521" w:type="dxa"/>
            <w:tcBorders>
              <w:top w:val="nil"/>
              <w:left w:val="single" w:sz="4" w:space="0" w:color="auto"/>
              <w:bottom w:val="single" w:sz="4" w:space="0" w:color="auto"/>
              <w:right w:val="single" w:sz="4" w:space="0" w:color="auto"/>
            </w:tcBorders>
            <w:vAlign w:val="bottom"/>
          </w:tcPr>
          <w:p w:rsidR="00892663" w:rsidRPr="005146CE" w:rsidRDefault="00892663" w:rsidP="005146CE">
            <w:pPr>
              <w:jc w:val="center"/>
              <w:rPr>
                <w:rFonts w:ascii="Arial" w:hAnsi="Arial" w:cs="Arial"/>
                <w:bCs/>
                <w:sz w:val="16"/>
                <w:szCs w:val="16"/>
              </w:rPr>
            </w:pPr>
            <w:r w:rsidRPr="005146CE">
              <w:rPr>
                <w:rFonts w:ascii="Arial" w:hAnsi="Arial" w:cs="Arial"/>
                <w:bCs/>
                <w:sz w:val="16"/>
                <w:szCs w:val="16"/>
              </w:rPr>
              <w:t>главного администратора доходов</w:t>
            </w:r>
          </w:p>
        </w:tc>
        <w:tc>
          <w:tcPr>
            <w:tcW w:w="1980" w:type="dxa"/>
            <w:tcBorders>
              <w:top w:val="nil"/>
              <w:left w:val="nil"/>
              <w:bottom w:val="single" w:sz="4" w:space="0" w:color="auto"/>
              <w:right w:val="single" w:sz="4" w:space="0" w:color="auto"/>
            </w:tcBorders>
            <w:vAlign w:val="center"/>
          </w:tcPr>
          <w:p w:rsidR="00892663" w:rsidRPr="005146CE" w:rsidRDefault="00892663" w:rsidP="005146CE">
            <w:pPr>
              <w:jc w:val="center"/>
              <w:rPr>
                <w:rFonts w:ascii="Arial" w:hAnsi="Arial" w:cs="Arial"/>
                <w:bCs/>
                <w:sz w:val="16"/>
                <w:szCs w:val="16"/>
              </w:rPr>
            </w:pPr>
            <w:r w:rsidRPr="005146CE">
              <w:rPr>
                <w:rFonts w:ascii="Arial" w:hAnsi="Arial" w:cs="Arial"/>
                <w:bCs/>
                <w:sz w:val="16"/>
                <w:szCs w:val="16"/>
              </w:rPr>
              <w:t>доходов местного бюджета</w:t>
            </w:r>
          </w:p>
        </w:tc>
        <w:tc>
          <w:tcPr>
            <w:tcW w:w="4124" w:type="dxa"/>
            <w:vMerge/>
            <w:tcBorders>
              <w:top w:val="single" w:sz="4" w:space="0" w:color="auto"/>
              <w:left w:val="single" w:sz="4" w:space="0" w:color="auto"/>
              <w:bottom w:val="single" w:sz="4" w:space="0" w:color="000000"/>
              <w:right w:val="single" w:sz="4" w:space="0" w:color="auto"/>
            </w:tcBorders>
            <w:vAlign w:val="center"/>
          </w:tcPr>
          <w:p w:rsidR="00892663" w:rsidRPr="005146CE" w:rsidRDefault="00892663" w:rsidP="005146CE">
            <w:pPr>
              <w:rPr>
                <w:rFonts w:ascii="Arial" w:hAnsi="Arial" w:cs="Arial"/>
                <w:bCs/>
                <w:sz w:val="16"/>
                <w:szCs w:val="16"/>
              </w:rPr>
            </w:pPr>
          </w:p>
        </w:tc>
        <w:tc>
          <w:tcPr>
            <w:tcW w:w="1575" w:type="dxa"/>
            <w:vMerge/>
            <w:tcBorders>
              <w:top w:val="single" w:sz="4" w:space="0" w:color="auto"/>
              <w:left w:val="single" w:sz="4" w:space="0" w:color="auto"/>
              <w:bottom w:val="single" w:sz="4" w:space="0" w:color="000000"/>
              <w:right w:val="single" w:sz="4" w:space="0" w:color="auto"/>
            </w:tcBorders>
            <w:vAlign w:val="center"/>
          </w:tcPr>
          <w:p w:rsidR="00892663" w:rsidRPr="005146CE" w:rsidRDefault="00892663" w:rsidP="005146CE">
            <w:pPr>
              <w:rPr>
                <w:rFonts w:ascii="Arial" w:hAnsi="Arial" w:cs="Arial"/>
                <w:bCs/>
                <w:sz w:val="16"/>
                <w:szCs w:val="16"/>
              </w:rPr>
            </w:pPr>
          </w:p>
        </w:tc>
      </w:tr>
      <w:tr w:rsidR="00892663" w:rsidRPr="005146CE" w:rsidTr="005146CE">
        <w:trPr>
          <w:trHeight w:val="20"/>
          <w:jc w:val="center"/>
        </w:trPr>
        <w:tc>
          <w:tcPr>
            <w:tcW w:w="1521" w:type="dxa"/>
            <w:tcBorders>
              <w:top w:val="nil"/>
              <w:left w:val="single" w:sz="4" w:space="0" w:color="auto"/>
              <w:bottom w:val="single" w:sz="4" w:space="0" w:color="auto"/>
              <w:right w:val="single" w:sz="4" w:space="0" w:color="auto"/>
            </w:tcBorders>
            <w:noWrap/>
          </w:tcPr>
          <w:p w:rsidR="00892663" w:rsidRPr="005146CE" w:rsidRDefault="00892663" w:rsidP="005146CE">
            <w:pPr>
              <w:jc w:val="center"/>
              <w:rPr>
                <w:rFonts w:ascii="Arial" w:hAnsi="Arial" w:cs="Arial"/>
                <w:sz w:val="16"/>
                <w:szCs w:val="16"/>
              </w:rPr>
            </w:pPr>
            <w:r w:rsidRPr="005146CE">
              <w:rPr>
                <w:rFonts w:ascii="Arial" w:hAnsi="Arial" w:cs="Arial"/>
                <w:sz w:val="16"/>
                <w:szCs w:val="16"/>
              </w:rPr>
              <w:t>000</w:t>
            </w:r>
          </w:p>
        </w:tc>
        <w:tc>
          <w:tcPr>
            <w:tcW w:w="1980" w:type="dxa"/>
            <w:tcBorders>
              <w:top w:val="nil"/>
              <w:left w:val="nil"/>
              <w:bottom w:val="single" w:sz="4" w:space="0" w:color="auto"/>
              <w:right w:val="single" w:sz="4" w:space="0" w:color="auto"/>
            </w:tcBorders>
            <w:noWrap/>
          </w:tcPr>
          <w:p w:rsidR="00892663" w:rsidRPr="005146CE" w:rsidRDefault="00892663" w:rsidP="005146CE">
            <w:pPr>
              <w:jc w:val="center"/>
              <w:rPr>
                <w:rFonts w:ascii="Arial" w:hAnsi="Arial" w:cs="Arial"/>
                <w:sz w:val="16"/>
                <w:szCs w:val="16"/>
              </w:rPr>
            </w:pPr>
            <w:r w:rsidRPr="005146CE">
              <w:rPr>
                <w:rFonts w:ascii="Arial" w:hAnsi="Arial" w:cs="Arial"/>
                <w:sz w:val="16"/>
                <w:szCs w:val="16"/>
              </w:rPr>
              <w:t>1 09 07013 05 0000 110</w:t>
            </w:r>
          </w:p>
        </w:tc>
        <w:tc>
          <w:tcPr>
            <w:tcW w:w="4124" w:type="dxa"/>
            <w:tcBorders>
              <w:top w:val="nil"/>
              <w:left w:val="nil"/>
              <w:bottom w:val="single" w:sz="4" w:space="0" w:color="auto"/>
              <w:right w:val="single" w:sz="4" w:space="0" w:color="auto"/>
            </w:tcBorders>
          </w:tcPr>
          <w:p w:rsidR="00892663" w:rsidRPr="005146CE" w:rsidRDefault="00892663" w:rsidP="005146CE">
            <w:pPr>
              <w:rPr>
                <w:rFonts w:ascii="Arial" w:hAnsi="Arial" w:cs="Arial"/>
                <w:sz w:val="16"/>
                <w:szCs w:val="16"/>
              </w:rPr>
            </w:pPr>
            <w:r w:rsidRPr="005146CE">
              <w:rPr>
                <w:rFonts w:ascii="Arial" w:hAnsi="Arial" w:cs="Arial"/>
                <w:sz w:val="16"/>
                <w:szCs w:val="16"/>
              </w:rPr>
              <w:t>Налог на рекламу, мобилизуемый на территориях муниципальных районов</w:t>
            </w:r>
          </w:p>
        </w:tc>
        <w:tc>
          <w:tcPr>
            <w:tcW w:w="1575" w:type="dxa"/>
            <w:tcBorders>
              <w:top w:val="nil"/>
              <w:left w:val="nil"/>
              <w:bottom w:val="single" w:sz="4" w:space="0" w:color="auto"/>
              <w:right w:val="single" w:sz="4" w:space="0" w:color="auto"/>
            </w:tcBorders>
            <w:noWrap/>
            <w:vAlign w:val="center"/>
          </w:tcPr>
          <w:p w:rsidR="00892663" w:rsidRPr="005146CE" w:rsidRDefault="00892663" w:rsidP="005146CE">
            <w:pPr>
              <w:jc w:val="center"/>
              <w:rPr>
                <w:rFonts w:ascii="Arial" w:hAnsi="Arial" w:cs="Arial"/>
                <w:sz w:val="16"/>
                <w:szCs w:val="16"/>
              </w:rPr>
            </w:pPr>
            <w:r w:rsidRPr="005146CE">
              <w:rPr>
                <w:rFonts w:ascii="Arial" w:hAnsi="Arial" w:cs="Arial"/>
                <w:sz w:val="16"/>
                <w:szCs w:val="16"/>
              </w:rPr>
              <w:t>100</w:t>
            </w:r>
          </w:p>
        </w:tc>
      </w:tr>
      <w:tr w:rsidR="00892663" w:rsidRPr="005146CE" w:rsidTr="005146CE">
        <w:trPr>
          <w:trHeight w:val="20"/>
          <w:jc w:val="center"/>
        </w:trPr>
        <w:tc>
          <w:tcPr>
            <w:tcW w:w="1521" w:type="dxa"/>
            <w:tcBorders>
              <w:top w:val="nil"/>
              <w:left w:val="single" w:sz="4" w:space="0" w:color="auto"/>
              <w:bottom w:val="single" w:sz="4" w:space="0" w:color="auto"/>
              <w:right w:val="single" w:sz="4" w:space="0" w:color="auto"/>
            </w:tcBorders>
            <w:noWrap/>
          </w:tcPr>
          <w:p w:rsidR="00892663" w:rsidRPr="005146CE" w:rsidRDefault="00892663" w:rsidP="005146CE">
            <w:pPr>
              <w:jc w:val="center"/>
              <w:rPr>
                <w:rFonts w:ascii="Arial" w:hAnsi="Arial" w:cs="Arial"/>
                <w:sz w:val="16"/>
                <w:szCs w:val="16"/>
              </w:rPr>
            </w:pPr>
            <w:r w:rsidRPr="005146CE">
              <w:rPr>
                <w:rFonts w:ascii="Arial" w:hAnsi="Arial" w:cs="Arial"/>
                <w:sz w:val="16"/>
                <w:szCs w:val="16"/>
              </w:rPr>
              <w:t>000</w:t>
            </w:r>
          </w:p>
        </w:tc>
        <w:tc>
          <w:tcPr>
            <w:tcW w:w="1980" w:type="dxa"/>
            <w:tcBorders>
              <w:top w:val="nil"/>
              <w:left w:val="nil"/>
              <w:bottom w:val="single" w:sz="4" w:space="0" w:color="auto"/>
              <w:right w:val="single" w:sz="4" w:space="0" w:color="auto"/>
            </w:tcBorders>
            <w:noWrap/>
          </w:tcPr>
          <w:p w:rsidR="00892663" w:rsidRPr="005146CE" w:rsidRDefault="00892663" w:rsidP="005146CE">
            <w:pPr>
              <w:jc w:val="center"/>
              <w:rPr>
                <w:rFonts w:ascii="Arial" w:hAnsi="Arial" w:cs="Arial"/>
                <w:sz w:val="16"/>
                <w:szCs w:val="16"/>
              </w:rPr>
            </w:pPr>
            <w:r w:rsidRPr="005146CE">
              <w:rPr>
                <w:rFonts w:ascii="Arial" w:hAnsi="Arial" w:cs="Arial"/>
                <w:sz w:val="16"/>
                <w:szCs w:val="16"/>
              </w:rPr>
              <w:t>1 09 07033 05 0000 110</w:t>
            </w:r>
          </w:p>
        </w:tc>
        <w:tc>
          <w:tcPr>
            <w:tcW w:w="4124" w:type="dxa"/>
            <w:tcBorders>
              <w:top w:val="nil"/>
              <w:left w:val="nil"/>
              <w:bottom w:val="single" w:sz="4" w:space="0" w:color="auto"/>
              <w:right w:val="single" w:sz="4" w:space="0" w:color="auto"/>
            </w:tcBorders>
          </w:tcPr>
          <w:p w:rsidR="00892663" w:rsidRPr="005146CE" w:rsidRDefault="00892663" w:rsidP="005146CE">
            <w:pPr>
              <w:rPr>
                <w:rFonts w:ascii="Arial" w:hAnsi="Arial" w:cs="Arial"/>
                <w:sz w:val="16"/>
                <w:szCs w:val="16"/>
              </w:rPr>
            </w:pPr>
            <w:r w:rsidRPr="005146CE">
              <w:rPr>
                <w:rFonts w:ascii="Arial" w:hAnsi="Arial" w:cs="Arial"/>
                <w:sz w:val="16"/>
                <w:szCs w:val="16"/>
              </w:rPr>
              <w:t>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муниципальных районов</w:t>
            </w:r>
          </w:p>
        </w:tc>
        <w:tc>
          <w:tcPr>
            <w:tcW w:w="1575" w:type="dxa"/>
            <w:tcBorders>
              <w:top w:val="nil"/>
              <w:left w:val="nil"/>
              <w:bottom w:val="single" w:sz="4" w:space="0" w:color="auto"/>
              <w:right w:val="single" w:sz="4" w:space="0" w:color="auto"/>
            </w:tcBorders>
            <w:noWrap/>
            <w:vAlign w:val="center"/>
          </w:tcPr>
          <w:p w:rsidR="00892663" w:rsidRPr="005146CE" w:rsidRDefault="00892663" w:rsidP="005146CE">
            <w:pPr>
              <w:jc w:val="center"/>
              <w:rPr>
                <w:rFonts w:ascii="Arial" w:hAnsi="Arial" w:cs="Arial"/>
                <w:sz w:val="16"/>
                <w:szCs w:val="16"/>
              </w:rPr>
            </w:pPr>
            <w:r w:rsidRPr="005146CE">
              <w:rPr>
                <w:rFonts w:ascii="Arial" w:hAnsi="Arial" w:cs="Arial"/>
                <w:sz w:val="16"/>
                <w:szCs w:val="16"/>
              </w:rPr>
              <w:t>100</w:t>
            </w:r>
          </w:p>
        </w:tc>
      </w:tr>
      <w:tr w:rsidR="00892663" w:rsidRPr="005146CE" w:rsidTr="005146CE">
        <w:trPr>
          <w:trHeight w:val="20"/>
          <w:jc w:val="center"/>
        </w:trPr>
        <w:tc>
          <w:tcPr>
            <w:tcW w:w="1521" w:type="dxa"/>
            <w:tcBorders>
              <w:top w:val="nil"/>
              <w:left w:val="single" w:sz="4" w:space="0" w:color="auto"/>
              <w:bottom w:val="single" w:sz="4" w:space="0" w:color="auto"/>
              <w:right w:val="single" w:sz="4" w:space="0" w:color="auto"/>
            </w:tcBorders>
            <w:noWrap/>
          </w:tcPr>
          <w:p w:rsidR="00892663" w:rsidRPr="005146CE" w:rsidRDefault="00892663" w:rsidP="005146CE">
            <w:pPr>
              <w:jc w:val="center"/>
              <w:rPr>
                <w:rFonts w:ascii="Arial" w:hAnsi="Arial" w:cs="Arial"/>
                <w:sz w:val="16"/>
                <w:szCs w:val="16"/>
              </w:rPr>
            </w:pPr>
            <w:r w:rsidRPr="005146CE">
              <w:rPr>
                <w:rFonts w:ascii="Arial" w:hAnsi="Arial" w:cs="Arial"/>
                <w:sz w:val="16"/>
                <w:szCs w:val="16"/>
              </w:rPr>
              <w:t>000</w:t>
            </w:r>
          </w:p>
        </w:tc>
        <w:tc>
          <w:tcPr>
            <w:tcW w:w="1980" w:type="dxa"/>
            <w:tcBorders>
              <w:top w:val="nil"/>
              <w:left w:val="nil"/>
              <w:bottom w:val="single" w:sz="4" w:space="0" w:color="auto"/>
              <w:right w:val="single" w:sz="4" w:space="0" w:color="auto"/>
            </w:tcBorders>
            <w:noWrap/>
          </w:tcPr>
          <w:p w:rsidR="00892663" w:rsidRPr="005146CE" w:rsidRDefault="00892663" w:rsidP="005146CE">
            <w:pPr>
              <w:jc w:val="center"/>
              <w:rPr>
                <w:rFonts w:ascii="Arial" w:hAnsi="Arial" w:cs="Arial"/>
                <w:sz w:val="16"/>
                <w:szCs w:val="16"/>
              </w:rPr>
            </w:pPr>
            <w:r w:rsidRPr="005146CE">
              <w:rPr>
                <w:rFonts w:ascii="Arial" w:hAnsi="Arial" w:cs="Arial"/>
                <w:sz w:val="16"/>
                <w:szCs w:val="16"/>
              </w:rPr>
              <w:t>1 09 07053 05 0000 110</w:t>
            </w:r>
          </w:p>
        </w:tc>
        <w:tc>
          <w:tcPr>
            <w:tcW w:w="4124" w:type="dxa"/>
            <w:tcBorders>
              <w:top w:val="nil"/>
              <w:left w:val="nil"/>
              <w:bottom w:val="single" w:sz="4" w:space="0" w:color="auto"/>
              <w:right w:val="single" w:sz="4" w:space="0" w:color="auto"/>
            </w:tcBorders>
          </w:tcPr>
          <w:p w:rsidR="00892663" w:rsidRPr="005146CE" w:rsidRDefault="00892663" w:rsidP="005146CE">
            <w:pPr>
              <w:rPr>
                <w:rFonts w:ascii="Arial" w:hAnsi="Arial" w:cs="Arial"/>
                <w:sz w:val="16"/>
                <w:szCs w:val="16"/>
              </w:rPr>
            </w:pPr>
            <w:r w:rsidRPr="005146CE">
              <w:rPr>
                <w:rFonts w:ascii="Arial" w:hAnsi="Arial" w:cs="Arial"/>
                <w:sz w:val="16"/>
                <w:szCs w:val="16"/>
              </w:rPr>
              <w:t>Прочие местные налоги и сборы, мобилизуемые на территориях муниципальных районов</w:t>
            </w:r>
          </w:p>
        </w:tc>
        <w:tc>
          <w:tcPr>
            <w:tcW w:w="1575" w:type="dxa"/>
            <w:tcBorders>
              <w:top w:val="nil"/>
              <w:left w:val="nil"/>
              <w:bottom w:val="single" w:sz="4" w:space="0" w:color="auto"/>
              <w:right w:val="single" w:sz="4" w:space="0" w:color="auto"/>
            </w:tcBorders>
            <w:noWrap/>
            <w:vAlign w:val="center"/>
          </w:tcPr>
          <w:p w:rsidR="00892663" w:rsidRPr="005146CE" w:rsidRDefault="00892663" w:rsidP="005146CE">
            <w:pPr>
              <w:jc w:val="center"/>
              <w:rPr>
                <w:rFonts w:ascii="Arial" w:hAnsi="Arial" w:cs="Arial"/>
                <w:sz w:val="16"/>
                <w:szCs w:val="16"/>
              </w:rPr>
            </w:pPr>
            <w:r w:rsidRPr="005146CE">
              <w:rPr>
                <w:rFonts w:ascii="Arial" w:hAnsi="Arial" w:cs="Arial"/>
                <w:sz w:val="16"/>
                <w:szCs w:val="16"/>
              </w:rPr>
              <w:t>100</w:t>
            </w:r>
          </w:p>
        </w:tc>
      </w:tr>
      <w:tr w:rsidR="00892663" w:rsidRPr="005146CE" w:rsidTr="005146CE">
        <w:trPr>
          <w:trHeight w:val="20"/>
          <w:jc w:val="center"/>
        </w:trPr>
        <w:tc>
          <w:tcPr>
            <w:tcW w:w="1521" w:type="dxa"/>
            <w:tcBorders>
              <w:top w:val="nil"/>
              <w:left w:val="single" w:sz="4" w:space="0" w:color="auto"/>
              <w:bottom w:val="single" w:sz="4" w:space="0" w:color="auto"/>
              <w:right w:val="single" w:sz="4" w:space="0" w:color="auto"/>
            </w:tcBorders>
            <w:noWrap/>
          </w:tcPr>
          <w:p w:rsidR="00892663" w:rsidRPr="005146CE" w:rsidRDefault="00892663" w:rsidP="005146CE">
            <w:pPr>
              <w:jc w:val="center"/>
              <w:rPr>
                <w:rFonts w:ascii="Arial" w:hAnsi="Arial" w:cs="Arial"/>
                <w:sz w:val="16"/>
                <w:szCs w:val="16"/>
              </w:rPr>
            </w:pPr>
            <w:r w:rsidRPr="005146CE">
              <w:rPr>
                <w:rFonts w:ascii="Arial" w:hAnsi="Arial" w:cs="Arial"/>
                <w:sz w:val="16"/>
                <w:szCs w:val="16"/>
              </w:rPr>
              <w:t>000</w:t>
            </w:r>
          </w:p>
        </w:tc>
        <w:tc>
          <w:tcPr>
            <w:tcW w:w="1980" w:type="dxa"/>
            <w:tcBorders>
              <w:top w:val="nil"/>
              <w:left w:val="nil"/>
              <w:bottom w:val="single" w:sz="4" w:space="0" w:color="auto"/>
              <w:right w:val="single" w:sz="4" w:space="0" w:color="auto"/>
            </w:tcBorders>
            <w:noWrap/>
          </w:tcPr>
          <w:p w:rsidR="00892663" w:rsidRPr="005146CE" w:rsidRDefault="00892663" w:rsidP="005146CE">
            <w:pPr>
              <w:jc w:val="center"/>
              <w:rPr>
                <w:rFonts w:ascii="Arial" w:hAnsi="Arial" w:cs="Arial"/>
                <w:sz w:val="16"/>
                <w:szCs w:val="16"/>
              </w:rPr>
            </w:pPr>
            <w:r w:rsidRPr="005146CE">
              <w:rPr>
                <w:rFonts w:ascii="Arial" w:hAnsi="Arial" w:cs="Arial"/>
                <w:sz w:val="16"/>
                <w:szCs w:val="16"/>
              </w:rPr>
              <w:t>1 11 05314 13 0000 120</w:t>
            </w:r>
          </w:p>
        </w:tc>
        <w:tc>
          <w:tcPr>
            <w:tcW w:w="4124" w:type="dxa"/>
            <w:tcBorders>
              <w:top w:val="nil"/>
              <w:left w:val="nil"/>
              <w:bottom w:val="single" w:sz="4" w:space="0" w:color="auto"/>
              <w:right w:val="single" w:sz="4" w:space="0" w:color="auto"/>
            </w:tcBorders>
            <w:vAlign w:val="center"/>
          </w:tcPr>
          <w:p w:rsidR="00892663" w:rsidRPr="005146CE" w:rsidRDefault="00892663" w:rsidP="005146CE">
            <w:pPr>
              <w:rPr>
                <w:rFonts w:ascii="Arial" w:hAnsi="Arial" w:cs="Arial"/>
                <w:sz w:val="16"/>
                <w:szCs w:val="16"/>
              </w:rPr>
            </w:pPr>
            <w:r w:rsidRPr="005146CE">
              <w:rPr>
                <w:rFonts w:ascii="Arial" w:hAnsi="Arial" w:cs="Arial"/>
                <w:sz w:val="16"/>
                <w:szCs w:val="16"/>
              </w:rPr>
              <w:t xml:space="preserve">Плата по соглашениям об установлении сервитута, заключенным органами местного самоуправления городских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 </w:t>
            </w:r>
          </w:p>
        </w:tc>
        <w:tc>
          <w:tcPr>
            <w:tcW w:w="1575" w:type="dxa"/>
            <w:tcBorders>
              <w:top w:val="nil"/>
              <w:left w:val="nil"/>
              <w:bottom w:val="single" w:sz="4" w:space="0" w:color="auto"/>
              <w:right w:val="single" w:sz="4" w:space="0" w:color="auto"/>
            </w:tcBorders>
            <w:noWrap/>
            <w:vAlign w:val="center"/>
          </w:tcPr>
          <w:p w:rsidR="00892663" w:rsidRPr="005146CE" w:rsidRDefault="00892663" w:rsidP="005146CE">
            <w:pPr>
              <w:jc w:val="center"/>
              <w:rPr>
                <w:rFonts w:ascii="Arial" w:hAnsi="Arial" w:cs="Arial"/>
                <w:sz w:val="16"/>
                <w:szCs w:val="16"/>
              </w:rPr>
            </w:pPr>
            <w:r w:rsidRPr="005146CE">
              <w:rPr>
                <w:rFonts w:ascii="Arial" w:hAnsi="Arial" w:cs="Arial"/>
                <w:sz w:val="16"/>
                <w:szCs w:val="16"/>
              </w:rPr>
              <w:t>50</w:t>
            </w:r>
          </w:p>
        </w:tc>
      </w:tr>
      <w:tr w:rsidR="00892663" w:rsidRPr="005146CE" w:rsidTr="005146CE">
        <w:trPr>
          <w:trHeight w:val="20"/>
          <w:jc w:val="center"/>
        </w:trPr>
        <w:tc>
          <w:tcPr>
            <w:tcW w:w="1521" w:type="dxa"/>
            <w:tcBorders>
              <w:top w:val="nil"/>
              <w:left w:val="single" w:sz="4" w:space="0" w:color="auto"/>
              <w:bottom w:val="single" w:sz="4" w:space="0" w:color="auto"/>
              <w:right w:val="single" w:sz="4" w:space="0" w:color="auto"/>
            </w:tcBorders>
            <w:noWrap/>
          </w:tcPr>
          <w:p w:rsidR="00892663" w:rsidRPr="005146CE" w:rsidRDefault="00892663" w:rsidP="005146CE">
            <w:pPr>
              <w:jc w:val="center"/>
              <w:rPr>
                <w:rFonts w:ascii="Arial" w:hAnsi="Arial" w:cs="Arial"/>
                <w:sz w:val="16"/>
                <w:szCs w:val="16"/>
              </w:rPr>
            </w:pPr>
            <w:r w:rsidRPr="005146CE">
              <w:rPr>
                <w:rFonts w:ascii="Arial" w:hAnsi="Arial" w:cs="Arial"/>
                <w:sz w:val="16"/>
                <w:szCs w:val="16"/>
              </w:rPr>
              <w:t>000</w:t>
            </w:r>
          </w:p>
        </w:tc>
        <w:tc>
          <w:tcPr>
            <w:tcW w:w="1980" w:type="dxa"/>
            <w:tcBorders>
              <w:top w:val="nil"/>
              <w:left w:val="nil"/>
              <w:bottom w:val="nil"/>
              <w:right w:val="single" w:sz="4" w:space="0" w:color="auto"/>
            </w:tcBorders>
          </w:tcPr>
          <w:p w:rsidR="00892663" w:rsidRPr="005146CE" w:rsidRDefault="00892663" w:rsidP="005146CE">
            <w:pPr>
              <w:jc w:val="center"/>
              <w:rPr>
                <w:rFonts w:ascii="Arial" w:hAnsi="Arial" w:cs="Arial"/>
                <w:color w:val="000000"/>
                <w:sz w:val="16"/>
                <w:szCs w:val="16"/>
              </w:rPr>
            </w:pPr>
            <w:r w:rsidRPr="005146CE">
              <w:rPr>
                <w:rFonts w:ascii="Arial" w:hAnsi="Arial" w:cs="Arial"/>
                <w:color w:val="000000"/>
                <w:sz w:val="16"/>
                <w:szCs w:val="16"/>
              </w:rPr>
              <w:t>1 13 01995 05 0000 130</w:t>
            </w:r>
          </w:p>
        </w:tc>
        <w:tc>
          <w:tcPr>
            <w:tcW w:w="4124" w:type="dxa"/>
            <w:tcBorders>
              <w:top w:val="nil"/>
              <w:left w:val="nil"/>
              <w:bottom w:val="nil"/>
              <w:right w:val="nil"/>
            </w:tcBorders>
          </w:tcPr>
          <w:p w:rsidR="00892663" w:rsidRPr="005146CE" w:rsidRDefault="00892663" w:rsidP="005146CE">
            <w:pPr>
              <w:rPr>
                <w:rFonts w:ascii="Arial" w:hAnsi="Arial" w:cs="Arial"/>
                <w:sz w:val="16"/>
                <w:szCs w:val="16"/>
              </w:rPr>
            </w:pPr>
            <w:r w:rsidRPr="005146CE">
              <w:rPr>
                <w:rFonts w:ascii="Arial" w:hAnsi="Arial" w:cs="Arial"/>
                <w:sz w:val="16"/>
                <w:szCs w:val="16"/>
              </w:rPr>
              <w:t>Прочие доходы от оказания платных услуг (работ) получателями средств бюджетов муниципальных районов</w:t>
            </w:r>
          </w:p>
        </w:tc>
        <w:tc>
          <w:tcPr>
            <w:tcW w:w="1575" w:type="dxa"/>
            <w:tcBorders>
              <w:top w:val="nil"/>
              <w:left w:val="single" w:sz="4" w:space="0" w:color="auto"/>
              <w:bottom w:val="single" w:sz="4" w:space="0" w:color="auto"/>
              <w:right w:val="single" w:sz="4" w:space="0" w:color="auto"/>
            </w:tcBorders>
            <w:noWrap/>
            <w:vAlign w:val="center"/>
          </w:tcPr>
          <w:p w:rsidR="00892663" w:rsidRPr="005146CE" w:rsidRDefault="00892663" w:rsidP="005146CE">
            <w:pPr>
              <w:jc w:val="center"/>
              <w:rPr>
                <w:rFonts w:ascii="Arial" w:hAnsi="Arial" w:cs="Arial"/>
                <w:sz w:val="16"/>
                <w:szCs w:val="16"/>
              </w:rPr>
            </w:pPr>
            <w:r w:rsidRPr="005146CE">
              <w:rPr>
                <w:rFonts w:ascii="Arial" w:hAnsi="Arial" w:cs="Arial"/>
                <w:sz w:val="16"/>
                <w:szCs w:val="16"/>
              </w:rPr>
              <w:t>100</w:t>
            </w:r>
          </w:p>
        </w:tc>
      </w:tr>
      <w:tr w:rsidR="00892663" w:rsidRPr="005146CE" w:rsidTr="005146CE">
        <w:trPr>
          <w:trHeight w:val="20"/>
          <w:jc w:val="center"/>
        </w:trPr>
        <w:tc>
          <w:tcPr>
            <w:tcW w:w="1521" w:type="dxa"/>
            <w:tcBorders>
              <w:top w:val="nil"/>
              <w:left w:val="single" w:sz="4" w:space="0" w:color="auto"/>
              <w:bottom w:val="single" w:sz="4" w:space="0" w:color="auto"/>
              <w:right w:val="single" w:sz="4" w:space="0" w:color="auto"/>
            </w:tcBorders>
            <w:noWrap/>
          </w:tcPr>
          <w:p w:rsidR="00892663" w:rsidRPr="005146CE" w:rsidRDefault="00892663" w:rsidP="005146CE">
            <w:pPr>
              <w:jc w:val="center"/>
              <w:rPr>
                <w:rFonts w:ascii="Arial" w:hAnsi="Arial" w:cs="Arial"/>
                <w:sz w:val="16"/>
                <w:szCs w:val="16"/>
              </w:rPr>
            </w:pPr>
            <w:r w:rsidRPr="005146CE">
              <w:rPr>
                <w:rFonts w:ascii="Arial" w:hAnsi="Arial" w:cs="Arial"/>
                <w:sz w:val="16"/>
                <w:szCs w:val="16"/>
              </w:rPr>
              <w:t>000</w:t>
            </w:r>
          </w:p>
        </w:tc>
        <w:tc>
          <w:tcPr>
            <w:tcW w:w="1980" w:type="dxa"/>
            <w:tcBorders>
              <w:top w:val="single" w:sz="4" w:space="0" w:color="auto"/>
              <w:left w:val="nil"/>
              <w:bottom w:val="single" w:sz="4" w:space="0" w:color="auto"/>
              <w:right w:val="single" w:sz="4" w:space="0" w:color="auto"/>
            </w:tcBorders>
          </w:tcPr>
          <w:p w:rsidR="00892663" w:rsidRPr="005146CE" w:rsidRDefault="00892663" w:rsidP="005146CE">
            <w:pPr>
              <w:jc w:val="center"/>
              <w:rPr>
                <w:rFonts w:ascii="Arial" w:hAnsi="Arial" w:cs="Arial"/>
                <w:color w:val="000000"/>
                <w:sz w:val="16"/>
                <w:szCs w:val="16"/>
              </w:rPr>
            </w:pPr>
            <w:r w:rsidRPr="005146CE">
              <w:rPr>
                <w:rFonts w:ascii="Arial" w:hAnsi="Arial" w:cs="Arial"/>
                <w:color w:val="000000"/>
                <w:sz w:val="16"/>
                <w:szCs w:val="16"/>
              </w:rPr>
              <w:t>1 13 02995 05 0000 130</w:t>
            </w:r>
          </w:p>
        </w:tc>
        <w:tc>
          <w:tcPr>
            <w:tcW w:w="4124" w:type="dxa"/>
            <w:tcBorders>
              <w:top w:val="single" w:sz="4" w:space="0" w:color="auto"/>
              <w:left w:val="nil"/>
              <w:bottom w:val="single" w:sz="4" w:space="0" w:color="auto"/>
              <w:right w:val="single" w:sz="4" w:space="0" w:color="auto"/>
            </w:tcBorders>
          </w:tcPr>
          <w:p w:rsidR="00892663" w:rsidRPr="005146CE" w:rsidRDefault="00892663" w:rsidP="005146CE">
            <w:pPr>
              <w:rPr>
                <w:rFonts w:ascii="Arial" w:hAnsi="Arial" w:cs="Arial"/>
                <w:sz w:val="16"/>
                <w:szCs w:val="16"/>
              </w:rPr>
            </w:pPr>
            <w:r w:rsidRPr="005146CE">
              <w:rPr>
                <w:rFonts w:ascii="Arial" w:hAnsi="Arial" w:cs="Arial"/>
                <w:sz w:val="16"/>
                <w:szCs w:val="16"/>
              </w:rPr>
              <w:t>Прочие доходы от компенсации затрат бюджетов муниципальных районов</w:t>
            </w:r>
          </w:p>
        </w:tc>
        <w:tc>
          <w:tcPr>
            <w:tcW w:w="1575" w:type="dxa"/>
            <w:tcBorders>
              <w:top w:val="nil"/>
              <w:left w:val="nil"/>
              <w:bottom w:val="single" w:sz="4" w:space="0" w:color="auto"/>
              <w:right w:val="single" w:sz="4" w:space="0" w:color="auto"/>
            </w:tcBorders>
            <w:noWrap/>
            <w:vAlign w:val="center"/>
          </w:tcPr>
          <w:p w:rsidR="00892663" w:rsidRPr="005146CE" w:rsidRDefault="00892663" w:rsidP="005146CE">
            <w:pPr>
              <w:jc w:val="center"/>
              <w:rPr>
                <w:rFonts w:ascii="Arial" w:hAnsi="Arial" w:cs="Arial"/>
                <w:sz w:val="16"/>
                <w:szCs w:val="16"/>
              </w:rPr>
            </w:pPr>
            <w:r w:rsidRPr="005146CE">
              <w:rPr>
                <w:rFonts w:ascii="Arial" w:hAnsi="Arial" w:cs="Arial"/>
                <w:sz w:val="16"/>
                <w:szCs w:val="16"/>
              </w:rPr>
              <w:t>100</w:t>
            </w:r>
          </w:p>
        </w:tc>
      </w:tr>
      <w:tr w:rsidR="00892663" w:rsidRPr="005146CE" w:rsidTr="005146CE">
        <w:trPr>
          <w:trHeight w:val="20"/>
          <w:jc w:val="center"/>
        </w:trPr>
        <w:tc>
          <w:tcPr>
            <w:tcW w:w="1521" w:type="dxa"/>
            <w:tcBorders>
              <w:top w:val="nil"/>
              <w:left w:val="single" w:sz="4" w:space="0" w:color="auto"/>
              <w:bottom w:val="single" w:sz="4" w:space="0" w:color="auto"/>
              <w:right w:val="single" w:sz="4" w:space="0" w:color="auto"/>
            </w:tcBorders>
            <w:noWrap/>
          </w:tcPr>
          <w:p w:rsidR="00892663" w:rsidRPr="005146CE" w:rsidRDefault="00892663" w:rsidP="005146CE">
            <w:pPr>
              <w:jc w:val="center"/>
              <w:rPr>
                <w:rFonts w:ascii="Arial" w:hAnsi="Arial" w:cs="Arial"/>
                <w:sz w:val="16"/>
                <w:szCs w:val="16"/>
              </w:rPr>
            </w:pPr>
            <w:r w:rsidRPr="005146CE">
              <w:rPr>
                <w:rFonts w:ascii="Arial" w:hAnsi="Arial" w:cs="Arial"/>
                <w:sz w:val="16"/>
                <w:szCs w:val="16"/>
              </w:rPr>
              <w:t>000</w:t>
            </w:r>
          </w:p>
        </w:tc>
        <w:tc>
          <w:tcPr>
            <w:tcW w:w="1980" w:type="dxa"/>
            <w:tcBorders>
              <w:top w:val="nil"/>
              <w:left w:val="nil"/>
              <w:bottom w:val="single" w:sz="4" w:space="0" w:color="auto"/>
              <w:right w:val="single" w:sz="4" w:space="0" w:color="auto"/>
            </w:tcBorders>
            <w:noWrap/>
          </w:tcPr>
          <w:p w:rsidR="00892663" w:rsidRPr="005146CE" w:rsidRDefault="00892663" w:rsidP="005146CE">
            <w:pPr>
              <w:jc w:val="center"/>
              <w:rPr>
                <w:rFonts w:ascii="Arial" w:hAnsi="Arial" w:cs="Arial"/>
                <w:sz w:val="16"/>
                <w:szCs w:val="16"/>
              </w:rPr>
            </w:pPr>
            <w:r w:rsidRPr="005146CE">
              <w:rPr>
                <w:rFonts w:ascii="Arial" w:hAnsi="Arial" w:cs="Arial"/>
                <w:sz w:val="16"/>
                <w:szCs w:val="16"/>
              </w:rPr>
              <w:t>1 17 01050 05 0000 180</w:t>
            </w:r>
          </w:p>
        </w:tc>
        <w:tc>
          <w:tcPr>
            <w:tcW w:w="4124" w:type="dxa"/>
            <w:tcBorders>
              <w:top w:val="nil"/>
              <w:left w:val="nil"/>
              <w:bottom w:val="single" w:sz="4" w:space="0" w:color="auto"/>
              <w:right w:val="single" w:sz="4" w:space="0" w:color="auto"/>
            </w:tcBorders>
          </w:tcPr>
          <w:p w:rsidR="00892663" w:rsidRPr="005146CE" w:rsidRDefault="00892663" w:rsidP="005146CE">
            <w:pPr>
              <w:rPr>
                <w:rFonts w:ascii="Arial" w:hAnsi="Arial" w:cs="Arial"/>
                <w:sz w:val="16"/>
                <w:szCs w:val="16"/>
              </w:rPr>
            </w:pPr>
            <w:r w:rsidRPr="005146CE">
              <w:rPr>
                <w:rFonts w:ascii="Arial" w:hAnsi="Arial" w:cs="Arial"/>
                <w:sz w:val="16"/>
                <w:szCs w:val="16"/>
              </w:rPr>
              <w:t>Невыясненные поступления, зачисляемые в бюджеты муниципальных районов</w:t>
            </w:r>
          </w:p>
        </w:tc>
        <w:tc>
          <w:tcPr>
            <w:tcW w:w="1575" w:type="dxa"/>
            <w:tcBorders>
              <w:top w:val="nil"/>
              <w:left w:val="nil"/>
              <w:bottom w:val="single" w:sz="4" w:space="0" w:color="auto"/>
              <w:right w:val="single" w:sz="4" w:space="0" w:color="auto"/>
            </w:tcBorders>
            <w:noWrap/>
            <w:vAlign w:val="center"/>
          </w:tcPr>
          <w:p w:rsidR="00892663" w:rsidRPr="005146CE" w:rsidRDefault="00892663" w:rsidP="005146CE">
            <w:pPr>
              <w:jc w:val="center"/>
              <w:rPr>
                <w:rFonts w:ascii="Arial" w:hAnsi="Arial" w:cs="Arial"/>
                <w:sz w:val="16"/>
                <w:szCs w:val="16"/>
              </w:rPr>
            </w:pPr>
            <w:r w:rsidRPr="005146CE">
              <w:rPr>
                <w:rFonts w:ascii="Arial" w:hAnsi="Arial" w:cs="Arial"/>
                <w:sz w:val="16"/>
                <w:szCs w:val="16"/>
              </w:rPr>
              <w:t>100</w:t>
            </w:r>
          </w:p>
        </w:tc>
      </w:tr>
      <w:tr w:rsidR="00892663" w:rsidRPr="005146CE" w:rsidTr="005146CE">
        <w:trPr>
          <w:trHeight w:val="20"/>
          <w:jc w:val="center"/>
        </w:trPr>
        <w:tc>
          <w:tcPr>
            <w:tcW w:w="1521" w:type="dxa"/>
            <w:tcBorders>
              <w:top w:val="nil"/>
              <w:left w:val="single" w:sz="4" w:space="0" w:color="auto"/>
              <w:bottom w:val="single" w:sz="4" w:space="0" w:color="auto"/>
              <w:right w:val="single" w:sz="4" w:space="0" w:color="auto"/>
            </w:tcBorders>
            <w:noWrap/>
          </w:tcPr>
          <w:p w:rsidR="00892663" w:rsidRPr="005146CE" w:rsidRDefault="00892663" w:rsidP="005146CE">
            <w:pPr>
              <w:jc w:val="center"/>
              <w:rPr>
                <w:rFonts w:ascii="Arial" w:hAnsi="Arial" w:cs="Arial"/>
                <w:sz w:val="16"/>
                <w:szCs w:val="16"/>
              </w:rPr>
            </w:pPr>
            <w:r w:rsidRPr="005146CE">
              <w:rPr>
                <w:rFonts w:ascii="Arial" w:hAnsi="Arial" w:cs="Arial"/>
                <w:sz w:val="16"/>
                <w:szCs w:val="16"/>
              </w:rPr>
              <w:t>000</w:t>
            </w:r>
          </w:p>
        </w:tc>
        <w:tc>
          <w:tcPr>
            <w:tcW w:w="1980" w:type="dxa"/>
            <w:tcBorders>
              <w:top w:val="nil"/>
              <w:left w:val="nil"/>
              <w:bottom w:val="single" w:sz="4" w:space="0" w:color="auto"/>
              <w:right w:val="single" w:sz="4" w:space="0" w:color="auto"/>
            </w:tcBorders>
            <w:noWrap/>
          </w:tcPr>
          <w:p w:rsidR="00892663" w:rsidRPr="005146CE" w:rsidRDefault="00892663" w:rsidP="005146CE">
            <w:pPr>
              <w:jc w:val="center"/>
              <w:rPr>
                <w:rFonts w:ascii="Arial" w:hAnsi="Arial" w:cs="Arial"/>
                <w:sz w:val="16"/>
                <w:szCs w:val="16"/>
              </w:rPr>
            </w:pPr>
            <w:r w:rsidRPr="005146CE">
              <w:rPr>
                <w:rFonts w:ascii="Arial" w:hAnsi="Arial" w:cs="Arial"/>
                <w:sz w:val="16"/>
                <w:szCs w:val="16"/>
              </w:rPr>
              <w:t>1 17 05050 05 0000 180</w:t>
            </w:r>
          </w:p>
        </w:tc>
        <w:tc>
          <w:tcPr>
            <w:tcW w:w="4124" w:type="dxa"/>
            <w:tcBorders>
              <w:top w:val="nil"/>
              <w:left w:val="nil"/>
              <w:bottom w:val="single" w:sz="4" w:space="0" w:color="auto"/>
              <w:right w:val="single" w:sz="4" w:space="0" w:color="auto"/>
            </w:tcBorders>
          </w:tcPr>
          <w:p w:rsidR="00892663" w:rsidRPr="005146CE" w:rsidRDefault="00892663" w:rsidP="005146CE">
            <w:pPr>
              <w:rPr>
                <w:rFonts w:ascii="Arial" w:hAnsi="Arial" w:cs="Arial"/>
                <w:sz w:val="16"/>
                <w:szCs w:val="16"/>
              </w:rPr>
            </w:pPr>
            <w:r w:rsidRPr="005146CE">
              <w:rPr>
                <w:rFonts w:ascii="Arial" w:hAnsi="Arial" w:cs="Arial"/>
                <w:sz w:val="16"/>
                <w:szCs w:val="16"/>
              </w:rPr>
              <w:t>Прочие неналоговые доходы бюджетов муниципальных районов</w:t>
            </w:r>
          </w:p>
        </w:tc>
        <w:tc>
          <w:tcPr>
            <w:tcW w:w="1575" w:type="dxa"/>
            <w:tcBorders>
              <w:top w:val="nil"/>
              <w:left w:val="nil"/>
              <w:bottom w:val="single" w:sz="4" w:space="0" w:color="auto"/>
              <w:right w:val="single" w:sz="4" w:space="0" w:color="auto"/>
            </w:tcBorders>
            <w:noWrap/>
            <w:vAlign w:val="center"/>
          </w:tcPr>
          <w:p w:rsidR="00892663" w:rsidRPr="005146CE" w:rsidRDefault="00892663" w:rsidP="005146CE">
            <w:pPr>
              <w:jc w:val="center"/>
              <w:rPr>
                <w:rFonts w:ascii="Arial" w:hAnsi="Arial" w:cs="Arial"/>
                <w:sz w:val="16"/>
                <w:szCs w:val="16"/>
              </w:rPr>
            </w:pPr>
            <w:r w:rsidRPr="005146CE">
              <w:rPr>
                <w:rFonts w:ascii="Arial" w:hAnsi="Arial" w:cs="Arial"/>
                <w:sz w:val="16"/>
                <w:szCs w:val="16"/>
              </w:rPr>
              <w:t>100</w:t>
            </w:r>
          </w:p>
        </w:tc>
      </w:tr>
      <w:tr w:rsidR="00892663" w:rsidRPr="005146CE" w:rsidTr="005146CE">
        <w:trPr>
          <w:trHeight w:val="20"/>
          <w:jc w:val="center"/>
        </w:trPr>
        <w:tc>
          <w:tcPr>
            <w:tcW w:w="9200" w:type="dxa"/>
            <w:gridSpan w:val="4"/>
            <w:tcBorders>
              <w:top w:val="single" w:sz="4" w:space="0" w:color="auto"/>
              <w:left w:val="single" w:sz="4" w:space="0" w:color="auto"/>
              <w:bottom w:val="single" w:sz="4" w:space="0" w:color="auto"/>
              <w:right w:val="single" w:sz="4" w:space="0" w:color="auto"/>
            </w:tcBorders>
            <w:noWrap/>
            <w:vAlign w:val="center"/>
          </w:tcPr>
          <w:p w:rsidR="00892663" w:rsidRPr="005146CE" w:rsidRDefault="00892663" w:rsidP="005146CE">
            <w:pPr>
              <w:jc w:val="center"/>
              <w:rPr>
                <w:rFonts w:ascii="Arial" w:hAnsi="Arial" w:cs="Arial"/>
                <w:sz w:val="16"/>
                <w:szCs w:val="16"/>
              </w:rPr>
            </w:pPr>
            <w:r w:rsidRPr="005146CE">
              <w:rPr>
                <w:rFonts w:ascii="Arial" w:hAnsi="Arial" w:cs="Arial"/>
                <w:sz w:val="16"/>
                <w:szCs w:val="16"/>
              </w:rPr>
              <w:t>Поселения, входящие в состав муниципального образования Щекинский район</w:t>
            </w:r>
          </w:p>
        </w:tc>
      </w:tr>
      <w:tr w:rsidR="00892663" w:rsidRPr="005146CE" w:rsidTr="005146CE">
        <w:trPr>
          <w:trHeight w:val="20"/>
          <w:jc w:val="center"/>
        </w:trPr>
        <w:tc>
          <w:tcPr>
            <w:tcW w:w="1521" w:type="dxa"/>
            <w:tcBorders>
              <w:top w:val="nil"/>
              <w:left w:val="single" w:sz="4" w:space="0" w:color="auto"/>
              <w:bottom w:val="single" w:sz="4" w:space="0" w:color="auto"/>
              <w:right w:val="single" w:sz="4" w:space="0" w:color="auto"/>
            </w:tcBorders>
            <w:noWrap/>
          </w:tcPr>
          <w:p w:rsidR="00892663" w:rsidRPr="005146CE" w:rsidRDefault="00892663" w:rsidP="005146CE">
            <w:pPr>
              <w:jc w:val="center"/>
              <w:rPr>
                <w:rFonts w:ascii="Arial" w:hAnsi="Arial" w:cs="Arial"/>
                <w:sz w:val="16"/>
                <w:szCs w:val="16"/>
              </w:rPr>
            </w:pPr>
            <w:r w:rsidRPr="005146CE">
              <w:rPr>
                <w:rFonts w:ascii="Arial" w:hAnsi="Arial" w:cs="Arial"/>
                <w:sz w:val="16"/>
                <w:szCs w:val="16"/>
              </w:rPr>
              <w:t>000</w:t>
            </w:r>
          </w:p>
        </w:tc>
        <w:tc>
          <w:tcPr>
            <w:tcW w:w="1980" w:type="dxa"/>
            <w:tcBorders>
              <w:top w:val="nil"/>
              <w:left w:val="nil"/>
              <w:bottom w:val="single" w:sz="4" w:space="0" w:color="auto"/>
              <w:right w:val="single" w:sz="4" w:space="0" w:color="auto"/>
            </w:tcBorders>
            <w:noWrap/>
            <w:vAlign w:val="center"/>
          </w:tcPr>
          <w:p w:rsidR="00892663" w:rsidRPr="005146CE" w:rsidRDefault="00892663" w:rsidP="005146CE">
            <w:pPr>
              <w:jc w:val="center"/>
              <w:rPr>
                <w:rFonts w:ascii="Arial" w:hAnsi="Arial" w:cs="Arial"/>
                <w:sz w:val="16"/>
                <w:szCs w:val="16"/>
              </w:rPr>
            </w:pPr>
            <w:r w:rsidRPr="005146CE">
              <w:rPr>
                <w:rFonts w:ascii="Arial" w:hAnsi="Arial" w:cs="Arial"/>
                <w:sz w:val="16"/>
                <w:szCs w:val="16"/>
              </w:rPr>
              <w:t>1 09 04053 13 0000 110</w:t>
            </w:r>
          </w:p>
        </w:tc>
        <w:tc>
          <w:tcPr>
            <w:tcW w:w="4124" w:type="dxa"/>
            <w:tcBorders>
              <w:top w:val="nil"/>
              <w:left w:val="nil"/>
              <w:bottom w:val="single" w:sz="4" w:space="0" w:color="auto"/>
              <w:right w:val="single" w:sz="4" w:space="0" w:color="auto"/>
            </w:tcBorders>
            <w:vAlign w:val="center"/>
          </w:tcPr>
          <w:p w:rsidR="00892663" w:rsidRPr="005146CE" w:rsidRDefault="00892663" w:rsidP="005146CE">
            <w:pPr>
              <w:rPr>
                <w:rFonts w:ascii="Arial" w:hAnsi="Arial" w:cs="Arial"/>
                <w:sz w:val="16"/>
                <w:szCs w:val="16"/>
              </w:rPr>
            </w:pPr>
            <w:r w:rsidRPr="005146CE">
              <w:rPr>
                <w:rFonts w:ascii="Arial" w:hAnsi="Arial" w:cs="Arial"/>
                <w:sz w:val="16"/>
                <w:szCs w:val="16"/>
              </w:rPr>
              <w:t>Земельный налог (по обязательствам, возникшим до 1 января 2006 года), мобилизуемый на территориях городских поселений</w:t>
            </w:r>
          </w:p>
        </w:tc>
        <w:tc>
          <w:tcPr>
            <w:tcW w:w="1575" w:type="dxa"/>
            <w:tcBorders>
              <w:top w:val="nil"/>
              <w:left w:val="nil"/>
              <w:bottom w:val="single" w:sz="4" w:space="0" w:color="auto"/>
              <w:right w:val="single" w:sz="4" w:space="0" w:color="auto"/>
            </w:tcBorders>
            <w:noWrap/>
            <w:vAlign w:val="center"/>
          </w:tcPr>
          <w:p w:rsidR="00892663" w:rsidRPr="005146CE" w:rsidRDefault="00892663" w:rsidP="005146CE">
            <w:pPr>
              <w:jc w:val="center"/>
              <w:rPr>
                <w:rFonts w:ascii="Arial" w:hAnsi="Arial" w:cs="Arial"/>
                <w:sz w:val="16"/>
                <w:szCs w:val="16"/>
              </w:rPr>
            </w:pPr>
            <w:r w:rsidRPr="005146CE">
              <w:rPr>
                <w:rFonts w:ascii="Arial" w:hAnsi="Arial" w:cs="Arial"/>
                <w:sz w:val="16"/>
                <w:szCs w:val="16"/>
              </w:rPr>
              <w:t>100</w:t>
            </w:r>
          </w:p>
        </w:tc>
      </w:tr>
      <w:tr w:rsidR="00892663" w:rsidRPr="005146CE" w:rsidTr="005146CE">
        <w:trPr>
          <w:trHeight w:val="20"/>
          <w:jc w:val="center"/>
        </w:trPr>
        <w:tc>
          <w:tcPr>
            <w:tcW w:w="1521" w:type="dxa"/>
            <w:tcBorders>
              <w:top w:val="nil"/>
              <w:left w:val="single" w:sz="4" w:space="0" w:color="auto"/>
              <w:bottom w:val="single" w:sz="4" w:space="0" w:color="auto"/>
              <w:right w:val="single" w:sz="4" w:space="0" w:color="auto"/>
            </w:tcBorders>
            <w:noWrap/>
          </w:tcPr>
          <w:p w:rsidR="00892663" w:rsidRPr="005146CE" w:rsidRDefault="00892663" w:rsidP="005146CE">
            <w:pPr>
              <w:jc w:val="center"/>
              <w:rPr>
                <w:rFonts w:ascii="Arial" w:hAnsi="Arial" w:cs="Arial"/>
                <w:sz w:val="16"/>
                <w:szCs w:val="16"/>
              </w:rPr>
            </w:pPr>
            <w:r w:rsidRPr="005146CE">
              <w:rPr>
                <w:rFonts w:ascii="Arial" w:hAnsi="Arial" w:cs="Arial"/>
                <w:sz w:val="16"/>
                <w:szCs w:val="16"/>
              </w:rPr>
              <w:t>000</w:t>
            </w:r>
          </w:p>
        </w:tc>
        <w:tc>
          <w:tcPr>
            <w:tcW w:w="1980" w:type="dxa"/>
            <w:tcBorders>
              <w:top w:val="nil"/>
              <w:left w:val="nil"/>
              <w:bottom w:val="single" w:sz="4" w:space="0" w:color="auto"/>
              <w:right w:val="single" w:sz="4" w:space="0" w:color="auto"/>
            </w:tcBorders>
            <w:noWrap/>
          </w:tcPr>
          <w:p w:rsidR="00892663" w:rsidRPr="005146CE" w:rsidRDefault="00892663" w:rsidP="005146CE">
            <w:pPr>
              <w:jc w:val="center"/>
              <w:rPr>
                <w:rFonts w:ascii="Arial" w:hAnsi="Arial" w:cs="Arial"/>
                <w:sz w:val="16"/>
                <w:szCs w:val="16"/>
              </w:rPr>
            </w:pPr>
            <w:r w:rsidRPr="005146CE">
              <w:rPr>
                <w:rFonts w:ascii="Arial" w:hAnsi="Arial" w:cs="Arial"/>
                <w:sz w:val="16"/>
                <w:szCs w:val="16"/>
              </w:rPr>
              <w:t>1 11 05313 13 0000 120</w:t>
            </w:r>
          </w:p>
        </w:tc>
        <w:tc>
          <w:tcPr>
            <w:tcW w:w="4124" w:type="dxa"/>
            <w:tcBorders>
              <w:top w:val="nil"/>
              <w:left w:val="nil"/>
              <w:bottom w:val="single" w:sz="4" w:space="0" w:color="auto"/>
              <w:right w:val="single" w:sz="4" w:space="0" w:color="auto"/>
            </w:tcBorders>
            <w:vAlign w:val="center"/>
          </w:tcPr>
          <w:p w:rsidR="00892663" w:rsidRPr="005146CE" w:rsidRDefault="00892663" w:rsidP="005146CE">
            <w:pPr>
              <w:rPr>
                <w:rFonts w:ascii="Arial" w:hAnsi="Arial" w:cs="Arial"/>
                <w:sz w:val="16"/>
                <w:szCs w:val="16"/>
              </w:rPr>
            </w:pPr>
            <w:r w:rsidRPr="005146CE">
              <w:rPr>
                <w:rFonts w:ascii="Arial" w:hAnsi="Arial" w:cs="Arial"/>
                <w:sz w:val="16"/>
                <w:szCs w:val="16"/>
              </w:rPr>
              <w:t xml:space="preserve">Плата по соглашениям об установлении сервитута, заключенным органами местного самоуправления муниципальных районов,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                                                                    </w:t>
            </w:r>
          </w:p>
        </w:tc>
        <w:tc>
          <w:tcPr>
            <w:tcW w:w="1575" w:type="dxa"/>
            <w:tcBorders>
              <w:top w:val="nil"/>
              <w:left w:val="nil"/>
              <w:bottom w:val="single" w:sz="4" w:space="0" w:color="auto"/>
              <w:right w:val="single" w:sz="4" w:space="0" w:color="auto"/>
            </w:tcBorders>
            <w:noWrap/>
            <w:vAlign w:val="center"/>
          </w:tcPr>
          <w:p w:rsidR="00892663" w:rsidRPr="005146CE" w:rsidRDefault="00892663" w:rsidP="005146CE">
            <w:pPr>
              <w:jc w:val="center"/>
              <w:rPr>
                <w:rFonts w:ascii="Arial" w:hAnsi="Arial" w:cs="Arial"/>
                <w:sz w:val="16"/>
                <w:szCs w:val="16"/>
              </w:rPr>
            </w:pPr>
            <w:r w:rsidRPr="005146CE">
              <w:rPr>
                <w:rFonts w:ascii="Arial" w:hAnsi="Arial" w:cs="Arial"/>
                <w:sz w:val="16"/>
                <w:szCs w:val="16"/>
              </w:rPr>
              <w:t>50</w:t>
            </w:r>
          </w:p>
        </w:tc>
      </w:tr>
      <w:tr w:rsidR="00892663" w:rsidRPr="005146CE" w:rsidTr="005146CE">
        <w:trPr>
          <w:trHeight w:val="20"/>
          <w:jc w:val="center"/>
        </w:trPr>
        <w:tc>
          <w:tcPr>
            <w:tcW w:w="1521" w:type="dxa"/>
            <w:tcBorders>
              <w:top w:val="nil"/>
              <w:left w:val="single" w:sz="4" w:space="0" w:color="auto"/>
              <w:bottom w:val="nil"/>
              <w:right w:val="single" w:sz="4" w:space="0" w:color="auto"/>
            </w:tcBorders>
            <w:noWrap/>
          </w:tcPr>
          <w:p w:rsidR="00892663" w:rsidRPr="005146CE" w:rsidRDefault="00892663" w:rsidP="005146CE">
            <w:pPr>
              <w:jc w:val="center"/>
              <w:rPr>
                <w:rFonts w:ascii="Arial" w:hAnsi="Arial" w:cs="Arial"/>
                <w:sz w:val="16"/>
                <w:szCs w:val="16"/>
              </w:rPr>
            </w:pPr>
            <w:r w:rsidRPr="005146CE">
              <w:rPr>
                <w:rFonts w:ascii="Arial" w:hAnsi="Arial" w:cs="Arial"/>
                <w:sz w:val="16"/>
                <w:szCs w:val="16"/>
              </w:rPr>
              <w:t>000</w:t>
            </w:r>
          </w:p>
        </w:tc>
        <w:tc>
          <w:tcPr>
            <w:tcW w:w="1980" w:type="dxa"/>
            <w:tcBorders>
              <w:top w:val="nil"/>
              <w:left w:val="nil"/>
              <w:bottom w:val="single" w:sz="4" w:space="0" w:color="auto"/>
              <w:right w:val="single" w:sz="4" w:space="0" w:color="auto"/>
            </w:tcBorders>
            <w:noWrap/>
            <w:vAlign w:val="center"/>
          </w:tcPr>
          <w:p w:rsidR="00892663" w:rsidRPr="005146CE" w:rsidRDefault="00892663" w:rsidP="005146CE">
            <w:pPr>
              <w:jc w:val="center"/>
              <w:rPr>
                <w:rFonts w:ascii="Arial" w:hAnsi="Arial" w:cs="Arial"/>
                <w:sz w:val="16"/>
                <w:szCs w:val="16"/>
              </w:rPr>
            </w:pPr>
            <w:r w:rsidRPr="005146CE">
              <w:rPr>
                <w:rFonts w:ascii="Arial" w:hAnsi="Arial" w:cs="Arial"/>
                <w:sz w:val="16"/>
                <w:szCs w:val="16"/>
              </w:rPr>
              <w:t>1 13 01995 13 0000 130</w:t>
            </w:r>
          </w:p>
        </w:tc>
        <w:tc>
          <w:tcPr>
            <w:tcW w:w="4124" w:type="dxa"/>
            <w:tcBorders>
              <w:top w:val="nil"/>
              <w:left w:val="nil"/>
              <w:bottom w:val="single" w:sz="4" w:space="0" w:color="auto"/>
              <w:right w:val="single" w:sz="4" w:space="0" w:color="auto"/>
            </w:tcBorders>
            <w:vAlign w:val="center"/>
          </w:tcPr>
          <w:p w:rsidR="00892663" w:rsidRPr="005146CE" w:rsidRDefault="00892663" w:rsidP="005146CE">
            <w:pPr>
              <w:rPr>
                <w:rFonts w:ascii="Arial" w:hAnsi="Arial" w:cs="Arial"/>
                <w:sz w:val="16"/>
                <w:szCs w:val="16"/>
              </w:rPr>
            </w:pPr>
            <w:r w:rsidRPr="005146CE">
              <w:rPr>
                <w:rFonts w:ascii="Arial" w:hAnsi="Arial" w:cs="Arial"/>
                <w:sz w:val="16"/>
                <w:szCs w:val="16"/>
              </w:rPr>
              <w:t>Прочие доходы от оказания платных услуг (работ) получателями средств бюджетов городских поселений</w:t>
            </w:r>
          </w:p>
        </w:tc>
        <w:tc>
          <w:tcPr>
            <w:tcW w:w="1575" w:type="dxa"/>
            <w:tcBorders>
              <w:top w:val="nil"/>
              <w:left w:val="nil"/>
              <w:bottom w:val="single" w:sz="4" w:space="0" w:color="auto"/>
              <w:right w:val="single" w:sz="4" w:space="0" w:color="auto"/>
            </w:tcBorders>
            <w:noWrap/>
            <w:vAlign w:val="center"/>
          </w:tcPr>
          <w:p w:rsidR="00892663" w:rsidRPr="005146CE" w:rsidRDefault="00892663" w:rsidP="005146CE">
            <w:pPr>
              <w:jc w:val="center"/>
              <w:rPr>
                <w:rFonts w:ascii="Arial" w:hAnsi="Arial" w:cs="Arial"/>
                <w:sz w:val="16"/>
                <w:szCs w:val="16"/>
              </w:rPr>
            </w:pPr>
            <w:r w:rsidRPr="005146CE">
              <w:rPr>
                <w:rFonts w:ascii="Arial" w:hAnsi="Arial" w:cs="Arial"/>
                <w:sz w:val="16"/>
                <w:szCs w:val="16"/>
              </w:rPr>
              <w:t>100</w:t>
            </w:r>
          </w:p>
        </w:tc>
      </w:tr>
      <w:tr w:rsidR="00892663" w:rsidRPr="005146CE" w:rsidTr="005146CE">
        <w:trPr>
          <w:trHeight w:val="20"/>
          <w:jc w:val="center"/>
        </w:trPr>
        <w:tc>
          <w:tcPr>
            <w:tcW w:w="1521" w:type="dxa"/>
            <w:tcBorders>
              <w:top w:val="single" w:sz="4" w:space="0" w:color="auto"/>
              <w:left w:val="single" w:sz="4" w:space="0" w:color="auto"/>
              <w:bottom w:val="nil"/>
              <w:right w:val="single" w:sz="4" w:space="0" w:color="auto"/>
            </w:tcBorders>
            <w:noWrap/>
          </w:tcPr>
          <w:p w:rsidR="00892663" w:rsidRPr="005146CE" w:rsidRDefault="00892663" w:rsidP="005146CE">
            <w:pPr>
              <w:jc w:val="center"/>
              <w:rPr>
                <w:rFonts w:ascii="Arial" w:hAnsi="Arial" w:cs="Arial"/>
                <w:sz w:val="16"/>
                <w:szCs w:val="16"/>
              </w:rPr>
            </w:pPr>
            <w:r w:rsidRPr="005146CE">
              <w:rPr>
                <w:rFonts w:ascii="Arial" w:hAnsi="Arial" w:cs="Arial"/>
                <w:sz w:val="16"/>
                <w:szCs w:val="16"/>
              </w:rPr>
              <w:t>000</w:t>
            </w:r>
          </w:p>
        </w:tc>
        <w:tc>
          <w:tcPr>
            <w:tcW w:w="1980" w:type="dxa"/>
            <w:tcBorders>
              <w:top w:val="nil"/>
              <w:left w:val="nil"/>
              <w:bottom w:val="single" w:sz="4" w:space="0" w:color="auto"/>
              <w:right w:val="single" w:sz="4" w:space="0" w:color="auto"/>
            </w:tcBorders>
            <w:noWrap/>
            <w:vAlign w:val="center"/>
          </w:tcPr>
          <w:p w:rsidR="00892663" w:rsidRPr="005146CE" w:rsidRDefault="00892663" w:rsidP="005146CE">
            <w:pPr>
              <w:jc w:val="center"/>
              <w:rPr>
                <w:rFonts w:ascii="Arial" w:hAnsi="Arial" w:cs="Arial"/>
                <w:sz w:val="16"/>
                <w:szCs w:val="16"/>
              </w:rPr>
            </w:pPr>
            <w:r w:rsidRPr="005146CE">
              <w:rPr>
                <w:rFonts w:ascii="Arial" w:hAnsi="Arial" w:cs="Arial"/>
                <w:sz w:val="16"/>
                <w:szCs w:val="16"/>
              </w:rPr>
              <w:t>1 13 02995 13 0000 130</w:t>
            </w:r>
          </w:p>
        </w:tc>
        <w:tc>
          <w:tcPr>
            <w:tcW w:w="4124" w:type="dxa"/>
            <w:tcBorders>
              <w:top w:val="nil"/>
              <w:left w:val="nil"/>
              <w:bottom w:val="single" w:sz="4" w:space="0" w:color="auto"/>
              <w:right w:val="single" w:sz="4" w:space="0" w:color="auto"/>
            </w:tcBorders>
            <w:vAlign w:val="center"/>
          </w:tcPr>
          <w:p w:rsidR="00892663" w:rsidRPr="005146CE" w:rsidRDefault="00892663" w:rsidP="005146CE">
            <w:pPr>
              <w:rPr>
                <w:rFonts w:ascii="Arial" w:hAnsi="Arial" w:cs="Arial"/>
                <w:sz w:val="16"/>
                <w:szCs w:val="16"/>
              </w:rPr>
            </w:pPr>
            <w:r w:rsidRPr="005146CE">
              <w:rPr>
                <w:rFonts w:ascii="Arial" w:hAnsi="Arial" w:cs="Arial"/>
                <w:sz w:val="16"/>
                <w:szCs w:val="16"/>
              </w:rPr>
              <w:t>Прочие доходы от компенсации затрат бюджетов городских поселений</w:t>
            </w:r>
          </w:p>
        </w:tc>
        <w:tc>
          <w:tcPr>
            <w:tcW w:w="1575" w:type="dxa"/>
            <w:tcBorders>
              <w:top w:val="nil"/>
              <w:left w:val="nil"/>
              <w:bottom w:val="single" w:sz="4" w:space="0" w:color="auto"/>
              <w:right w:val="single" w:sz="4" w:space="0" w:color="auto"/>
            </w:tcBorders>
            <w:noWrap/>
            <w:vAlign w:val="center"/>
          </w:tcPr>
          <w:p w:rsidR="00892663" w:rsidRPr="005146CE" w:rsidRDefault="00892663" w:rsidP="005146CE">
            <w:pPr>
              <w:jc w:val="center"/>
              <w:rPr>
                <w:rFonts w:ascii="Arial" w:hAnsi="Arial" w:cs="Arial"/>
                <w:sz w:val="16"/>
                <w:szCs w:val="16"/>
              </w:rPr>
            </w:pPr>
            <w:r w:rsidRPr="005146CE">
              <w:rPr>
                <w:rFonts w:ascii="Arial" w:hAnsi="Arial" w:cs="Arial"/>
                <w:sz w:val="16"/>
                <w:szCs w:val="16"/>
              </w:rPr>
              <w:t>100</w:t>
            </w:r>
          </w:p>
        </w:tc>
      </w:tr>
      <w:tr w:rsidR="00892663" w:rsidRPr="005146CE" w:rsidTr="005146CE">
        <w:trPr>
          <w:trHeight w:val="20"/>
          <w:jc w:val="center"/>
        </w:trPr>
        <w:tc>
          <w:tcPr>
            <w:tcW w:w="1521" w:type="dxa"/>
            <w:tcBorders>
              <w:top w:val="single" w:sz="4" w:space="0" w:color="auto"/>
              <w:left w:val="single" w:sz="4" w:space="0" w:color="auto"/>
              <w:bottom w:val="nil"/>
              <w:right w:val="single" w:sz="4" w:space="0" w:color="auto"/>
            </w:tcBorders>
            <w:noWrap/>
          </w:tcPr>
          <w:p w:rsidR="00892663" w:rsidRPr="005146CE" w:rsidRDefault="00892663" w:rsidP="005146CE">
            <w:pPr>
              <w:jc w:val="center"/>
              <w:rPr>
                <w:rFonts w:ascii="Arial" w:hAnsi="Arial" w:cs="Arial"/>
                <w:sz w:val="16"/>
                <w:szCs w:val="16"/>
              </w:rPr>
            </w:pPr>
            <w:r w:rsidRPr="005146CE">
              <w:rPr>
                <w:rFonts w:ascii="Arial" w:hAnsi="Arial" w:cs="Arial"/>
                <w:sz w:val="16"/>
                <w:szCs w:val="16"/>
              </w:rPr>
              <w:t>000</w:t>
            </w:r>
          </w:p>
        </w:tc>
        <w:tc>
          <w:tcPr>
            <w:tcW w:w="1980" w:type="dxa"/>
            <w:tcBorders>
              <w:top w:val="nil"/>
              <w:left w:val="nil"/>
              <w:bottom w:val="single" w:sz="4" w:space="0" w:color="auto"/>
              <w:right w:val="single" w:sz="4" w:space="0" w:color="auto"/>
            </w:tcBorders>
            <w:noWrap/>
            <w:vAlign w:val="center"/>
          </w:tcPr>
          <w:p w:rsidR="00892663" w:rsidRPr="005146CE" w:rsidRDefault="00892663" w:rsidP="005146CE">
            <w:pPr>
              <w:jc w:val="center"/>
              <w:rPr>
                <w:rFonts w:ascii="Arial" w:hAnsi="Arial" w:cs="Arial"/>
                <w:sz w:val="16"/>
                <w:szCs w:val="16"/>
              </w:rPr>
            </w:pPr>
            <w:r w:rsidRPr="005146CE">
              <w:rPr>
                <w:rFonts w:ascii="Arial" w:hAnsi="Arial" w:cs="Arial"/>
                <w:sz w:val="16"/>
                <w:szCs w:val="16"/>
              </w:rPr>
              <w:t>1 17 01050 13 0000 180</w:t>
            </w:r>
          </w:p>
        </w:tc>
        <w:tc>
          <w:tcPr>
            <w:tcW w:w="4124" w:type="dxa"/>
            <w:tcBorders>
              <w:top w:val="nil"/>
              <w:left w:val="nil"/>
              <w:bottom w:val="single" w:sz="4" w:space="0" w:color="auto"/>
              <w:right w:val="single" w:sz="4" w:space="0" w:color="auto"/>
            </w:tcBorders>
            <w:vAlign w:val="center"/>
          </w:tcPr>
          <w:p w:rsidR="00892663" w:rsidRPr="005146CE" w:rsidRDefault="00892663" w:rsidP="005146CE">
            <w:pPr>
              <w:rPr>
                <w:rFonts w:ascii="Arial" w:hAnsi="Arial" w:cs="Arial"/>
                <w:sz w:val="16"/>
                <w:szCs w:val="16"/>
              </w:rPr>
            </w:pPr>
            <w:r w:rsidRPr="005146CE">
              <w:rPr>
                <w:rFonts w:ascii="Arial" w:hAnsi="Arial" w:cs="Arial"/>
                <w:sz w:val="16"/>
                <w:szCs w:val="16"/>
              </w:rPr>
              <w:t>Невыясненные поступления, зачисляемые в бюджеты городских поселений</w:t>
            </w:r>
          </w:p>
        </w:tc>
        <w:tc>
          <w:tcPr>
            <w:tcW w:w="1575" w:type="dxa"/>
            <w:tcBorders>
              <w:top w:val="nil"/>
              <w:left w:val="nil"/>
              <w:bottom w:val="single" w:sz="4" w:space="0" w:color="auto"/>
              <w:right w:val="single" w:sz="4" w:space="0" w:color="auto"/>
            </w:tcBorders>
            <w:noWrap/>
            <w:vAlign w:val="center"/>
          </w:tcPr>
          <w:p w:rsidR="00892663" w:rsidRPr="005146CE" w:rsidRDefault="00892663" w:rsidP="005146CE">
            <w:pPr>
              <w:jc w:val="center"/>
              <w:rPr>
                <w:rFonts w:ascii="Arial" w:hAnsi="Arial" w:cs="Arial"/>
                <w:sz w:val="16"/>
                <w:szCs w:val="16"/>
              </w:rPr>
            </w:pPr>
            <w:r w:rsidRPr="005146CE">
              <w:rPr>
                <w:rFonts w:ascii="Arial" w:hAnsi="Arial" w:cs="Arial"/>
                <w:sz w:val="16"/>
                <w:szCs w:val="16"/>
              </w:rPr>
              <w:t>100</w:t>
            </w:r>
          </w:p>
        </w:tc>
      </w:tr>
      <w:tr w:rsidR="00892663" w:rsidRPr="005146CE" w:rsidTr="005146CE">
        <w:trPr>
          <w:trHeight w:val="20"/>
          <w:jc w:val="center"/>
        </w:trPr>
        <w:tc>
          <w:tcPr>
            <w:tcW w:w="1521" w:type="dxa"/>
            <w:tcBorders>
              <w:top w:val="single" w:sz="4" w:space="0" w:color="auto"/>
              <w:left w:val="single" w:sz="4" w:space="0" w:color="auto"/>
              <w:bottom w:val="nil"/>
              <w:right w:val="single" w:sz="4" w:space="0" w:color="auto"/>
            </w:tcBorders>
            <w:noWrap/>
          </w:tcPr>
          <w:p w:rsidR="00892663" w:rsidRPr="005146CE" w:rsidRDefault="00892663" w:rsidP="005146CE">
            <w:pPr>
              <w:jc w:val="center"/>
              <w:rPr>
                <w:rFonts w:ascii="Arial" w:hAnsi="Arial" w:cs="Arial"/>
                <w:sz w:val="16"/>
                <w:szCs w:val="16"/>
              </w:rPr>
            </w:pPr>
            <w:r w:rsidRPr="005146CE">
              <w:rPr>
                <w:rFonts w:ascii="Arial" w:hAnsi="Arial" w:cs="Arial"/>
                <w:sz w:val="16"/>
                <w:szCs w:val="16"/>
              </w:rPr>
              <w:t>000</w:t>
            </w:r>
          </w:p>
        </w:tc>
        <w:tc>
          <w:tcPr>
            <w:tcW w:w="1980" w:type="dxa"/>
            <w:tcBorders>
              <w:top w:val="nil"/>
              <w:left w:val="nil"/>
              <w:bottom w:val="single" w:sz="4" w:space="0" w:color="auto"/>
              <w:right w:val="single" w:sz="4" w:space="0" w:color="auto"/>
            </w:tcBorders>
            <w:noWrap/>
            <w:vAlign w:val="center"/>
          </w:tcPr>
          <w:p w:rsidR="00892663" w:rsidRPr="005146CE" w:rsidRDefault="00892663" w:rsidP="005146CE">
            <w:pPr>
              <w:jc w:val="center"/>
              <w:rPr>
                <w:rFonts w:ascii="Arial" w:hAnsi="Arial" w:cs="Arial"/>
                <w:sz w:val="16"/>
                <w:szCs w:val="16"/>
              </w:rPr>
            </w:pPr>
            <w:r w:rsidRPr="005146CE">
              <w:rPr>
                <w:rFonts w:ascii="Arial" w:hAnsi="Arial" w:cs="Arial"/>
                <w:sz w:val="16"/>
                <w:szCs w:val="16"/>
              </w:rPr>
              <w:t>1 17 05050 13 0000 180</w:t>
            </w:r>
          </w:p>
        </w:tc>
        <w:tc>
          <w:tcPr>
            <w:tcW w:w="4124" w:type="dxa"/>
            <w:tcBorders>
              <w:top w:val="nil"/>
              <w:left w:val="nil"/>
              <w:bottom w:val="single" w:sz="4" w:space="0" w:color="auto"/>
              <w:right w:val="single" w:sz="4" w:space="0" w:color="auto"/>
            </w:tcBorders>
            <w:vAlign w:val="center"/>
          </w:tcPr>
          <w:p w:rsidR="00892663" w:rsidRPr="005146CE" w:rsidRDefault="00892663" w:rsidP="005146CE">
            <w:pPr>
              <w:rPr>
                <w:rFonts w:ascii="Arial" w:hAnsi="Arial" w:cs="Arial"/>
                <w:sz w:val="16"/>
                <w:szCs w:val="16"/>
              </w:rPr>
            </w:pPr>
            <w:r w:rsidRPr="005146CE">
              <w:rPr>
                <w:rFonts w:ascii="Arial" w:hAnsi="Arial" w:cs="Arial"/>
                <w:sz w:val="16"/>
                <w:szCs w:val="16"/>
              </w:rPr>
              <w:t>Прочие неналоговые доходы бюджетов городских поселений</w:t>
            </w:r>
          </w:p>
        </w:tc>
        <w:tc>
          <w:tcPr>
            <w:tcW w:w="1575" w:type="dxa"/>
            <w:tcBorders>
              <w:top w:val="nil"/>
              <w:left w:val="nil"/>
              <w:bottom w:val="single" w:sz="4" w:space="0" w:color="auto"/>
              <w:right w:val="single" w:sz="4" w:space="0" w:color="auto"/>
            </w:tcBorders>
            <w:noWrap/>
            <w:vAlign w:val="center"/>
          </w:tcPr>
          <w:p w:rsidR="00892663" w:rsidRPr="005146CE" w:rsidRDefault="00892663" w:rsidP="005146CE">
            <w:pPr>
              <w:jc w:val="center"/>
              <w:rPr>
                <w:rFonts w:ascii="Arial" w:hAnsi="Arial" w:cs="Arial"/>
                <w:sz w:val="16"/>
                <w:szCs w:val="16"/>
              </w:rPr>
            </w:pPr>
            <w:r w:rsidRPr="005146CE">
              <w:rPr>
                <w:rFonts w:ascii="Arial" w:hAnsi="Arial" w:cs="Arial"/>
                <w:sz w:val="16"/>
                <w:szCs w:val="16"/>
              </w:rPr>
              <w:t>100</w:t>
            </w:r>
          </w:p>
        </w:tc>
      </w:tr>
      <w:tr w:rsidR="00892663" w:rsidRPr="005146CE" w:rsidTr="005146CE">
        <w:trPr>
          <w:trHeight w:val="20"/>
          <w:jc w:val="center"/>
        </w:trPr>
        <w:tc>
          <w:tcPr>
            <w:tcW w:w="1521" w:type="dxa"/>
            <w:tcBorders>
              <w:top w:val="single" w:sz="4" w:space="0" w:color="auto"/>
              <w:left w:val="single" w:sz="4" w:space="0" w:color="auto"/>
              <w:bottom w:val="nil"/>
              <w:right w:val="single" w:sz="4" w:space="0" w:color="auto"/>
            </w:tcBorders>
            <w:noWrap/>
          </w:tcPr>
          <w:p w:rsidR="00892663" w:rsidRPr="005146CE" w:rsidRDefault="00892663" w:rsidP="005146CE">
            <w:pPr>
              <w:jc w:val="center"/>
              <w:rPr>
                <w:rFonts w:ascii="Arial" w:hAnsi="Arial" w:cs="Arial"/>
                <w:sz w:val="16"/>
                <w:szCs w:val="16"/>
              </w:rPr>
            </w:pPr>
            <w:r w:rsidRPr="005146CE">
              <w:rPr>
                <w:rFonts w:ascii="Arial" w:hAnsi="Arial" w:cs="Arial"/>
                <w:sz w:val="16"/>
                <w:szCs w:val="16"/>
              </w:rPr>
              <w:t>000</w:t>
            </w:r>
          </w:p>
        </w:tc>
        <w:tc>
          <w:tcPr>
            <w:tcW w:w="1980" w:type="dxa"/>
            <w:tcBorders>
              <w:top w:val="nil"/>
              <w:left w:val="nil"/>
              <w:bottom w:val="single" w:sz="4" w:space="0" w:color="auto"/>
              <w:right w:val="single" w:sz="4" w:space="0" w:color="auto"/>
            </w:tcBorders>
            <w:noWrap/>
            <w:vAlign w:val="center"/>
          </w:tcPr>
          <w:p w:rsidR="00892663" w:rsidRPr="005146CE" w:rsidRDefault="00892663" w:rsidP="005146CE">
            <w:pPr>
              <w:jc w:val="center"/>
              <w:rPr>
                <w:rFonts w:ascii="Arial" w:hAnsi="Arial" w:cs="Arial"/>
                <w:sz w:val="16"/>
                <w:szCs w:val="16"/>
              </w:rPr>
            </w:pPr>
            <w:r w:rsidRPr="005146CE">
              <w:rPr>
                <w:rFonts w:ascii="Arial" w:hAnsi="Arial" w:cs="Arial"/>
                <w:sz w:val="16"/>
                <w:szCs w:val="16"/>
              </w:rPr>
              <w:t>1 09 04053 10 0000 110</w:t>
            </w:r>
          </w:p>
        </w:tc>
        <w:tc>
          <w:tcPr>
            <w:tcW w:w="4124" w:type="dxa"/>
            <w:tcBorders>
              <w:top w:val="nil"/>
              <w:left w:val="nil"/>
              <w:bottom w:val="single" w:sz="4" w:space="0" w:color="auto"/>
              <w:right w:val="single" w:sz="4" w:space="0" w:color="auto"/>
            </w:tcBorders>
            <w:vAlign w:val="center"/>
          </w:tcPr>
          <w:p w:rsidR="00892663" w:rsidRPr="005146CE" w:rsidRDefault="00892663" w:rsidP="005146CE">
            <w:pPr>
              <w:rPr>
                <w:rFonts w:ascii="Arial" w:hAnsi="Arial" w:cs="Arial"/>
                <w:sz w:val="16"/>
                <w:szCs w:val="16"/>
              </w:rPr>
            </w:pPr>
            <w:r w:rsidRPr="005146CE">
              <w:rPr>
                <w:rFonts w:ascii="Arial" w:hAnsi="Arial" w:cs="Arial"/>
                <w:sz w:val="16"/>
                <w:szCs w:val="16"/>
              </w:rPr>
              <w:t xml:space="preserve">Земельный налог (по обязательствам, возникшим </w:t>
            </w:r>
            <w:r w:rsidRPr="005146CE">
              <w:rPr>
                <w:rFonts w:ascii="Arial" w:hAnsi="Arial" w:cs="Arial"/>
                <w:sz w:val="16"/>
                <w:szCs w:val="16"/>
              </w:rPr>
              <w:lastRenderedPageBreak/>
              <w:t>до 1 января 2006 года), мобилизуемый на территориях сельских поселений</w:t>
            </w:r>
          </w:p>
        </w:tc>
        <w:tc>
          <w:tcPr>
            <w:tcW w:w="1575" w:type="dxa"/>
            <w:tcBorders>
              <w:top w:val="nil"/>
              <w:left w:val="nil"/>
              <w:bottom w:val="single" w:sz="4" w:space="0" w:color="auto"/>
              <w:right w:val="single" w:sz="4" w:space="0" w:color="auto"/>
            </w:tcBorders>
            <w:noWrap/>
            <w:vAlign w:val="center"/>
          </w:tcPr>
          <w:p w:rsidR="00892663" w:rsidRPr="005146CE" w:rsidRDefault="00892663" w:rsidP="005146CE">
            <w:pPr>
              <w:jc w:val="center"/>
              <w:rPr>
                <w:rFonts w:ascii="Arial" w:hAnsi="Arial" w:cs="Arial"/>
                <w:sz w:val="16"/>
                <w:szCs w:val="16"/>
              </w:rPr>
            </w:pPr>
            <w:r w:rsidRPr="005146CE">
              <w:rPr>
                <w:rFonts w:ascii="Arial" w:hAnsi="Arial" w:cs="Arial"/>
                <w:sz w:val="16"/>
                <w:szCs w:val="16"/>
              </w:rPr>
              <w:lastRenderedPageBreak/>
              <w:t>100</w:t>
            </w:r>
          </w:p>
        </w:tc>
      </w:tr>
      <w:tr w:rsidR="00892663" w:rsidRPr="005146CE" w:rsidTr="005146CE">
        <w:trPr>
          <w:trHeight w:val="20"/>
          <w:jc w:val="center"/>
        </w:trPr>
        <w:tc>
          <w:tcPr>
            <w:tcW w:w="1521" w:type="dxa"/>
            <w:tcBorders>
              <w:top w:val="single" w:sz="4" w:space="0" w:color="auto"/>
              <w:left w:val="single" w:sz="4" w:space="0" w:color="auto"/>
              <w:bottom w:val="nil"/>
              <w:right w:val="single" w:sz="4" w:space="0" w:color="auto"/>
            </w:tcBorders>
            <w:noWrap/>
          </w:tcPr>
          <w:p w:rsidR="00892663" w:rsidRPr="005146CE" w:rsidRDefault="00892663" w:rsidP="005146CE">
            <w:pPr>
              <w:jc w:val="center"/>
              <w:rPr>
                <w:rFonts w:ascii="Arial" w:hAnsi="Arial" w:cs="Arial"/>
                <w:sz w:val="16"/>
                <w:szCs w:val="16"/>
              </w:rPr>
            </w:pPr>
            <w:r w:rsidRPr="005146CE">
              <w:rPr>
                <w:rFonts w:ascii="Arial" w:hAnsi="Arial" w:cs="Arial"/>
                <w:sz w:val="16"/>
                <w:szCs w:val="16"/>
              </w:rPr>
              <w:lastRenderedPageBreak/>
              <w:t>000</w:t>
            </w:r>
          </w:p>
        </w:tc>
        <w:tc>
          <w:tcPr>
            <w:tcW w:w="1980" w:type="dxa"/>
            <w:tcBorders>
              <w:top w:val="nil"/>
              <w:left w:val="nil"/>
              <w:bottom w:val="single" w:sz="4" w:space="0" w:color="auto"/>
              <w:right w:val="single" w:sz="4" w:space="0" w:color="auto"/>
            </w:tcBorders>
            <w:noWrap/>
            <w:vAlign w:val="center"/>
          </w:tcPr>
          <w:p w:rsidR="00892663" w:rsidRPr="005146CE" w:rsidRDefault="00892663" w:rsidP="005146CE">
            <w:pPr>
              <w:jc w:val="center"/>
              <w:rPr>
                <w:rFonts w:ascii="Arial" w:hAnsi="Arial" w:cs="Arial"/>
                <w:sz w:val="16"/>
                <w:szCs w:val="16"/>
              </w:rPr>
            </w:pPr>
            <w:r w:rsidRPr="005146CE">
              <w:rPr>
                <w:rFonts w:ascii="Arial" w:hAnsi="Arial" w:cs="Arial"/>
                <w:sz w:val="16"/>
                <w:szCs w:val="16"/>
              </w:rPr>
              <w:t>1 13 01995 10 0000 130</w:t>
            </w:r>
          </w:p>
        </w:tc>
        <w:tc>
          <w:tcPr>
            <w:tcW w:w="4124" w:type="dxa"/>
            <w:tcBorders>
              <w:top w:val="nil"/>
              <w:left w:val="nil"/>
              <w:bottom w:val="single" w:sz="4" w:space="0" w:color="auto"/>
              <w:right w:val="single" w:sz="4" w:space="0" w:color="auto"/>
            </w:tcBorders>
            <w:vAlign w:val="center"/>
          </w:tcPr>
          <w:p w:rsidR="00892663" w:rsidRPr="005146CE" w:rsidRDefault="00892663" w:rsidP="005146CE">
            <w:pPr>
              <w:rPr>
                <w:rFonts w:ascii="Arial" w:hAnsi="Arial" w:cs="Arial"/>
                <w:sz w:val="16"/>
                <w:szCs w:val="16"/>
              </w:rPr>
            </w:pPr>
            <w:r w:rsidRPr="005146CE">
              <w:rPr>
                <w:rFonts w:ascii="Arial" w:hAnsi="Arial" w:cs="Arial"/>
                <w:sz w:val="16"/>
                <w:szCs w:val="16"/>
              </w:rPr>
              <w:t>Прочие доходы от оказания платных услуг (работ) получателями средств бюджетов сельских поселений</w:t>
            </w:r>
          </w:p>
        </w:tc>
        <w:tc>
          <w:tcPr>
            <w:tcW w:w="1575" w:type="dxa"/>
            <w:tcBorders>
              <w:top w:val="nil"/>
              <w:left w:val="nil"/>
              <w:bottom w:val="single" w:sz="4" w:space="0" w:color="auto"/>
              <w:right w:val="single" w:sz="4" w:space="0" w:color="auto"/>
            </w:tcBorders>
            <w:noWrap/>
            <w:vAlign w:val="center"/>
          </w:tcPr>
          <w:p w:rsidR="00892663" w:rsidRPr="005146CE" w:rsidRDefault="00892663" w:rsidP="005146CE">
            <w:pPr>
              <w:jc w:val="center"/>
              <w:rPr>
                <w:rFonts w:ascii="Arial" w:hAnsi="Arial" w:cs="Arial"/>
                <w:sz w:val="16"/>
                <w:szCs w:val="16"/>
              </w:rPr>
            </w:pPr>
            <w:r w:rsidRPr="005146CE">
              <w:rPr>
                <w:rFonts w:ascii="Arial" w:hAnsi="Arial" w:cs="Arial"/>
                <w:sz w:val="16"/>
                <w:szCs w:val="16"/>
              </w:rPr>
              <w:t>100</w:t>
            </w:r>
          </w:p>
        </w:tc>
      </w:tr>
      <w:tr w:rsidR="00892663" w:rsidRPr="005146CE" w:rsidTr="005146CE">
        <w:trPr>
          <w:trHeight w:val="20"/>
          <w:jc w:val="center"/>
        </w:trPr>
        <w:tc>
          <w:tcPr>
            <w:tcW w:w="1521" w:type="dxa"/>
            <w:tcBorders>
              <w:top w:val="single" w:sz="4" w:space="0" w:color="auto"/>
              <w:left w:val="single" w:sz="4" w:space="0" w:color="auto"/>
              <w:bottom w:val="nil"/>
              <w:right w:val="single" w:sz="4" w:space="0" w:color="auto"/>
            </w:tcBorders>
            <w:noWrap/>
          </w:tcPr>
          <w:p w:rsidR="00892663" w:rsidRPr="005146CE" w:rsidRDefault="00892663" w:rsidP="005146CE">
            <w:pPr>
              <w:jc w:val="center"/>
              <w:rPr>
                <w:rFonts w:ascii="Arial" w:hAnsi="Arial" w:cs="Arial"/>
                <w:sz w:val="16"/>
                <w:szCs w:val="16"/>
              </w:rPr>
            </w:pPr>
            <w:r w:rsidRPr="005146CE">
              <w:rPr>
                <w:rFonts w:ascii="Arial" w:hAnsi="Arial" w:cs="Arial"/>
                <w:sz w:val="16"/>
                <w:szCs w:val="16"/>
              </w:rPr>
              <w:t>000</w:t>
            </w:r>
          </w:p>
        </w:tc>
        <w:tc>
          <w:tcPr>
            <w:tcW w:w="1980" w:type="dxa"/>
            <w:tcBorders>
              <w:top w:val="nil"/>
              <w:left w:val="nil"/>
              <w:bottom w:val="single" w:sz="4" w:space="0" w:color="auto"/>
              <w:right w:val="single" w:sz="4" w:space="0" w:color="auto"/>
            </w:tcBorders>
            <w:noWrap/>
            <w:vAlign w:val="center"/>
          </w:tcPr>
          <w:p w:rsidR="00892663" w:rsidRPr="005146CE" w:rsidRDefault="00892663" w:rsidP="005146CE">
            <w:pPr>
              <w:jc w:val="center"/>
              <w:rPr>
                <w:rFonts w:ascii="Arial" w:hAnsi="Arial" w:cs="Arial"/>
                <w:sz w:val="16"/>
                <w:szCs w:val="16"/>
              </w:rPr>
            </w:pPr>
            <w:r w:rsidRPr="005146CE">
              <w:rPr>
                <w:rFonts w:ascii="Arial" w:hAnsi="Arial" w:cs="Arial"/>
                <w:sz w:val="16"/>
                <w:szCs w:val="16"/>
              </w:rPr>
              <w:t>1 13 02995 10 0000 130</w:t>
            </w:r>
          </w:p>
        </w:tc>
        <w:tc>
          <w:tcPr>
            <w:tcW w:w="4124" w:type="dxa"/>
            <w:tcBorders>
              <w:top w:val="nil"/>
              <w:left w:val="nil"/>
              <w:bottom w:val="single" w:sz="4" w:space="0" w:color="auto"/>
              <w:right w:val="single" w:sz="4" w:space="0" w:color="auto"/>
            </w:tcBorders>
            <w:vAlign w:val="center"/>
          </w:tcPr>
          <w:p w:rsidR="00892663" w:rsidRPr="005146CE" w:rsidRDefault="00892663" w:rsidP="005146CE">
            <w:pPr>
              <w:rPr>
                <w:rFonts w:ascii="Arial" w:hAnsi="Arial" w:cs="Arial"/>
                <w:sz w:val="16"/>
                <w:szCs w:val="16"/>
              </w:rPr>
            </w:pPr>
            <w:r w:rsidRPr="005146CE">
              <w:rPr>
                <w:rFonts w:ascii="Arial" w:hAnsi="Arial" w:cs="Arial"/>
                <w:sz w:val="16"/>
                <w:szCs w:val="16"/>
              </w:rPr>
              <w:t>Прочие доходы от компенсации затрат бюджетов сельских поселений</w:t>
            </w:r>
          </w:p>
        </w:tc>
        <w:tc>
          <w:tcPr>
            <w:tcW w:w="1575" w:type="dxa"/>
            <w:tcBorders>
              <w:top w:val="nil"/>
              <w:left w:val="nil"/>
              <w:bottom w:val="single" w:sz="4" w:space="0" w:color="auto"/>
              <w:right w:val="single" w:sz="4" w:space="0" w:color="auto"/>
            </w:tcBorders>
            <w:noWrap/>
            <w:vAlign w:val="center"/>
          </w:tcPr>
          <w:p w:rsidR="00892663" w:rsidRPr="005146CE" w:rsidRDefault="00892663" w:rsidP="005146CE">
            <w:pPr>
              <w:jc w:val="center"/>
              <w:rPr>
                <w:rFonts w:ascii="Arial" w:hAnsi="Arial" w:cs="Arial"/>
                <w:sz w:val="16"/>
                <w:szCs w:val="16"/>
              </w:rPr>
            </w:pPr>
            <w:r w:rsidRPr="005146CE">
              <w:rPr>
                <w:rFonts w:ascii="Arial" w:hAnsi="Arial" w:cs="Arial"/>
                <w:sz w:val="16"/>
                <w:szCs w:val="16"/>
              </w:rPr>
              <w:t>100</w:t>
            </w:r>
          </w:p>
        </w:tc>
      </w:tr>
      <w:tr w:rsidR="00892663" w:rsidRPr="005146CE" w:rsidTr="005146CE">
        <w:trPr>
          <w:trHeight w:val="20"/>
          <w:jc w:val="center"/>
        </w:trPr>
        <w:tc>
          <w:tcPr>
            <w:tcW w:w="1521" w:type="dxa"/>
            <w:tcBorders>
              <w:top w:val="single" w:sz="4" w:space="0" w:color="auto"/>
              <w:left w:val="single" w:sz="4" w:space="0" w:color="auto"/>
              <w:bottom w:val="nil"/>
              <w:right w:val="single" w:sz="4" w:space="0" w:color="auto"/>
            </w:tcBorders>
            <w:noWrap/>
          </w:tcPr>
          <w:p w:rsidR="00892663" w:rsidRPr="005146CE" w:rsidRDefault="00892663" w:rsidP="005146CE">
            <w:pPr>
              <w:jc w:val="center"/>
              <w:rPr>
                <w:rFonts w:ascii="Arial" w:hAnsi="Arial" w:cs="Arial"/>
                <w:sz w:val="16"/>
                <w:szCs w:val="16"/>
              </w:rPr>
            </w:pPr>
            <w:r w:rsidRPr="005146CE">
              <w:rPr>
                <w:rFonts w:ascii="Arial" w:hAnsi="Arial" w:cs="Arial"/>
                <w:sz w:val="16"/>
                <w:szCs w:val="16"/>
              </w:rPr>
              <w:t>000</w:t>
            </w:r>
          </w:p>
        </w:tc>
        <w:tc>
          <w:tcPr>
            <w:tcW w:w="1980" w:type="dxa"/>
            <w:tcBorders>
              <w:top w:val="nil"/>
              <w:left w:val="nil"/>
              <w:bottom w:val="single" w:sz="4" w:space="0" w:color="auto"/>
              <w:right w:val="single" w:sz="4" w:space="0" w:color="auto"/>
            </w:tcBorders>
            <w:noWrap/>
            <w:vAlign w:val="center"/>
          </w:tcPr>
          <w:p w:rsidR="00892663" w:rsidRPr="005146CE" w:rsidRDefault="00892663" w:rsidP="005146CE">
            <w:pPr>
              <w:jc w:val="center"/>
              <w:rPr>
                <w:rFonts w:ascii="Arial" w:hAnsi="Arial" w:cs="Arial"/>
                <w:sz w:val="16"/>
                <w:szCs w:val="16"/>
              </w:rPr>
            </w:pPr>
            <w:r w:rsidRPr="005146CE">
              <w:rPr>
                <w:rFonts w:ascii="Arial" w:hAnsi="Arial" w:cs="Arial"/>
                <w:sz w:val="16"/>
                <w:szCs w:val="16"/>
              </w:rPr>
              <w:t>1 17 01050 10 0000 180</w:t>
            </w:r>
          </w:p>
        </w:tc>
        <w:tc>
          <w:tcPr>
            <w:tcW w:w="4124" w:type="dxa"/>
            <w:tcBorders>
              <w:top w:val="nil"/>
              <w:left w:val="nil"/>
              <w:bottom w:val="single" w:sz="4" w:space="0" w:color="auto"/>
              <w:right w:val="single" w:sz="4" w:space="0" w:color="auto"/>
            </w:tcBorders>
            <w:vAlign w:val="center"/>
          </w:tcPr>
          <w:p w:rsidR="00892663" w:rsidRPr="005146CE" w:rsidRDefault="00892663" w:rsidP="005146CE">
            <w:pPr>
              <w:rPr>
                <w:rFonts w:ascii="Arial" w:hAnsi="Arial" w:cs="Arial"/>
                <w:sz w:val="16"/>
                <w:szCs w:val="16"/>
              </w:rPr>
            </w:pPr>
            <w:r w:rsidRPr="005146CE">
              <w:rPr>
                <w:rFonts w:ascii="Arial" w:hAnsi="Arial" w:cs="Arial"/>
                <w:sz w:val="16"/>
                <w:szCs w:val="16"/>
              </w:rPr>
              <w:t>Невыясненные поступления, зачисляемые в бюджеты сельских поселений</w:t>
            </w:r>
          </w:p>
        </w:tc>
        <w:tc>
          <w:tcPr>
            <w:tcW w:w="1575" w:type="dxa"/>
            <w:tcBorders>
              <w:top w:val="nil"/>
              <w:left w:val="nil"/>
              <w:bottom w:val="single" w:sz="4" w:space="0" w:color="auto"/>
              <w:right w:val="single" w:sz="4" w:space="0" w:color="auto"/>
            </w:tcBorders>
            <w:noWrap/>
            <w:vAlign w:val="center"/>
          </w:tcPr>
          <w:p w:rsidR="00892663" w:rsidRPr="005146CE" w:rsidRDefault="00892663" w:rsidP="005146CE">
            <w:pPr>
              <w:jc w:val="center"/>
              <w:rPr>
                <w:rFonts w:ascii="Arial" w:hAnsi="Arial" w:cs="Arial"/>
                <w:sz w:val="16"/>
                <w:szCs w:val="16"/>
              </w:rPr>
            </w:pPr>
            <w:r w:rsidRPr="005146CE">
              <w:rPr>
                <w:rFonts w:ascii="Arial" w:hAnsi="Arial" w:cs="Arial"/>
                <w:sz w:val="16"/>
                <w:szCs w:val="16"/>
              </w:rPr>
              <w:t>100</w:t>
            </w:r>
          </w:p>
        </w:tc>
      </w:tr>
      <w:tr w:rsidR="00892663" w:rsidRPr="005146CE" w:rsidTr="005146CE">
        <w:trPr>
          <w:trHeight w:val="20"/>
          <w:jc w:val="center"/>
        </w:trPr>
        <w:tc>
          <w:tcPr>
            <w:tcW w:w="1521" w:type="dxa"/>
            <w:tcBorders>
              <w:top w:val="single" w:sz="4" w:space="0" w:color="auto"/>
              <w:left w:val="single" w:sz="4" w:space="0" w:color="auto"/>
              <w:bottom w:val="nil"/>
              <w:right w:val="single" w:sz="4" w:space="0" w:color="auto"/>
            </w:tcBorders>
            <w:noWrap/>
          </w:tcPr>
          <w:p w:rsidR="00892663" w:rsidRPr="005146CE" w:rsidRDefault="00892663" w:rsidP="005146CE">
            <w:pPr>
              <w:jc w:val="center"/>
              <w:rPr>
                <w:rFonts w:ascii="Arial" w:hAnsi="Arial" w:cs="Arial"/>
                <w:sz w:val="16"/>
                <w:szCs w:val="16"/>
              </w:rPr>
            </w:pPr>
            <w:r w:rsidRPr="005146CE">
              <w:rPr>
                <w:rFonts w:ascii="Arial" w:hAnsi="Arial" w:cs="Arial"/>
                <w:sz w:val="16"/>
                <w:szCs w:val="16"/>
              </w:rPr>
              <w:t>000</w:t>
            </w:r>
          </w:p>
        </w:tc>
        <w:tc>
          <w:tcPr>
            <w:tcW w:w="1980" w:type="dxa"/>
            <w:tcBorders>
              <w:top w:val="nil"/>
              <w:left w:val="nil"/>
              <w:bottom w:val="single" w:sz="4" w:space="0" w:color="auto"/>
              <w:right w:val="single" w:sz="4" w:space="0" w:color="auto"/>
            </w:tcBorders>
            <w:noWrap/>
            <w:vAlign w:val="center"/>
          </w:tcPr>
          <w:p w:rsidR="00892663" w:rsidRPr="005146CE" w:rsidRDefault="00892663" w:rsidP="005146CE">
            <w:pPr>
              <w:jc w:val="center"/>
              <w:rPr>
                <w:rFonts w:ascii="Arial" w:hAnsi="Arial" w:cs="Arial"/>
                <w:sz w:val="16"/>
                <w:szCs w:val="16"/>
              </w:rPr>
            </w:pPr>
            <w:r w:rsidRPr="005146CE">
              <w:rPr>
                <w:rFonts w:ascii="Arial" w:hAnsi="Arial" w:cs="Arial"/>
                <w:sz w:val="16"/>
                <w:szCs w:val="16"/>
              </w:rPr>
              <w:t>1 17 05050 10 0000 180</w:t>
            </w:r>
          </w:p>
        </w:tc>
        <w:tc>
          <w:tcPr>
            <w:tcW w:w="4124" w:type="dxa"/>
            <w:tcBorders>
              <w:top w:val="nil"/>
              <w:left w:val="nil"/>
              <w:bottom w:val="single" w:sz="4" w:space="0" w:color="auto"/>
              <w:right w:val="single" w:sz="4" w:space="0" w:color="auto"/>
            </w:tcBorders>
            <w:vAlign w:val="center"/>
          </w:tcPr>
          <w:p w:rsidR="00892663" w:rsidRPr="005146CE" w:rsidRDefault="00892663" w:rsidP="005146CE">
            <w:pPr>
              <w:rPr>
                <w:rFonts w:ascii="Arial" w:hAnsi="Arial" w:cs="Arial"/>
                <w:sz w:val="16"/>
                <w:szCs w:val="16"/>
              </w:rPr>
            </w:pPr>
            <w:r w:rsidRPr="005146CE">
              <w:rPr>
                <w:rFonts w:ascii="Arial" w:hAnsi="Arial" w:cs="Arial"/>
                <w:sz w:val="16"/>
                <w:szCs w:val="16"/>
              </w:rPr>
              <w:t>Прочие неналоговые доходы бюджетов сельских поселений</w:t>
            </w:r>
          </w:p>
        </w:tc>
        <w:tc>
          <w:tcPr>
            <w:tcW w:w="1575" w:type="dxa"/>
            <w:tcBorders>
              <w:top w:val="nil"/>
              <w:left w:val="nil"/>
              <w:bottom w:val="single" w:sz="4" w:space="0" w:color="auto"/>
              <w:right w:val="single" w:sz="4" w:space="0" w:color="auto"/>
            </w:tcBorders>
            <w:noWrap/>
            <w:vAlign w:val="center"/>
          </w:tcPr>
          <w:p w:rsidR="00892663" w:rsidRPr="005146CE" w:rsidRDefault="00892663" w:rsidP="005146CE">
            <w:pPr>
              <w:jc w:val="center"/>
              <w:rPr>
                <w:rFonts w:ascii="Arial" w:hAnsi="Arial" w:cs="Arial"/>
                <w:sz w:val="16"/>
                <w:szCs w:val="16"/>
              </w:rPr>
            </w:pPr>
            <w:r w:rsidRPr="005146CE">
              <w:rPr>
                <w:rFonts w:ascii="Arial" w:hAnsi="Arial" w:cs="Arial"/>
                <w:sz w:val="16"/>
                <w:szCs w:val="16"/>
              </w:rPr>
              <w:t>100</w:t>
            </w:r>
          </w:p>
        </w:tc>
      </w:tr>
      <w:tr w:rsidR="00892663" w:rsidRPr="005146CE" w:rsidTr="005146CE">
        <w:trPr>
          <w:trHeight w:val="20"/>
          <w:jc w:val="center"/>
        </w:trPr>
        <w:tc>
          <w:tcPr>
            <w:tcW w:w="1521" w:type="dxa"/>
            <w:tcBorders>
              <w:top w:val="single" w:sz="4" w:space="0" w:color="auto"/>
              <w:left w:val="single" w:sz="4" w:space="0" w:color="auto"/>
              <w:bottom w:val="single" w:sz="4" w:space="0" w:color="auto"/>
              <w:right w:val="single" w:sz="4" w:space="0" w:color="auto"/>
            </w:tcBorders>
            <w:noWrap/>
          </w:tcPr>
          <w:p w:rsidR="00892663" w:rsidRPr="005146CE" w:rsidRDefault="00892663" w:rsidP="005146CE">
            <w:pPr>
              <w:jc w:val="center"/>
              <w:rPr>
                <w:rFonts w:ascii="Arial" w:hAnsi="Arial" w:cs="Arial"/>
                <w:sz w:val="16"/>
                <w:szCs w:val="16"/>
              </w:rPr>
            </w:pPr>
            <w:r w:rsidRPr="005146CE">
              <w:rPr>
                <w:rFonts w:ascii="Arial" w:hAnsi="Arial" w:cs="Arial"/>
                <w:sz w:val="16"/>
                <w:szCs w:val="16"/>
              </w:rPr>
              <w:t>000</w:t>
            </w:r>
          </w:p>
        </w:tc>
        <w:tc>
          <w:tcPr>
            <w:tcW w:w="1980" w:type="dxa"/>
            <w:tcBorders>
              <w:top w:val="nil"/>
              <w:left w:val="nil"/>
              <w:bottom w:val="single" w:sz="4" w:space="0" w:color="auto"/>
              <w:right w:val="single" w:sz="4" w:space="0" w:color="auto"/>
            </w:tcBorders>
            <w:noWrap/>
            <w:vAlign w:val="center"/>
          </w:tcPr>
          <w:p w:rsidR="00892663" w:rsidRPr="005146CE" w:rsidRDefault="00892663" w:rsidP="005146CE">
            <w:pPr>
              <w:jc w:val="center"/>
              <w:rPr>
                <w:rFonts w:ascii="Arial" w:hAnsi="Arial" w:cs="Arial"/>
                <w:sz w:val="16"/>
                <w:szCs w:val="16"/>
              </w:rPr>
            </w:pPr>
            <w:r w:rsidRPr="005146CE">
              <w:rPr>
                <w:rFonts w:ascii="Arial" w:hAnsi="Arial" w:cs="Arial"/>
                <w:sz w:val="16"/>
                <w:szCs w:val="16"/>
              </w:rPr>
              <w:t>1 09 04053 10 0000 110</w:t>
            </w:r>
          </w:p>
        </w:tc>
        <w:tc>
          <w:tcPr>
            <w:tcW w:w="4124" w:type="dxa"/>
            <w:tcBorders>
              <w:top w:val="nil"/>
              <w:left w:val="nil"/>
              <w:bottom w:val="single" w:sz="4" w:space="0" w:color="auto"/>
              <w:right w:val="single" w:sz="4" w:space="0" w:color="auto"/>
            </w:tcBorders>
            <w:vAlign w:val="center"/>
          </w:tcPr>
          <w:p w:rsidR="00892663" w:rsidRPr="005146CE" w:rsidRDefault="00892663" w:rsidP="005146CE">
            <w:pPr>
              <w:rPr>
                <w:rFonts w:ascii="Arial" w:hAnsi="Arial" w:cs="Arial"/>
                <w:sz w:val="16"/>
                <w:szCs w:val="16"/>
              </w:rPr>
            </w:pPr>
            <w:r w:rsidRPr="005146CE">
              <w:rPr>
                <w:rFonts w:ascii="Arial" w:hAnsi="Arial" w:cs="Arial"/>
                <w:sz w:val="16"/>
                <w:szCs w:val="16"/>
              </w:rPr>
              <w:t>Земельный налог (по обязательствам, возникшим до 1 января 2006 года), мобилизуемый на территориях сельских поселений</w:t>
            </w:r>
          </w:p>
        </w:tc>
        <w:tc>
          <w:tcPr>
            <w:tcW w:w="1575" w:type="dxa"/>
            <w:tcBorders>
              <w:top w:val="nil"/>
              <w:left w:val="nil"/>
              <w:bottom w:val="single" w:sz="4" w:space="0" w:color="auto"/>
              <w:right w:val="single" w:sz="4" w:space="0" w:color="auto"/>
            </w:tcBorders>
            <w:noWrap/>
            <w:vAlign w:val="center"/>
          </w:tcPr>
          <w:p w:rsidR="00892663" w:rsidRPr="005146CE" w:rsidRDefault="00892663" w:rsidP="005146CE">
            <w:pPr>
              <w:jc w:val="center"/>
              <w:rPr>
                <w:rFonts w:ascii="Arial" w:hAnsi="Arial" w:cs="Arial"/>
                <w:sz w:val="16"/>
                <w:szCs w:val="16"/>
              </w:rPr>
            </w:pPr>
            <w:r w:rsidRPr="005146CE">
              <w:rPr>
                <w:rFonts w:ascii="Arial" w:hAnsi="Arial" w:cs="Arial"/>
                <w:sz w:val="16"/>
                <w:szCs w:val="16"/>
              </w:rPr>
              <w:t>100</w:t>
            </w:r>
          </w:p>
        </w:tc>
      </w:tr>
    </w:tbl>
    <w:p w:rsidR="00892663" w:rsidRPr="002B180F" w:rsidRDefault="00892663" w:rsidP="009A0DC1">
      <w:pPr>
        <w:spacing w:line="360" w:lineRule="auto"/>
        <w:ind w:firstLine="720"/>
        <w:jc w:val="center"/>
        <w:rPr>
          <w:color w:val="FFFFFF"/>
          <w:sz w:val="28"/>
          <w:szCs w:val="28"/>
        </w:rPr>
      </w:pPr>
      <w:r w:rsidRPr="002B180F">
        <w:rPr>
          <w:color w:val="FFFFFF"/>
          <w:sz w:val="28"/>
          <w:szCs w:val="28"/>
        </w:rPr>
        <w:t xml:space="preserve">                                              А.А. Мещерякова</w:t>
      </w:r>
    </w:p>
    <w:p w:rsidR="00892663" w:rsidRDefault="00892663" w:rsidP="007D4F4B">
      <w:pPr>
        <w:tabs>
          <w:tab w:val="left" w:pos="7371"/>
          <w:tab w:val="left" w:pos="7655"/>
        </w:tabs>
        <w:spacing w:line="360" w:lineRule="auto"/>
        <w:ind w:firstLine="720"/>
        <w:jc w:val="both"/>
        <w:rPr>
          <w:sz w:val="28"/>
          <w:szCs w:val="28"/>
        </w:rPr>
      </w:pPr>
      <w:r w:rsidRPr="003812C8">
        <w:rPr>
          <w:sz w:val="28"/>
          <w:szCs w:val="28"/>
        </w:rPr>
        <w:t xml:space="preserve"> </w:t>
      </w:r>
    </w:p>
    <w:p w:rsidR="00892663" w:rsidRDefault="00892663" w:rsidP="0020674D">
      <w:pPr>
        <w:pStyle w:val="ConsPlusNormal"/>
        <w:ind w:firstLine="540"/>
        <w:jc w:val="both"/>
        <w:rPr>
          <w:rFonts w:ascii="Times New Roman" w:hAnsi="Times New Roman" w:cs="Times New Roman"/>
          <w:sz w:val="28"/>
          <w:szCs w:val="28"/>
        </w:rPr>
      </w:pPr>
    </w:p>
    <w:p w:rsidR="00892663" w:rsidRDefault="00892663" w:rsidP="0020674D">
      <w:pPr>
        <w:pStyle w:val="ConsPlusNormal"/>
        <w:ind w:firstLine="540"/>
        <w:jc w:val="both"/>
        <w:rPr>
          <w:rFonts w:ascii="Times New Roman" w:hAnsi="Times New Roman" w:cs="Times New Roman"/>
          <w:sz w:val="28"/>
          <w:szCs w:val="28"/>
        </w:rPr>
      </w:pPr>
    </w:p>
    <w:p w:rsidR="00892663" w:rsidRDefault="00892663" w:rsidP="0020674D">
      <w:pPr>
        <w:pStyle w:val="ConsPlusNormal"/>
        <w:ind w:firstLine="540"/>
        <w:jc w:val="both"/>
        <w:rPr>
          <w:rFonts w:ascii="Times New Roman" w:hAnsi="Times New Roman" w:cs="Times New Roman"/>
          <w:sz w:val="28"/>
          <w:szCs w:val="28"/>
        </w:rPr>
      </w:pPr>
    </w:p>
    <w:p w:rsidR="00892663" w:rsidRDefault="00892663" w:rsidP="0020674D">
      <w:pPr>
        <w:pStyle w:val="ConsPlusNormal"/>
        <w:ind w:firstLine="540"/>
        <w:jc w:val="both"/>
        <w:rPr>
          <w:rFonts w:ascii="Times New Roman" w:hAnsi="Times New Roman" w:cs="Times New Roman"/>
          <w:sz w:val="28"/>
          <w:szCs w:val="28"/>
        </w:rPr>
      </w:pPr>
    </w:p>
    <w:p w:rsidR="00892663" w:rsidRDefault="00892663" w:rsidP="0020674D">
      <w:pPr>
        <w:pStyle w:val="ConsPlusNormal"/>
        <w:ind w:firstLine="540"/>
        <w:jc w:val="both"/>
        <w:rPr>
          <w:rFonts w:ascii="Times New Roman" w:hAnsi="Times New Roman" w:cs="Times New Roman"/>
          <w:sz w:val="28"/>
          <w:szCs w:val="28"/>
        </w:rPr>
      </w:pPr>
    </w:p>
    <w:p w:rsidR="00892663" w:rsidRDefault="00892663" w:rsidP="0020674D">
      <w:pPr>
        <w:pStyle w:val="ConsPlusNormal"/>
        <w:ind w:firstLine="540"/>
        <w:jc w:val="both"/>
        <w:rPr>
          <w:rFonts w:ascii="Times New Roman" w:hAnsi="Times New Roman" w:cs="Times New Roman"/>
          <w:sz w:val="28"/>
          <w:szCs w:val="28"/>
        </w:rPr>
      </w:pPr>
    </w:p>
    <w:p w:rsidR="00892663" w:rsidRDefault="00892663" w:rsidP="0020674D">
      <w:pPr>
        <w:pStyle w:val="ConsPlusNormal"/>
        <w:ind w:firstLine="540"/>
        <w:jc w:val="both"/>
        <w:rPr>
          <w:rFonts w:ascii="Times New Roman" w:hAnsi="Times New Roman" w:cs="Times New Roman"/>
          <w:sz w:val="28"/>
          <w:szCs w:val="28"/>
        </w:rPr>
      </w:pPr>
    </w:p>
    <w:p w:rsidR="00892663" w:rsidRDefault="00892663" w:rsidP="0020674D">
      <w:pPr>
        <w:pStyle w:val="ConsPlusNormal"/>
        <w:ind w:firstLine="540"/>
        <w:jc w:val="both"/>
        <w:rPr>
          <w:rFonts w:ascii="Times New Roman" w:hAnsi="Times New Roman" w:cs="Times New Roman"/>
          <w:sz w:val="28"/>
          <w:szCs w:val="28"/>
        </w:rPr>
      </w:pPr>
    </w:p>
    <w:p w:rsidR="00892663" w:rsidRDefault="00892663" w:rsidP="0020674D">
      <w:pPr>
        <w:pStyle w:val="ConsPlusNormal"/>
        <w:ind w:firstLine="540"/>
        <w:jc w:val="both"/>
        <w:rPr>
          <w:rFonts w:ascii="Times New Roman" w:hAnsi="Times New Roman" w:cs="Times New Roman"/>
          <w:sz w:val="28"/>
          <w:szCs w:val="28"/>
        </w:rPr>
      </w:pPr>
    </w:p>
    <w:p w:rsidR="00892663" w:rsidRDefault="00892663" w:rsidP="0020674D">
      <w:pPr>
        <w:pStyle w:val="ConsPlusNormal"/>
        <w:ind w:firstLine="540"/>
        <w:jc w:val="both"/>
        <w:rPr>
          <w:rFonts w:ascii="Times New Roman" w:hAnsi="Times New Roman" w:cs="Times New Roman"/>
          <w:sz w:val="28"/>
          <w:szCs w:val="28"/>
        </w:rPr>
      </w:pPr>
    </w:p>
    <w:p w:rsidR="00892663" w:rsidRDefault="00892663" w:rsidP="0020674D">
      <w:pPr>
        <w:pStyle w:val="ConsPlusNormal"/>
        <w:ind w:firstLine="540"/>
        <w:jc w:val="both"/>
        <w:rPr>
          <w:rFonts w:ascii="Times New Roman" w:hAnsi="Times New Roman" w:cs="Times New Roman"/>
          <w:sz w:val="28"/>
          <w:szCs w:val="28"/>
        </w:rPr>
      </w:pPr>
    </w:p>
    <w:p w:rsidR="00892663" w:rsidRDefault="00892663" w:rsidP="0020674D">
      <w:pPr>
        <w:pStyle w:val="ConsPlusNormal"/>
        <w:ind w:firstLine="540"/>
        <w:jc w:val="both"/>
        <w:rPr>
          <w:rFonts w:ascii="Times New Roman" w:hAnsi="Times New Roman" w:cs="Times New Roman"/>
          <w:sz w:val="28"/>
          <w:szCs w:val="28"/>
        </w:rPr>
      </w:pPr>
    </w:p>
    <w:p w:rsidR="00892663" w:rsidRDefault="00892663" w:rsidP="0020674D">
      <w:pPr>
        <w:pStyle w:val="ConsPlusNormal"/>
        <w:ind w:firstLine="540"/>
        <w:jc w:val="both"/>
        <w:rPr>
          <w:rFonts w:ascii="Times New Roman" w:hAnsi="Times New Roman" w:cs="Times New Roman"/>
          <w:sz w:val="28"/>
          <w:szCs w:val="28"/>
        </w:rPr>
      </w:pPr>
    </w:p>
    <w:p w:rsidR="00892663" w:rsidRDefault="00892663" w:rsidP="0020674D">
      <w:pPr>
        <w:pStyle w:val="ConsPlusNormal"/>
        <w:ind w:firstLine="540"/>
        <w:jc w:val="both"/>
        <w:rPr>
          <w:rFonts w:ascii="Times New Roman" w:hAnsi="Times New Roman" w:cs="Times New Roman"/>
          <w:sz w:val="28"/>
          <w:szCs w:val="28"/>
        </w:rPr>
      </w:pPr>
    </w:p>
    <w:p w:rsidR="00892663" w:rsidRDefault="00892663" w:rsidP="0020674D">
      <w:pPr>
        <w:pStyle w:val="ConsPlusNormal"/>
        <w:ind w:firstLine="540"/>
        <w:jc w:val="both"/>
        <w:rPr>
          <w:rFonts w:ascii="Times New Roman" w:hAnsi="Times New Roman" w:cs="Times New Roman"/>
          <w:sz w:val="28"/>
          <w:szCs w:val="28"/>
        </w:rPr>
      </w:pPr>
    </w:p>
    <w:p w:rsidR="00892663" w:rsidRDefault="00892663" w:rsidP="0020674D">
      <w:pPr>
        <w:pStyle w:val="ConsPlusNormal"/>
        <w:ind w:firstLine="540"/>
        <w:jc w:val="both"/>
        <w:rPr>
          <w:rFonts w:ascii="Times New Roman" w:hAnsi="Times New Roman" w:cs="Times New Roman"/>
          <w:sz w:val="28"/>
          <w:szCs w:val="28"/>
        </w:rPr>
      </w:pPr>
    </w:p>
    <w:p w:rsidR="00892663" w:rsidRDefault="00892663" w:rsidP="0020674D">
      <w:pPr>
        <w:pStyle w:val="ConsPlusNormal"/>
        <w:ind w:firstLine="540"/>
        <w:jc w:val="both"/>
        <w:rPr>
          <w:rFonts w:ascii="Times New Roman" w:hAnsi="Times New Roman" w:cs="Times New Roman"/>
          <w:sz w:val="28"/>
          <w:szCs w:val="28"/>
        </w:rPr>
      </w:pPr>
    </w:p>
    <w:p w:rsidR="00892663" w:rsidRDefault="00892663" w:rsidP="0020674D">
      <w:pPr>
        <w:pStyle w:val="ConsPlusNormal"/>
        <w:ind w:firstLine="540"/>
        <w:jc w:val="both"/>
        <w:rPr>
          <w:rFonts w:ascii="Times New Roman" w:hAnsi="Times New Roman" w:cs="Times New Roman"/>
          <w:sz w:val="28"/>
          <w:szCs w:val="28"/>
        </w:rPr>
      </w:pPr>
    </w:p>
    <w:p w:rsidR="00892663" w:rsidRDefault="00892663" w:rsidP="0020674D">
      <w:pPr>
        <w:pStyle w:val="ConsPlusNormal"/>
        <w:ind w:firstLine="540"/>
        <w:jc w:val="both"/>
        <w:rPr>
          <w:rFonts w:ascii="Times New Roman" w:hAnsi="Times New Roman" w:cs="Times New Roman"/>
          <w:sz w:val="28"/>
          <w:szCs w:val="28"/>
        </w:rPr>
      </w:pPr>
    </w:p>
    <w:p w:rsidR="00892663" w:rsidRDefault="00892663" w:rsidP="0020674D">
      <w:pPr>
        <w:pStyle w:val="ConsPlusNormal"/>
        <w:ind w:firstLine="540"/>
        <w:jc w:val="both"/>
        <w:rPr>
          <w:rFonts w:ascii="Times New Roman" w:hAnsi="Times New Roman" w:cs="Times New Roman"/>
          <w:sz w:val="28"/>
          <w:szCs w:val="28"/>
        </w:rPr>
      </w:pPr>
    </w:p>
    <w:p w:rsidR="00892663" w:rsidRDefault="00892663" w:rsidP="0020674D">
      <w:pPr>
        <w:pStyle w:val="ConsPlusNormal"/>
        <w:ind w:firstLine="540"/>
        <w:jc w:val="both"/>
        <w:rPr>
          <w:rFonts w:ascii="Times New Roman" w:hAnsi="Times New Roman" w:cs="Times New Roman"/>
          <w:sz w:val="28"/>
          <w:szCs w:val="28"/>
        </w:rPr>
      </w:pPr>
    </w:p>
    <w:p w:rsidR="00892663" w:rsidRDefault="00892663" w:rsidP="001C33F8">
      <w:pPr>
        <w:pStyle w:val="ConsPlusNormal"/>
        <w:jc w:val="both"/>
        <w:rPr>
          <w:rFonts w:ascii="Times New Roman" w:hAnsi="Times New Roman" w:cs="Times New Roman"/>
          <w:sz w:val="22"/>
          <w:szCs w:val="22"/>
        </w:rPr>
      </w:pPr>
    </w:p>
    <w:p w:rsidR="00892663" w:rsidRDefault="00892663" w:rsidP="001C33F8">
      <w:pPr>
        <w:pStyle w:val="ConsPlusNormal"/>
        <w:jc w:val="both"/>
        <w:rPr>
          <w:rFonts w:ascii="Times New Roman" w:hAnsi="Times New Roman" w:cs="Times New Roman"/>
          <w:sz w:val="22"/>
          <w:szCs w:val="22"/>
        </w:rPr>
      </w:pPr>
    </w:p>
    <w:p w:rsidR="00892663" w:rsidRDefault="00892663" w:rsidP="001C33F8">
      <w:pPr>
        <w:pStyle w:val="ConsPlusNormal"/>
        <w:jc w:val="both"/>
        <w:rPr>
          <w:rFonts w:ascii="Times New Roman" w:hAnsi="Times New Roman" w:cs="Times New Roman"/>
          <w:sz w:val="22"/>
          <w:szCs w:val="22"/>
        </w:rPr>
      </w:pPr>
    </w:p>
    <w:p w:rsidR="00892663" w:rsidRDefault="00892663" w:rsidP="001C33F8">
      <w:pPr>
        <w:pStyle w:val="ConsPlusNormal"/>
        <w:jc w:val="both"/>
        <w:rPr>
          <w:rFonts w:ascii="Times New Roman" w:hAnsi="Times New Roman" w:cs="Times New Roman"/>
          <w:sz w:val="22"/>
          <w:szCs w:val="22"/>
        </w:rPr>
      </w:pPr>
    </w:p>
    <w:p w:rsidR="00892663" w:rsidRDefault="00892663" w:rsidP="001C33F8">
      <w:pPr>
        <w:pStyle w:val="ConsPlusNormal"/>
        <w:jc w:val="both"/>
        <w:rPr>
          <w:rFonts w:ascii="Times New Roman" w:hAnsi="Times New Roman" w:cs="Times New Roman"/>
          <w:sz w:val="22"/>
          <w:szCs w:val="22"/>
        </w:rPr>
      </w:pPr>
    </w:p>
    <w:p w:rsidR="00892663" w:rsidRDefault="00892663" w:rsidP="001C33F8">
      <w:pPr>
        <w:pStyle w:val="ConsPlusNormal"/>
        <w:jc w:val="both"/>
        <w:rPr>
          <w:rFonts w:ascii="Times New Roman" w:hAnsi="Times New Roman" w:cs="Times New Roman"/>
          <w:sz w:val="22"/>
          <w:szCs w:val="22"/>
        </w:rPr>
      </w:pPr>
    </w:p>
    <w:p w:rsidR="00892663" w:rsidRDefault="00892663" w:rsidP="001C33F8">
      <w:pPr>
        <w:pStyle w:val="ConsPlusNormal"/>
        <w:jc w:val="both"/>
        <w:rPr>
          <w:rFonts w:ascii="Times New Roman" w:hAnsi="Times New Roman" w:cs="Times New Roman"/>
          <w:sz w:val="22"/>
          <w:szCs w:val="22"/>
        </w:rPr>
      </w:pPr>
    </w:p>
    <w:p w:rsidR="00892663" w:rsidRDefault="00892663" w:rsidP="001C33F8">
      <w:pPr>
        <w:pStyle w:val="ConsPlusNormal"/>
        <w:jc w:val="both"/>
        <w:rPr>
          <w:rFonts w:ascii="Times New Roman" w:hAnsi="Times New Roman" w:cs="Times New Roman"/>
          <w:sz w:val="22"/>
          <w:szCs w:val="22"/>
        </w:rPr>
      </w:pPr>
    </w:p>
    <w:p w:rsidR="00892663" w:rsidRDefault="00892663" w:rsidP="001C33F8">
      <w:pPr>
        <w:pStyle w:val="ConsPlusNormal"/>
        <w:jc w:val="both"/>
        <w:rPr>
          <w:rFonts w:ascii="Times New Roman" w:hAnsi="Times New Roman" w:cs="Times New Roman"/>
          <w:sz w:val="22"/>
          <w:szCs w:val="22"/>
        </w:rPr>
      </w:pPr>
    </w:p>
    <w:p w:rsidR="00892663" w:rsidRDefault="00892663" w:rsidP="001C33F8">
      <w:pPr>
        <w:pStyle w:val="ConsPlusNormal"/>
        <w:jc w:val="both"/>
        <w:rPr>
          <w:rFonts w:ascii="Times New Roman" w:hAnsi="Times New Roman" w:cs="Times New Roman"/>
          <w:sz w:val="22"/>
          <w:szCs w:val="22"/>
        </w:rPr>
      </w:pPr>
    </w:p>
    <w:p w:rsidR="00892663" w:rsidRPr="005146CE" w:rsidRDefault="00892663" w:rsidP="005146CE">
      <w:pPr>
        <w:rPr>
          <w:lang w:eastAsia="en-US"/>
        </w:rPr>
      </w:pPr>
    </w:p>
    <w:p w:rsidR="00892663" w:rsidRPr="005146CE" w:rsidRDefault="00892663" w:rsidP="005146CE">
      <w:pPr>
        <w:rPr>
          <w:lang w:eastAsia="en-US"/>
        </w:rPr>
      </w:pPr>
    </w:p>
    <w:p w:rsidR="00892663" w:rsidRPr="005146CE" w:rsidRDefault="00892663" w:rsidP="005146CE">
      <w:pPr>
        <w:rPr>
          <w:lang w:eastAsia="en-US"/>
        </w:rPr>
      </w:pPr>
    </w:p>
    <w:p w:rsidR="00892663" w:rsidRPr="005146CE" w:rsidRDefault="00892663" w:rsidP="005146CE">
      <w:pPr>
        <w:rPr>
          <w:lang w:eastAsia="en-US"/>
        </w:rPr>
      </w:pPr>
    </w:p>
    <w:p w:rsidR="00892663" w:rsidRDefault="00892663" w:rsidP="005146CE">
      <w:pPr>
        <w:rPr>
          <w:lang w:eastAsia="en-US"/>
        </w:rPr>
      </w:pPr>
    </w:p>
    <w:p w:rsidR="00892663" w:rsidRDefault="00892663" w:rsidP="005146CE">
      <w:pPr>
        <w:rPr>
          <w:lang w:eastAsia="en-US"/>
        </w:rPr>
      </w:pPr>
    </w:p>
    <w:p w:rsidR="00892663" w:rsidRDefault="00892663" w:rsidP="005146CE">
      <w:pPr>
        <w:jc w:val="right"/>
        <w:rPr>
          <w:rFonts w:ascii="Arial" w:hAnsi="Arial" w:cs="Arial"/>
          <w:sz w:val="16"/>
          <w:szCs w:val="16"/>
        </w:rPr>
        <w:sectPr w:rsidR="00892663" w:rsidSect="00F80182">
          <w:type w:val="continuous"/>
          <w:pgSz w:w="11906" w:h="16838"/>
          <w:pgMar w:top="1134" w:right="851" w:bottom="1134" w:left="1701" w:header="720" w:footer="720" w:gutter="0"/>
          <w:pgNumType w:start="1"/>
          <w:cols w:space="720"/>
          <w:noEndnote/>
          <w:titlePg/>
          <w:docGrid w:linePitch="326"/>
        </w:sectPr>
      </w:pPr>
    </w:p>
    <w:tbl>
      <w:tblPr>
        <w:tblW w:w="0" w:type="auto"/>
        <w:jc w:val="right"/>
        <w:tblLook w:val="0000" w:firstRow="0" w:lastRow="0" w:firstColumn="0" w:lastColumn="0" w:noHBand="0" w:noVBand="0"/>
      </w:tblPr>
      <w:tblGrid>
        <w:gridCol w:w="6520"/>
      </w:tblGrid>
      <w:tr w:rsidR="00892663" w:rsidRPr="005146CE" w:rsidTr="005146CE">
        <w:trPr>
          <w:trHeight w:val="20"/>
          <w:jc w:val="right"/>
        </w:trPr>
        <w:tc>
          <w:tcPr>
            <w:tcW w:w="6520" w:type="dxa"/>
            <w:tcBorders>
              <w:top w:val="nil"/>
              <w:left w:val="nil"/>
              <w:bottom w:val="nil"/>
              <w:right w:val="nil"/>
            </w:tcBorders>
            <w:noWrap/>
            <w:vAlign w:val="bottom"/>
          </w:tcPr>
          <w:p w:rsidR="00892663" w:rsidRPr="005146CE" w:rsidRDefault="00892663" w:rsidP="005146CE">
            <w:pPr>
              <w:jc w:val="right"/>
              <w:rPr>
                <w:rFonts w:ascii="Arial" w:hAnsi="Arial" w:cs="Arial"/>
                <w:sz w:val="16"/>
                <w:szCs w:val="16"/>
              </w:rPr>
            </w:pPr>
            <w:r w:rsidRPr="005146CE">
              <w:rPr>
                <w:rFonts w:ascii="Arial" w:hAnsi="Arial" w:cs="Arial"/>
                <w:sz w:val="16"/>
                <w:szCs w:val="16"/>
              </w:rPr>
              <w:lastRenderedPageBreak/>
              <w:t>Приложение 2</w:t>
            </w:r>
          </w:p>
        </w:tc>
      </w:tr>
      <w:tr w:rsidR="00892663" w:rsidRPr="005146CE" w:rsidTr="005146CE">
        <w:trPr>
          <w:trHeight w:val="20"/>
          <w:jc w:val="right"/>
        </w:trPr>
        <w:tc>
          <w:tcPr>
            <w:tcW w:w="6520" w:type="dxa"/>
            <w:tcBorders>
              <w:top w:val="nil"/>
              <w:left w:val="nil"/>
              <w:bottom w:val="nil"/>
              <w:right w:val="nil"/>
            </w:tcBorders>
            <w:noWrap/>
            <w:vAlign w:val="bottom"/>
          </w:tcPr>
          <w:p w:rsidR="00892663" w:rsidRPr="005146CE" w:rsidRDefault="00892663" w:rsidP="005146CE">
            <w:pPr>
              <w:jc w:val="right"/>
              <w:rPr>
                <w:rFonts w:ascii="Arial" w:hAnsi="Arial" w:cs="Arial"/>
                <w:sz w:val="16"/>
                <w:szCs w:val="16"/>
              </w:rPr>
            </w:pPr>
            <w:r w:rsidRPr="005146CE">
              <w:rPr>
                <w:rFonts w:ascii="Arial" w:hAnsi="Arial" w:cs="Arial"/>
                <w:sz w:val="16"/>
                <w:szCs w:val="16"/>
              </w:rPr>
              <w:t>к решению Собрания представителей Щекинского района</w:t>
            </w:r>
          </w:p>
        </w:tc>
      </w:tr>
      <w:tr w:rsidR="00892663" w:rsidRPr="005146CE" w:rsidTr="005146CE">
        <w:trPr>
          <w:trHeight w:val="20"/>
          <w:jc w:val="right"/>
        </w:trPr>
        <w:tc>
          <w:tcPr>
            <w:tcW w:w="6520" w:type="dxa"/>
            <w:tcBorders>
              <w:top w:val="nil"/>
              <w:left w:val="nil"/>
              <w:bottom w:val="nil"/>
              <w:right w:val="nil"/>
            </w:tcBorders>
            <w:noWrap/>
            <w:vAlign w:val="bottom"/>
          </w:tcPr>
          <w:p w:rsidR="00892663" w:rsidRPr="005146CE" w:rsidRDefault="00892663" w:rsidP="005146CE">
            <w:pPr>
              <w:jc w:val="right"/>
              <w:rPr>
                <w:rFonts w:ascii="Arial" w:hAnsi="Arial" w:cs="Arial"/>
                <w:sz w:val="16"/>
                <w:szCs w:val="16"/>
              </w:rPr>
            </w:pPr>
            <w:r w:rsidRPr="005146CE">
              <w:rPr>
                <w:rFonts w:ascii="Arial" w:hAnsi="Arial" w:cs="Arial"/>
                <w:sz w:val="16"/>
                <w:szCs w:val="16"/>
              </w:rPr>
              <w:t xml:space="preserve">"О внесении изменений в решение Собрания представителей </w:t>
            </w:r>
          </w:p>
        </w:tc>
      </w:tr>
      <w:tr w:rsidR="00892663" w:rsidRPr="005146CE" w:rsidTr="005146CE">
        <w:trPr>
          <w:trHeight w:val="20"/>
          <w:jc w:val="right"/>
        </w:trPr>
        <w:tc>
          <w:tcPr>
            <w:tcW w:w="6520" w:type="dxa"/>
            <w:tcBorders>
              <w:top w:val="nil"/>
              <w:left w:val="nil"/>
              <w:bottom w:val="nil"/>
              <w:right w:val="nil"/>
            </w:tcBorders>
            <w:shd w:val="clear" w:color="auto" w:fill="FFFFFF"/>
            <w:noWrap/>
            <w:vAlign w:val="bottom"/>
          </w:tcPr>
          <w:p w:rsidR="00892663" w:rsidRPr="005146CE" w:rsidRDefault="00892663" w:rsidP="005146CE">
            <w:pPr>
              <w:jc w:val="right"/>
              <w:rPr>
                <w:rFonts w:ascii="Arial" w:hAnsi="Arial" w:cs="Arial"/>
                <w:sz w:val="16"/>
                <w:szCs w:val="16"/>
              </w:rPr>
            </w:pPr>
            <w:r w:rsidRPr="005146CE">
              <w:rPr>
                <w:rFonts w:ascii="Arial" w:hAnsi="Arial" w:cs="Arial"/>
                <w:sz w:val="16"/>
                <w:szCs w:val="16"/>
              </w:rPr>
              <w:t>Щекинского района от 24.12.2014 г. №7/30</w:t>
            </w:r>
          </w:p>
        </w:tc>
      </w:tr>
      <w:tr w:rsidR="00892663" w:rsidRPr="005146CE" w:rsidTr="005146CE">
        <w:trPr>
          <w:trHeight w:val="20"/>
          <w:jc w:val="right"/>
        </w:trPr>
        <w:tc>
          <w:tcPr>
            <w:tcW w:w="6520" w:type="dxa"/>
            <w:tcBorders>
              <w:top w:val="nil"/>
              <w:left w:val="nil"/>
              <w:bottom w:val="nil"/>
              <w:right w:val="nil"/>
            </w:tcBorders>
            <w:noWrap/>
            <w:vAlign w:val="bottom"/>
          </w:tcPr>
          <w:p w:rsidR="00892663" w:rsidRPr="005146CE" w:rsidRDefault="00892663" w:rsidP="005146CE">
            <w:pPr>
              <w:jc w:val="right"/>
              <w:rPr>
                <w:rFonts w:ascii="Arial" w:hAnsi="Arial" w:cs="Arial"/>
                <w:sz w:val="16"/>
                <w:szCs w:val="16"/>
              </w:rPr>
            </w:pPr>
            <w:r w:rsidRPr="005146CE">
              <w:rPr>
                <w:rFonts w:ascii="Arial" w:hAnsi="Arial" w:cs="Arial"/>
                <w:sz w:val="16"/>
                <w:szCs w:val="16"/>
              </w:rPr>
              <w:t>" О бюджете муниципального образования Щекинский район</w:t>
            </w:r>
          </w:p>
        </w:tc>
      </w:tr>
      <w:tr w:rsidR="00892663" w:rsidRPr="005146CE" w:rsidTr="005146CE">
        <w:trPr>
          <w:trHeight w:val="20"/>
          <w:jc w:val="right"/>
        </w:trPr>
        <w:tc>
          <w:tcPr>
            <w:tcW w:w="6520" w:type="dxa"/>
            <w:tcBorders>
              <w:top w:val="nil"/>
              <w:left w:val="nil"/>
              <w:bottom w:val="nil"/>
              <w:right w:val="nil"/>
            </w:tcBorders>
            <w:noWrap/>
            <w:vAlign w:val="bottom"/>
          </w:tcPr>
          <w:p w:rsidR="00892663" w:rsidRPr="005146CE" w:rsidRDefault="00892663" w:rsidP="005146CE">
            <w:pPr>
              <w:jc w:val="right"/>
              <w:rPr>
                <w:rFonts w:ascii="Arial" w:hAnsi="Arial" w:cs="Arial"/>
                <w:sz w:val="16"/>
                <w:szCs w:val="16"/>
              </w:rPr>
            </w:pPr>
            <w:r w:rsidRPr="005146CE">
              <w:rPr>
                <w:rFonts w:ascii="Arial" w:hAnsi="Arial" w:cs="Arial"/>
                <w:sz w:val="16"/>
                <w:szCs w:val="16"/>
              </w:rPr>
              <w:t>на 2015 год и на плановый период 2016 и 2017 годов"</w:t>
            </w:r>
          </w:p>
        </w:tc>
      </w:tr>
      <w:tr w:rsidR="00892663" w:rsidRPr="005146CE" w:rsidTr="005146CE">
        <w:trPr>
          <w:trHeight w:val="20"/>
          <w:jc w:val="right"/>
        </w:trPr>
        <w:tc>
          <w:tcPr>
            <w:tcW w:w="6520" w:type="dxa"/>
            <w:tcBorders>
              <w:top w:val="nil"/>
              <w:left w:val="nil"/>
              <w:bottom w:val="nil"/>
              <w:right w:val="nil"/>
            </w:tcBorders>
            <w:noWrap/>
            <w:vAlign w:val="bottom"/>
          </w:tcPr>
          <w:p w:rsidR="00892663" w:rsidRPr="005146CE" w:rsidRDefault="00892663" w:rsidP="005146CE">
            <w:pPr>
              <w:jc w:val="right"/>
              <w:rPr>
                <w:rFonts w:ascii="Arial" w:hAnsi="Arial" w:cs="Arial"/>
                <w:sz w:val="16"/>
                <w:szCs w:val="16"/>
              </w:rPr>
            </w:pPr>
            <w:r w:rsidRPr="005146CE">
              <w:rPr>
                <w:rFonts w:ascii="Arial" w:hAnsi="Arial" w:cs="Arial"/>
                <w:sz w:val="16"/>
                <w:szCs w:val="16"/>
              </w:rPr>
              <w:t xml:space="preserve"> </w:t>
            </w:r>
            <w:r w:rsidR="00B86485" w:rsidRPr="00B86485">
              <w:rPr>
                <w:rFonts w:ascii="Arial" w:hAnsi="Arial" w:cs="Arial"/>
                <w:sz w:val="16"/>
                <w:szCs w:val="16"/>
              </w:rPr>
              <w:t>От 27.11.2015 г. №19/91</w:t>
            </w:r>
          </w:p>
        </w:tc>
      </w:tr>
      <w:tr w:rsidR="00892663" w:rsidRPr="005146CE" w:rsidTr="005146CE">
        <w:trPr>
          <w:trHeight w:val="20"/>
          <w:jc w:val="right"/>
        </w:trPr>
        <w:tc>
          <w:tcPr>
            <w:tcW w:w="6520" w:type="dxa"/>
            <w:tcBorders>
              <w:top w:val="nil"/>
              <w:left w:val="nil"/>
              <w:bottom w:val="nil"/>
              <w:right w:val="nil"/>
            </w:tcBorders>
            <w:noWrap/>
            <w:vAlign w:val="bottom"/>
          </w:tcPr>
          <w:p w:rsidR="00892663" w:rsidRPr="005146CE" w:rsidRDefault="00892663" w:rsidP="005146CE">
            <w:pPr>
              <w:rPr>
                <w:rFonts w:ascii="Arial" w:hAnsi="Arial" w:cs="Arial"/>
                <w:color w:val="000000"/>
                <w:sz w:val="16"/>
                <w:szCs w:val="16"/>
              </w:rPr>
            </w:pPr>
          </w:p>
        </w:tc>
      </w:tr>
      <w:tr w:rsidR="00892663" w:rsidRPr="005146CE" w:rsidTr="005146CE">
        <w:trPr>
          <w:trHeight w:val="20"/>
          <w:jc w:val="right"/>
        </w:trPr>
        <w:tc>
          <w:tcPr>
            <w:tcW w:w="6520" w:type="dxa"/>
            <w:tcBorders>
              <w:top w:val="nil"/>
              <w:left w:val="nil"/>
              <w:bottom w:val="nil"/>
              <w:right w:val="nil"/>
            </w:tcBorders>
            <w:noWrap/>
            <w:vAlign w:val="bottom"/>
          </w:tcPr>
          <w:p w:rsidR="00892663" w:rsidRPr="005146CE" w:rsidRDefault="00892663" w:rsidP="005146CE">
            <w:pPr>
              <w:jc w:val="right"/>
              <w:rPr>
                <w:rFonts w:ascii="Arial" w:hAnsi="Arial" w:cs="Arial"/>
                <w:sz w:val="16"/>
                <w:szCs w:val="16"/>
              </w:rPr>
            </w:pPr>
            <w:r w:rsidRPr="005146CE">
              <w:rPr>
                <w:rFonts w:ascii="Arial" w:hAnsi="Arial" w:cs="Arial"/>
                <w:sz w:val="16"/>
                <w:szCs w:val="16"/>
              </w:rPr>
              <w:t>Приложение 2</w:t>
            </w:r>
          </w:p>
        </w:tc>
      </w:tr>
      <w:tr w:rsidR="00892663" w:rsidRPr="005146CE" w:rsidTr="005146CE">
        <w:trPr>
          <w:trHeight w:val="20"/>
          <w:jc w:val="right"/>
        </w:trPr>
        <w:tc>
          <w:tcPr>
            <w:tcW w:w="6520" w:type="dxa"/>
            <w:tcBorders>
              <w:top w:val="nil"/>
              <w:left w:val="nil"/>
              <w:bottom w:val="nil"/>
              <w:right w:val="nil"/>
            </w:tcBorders>
            <w:noWrap/>
            <w:vAlign w:val="bottom"/>
          </w:tcPr>
          <w:p w:rsidR="00892663" w:rsidRPr="005146CE" w:rsidRDefault="00892663" w:rsidP="005146CE">
            <w:pPr>
              <w:jc w:val="right"/>
              <w:rPr>
                <w:rFonts w:ascii="Arial" w:hAnsi="Arial" w:cs="Arial"/>
                <w:sz w:val="16"/>
                <w:szCs w:val="16"/>
              </w:rPr>
            </w:pPr>
            <w:r w:rsidRPr="005146CE">
              <w:rPr>
                <w:rFonts w:ascii="Arial" w:hAnsi="Arial" w:cs="Arial"/>
                <w:sz w:val="16"/>
                <w:szCs w:val="16"/>
              </w:rPr>
              <w:t>к решению Собрания представителей Щекинского района</w:t>
            </w:r>
          </w:p>
        </w:tc>
      </w:tr>
      <w:tr w:rsidR="00892663" w:rsidRPr="005146CE" w:rsidTr="005146CE">
        <w:trPr>
          <w:trHeight w:val="20"/>
          <w:jc w:val="right"/>
        </w:trPr>
        <w:tc>
          <w:tcPr>
            <w:tcW w:w="6520" w:type="dxa"/>
            <w:tcBorders>
              <w:top w:val="nil"/>
              <w:left w:val="nil"/>
              <w:bottom w:val="nil"/>
              <w:right w:val="nil"/>
            </w:tcBorders>
            <w:noWrap/>
            <w:vAlign w:val="bottom"/>
          </w:tcPr>
          <w:p w:rsidR="00892663" w:rsidRPr="005146CE" w:rsidRDefault="00892663" w:rsidP="005146CE">
            <w:pPr>
              <w:jc w:val="right"/>
              <w:rPr>
                <w:rFonts w:ascii="Arial" w:hAnsi="Arial" w:cs="Arial"/>
                <w:sz w:val="16"/>
                <w:szCs w:val="16"/>
              </w:rPr>
            </w:pPr>
            <w:r w:rsidRPr="005146CE">
              <w:rPr>
                <w:rFonts w:ascii="Arial" w:hAnsi="Arial" w:cs="Arial"/>
                <w:sz w:val="16"/>
                <w:szCs w:val="16"/>
              </w:rPr>
              <w:t>" О бюджете муниципального образования Щекинский район</w:t>
            </w:r>
          </w:p>
        </w:tc>
      </w:tr>
      <w:tr w:rsidR="00892663" w:rsidRPr="005146CE" w:rsidTr="005146CE">
        <w:trPr>
          <w:trHeight w:val="20"/>
          <w:jc w:val="right"/>
        </w:trPr>
        <w:tc>
          <w:tcPr>
            <w:tcW w:w="6520" w:type="dxa"/>
            <w:tcBorders>
              <w:top w:val="nil"/>
              <w:left w:val="nil"/>
              <w:bottom w:val="nil"/>
              <w:right w:val="nil"/>
            </w:tcBorders>
            <w:noWrap/>
            <w:vAlign w:val="bottom"/>
          </w:tcPr>
          <w:p w:rsidR="00892663" w:rsidRPr="005146CE" w:rsidRDefault="00892663" w:rsidP="005146CE">
            <w:pPr>
              <w:jc w:val="right"/>
              <w:rPr>
                <w:rFonts w:ascii="Arial" w:hAnsi="Arial" w:cs="Arial"/>
                <w:sz w:val="16"/>
                <w:szCs w:val="16"/>
              </w:rPr>
            </w:pPr>
            <w:r w:rsidRPr="005146CE">
              <w:rPr>
                <w:rFonts w:ascii="Arial" w:hAnsi="Arial" w:cs="Arial"/>
                <w:sz w:val="16"/>
                <w:szCs w:val="16"/>
              </w:rPr>
              <w:t>на 2015 год и на плановый период 2016 и 2017 годов"</w:t>
            </w:r>
          </w:p>
        </w:tc>
      </w:tr>
      <w:tr w:rsidR="00892663" w:rsidRPr="005146CE" w:rsidTr="005146CE">
        <w:trPr>
          <w:trHeight w:val="20"/>
          <w:jc w:val="right"/>
        </w:trPr>
        <w:tc>
          <w:tcPr>
            <w:tcW w:w="6520" w:type="dxa"/>
            <w:tcBorders>
              <w:top w:val="nil"/>
              <w:left w:val="nil"/>
              <w:bottom w:val="nil"/>
              <w:right w:val="nil"/>
            </w:tcBorders>
            <w:noWrap/>
            <w:vAlign w:val="bottom"/>
          </w:tcPr>
          <w:p w:rsidR="00892663" w:rsidRPr="005146CE" w:rsidRDefault="00892663" w:rsidP="005146CE">
            <w:pPr>
              <w:jc w:val="right"/>
              <w:rPr>
                <w:rFonts w:ascii="Arial" w:hAnsi="Arial" w:cs="Arial"/>
                <w:sz w:val="16"/>
                <w:szCs w:val="16"/>
              </w:rPr>
            </w:pPr>
            <w:r w:rsidRPr="005146CE">
              <w:rPr>
                <w:rFonts w:ascii="Arial" w:hAnsi="Arial" w:cs="Arial"/>
                <w:sz w:val="16"/>
                <w:szCs w:val="16"/>
              </w:rPr>
              <w:t xml:space="preserve"> от 24.12.2014 г. №7/30</w:t>
            </w:r>
          </w:p>
        </w:tc>
      </w:tr>
    </w:tbl>
    <w:p w:rsidR="00892663" w:rsidRDefault="00892663" w:rsidP="005146CE">
      <w:pPr>
        <w:rPr>
          <w:lang w:eastAsia="en-US"/>
        </w:rPr>
      </w:pPr>
    </w:p>
    <w:p w:rsidR="00892663" w:rsidRPr="005146CE" w:rsidRDefault="00892663" w:rsidP="005146CE">
      <w:pPr>
        <w:jc w:val="center"/>
        <w:rPr>
          <w:rFonts w:ascii="Arial" w:hAnsi="Arial" w:cs="Arial"/>
          <w:bCs/>
          <w:sz w:val="16"/>
          <w:szCs w:val="16"/>
        </w:rPr>
      </w:pPr>
      <w:r w:rsidRPr="005146CE">
        <w:rPr>
          <w:rFonts w:ascii="Arial" w:hAnsi="Arial" w:cs="Arial"/>
          <w:bCs/>
          <w:sz w:val="16"/>
          <w:szCs w:val="16"/>
        </w:rPr>
        <w:t>Перечень главных администраторов доходов бюджета муниципального образования Щекинский район</w:t>
      </w:r>
    </w:p>
    <w:tbl>
      <w:tblPr>
        <w:tblW w:w="0" w:type="auto"/>
        <w:jc w:val="center"/>
        <w:tblLook w:val="0000" w:firstRow="0" w:lastRow="0" w:firstColumn="0" w:lastColumn="0" w:noHBand="0" w:noVBand="0"/>
      </w:tblPr>
      <w:tblGrid>
        <w:gridCol w:w="15"/>
        <w:gridCol w:w="1459"/>
        <w:gridCol w:w="1913"/>
        <w:gridCol w:w="6183"/>
      </w:tblGrid>
      <w:tr w:rsidR="00892663" w:rsidRPr="005146CE" w:rsidTr="005146CE">
        <w:trPr>
          <w:trHeight w:val="20"/>
          <w:jc w:val="center"/>
        </w:trPr>
        <w:tc>
          <w:tcPr>
            <w:tcW w:w="3519" w:type="dxa"/>
            <w:gridSpan w:val="3"/>
            <w:tcBorders>
              <w:top w:val="single" w:sz="4" w:space="0" w:color="000000"/>
              <w:left w:val="single" w:sz="4" w:space="0" w:color="000000"/>
              <w:bottom w:val="single" w:sz="4" w:space="0" w:color="auto"/>
              <w:right w:val="single" w:sz="4" w:space="0" w:color="000000"/>
            </w:tcBorders>
            <w:vAlign w:val="center"/>
          </w:tcPr>
          <w:p w:rsidR="00892663" w:rsidRPr="005146CE" w:rsidRDefault="00892663" w:rsidP="005146CE">
            <w:pPr>
              <w:jc w:val="center"/>
              <w:rPr>
                <w:rFonts w:ascii="Arial" w:hAnsi="Arial" w:cs="Arial"/>
                <w:bCs/>
                <w:color w:val="000000"/>
                <w:sz w:val="16"/>
                <w:szCs w:val="16"/>
              </w:rPr>
            </w:pPr>
            <w:r w:rsidRPr="005146CE">
              <w:rPr>
                <w:rFonts w:ascii="Arial" w:hAnsi="Arial" w:cs="Arial"/>
                <w:bCs/>
                <w:color w:val="000000"/>
                <w:sz w:val="16"/>
                <w:szCs w:val="16"/>
              </w:rPr>
              <w:t>КОД бюджетной классификации Российской Федерации</w:t>
            </w:r>
          </w:p>
        </w:tc>
        <w:tc>
          <w:tcPr>
            <w:tcW w:w="6481" w:type="dxa"/>
            <w:vMerge w:val="restart"/>
            <w:tcBorders>
              <w:top w:val="single" w:sz="4" w:space="0" w:color="auto"/>
              <w:left w:val="single" w:sz="4" w:space="0" w:color="auto"/>
              <w:bottom w:val="single" w:sz="4" w:space="0" w:color="000000"/>
              <w:right w:val="single" w:sz="4" w:space="0" w:color="auto"/>
            </w:tcBorders>
            <w:vAlign w:val="center"/>
          </w:tcPr>
          <w:p w:rsidR="00892663" w:rsidRPr="005146CE" w:rsidRDefault="00892663" w:rsidP="005146CE">
            <w:pPr>
              <w:jc w:val="center"/>
              <w:rPr>
                <w:rFonts w:ascii="Arial" w:hAnsi="Arial" w:cs="Arial"/>
                <w:bCs/>
                <w:color w:val="000000"/>
                <w:sz w:val="16"/>
                <w:szCs w:val="16"/>
              </w:rPr>
            </w:pPr>
            <w:r w:rsidRPr="005146CE">
              <w:rPr>
                <w:rFonts w:ascii="Arial" w:hAnsi="Arial" w:cs="Arial"/>
                <w:bCs/>
                <w:color w:val="000000"/>
                <w:sz w:val="16"/>
                <w:szCs w:val="16"/>
              </w:rPr>
              <w:t>Наименование главного администратора доходов бюджета муниципального образования</w:t>
            </w:r>
          </w:p>
        </w:tc>
      </w:tr>
      <w:tr w:rsidR="00892663" w:rsidRPr="005146CE" w:rsidTr="005146CE">
        <w:trPr>
          <w:trHeight w:val="20"/>
          <w:jc w:val="center"/>
        </w:trPr>
        <w:tc>
          <w:tcPr>
            <w:tcW w:w="1521" w:type="dxa"/>
            <w:gridSpan w:val="2"/>
            <w:tcBorders>
              <w:top w:val="nil"/>
              <w:left w:val="single" w:sz="4" w:space="0" w:color="auto"/>
              <w:bottom w:val="single" w:sz="4" w:space="0" w:color="auto"/>
              <w:right w:val="single" w:sz="4" w:space="0" w:color="auto"/>
            </w:tcBorders>
          </w:tcPr>
          <w:p w:rsidR="00892663" w:rsidRPr="005146CE" w:rsidRDefault="00892663" w:rsidP="005146CE">
            <w:pPr>
              <w:jc w:val="center"/>
              <w:rPr>
                <w:rFonts w:ascii="Arial" w:hAnsi="Arial" w:cs="Arial"/>
                <w:bCs/>
                <w:color w:val="000000"/>
                <w:sz w:val="16"/>
                <w:szCs w:val="16"/>
              </w:rPr>
            </w:pPr>
            <w:r w:rsidRPr="005146CE">
              <w:rPr>
                <w:rFonts w:ascii="Arial" w:hAnsi="Arial" w:cs="Arial"/>
                <w:bCs/>
                <w:color w:val="000000"/>
                <w:sz w:val="16"/>
                <w:szCs w:val="16"/>
              </w:rPr>
              <w:t>главного администратора доходов</w:t>
            </w:r>
          </w:p>
        </w:tc>
        <w:tc>
          <w:tcPr>
            <w:tcW w:w="1998" w:type="dxa"/>
            <w:tcBorders>
              <w:top w:val="nil"/>
              <w:left w:val="nil"/>
              <w:bottom w:val="nil"/>
              <w:right w:val="single" w:sz="4" w:space="0" w:color="auto"/>
            </w:tcBorders>
            <w:vAlign w:val="center"/>
          </w:tcPr>
          <w:p w:rsidR="00892663" w:rsidRPr="005146CE" w:rsidRDefault="00892663" w:rsidP="005146CE">
            <w:pPr>
              <w:jc w:val="center"/>
              <w:rPr>
                <w:rFonts w:ascii="Arial" w:hAnsi="Arial" w:cs="Arial"/>
                <w:bCs/>
                <w:color w:val="000000"/>
                <w:sz w:val="16"/>
                <w:szCs w:val="16"/>
              </w:rPr>
            </w:pPr>
            <w:r w:rsidRPr="005146CE">
              <w:rPr>
                <w:rFonts w:ascii="Arial" w:hAnsi="Arial" w:cs="Arial"/>
                <w:bCs/>
                <w:color w:val="000000"/>
                <w:sz w:val="16"/>
                <w:szCs w:val="16"/>
              </w:rPr>
              <w:t>доходов местного бюджета</w:t>
            </w:r>
          </w:p>
        </w:tc>
        <w:tc>
          <w:tcPr>
            <w:tcW w:w="6481" w:type="dxa"/>
            <w:vMerge/>
            <w:tcBorders>
              <w:top w:val="single" w:sz="4" w:space="0" w:color="auto"/>
              <w:left w:val="single" w:sz="4" w:space="0" w:color="auto"/>
              <w:bottom w:val="single" w:sz="4" w:space="0" w:color="000000"/>
              <w:right w:val="single" w:sz="4" w:space="0" w:color="auto"/>
            </w:tcBorders>
            <w:vAlign w:val="center"/>
          </w:tcPr>
          <w:p w:rsidR="00892663" w:rsidRPr="005146CE" w:rsidRDefault="00892663" w:rsidP="005146CE">
            <w:pPr>
              <w:rPr>
                <w:rFonts w:ascii="Arial" w:hAnsi="Arial" w:cs="Arial"/>
                <w:bCs/>
                <w:color w:val="000000"/>
                <w:sz w:val="16"/>
                <w:szCs w:val="16"/>
              </w:rPr>
            </w:pPr>
          </w:p>
        </w:tc>
      </w:tr>
      <w:tr w:rsidR="00892663" w:rsidRPr="005146CE" w:rsidTr="005146CE">
        <w:trPr>
          <w:trHeight w:val="20"/>
          <w:jc w:val="center"/>
        </w:trPr>
        <w:tc>
          <w:tcPr>
            <w:tcW w:w="1521" w:type="dxa"/>
            <w:gridSpan w:val="2"/>
            <w:tcBorders>
              <w:top w:val="nil"/>
              <w:left w:val="single" w:sz="4" w:space="0" w:color="auto"/>
              <w:bottom w:val="single" w:sz="4" w:space="0" w:color="auto"/>
              <w:right w:val="single" w:sz="4" w:space="0" w:color="auto"/>
            </w:tcBorders>
            <w:vAlign w:val="center"/>
          </w:tcPr>
          <w:p w:rsidR="00892663" w:rsidRPr="005146CE" w:rsidRDefault="00892663" w:rsidP="005146CE">
            <w:pPr>
              <w:jc w:val="center"/>
              <w:rPr>
                <w:rFonts w:ascii="Arial" w:hAnsi="Arial" w:cs="Arial"/>
                <w:bCs/>
                <w:sz w:val="16"/>
                <w:szCs w:val="16"/>
              </w:rPr>
            </w:pPr>
            <w:r w:rsidRPr="005146CE">
              <w:rPr>
                <w:rFonts w:ascii="Arial" w:hAnsi="Arial" w:cs="Arial"/>
                <w:bCs/>
                <w:sz w:val="16"/>
                <w:szCs w:val="16"/>
              </w:rPr>
              <w:t>048</w:t>
            </w:r>
          </w:p>
        </w:tc>
        <w:tc>
          <w:tcPr>
            <w:tcW w:w="8479" w:type="dxa"/>
            <w:gridSpan w:val="2"/>
            <w:tcBorders>
              <w:top w:val="single" w:sz="4" w:space="0" w:color="auto"/>
              <w:left w:val="nil"/>
              <w:bottom w:val="single" w:sz="4" w:space="0" w:color="auto"/>
              <w:right w:val="single" w:sz="4" w:space="0" w:color="000000"/>
            </w:tcBorders>
            <w:vAlign w:val="bottom"/>
          </w:tcPr>
          <w:p w:rsidR="00892663" w:rsidRPr="005146CE" w:rsidRDefault="00892663" w:rsidP="005146CE">
            <w:pPr>
              <w:jc w:val="center"/>
              <w:rPr>
                <w:rFonts w:ascii="Arial" w:hAnsi="Arial" w:cs="Arial"/>
                <w:bCs/>
                <w:sz w:val="16"/>
                <w:szCs w:val="16"/>
              </w:rPr>
            </w:pPr>
            <w:r w:rsidRPr="005146CE">
              <w:rPr>
                <w:rFonts w:ascii="Arial" w:hAnsi="Arial" w:cs="Arial"/>
                <w:bCs/>
                <w:sz w:val="16"/>
                <w:szCs w:val="16"/>
              </w:rPr>
              <w:t>Федеральная служба по надзору в сфере природопользования</w:t>
            </w:r>
          </w:p>
        </w:tc>
      </w:tr>
      <w:tr w:rsidR="00892663" w:rsidRPr="005146CE" w:rsidTr="005146CE">
        <w:trPr>
          <w:trHeight w:val="20"/>
          <w:jc w:val="center"/>
        </w:trPr>
        <w:tc>
          <w:tcPr>
            <w:tcW w:w="1521" w:type="dxa"/>
            <w:gridSpan w:val="2"/>
            <w:tcBorders>
              <w:top w:val="nil"/>
              <w:left w:val="single" w:sz="4" w:space="0" w:color="auto"/>
              <w:bottom w:val="single" w:sz="4" w:space="0" w:color="auto"/>
              <w:right w:val="single" w:sz="4" w:space="0" w:color="auto"/>
            </w:tcBorders>
            <w:vAlign w:val="center"/>
          </w:tcPr>
          <w:p w:rsidR="00892663" w:rsidRPr="005146CE" w:rsidRDefault="00892663" w:rsidP="005146CE">
            <w:pPr>
              <w:jc w:val="center"/>
              <w:rPr>
                <w:rFonts w:ascii="Arial" w:hAnsi="Arial" w:cs="Arial"/>
                <w:sz w:val="16"/>
                <w:szCs w:val="16"/>
              </w:rPr>
            </w:pPr>
            <w:r w:rsidRPr="005146CE">
              <w:rPr>
                <w:rFonts w:ascii="Arial" w:hAnsi="Arial" w:cs="Arial"/>
                <w:sz w:val="16"/>
                <w:szCs w:val="16"/>
              </w:rPr>
              <w:t>048</w:t>
            </w:r>
          </w:p>
        </w:tc>
        <w:tc>
          <w:tcPr>
            <w:tcW w:w="1998" w:type="dxa"/>
            <w:tcBorders>
              <w:top w:val="nil"/>
              <w:left w:val="nil"/>
              <w:bottom w:val="single" w:sz="4" w:space="0" w:color="auto"/>
              <w:right w:val="single" w:sz="4" w:space="0" w:color="auto"/>
            </w:tcBorders>
            <w:vAlign w:val="center"/>
          </w:tcPr>
          <w:p w:rsidR="00892663" w:rsidRPr="005146CE" w:rsidRDefault="00892663" w:rsidP="005146CE">
            <w:pPr>
              <w:jc w:val="center"/>
              <w:rPr>
                <w:rFonts w:ascii="Arial" w:hAnsi="Arial" w:cs="Arial"/>
                <w:sz w:val="16"/>
                <w:szCs w:val="16"/>
              </w:rPr>
            </w:pPr>
            <w:r w:rsidRPr="005146CE">
              <w:rPr>
                <w:rFonts w:ascii="Arial" w:hAnsi="Arial" w:cs="Arial"/>
                <w:sz w:val="16"/>
                <w:szCs w:val="16"/>
              </w:rPr>
              <w:t>1 12 01000 01 0000 120</w:t>
            </w:r>
          </w:p>
        </w:tc>
        <w:tc>
          <w:tcPr>
            <w:tcW w:w="6481" w:type="dxa"/>
            <w:tcBorders>
              <w:top w:val="nil"/>
              <w:left w:val="nil"/>
              <w:bottom w:val="single" w:sz="4" w:space="0" w:color="auto"/>
              <w:right w:val="single" w:sz="4" w:space="0" w:color="auto"/>
            </w:tcBorders>
            <w:noWrap/>
            <w:vAlign w:val="center"/>
          </w:tcPr>
          <w:p w:rsidR="00892663" w:rsidRPr="005146CE" w:rsidRDefault="00892663" w:rsidP="005146CE">
            <w:pPr>
              <w:rPr>
                <w:rFonts w:ascii="Arial" w:hAnsi="Arial" w:cs="Arial"/>
                <w:sz w:val="16"/>
                <w:szCs w:val="16"/>
              </w:rPr>
            </w:pPr>
            <w:r w:rsidRPr="005146CE">
              <w:rPr>
                <w:rFonts w:ascii="Arial" w:hAnsi="Arial" w:cs="Arial"/>
                <w:sz w:val="16"/>
                <w:szCs w:val="16"/>
              </w:rPr>
              <w:t>Плата за негативное воздействие на окружающую среду</w:t>
            </w:r>
          </w:p>
        </w:tc>
      </w:tr>
      <w:tr w:rsidR="00892663" w:rsidRPr="005146CE" w:rsidTr="005146CE">
        <w:trPr>
          <w:trHeight w:val="20"/>
          <w:jc w:val="center"/>
        </w:trPr>
        <w:tc>
          <w:tcPr>
            <w:tcW w:w="1521" w:type="dxa"/>
            <w:gridSpan w:val="2"/>
            <w:tcBorders>
              <w:top w:val="nil"/>
              <w:left w:val="single" w:sz="4" w:space="0" w:color="auto"/>
              <w:bottom w:val="single" w:sz="4" w:space="0" w:color="auto"/>
              <w:right w:val="single" w:sz="4" w:space="0" w:color="auto"/>
            </w:tcBorders>
            <w:vAlign w:val="center"/>
          </w:tcPr>
          <w:p w:rsidR="00892663" w:rsidRPr="005146CE" w:rsidRDefault="00892663" w:rsidP="005146CE">
            <w:pPr>
              <w:jc w:val="center"/>
              <w:rPr>
                <w:rFonts w:ascii="Arial" w:hAnsi="Arial" w:cs="Arial"/>
                <w:bCs/>
                <w:sz w:val="16"/>
                <w:szCs w:val="16"/>
              </w:rPr>
            </w:pPr>
            <w:r w:rsidRPr="005146CE">
              <w:rPr>
                <w:rFonts w:ascii="Arial" w:hAnsi="Arial" w:cs="Arial"/>
                <w:bCs/>
                <w:sz w:val="16"/>
                <w:szCs w:val="16"/>
              </w:rPr>
              <w:t>081</w:t>
            </w:r>
          </w:p>
        </w:tc>
        <w:tc>
          <w:tcPr>
            <w:tcW w:w="8479" w:type="dxa"/>
            <w:gridSpan w:val="2"/>
            <w:tcBorders>
              <w:top w:val="single" w:sz="4" w:space="0" w:color="auto"/>
              <w:left w:val="nil"/>
              <w:bottom w:val="single" w:sz="4" w:space="0" w:color="auto"/>
              <w:right w:val="single" w:sz="4" w:space="0" w:color="000000"/>
            </w:tcBorders>
            <w:vAlign w:val="bottom"/>
          </w:tcPr>
          <w:p w:rsidR="00892663" w:rsidRPr="005146CE" w:rsidRDefault="00892663" w:rsidP="005146CE">
            <w:pPr>
              <w:jc w:val="center"/>
              <w:rPr>
                <w:rFonts w:ascii="Arial" w:hAnsi="Arial" w:cs="Arial"/>
                <w:bCs/>
                <w:sz w:val="16"/>
                <w:szCs w:val="16"/>
              </w:rPr>
            </w:pPr>
            <w:r w:rsidRPr="005146CE">
              <w:rPr>
                <w:rFonts w:ascii="Arial" w:hAnsi="Arial" w:cs="Arial"/>
                <w:bCs/>
                <w:sz w:val="16"/>
                <w:szCs w:val="16"/>
              </w:rPr>
              <w:t xml:space="preserve">Федеральная служба по ветеринарному и фитосанитарному надзору  </w:t>
            </w:r>
          </w:p>
        </w:tc>
      </w:tr>
      <w:tr w:rsidR="00892663" w:rsidRPr="005146CE" w:rsidTr="005146CE">
        <w:trPr>
          <w:trHeight w:val="20"/>
          <w:jc w:val="center"/>
        </w:trPr>
        <w:tc>
          <w:tcPr>
            <w:tcW w:w="1521" w:type="dxa"/>
            <w:gridSpan w:val="2"/>
            <w:tcBorders>
              <w:top w:val="nil"/>
              <w:left w:val="single" w:sz="4" w:space="0" w:color="auto"/>
              <w:bottom w:val="single" w:sz="4" w:space="0" w:color="auto"/>
              <w:right w:val="single" w:sz="4" w:space="0" w:color="auto"/>
            </w:tcBorders>
            <w:vAlign w:val="center"/>
          </w:tcPr>
          <w:p w:rsidR="00892663" w:rsidRPr="005146CE" w:rsidRDefault="00892663" w:rsidP="005146CE">
            <w:pPr>
              <w:jc w:val="center"/>
              <w:rPr>
                <w:rFonts w:ascii="Arial" w:hAnsi="Arial" w:cs="Arial"/>
                <w:sz w:val="16"/>
                <w:szCs w:val="16"/>
              </w:rPr>
            </w:pPr>
            <w:r w:rsidRPr="005146CE">
              <w:rPr>
                <w:rFonts w:ascii="Arial" w:hAnsi="Arial" w:cs="Arial"/>
                <w:sz w:val="16"/>
                <w:szCs w:val="16"/>
              </w:rPr>
              <w:t>081</w:t>
            </w:r>
          </w:p>
        </w:tc>
        <w:tc>
          <w:tcPr>
            <w:tcW w:w="1998" w:type="dxa"/>
            <w:tcBorders>
              <w:top w:val="nil"/>
              <w:left w:val="nil"/>
              <w:bottom w:val="single" w:sz="4" w:space="0" w:color="auto"/>
              <w:right w:val="single" w:sz="4" w:space="0" w:color="auto"/>
            </w:tcBorders>
            <w:vAlign w:val="center"/>
          </w:tcPr>
          <w:p w:rsidR="00892663" w:rsidRPr="005146CE" w:rsidRDefault="00892663" w:rsidP="005146CE">
            <w:pPr>
              <w:jc w:val="center"/>
              <w:rPr>
                <w:rFonts w:ascii="Arial" w:hAnsi="Arial" w:cs="Arial"/>
                <w:sz w:val="16"/>
                <w:szCs w:val="16"/>
              </w:rPr>
            </w:pPr>
            <w:r w:rsidRPr="005146CE">
              <w:rPr>
                <w:rFonts w:ascii="Arial" w:hAnsi="Arial" w:cs="Arial"/>
                <w:sz w:val="16"/>
                <w:szCs w:val="16"/>
              </w:rPr>
              <w:t>1 16 25060 01 0000 140</w:t>
            </w:r>
          </w:p>
        </w:tc>
        <w:tc>
          <w:tcPr>
            <w:tcW w:w="6481" w:type="dxa"/>
            <w:tcBorders>
              <w:top w:val="nil"/>
              <w:left w:val="nil"/>
              <w:bottom w:val="single" w:sz="4" w:space="0" w:color="auto"/>
              <w:right w:val="single" w:sz="4" w:space="0" w:color="auto"/>
            </w:tcBorders>
            <w:vAlign w:val="center"/>
          </w:tcPr>
          <w:p w:rsidR="00892663" w:rsidRPr="005146CE" w:rsidRDefault="00892663" w:rsidP="005146CE">
            <w:pPr>
              <w:rPr>
                <w:rFonts w:ascii="Arial" w:hAnsi="Arial" w:cs="Arial"/>
                <w:sz w:val="16"/>
                <w:szCs w:val="16"/>
              </w:rPr>
            </w:pPr>
            <w:r w:rsidRPr="005146CE">
              <w:rPr>
                <w:rFonts w:ascii="Arial" w:hAnsi="Arial" w:cs="Arial"/>
                <w:sz w:val="16"/>
                <w:szCs w:val="16"/>
              </w:rPr>
              <w:t>Денежные взыскания (штрафы) за нарушение земельного законодательства</w:t>
            </w:r>
          </w:p>
        </w:tc>
      </w:tr>
      <w:tr w:rsidR="00892663" w:rsidRPr="005146CE" w:rsidTr="005146CE">
        <w:trPr>
          <w:trHeight w:val="20"/>
          <w:jc w:val="center"/>
        </w:trPr>
        <w:tc>
          <w:tcPr>
            <w:tcW w:w="1521" w:type="dxa"/>
            <w:gridSpan w:val="2"/>
            <w:tcBorders>
              <w:top w:val="nil"/>
              <w:left w:val="single" w:sz="4" w:space="0" w:color="auto"/>
              <w:bottom w:val="single" w:sz="4" w:space="0" w:color="auto"/>
              <w:right w:val="single" w:sz="4" w:space="0" w:color="auto"/>
            </w:tcBorders>
            <w:vAlign w:val="center"/>
          </w:tcPr>
          <w:p w:rsidR="00892663" w:rsidRPr="005146CE" w:rsidRDefault="00892663" w:rsidP="005146CE">
            <w:pPr>
              <w:jc w:val="center"/>
              <w:rPr>
                <w:rFonts w:ascii="Arial" w:hAnsi="Arial" w:cs="Arial"/>
                <w:sz w:val="16"/>
                <w:szCs w:val="16"/>
              </w:rPr>
            </w:pPr>
            <w:r w:rsidRPr="005146CE">
              <w:rPr>
                <w:rFonts w:ascii="Arial" w:hAnsi="Arial" w:cs="Arial"/>
                <w:sz w:val="16"/>
                <w:szCs w:val="16"/>
              </w:rPr>
              <w:t>081</w:t>
            </w:r>
          </w:p>
        </w:tc>
        <w:tc>
          <w:tcPr>
            <w:tcW w:w="1998" w:type="dxa"/>
            <w:tcBorders>
              <w:top w:val="nil"/>
              <w:left w:val="nil"/>
              <w:bottom w:val="single" w:sz="4" w:space="0" w:color="auto"/>
              <w:right w:val="nil"/>
            </w:tcBorders>
            <w:vAlign w:val="center"/>
          </w:tcPr>
          <w:p w:rsidR="00892663" w:rsidRPr="005146CE" w:rsidRDefault="00892663" w:rsidP="005146CE">
            <w:pPr>
              <w:jc w:val="center"/>
              <w:rPr>
                <w:rFonts w:ascii="Arial" w:hAnsi="Arial" w:cs="Arial"/>
                <w:sz w:val="16"/>
                <w:szCs w:val="16"/>
              </w:rPr>
            </w:pPr>
            <w:r w:rsidRPr="005146CE">
              <w:rPr>
                <w:rFonts w:ascii="Arial" w:hAnsi="Arial" w:cs="Arial"/>
                <w:sz w:val="16"/>
                <w:szCs w:val="16"/>
              </w:rPr>
              <w:t>1 16 90050 05 0000 140</w:t>
            </w:r>
          </w:p>
        </w:tc>
        <w:tc>
          <w:tcPr>
            <w:tcW w:w="6481" w:type="dxa"/>
            <w:tcBorders>
              <w:top w:val="nil"/>
              <w:left w:val="single" w:sz="4" w:space="0" w:color="auto"/>
              <w:bottom w:val="single" w:sz="4" w:space="0" w:color="auto"/>
              <w:right w:val="single" w:sz="4" w:space="0" w:color="auto"/>
            </w:tcBorders>
            <w:vAlign w:val="center"/>
          </w:tcPr>
          <w:p w:rsidR="00892663" w:rsidRPr="005146CE" w:rsidRDefault="00892663" w:rsidP="005146CE">
            <w:pPr>
              <w:rPr>
                <w:rFonts w:ascii="Arial" w:hAnsi="Arial" w:cs="Arial"/>
                <w:sz w:val="16"/>
                <w:szCs w:val="16"/>
              </w:rPr>
            </w:pPr>
            <w:r w:rsidRPr="005146CE">
              <w:rPr>
                <w:rFonts w:ascii="Arial" w:hAnsi="Arial" w:cs="Arial"/>
                <w:sz w:val="16"/>
                <w:szCs w:val="16"/>
              </w:rPr>
              <w:t>Прочие поступления от денежных взысканий (штрафов) и иных сумм в возмещение ущерба, зачисляемые в бюджеты муниципальных районов</w:t>
            </w:r>
          </w:p>
        </w:tc>
      </w:tr>
      <w:tr w:rsidR="00892663" w:rsidRPr="005146CE" w:rsidTr="005146CE">
        <w:trPr>
          <w:trHeight w:val="20"/>
          <w:jc w:val="center"/>
        </w:trPr>
        <w:tc>
          <w:tcPr>
            <w:tcW w:w="1521" w:type="dxa"/>
            <w:gridSpan w:val="2"/>
            <w:tcBorders>
              <w:top w:val="nil"/>
              <w:left w:val="single" w:sz="4" w:space="0" w:color="auto"/>
              <w:bottom w:val="single" w:sz="4" w:space="0" w:color="auto"/>
              <w:right w:val="single" w:sz="4" w:space="0" w:color="auto"/>
            </w:tcBorders>
            <w:vAlign w:val="center"/>
          </w:tcPr>
          <w:p w:rsidR="00892663" w:rsidRPr="005146CE" w:rsidRDefault="00892663" w:rsidP="005146CE">
            <w:pPr>
              <w:jc w:val="center"/>
              <w:rPr>
                <w:rFonts w:ascii="Arial" w:hAnsi="Arial" w:cs="Arial"/>
                <w:bCs/>
                <w:sz w:val="16"/>
                <w:szCs w:val="16"/>
              </w:rPr>
            </w:pPr>
            <w:r w:rsidRPr="005146CE">
              <w:rPr>
                <w:rFonts w:ascii="Arial" w:hAnsi="Arial" w:cs="Arial"/>
                <w:bCs/>
                <w:sz w:val="16"/>
                <w:szCs w:val="16"/>
              </w:rPr>
              <w:t>100</w:t>
            </w:r>
          </w:p>
        </w:tc>
        <w:tc>
          <w:tcPr>
            <w:tcW w:w="8479" w:type="dxa"/>
            <w:gridSpan w:val="2"/>
            <w:tcBorders>
              <w:top w:val="single" w:sz="4" w:space="0" w:color="auto"/>
              <w:left w:val="nil"/>
              <w:bottom w:val="single" w:sz="4" w:space="0" w:color="auto"/>
              <w:right w:val="single" w:sz="4" w:space="0" w:color="000000"/>
            </w:tcBorders>
            <w:vAlign w:val="bottom"/>
          </w:tcPr>
          <w:p w:rsidR="00892663" w:rsidRPr="005146CE" w:rsidRDefault="00892663" w:rsidP="005146CE">
            <w:pPr>
              <w:jc w:val="center"/>
              <w:rPr>
                <w:rFonts w:ascii="Arial" w:hAnsi="Arial" w:cs="Arial"/>
                <w:bCs/>
                <w:sz w:val="16"/>
                <w:szCs w:val="16"/>
              </w:rPr>
            </w:pPr>
            <w:r w:rsidRPr="005146CE">
              <w:rPr>
                <w:rFonts w:ascii="Arial" w:hAnsi="Arial" w:cs="Arial"/>
                <w:bCs/>
                <w:sz w:val="16"/>
                <w:szCs w:val="16"/>
              </w:rPr>
              <w:t>Федеральное казначейство</w:t>
            </w:r>
          </w:p>
        </w:tc>
      </w:tr>
      <w:tr w:rsidR="00892663" w:rsidRPr="005146CE" w:rsidTr="005146CE">
        <w:trPr>
          <w:trHeight w:val="20"/>
          <w:jc w:val="center"/>
        </w:trPr>
        <w:tc>
          <w:tcPr>
            <w:tcW w:w="1521" w:type="dxa"/>
            <w:gridSpan w:val="2"/>
            <w:tcBorders>
              <w:top w:val="nil"/>
              <w:left w:val="single" w:sz="4" w:space="0" w:color="auto"/>
              <w:bottom w:val="single" w:sz="4" w:space="0" w:color="auto"/>
              <w:right w:val="single" w:sz="4" w:space="0" w:color="auto"/>
            </w:tcBorders>
            <w:vAlign w:val="center"/>
          </w:tcPr>
          <w:p w:rsidR="00892663" w:rsidRPr="005146CE" w:rsidRDefault="00892663" w:rsidP="005146CE">
            <w:pPr>
              <w:jc w:val="center"/>
              <w:rPr>
                <w:rFonts w:ascii="Arial" w:hAnsi="Arial" w:cs="Arial"/>
                <w:sz w:val="16"/>
                <w:szCs w:val="16"/>
              </w:rPr>
            </w:pPr>
            <w:r w:rsidRPr="005146CE">
              <w:rPr>
                <w:rFonts w:ascii="Arial" w:hAnsi="Arial" w:cs="Arial"/>
                <w:sz w:val="16"/>
                <w:szCs w:val="16"/>
              </w:rPr>
              <w:t>100</w:t>
            </w:r>
          </w:p>
        </w:tc>
        <w:tc>
          <w:tcPr>
            <w:tcW w:w="1998" w:type="dxa"/>
            <w:tcBorders>
              <w:top w:val="nil"/>
              <w:left w:val="nil"/>
              <w:bottom w:val="single" w:sz="4" w:space="0" w:color="auto"/>
              <w:right w:val="single" w:sz="4" w:space="0" w:color="auto"/>
            </w:tcBorders>
            <w:vAlign w:val="center"/>
          </w:tcPr>
          <w:p w:rsidR="00892663" w:rsidRPr="005146CE" w:rsidRDefault="00892663" w:rsidP="005146CE">
            <w:pPr>
              <w:jc w:val="center"/>
              <w:rPr>
                <w:rFonts w:ascii="Arial" w:hAnsi="Arial" w:cs="Arial"/>
                <w:sz w:val="16"/>
                <w:szCs w:val="16"/>
              </w:rPr>
            </w:pPr>
            <w:r w:rsidRPr="005146CE">
              <w:rPr>
                <w:rFonts w:ascii="Arial" w:hAnsi="Arial" w:cs="Arial"/>
                <w:sz w:val="16"/>
                <w:szCs w:val="16"/>
              </w:rPr>
              <w:t>1 03 02230 01 0000 110</w:t>
            </w:r>
          </w:p>
        </w:tc>
        <w:tc>
          <w:tcPr>
            <w:tcW w:w="6481" w:type="dxa"/>
            <w:tcBorders>
              <w:top w:val="nil"/>
              <w:left w:val="nil"/>
              <w:bottom w:val="single" w:sz="4" w:space="0" w:color="auto"/>
              <w:right w:val="single" w:sz="4" w:space="0" w:color="auto"/>
            </w:tcBorders>
            <w:vAlign w:val="center"/>
          </w:tcPr>
          <w:p w:rsidR="00892663" w:rsidRPr="005146CE" w:rsidRDefault="00892663" w:rsidP="005146CE">
            <w:pPr>
              <w:rPr>
                <w:rFonts w:ascii="Arial" w:hAnsi="Arial" w:cs="Arial"/>
                <w:sz w:val="16"/>
                <w:szCs w:val="16"/>
              </w:rPr>
            </w:pPr>
            <w:r w:rsidRPr="005146CE">
              <w:rPr>
                <w:rFonts w:ascii="Arial" w:hAnsi="Arial" w:cs="Arial"/>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892663" w:rsidRPr="005146CE" w:rsidTr="005146CE">
        <w:trPr>
          <w:trHeight w:val="20"/>
          <w:jc w:val="center"/>
        </w:trPr>
        <w:tc>
          <w:tcPr>
            <w:tcW w:w="1521" w:type="dxa"/>
            <w:gridSpan w:val="2"/>
            <w:tcBorders>
              <w:top w:val="nil"/>
              <w:left w:val="single" w:sz="4" w:space="0" w:color="auto"/>
              <w:bottom w:val="single" w:sz="4" w:space="0" w:color="auto"/>
              <w:right w:val="single" w:sz="4" w:space="0" w:color="auto"/>
            </w:tcBorders>
            <w:vAlign w:val="center"/>
          </w:tcPr>
          <w:p w:rsidR="00892663" w:rsidRPr="005146CE" w:rsidRDefault="00892663" w:rsidP="005146CE">
            <w:pPr>
              <w:jc w:val="center"/>
              <w:rPr>
                <w:rFonts w:ascii="Arial" w:hAnsi="Arial" w:cs="Arial"/>
                <w:sz w:val="16"/>
                <w:szCs w:val="16"/>
              </w:rPr>
            </w:pPr>
            <w:r w:rsidRPr="005146CE">
              <w:rPr>
                <w:rFonts w:ascii="Arial" w:hAnsi="Arial" w:cs="Arial"/>
                <w:sz w:val="16"/>
                <w:szCs w:val="16"/>
              </w:rPr>
              <w:t>100</w:t>
            </w:r>
          </w:p>
        </w:tc>
        <w:tc>
          <w:tcPr>
            <w:tcW w:w="1998" w:type="dxa"/>
            <w:tcBorders>
              <w:top w:val="nil"/>
              <w:left w:val="nil"/>
              <w:bottom w:val="single" w:sz="4" w:space="0" w:color="auto"/>
              <w:right w:val="single" w:sz="4" w:space="0" w:color="auto"/>
            </w:tcBorders>
            <w:vAlign w:val="center"/>
          </w:tcPr>
          <w:p w:rsidR="00892663" w:rsidRPr="005146CE" w:rsidRDefault="00892663" w:rsidP="005146CE">
            <w:pPr>
              <w:jc w:val="center"/>
              <w:rPr>
                <w:rFonts w:ascii="Arial" w:hAnsi="Arial" w:cs="Arial"/>
                <w:sz w:val="16"/>
                <w:szCs w:val="16"/>
              </w:rPr>
            </w:pPr>
            <w:r w:rsidRPr="005146CE">
              <w:rPr>
                <w:rFonts w:ascii="Arial" w:hAnsi="Arial" w:cs="Arial"/>
                <w:sz w:val="16"/>
                <w:szCs w:val="16"/>
              </w:rPr>
              <w:t>1 03 02240 01 0000 110</w:t>
            </w:r>
          </w:p>
        </w:tc>
        <w:tc>
          <w:tcPr>
            <w:tcW w:w="6481" w:type="dxa"/>
            <w:tcBorders>
              <w:top w:val="nil"/>
              <w:left w:val="nil"/>
              <w:bottom w:val="single" w:sz="4" w:space="0" w:color="auto"/>
              <w:right w:val="single" w:sz="4" w:space="0" w:color="auto"/>
            </w:tcBorders>
            <w:vAlign w:val="center"/>
          </w:tcPr>
          <w:p w:rsidR="00892663" w:rsidRPr="005146CE" w:rsidRDefault="00892663" w:rsidP="005146CE">
            <w:pPr>
              <w:rPr>
                <w:rFonts w:ascii="Arial" w:hAnsi="Arial" w:cs="Arial"/>
                <w:sz w:val="16"/>
                <w:szCs w:val="16"/>
              </w:rPr>
            </w:pPr>
            <w:r w:rsidRPr="005146CE">
              <w:rPr>
                <w:rFonts w:ascii="Arial" w:hAnsi="Arial" w:cs="Arial"/>
                <w:sz w:val="16"/>
                <w:szCs w:val="16"/>
              </w:rPr>
              <w:t>Доходы от уплаты акцизов на моторные масла для дизельных и (или) карбюраторных (</w:t>
            </w:r>
            <w:proofErr w:type="spellStart"/>
            <w:r w:rsidRPr="005146CE">
              <w:rPr>
                <w:rFonts w:ascii="Arial" w:hAnsi="Arial" w:cs="Arial"/>
                <w:sz w:val="16"/>
                <w:szCs w:val="16"/>
              </w:rPr>
              <w:t>инжекторных</w:t>
            </w:r>
            <w:proofErr w:type="spellEnd"/>
            <w:r w:rsidRPr="005146CE">
              <w:rPr>
                <w:rFonts w:ascii="Arial" w:hAnsi="Arial" w:cs="Arial"/>
                <w:sz w:val="16"/>
                <w:szCs w:val="16"/>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892663" w:rsidRPr="005146CE" w:rsidTr="005146CE">
        <w:trPr>
          <w:trHeight w:val="20"/>
          <w:jc w:val="center"/>
        </w:trPr>
        <w:tc>
          <w:tcPr>
            <w:tcW w:w="1521" w:type="dxa"/>
            <w:gridSpan w:val="2"/>
            <w:tcBorders>
              <w:top w:val="nil"/>
              <w:left w:val="single" w:sz="4" w:space="0" w:color="auto"/>
              <w:bottom w:val="single" w:sz="4" w:space="0" w:color="auto"/>
              <w:right w:val="single" w:sz="4" w:space="0" w:color="auto"/>
            </w:tcBorders>
            <w:vAlign w:val="center"/>
          </w:tcPr>
          <w:p w:rsidR="00892663" w:rsidRPr="005146CE" w:rsidRDefault="00892663" w:rsidP="005146CE">
            <w:pPr>
              <w:jc w:val="center"/>
              <w:rPr>
                <w:rFonts w:ascii="Arial" w:hAnsi="Arial" w:cs="Arial"/>
                <w:sz w:val="16"/>
                <w:szCs w:val="16"/>
              </w:rPr>
            </w:pPr>
            <w:r w:rsidRPr="005146CE">
              <w:rPr>
                <w:rFonts w:ascii="Arial" w:hAnsi="Arial" w:cs="Arial"/>
                <w:sz w:val="16"/>
                <w:szCs w:val="16"/>
              </w:rPr>
              <w:t>100</w:t>
            </w:r>
          </w:p>
        </w:tc>
        <w:tc>
          <w:tcPr>
            <w:tcW w:w="1998" w:type="dxa"/>
            <w:tcBorders>
              <w:top w:val="nil"/>
              <w:left w:val="nil"/>
              <w:bottom w:val="single" w:sz="4" w:space="0" w:color="auto"/>
              <w:right w:val="single" w:sz="4" w:space="0" w:color="auto"/>
            </w:tcBorders>
            <w:vAlign w:val="center"/>
          </w:tcPr>
          <w:p w:rsidR="00892663" w:rsidRPr="005146CE" w:rsidRDefault="00892663" w:rsidP="005146CE">
            <w:pPr>
              <w:jc w:val="center"/>
              <w:rPr>
                <w:rFonts w:ascii="Arial" w:hAnsi="Arial" w:cs="Arial"/>
                <w:sz w:val="16"/>
                <w:szCs w:val="16"/>
              </w:rPr>
            </w:pPr>
            <w:r w:rsidRPr="005146CE">
              <w:rPr>
                <w:rFonts w:ascii="Arial" w:hAnsi="Arial" w:cs="Arial"/>
                <w:sz w:val="16"/>
                <w:szCs w:val="16"/>
              </w:rPr>
              <w:t>1 03 02250 01 0000 110</w:t>
            </w:r>
          </w:p>
        </w:tc>
        <w:tc>
          <w:tcPr>
            <w:tcW w:w="6481" w:type="dxa"/>
            <w:tcBorders>
              <w:top w:val="nil"/>
              <w:left w:val="nil"/>
              <w:bottom w:val="single" w:sz="4" w:space="0" w:color="auto"/>
              <w:right w:val="single" w:sz="4" w:space="0" w:color="auto"/>
            </w:tcBorders>
            <w:vAlign w:val="center"/>
          </w:tcPr>
          <w:p w:rsidR="00892663" w:rsidRPr="005146CE" w:rsidRDefault="00892663" w:rsidP="005146CE">
            <w:pPr>
              <w:rPr>
                <w:rFonts w:ascii="Arial" w:hAnsi="Arial" w:cs="Arial"/>
                <w:sz w:val="16"/>
                <w:szCs w:val="16"/>
              </w:rPr>
            </w:pPr>
            <w:r w:rsidRPr="005146CE">
              <w:rPr>
                <w:rFonts w:ascii="Arial" w:hAnsi="Arial" w:cs="Arial"/>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892663" w:rsidRPr="005146CE" w:rsidTr="005146CE">
        <w:trPr>
          <w:trHeight w:val="20"/>
          <w:jc w:val="center"/>
        </w:trPr>
        <w:tc>
          <w:tcPr>
            <w:tcW w:w="1521" w:type="dxa"/>
            <w:gridSpan w:val="2"/>
            <w:tcBorders>
              <w:top w:val="nil"/>
              <w:left w:val="single" w:sz="4" w:space="0" w:color="auto"/>
              <w:bottom w:val="single" w:sz="4" w:space="0" w:color="auto"/>
              <w:right w:val="single" w:sz="4" w:space="0" w:color="auto"/>
            </w:tcBorders>
            <w:vAlign w:val="center"/>
          </w:tcPr>
          <w:p w:rsidR="00892663" w:rsidRPr="005146CE" w:rsidRDefault="00892663" w:rsidP="005146CE">
            <w:pPr>
              <w:jc w:val="center"/>
              <w:rPr>
                <w:rFonts w:ascii="Arial" w:hAnsi="Arial" w:cs="Arial"/>
                <w:sz w:val="16"/>
                <w:szCs w:val="16"/>
              </w:rPr>
            </w:pPr>
            <w:r w:rsidRPr="005146CE">
              <w:rPr>
                <w:rFonts w:ascii="Arial" w:hAnsi="Arial" w:cs="Arial"/>
                <w:sz w:val="16"/>
                <w:szCs w:val="16"/>
              </w:rPr>
              <w:t>100</w:t>
            </w:r>
          </w:p>
        </w:tc>
        <w:tc>
          <w:tcPr>
            <w:tcW w:w="1998" w:type="dxa"/>
            <w:tcBorders>
              <w:top w:val="nil"/>
              <w:left w:val="nil"/>
              <w:bottom w:val="single" w:sz="4" w:space="0" w:color="auto"/>
              <w:right w:val="single" w:sz="4" w:space="0" w:color="auto"/>
            </w:tcBorders>
            <w:vAlign w:val="center"/>
          </w:tcPr>
          <w:p w:rsidR="00892663" w:rsidRPr="005146CE" w:rsidRDefault="00892663" w:rsidP="005146CE">
            <w:pPr>
              <w:jc w:val="center"/>
              <w:rPr>
                <w:rFonts w:ascii="Arial" w:hAnsi="Arial" w:cs="Arial"/>
                <w:sz w:val="16"/>
                <w:szCs w:val="16"/>
              </w:rPr>
            </w:pPr>
            <w:r w:rsidRPr="005146CE">
              <w:rPr>
                <w:rFonts w:ascii="Arial" w:hAnsi="Arial" w:cs="Arial"/>
                <w:sz w:val="16"/>
                <w:szCs w:val="16"/>
              </w:rPr>
              <w:t>1 03 02260 01 0000 110</w:t>
            </w:r>
          </w:p>
        </w:tc>
        <w:tc>
          <w:tcPr>
            <w:tcW w:w="6481" w:type="dxa"/>
            <w:tcBorders>
              <w:top w:val="nil"/>
              <w:left w:val="nil"/>
              <w:bottom w:val="single" w:sz="4" w:space="0" w:color="auto"/>
              <w:right w:val="single" w:sz="4" w:space="0" w:color="auto"/>
            </w:tcBorders>
            <w:vAlign w:val="center"/>
          </w:tcPr>
          <w:p w:rsidR="00892663" w:rsidRPr="005146CE" w:rsidRDefault="00892663" w:rsidP="005146CE">
            <w:pPr>
              <w:rPr>
                <w:rFonts w:ascii="Arial" w:hAnsi="Arial" w:cs="Arial"/>
                <w:sz w:val="16"/>
                <w:szCs w:val="16"/>
              </w:rPr>
            </w:pPr>
            <w:r w:rsidRPr="005146CE">
              <w:rPr>
                <w:rFonts w:ascii="Arial" w:hAnsi="Arial" w:cs="Arial"/>
                <w:sz w:val="16"/>
                <w:szCs w:val="16"/>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r>
      <w:tr w:rsidR="00892663" w:rsidRPr="005146CE" w:rsidTr="005146CE">
        <w:trPr>
          <w:trHeight w:val="20"/>
          <w:jc w:val="center"/>
        </w:trPr>
        <w:tc>
          <w:tcPr>
            <w:tcW w:w="1521" w:type="dxa"/>
            <w:gridSpan w:val="2"/>
            <w:tcBorders>
              <w:top w:val="nil"/>
              <w:left w:val="single" w:sz="4" w:space="0" w:color="auto"/>
              <w:bottom w:val="single" w:sz="4" w:space="0" w:color="auto"/>
              <w:right w:val="single" w:sz="4" w:space="0" w:color="auto"/>
            </w:tcBorders>
            <w:vAlign w:val="center"/>
          </w:tcPr>
          <w:p w:rsidR="00892663" w:rsidRPr="005146CE" w:rsidRDefault="00892663" w:rsidP="005146CE">
            <w:pPr>
              <w:jc w:val="center"/>
              <w:rPr>
                <w:rFonts w:ascii="Arial" w:hAnsi="Arial" w:cs="Arial"/>
                <w:bCs/>
                <w:sz w:val="16"/>
                <w:szCs w:val="16"/>
              </w:rPr>
            </w:pPr>
            <w:r w:rsidRPr="005146CE">
              <w:rPr>
                <w:rFonts w:ascii="Arial" w:hAnsi="Arial" w:cs="Arial"/>
                <w:bCs/>
                <w:sz w:val="16"/>
                <w:szCs w:val="16"/>
              </w:rPr>
              <w:t>106</w:t>
            </w:r>
          </w:p>
        </w:tc>
        <w:tc>
          <w:tcPr>
            <w:tcW w:w="8479" w:type="dxa"/>
            <w:gridSpan w:val="2"/>
            <w:tcBorders>
              <w:top w:val="single" w:sz="4" w:space="0" w:color="auto"/>
              <w:left w:val="nil"/>
              <w:bottom w:val="single" w:sz="4" w:space="0" w:color="auto"/>
              <w:right w:val="single" w:sz="4" w:space="0" w:color="000000"/>
            </w:tcBorders>
            <w:vAlign w:val="bottom"/>
          </w:tcPr>
          <w:p w:rsidR="00892663" w:rsidRPr="005146CE" w:rsidRDefault="00892663" w:rsidP="005146CE">
            <w:pPr>
              <w:jc w:val="center"/>
              <w:rPr>
                <w:rFonts w:ascii="Arial" w:hAnsi="Arial" w:cs="Arial"/>
                <w:bCs/>
                <w:sz w:val="16"/>
                <w:szCs w:val="16"/>
              </w:rPr>
            </w:pPr>
            <w:r w:rsidRPr="005146CE">
              <w:rPr>
                <w:rFonts w:ascii="Arial" w:hAnsi="Arial" w:cs="Arial"/>
                <w:bCs/>
                <w:sz w:val="16"/>
                <w:szCs w:val="16"/>
              </w:rPr>
              <w:t>Федеральная служба по надзору в сфере транспорта</w:t>
            </w:r>
          </w:p>
        </w:tc>
      </w:tr>
      <w:tr w:rsidR="00892663" w:rsidRPr="005146CE" w:rsidTr="005146CE">
        <w:trPr>
          <w:trHeight w:val="20"/>
          <w:jc w:val="center"/>
        </w:trPr>
        <w:tc>
          <w:tcPr>
            <w:tcW w:w="1521" w:type="dxa"/>
            <w:gridSpan w:val="2"/>
            <w:tcBorders>
              <w:top w:val="nil"/>
              <w:left w:val="single" w:sz="4" w:space="0" w:color="auto"/>
              <w:bottom w:val="single" w:sz="4" w:space="0" w:color="auto"/>
              <w:right w:val="single" w:sz="4" w:space="0" w:color="auto"/>
            </w:tcBorders>
            <w:vAlign w:val="center"/>
          </w:tcPr>
          <w:p w:rsidR="00892663" w:rsidRPr="005146CE" w:rsidRDefault="00892663" w:rsidP="005146CE">
            <w:pPr>
              <w:jc w:val="center"/>
              <w:rPr>
                <w:rFonts w:ascii="Arial" w:hAnsi="Arial" w:cs="Arial"/>
                <w:sz w:val="16"/>
                <w:szCs w:val="16"/>
              </w:rPr>
            </w:pPr>
            <w:r w:rsidRPr="005146CE">
              <w:rPr>
                <w:rFonts w:ascii="Arial" w:hAnsi="Arial" w:cs="Arial"/>
                <w:sz w:val="16"/>
                <w:szCs w:val="16"/>
              </w:rPr>
              <w:t>106</w:t>
            </w:r>
          </w:p>
        </w:tc>
        <w:tc>
          <w:tcPr>
            <w:tcW w:w="1998" w:type="dxa"/>
            <w:tcBorders>
              <w:top w:val="nil"/>
              <w:left w:val="nil"/>
              <w:bottom w:val="single" w:sz="4" w:space="0" w:color="auto"/>
              <w:right w:val="single" w:sz="4" w:space="0" w:color="auto"/>
            </w:tcBorders>
            <w:vAlign w:val="center"/>
          </w:tcPr>
          <w:p w:rsidR="00892663" w:rsidRPr="005146CE" w:rsidRDefault="00892663" w:rsidP="005146CE">
            <w:pPr>
              <w:jc w:val="center"/>
              <w:rPr>
                <w:rFonts w:ascii="Arial" w:hAnsi="Arial" w:cs="Arial"/>
                <w:sz w:val="16"/>
                <w:szCs w:val="16"/>
              </w:rPr>
            </w:pPr>
            <w:r w:rsidRPr="005146CE">
              <w:rPr>
                <w:rFonts w:ascii="Arial" w:hAnsi="Arial" w:cs="Arial"/>
                <w:sz w:val="16"/>
                <w:szCs w:val="16"/>
              </w:rPr>
              <w:t>1 16 90050 05 0000 140</w:t>
            </w:r>
          </w:p>
        </w:tc>
        <w:tc>
          <w:tcPr>
            <w:tcW w:w="6481" w:type="dxa"/>
            <w:tcBorders>
              <w:top w:val="nil"/>
              <w:left w:val="nil"/>
              <w:bottom w:val="single" w:sz="4" w:space="0" w:color="auto"/>
              <w:right w:val="single" w:sz="4" w:space="0" w:color="auto"/>
            </w:tcBorders>
            <w:vAlign w:val="center"/>
          </w:tcPr>
          <w:p w:rsidR="00892663" w:rsidRPr="005146CE" w:rsidRDefault="00892663" w:rsidP="005146CE">
            <w:pPr>
              <w:rPr>
                <w:rFonts w:ascii="Arial" w:hAnsi="Arial" w:cs="Arial"/>
                <w:sz w:val="16"/>
                <w:szCs w:val="16"/>
              </w:rPr>
            </w:pPr>
            <w:r w:rsidRPr="005146CE">
              <w:rPr>
                <w:rFonts w:ascii="Arial" w:hAnsi="Arial" w:cs="Arial"/>
                <w:sz w:val="16"/>
                <w:szCs w:val="16"/>
              </w:rPr>
              <w:t>Прочие поступления от денежных взысканий (штрафов) и иных сумм в возмещение ущерба, зачисляемые в бюджеты муниципальных районов</w:t>
            </w:r>
          </w:p>
        </w:tc>
      </w:tr>
      <w:tr w:rsidR="00892663" w:rsidRPr="005146CE" w:rsidTr="005146CE">
        <w:trPr>
          <w:trHeight w:val="20"/>
          <w:jc w:val="center"/>
        </w:trPr>
        <w:tc>
          <w:tcPr>
            <w:tcW w:w="1521" w:type="dxa"/>
            <w:gridSpan w:val="2"/>
            <w:tcBorders>
              <w:top w:val="nil"/>
              <w:left w:val="single" w:sz="4" w:space="0" w:color="auto"/>
              <w:bottom w:val="single" w:sz="4" w:space="0" w:color="auto"/>
              <w:right w:val="single" w:sz="4" w:space="0" w:color="auto"/>
            </w:tcBorders>
            <w:vAlign w:val="center"/>
          </w:tcPr>
          <w:p w:rsidR="00892663" w:rsidRPr="005146CE" w:rsidRDefault="00892663" w:rsidP="005146CE">
            <w:pPr>
              <w:jc w:val="center"/>
              <w:rPr>
                <w:rFonts w:ascii="Arial" w:hAnsi="Arial" w:cs="Arial"/>
                <w:bCs/>
                <w:sz w:val="16"/>
                <w:szCs w:val="16"/>
              </w:rPr>
            </w:pPr>
            <w:r w:rsidRPr="005146CE">
              <w:rPr>
                <w:rFonts w:ascii="Arial" w:hAnsi="Arial" w:cs="Arial"/>
                <w:bCs/>
                <w:sz w:val="16"/>
                <w:szCs w:val="16"/>
              </w:rPr>
              <w:t>182</w:t>
            </w:r>
          </w:p>
        </w:tc>
        <w:tc>
          <w:tcPr>
            <w:tcW w:w="8479" w:type="dxa"/>
            <w:gridSpan w:val="2"/>
            <w:tcBorders>
              <w:top w:val="single" w:sz="4" w:space="0" w:color="auto"/>
              <w:left w:val="nil"/>
              <w:bottom w:val="single" w:sz="4" w:space="0" w:color="auto"/>
              <w:right w:val="single" w:sz="4" w:space="0" w:color="000000"/>
            </w:tcBorders>
            <w:vAlign w:val="bottom"/>
          </w:tcPr>
          <w:p w:rsidR="00892663" w:rsidRPr="005146CE" w:rsidRDefault="00892663" w:rsidP="005146CE">
            <w:pPr>
              <w:jc w:val="center"/>
              <w:rPr>
                <w:rFonts w:ascii="Arial" w:hAnsi="Arial" w:cs="Arial"/>
                <w:bCs/>
                <w:sz w:val="16"/>
                <w:szCs w:val="16"/>
              </w:rPr>
            </w:pPr>
            <w:r w:rsidRPr="005146CE">
              <w:rPr>
                <w:rFonts w:ascii="Arial" w:hAnsi="Arial" w:cs="Arial"/>
                <w:bCs/>
                <w:sz w:val="16"/>
                <w:szCs w:val="16"/>
              </w:rPr>
              <w:t>Федеральная налоговая служба</w:t>
            </w:r>
          </w:p>
        </w:tc>
      </w:tr>
      <w:tr w:rsidR="00892663" w:rsidRPr="005146CE" w:rsidTr="005146CE">
        <w:trPr>
          <w:trHeight w:val="20"/>
          <w:jc w:val="center"/>
        </w:trPr>
        <w:tc>
          <w:tcPr>
            <w:tcW w:w="1521" w:type="dxa"/>
            <w:gridSpan w:val="2"/>
            <w:tcBorders>
              <w:top w:val="nil"/>
              <w:left w:val="single" w:sz="4" w:space="0" w:color="auto"/>
              <w:bottom w:val="single" w:sz="4" w:space="0" w:color="auto"/>
              <w:right w:val="single" w:sz="4" w:space="0" w:color="auto"/>
            </w:tcBorders>
            <w:vAlign w:val="center"/>
          </w:tcPr>
          <w:p w:rsidR="00892663" w:rsidRPr="005146CE" w:rsidRDefault="00892663" w:rsidP="005146CE">
            <w:pPr>
              <w:jc w:val="center"/>
              <w:rPr>
                <w:rFonts w:ascii="Arial" w:hAnsi="Arial" w:cs="Arial"/>
                <w:sz w:val="16"/>
                <w:szCs w:val="16"/>
              </w:rPr>
            </w:pPr>
            <w:r w:rsidRPr="005146CE">
              <w:rPr>
                <w:rFonts w:ascii="Arial" w:hAnsi="Arial" w:cs="Arial"/>
                <w:sz w:val="16"/>
                <w:szCs w:val="16"/>
              </w:rPr>
              <w:t>182</w:t>
            </w:r>
          </w:p>
        </w:tc>
        <w:tc>
          <w:tcPr>
            <w:tcW w:w="1998" w:type="dxa"/>
            <w:tcBorders>
              <w:top w:val="nil"/>
              <w:left w:val="nil"/>
              <w:bottom w:val="single" w:sz="4" w:space="0" w:color="auto"/>
              <w:right w:val="single" w:sz="4" w:space="0" w:color="auto"/>
            </w:tcBorders>
            <w:noWrap/>
            <w:vAlign w:val="bottom"/>
          </w:tcPr>
          <w:p w:rsidR="00892663" w:rsidRPr="005146CE" w:rsidRDefault="00892663" w:rsidP="005146CE">
            <w:pPr>
              <w:jc w:val="center"/>
              <w:rPr>
                <w:rFonts w:ascii="Arial" w:hAnsi="Arial" w:cs="Arial"/>
                <w:sz w:val="16"/>
                <w:szCs w:val="16"/>
              </w:rPr>
            </w:pPr>
            <w:r w:rsidRPr="005146CE">
              <w:rPr>
                <w:rFonts w:ascii="Arial" w:hAnsi="Arial" w:cs="Arial"/>
                <w:sz w:val="16"/>
                <w:szCs w:val="16"/>
              </w:rPr>
              <w:t>1 01 02000 01 0000 110</w:t>
            </w:r>
          </w:p>
        </w:tc>
        <w:tc>
          <w:tcPr>
            <w:tcW w:w="6481" w:type="dxa"/>
            <w:tcBorders>
              <w:top w:val="nil"/>
              <w:left w:val="nil"/>
              <w:bottom w:val="single" w:sz="4" w:space="0" w:color="auto"/>
              <w:right w:val="single" w:sz="4" w:space="0" w:color="auto"/>
            </w:tcBorders>
            <w:noWrap/>
            <w:vAlign w:val="center"/>
          </w:tcPr>
          <w:p w:rsidR="00892663" w:rsidRPr="005146CE" w:rsidRDefault="00892663" w:rsidP="005146CE">
            <w:pPr>
              <w:rPr>
                <w:rFonts w:ascii="Arial" w:hAnsi="Arial" w:cs="Arial"/>
                <w:sz w:val="16"/>
                <w:szCs w:val="16"/>
              </w:rPr>
            </w:pPr>
            <w:r w:rsidRPr="005146CE">
              <w:rPr>
                <w:rFonts w:ascii="Arial" w:hAnsi="Arial" w:cs="Arial"/>
                <w:sz w:val="16"/>
                <w:szCs w:val="16"/>
              </w:rPr>
              <w:t>Налог на доходы физических лиц &lt;1&gt;</w:t>
            </w:r>
          </w:p>
        </w:tc>
      </w:tr>
      <w:tr w:rsidR="00892663" w:rsidRPr="005146CE" w:rsidTr="005146CE">
        <w:trPr>
          <w:trHeight w:val="20"/>
          <w:jc w:val="center"/>
        </w:trPr>
        <w:tc>
          <w:tcPr>
            <w:tcW w:w="1521" w:type="dxa"/>
            <w:gridSpan w:val="2"/>
            <w:tcBorders>
              <w:top w:val="nil"/>
              <w:left w:val="single" w:sz="4" w:space="0" w:color="auto"/>
              <w:bottom w:val="single" w:sz="4" w:space="0" w:color="auto"/>
              <w:right w:val="single" w:sz="4" w:space="0" w:color="auto"/>
            </w:tcBorders>
            <w:vAlign w:val="center"/>
          </w:tcPr>
          <w:p w:rsidR="00892663" w:rsidRPr="005146CE" w:rsidRDefault="00892663" w:rsidP="005146CE">
            <w:pPr>
              <w:jc w:val="center"/>
              <w:rPr>
                <w:rFonts w:ascii="Arial" w:hAnsi="Arial" w:cs="Arial"/>
                <w:sz w:val="16"/>
                <w:szCs w:val="16"/>
              </w:rPr>
            </w:pPr>
            <w:r w:rsidRPr="005146CE">
              <w:rPr>
                <w:rFonts w:ascii="Arial" w:hAnsi="Arial" w:cs="Arial"/>
                <w:sz w:val="16"/>
                <w:szCs w:val="16"/>
              </w:rPr>
              <w:t>182</w:t>
            </w:r>
          </w:p>
        </w:tc>
        <w:tc>
          <w:tcPr>
            <w:tcW w:w="1998" w:type="dxa"/>
            <w:tcBorders>
              <w:top w:val="nil"/>
              <w:left w:val="nil"/>
              <w:bottom w:val="single" w:sz="4" w:space="0" w:color="auto"/>
              <w:right w:val="single" w:sz="4" w:space="0" w:color="auto"/>
            </w:tcBorders>
            <w:vAlign w:val="center"/>
          </w:tcPr>
          <w:p w:rsidR="00892663" w:rsidRPr="005146CE" w:rsidRDefault="00892663" w:rsidP="005146CE">
            <w:pPr>
              <w:jc w:val="center"/>
              <w:rPr>
                <w:rFonts w:ascii="Arial" w:hAnsi="Arial" w:cs="Arial"/>
                <w:sz w:val="16"/>
                <w:szCs w:val="16"/>
              </w:rPr>
            </w:pPr>
            <w:r w:rsidRPr="005146CE">
              <w:rPr>
                <w:rFonts w:ascii="Arial" w:hAnsi="Arial" w:cs="Arial"/>
                <w:sz w:val="16"/>
                <w:szCs w:val="16"/>
              </w:rPr>
              <w:t>1 05 01000 00 0000 110</w:t>
            </w:r>
          </w:p>
        </w:tc>
        <w:tc>
          <w:tcPr>
            <w:tcW w:w="6481" w:type="dxa"/>
            <w:tcBorders>
              <w:top w:val="nil"/>
              <w:left w:val="nil"/>
              <w:bottom w:val="single" w:sz="4" w:space="0" w:color="auto"/>
              <w:right w:val="single" w:sz="4" w:space="0" w:color="auto"/>
            </w:tcBorders>
            <w:vAlign w:val="center"/>
          </w:tcPr>
          <w:p w:rsidR="00892663" w:rsidRPr="005146CE" w:rsidRDefault="00892663" w:rsidP="005146CE">
            <w:pPr>
              <w:rPr>
                <w:rFonts w:ascii="Arial" w:hAnsi="Arial" w:cs="Arial"/>
                <w:sz w:val="16"/>
                <w:szCs w:val="16"/>
              </w:rPr>
            </w:pPr>
            <w:r w:rsidRPr="005146CE">
              <w:rPr>
                <w:rFonts w:ascii="Arial" w:hAnsi="Arial" w:cs="Arial"/>
                <w:sz w:val="16"/>
                <w:szCs w:val="16"/>
              </w:rPr>
              <w:t>Налог, взимаемый в связи с применением упрощенной системы налогообложения &lt;1&gt;</w:t>
            </w:r>
          </w:p>
        </w:tc>
      </w:tr>
      <w:tr w:rsidR="00892663" w:rsidRPr="005146CE" w:rsidTr="005146CE">
        <w:trPr>
          <w:trHeight w:val="20"/>
          <w:jc w:val="center"/>
        </w:trPr>
        <w:tc>
          <w:tcPr>
            <w:tcW w:w="1521" w:type="dxa"/>
            <w:gridSpan w:val="2"/>
            <w:tcBorders>
              <w:top w:val="nil"/>
              <w:left w:val="single" w:sz="4" w:space="0" w:color="auto"/>
              <w:bottom w:val="single" w:sz="4" w:space="0" w:color="auto"/>
              <w:right w:val="single" w:sz="4" w:space="0" w:color="auto"/>
            </w:tcBorders>
            <w:vAlign w:val="center"/>
          </w:tcPr>
          <w:p w:rsidR="00892663" w:rsidRPr="005146CE" w:rsidRDefault="00892663" w:rsidP="005146CE">
            <w:pPr>
              <w:jc w:val="center"/>
              <w:rPr>
                <w:rFonts w:ascii="Arial" w:hAnsi="Arial" w:cs="Arial"/>
                <w:sz w:val="16"/>
                <w:szCs w:val="16"/>
              </w:rPr>
            </w:pPr>
            <w:r w:rsidRPr="005146CE">
              <w:rPr>
                <w:rFonts w:ascii="Arial" w:hAnsi="Arial" w:cs="Arial"/>
                <w:sz w:val="16"/>
                <w:szCs w:val="16"/>
              </w:rPr>
              <w:t>182</w:t>
            </w:r>
          </w:p>
        </w:tc>
        <w:tc>
          <w:tcPr>
            <w:tcW w:w="1998" w:type="dxa"/>
            <w:tcBorders>
              <w:top w:val="nil"/>
              <w:left w:val="nil"/>
              <w:bottom w:val="single" w:sz="4" w:space="0" w:color="auto"/>
              <w:right w:val="single" w:sz="4" w:space="0" w:color="auto"/>
            </w:tcBorders>
            <w:noWrap/>
            <w:vAlign w:val="bottom"/>
          </w:tcPr>
          <w:p w:rsidR="00892663" w:rsidRPr="005146CE" w:rsidRDefault="00892663" w:rsidP="005146CE">
            <w:pPr>
              <w:jc w:val="center"/>
              <w:rPr>
                <w:rFonts w:ascii="Arial" w:hAnsi="Arial" w:cs="Arial"/>
                <w:sz w:val="16"/>
                <w:szCs w:val="16"/>
              </w:rPr>
            </w:pPr>
            <w:r w:rsidRPr="005146CE">
              <w:rPr>
                <w:rFonts w:ascii="Arial" w:hAnsi="Arial" w:cs="Arial"/>
                <w:sz w:val="16"/>
                <w:szCs w:val="16"/>
              </w:rPr>
              <w:t>1 05 02000 02 0000 110</w:t>
            </w:r>
          </w:p>
        </w:tc>
        <w:tc>
          <w:tcPr>
            <w:tcW w:w="6481" w:type="dxa"/>
            <w:tcBorders>
              <w:top w:val="nil"/>
              <w:left w:val="nil"/>
              <w:bottom w:val="single" w:sz="4" w:space="0" w:color="auto"/>
              <w:right w:val="single" w:sz="4" w:space="0" w:color="auto"/>
            </w:tcBorders>
            <w:noWrap/>
            <w:vAlign w:val="center"/>
          </w:tcPr>
          <w:p w:rsidR="00892663" w:rsidRPr="005146CE" w:rsidRDefault="00892663" w:rsidP="005146CE">
            <w:pPr>
              <w:rPr>
                <w:rFonts w:ascii="Arial" w:hAnsi="Arial" w:cs="Arial"/>
                <w:sz w:val="16"/>
                <w:szCs w:val="16"/>
              </w:rPr>
            </w:pPr>
            <w:r w:rsidRPr="005146CE">
              <w:rPr>
                <w:rFonts w:ascii="Arial" w:hAnsi="Arial" w:cs="Arial"/>
                <w:sz w:val="16"/>
                <w:szCs w:val="16"/>
              </w:rPr>
              <w:t>Единый налог на вмененный доход для отдельных видов деятельности &lt;1&gt;</w:t>
            </w:r>
          </w:p>
        </w:tc>
      </w:tr>
      <w:tr w:rsidR="00892663" w:rsidRPr="005146CE" w:rsidTr="005146CE">
        <w:trPr>
          <w:trHeight w:val="20"/>
          <w:jc w:val="center"/>
        </w:trPr>
        <w:tc>
          <w:tcPr>
            <w:tcW w:w="1521" w:type="dxa"/>
            <w:gridSpan w:val="2"/>
            <w:tcBorders>
              <w:top w:val="nil"/>
              <w:left w:val="single" w:sz="4" w:space="0" w:color="auto"/>
              <w:bottom w:val="single" w:sz="4" w:space="0" w:color="auto"/>
              <w:right w:val="single" w:sz="4" w:space="0" w:color="auto"/>
            </w:tcBorders>
            <w:vAlign w:val="center"/>
          </w:tcPr>
          <w:p w:rsidR="00892663" w:rsidRPr="005146CE" w:rsidRDefault="00892663" w:rsidP="005146CE">
            <w:pPr>
              <w:jc w:val="center"/>
              <w:rPr>
                <w:rFonts w:ascii="Arial" w:hAnsi="Arial" w:cs="Arial"/>
                <w:sz w:val="16"/>
                <w:szCs w:val="16"/>
              </w:rPr>
            </w:pPr>
            <w:r w:rsidRPr="005146CE">
              <w:rPr>
                <w:rFonts w:ascii="Arial" w:hAnsi="Arial" w:cs="Arial"/>
                <w:sz w:val="16"/>
                <w:szCs w:val="16"/>
              </w:rPr>
              <w:t>182</w:t>
            </w:r>
          </w:p>
        </w:tc>
        <w:tc>
          <w:tcPr>
            <w:tcW w:w="1998" w:type="dxa"/>
            <w:tcBorders>
              <w:top w:val="nil"/>
              <w:left w:val="nil"/>
              <w:bottom w:val="single" w:sz="4" w:space="0" w:color="auto"/>
              <w:right w:val="single" w:sz="4" w:space="0" w:color="auto"/>
            </w:tcBorders>
            <w:noWrap/>
            <w:vAlign w:val="bottom"/>
          </w:tcPr>
          <w:p w:rsidR="00892663" w:rsidRPr="005146CE" w:rsidRDefault="00892663" w:rsidP="005146CE">
            <w:pPr>
              <w:jc w:val="center"/>
              <w:rPr>
                <w:rFonts w:ascii="Arial" w:hAnsi="Arial" w:cs="Arial"/>
                <w:sz w:val="16"/>
                <w:szCs w:val="16"/>
              </w:rPr>
            </w:pPr>
            <w:r w:rsidRPr="005146CE">
              <w:rPr>
                <w:rFonts w:ascii="Arial" w:hAnsi="Arial" w:cs="Arial"/>
                <w:sz w:val="16"/>
                <w:szCs w:val="16"/>
              </w:rPr>
              <w:t>1 05 03000 01 0000 110</w:t>
            </w:r>
          </w:p>
        </w:tc>
        <w:tc>
          <w:tcPr>
            <w:tcW w:w="6481" w:type="dxa"/>
            <w:tcBorders>
              <w:top w:val="nil"/>
              <w:left w:val="nil"/>
              <w:bottom w:val="single" w:sz="4" w:space="0" w:color="auto"/>
              <w:right w:val="single" w:sz="4" w:space="0" w:color="auto"/>
            </w:tcBorders>
            <w:noWrap/>
            <w:vAlign w:val="center"/>
          </w:tcPr>
          <w:p w:rsidR="00892663" w:rsidRPr="005146CE" w:rsidRDefault="00892663" w:rsidP="005146CE">
            <w:pPr>
              <w:rPr>
                <w:rFonts w:ascii="Arial" w:hAnsi="Arial" w:cs="Arial"/>
                <w:sz w:val="16"/>
                <w:szCs w:val="16"/>
              </w:rPr>
            </w:pPr>
            <w:r w:rsidRPr="005146CE">
              <w:rPr>
                <w:rFonts w:ascii="Arial" w:hAnsi="Arial" w:cs="Arial"/>
                <w:sz w:val="16"/>
                <w:szCs w:val="16"/>
              </w:rPr>
              <w:t>Единый сельскохозяйственный налог &lt;1&gt;</w:t>
            </w:r>
          </w:p>
        </w:tc>
      </w:tr>
      <w:tr w:rsidR="00892663" w:rsidRPr="005146CE" w:rsidTr="005146CE">
        <w:trPr>
          <w:trHeight w:val="20"/>
          <w:jc w:val="center"/>
        </w:trPr>
        <w:tc>
          <w:tcPr>
            <w:tcW w:w="1521" w:type="dxa"/>
            <w:gridSpan w:val="2"/>
            <w:tcBorders>
              <w:top w:val="nil"/>
              <w:left w:val="single" w:sz="4" w:space="0" w:color="auto"/>
              <w:bottom w:val="single" w:sz="4" w:space="0" w:color="auto"/>
              <w:right w:val="single" w:sz="4" w:space="0" w:color="auto"/>
            </w:tcBorders>
            <w:vAlign w:val="center"/>
          </w:tcPr>
          <w:p w:rsidR="00892663" w:rsidRPr="005146CE" w:rsidRDefault="00892663" w:rsidP="005146CE">
            <w:pPr>
              <w:jc w:val="center"/>
              <w:rPr>
                <w:rFonts w:ascii="Arial" w:hAnsi="Arial" w:cs="Arial"/>
                <w:sz w:val="16"/>
                <w:szCs w:val="16"/>
              </w:rPr>
            </w:pPr>
            <w:r w:rsidRPr="005146CE">
              <w:rPr>
                <w:rFonts w:ascii="Arial" w:hAnsi="Arial" w:cs="Arial"/>
                <w:sz w:val="16"/>
                <w:szCs w:val="16"/>
              </w:rPr>
              <w:t>182</w:t>
            </w:r>
          </w:p>
        </w:tc>
        <w:tc>
          <w:tcPr>
            <w:tcW w:w="1998" w:type="dxa"/>
            <w:tcBorders>
              <w:top w:val="nil"/>
              <w:left w:val="nil"/>
              <w:bottom w:val="single" w:sz="4" w:space="0" w:color="auto"/>
              <w:right w:val="single" w:sz="4" w:space="0" w:color="auto"/>
            </w:tcBorders>
            <w:noWrap/>
            <w:vAlign w:val="bottom"/>
          </w:tcPr>
          <w:p w:rsidR="00892663" w:rsidRPr="005146CE" w:rsidRDefault="00892663" w:rsidP="005146CE">
            <w:pPr>
              <w:jc w:val="center"/>
              <w:rPr>
                <w:rFonts w:ascii="Arial" w:hAnsi="Arial" w:cs="Arial"/>
                <w:sz w:val="16"/>
                <w:szCs w:val="16"/>
              </w:rPr>
            </w:pPr>
            <w:r w:rsidRPr="005146CE">
              <w:rPr>
                <w:rFonts w:ascii="Arial" w:hAnsi="Arial" w:cs="Arial"/>
                <w:sz w:val="16"/>
                <w:szCs w:val="16"/>
              </w:rPr>
              <w:t>1 05 04000 02 0000 110</w:t>
            </w:r>
          </w:p>
        </w:tc>
        <w:tc>
          <w:tcPr>
            <w:tcW w:w="6481" w:type="dxa"/>
            <w:tcBorders>
              <w:top w:val="nil"/>
              <w:left w:val="nil"/>
              <w:bottom w:val="single" w:sz="4" w:space="0" w:color="auto"/>
              <w:right w:val="single" w:sz="4" w:space="0" w:color="auto"/>
            </w:tcBorders>
            <w:vAlign w:val="center"/>
          </w:tcPr>
          <w:p w:rsidR="00892663" w:rsidRPr="005146CE" w:rsidRDefault="00892663" w:rsidP="005146CE">
            <w:pPr>
              <w:rPr>
                <w:rFonts w:ascii="Arial" w:hAnsi="Arial" w:cs="Arial"/>
                <w:sz w:val="16"/>
                <w:szCs w:val="16"/>
              </w:rPr>
            </w:pPr>
            <w:r w:rsidRPr="005146CE">
              <w:rPr>
                <w:rFonts w:ascii="Arial" w:hAnsi="Arial" w:cs="Arial"/>
                <w:sz w:val="16"/>
                <w:szCs w:val="16"/>
              </w:rPr>
              <w:t>Налог, взимаемый в связи с применением патентной системы налогообложения &lt;1&gt;</w:t>
            </w:r>
          </w:p>
        </w:tc>
      </w:tr>
      <w:tr w:rsidR="00892663" w:rsidRPr="005146CE" w:rsidTr="005146CE">
        <w:trPr>
          <w:trHeight w:val="20"/>
          <w:jc w:val="center"/>
        </w:trPr>
        <w:tc>
          <w:tcPr>
            <w:tcW w:w="1521" w:type="dxa"/>
            <w:gridSpan w:val="2"/>
            <w:tcBorders>
              <w:top w:val="nil"/>
              <w:left w:val="single" w:sz="4" w:space="0" w:color="auto"/>
              <w:bottom w:val="single" w:sz="4" w:space="0" w:color="auto"/>
              <w:right w:val="single" w:sz="4" w:space="0" w:color="auto"/>
            </w:tcBorders>
            <w:vAlign w:val="center"/>
          </w:tcPr>
          <w:p w:rsidR="00892663" w:rsidRPr="005146CE" w:rsidRDefault="00892663" w:rsidP="005146CE">
            <w:pPr>
              <w:jc w:val="center"/>
              <w:rPr>
                <w:rFonts w:ascii="Arial" w:hAnsi="Arial" w:cs="Arial"/>
                <w:sz w:val="16"/>
                <w:szCs w:val="16"/>
              </w:rPr>
            </w:pPr>
            <w:r w:rsidRPr="005146CE">
              <w:rPr>
                <w:rFonts w:ascii="Arial" w:hAnsi="Arial" w:cs="Arial"/>
                <w:sz w:val="16"/>
                <w:szCs w:val="16"/>
              </w:rPr>
              <w:t>182</w:t>
            </w:r>
          </w:p>
        </w:tc>
        <w:tc>
          <w:tcPr>
            <w:tcW w:w="1998" w:type="dxa"/>
            <w:tcBorders>
              <w:top w:val="nil"/>
              <w:left w:val="nil"/>
              <w:bottom w:val="nil"/>
              <w:right w:val="nil"/>
            </w:tcBorders>
            <w:vAlign w:val="bottom"/>
          </w:tcPr>
          <w:p w:rsidR="00892663" w:rsidRPr="005146CE" w:rsidRDefault="00892663" w:rsidP="005146CE">
            <w:pPr>
              <w:jc w:val="center"/>
              <w:rPr>
                <w:rFonts w:ascii="Arial" w:hAnsi="Arial" w:cs="Arial"/>
                <w:sz w:val="16"/>
                <w:szCs w:val="16"/>
              </w:rPr>
            </w:pPr>
            <w:r w:rsidRPr="005146CE">
              <w:rPr>
                <w:rFonts w:ascii="Arial" w:hAnsi="Arial" w:cs="Arial"/>
                <w:sz w:val="16"/>
                <w:szCs w:val="16"/>
              </w:rPr>
              <w:t>1 06 02000 02 0000 110</w:t>
            </w:r>
          </w:p>
        </w:tc>
        <w:tc>
          <w:tcPr>
            <w:tcW w:w="6481" w:type="dxa"/>
            <w:tcBorders>
              <w:top w:val="nil"/>
              <w:left w:val="single" w:sz="4" w:space="0" w:color="auto"/>
              <w:bottom w:val="nil"/>
              <w:right w:val="single" w:sz="4" w:space="0" w:color="auto"/>
            </w:tcBorders>
            <w:noWrap/>
            <w:vAlign w:val="center"/>
          </w:tcPr>
          <w:p w:rsidR="00892663" w:rsidRPr="005146CE" w:rsidRDefault="00892663" w:rsidP="005146CE">
            <w:pPr>
              <w:rPr>
                <w:rFonts w:ascii="Arial" w:hAnsi="Arial" w:cs="Arial"/>
                <w:sz w:val="16"/>
                <w:szCs w:val="16"/>
              </w:rPr>
            </w:pPr>
            <w:r w:rsidRPr="005146CE">
              <w:rPr>
                <w:rFonts w:ascii="Arial" w:hAnsi="Arial" w:cs="Arial"/>
                <w:sz w:val="16"/>
                <w:szCs w:val="16"/>
              </w:rPr>
              <w:t>Налог на имущество организаций &lt;1&gt;</w:t>
            </w:r>
          </w:p>
        </w:tc>
      </w:tr>
      <w:tr w:rsidR="00892663" w:rsidRPr="005146CE" w:rsidTr="005146CE">
        <w:trPr>
          <w:trHeight w:val="20"/>
          <w:jc w:val="center"/>
        </w:trPr>
        <w:tc>
          <w:tcPr>
            <w:tcW w:w="1521" w:type="dxa"/>
            <w:gridSpan w:val="2"/>
            <w:tcBorders>
              <w:top w:val="nil"/>
              <w:left w:val="single" w:sz="4" w:space="0" w:color="auto"/>
              <w:bottom w:val="single" w:sz="4" w:space="0" w:color="auto"/>
              <w:right w:val="single" w:sz="4" w:space="0" w:color="auto"/>
            </w:tcBorders>
            <w:vAlign w:val="center"/>
          </w:tcPr>
          <w:p w:rsidR="00892663" w:rsidRPr="005146CE" w:rsidRDefault="00892663" w:rsidP="005146CE">
            <w:pPr>
              <w:jc w:val="center"/>
              <w:rPr>
                <w:rFonts w:ascii="Arial" w:hAnsi="Arial" w:cs="Arial"/>
                <w:sz w:val="16"/>
                <w:szCs w:val="16"/>
              </w:rPr>
            </w:pPr>
            <w:r w:rsidRPr="005146CE">
              <w:rPr>
                <w:rFonts w:ascii="Arial" w:hAnsi="Arial" w:cs="Arial"/>
                <w:sz w:val="16"/>
                <w:szCs w:val="16"/>
              </w:rPr>
              <w:t>182</w:t>
            </w:r>
          </w:p>
        </w:tc>
        <w:tc>
          <w:tcPr>
            <w:tcW w:w="1998" w:type="dxa"/>
            <w:tcBorders>
              <w:top w:val="single" w:sz="4" w:space="0" w:color="auto"/>
              <w:left w:val="nil"/>
              <w:bottom w:val="single" w:sz="4" w:space="0" w:color="auto"/>
              <w:right w:val="single" w:sz="4" w:space="0" w:color="auto"/>
            </w:tcBorders>
            <w:vAlign w:val="center"/>
          </w:tcPr>
          <w:p w:rsidR="00892663" w:rsidRPr="005146CE" w:rsidRDefault="00892663" w:rsidP="005146CE">
            <w:pPr>
              <w:jc w:val="center"/>
              <w:rPr>
                <w:rFonts w:ascii="Arial" w:hAnsi="Arial" w:cs="Arial"/>
                <w:sz w:val="16"/>
                <w:szCs w:val="16"/>
              </w:rPr>
            </w:pPr>
            <w:r w:rsidRPr="005146CE">
              <w:rPr>
                <w:rFonts w:ascii="Arial" w:hAnsi="Arial" w:cs="Arial"/>
                <w:sz w:val="16"/>
                <w:szCs w:val="16"/>
              </w:rPr>
              <w:t>1 08 03010 01 0000 110</w:t>
            </w:r>
          </w:p>
        </w:tc>
        <w:tc>
          <w:tcPr>
            <w:tcW w:w="6481" w:type="dxa"/>
            <w:tcBorders>
              <w:top w:val="single" w:sz="4" w:space="0" w:color="auto"/>
              <w:left w:val="nil"/>
              <w:bottom w:val="single" w:sz="4" w:space="0" w:color="auto"/>
              <w:right w:val="single" w:sz="4" w:space="0" w:color="auto"/>
            </w:tcBorders>
            <w:vAlign w:val="center"/>
          </w:tcPr>
          <w:p w:rsidR="00892663" w:rsidRPr="005146CE" w:rsidRDefault="00892663" w:rsidP="005146CE">
            <w:pPr>
              <w:rPr>
                <w:rFonts w:ascii="Arial" w:hAnsi="Arial" w:cs="Arial"/>
                <w:sz w:val="16"/>
                <w:szCs w:val="16"/>
              </w:rPr>
            </w:pPr>
            <w:r w:rsidRPr="005146CE">
              <w:rPr>
                <w:rFonts w:ascii="Arial" w:hAnsi="Arial" w:cs="Arial"/>
                <w:sz w:val="16"/>
                <w:szCs w:val="16"/>
              </w:rPr>
              <w:t>Государственная пошлина по делам, рассматриваемым в судах общей юрисдикции, мировыми судьями (за исключением Верховного Суда Российской Федерации)&lt;1&gt;</w:t>
            </w:r>
          </w:p>
        </w:tc>
      </w:tr>
      <w:tr w:rsidR="00892663" w:rsidRPr="005146CE" w:rsidTr="005146CE">
        <w:trPr>
          <w:trHeight w:val="20"/>
          <w:jc w:val="center"/>
        </w:trPr>
        <w:tc>
          <w:tcPr>
            <w:tcW w:w="1521" w:type="dxa"/>
            <w:gridSpan w:val="2"/>
            <w:tcBorders>
              <w:top w:val="nil"/>
              <w:left w:val="single" w:sz="4" w:space="0" w:color="auto"/>
              <w:bottom w:val="single" w:sz="4" w:space="0" w:color="auto"/>
              <w:right w:val="single" w:sz="4" w:space="0" w:color="auto"/>
            </w:tcBorders>
            <w:vAlign w:val="center"/>
          </w:tcPr>
          <w:p w:rsidR="00892663" w:rsidRPr="005146CE" w:rsidRDefault="00892663" w:rsidP="005146CE">
            <w:pPr>
              <w:jc w:val="center"/>
              <w:rPr>
                <w:rFonts w:ascii="Arial" w:hAnsi="Arial" w:cs="Arial"/>
                <w:sz w:val="16"/>
                <w:szCs w:val="16"/>
              </w:rPr>
            </w:pPr>
            <w:r w:rsidRPr="005146CE">
              <w:rPr>
                <w:rFonts w:ascii="Arial" w:hAnsi="Arial" w:cs="Arial"/>
                <w:sz w:val="16"/>
                <w:szCs w:val="16"/>
              </w:rPr>
              <w:t>182</w:t>
            </w:r>
          </w:p>
        </w:tc>
        <w:tc>
          <w:tcPr>
            <w:tcW w:w="1998" w:type="dxa"/>
            <w:tcBorders>
              <w:top w:val="nil"/>
              <w:left w:val="nil"/>
              <w:bottom w:val="single" w:sz="4" w:space="0" w:color="auto"/>
              <w:right w:val="single" w:sz="4" w:space="0" w:color="auto"/>
            </w:tcBorders>
            <w:vAlign w:val="center"/>
          </w:tcPr>
          <w:p w:rsidR="00892663" w:rsidRPr="005146CE" w:rsidRDefault="00892663" w:rsidP="005146CE">
            <w:pPr>
              <w:jc w:val="center"/>
              <w:rPr>
                <w:rFonts w:ascii="Arial" w:hAnsi="Arial" w:cs="Arial"/>
                <w:sz w:val="16"/>
                <w:szCs w:val="16"/>
              </w:rPr>
            </w:pPr>
            <w:r w:rsidRPr="005146CE">
              <w:rPr>
                <w:rFonts w:ascii="Arial" w:hAnsi="Arial" w:cs="Arial"/>
                <w:sz w:val="16"/>
                <w:szCs w:val="16"/>
              </w:rPr>
              <w:t>1 09 07000 00 0000 110</w:t>
            </w:r>
          </w:p>
        </w:tc>
        <w:tc>
          <w:tcPr>
            <w:tcW w:w="6481" w:type="dxa"/>
            <w:tcBorders>
              <w:top w:val="nil"/>
              <w:left w:val="nil"/>
              <w:bottom w:val="nil"/>
              <w:right w:val="single" w:sz="4" w:space="0" w:color="auto"/>
            </w:tcBorders>
            <w:noWrap/>
            <w:vAlign w:val="center"/>
          </w:tcPr>
          <w:p w:rsidR="00892663" w:rsidRPr="005146CE" w:rsidRDefault="00892663" w:rsidP="005146CE">
            <w:pPr>
              <w:rPr>
                <w:rFonts w:ascii="Arial" w:hAnsi="Arial" w:cs="Arial"/>
                <w:sz w:val="16"/>
                <w:szCs w:val="16"/>
              </w:rPr>
            </w:pPr>
            <w:r w:rsidRPr="005146CE">
              <w:rPr>
                <w:rFonts w:ascii="Arial" w:hAnsi="Arial" w:cs="Arial"/>
                <w:sz w:val="16"/>
                <w:szCs w:val="16"/>
              </w:rPr>
              <w:t>Прочие налоги и сборы (по отмененным местным налогам и сборам) &lt;1&gt;</w:t>
            </w:r>
          </w:p>
        </w:tc>
      </w:tr>
      <w:tr w:rsidR="00892663" w:rsidRPr="005146CE" w:rsidTr="005146CE">
        <w:trPr>
          <w:trHeight w:val="20"/>
          <w:jc w:val="center"/>
        </w:trPr>
        <w:tc>
          <w:tcPr>
            <w:tcW w:w="1521" w:type="dxa"/>
            <w:gridSpan w:val="2"/>
            <w:tcBorders>
              <w:top w:val="nil"/>
              <w:left w:val="single" w:sz="4" w:space="0" w:color="auto"/>
              <w:bottom w:val="single" w:sz="4" w:space="0" w:color="auto"/>
              <w:right w:val="single" w:sz="4" w:space="0" w:color="auto"/>
            </w:tcBorders>
            <w:vAlign w:val="center"/>
          </w:tcPr>
          <w:p w:rsidR="00892663" w:rsidRPr="005146CE" w:rsidRDefault="00892663" w:rsidP="005146CE">
            <w:pPr>
              <w:jc w:val="center"/>
              <w:rPr>
                <w:rFonts w:ascii="Arial" w:hAnsi="Arial" w:cs="Arial"/>
                <w:sz w:val="16"/>
                <w:szCs w:val="16"/>
              </w:rPr>
            </w:pPr>
            <w:r w:rsidRPr="005146CE">
              <w:rPr>
                <w:rFonts w:ascii="Arial" w:hAnsi="Arial" w:cs="Arial"/>
                <w:sz w:val="16"/>
                <w:szCs w:val="16"/>
              </w:rPr>
              <w:t>182</w:t>
            </w:r>
          </w:p>
        </w:tc>
        <w:tc>
          <w:tcPr>
            <w:tcW w:w="1998" w:type="dxa"/>
            <w:tcBorders>
              <w:top w:val="nil"/>
              <w:left w:val="nil"/>
              <w:bottom w:val="single" w:sz="4" w:space="0" w:color="auto"/>
              <w:right w:val="single" w:sz="4" w:space="0" w:color="auto"/>
            </w:tcBorders>
            <w:vAlign w:val="center"/>
          </w:tcPr>
          <w:p w:rsidR="00892663" w:rsidRPr="005146CE" w:rsidRDefault="00892663" w:rsidP="005146CE">
            <w:pPr>
              <w:jc w:val="center"/>
              <w:rPr>
                <w:rFonts w:ascii="Arial" w:hAnsi="Arial" w:cs="Arial"/>
                <w:sz w:val="16"/>
                <w:szCs w:val="16"/>
              </w:rPr>
            </w:pPr>
            <w:r w:rsidRPr="005146CE">
              <w:rPr>
                <w:rFonts w:ascii="Arial" w:hAnsi="Arial" w:cs="Arial"/>
                <w:sz w:val="16"/>
                <w:szCs w:val="16"/>
              </w:rPr>
              <w:t>1 16 03000 00 0000 140</w:t>
            </w:r>
          </w:p>
        </w:tc>
        <w:tc>
          <w:tcPr>
            <w:tcW w:w="6481" w:type="dxa"/>
            <w:tcBorders>
              <w:top w:val="single" w:sz="4" w:space="0" w:color="auto"/>
              <w:left w:val="nil"/>
              <w:bottom w:val="single" w:sz="4" w:space="0" w:color="auto"/>
              <w:right w:val="single" w:sz="4" w:space="0" w:color="auto"/>
            </w:tcBorders>
            <w:vAlign w:val="center"/>
          </w:tcPr>
          <w:p w:rsidR="00892663" w:rsidRPr="005146CE" w:rsidRDefault="00892663" w:rsidP="005146CE">
            <w:pPr>
              <w:rPr>
                <w:rFonts w:ascii="Arial" w:hAnsi="Arial" w:cs="Arial"/>
                <w:sz w:val="16"/>
                <w:szCs w:val="16"/>
              </w:rPr>
            </w:pPr>
            <w:r w:rsidRPr="005146CE">
              <w:rPr>
                <w:rFonts w:ascii="Arial" w:hAnsi="Arial" w:cs="Arial"/>
                <w:sz w:val="16"/>
                <w:szCs w:val="16"/>
              </w:rPr>
              <w:t>Денежные взыскания (штрафы) за нарушение законодательства о налогах и сборах &lt;1&gt;</w:t>
            </w:r>
          </w:p>
        </w:tc>
      </w:tr>
      <w:tr w:rsidR="00892663" w:rsidRPr="005146CE" w:rsidTr="005146CE">
        <w:trPr>
          <w:trHeight w:val="20"/>
          <w:jc w:val="center"/>
        </w:trPr>
        <w:tc>
          <w:tcPr>
            <w:tcW w:w="1521" w:type="dxa"/>
            <w:gridSpan w:val="2"/>
            <w:tcBorders>
              <w:top w:val="nil"/>
              <w:left w:val="single" w:sz="4" w:space="0" w:color="auto"/>
              <w:bottom w:val="single" w:sz="4" w:space="0" w:color="auto"/>
              <w:right w:val="single" w:sz="4" w:space="0" w:color="auto"/>
            </w:tcBorders>
            <w:vAlign w:val="center"/>
          </w:tcPr>
          <w:p w:rsidR="00892663" w:rsidRPr="005146CE" w:rsidRDefault="00892663" w:rsidP="005146CE">
            <w:pPr>
              <w:jc w:val="center"/>
              <w:rPr>
                <w:rFonts w:ascii="Arial" w:hAnsi="Arial" w:cs="Arial"/>
                <w:sz w:val="16"/>
                <w:szCs w:val="16"/>
              </w:rPr>
            </w:pPr>
            <w:r w:rsidRPr="005146CE">
              <w:rPr>
                <w:rFonts w:ascii="Arial" w:hAnsi="Arial" w:cs="Arial"/>
                <w:sz w:val="16"/>
                <w:szCs w:val="16"/>
              </w:rPr>
              <w:t>182</w:t>
            </w:r>
          </w:p>
        </w:tc>
        <w:tc>
          <w:tcPr>
            <w:tcW w:w="1998" w:type="dxa"/>
            <w:tcBorders>
              <w:top w:val="nil"/>
              <w:left w:val="nil"/>
              <w:bottom w:val="single" w:sz="4" w:space="0" w:color="auto"/>
              <w:right w:val="single" w:sz="4" w:space="0" w:color="auto"/>
            </w:tcBorders>
            <w:vAlign w:val="center"/>
          </w:tcPr>
          <w:p w:rsidR="00892663" w:rsidRPr="005146CE" w:rsidRDefault="00892663" w:rsidP="005146CE">
            <w:pPr>
              <w:jc w:val="center"/>
              <w:rPr>
                <w:rFonts w:ascii="Arial" w:hAnsi="Arial" w:cs="Arial"/>
                <w:sz w:val="16"/>
                <w:szCs w:val="16"/>
              </w:rPr>
            </w:pPr>
            <w:r w:rsidRPr="005146CE">
              <w:rPr>
                <w:rFonts w:ascii="Arial" w:hAnsi="Arial" w:cs="Arial"/>
                <w:sz w:val="16"/>
                <w:szCs w:val="16"/>
              </w:rPr>
              <w:t>1 16 06000 01 0000 140</w:t>
            </w:r>
          </w:p>
        </w:tc>
        <w:tc>
          <w:tcPr>
            <w:tcW w:w="6481" w:type="dxa"/>
            <w:tcBorders>
              <w:top w:val="nil"/>
              <w:left w:val="nil"/>
              <w:bottom w:val="single" w:sz="4" w:space="0" w:color="auto"/>
              <w:right w:val="single" w:sz="4" w:space="0" w:color="auto"/>
            </w:tcBorders>
            <w:vAlign w:val="center"/>
          </w:tcPr>
          <w:p w:rsidR="00892663" w:rsidRPr="005146CE" w:rsidRDefault="00892663" w:rsidP="005146CE">
            <w:pPr>
              <w:rPr>
                <w:rFonts w:ascii="Arial" w:hAnsi="Arial" w:cs="Arial"/>
                <w:sz w:val="16"/>
                <w:szCs w:val="16"/>
              </w:rPr>
            </w:pPr>
            <w:r w:rsidRPr="005146CE">
              <w:rPr>
                <w:rFonts w:ascii="Arial" w:hAnsi="Arial" w:cs="Arial"/>
                <w:sz w:val="16"/>
                <w:szCs w:val="16"/>
              </w:rPr>
              <w:t>Денежные взыскания (штрафы) за нарушение законодательства о применении контрольно-кассовой техники при осуществлении наличных денежных  расчетов  и  (или)   расчетов с использованием платежных карт &lt;1&gt;</w:t>
            </w:r>
          </w:p>
        </w:tc>
      </w:tr>
      <w:tr w:rsidR="00892663" w:rsidRPr="005146CE" w:rsidTr="005146CE">
        <w:trPr>
          <w:trHeight w:val="20"/>
          <w:jc w:val="center"/>
        </w:trPr>
        <w:tc>
          <w:tcPr>
            <w:tcW w:w="1521" w:type="dxa"/>
            <w:gridSpan w:val="2"/>
            <w:tcBorders>
              <w:top w:val="nil"/>
              <w:left w:val="single" w:sz="4" w:space="0" w:color="auto"/>
              <w:bottom w:val="single" w:sz="4" w:space="0" w:color="auto"/>
              <w:right w:val="single" w:sz="4" w:space="0" w:color="auto"/>
            </w:tcBorders>
            <w:vAlign w:val="center"/>
          </w:tcPr>
          <w:p w:rsidR="00892663" w:rsidRPr="005146CE" w:rsidRDefault="00892663" w:rsidP="005146CE">
            <w:pPr>
              <w:jc w:val="center"/>
              <w:rPr>
                <w:rFonts w:ascii="Arial" w:hAnsi="Arial" w:cs="Arial"/>
                <w:sz w:val="16"/>
                <w:szCs w:val="16"/>
              </w:rPr>
            </w:pPr>
            <w:r w:rsidRPr="005146CE">
              <w:rPr>
                <w:rFonts w:ascii="Arial" w:hAnsi="Arial" w:cs="Arial"/>
                <w:sz w:val="16"/>
                <w:szCs w:val="16"/>
              </w:rPr>
              <w:t>182</w:t>
            </w:r>
          </w:p>
        </w:tc>
        <w:tc>
          <w:tcPr>
            <w:tcW w:w="1998" w:type="dxa"/>
            <w:tcBorders>
              <w:top w:val="nil"/>
              <w:left w:val="nil"/>
              <w:bottom w:val="single" w:sz="4" w:space="0" w:color="auto"/>
              <w:right w:val="single" w:sz="4" w:space="0" w:color="auto"/>
            </w:tcBorders>
            <w:vAlign w:val="center"/>
          </w:tcPr>
          <w:p w:rsidR="00892663" w:rsidRPr="005146CE" w:rsidRDefault="00892663" w:rsidP="005146CE">
            <w:pPr>
              <w:jc w:val="center"/>
              <w:rPr>
                <w:rFonts w:ascii="Arial" w:hAnsi="Arial" w:cs="Arial"/>
                <w:sz w:val="16"/>
                <w:szCs w:val="16"/>
              </w:rPr>
            </w:pPr>
            <w:r w:rsidRPr="005146CE">
              <w:rPr>
                <w:rFonts w:ascii="Arial" w:hAnsi="Arial" w:cs="Arial"/>
                <w:sz w:val="16"/>
                <w:szCs w:val="16"/>
              </w:rPr>
              <w:t>1 16 90050 05 0000 140</w:t>
            </w:r>
          </w:p>
        </w:tc>
        <w:tc>
          <w:tcPr>
            <w:tcW w:w="6481" w:type="dxa"/>
            <w:tcBorders>
              <w:top w:val="nil"/>
              <w:left w:val="nil"/>
              <w:bottom w:val="single" w:sz="4" w:space="0" w:color="auto"/>
              <w:right w:val="single" w:sz="4" w:space="0" w:color="auto"/>
            </w:tcBorders>
            <w:vAlign w:val="center"/>
          </w:tcPr>
          <w:p w:rsidR="00892663" w:rsidRPr="005146CE" w:rsidRDefault="00892663" w:rsidP="005146CE">
            <w:pPr>
              <w:rPr>
                <w:rFonts w:ascii="Arial" w:hAnsi="Arial" w:cs="Arial"/>
                <w:sz w:val="16"/>
                <w:szCs w:val="16"/>
              </w:rPr>
            </w:pPr>
            <w:r w:rsidRPr="005146CE">
              <w:rPr>
                <w:rFonts w:ascii="Arial" w:hAnsi="Arial" w:cs="Arial"/>
                <w:sz w:val="16"/>
                <w:szCs w:val="16"/>
              </w:rPr>
              <w:t>Прочие поступления от денежных взысканий (штрафов) и иных сумм в возмещение ущерба, зачисляемые в бюджеты муниципальных районов</w:t>
            </w:r>
          </w:p>
        </w:tc>
      </w:tr>
      <w:tr w:rsidR="00892663" w:rsidRPr="005146CE" w:rsidTr="005146CE">
        <w:trPr>
          <w:trHeight w:val="20"/>
          <w:jc w:val="center"/>
        </w:trPr>
        <w:tc>
          <w:tcPr>
            <w:tcW w:w="1521" w:type="dxa"/>
            <w:gridSpan w:val="2"/>
            <w:tcBorders>
              <w:top w:val="nil"/>
              <w:left w:val="single" w:sz="4" w:space="0" w:color="auto"/>
              <w:bottom w:val="single" w:sz="4" w:space="0" w:color="auto"/>
              <w:right w:val="single" w:sz="4" w:space="0" w:color="auto"/>
            </w:tcBorders>
            <w:vAlign w:val="center"/>
          </w:tcPr>
          <w:p w:rsidR="00892663" w:rsidRPr="005146CE" w:rsidRDefault="00892663" w:rsidP="005146CE">
            <w:pPr>
              <w:jc w:val="center"/>
              <w:rPr>
                <w:rFonts w:ascii="Arial" w:hAnsi="Arial" w:cs="Arial"/>
                <w:bCs/>
                <w:sz w:val="16"/>
                <w:szCs w:val="16"/>
              </w:rPr>
            </w:pPr>
            <w:r w:rsidRPr="005146CE">
              <w:rPr>
                <w:rFonts w:ascii="Arial" w:hAnsi="Arial" w:cs="Arial"/>
                <w:bCs/>
                <w:sz w:val="16"/>
                <w:szCs w:val="16"/>
              </w:rPr>
              <w:t>188</w:t>
            </w:r>
          </w:p>
        </w:tc>
        <w:tc>
          <w:tcPr>
            <w:tcW w:w="8479" w:type="dxa"/>
            <w:gridSpan w:val="2"/>
            <w:tcBorders>
              <w:top w:val="single" w:sz="4" w:space="0" w:color="auto"/>
              <w:left w:val="nil"/>
              <w:bottom w:val="single" w:sz="4" w:space="0" w:color="auto"/>
              <w:right w:val="single" w:sz="4" w:space="0" w:color="000000"/>
            </w:tcBorders>
            <w:vAlign w:val="bottom"/>
          </w:tcPr>
          <w:p w:rsidR="00892663" w:rsidRPr="005146CE" w:rsidRDefault="00892663" w:rsidP="005146CE">
            <w:pPr>
              <w:jc w:val="center"/>
              <w:rPr>
                <w:rFonts w:ascii="Arial" w:hAnsi="Arial" w:cs="Arial"/>
                <w:bCs/>
                <w:sz w:val="16"/>
                <w:szCs w:val="16"/>
              </w:rPr>
            </w:pPr>
            <w:r w:rsidRPr="005146CE">
              <w:rPr>
                <w:rFonts w:ascii="Arial" w:hAnsi="Arial" w:cs="Arial"/>
                <w:bCs/>
                <w:sz w:val="16"/>
                <w:szCs w:val="16"/>
              </w:rPr>
              <w:t>Министерство внутренних дел Российской Федерации</w:t>
            </w:r>
          </w:p>
        </w:tc>
      </w:tr>
      <w:tr w:rsidR="00892663" w:rsidRPr="005146CE" w:rsidTr="005146CE">
        <w:trPr>
          <w:trHeight w:val="20"/>
          <w:jc w:val="center"/>
        </w:trPr>
        <w:tc>
          <w:tcPr>
            <w:tcW w:w="1521" w:type="dxa"/>
            <w:gridSpan w:val="2"/>
            <w:tcBorders>
              <w:top w:val="nil"/>
              <w:left w:val="single" w:sz="4" w:space="0" w:color="auto"/>
              <w:bottom w:val="single" w:sz="4" w:space="0" w:color="auto"/>
              <w:right w:val="single" w:sz="4" w:space="0" w:color="auto"/>
            </w:tcBorders>
            <w:vAlign w:val="center"/>
          </w:tcPr>
          <w:p w:rsidR="00892663" w:rsidRPr="005146CE" w:rsidRDefault="00892663" w:rsidP="005146CE">
            <w:pPr>
              <w:jc w:val="center"/>
              <w:rPr>
                <w:rFonts w:ascii="Arial" w:hAnsi="Arial" w:cs="Arial"/>
                <w:sz w:val="16"/>
                <w:szCs w:val="16"/>
              </w:rPr>
            </w:pPr>
            <w:r w:rsidRPr="005146CE">
              <w:rPr>
                <w:rFonts w:ascii="Arial" w:hAnsi="Arial" w:cs="Arial"/>
                <w:sz w:val="16"/>
                <w:szCs w:val="16"/>
              </w:rPr>
              <w:t>188</w:t>
            </w:r>
          </w:p>
        </w:tc>
        <w:tc>
          <w:tcPr>
            <w:tcW w:w="1998" w:type="dxa"/>
            <w:tcBorders>
              <w:top w:val="nil"/>
              <w:left w:val="nil"/>
              <w:bottom w:val="single" w:sz="4" w:space="0" w:color="auto"/>
              <w:right w:val="single" w:sz="4" w:space="0" w:color="auto"/>
            </w:tcBorders>
            <w:vAlign w:val="center"/>
          </w:tcPr>
          <w:p w:rsidR="00892663" w:rsidRPr="005146CE" w:rsidRDefault="00892663" w:rsidP="005146CE">
            <w:pPr>
              <w:jc w:val="center"/>
              <w:rPr>
                <w:rFonts w:ascii="Arial" w:hAnsi="Arial" w:cs="Arial"/>
                <w:sz w:val="16"/>
                <w:szCs w:val="16"/>
              </w:rPr>
            </w:pPr>
            <w:r w:rsidRPr="005146CE">
              <w:rPr>
                <w:rFonts w:ascii="Arial" w:hAnsi="Arial" w:cs="Arial"/>
                <w:sz w:val="16"/>
                <w:szCs w:val="16"/>
              </w:rPr>
              <w:t>1 16 08000 01 0000 140</w:t>
            </w:r>
          </w:p>
        </w:tc>
        <w:tc>
          <w:tcPr>
            <w:tcW w:w="6481" w:type="dxa"/>
            <w:tcBorders>
              <w:top w:val="nil"/>
              <w:left w:val="nil"/>
              <w:bottom w:val="single" w:sz="4" w:space="0" w:color="auto"/>
              <w:right w:val="single" w:sz="4" w:space="0" w:color="auto"/>
            </w:tcBorders>
            <w:vAlign w:val="center"/>
          </w:tcPr>
          <w:p w:rsidR="00892663" w:rsidRPr="005146CE" w:rsidRDefault="00892663" w:rsidP="005146CE">
            <w:pPr>
              <w:rPr>
                <w:rFonts w:ascii="Arial" w:hAnsi="Arial" w:cs="Arial"/>
                <w:sz w:val="16"/>
                <w:szCs w:val="16"/>
              </w:rPr>
            </w:pPr>
            <w:r w:rsidRPr="005146CE">
              <w:rPr>
                <w:rFonts w:ascii="Arial" w:hAnsi="Arial" w:cs="Arial"/>
                <w:sz w:val="16"/>
                <w:szCs w:val="16"/>
              </w:rPr>
              <w:t xml:space="preserve">Денежные взыскания (штрафы) за административные правонарушения в области государственного регулирования производства и оборота этилового </w:t>
            </w:r>
            <w:r w:rsidRPr="005146CE">
              <w:rPr>
                <w:rFonts w:ascii="Arial" w:hAnsi="Arial" w:cs="Arial"/>
                <w:sz w:val="16"/>
                <w:szCs w:val="16"/>
              </w:rPr>
              <w:lastRenderedPageBreak/>
              <w:t>спирта, алкогольной, спиртосодержащей и табачной продукции</w:t>
            </w:r>
          </w:p>
        </w:tc>
      </w:tr>
      <w:tr w:rsidR="00892663" w:rsidRPr="005146CE" w:rsidTr="005146CE">
        <w:trPr>
          <w:trHeight w:val="20"/>
          <w:jc w:val="center"/>
        </w:trPr>
        <w:tc>
          <w:tcPr>
            <w:tcW w:w="1521" w:type="dxa"/>
            <w:gridSpan w:val="2"/>
            <w:tcBorders>
              <w:top w:val="nil"/>
              <w:left w:val="single" w:sz="4" w:space="0" w:color="auto"/>
              <w:bottom w:val="single" w:sz="4" w:space="0" w:color="auto"/>
              <w:right w:val="single" w:sz="4" w:space="0" w:color="auto"/>
            </w:tcBorders>
            <w:vAlign w:val="center"/>
          </w:tcPr>
          <w:p w:rsidR="00892663" w:rsidRPr="005146CE" w:rsidRDefault="00892663" w:rsidP="005146CE">
            <w:pPr>
              <w:jc w:val="center"/>
              <w:rPr>
                <w:rFonts w:ascii="Arial" w:hAnsi="Arial" w:cs="Arial"/>
                <w:sz w:val="16"/>
                <w:szCs w:val="16"/>
              </w:rPr>
            </w:pPr>
            <w:r w:rsidRPr="005146CE">
              <w:rPr>
                <w:rFonts w:ascii="Arial" w:hAnsi="Arial" w:cs="Arial"/>
                <w:sz w:val="16"/>
                <w:szCs w:val="16"/>
              </w:rPr>
              <w:lastRenderedPageBreak/>
              <w:t>188</w:t>
            </w:r>
          </w:p>
        </w:tc>
        <w:tc>
          <w:tcPr>
            <w:tcW w:w="1998" w:type="dxa"/>
            <w:tcBorders>
              <w:top w:val="nil"/>
              <w:left w:val="nil"/>
              <w:bottom w:val="single" w:sz="4" w:space="0" w:color="auto"/>
              <w:right w:val="single" w:sz="4" w:space="0" w:color="auto"/>
            </w:tcBorders>
            <w:vAlign w:val="center"/>
          </w:tcPr>
          <w:p w:rsidR="00892663" w:rsidRPr="005146CE" w:rsidRDefault="00892663" w:rsidP="005146CE">
            <w:pPr>
              <w:jc w:val="center"/>
              <w:rPr>
                <w:rFonts w:ascii="Arial" w:hAnsi="Arial" w:cs="Arial"/>
                <w:sz w:val="16"/>
                <w:szCs w:val="16"/>
              </w:rPr>
            </w:pPr>
            <w:r w:rsidRPr="005146CE">
              <w:rPr>
                <w:rFonts w:ascii="Arial" w:hAnsi="Arial" w:cs="Arial"/>
                <w:sz w:val="16"/>
                <w:szCs w:val="16"/>
              </w:rPr>
              <w:t>1 16 28000  01 0000 140</w:t>
            </w:r>
          </w:p>
        </w:tc>
        <w:tc>
          <w:tcPr>
            <w:tcW w:w="6481" w:type="dxa"/>
            <w:tcBorders>
              <w:top w:val="nil"/>
              <w:left w:val="nil"/>
              <w:bottom w:val="single" w:sz="4" w:space="0" w:color="auto"/>
              <w:right w:val="single" w:sz="4" w:space="0" w:color="auto"/>
            </w:tcBorders>
            <w:vAlign w:val="center"/>
          </w:tcPr>
          <w:p w:rsidR="00892663" w:rsidRPr="005146CE" w:rsidRDefault="00892663" w:rsidP="005146CE">
            <w:pPr>
              <w:rPr>
                <w:rFonts w:ascii="Arial" w:hAnsi="Arial" w:cs="Arial"/>
                <w:sz w:val="16"/>
                <w:szCs w:val="16"/>
              </w:rPr>
            </w:pPr>
            <w:r w:rsidRPr="005146CE">
              <w:rPr>
                <w:rFonts w:ascii="Arial" w:hAnsi="Arial" w:cs="Arial"/>
                <w:sz w:val="16"/>
                <w:szCs w:val="16"/>
              </w:rPr>
              <w:t>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w:t>
            </w:r>
          </w:p>
        </w:tc>
      </w:tr>
      <w:tr w:rsidR="00892663" w:rsidRPr="005146CE" w:rsidTr="005146CE">
        <w:trPr>
          <w:trHeight w:val="20"/>
          <w:jc w:val="center"/>
        </w:trPr>
        <w:tc>
          <w:tcPr>
            <w:tcW w:w="1521" w:type="dxa"/>
            <w:gridSpan w:val="2"/>
            <w:tcBorders>
              <w:top w:val="nil"/>
              <w:left w:val="single" w:sz="4" w:space="0" w:color="auto"/>
              <w:bottom w:val="single" w:sz="4" w:space="0" w:color="auto"/>
              <w:right w:val="single" w:sz="4" w:space="0" w:color="auto"/>
            </w:tcBorders>
            <w:vAlign w:val="center"/>
          </w:tcPr>
          <w:p w:rsidR="00892663" w:rsidRPr="005146CE" w:rsidRDefault="00892663" w:rsidP="005146CE">
            <w:pPr>
              <w:jc w:val="center"/>
              <w:rPr>
                <w:rFonts w:ascii="Arial" w:hAnsi="Arial" w:cs="Arial"/>
                <w:sz w:val="16"/>
                <w:szCs w:val="16"/>
              </w:rPr>
            </w:pPr>
            <w:r w:rsidRPr="005146CE">
              <w:rPr>
                <w:rFonts w:ascii="Arial" w:hAnsi="Arial" w:cs="Arial"/>
                <w:sz w:val="16"/>
                <w:szCs w:val="16"/>
              </w:rPr>
              <w:t>188</w:t>
            </w:r>
          </w:p>
        </w:tc>
        <w:tc>
          <w:tcPr>
            <w:tcW w:w="1998" w:type="dxa"/>
            <w:tcBorders>
              <w:top w:val="nil"/>
              <w:left w:val="nil"/>
              <w:bottom w:val="single" w:sz="4" w:space="0" w:color="auto"/>
              <w:right w:val="single" w:sz="4" w:space="0" w:color="auto"/>
            </w:tcBorders>
            <w:vAlign w:val="center"/>
          </w:tcPr>
          <w:p w:rsidR="00892663" w:rsidRPr="005146CE" w:rsidRDefault="00892663" w:rsidP="005146CE">
            <w:pPr>
              <w:jc w:val="center"/>
              <w:rPr>
                <w:rFonts w:ascii="Arial" w:hAnsi="Arial" w:cs="Arial"/>
                <w:sz w:val="16"/>
                <w:szCs w:val="16"/>
              </w:rPr>
            </w:pPr>
            <w:r w:rsidRPr="005146CE">
              <w:rPr>
                <w:rFonts w:ascii="Arial" w:hAnsi="Arial" w:cs="Arial"/>
                <w:sz w:val="16"/>
                <w:szCs w:val="16"/>
              </w:rPr>
              <w:t>1 16 30000 01 0000 140</w:t>
            </w:r>
          </w:p>
        </w:tc>
        <w:tc>
          <w:tcPr>
            <w:tcW w:w="6481" w:type="dxa"/>
            <w:tcBorders>
              <w:top w:val="nil"/>
              <w:left w:val="nil"/>
              <w:bottom w:val="single" w:sz="4" w:space="0" w:color="auto"/>
              <w:right w:val="single" w:sz="4" w:space="0" w:color="auto"/>
            </w:tcBorders>
            <w:vAlign w:val="center"/>
          </w:tcPr>
          <w:p w:rsidR="00892663" w:rsidRPr="005146CE" w:rsidRDefault="00892663" w:rsidP="005146CE">
            <w:pPr>
              <w:rPr>
                <w:rFonts w:ascii="Arial" w:hAnsi="Arial" w:cs="Arial"/>
                <w:sz w:val="16"/>
                <w:szCs w:val="16"/>
              </w:rPr>
            </w:pPr>
            <w:r w:rsidRPr="005146CE">
              <w:rPr>
                <w:rFonts w:ascii="Arial" w:hAnsi="Arial" w:cs="Arial"/>
                <w:sz w:val="16"/>
                <w:szCs w:val="16"/>
              </w:rPr>
              <w:t>Денежные взыскания (штрафы) за правонарушения в области дорожного движения &lt;1&gt; &lt;3&gt;</w:t>
            </w:r>
          </w:p>
        </w:tc>
      </w:tr>
      <w:tr w:rsidR="00892663" w:rsidRPr="005146CE" w:rsidTr="005146CE">
        <w:trPr>
          <w:trHeight w:val="20"/>
          <w:jc w:val="center"/>
        </w:trPr>
        <w:tc>
          <w:tcPr>
            <w:tcW w:w="1521" w:type="dxa"/>
            <w:gridSpan w:val="2"/>
            <w:tcBorders>
              <w:top w:val="nil"/>
              <w:left w:val="single" w:sz="4" w:space="0" w:color="auto"/>
              <w:bottom w:val="single" w:sz="4" w:space="0" w:color="auto"/>
              <w:right w:val="single" w:sz="4" w:space="0" w:color="auto"/>
            </w:tcBorders>
            <w:vAlign w:val="center"/>
          </w:tcPr>
          <w:p w:rsidR="00892663" w:rsidRPr="005146CE" w:rsidRDefault="00892663" w:rsidP="005146CE">
            <w:pPr>
              <w:jc w:val="center"/>
              <w:rPr>
                <w:rFonts w:ascii="Arial" w:hAnsi="Arial" w:cs="Arial"/>
                <w:sz w:val="16"/>
                <w:szCs w:val="16"/>
              </w:rPr>
            </w:pPr>
            <w:r w:rsidRPr="005146CE">
              <w:rPr>
                <w:rFonts w:ascii="Arial" w:hAnsi="Arial" w:cs="Arial"/>
                <w:sz w:val="16"/>
                <w:szCs w:val="16"/>
              </w:rPr>
              <w:t>188</w:t>
            </w:r>
          </w:p>
        </w:tc>
        <w:tc>
          <w:tcPr>
            <w:tcW w:w="1998" w:type="dxa"/>
            <w:tcBorders>
              <w:top w:val="nil"/>
              <w:left w:val="nil"/>
              <w:bottom w:val="single" w:sz="4" w:space="0" w:color="auto"/>
              <w:right w:val="single" w:sz="4" w:space="0" w:color="auto"/>
            </w:tcBorders>
            <w:vAlign w:val="center"/>
          </w:tcPr>
          <w:p w:rsidR="00892663" w:rsidRPr="005146CE" w:rsidRDefault="00892663" w:rsidP="005146CE">
            <w:pPr>
              <w:jc w:val="center"/>
              <w:rPr>
                <w:rFonts w:ascii="Arial" w:hAnsi="Arial" w:cs="Arial"/>
                <w:sz w:val="16"/>
                <w:szCs w:val="16"/>
              </w:rPr>
            </w:pPr>
            <w:r w:rsidRPr="005146CE">
              <w:rPr>
                <w:rFonts w:ascii="Arial" w:hAnsi="Arial" w:cs="Arial"/>
                <w:sz w:val="16"/>
                <w:szCs w:val="16"/>
              </w:rPr>
              <w:t>1 16 43000 01 0000 140</w:t>
            </w:r>
          </w:p>
        </w:tc>
        <w:tc>
          <w:tcPr>
            <w:tcW w:w="6481" w:type="dxa"/>
            <w:tcBorders>
              <w:top w:val="nil"/>
              <w:left w:val="nil"/>
              <w:bottom w:val="single" w:sz="4" w:space="0" w:color="auto"/>
              <w:right w:val="single" w:sz="4" w:space="0" w:color="auto"/>
            </w:tcBorders>
            <w:vAlign w:val="center"/>
          </w:tcPr>
          <w:p w:rsidR="00892663" w:rsidRPr="005146CE" w:rsidRDefault="00892663" w:rsidP="005146CE">
            <w:pPr>
              <w:rPr>
                <w:rFonts w:ascii="Arial" w:hAnsi="Arial" w:cs="Arial"/>
                <w:sz w:val="16"/>
                <w:szCs w:val="16"/>
              </w:rPr>
            </w:pPr>
            <w:r w:rsidRPr="005146CE">
              <w:rPr>
                <w:rFonts w:ascii="Arial" w:hAnsi="Arial" w:cs="Arial"/>
                <w:sz w:val="16"/>
                <w:szCs w:val="16"/>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w:t>
            </w:r>
          </w:p>
        </w:tc>
      </w:tr>
      <w:tr w:rsidR="00892663" w:rsidRPr="005146CE" w:rsidTr="005146CE">
        <w:trPr>
          <w:trHeight w:val="20"/>
          <w:jc w:val="center"/>
        </w:trPr>
        <w:tc>
          <w:tcPr>
            <w:tcW w:w="1521" w:type="dxa"/>
            <w:gridSpan w:val="2"/>
            <w:tcBorders>
              <w:top w:val="nil"/>
              <w:left w:val="single" w:sz="4" w:space="0" w:color="auto"/>
              <w:bottom w:val="single" w:sz="4" w:space="0" w:color="auto"/>
              <w:right w:val="single" w:sz="4" w:space="0" w:color="auto"/>
            </w:tcBorders>
            <w:vAlign w:val="center"/>
          </w:tcPr>
          <w:p w:rsidR="00892663" w:rsidRPr="005146CE" w:rsidRDefault="00892663" w:rsidP="005146CE">
            <w:pPr>
              <w:jc w:val="center"/>
              <w:rPr>
                <w:rFonts w:ascii="Arial" w:hAnsi="Arial" w:cs="Arial"/>
                <w:sz w:val="16"/>
                <w:szCs w:val="16"/>
              </w:rPr>
            </w:pPr>
            <w:r w:rsidRPr="005146CE">
              <w:rPr>
                <w:rFonts w:ascii="Arial" w:hAnsi="Arial" w:cs="Arial"/>
                <w:sz w:val="16"/>
                <w:szCs w:val="16"/>
              </w:rPr>
              <w:t>188</w:t>
            </w:r>
          </w:p>
        </w:tc>
        <w:tc>
          <w:tcPr>
            <w:tcW w:w="1998" w:type="dxa"/>
            <w:tcBorders>
              <w:top w:val="nil"/>
              <w:left w:val="nil"/>
              <w:bottom w:val="single" w:sz="4" w:space="0" w:color="auto"/>
              <w:right w:val="single" w:sz="4" w:space="0" w:color="auto"/>
            </w:tcBorders>
            <w:vAlign w:val="center"/>
          </w:tcPr>
          <w:p w:rsidR="00892663" w:rsidRPr="005146CE" w:rsidRDefault="00892663" w:rsidP="005146CE">
            <w:pPr>
              <w:jc w:val="center"/>
              <w:rPr>
                <w:rFonts w:ascii="Arial" w:hAnsi="Arial" w:cs="Arial"/>
                <w:sz w:val="16"/>
                <w:szCs w:val="16"/>
              </w:rPr>
            </w:pPr>
            <w:r w:rsidRPr="005146CE">
              <w:rPr>
                <w:rFonts w:ascii="Arial" w:hAnsi="Arial" w:cs="Arial"/>
                <w:sz w:val="16"/>
                <w:szCs w:val="16"/>
              </w:rPr>
              <w:t>1 16 90050 05 0000 140</w:t>
            </w:r>
          </w:p>
        </w:tc>
        <w:tc>
          <w:tcPr>
            <w:tcW w:w="6481" w:type="dxa"/>
            <w:tcBorders>
              <w:top w:val="nil"/>
              <w:left w:val="nil"/>
              <w:bottom w:val="single" w:sz="4" w:space="0" w:color="auto"/>
              <w:right w:val="single" w:sz="4" w:space="0" w:color="auto"/>
            </w:tcBorders>
            <w:vAlign w:val="center"/>
          </w:tcPr>
          <w:p w:rsidR="00892663" w:rsidRPr="005146CE" w:rsidRDefault="00892663" w:rsidP="005146CE">
            <w:pPr>
              <w:rPr>
                <w:rFonts w:ascii="Arial" w:hAnsi="Arial" w:cs="Arial"/>
                <w:sz w:val="16"/>
                <w:szCs w:val="16"/>
              </w:rPr>
            </w:pPr>
            <w:r w:rsidRPr="005146CE">
              <w:rPr>
                <w:rFonts w:ascii="Arial" w:hAnsi="Arial" w:cs="Arial"/>
                <w:sz w:val="16"/>
                <w:szCs w:val="16"/>
              </w:rPr>
              <w:t>Прочие поступления от денежных взысканий (штрафов) и иных сумм в возмещение ущерба, зачисляемые в бюджеты муниципальных районов</w:t>
            </w:r>
          </w:p>
        </w:tc>
      </w:tr>
      <w:tr w:rsidR="00892663" w:rsidRPr="005146CE" w:rsidTr="005146CE">
        <w:trPr>
          <w:trHeight w:val="20"/>
          <w:jc w:val="center"/>
        </w:trPr>
        <w:tc>
          <w:tcPr>
            <w:tcW w:w="1521" w:type="dxa"/>
            <w:gridSpan w:val="2"/>
            <w:tcBorders>
              <w:top w:val="nil"/>
              <w:left w:val="single" w:sz="4" w:space="0" w:color="auto"/>
              <w:bottom w:val="single" w:sz="4" w:space="0" w:color="auto"/>
              <w:right w:val="single" w:sz="4" w:space="0" w:color="auto"/>
            </w:tcBorders>
            <w:vAlign w:val="center"/>
          </w:tcPr>
          <w:p w:rsidR="00892663" w:rsidRPr="005146CE" w:rsidRDefault="00892663" w:rsidP="005146CE">
            <w:pPr>
              <w:jc w:val="center"/>
              <w:rPr>
                <w:rFonts w:ascii="Arial" w:hAnsi="Arial" w:cs="Arial"/>
                <w:bCs/>
                <w:sz w:val="16"/>
                <w:szCs w:val="16"/>
              </w:rPr>
            </w:pPr>
            <w:r w:rsidRPr="005146CE">
              <w:rPr>
                <w:rFonts w:ascii="Arial" w:hAnsi="Arial" w:cs="Arial"/>
                <w:bCs/>
                <w:sz w:val="16"/>
                <w:szCs w:val="16"/>
              </w:rPr>
              <w:t>192</w:t>
            </w:r>
          </w:p>
        </w:tc>
        <w:tc>
          <w:tcPr>
            <w:tcW w:w="8479" w:type="dxa"/>
            <w:gridSpan w:val="2"/>
            <w:tcBorders>
              <w:top w:val="single" w:sz="4" w:space="0" w:color="auto"/>
              <w:left w:val="nil"/>
              <w:bottom w:val="single" w:sz="4" w:space="0" w:color="auto"/>
              <w:right w:val="single" w:sz="4" w:space="0" w:color="000000"/>
            </w:tcBorders>
            <w:vAlign w:val="bottom"/>
          </w:tcPr>
          <w:p w:rsidR="00892663" w:rsidRPr="005146CE" w:rsidRDefault="00892663" w:rsidP="005146CE">
            <w:pPr>
              <w:rPr>
                <w:rFonts w:ascii="Arial" w:hAnsi="Arial" w:cs="Arial"/>
                <w:bCs/>
                <w:sz w:val="16"/>
                <w:szCs w:val="16"/>
              </w:rPr>
            </w:pPr>
            <w:r w:rsidRPr="005146CE">
              <w:rPr>
                <w:rFonts w:ascii="Arial" w:hAnsi="Arial" w:cs="Arial"/>
                <w:bCs/>
                <w:sz w:val="16"/>
                <w:szCs w:val="16"/>
              </w:rPr>
              <w:t xml:space="preserve">                               Федеральная миграционная служба</w:t>
            </w:r>
          </w:p>
        </w:tc>
      </w:tr>
      <w:tr w:rsidR="00892663" w:rsidRPr="005146CE" w:rsidTr="005146CE">
        <w:trPr>
          <w:trHeight w:val="20"/>
          <w:jc w:val="center"/>
        </w:trPr>
        <w:tc>
          <w:tcPr>
            <w:tcW w:w="1521" w:type="dxa"/>
            <w:gridSpan w:val="2"/>
            <w:tcBorders>
              <w:top w:val="nil"/>
              <w:left w:val="single" w:sz="4" w:space="0" w:color="auto"/>
              <w:bottom w:val="single" w:sz="4" w:space="0" w:color="auto"/>
              <w:right w:val="single" w:sz="4" w:space="0" w:color="auto"/>
            </w:tcBorders>
            <w:vAlign w:val="center"/>
          </w:tcPr>
          <w:p w:rsidR="00892663" w:rsidRPr="005146CE" w:rsidRDefault="00892663" w:rsidP="005146CE">
            <w:pPr>
              <w:jc w:val="center"/>
              <w:rPr>
                <w:rFonts w:ascii="Arial" w:hAnsi="Arial" w:cs="Arial"/>
                <w:sz w:val="16"/>
                <w:szCs w:val="16"/>
              </w:rPr>
            </w:pPr>
            <w:r w:rsidRPr="005146CE">
              <w:rPr>
                <w:rFonts w:ascii="Arial" w:hAnsi="Arial" w:cs="Arial"/>
                <w:sz w:val="16"/>
                <w:szCs w:val="16"/>
              </w:rPr>
              <w:t>192</w:t>
            </w:r>
          </w:p>
        </w:tc>
        <w:tc>
          <w:tcPr>
            <w:tcW w:w="1998" w:type="dxa"/>
            <w:tcBorders>
              <w:top w:val="nil"/>
              <w:left w:val="nil"/>
              <w:bottom w:val="single" w:sz="4" w:space="0" w:color="auto"/>
              <w:right w:val="single" w:sz="4" w:space="0" w:color="auto"/>
            </w:tcBorders>
            <w:vAlign w:val="center"/>
          </w:tcPr>
          <w:p w:rsidR="00892663" w:rsidRPr="005146CE" w:rsidRDefault="00892663" w:rsidP="005146CE">
            <w:pPr>
              <w:jc w:val="center"/>
              <w:rPr>
                <w:rFonts w:ascii="Arial" w:hAnsi="Arial" w:cs="Arial"/>
                <w:sz w:val="16"/>
                <w:szCs w:val="16"/>
              </w:rPr>
            </w:pPr>
            <w:r w:rsidRPr="005146CE">
              <w:rPr>
                <w:rFonts w:ascii="Arial" w:hAnsi="Arial" w:cs="Arial"/>
                <w:sz w:val="16"/>
                <w:szCs w:val="16"/>
              </w:rPr>
              <w:t>1 16 90050 05 0000 140</w:t>
            </w:r>
          </w:p>
        </w:tc>
        <w:tc>
          <w:tcPr>
            <w:tcW w:w="6481" w:type="dxa"/>
            <w:tcBorders>
              <w:top w:val="nil"/>
              <w:left w:val="nil"/>
              <w:bottom w:val="single" w:sz="4" w:space="0" w:color="auto"/>
              <w:right w:val="single" w:sz="4" w:space="0" w:color="auto"/>
            </w:tcBorders>
            <w:vAlign w:val="center"/>
          </w:tcPr>
          <w:p w:rsidR="00892663" w:rsidRPr="005146CE" w:rsidRDefault="00892663" w:rsidP="005146CE">
            <w:pPr>
              <w:rPr>
                <w:rFonts w:ascii="Arial" w:hAnsi="Arial" w:cs="Arial"/>
                <w:sz w:val="16"/>
                <w:szCs w:val="16"/>
              </w:rPr>
            </w:pPr>
            <w:r w:rsidRPr="005146CE">
              <w:rPr>
                <w:rFonts w:ascii="Arial" w:hAnsi="Arial" w:cs="Arial"/>
                <w:sz w:val="16"/>
                <w:szCs w:val="16"/>
              </w:rPr>
              <w:t>Прочие поступления от денежных взысканий (штрафов) и иных сумм в возмещение ущерба, зачисляемые в бюджеты муниципальных районов</w:t>
            </w:r>
          </w:p>
        </w:tc>
      </w:tr>
      <w:tr w:rsidR="00892663" w:rsidRPr="005146CE" w:rsidTr="005146CE">
        <w:trPr>
          <w:trHeight w:val="20"/>
          <w:jc w:val="center"/>
        </w:trPr>
        <w:tc>
          <w:tcPr>
            <w:tcW w:w="1521" w:type="dxa"/>
            <w:gridSpan w:val="2"/>
            <w:tcBorders>
              <w:top w:val="nil"/>
              <w:left w:val="single" w:sz="4" w:space="0" w:color="auto"/>
              <w:bottom w:val="single" w:sz="4" w:space="0" w:color="auto"/>
              <w:right w:val="single" w:sz="4" w:space="0" w:color="auto"/>
            </w:tcBorders>
            <w:vAlign w:val="center"/>
          </w:tcPr>
          <w:p w:rsidR="00892663" w:rsidRPr="005146CE" w:rsidRDefault="00892663" w:rsidP="005146CE">
            <w:pPr>
              <w:jc w:val="center"/>
              <w:rPr>
                <w:rFonts w:ascii="Arial" w:hAnsi="Arial" w:cs="Arial"/>
                <w:bCs/>
                <w:sz w:val="16"/>
                <w:szCs w:val="16"/>
              </w:rPr>
            </w:pPr>
            <w:r w:rsidRPr="005146CE">
              <w:rPr>
                <w:rFonts w:ascii="Arial" w:hAnsi="Arial" w:cs="Arial"/>
                <w:bCs/>
                <w:sz w:val="16"/>
                <w:szCs w:val="16"/>
              </w:rPr>
              <w:t>321</w:t>
            </w:r>
          </w:p>
        </w:tc>
        <w:tc>
          <w:tcPr>
            <w:tcW w:w="8479" w:type="dxa"/>
            <w:gridSpan w:val="2"/>
            <w:tcBorders>
              <w:top w:val="single" w:sz="4" w:space="0" w:color="auto"/>
              <w:left w:val="nil"/>
              <w:bottom w:val="single" w:sz="4" w:space="0" w:color="auto"/>
              <w:right w:val="single" w:sz="4" w:space="0" w:color="000000"/>
            </w:tcBorders>
            <w:vAlign w:val="bottom"/>
          </w:tcPr>
          <w:p w:rsidR="00892663" w:rsidRPr="005146CE" w:rsidRDefault="00892663" w:rsidP="005146CE">
            <w:pPr>
              <w:jc w:val="center"/>
              <w:rPr>
                <w:rFonts w:ascii="Arial" w:hAnsi="Arial" w:cs="Arial"/>
                <w:bCs/>
                <w:sz w:val="16"/>
                <w:szCs w:val="16"/>
              </w:rPr>
            </w:pPr>
            <w:r w:rsidRPr="005146CE">
              <w:rPr>
                <w:rFonts w:ascii="Arial" w:hAnsi="Arial" w:cs="Arial"/>
                <w:bCs/>
                <w:sz w:val="16"/>
                <w:szCs w:val="16"/>
              </w:rPr>
              <w:t>Федеральная служба государственной регистрации, кадастра и картографии</w:t>
            </w:r>
          </w:p>
        </w:tc>
      </w:tr>
      <w:tr w:rsidR="00892663" w:rsidRPr="005146CE" w:rsidTr="005146CE">
        <w:trPr>
          <w:trHeight w:val="20"/>
          <w:jc w:val="center"/>
        </w:trPr>
        <w:tc>
          <w:tcPr>
            <w:tcW w:w="1521" w:type="dxa"/>
            <w:gridSpan w:val="2"/>
            <w:tcBorders>
              <w:top w:val="nil"/>
              <w:left w:val="single" w:sz="4" w:space="0" w:color="auto"/>
              <w:bottom w:val="single" w:sz="4" w:space="0" w:color="auto"/>
              <w:right w:val="single" w:sz="4" w:space="0" w:color="auto"/>
            </w:tcBorders>
            <w:vAlign w:val="center"/>
          </w:tcPr>
          <w:p w:rsidR="00892663" w:rsidRPr="005146CE" w:rsidRDefault="00892663" w:rsidP="005146CE">
            <w:pPr>
              <w:jc w:val="center"/>
              <w:rPr>
                <w:rFonts w:ascii="Arial" w:hAnsi="Arial" w:cs="Arial"/>
                <w:sz w:val="16"/>
                <w:szCs w:val="16"/>
              </w:rPr>
            </w:pPr>
            <w:r w:rsidRPr="005146CE">
              <w:rPr>
                <w:rFonts w:ascii="Arial" w:hAnsi="Arial" w:cs="Arial"/>
                <w:sz w:val="16"/>
                <w:szCs w:val="16"/>
              </w:rPr>
              <w:t>321</w:t>
            </w:r>
          </w:p>
        </w:tc>
        <w:tc>
          <w:tcPr>
            <w:tcW w:w="1998" w:type="dxa"/>
            <w:tcBorders>
              <w:top w:val="nil"/>
              <w:left w:val="nil"/>
              <w:bottom w:val="single" w:sz="4" w:space="0" w:color="auto"/>
              <w:right w:val="single" w:sz="4" w:space="0" w:color="auto"/>
            </w:tcBorders>
            <w:vAlign w:val="center"/>
          </w:tcPr>
          <w:p w:rsidR="00892663" w:rsidRPr="005146CE" w:rsidRDefault="00892663" w:rsidP="005146CE">
            <w:pPr>
              <w:jc w:val="center"/>
              <w:rPr>
                <w:rFonts w:ascii="Arial" w:hAnsi="Arial" w:cs="Arial"/>
                <w:sz w:val="16"/>
                <w:szCs w:val="16"/>
              </w:rPr>
            </w:pPr>
            <w:r w:rsidRPr="005146CE">
              <w:rPr>
                <w:rFonts w:ascii="Arial" w:hAnsi="Arial" w:cs="Arial"/>
                <w:sz w:val="16"/>
                <w:szCs w:val="16"/>
              </w:rPr>
              <w:t>1 16 25060 01 0000 140</w:t>
            </w:r>
          </w:p>
        </w:tc>
        <w:tc>
          <w:tcPr>
            <w:tcW w:w="6481" w:type="dxa"/>
            <w:tcBorders>
              <w:top w:val="nil"/>
              <w:left w:val="nil"/>
              <w:bottom w:val="single" w:sz="4" w:space="0" w:color="auto"/>
              <w:right w:val="single" w:sz="4" w:space="0" w:color="auto"/>
            </w:tcBorders>
            <w:vAlign w:val="center"/>
          </w:tcPr>
          <w:p w:rsidR="00892663" w:rsidRPr="005146CE" w:rsidRDefault="00892663" w:rsidP="005146CE">
            <w:pPr>
              <w:rPr>
                <w:rFonts w:ascii="Arial" w:hAnsi="Arial" w:cs="Arial"/>
                <w:sz w:val="16"/>
                <w:szCs w:val="16"/>
              </w:rPr>
            </w:pPr>
            <w:r w:rsidRPr="005146CE">
              <w:rPr>
                <w:rFonts w:ascii="Arial" w:hAnsi="Arial" w:cs="Arial"/>
                <w:sz w:val="16"/>
                <w:szCs w:val="16"/>
              </w:rPr>
              <w:t>Денежные взыскания (штрафы) за нарушение земельного законодательства</w:t>
            </w:r>
          </w:p>
        </w:tc>
      </w:tr>
      <w:tr w:rsidR="00892663" w:rsidRPr="005146CE" w:rsidTr="005146CE">
        <w:trPr>
          <w:trHeight w:val="20"/>
          <w:jc w:val="center"/>
        </w:trPr>
        <w:tc>
          <w:tcPr>
            <w:tcW w:w="1521" w:type="dxa"/>
            <w:gridSpan w:val="2"/>
            <w:tcBorders>
              <w:top w:val="nil"/>
              <w:left w:val="single" w:sz="4" w:space="0" w:color="auto"/>
              <w:bottom w:val="single" w:sz="4" w:space="0" w:color="auto"/>
              <w:right w:val="single" w:sz="4" w:space="0" w:color="auto"/>
            </w:tcBorders>
            <w:vAlign w:val="center"/>
          </w:tcPr>
          <w:p w:rsidR="00892663" w:rsidRPr="005146CE" w:rsidRDefault="00892663" w:rsidP="005146CE">
            <w:pPr>
              <w:jc w:val="center"/>
              <w:rPr>
                <w:rFonts w:ascii="Arial" w:hAnsi="Arial" w:cs="Arial"/>
                <w:sz w:val="16"/>
                <w:szCs w:val="16"/>
              </w:rPr>
            </w:pPr>
            <w:r w:rsidRPr="005146CE">
              <w:rPr>
                <w:rFonts w:ascii="Arial" w:hAnsi="Arial" w:cs="Arial"/>
                <w:sz w:val="16"/>
                <w:szCs w:val="16"/>
              </w:rPr>
              <w:t>321</w:t>
            </w:r>
          </w:p>
        </w:tc>
        <w:tc>
          <w:tcPr>
            <w:tcW w:w="1998" w:type="dxa"/>
            <w:tcBorders>
              <w:top w:val="nil"/>
              <w:left w:val="nil"/>
              <w:bottom w:val="single" w:sz="4" w:space="0" w:color="auto"/>
              <w:right w:val="single" w:sz="4" w:space="0" w:color="auto"/>
            </w:tcBorders>
            <w:vAlign w:val="center"/>
          </w:tcPr>
          <w:p w:rsidR="00892663" w:rsidRPr="005146CE" w:rsidRDefault="00892663" w:rsidP="005146CE">
            <w:pPr>
              <w:jc w:val="center"/>
              <w:rPr>
                <w:rFonts w:ascii="Arial" w:hAnsi="Arial" w:cs="Arial"/>
                <w:sz w:val="16"/>
                <w:szCs w:val="16"/>
              </w:rPr>
            </w:pPr>
            <w:r w:rsidRPr="005146CE">
              <w:rPr>
                <w:rFonts w:ascii="Arial" w:hAnsi="Arial" w:cs="Arial"/>
                <w:sz w:val="16"/>
                <w:szCs w:val="16"/>
              </w:rPr>
              <w:t>1 16 43000 01 0000 140</w:t>
            </w:r>
          </w:p>
        </w:tc>
        <w:tc>
          <w:tcPr>
            <w:tcW w:w="6481" w:type="dxa"/>
            <w:tcBorders>
              <w:top w:val="nil"/>
              <w:left w:val="nil"/>
              <w:bottom w:val="single" w:sz="4" w:space="0" w:color="auto"/>
              <w:right w:val="single" w:sz="4" w:space="0" w:color="auto"/>
            </w:tcBorders>
            <w:vAlign w:val="center"/>
          </w:tcPr>
          <w:p w:rsidR="00892663" w:rsidRPr="005146CE" w:rsidRDefault="00892663" w:rsidP="005146CE">
            <w:pPr>
              <w:rPr>
                <w:rFonts w:ascii="Arial" w:hAnsi="Arial" w:cs="Arial"/>
                <w:sz w:val="16"/>
                <w:szCs w:val="16"/>
              </w:rPr>
            </w:pPr>
            <w:r w:rsidRPr="005146CE">
              <w:rPr>
                <w:rFonts w:ascii="Arial" w:hAnsi="Arial" w:cs="Arial"/>
                <w:sz w:val="16"/>
                <w:szCs w:val="16"/>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w:t>
            </w:r>
          </w:p>
        </w:tc>
      </w:tr>
      <w:tr w:rsidR="00892663" w:rsidRPr="005146CE" w:rsidTr="005146CE">
        <w:trPr>
          <w:trHeight w:val="20"/>
          <w:jc w:val="center"/>
        </w:trPr>
        <w:tc>
          <w:tcPr>
            <w:tcW w:w="1521" w:type="dxa"/>
            <w:gridSpan w:val="2"/>
            <w:tcBorders>
              <w:top w:val="nil"/>
              <w:left w:val="single" w:sz="4" w:space="0" w:color="auto"/>
              <w:bottom w:val="single" w:sz="4" w:space="0" w:color="auto"/>
              <w:right w:val="single" w:sz="4" w:space="0" w:color="auto"/>
            </w:tcBorders>
            <w:vAlign w:val="center"/>
          </w:tcPr>
          <w:p w:rsidR="00892663" w:rsidRPr="005146CE" w:rsidRDefault="00892663" w:rsidP="005146CE">
            <w:pPr>
              <w:jc w:val="center"/>
              <w:rPr>
                <w:rFonts w:ascii="Arial" w:hAnsi="Arial" w:cs="Arial"/>
                <w:bCs/>
                <w:sz w:val="16"/>
                <w:szCs w:val="16"/>
              </w:rPr>
            </w:pPr>
            <w:r w:rsidRPr="005146CE">
              <w:rPr>
                <w:rFonts w:ascii="Arial" w:hAnsi="Arial" w:cs="Arial"/>
                <w:bCs/>
                <w:sz w:val="16"/>
                <w:szCs w:val="16"/>
              </w:rPr>
              <w:t>322</w:t>
            </w:r>
          </w:p>
        </w:tc>
        <w:tc>
          <w:tcPr>
            <w:tcW w:w="1998" w:type="dxa"/>
            <w:tcBorders>
              <w:top w:val="nil"/>
              <w:left w:val="nil"/>
              <w:bottom w:val="single" w:sz="4" w:space="0" w:color="auto"/>
              <w:right w:val="single" w:sz="4" w:space="0" w:color="auto"/>
            </w:tcBorders>
            <w:noWrap/>
            <w:vAlign w:val="bottom"/>
          </w:tcPr>
          <w:p w:rsidR="00892663" w:rsidRPr="005146CE" w:rsidRDefault="00892663" w:rsidP="005146CE">
            <w:pPr>
              <w:rPr>
                <w:rFonts w:ascii="Arial" w:hAnsi="Arial" w:cs="Arial"/>
                <w:sz w:val="16"/>
                <w:szCs w:val="16"/>
              </w:rPr>
            </w:pPr>
            <w:r w:rsidRPr="005146CE">
              <w:rPr>
                <w:rFonts w:ascii="Arial" w:hAnsi="Arial" w:cs="Arial"/>
                <w:sz w:val="16"/>
                <w:szCs w:val="16"/>
              </w:rPr>
              <w:t> </w:t>
            </w:r>
          </w:p>
        </w:tc>
        <w:tc>
          <w:tcPr>
            <w:tcW w:w="6481" w:type="dxa"/>
            <w:tcBorders>
              <w:top w:val="nil"/>
              <w:left w:val="nil"/>
              <w:bottom w:val="single" w:sz="4" w:space="0" w:color="auto"/>
              <w:right w:val="single" w:sz="4" w:space="0" w:color="auto"/>
            </w:tcBorders>
            <w:vAlign w:val="bottom"/>
          </w:tcPr>
          <w:p w:rsidR="00892663" w:rsidRPr="005146CE" w:rsidRDefault="00892663" w:rsidP="005146CE">
            <w:pPr>
              <w:jc w:val="center"/>
              <w:rPr>
                <w:rFonts w:ascii="Arial" w:hAnsi="Arial" w:cs="Arial"/>
                <w:bCs/>
                <w:sz w:val="16"/>
                <w:szCs w:val="16"/>
              </w:rPr>
            </w:pPr>
            <w:r w:rsidRPr="005146CE">
              <w:rPr>
                <w:rFonts w:ascii="Arial" w:hAnsi="Arial" w:cs="Arial"/>
                <w:bCs/>
                <w:sz w:val="16"/>
                <w:szCs w:val="16"/>
              </w:rPr>
              <w:t>Федеральная служба судебных приставов</w:t>
            </w:r>
          </w:p>
        </w:tc>
      </w:tr>
      <w:tr w:rsidR="00892663" w:rsidRPr="005146CE" w:rsidTr="005146CE">
        <w:trPr>
          <w:trHeight w:val="20"/>
          <w:jc w:val="center"/>
        </w:trPr>
        <w:tc>
          <w:tcPr>
            <w:tcW w:w="1521" w:type="dxa"/>
            <w:gridSpan w:val="2"/>
            <w:tcBorders>
              <w:top w:val="nil"/>
              <w:left w:val="single" w:sz="4" w:space="0" w:color="auto"/>
              <w:bottom w:val="nil"/>
              <w:right w:val="single" w:sz="4" w:space="0" w:color="auto"/>
            </w:tcBorders>
            <w:vAlign w:val="center"/>
          </w:tcPr>
          <w:p w:rsidR="00892663" w:rsidRPr="005146CE" w:rsidRDefault="00892663" w:rsidP="005146CE">
            <w:pPr>
              <w:jc w:val="center"/>
              <w:rPr>
                <w:rFonts w:ascii="Arial" w:hAnsi="Arial" w:cs="Arial"/>
                <w:sz w:val="16"/>
                <w:szCs w:val="16"/>
              </w:rPr>
            </w:pPr>
            <w:r w:rsidRPr="005146CE">
              <w:rPr>
                <w:rFonts w:ascii="Arial" w:hAnsi="Arial" w:cs="Arial"/>
                <w:sz w:val="16"/>
                <w:szCs w:val="16"/>
              </w:rPr>
              <w:t>322</w:t>
            </w:r>
          </w:p>
        </w:tc>
        <w:tc>
          <w:tcPr>
            <w:tcW w:w="1998" w:type="dxa"/>
            <w:tcBorders>
              <w:top w:val="nil"/>
              <w:left w:val="nil"/>
              <w:bottom w:val="nil"/>
              <w:right w:val="nil"/>
            </w:tcBorders>
            <w:vAlign w:val="center"/>
          </w:tcPr>
          <w:p w:rsidR="00892663" w:rsidRPr="005146CE" w:rsidRDefault="00892663" w:rsidP="005146CE">
            <w:pPr>
              <w:jc w:val="center"/>
              <w:rPr>
                <w:rFonts w:ascii="Arial" w:hAnsi="Arial" w:cs="Arial"/>
                <w:sz w:val="16"/>
                <w:szCs w:val="16"/>
              </w:rPr>
            </w:pPr>
            <w:r w:rsidRPr="005146CE">
              <w:rPr>
                <w:rFonts w:ascii="Arial" w:hAnsi="Arial" w:cs="Arial"/>
                <w:sz w:val="16"/>
                <w:szCs w:val="16"/>
              </w:rPr>
              <w:t>1 16 21050 05 0000 140</w:t>
            </w:r>
          </w:p>
        </w:tc>
        <w:tc>
          <w:tcPr>
            <w:tcW w:w="6481" w:type="dxa"/>
            <w:tcBorders>
              <w:top w:val="nil"/>
              <w:left w:val="single" w:sz="4" w:space="0" w:color="auto"/>
              <w:bottom w:val="single" w:sz="4" w:space="0" w:color="auto"/>
              <w:right w:val="single" w:sz="4" w:space="0" w:color="auto"/>
            </w:tcBorders>
            <w:vAlign w:val="center"/>
          </w:tcPr>
          <w:p w:rsidR="00892663" w:rsidRPr="005146CE" w:rsidRDefault="00892663" w:rsidP="005146CE">
            <w:pPr>
              <w:rPr>
                <w:rFonts w:ascii="Arial" w:hAnsi="Arial" w:cs="Arial"/>
                <w:sz w:val="16"/>
                <w:szCs w:val="16"/>
              </w:rPr>
            </w:pPr>
            <w:r w:rsidRPr="005146CE">
              <w:rPr>
                <w:rFonts w:ascii="Arial" w:hAnsi="Arial" w:cs="Arial"/>
                <w:sz w:val="16"/>
                <w:szCs w:val="16"/>
              </w:rPr>
              <w:t>Денежные взыскания (штрафы) и иные суммы, взыскиваемые с лиц, виновных в совершении преступлений, и в возмещение ущерба имуществу, зачисляемые в бюджеты муниципальных районов</w:t>
            </w:r>
          </w:p>
        </w:tc>
      </w:tr>
      <w:tr w:rsidR="00892663" w:rsidRPr="005146CE" w:rsidTr="005146CE">
        <w:trPr>
          <w:trHeight w:val="20"/>
          <w:jc w:val="center"/>
        </w:trPr>
        <w:tc>
          <w:tcPr>
            <w:tcW w:w="1521" w:type="dxa"/>
            <w:gridSpan w:val="2"/>
            <w:tcBorders>
              <w:top w:val="single" w:sz="4" w:space="0" w:color="auto"/>
              <w:left w:val="single" w:sz="4" w:space="0" w:color="auto"/>
              <w:bottom w:val="single" w:sz="4" w:space="0" w:color="auto"/>
              <w:right w:val="single" w:sz="4" w:space="0" w:color="auto"/>
            </w:tcBorders>
            <w:vAlign w:val="center"/>
          </w:tcPr>
          <w:p w:rsidR="00892663" w:rsidRPr="005146CE" w:rsidRDefault="00892663" w:rsidP="005146CE">
            <w:pPr>
              <w:jc w:val="center"/>
              <w:rPr>
                <w:rFonts w:ascii="Arial" w:hAnsi="Arial" w:cs="Arial"/>
                <w:bCs/>
                <w:sz w:val="16"/>
                <w:szCs w:val="16"/>
              </w:rPr>
            </w:pPr>
            <w:r w:rsidRPr="005146CE">
              <w:rPr>
                <w:rFonts w:ascii="Arial" w:hAnsi="Arial" w:cs="Arial"/>
                <w:bCs/>
                <w:sz w:val="16"/>
                <w:szCs w:val="16"/>
              </w:rPr>
              <w:t>415</w:t>
            </w:r>
          </w:p>
        </w:tc>
        <w:tc>
          <w:tcPr>
            <w:tcW w:w="1998" w:type="dxa"/>
            <w:tcBorders>
              <w:top w:val="single" w:sz="4" w:space="0" w:color="auto"/>
              <w:left w:val="nil"/>
              <w:bottom w:val="single" w:sz="4" w:space="0" w:color="auto"/>
              <w:right w:val="single" w:sz="4" w:space="0" w:color="auto"/>
            </w:tcBorders>
            <w:noWrap/>
            <w:vAlign w:val="bottom"/>
          </w:tcPr>
          <w:p w:rsidR="00892663" w:rsidRPr="005146CE" w:rsidRDefault="00892663" w:rsidP="005146CE">
            <w:pPr>
              <w:rPr>
                <w:rFonts w:ascii="Arial" w:hAnsi="Arial" w:cs="Arial"/>
                <w:sz w:val="16"/>
                <w:szCs w:val="16"/>
              </w:rPr>
            </w:pPr>
            <w:r w:rsidRPr="005146CE">
              <w:rPr>
                <w:rFonts w:ascii="Arial" w:hAnsi="Arial" w:cs="Arial"/>
                <w:sz w:val="16"/>
                <w:szCs w:val="16"/>
              </w:rPr>
              <w:t> </w:t>
            </w:r>
          </w:p>
        </w:tc>
        <w:tc>
          <w:tcPr>
            <w:tcW w:w="6481" w:type="dxa"/>
            <w:tcBorders>
              <w:top w:val="nil"/>
              <w:left w:val="nil"/>
              <w:bottom w:val="single" w:sz="4" w:space="0" w:color="auto"/>
              <w:right w:val="single" w:sz="4" w:space="0" w:color="auto"/>
            </w:tcBorders>
            <w:vAlign w:val="bottom"/>
          </w:tcPr>
          <w:p w:rsidR="00892663" w:rsidRPr="005146CE" w:rsidRDefault="00892663" w:rsidP="005146CE">
            <w:pPr>
              <w:jc w:val="center"/>
              <w:rPr>
                <w:rFonts w:ascii="Arial" w:hAnsi="Arial" w:cs="Arial"/>
                <w:bCs/>
                <w:sz w:val="16"/>
                <w:szCs w:val="16"/>
              </w:rPr>
            </w:pPr>
            <w:r w:rsidRPr="005146CE">
              <w:rPr>
                <w:rFonts w:ascii="Arial" w:hAnsi="Arial" w:cs="Arial"/>
                <w:bCs/>
                <w:sz w:val="16"/>
                <w:szCs w:val="16"/>
              </w:rPr>
              <w:t>Генеральная прокуратура Российской Федерации</w:t>
            </w:r>
          </w:p>
        </w:tc>
      </w:tr>
      <w:tr w:rsidR="00892663" w:rsidRPr="005146CE" w:rsidTr="005146CE">
        <w:trPr>
          <w:trHeight w:val="20"/>
          <w:jc w:val="center"/>
        </w:trPr>
        <w:tc>
          <w:tcPr>
            <w:tcW w:w="1521" w:type="dxa"/>
            <w:gridSpan w:val="2"/>
            <w:tcBorders>
              <w:top w:val="nil"/>
              <w:left w:val="single" w:sz="4" w:space="0" w:color="auto"/>
              <w:bottom w:val="single" w:sz="4" w:space="0" w:color="auto"/>
              <w:right w:val="single" w:sz="4" w:space="0" w:color="auto"/>
            </w:tcBorders>
            <w:vAlign w:val="center"/>
          </w:tcPr>
          <w:p w:rsidR="00892663" w:rsidRPr="005146CE" w:rsidRDefault="00892663" w:rsidP="005146CE">
            <w:pPr>
              <w:jc w:val="center"/>
              <w:rPr>
                <w:rFonts w:ascii="Arial" w:hAnsi="Arial" w:cs="Arial"/>
                <w:sz w:val="16"/>
                <w:szCs w:val="16"/>
              </w:rPr>
            </w:pPr>
            <w:r w:rsidRPr="005146CE">
              <w:rPr>
                <w:rFonts w:ascii="Arial" w:hAnsi="Arial" w:cs="Arial"/>
                <w:sz w:val="16"/>
                <w:szCs w:val="16"/>
              </w:rPr>
              <w:t>415</w:t>
            </w:r>
          </w:p>
        </w:tc>
        <w:tc>
          <w:tcPr>
            <w:tcW w:w="1998" w:type="dxa"/>
            <w:tcBorders>
              <w:top w:val="nil"/>
              <w:left w:val="nil"/>
              <w:bottom w:val="single" w:sz="4" w:space="0" w:color="auto"/>
              <w:right w:val="single" w:sz="4" w:space="0" w:color="auto"/>
            </w:tcBorders>
            <w:vAlign w:val="center"/>
          </w:tcPr>
          <w:p w:rsidR="00892663" w:rsidRPr="005146CE" w:rsidRDefault="00892663" w:rsidP="005146CE">
            <w:pPr>
              <w:jc w:val="center"/>
              <w:rPr>
                <w:rFonts w:ascii="Arial" w:hAnsi="Arial" w:cs="Arial"/>
                <w:sz w:val="16"/>
                <w:szCs w:val="16"/>
              </w:rPr>
            </w:pPr>
            <w:r w:rsidRPr="005146CE">
              <w:rPr>
                <w:rFonts w:ascii="Arial" w:hAnsi="Arial" w:cs="Arial"/>
                <w:sz w:val="16"/>
                <w:szCs w:val="16"/>
              </w:rPr>
              <w:t>1 16 90050 05 0000 140</w:t>
            </w:r>
          </w:p>
        </w:tc>
        <w:tc>
          <w:tcPr>
            <w:tcW w:w="6481" w:type="dxa"/>
            <w:tcBorders>
              <w:top w:val="nil"/>
              <w:left w:val="nil"/>
              <w:bottom w:val="single" w:sz="4" w:space="0" w:color="auto"/>
              <w:right w:val="single" w:sz="4" w:space="0" w:color="auto"/>
            </w:tcBorders>
            <w:vAlign w:val="center"/>
          </w:tcPr>
          <w:p w:rsidR="00892663" w:rsidRPr="005146CE" w:rsidRDefault="00892663" w:rsidP="005146CE">
            <w:pPr>
              <w:rPr>
                <w:rFonts w:ascii="Arial" w:hAnsi="Arial" w:cs="Arial"/>
                <w:sz w:val="16"/>
                <w:szCs w:val="16"/>
              </w:rPr>
            </w:pPr>
            <w:r w:rsidRPr="005146CE">
              <w:rPr>
                <w:rFonts w:ascii="Arial" w:hAnsi="Arial" w:cs="Arial"/>
                <w:sz w:val="16"/>
                <w:szCs w:val="16"/>
              </w:rPr>
              <w:t>Прочие поступления от денежных взысканий (штрафов) и иных сумм в возмещение ущерба, зачисляемые в бюджеты муниципальных районов</w:t>
            </w:r>
          </w:p>
        </w:tc>
      </w:tr>
      <w:tr w:rsidR="00892663" w:rsidRPr="005146CE" w:rsidTr="005146CE">
        <w:trPr>
          <w:trHeight w:val="20"/>
          <w:jc w:val="center"/>
        </w:trPr>
        <w:tc>
          <w:tcPr>
            <w:tcW w:w="1521" w:type="dxa"/>
            <w:gridSpan w:val="2"/>
            <w:tcBorders>
              <w:top w:val="nil"/>
              <w:left w:val="single" w:sz="4" w:space="0" w:color="auto"/>
              <w:bottom w:val="single" w:sz="4" w:space="0" w:color="auto"/>
              <w:right w:val="single" w:sz="4" w:space="0" w:color="auto"/>
            </w:tcBorders>
            <w:vAlign w:val="center"/>
          </w:tcPr>
          <w:p w:rsidR="00892663" w:rsidRPr="005146CE" w:rsidRDefault="00892663" w:rsidP="005146CE">
            <w:pPr>
              <w:jc w:val="center"/>
              <w:rPr>
                <w:rFonts w:ascii="Arial" w:hAnsi="Arial" w:cs="Arial"/>
                <w:bCs/>
                <w:sz w:val="16"/>
                <w:szCs w:val="16"/>
              </w:rPr>
            </w:pPr>
            <w:r w:rsidRPr="005146CE">
              <w:rPr>
                <w:rFonts w:ascii="Arial" w:hAnsi="Arial" w:cs="Arial"/>
                <w:bCs/>
                <w:sz w:val="16"/>
                <w:szCs w:val="16"/>
              </w:rPr>
              <w:t>802</w:t>
            </w:r>
          </w:p>
        </w:tc>
        <w:tc>
          <w:tcPr>
            <w:tcW w:w="8479" w:type="dxa"/>
            <w:gridSpan w:val="2"/>
            <w:tcBorders>
              <w:top w:val="single" w:sz="4" w:space="0" w:color="auto"/>
              <w:left w:val="nil"/>
              <w:bottom w:val="single" w:sz="4" w:space="0" w:color="auto"/>
              <w:right w:val="single" w:sz="4" w:space="0" w:color="000000"/>
            </w:tcBorders>
            <w:vAlign w:val="bottom"/>
          </w:tcPr>
          <w:p w:rsidR="00892663" w:rsidRPr="005146CE" w:rsidRDefault="00892663" w:rsidP="005146CE">
            <w:pPr>
              <w:jc w:val="center"/>
              <w:rPr>
                <w:rFonts w:ascii="Arial" w:hAnsi="Arial" w:cs="Arial"/>
                <w:bCs/>
                <w:sz w:val="16"/>
                <w:szCs w:val="16"/>
              </w:rPr>
            </w:pPr>
            <w:r w:rsidRPr="005146CE">
              <w:rPr>
                <w:rFonts w:ascii="Arial" w:hAnsi="Arial" w:cs="Arial"/>
                <w:bCs/>
                <w:sz w:val="16"/>
                <w:szCs w:val="16"/>
              </w:rPr>
              <w:t>Правительство Тульской области</w:t>
            </w:r>
          </w:p>
        </w:tc>
      </w:tr>
      <w:tr w:rsidR="00892663" w:rsidRPr="005146CE" w:rsidTr="005146CE">
        <w:trPr>
          <w:trHeight w:val="20"/>
          <w:jc w:val="center"/>
        </w:trPr>
        <w:tc>
          <w:tcPr>
            <w:tcW w:w="1521" w:type="dxa"/>
            <w:gridSpan w:val="2"/>
            <w:tcBorders>
              <w:top w:val="nil"/>
              <w:left w:val="single" w:sz="4" w:space="0" w:color="auto"/>
              <w:bottom w:val="single" w:sz="4" w:space="0" w:color="auto"/>
              <w:right w:val="single" w:sz="4" w:space="0" w:color="auto"/>
            </w:tcBorders>
            <w:vAlign w:val="center"/>
          </w:tcPr>
          <w:p w:rsidR="00892663" w:rsidRPr="005146CE" w:rsidRDefault="00892663" w:rsidP="005146CE">
            <w:pPr>
              <w:jc w:val="center"/>
              <w:rPr>
                <w:rFonts w:ascii="Arial" w:hAnsi="Arial" w:cs="Arial"/>
                <w:sz w:val="16"/>
                <w:szCs w:val="16"/>
              </w:rPr>
            </w:pPr>
            <w:r w:rsidRPr="005146CE">
              <w:rPr>
                <w:rFonts w:ascii="Arial" w:hAnsi="Arial" w:cs="Arial"/>
                <w:sz w:val="16"/>
                <w:szCs w:val="16"/>
              </w:rPr>
              <w:t>802</w:t>
            </w:r>
          </w:p>
        </w:tc>
        <w:tc>
          <w:tcPr>
            <w:tcW w:w="1998" w:type="dxa"/>
            <w:tcBorders>
              <w:top w:val="nil"/>
              <w:left w:val="nil"/>
              <w:bottom w:val="single" w:sz="4" w:space="0" w:color="auto"/>
              <w:right w:val="single" w:sz="4" w:space="0" w:color="auto"/>
            </w:tcBorders>
            <w:vAlign w:val="center"/>
          </w:tcPr>
          <w:p w:rsidR="00892663" w:rsidRPr="005146CE" w:rsidRDefault="00892663" w:rsidP="005146CE">
            <w:pPr>
              <w:jc w:val="center"/>
              <w:rPr>
                <w:rFonts w:ascii="Arial" w:hAnsi="Arial" w:cs="Arial"/>
                <w:sz w:val="16"/>
                <w:szCs w:val="16"/>
              </w:rPr>
            </w:pPr>
            <w:r w:rsidRPr="005146CE">
              <w:rPr>
                <w:rFonts w:ascii="Arial" w:hAnsi="Arial" w:cs="Arial"/>
                <w:sz w:val="16"/>
                <w:szCs w:val="16"/>
              </w:rPr>
              <w:t>1 16 51030 02 0000 140</w:t>
            </w:r>
          </w:p>
        </w:tc>
        <w:tc>
          <w:tcPr>
            <w:tcW w:w="6481" w:type="dxa"/>
            <w:tcBorders>
              <w:top w:val="nil"/>
              <w:left w:val="nil"/>
              <w:bottom w:val="single" w:sz="4" w:space="0" w:color="auto"/>
              <w:right w:val="single" w:sz="4" w:space="0" w:color="auto"/>
            </w:tcBorders>
            <w:vAlign w:val="center"/>
          </w:tcPr>
          <w:p w:rsidR="00892663" w:rsidRPr="005146CE" w:rsidRDefault="00892663" w:rsidP="005146CE">
            <w:pPr>
              <w:rPr>
                <w:rFonts w:ascii="Arial" w:hAnsi="Arial" w:cs="Arial"/>
                <w:sz w:val="16"/>
                <w:szCs w:val="16"/>
              </w:rPr>
            </w:pPr>
            <w:r w:rsidRPr="005146CE">
              <w:rPr>
                <w:rFonts w:ascii="Arial" w:hAnsi="Arial" w:cs="Arial"/>
                <w:sz w:val="16"/>
                <w:szCs w:val="16"/>
              </w:rP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муниципальных районов</w:t>
            </w:r>
          </w:p>
        </w:tc>
      </w:tr>
      <w:tr w:rsidR="00892663" w:rsidRPr="005146CE" w:rsidTr="005146CE">
        <w:trPr>
          <w:trHeight w:val="20"/>
          <w:jc w:val="center"/>
        </w:trPr>
        <w:tc>
          <w:tcPr>
            <w:tcW w:w="1521" w:type="dxa"/>
            <w:gridSpan w:val="2"/>
            <w:tcBorders>
              <w:top w:val="nil"/>
              <w:left w:val="single" w:sz="4" w:space="0" w:color="auto"/>
              <w:bottom w:val="single" w:sz="4" w:space="0" w:color="auto"/>
              <w:right w:val="single" w:sz="4" w:space="0" w:color="auto"/>
            </w:tcBorders>
            <w:vAlign w:val="center"/>
          </w:tcPr>
          <w:p w:rsidR="00892663" w:rsidRPr="005146CE" w:rsidRDefault="00892663" w:rsidP="005146CE">
            <w:pPr>
              <w:jc w:val="center"/>
              <w:rPr>
                <w:rFonts w:ascii="Arial" w:hAnsi="Arial" w:cs="Arial"/>
                <w:bCs/>
                <w:sz w:val="16"/>
                <w:szCs w:val="16"/>
              </w:rPr>
            </w:pPr>
            <w:r w:rsidRPr="005146CE">
              <w:rPr>
                <w:rFonts w:ascii="Arial" w:hAnsi="Arial" w:cs="Arial"/>
                <w:bCs/>
                <w:sz w:val="16"/>
                <w:szCs w:val="16"/>
              </w:rPr>
              <w:t>815</w:t>
            </w:r>
          </w:p>
        </w:tc>
        <w:tc>
          <w:tcPr>
            <w:tcW w:w="8479" w:type="dxa"/>
            <w:gridSpan w:val="2"/>
            <w:tcBorders>
              <w:top w:val="single" w:sz="4" w:space="0" w:color="auto"/>
              <w:left w:val="nil"/>
              <w:bottom w:val="single" w:sz="4" w:space="0" w:color="auto"/>
              <w:right w:val="single" w:sz="4" w:space="0" w:color="000000"/>
            </w:tcBorders>
            <w:vAlign w:val="bottom"/>
          </w:tcPr>
          <w:p w:rsidR="00892663" w:rsidRPr="005146CE" w:rsidRDefault="00892663" w:rsidP="005146CE">
            <w:pPr>
              <w:jc w:val="center"/>
              <w:rPr>
                <w:rFonts w:ascii="Arial" w:hAnsi="Arial" w:cs="Arial"/>
                <w:bCs/>
                <w:sz w:val="16"/>
                <w:szCs w:val="16"/>
              </w:rPr>
            </w:pPr>
            <w:r w:rsidRPr="005146CE">
              <w:rPr>
                <w:rFonts w:ascii="Arial" w:hAnsi="Arial" w:cs="Arial"/>
                <w:bCs/>
                <w:sz w:val="16"/>
                <w:szCs w:val="16"/>
              </w:rPr>
              <w:t>Комитет Тульской области по предпринимательству и потребительскому рынку</w:t>
            </w:r>
          </w:p>
        </w:tc>
      </w:tr>
      <w:tr w:rsidR="00892663" w:rsidRPr="005146CE" w:rsidTr="005146CE">
        <w:trPr>
          <w:trHeight w:val="20"/>
          <w:jc w:val="center"/>
        </w:trPr>
        <w:tc>
          <w:tcPr>
            <w:tcW w:w="1521" w:type="dxa"/>
            <w:gridSpan w:val="2"/>
            <w:tcBorders>
              <w:top w:val="nil"/>
              <w:left w:val="single" w:sz="4" w:space="0" w:color="auto"/>
              <w:bottom w:val="single" w:sz="4" w:space="0" w:color="auto"/>
              <w:right w:val="single" w:sz="4" w:space="0" w:color="auto"/>
            </w:tcBorders>
            <w:vAlign w:val="center"/>
          </w:tcPr>
          <w:p w:rsidR="00892663" w:rsidRPr="005146CE" w:rsidRDefault="00892663" w:rsidP="005146CE">
            <w:pPr>
              <w:jc w:val="center"/>
              <w:rPr>
                <w:rFonts w:ascii="Arial" w:hAnsi="Arial" w:cs="Arial"/>
                <w:sz w:val="16"/>
                <w:szCs w:val="16"/>
              </w:rPr>
            </w:pPr>
            <w:r w:rsidRPr="005146CE">
              <w:rPr>
                <w:rFonts w:ascii="Arial" w:hAnsi="Arial" w:cs="Arial"/>
                <w:sz w:val="16"/>
                <w:szCs w:val="16"/>
              </w:rPr>
              <w:t>815</w:t>
            </w:r>
          </w:p>
        </w:tc>
        <w:tc>
          <w:tcPr>
            <w:tcW w:w="1998" w:type="dxa"/>
            <w:tcBorders>
              <w:top w:val="nil"/>
              <w:left w:val="nil"/>
              <w:bottom w:val="single" w:sz="4" w:space="0" w:color="auto"/>
              <w:right w:val="single" w:sz="4" w:space="0" w:color="auto"/>
            </w:tcBorders>
            <w:vAlign w:val="center"/>
          </w:tcPr>
          <w:p w:rsidR="00892663" w:rsidRPr="005146CE" w:rsidRDefault="00892663" w:rsidP="005146CE">
            <w:pPr>
              <w:jc w:val="center"/>
              <w:rPr>
                <w:rFonts w:ascii="Arial" w:hAnsi="Arial" w:cs="Arial"/>
                <w:sz w:val="16"/>
                <w:szCs w:val="16"/>
              </w:rPr>
            </w:pPr>
            <w:r w:rsidRPr="005146CE">
              <w:rPr>
                <w:rFonts w:ascii="Arial" w:hAnsi="Arial" w:cs="Arial"/>
                <w:sz w:val="16"/>
                <w:szCs w:val="16"/>
              </w:rPr>
              <w:t>1 16 08000 01 0000 140</w:t>
            </w:r>
          </w:p>
        </w:tc>
        <w:tc>
          <w:tcPr>
            <w:tcW w:w="6481" w:type="dxa"/>
            <w:tcBorders>
              <w:top w:val="nil"/>
              <w:left w:val="nil"/>
              <w:bottom w:val="single" w:sz="4" w:space="0" w:color="auto"/>
              <w:right w:val="single" w:sz="4" w:space="0" w:color="auto"/>
            </w:tcBorders>
            <w:vAlign w:val="center"/>
          </w:tcPr>
          <w:p w:rsidR="00892663" w:rsidRPr="005146CE" w:rsidRDefault="00892663" w:rsidP="005146CE">
            <w:pPr>
              <w:rPr>
                <w:rFonts w:ascii="Arial" w:hAnsi="Arial" w:cs="Arial"/>
                <w:sz w:val="16"/>
                <w:szCs w:val="16"/>
              </w:rPr>
            </w:pPr>
            <w:r w:rsidRPr="005146CE">
              <w:rPr>
                <w:rFonts w:ascii="Arial" w:hAnsi="Arial" w:cs="Arial"/>
                <w:sz w:val="16"/>
                <w:szCs w:val="16"/>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и табачной продукции</w:t>
            </w:r>
          </w:p>
        </w:tc>
      </w:tr>
      <w:tr w:rsidR="00892663" w:rsidRPr="005146CE" w:rsidTr="005146CE">
        <w:trPr>
          <w:trHeight w:val="20"/>
          <w:jc w:val="center"/>
        </w:trPr>
        <w:tc>
          <w:tcPr>
            <w:tcW w:w="1521" w:type="dxa"/>
            <w:gridSpan w:val="2"/>
            <w:tcBorders>
              <w:top w:val="nil"/>
              <w:left w:val="single" w:sz="4" w:space="0" w:color="auto"/>
              <w:bottom w:val="single" w:sz="4" w:space="0" w:color="auto"/>
              <w:right w:val="single" w:sz="4" w:space="0" w:color="auto"/>
            </w:tcBorders>
            <w:vAlign w:val="center"/>
          </w:tcPr>
          <w:p w:rsidR="00892663" w:rsidRPr="005146CE" w:rsidRDefault="00892663" w:rsidP="005146CE">
            <w:pPr>
              <w:jc w:val="center"/>
              <w:rPr>
                <w:rFonts w:ascii="Arial" w:hAnsi="Arial" w:cs="Arial"/>
                <w:bCs/>
                <w:sz w:val="16"/>
                <w:szCs w:val="16"/>
              </w:rPr>
            </w:pPr>
            <w:r w:rsidRPr="005146CE">
              <w:rPr>
                <w:rFonts w:ascii="Arial" w:hAnsi="Arial" w:cs="Arial"/>
                <w:bCs/>
                <w:sz w:val="16"/>
                <w:szCs w:val="16"/>
              </w:rPr>
              <w:t>830</w:t>
            </w:r>
          </w:p>
        </w:tc>
        <w:tc>
          <w:tcPr>
            <w:tcW w:w="8479" w:type="dxa"/>
            <w:gridSpan w:val="2"/>
            <w:tcBorders>
              <w:top w:val="single" w:sz="4" w:space="0" w:color="auto"/>
              <w:left w:val="nil"/>
              <w:bottom w:val="single" w:sz="4" w:space="0" w:color="auto"/>
              <w:right w:val="single" w:sz="4" w:space="0" w:color="000000"/>
            </w:tcBorders>
            <w:vAlign w:val="bottom"/>
          </w:tcPr>
          <w:p w:rsidR="00892663" w:rsidRPr="005146CE" w:rsidRDefault="00892663" w:rsidP="005146CE">
            <w:pPr>
              <w:jc w:val="center"/>
              <w:rPr>
                <w:rFonts w:ascii="Arial" w:hAnsi="Arial" w:cs="Arial"/>
                <w:bCs/>
                <w:sz w:val="16"/>
                <w:szCs w:val="16"/>
              </w:rPr>
            </w:pPr>
            <w:r w:rsidRPr="005146CE">
              <w:rPr>
                <w:rFonts w:ascii="Arial" w:hAnsi="Arial" w:cs="Arial"/>
                <w:bCs/>
                <w:sz w:val="16"/>
                <w:szCs w:val="16"/>
              </w:rPr>
              <w:t>Инспекция Тульской области по государственному надзору за техническим состоянием самоходных машин и других видов техники</w:t>
            </w:r>
          </w:p>
        </w:tc>
      </w:tr>
      <w:tr w:rsidR="00892663" w:rsidRPr="005146CE" w:rsidTr="005146CE">
        <w:trPr>
          <w:trHeight w:val="20"/>
          <w:jc w:val="center"/>
        </w:trPr>
        <w:tc>
          <w:tcPr>
            <w:tcW w:w="1521" w:type="dxa"/>
            <w:gridSpan w:val="2"/>
            <w:tcBorders>
              <w:top w:val="nil"/>
              <w:left w:val="single" w:sz="4" w:space="0" w:color="auto"/>
              <w:bottom w:val="single" w:sz="4" w:space="0" w:color="auto"/>
              <w:right w:val="single" w:sz="4" w:space="0" w:color="auto"/>
            </w:tcBorders>
            <w:vAlign w:val="center"/>
          </w:tcPr>
          <w:p w:rsidR="00892663" w:rsidRPr="005146CE" w:rsidRDefault="00892663" w:rsidP="005146CE">
            <w:pPr>
              <w:jc w:val="center"/>
              <w:rPr>
                <w:rFonts w:ascii="Arial" w:hAnsi="Arial" w:cs="Arial"/>
                <w:sz w:val="16"/>
                <w:szCs w:val="16"/>
              </w:rPr>
            </w:pPr>
            <w:r w:rsidRPr="005146CE">
              <w:rPr>
                <w:rFonts w:ascii="Arial" w:hAnsi="Arial" w:cs="Arial"/>
                <w:sz w:val="16"/>
                <w:szCs w:val="16"/>
              </w:rPr>
              <w:t>830</w:t>
            </w:r>
          </w:p>
        </w:tc>
        <w:tc>
          <w:tcPr>
            <w:tcW w:w="1998" w:type="dxa"/>
            <w:tcBorders>
              <w:top w:val="nil"/>
              <w:left w:val="nil"/>
              <w:bottom w:val="single" w:sz="4" w:space="0" w:color="auto"/>
              <w:right w:val="single" w:sz="4" w:space="0" w:color="auto"/>
            </w:tcBorders>
            <w:vAlign w:val="center"/>
          </w:tcPr>
          <w:p w:rsidR="00892663" w:rsidRPr="005146CE" w:rsidRDefault="00892663" w:rsidP="005146CE">
            <w:pPr>
              <w:jc w:val="center"/>
              <w:rPr>
                <w:rFonts w:ascii="Arial" w:hAnsi="Arial" w:cs="Arial"/>
                <w:sz w:val="16"/>
                <w:szCs w:val="16"/>
              </w:rPr>
            </w:pPr>
            <w:r w:rsidRPr="005146CE">
              <w:rPr>
                <w:rFonts w:ascii="Arial" w:hAnsi="Arial" w:cs="Arial"/>
                <w:sz w:val="16"/>
                <w:szCs w:val="16"/>
              </w:rPr>
              <w:t>1 16 90050 05 0000 140</w:t>
            </w:r>
          </w:p>
        </w:tc>
        <w:tc>
          <w:tcPr>
            <w:tcW w:w="6481" w:type="dxa"/>
            <w:tcBorders>
              <w:top w:val="nil"/>
              <w:left w:val="nil"/>
              <w:bottom w:val="single" w:sz="4" w:space="0" w:color="auto"/>
              <w:right w:val="single" w:sz="4" w:space="0" w:color="auto"/>
            </w:tcBorders>
            <w:vAlign w:val="center"/>
          </w:tcPr>
          <w:p w:rsidR="00892663" w:rsidRPr="005146CE" w:rsidRDefault="00892663" w:rsidP="005146CE">
            <w:pPr>
              <w:rPr>
                <w:rFonts w:ascii="Arial" w:hAnsi="Arial" w:cs="Arial"/>
                <w:sz w:val="16"/>
                <w:szCs w:val="16"/>
              </w:rPr>
            </w:pPr>
            <w:r w:rsidRPr="005146CE">
              <w:rPr>
                <w:rFonts w:ascii="Arial" w:hAnsi="Arial" w:cs="Arial"/>
                <w:sz w:val="16"/>
                <w:szCs w:val="16"/>
              </w:rPr>
              <w:t>Прочие поступления от денежных взысканий (штрафов) и иных сумм в возмещение ущерба, зачисляемые в бюджеты муниципальных районов</w:t>
            </w:r>
          </w:p>
        </w:tc>
      </w:tr>
      <w:tr w:rsidR="00892663" w:rsidRPr="005146CE" w:rsidTr="005146CE">
        <w:trPr>
          <w:trHeight w:val="20"/>
          <w:jc w:val="center"/>
        </w:trPr>
        <w:tc>
          <w:tcPr>
            <w:tcW w:w="1521" w:type="dxa"/>
            <w:gridSpan w:val="2"/>
            <w:tcBorders>
              <w:top w:val="nil"/>
              <w:left w:val="single" w:sz="4" w:space="0" w:color="auto"/>
              <w:bottom w:val="single" w:sz="4" w:space="0" w:color="auto"/>
              <w:right w:val="single" w:sz="4" w:space="0" w:color="auto"/>
            </w:tcBorders>
            <w:vAlign w:val="center"/>
          </w:tcPr>
          <w:p w:rsidR="00892663" w:rsidRPr="005146CE" w:rsidRDefault="00892663" w:rsidP="005146CE">
            <w:pPr>
              <w:jc w:val="center"/>
              <w:rPr>
                <w:rFonts w:ascii="Arial" w:hAnsi="Arial" w:cs="Arial"/>
                <w:bCs/>
                <w:sz w:val="16"/>
                <w:szCs w:val="16"/>
              </w:rPr>
            </w:pPr>
            <w:r w:rsidRPr="005146CE">
              <w:rPr>
                <w:rFonts w:ascii="Arial" w:hAnsi="Arial" w:cs="Arial"/>
                <w:bCs/>
                <w:sz w:val="16"/>
                <w:szCs w:val="16"/>
              </w:rPr>
              <w:t>833</w:t>
            </w:r>
          </w:p>
        </w:tc>
        <w:tc>
          <w:tcPr>
            <w:tcW w:w="8479" w:type="dxa"/>
            <w:gridSpan w:val="2"/>
            <w:tcBorders>
              <w:top w:val="single" w:sz="4" w:space="0" w:color="auto"/>
              <w:left w:val="nil"/>
              <w:bottom w:val="single" w:sz="4" w:space="0" w:color="auto"/>
              <w:right w:val="single" w:sz="4" w:space="0" w:color="000000"/>
            </w:tcBorders>
            <w:vAlign w:val="bottom"/>
          </w:tcPr>
          <w:p w:rsidR="00892663" w:rsidRPr="005146CE" w:rsidRDefault="00892663" w:rsidP="005146CE">
            <w:pPr>
              <w:jc w:val="center"/>
              <w:rPr>
                <w:rFonts w:ascii="Arial" w:hAnsi="Arial" w:cs="Arial"/>
                <w:bCs/>
                <w:sz w:val="16"/>
                <w:szCs w:val="16"/>
              </w:rPr>
            </w:pPr>
            <w:r w:rsidRPr="005146CE">
              <w:rPr>
                <w:rFonts w:ascii="Arial" w:hAnsi="Arial" w:cs="Arial"/>
                <w:bCs/>
                <w:sz w:val="16"/>
                <w:szCs w:val="16"/>
              </w:rPr>
              <w:t>Контрольный комитет Тульской области</w:t>
            </w:r>
          </w:p>
        </w:tc>
      </w:tr>
      <w:tr w:rsidR="00892663" w:rsidRPr="005146CE" w:rsidTr="005146CE">
        <w:trPr>
          <w:trHeight w:val="20"/>
          <w:jc w:val="center"/>
        </w:trPr>
        <w:tc>
          <w:tcPr>
            <w:tcW w:w="1521" w:type="dxa"/>
            <w:gridSpan w:val="2"/>
            <w:tcBorders>
              <w:top w:val="nil"/>
              <w:left w:val="single" w:sz="4" w:space="0" w:color="auto"/>
              <w:bottom w:val="nil"/>
              <w:right w:val="single" w:sz="4" w:space="0" w:color="auto"/>
            </w:tcBorders>
            <w:vAlign w:val="center"/>
          </w:tcPr>
          <w:p w:rsidR="00892663" w:rsidRPr="005146CE" w:rsidRDefault="00892663" w:rsidP="005146CE">
            <w:pPr>
              <w:jc w:val="center"/>
              <w:rPr>
                <w:rFonts w:ascii="Arial" w:hAnsi="Arial" w:cs="Arial"/>
                <w:sz w:val="16"/>
                <w:szCs w:val="16"/>
              </w:rPr>
            </w:pPr>
            <w:r w:rsidRPr="005146CE">
              <w:rPr>
                <w:rFonts w:ascii="Arial" w:hAnsi="Arial" w:cs="Arial"/>
                <w:sz w:val="16"/>
                <w:szCs w:val="16"/>
              </w:rPr>
              <w:t>833</w:t>
            </w:r>
          </w:p>
        </w:tc>
        <w:tc>
          <w:tcPr>
            <w:tcW w:w="1998" w:type="dxa"/>
            <w:tcBorders>
              <w:top w:val="nil"/>
              <w:left w:val="nil"/>
              <w:bottom w:val="single" w:sz="4" w:space="0" w:color="auto"/>
              <w:right w:val="single" w:sz="4" w:space="0" w:color="auto"/>
            </w:tcBorders>
            <w:vAlign w:val="center"/>
          </w:tcPr>
          <w:p w:rsidR="00892663" w:rsidRPr="005146CE" w:rsidRDefault="00892663" w:rsidP="005146CE">
            <w:pPr>
              <w:jc w:val="center"/>
              <w:rPr>
                <w:rFonts w:ascii="Arial" w:hAnsi="Arial" w:cs="Arial"/>
                <w:sz w:val="16"/>
                <w:szCs w:val="16"/>
              </w:rPr>
            </w:pPr>
            <w:r w:rsidRPr="005146CE">
              <w:rPr>
                <w:rFonts w:ascii="Arial" w:hAnsi="Arial" w:cs="Arial"/>
                <w:sz w:val="16"/>
                <w:szCs w:val="16"/>
              </w:rPr>
              <w:t>1 16 33050 05 0000 140</w:t>
            </w:r>
          </w:p>
        </w:tc>
        <w:tc>
          <w:tcPr>
            <w:tcW w:w="6481" w:type="dxa"/>
            <w:tcBorders>
              <w:top w:val="nil"/>
              <w:left w:val="nil"/>
              <w:bottom w:val="single" w:sz="4" w:space="0" w:color="auto"/>
              <w:right w:val="single" w:sz="4" w:space="0" w:color="auto"/>
            </w:tcBorders>
            <w:vAlign w:val="center"/>
          </w:tcPr>
          <w:p w:rsidR="00892663" w:rsidRPr="005146CE" w:rsidRDefault="00892663" w:rsidP="005146CE">
            <w:pPr>
              <w:rPr>
                <w:rFonts w:ascii="Arial" w:hAnsi="Arial" w:cs="Arial"/>
                <w:sz w:val="16"/>
                <w:szCs w:val="16"/>
              </w:rPr>
            </w:pPr>
            <w:r w:rsidRPr="005146CE">
              <w:rPr>
                <w:rFonts w:ascii="Arial" w:hAnsi="Arial" w:cs="Arial"/>
                <w:sz w:val="16"/>
                <w:szCs w:val="16"/>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муниципальных районов</w:t>
            </w:r>
          </w:p>
        </w:tc>
      </w:tr>
      <w:tr w:rsidR="00892663" w:rsidRPr="005146CE" w:rsidTr="005146CE">
        <w:trPr>
          <w:trHeight w:val="20"/>
          <w:jc w:val="center"/>
        </w:trPr>
        <w:tc>
          <w:tcPr>
            <w:tcW w:w="1521" w:type="dxa"/>
            <w:gridSpan w:val="2"/>
            <w:tcBorders>
              <w:top w:val="single" w:sz="4" w:space="0" w:color="auto"/>
              <w:left w:val="single" w:sz="4" w:space="0" w:color="auto"/>
              <w:bottom w:val="nil"/>
              <w:right w:val="single" w:sz="4" w:space="0" w:color="auto"/>
            </w:tcBorders>
            <w:vAlign w:val="center"/>
          </w:tcPr>
          <w:p w:rsidR="00892663" w:rsidRPr="005146CE" w:rsidRDefault="00892663" w:rsidP="005146CE">
            <w:pPr>
              <w:jc w:val="center"/>
              <w:rPr>
                <w:rFonts w:ascii="Arial" w:hAnsi="Arial" w:cs="Arial"/>
                <w:bCs/>
                <w:color w:val="000000"/>
                <w:sz w:val="16"/>
                <w:szCs w:val="16"/>
              </w:rPr>
            </w:pPr>
            <w:r w:rsidRPr="005146CE">
              <w:rPr>
                <w:rFonts w:ascii="Arial" w:hAnsi="Arial" w:cs="Arial"/>
                <w:bCs/>
                <w:color w:val="000000"/>
                <w:sz w:val="16"/>
                <w:szCs w:val="16"/>
              </w:rPr>
              <w:t>850</w:t>
            </w:r>
          </w:p>
        </w:tc>
        <w:tc>
          <w:tcPr>
            <w:tcW w:w="8479" w:type="dxa"/>
            <w:gridSpan w:val="2"/>
            <w:tcBorders>
              <w:top w:val="single" w:sz="4" w:space="0" w:color="auto"/>
              <w:left w:val="nil"/>
              <w:bottom w:val="single" w:sz="4" w:space="0" w:color="auto"/>
              <w:right w:val="single" w:sz="4" w:space="0" w:color="000000"/>
            </w:tcBorders>
            <w:vAlign w:val="center"/>
          </w:tcPr>
          <w:p w:rsidR="00892663" w:rsidRPr="005146CE" w:rsidRDefault="00892663" w:rsidP="005146CE">
            <w:pPr>
              <w:jc w:val="center"/>
              <w:rPr>
                <w:rFonts w:ascii="Arial" w:hAnsi="Arial" w:cs="Arial"/>
                <w:bCs/>
                <w:color w:val="000000"/>
                <w:sz w:val="16"/>
                <w:szCs w:val="16"/>
              </w:rPr>
            </w:pPr>
            <w:r w:rsidRPr="005146CE">
              <w:rPr>
                <w:rFonts w:ascii="Arial" w:hAnsi="Arial" w:cs="Arial"/>
                <w:bCs/>
                <w:color w:val="000000"/>
                <w:sz w:val="16"/>
                <w:szCs w:val="16"/>
              </w:rPr>
              <w:t>Финансовое управление администрации муниципального образования  Щекинский район</w:t>
            </w:r>
          </w:p>
        </w:tc>
      </w:tr>
      <w:tr w:rsidR="00892663" w:rsidRPr="005146CE" w:rsidTr="005146CE">
        <w:trPr>
          <w:trHeight w:val="20"/>
          <w:jc w:val="center"/>
        </w:trPr>
        <w:tc>
          <w:tcPr>
            <w:tcW w:w="1521" w:type="dxa"/>
            <w:gridSpan w:val="2"/>
            <w:tcBorders>
              <w:top w:val="single" w:sz="4" w:space="0" w:color="auto"/>
              <w:left w:val="single" w:sz="4" w:space="0" w:color="auto"/>
              <w:bottom w:val="single" w:sz="4" w:space="0" w:color="auto"/>
              <w:right w:val="single" w:sz="4" w:space="0" w:color="auto"/>
            </w:tcBorders>
            <w:vAlign w:val="center"/>
          </w:tcPr>
          <w:p w:rsidR="00892663" w:rsidRPr="005146CE" w:rsidRDefault="00892663" w:rsidP="005146CE">
            <w:pPr>
              <w:jc w:val="center"/>
              <w:rPr>
                <w:rFonts w:ascii="Arial" w:hAnsi="Arial" w:cs="Arial"/>
                <w:color w:val="000000"/>
                <w:sz w:val="16"/>
                <w:szCs w:val="16"/>
              </w:rPr>
            </w:pPr>
            <w:r w:rsidRPr="005146CE">
              <w:rPr>
                <w:rFonts w:ascii="Arial" w:hAnsi="Arial" w:cs="Arial"/>
                <w:color w:val="000000"/>
                <w:sz w:val="16"/>
                <w:szCs w:val="16"/>
              </w:rPr>
              <w:t>850</w:t>
            </w:r>
          </w:p>
        </w:tc>
        <w:tc>
          <w:tcPr>
            <w:tcW w:w="1998" w:type="dxa"/>
            <w:tcBorders>
              <w:top w:val="nil"/>
              <w:left w:val="nil"/>
              <w:bottom w:val="single" w:sz="4" w:space="0" w:color="auto"/>
              <w:right w:val="single" w:sz="4" w:space="0" w:color="auto"/>
            </w:tcBorders>
            <w:shd w:val="clear" w:color="auto" w:fill="FFFFFF"/>
            <w:vAlign w:val="center"/>
          </w:tcPr>
          <w:p w:rsidR="00892663" w:rsidRPr="005146CE" w:rsidRDefault="00892663" w:rsidP="005146CE">
            <w:pPr>
              <w:jc w:val="center"/>
              <w:rPr>
                <w:rFonts w:ascii="Arial" w:hAnsi="Arial" w:cs="Arial"/>
                <w:sz w:val="16"/>
                <w:szCs w:val="16"/>
              </w:rPr>
            </w:pPr>
            <w:r w:rsidRPr="005146CE">
              <w:rPr>
                <w:rFonts w:ascii="Arial" w:hAnsi="Arial" w:cs="Arial"/>
                <w:sz w:val="16"/>
                <w:szCs w:val="16"/>
              </w:rPr>
              <w:t>1 11 03050 05 0000 120</w:t>
            </w:r>
          </w:p>
        </w:tc>
        <w:tc>
          <w:tcPr>
            <w:tcW w:w="6481" w:type="dxa"/>
            <w:tcBorders>
              <w:top w:val="nil"/>
              <w:left w:val="nil"/>
              <w:bottom w:val="single" w:sz="4" w:space="0" w:color="auto"/>
              <w:right w:val="single" w:sz="4" w:space="0" w:color="auto"/>
            </w:tcBorders>
            <w:vAlign w:val="center"/>
          </w:tcPr>
          <w:p w:rsidR="00892663" w:rsidRPr="005146CE" w:rsidRDefault="00892663" w:rsidP="005146CE">
            <w:pPr>
              <w:rPr>
                <w:rFonts w:ascii="Arial" w:hAnsi="Arial" w:cs="Arial"/>
                <w:sz w:val="16"/>
                <w:szCs w:val="16"/>
              </w:rPr>
            </w:pPr>
            <w:r w:rsidRPr="005146CE">
              <w:rPr>
                <w:rFonts w:ascii="Arial" w:hAnsi="Arial" w:cs="Arial"/>
                <w:sz w:val="16"/>
                <w:szCs w:val="16"/>
              </w:rPr>
              <w:t>Проценты, полученные от предоставления бюджетных кредитов внутри страны за счет средств бюджетов муниципальных районов</w:t>
            </w:r>
          </w:p>
        </w:tc>
      </w:tr>
      <w:tr w:rsidR="00892663" w:rsidRPr="005146CE" w:rsidTr="005146CE">
        <w:trPr>
          <w:trHeight w:val="20"/>
          <w:jc w:val="center"/>
        </w:trPr>
        <w:tc>
          <w:tcPr>
            <w:tcW w:w="1521" w:type="dxa"/>
            <w:gridSpan w:val="2"/>
            <w:tcBorders>
              <w:top w:val="nil"/>
              <w:left w:val="single" w:sz="4" w:space="0" w:color="auto"/>
              <w:bottom w:val="single" w:sz="4" w:space="0" w:color="auto"/>
              <w:right w:val="single" w:sz="4" w:space="0" w:color="auto"/>
            </w:tcBorders>
            <w:vAlign w:val="center"/>
          </w:tcPr>
          <w:p w:rsidR="00892663" w:rsidRPr="005146CE" w:rsidRDefault="00892663" w:rsidP="005146CE">
            <w:pPr>
              <w:jc w:val="center"/>
              <w:rPr>
                <w:rFonts w:ascii="Arial" w:hAnsi="Arial" w:cs="Arial"/>
                <w:color w:val="000000"/>
                <w:sz w:val="16"/>
                <w:szCs w:val="16"/>
              </w:rPr>
            </w:pPr>
            <w:r w:rsidRPr="005146CE">
              <w:rPr>
                <w:rFonts w:ascii="Arial" w:hAnsi="Arial" w:cs="Arial"/>
                <w:color w:val="000000"/>
                <w:sz w:val="16"/>
                <w:szCs w:val="16"/>
              </w:rPr>
              <w:t>850</w:t>
            </w:r>
          </w:p>
        </w:tc>
        <w:tc>
          <w:tcPr>
            <w:tcW w:w="1998" w:type="dxa"/>
            <w:tcBorders>
              <w:top w:val="nil"/>
              <w:left w:val="nil"/>
              <w:bottom w:val="single" w:sz="4" w:space="0" w:color="auto"/>
              <w:right w:val="single" w:sz="4" w:space="0" w:color="auto"/>
            </w:tcBorders>
            <w:vAlign w:val="center"/>
          </w:tcPr>
          <w:p w:rsidR="00892663" w:rsidRPr="005146CE" w:rsidRDefault="00892663" w:rsidP="005146CE">
            <w:pPr>
              <w:jc w:val="center"/>
              <w:rPr>
                <w:rFonts w:ascii="Arial" w:hAnsi="Arial" w:cs="Arial"/>
                <w:color w:val="000000"/>
                <w:sz w:val="16"/>
                <w:szCs w:val="16"/>
              </w:rPr>
            </w:pPr>
            <w:r w:rsidRPr="005146CE">
              <w:rPr>
                <w:rFonts w:ascii="Arial" w:hAnsi="Arial" w:cs="Arial"/>
                <w:color w:val="000000"/>
                <w:sz w:val="16"/>
                <w:szCs w:val="16"/>
              </w:rPr>
              <w:t>1 13 01995 05 0000 130</w:t>
            </w:r>
          </w:p>
        </w:tc>
        <w:tc>
          <w:tcPr>
            <w:tcW w:w="6481" w:type="dxa"/>
            <w:tcBorders>
              <w:top w:val="nil"/>
              <w:left w:val="nil"/>
              <w:bottom w:val="single" w:sz="4" w:space="0" w:color="auto"/>
              <w:right w:val="single" w:sz="4" w:space="0" w:color="auto"/>
            </w:tcBorders>
            <w:vAlign w:val="center"/>
          </w:tcPr>
          <w:p w:rsidR="00892663" w:rsidRPr="005146CE" w:rsidRDefault="00892663" w:rsidP="005146CE">
            <w:pPr>
              <w:rPr>
                <w:rFonts w:ascii="Arial" w:hAnsi="Arial" w:cs="Arial"/>
                <w:sz w:val="16"/>
                <w:szCs w:val="16"/>
              </w:rPr>
            </w:pPr>
            <w:r w:rsidRPr="005146CE">
              <w:rPr>
                <w:rFonts w:ascii="Arial" w:hAnsi="Arial" w:cs="Arial"/>
                <w:sz w:val="16"/>
                <w:szCs w:val="16"/>
              </w:rPr>
              <w:t>Прочие доходы от оказания платных услуг (работ) получателями средств бюджетов муниципальных районов</w:t>
            </w:r>
          </w:p>
        </w:tc>
      </w:tr>
      <w:tr w:rsidR="00892663" w:rsidRPr="005146CE" w:rsidTr="005146CE">
        <w:trPr>
          <w:gridBefore w:val="1"/>
          <w:trHeight w:val="20"/>
          <w:jc w:val="center"/>
        </w:trPr>
        <w:tc>
          <w:tcPr>
            <w:tcW w:w="1521" w:type="dxa"/>
            <w:tcBorders>
              <w:top w:val="nil"/>
              <w:left w:val="single" w:sz="4" w:space="0" w:color="auto"/>
              <w:bottom w:val="single" w:sz="4" w:space="0" w:color="auto"/>
              <w:right w:val="single" w:sz="4" w:space="0" w:color="auto"/>
            </w:tcBorders>
            <w:vAlign w:val="center"/>
          </w:tcPr>
          <w:p w:rsidR="00892663" w:rsidRPr="005146CE" w:rsidRDefault="00892663" w:rsidP="005146CE">
            <w:pPr>
              <w:jc w:val="center"/>
              <w:rPr>
                <w:rFonts w:ascii="Arial" w:hAnsi="Arial" w:cs="Arial"/>
                <w:color w:val="000000"/>
                <w:sz w:val="16"/>
                <w:szCs w:val="16"/>
              </w:rPr>
            </w:pPr>
            <w:r w:rsidRPr="005146CE">
              <w:rPr>
                <w:rFonts w:ascii="Arial" w:hAnsi="Arial" w:cs="Arial"/>
                <w:color w:val="000000"/>
                <w:sz w:val="16"/>
                <w:szCs w:val="16"/>
              </w:rPr>
              <w:t>850</w:t>
            </w:r>
          </w:p>
        </w:tc>
        <w:tc>
          <w:tcPr>
            <w:tcW w:w="1998" w:type="dxa"/>
            <w:tcBorders>
              <w:top w:val="nil"/>
              <w:left w:val="nil"/>
              <w:bottom w:val="single" w:sz="4" w:space="0" w:color="auto"/>
              <w:right w:val="single" w:sz="4" w:space="0" w:color="auto"/>
            </w:tcBorders>
            <w:vAlign w:val="center"/>
          </w:tcPr>
          <w:p w:rsidR="00892663" w:rsidRPr="005146CE" w:rsidRDefault="00892663" w:rsidP="005146CE">
            <w:pPr>
              <w:jc w:val="center"/>
              <w:rPr>
                <w:rFonts w:ascii="Arial" w:hAnsi="Arial" w:cs="Arial"/>
                <w:color w:val="000000"/>
                <w:sz w:val="16"/>
                <w:szCs w:val="16"/>
              </w:rPr>
            </w:pPr>
            <w:r w:rsidRPr="005146CE">
              <w:rPr>
                <w:rFonts w:ascii="Arial" w:hAnsi="Arial" w:cs="Arial"/>
                <w:color w:val="000000"/>
                <w:sz w:val="16"/>
                <w:szCs w:val="16"/>
              </w:rPr>
              <w:t>1 13 02995 05 0000 130</w:t>
            </w:r>
          </w:p>
        </w:tc>
        <w:tc>
          <w:tcPr>
            <w:tcW w:w="6481" w:type="dxa"/>
            <w:tcBorders>
              <w:top w:val="nil"/>
              <w:left w:val="nil"/>
              <w:bottom w:val="single" w:sz="4" w:space="0" w:color="auto"/>
              <w:right w:val="single" w:sz="4" w:space="0" w:color="auto"/>
            </w:tcBorders>
            <w:vAlign w:val="center"/>
          </w:tcPr>
          <w:p w:rsidR="00892663" w:rsidRPr="005146CE" w:rsidRDefault="00892663" w:rsidP="005146CE">
            <w:pPr>
              <w:rPr>
                <w:rFonts w:ascii="Arial" w:hAnsi="Arial" w:cs="Arial"/>
                <w:sz w:val="16"/>
                <w:szCs w:val="16"/>
              </w:rPr>
            </w:pPr>
            <w:r w:rsidRPr="005146CE">
              <w:rPr>
                <w:rFonts w:ascii="Arial" w:hAnsi="Arial" w:cs="Arial"/>
                <w:sz w:val="16"/>
                <w:szCs w:val="16"/>
              </w:rPr>
              <w:t>Прочие доходы от компенсации затрат бюджетов муниципальных районов</w:t>
            </w:r>
          </w:p>
        </w:tc>
      </w:tr>
      <w:tr w:rsidR="00892663" w:rsidRPr="005146CE" w:rsidTr="005146CE">
        <w:trPr>
          <w:gridBefore w:val="1"/>
          <w:trHeight w:val="20"/>
          <w:jc w:val="center"/>
        </w:trPr>
        <w:tc>
          <w:tcPr>
            <w:tcW w:w="1521" w:type="dxa"/>
            <w:tcBorders>
              <w:top w:val="nil"/>
              <w:left w:val="single" w:sz="4" w:space="0" w:color="auto"/>
              <w:bottom w:val="single" w:sz="4" w:space="0" w:color="auto"/>
              <w:right w:val="single" w:sz="4" w:space="0" w:color="auto"/>
            </w:tcBorders>
            <w:vAlign w:val="center"/>
          </w:tcPr>
          <w:p w:rsidR="00892663" w:rsidRPr="005146CE" w:rsidRDefault="00892663" w:rsidP="005146CE">
            <w:pPr>
              <w:jc w:val="center"/>
              <w:rPr>
                <w:rFonts w:ascii="Arial" w:hAnsi="Arial" w:cs="Arial"/>
                <w:color w:val="000000"/>
                <w:sz w:val="16"/>
                <w:szCs w:val="16"/>
              </w:rPr>
            </w:pPr>
            <w:r w:rsidRPr="005146CE">
              <w:rPr>
                <w:rFonts w:ascii="Arial" w:hAnsi="Arial" w:cs="Arial"/>
                <w:color w:val="000000"/>
                <w:sz w:val="16"/>
                <w:szCs w:val="16"/>
              </w:rPr>
              <w:t>850</w:t>
            </w:r>
          </w:p>
        </w:tc>
        <w:tc>
          <w:tcPr>
            <w:tcW w:w="1998" w:type="dxa"/>
            <w:tcBorders>
              <w:top w:val="nil"/>
              <w:left w:val="nil"/>
              <w:bottom w:val="single" w:sz="4" w:space="0" w:color="auto"/>
              <w:right w:val="single" w:sz="4" w:space="0" w:color="auto"/>
            </w:tcBorders>
            <w:vAlign w:val="center"/>
          </w:tcPr>
          <w:p w:rsidR="00892663" w:rsidRPr="005146CE" w:rsidRDefault="00892663" w:rsidP="005146CE">
            <w:pPr>
              <w:jc w:val="center"/>
              <w:rPr>
                <w:rFonts w:ascii="Arial" w:hAnsi="Arial" w:cs="Arial"/>
                <w:color w:val="000000"/>
                <w:sz w:val="16"/>
                <w:szCs w:val="16"/>
              </w:rPr>
            </w:pPr>
            <w:r w:rsidRPr="005146CE">
              <w:rPr>
                <w:rFonts w:ascii="Arial" w:hAnsi="Arial" w:cs="Arial"/>
                <w:color w:val="000000"/>
                <w:sz w:val="16"/>
                <w:szCs w:val="16"/>
              </w:rPr>
              <w:t>1 17 01050 05 0000 180</w:t>
            </w:r>
          </w:p>
        </w:tc>
        <w:tc>
          <w:tcPr>
            <w:tcW w:w="6481" w:type="dxa"/>
            <w:tcBorders>
              <w:top w:val="nil"/>
              <w:left w:val="nil"/>
              <w:bottom w:val="single" w:sz="4" w:space="0" w:color="auto"/>
              <w:right w:val="single" w:sz="4" w:space="0" w:color="auto"/>
            </w:tcBorders>
            <w:vAlign w:val="center"/>
          </w:tcPr>
          <w:p w:rsidR="00892663" w:rsidRPr="005146CE" w:rsidRDefault="00892663" w:rsidP="005146CE">
            <w:pPr>
              <w:rPr>
                <w:rFonts w:ascii="Arial" w:hAnsi="Arial" w:cs="Arial"/>
                <w:color w:val="000000"/>
                <w:sz w:val="16"/>
                <w:szCs w:val="16"/>
              </w:rPr>
            </w:pPr>
            <w:r w:rsidRPr="005146CE">
              <w:rPr>
                <w:rFonts w:ascii="Arial" w:hAnsi="Arial" w:cs="Arial"/>
                <w:color w:val="000000"/>
                <w:sz w:val="16"/>
                <w:szCs w:val="16"/>
              </w:rPr>
              <w:t>Невыясненные поступления, зачисляемые в  бюджеты муниципальных районов</w:t>
            </w:r>
          </w:p>
        </w:tc>
      </w:tr>
      <w:tr w:rsidR="00892663" w:rsidRPr="005146CE" w:rsidTr="005146CE">
        <w:trPr>
          <w:gridBefore w:val="1"/>
          <w:trHeight w:val="20"/>
          <w:jc w:val="center"/>
        </w:trPr>
        <w:tc>
          <w:tcPr>
            <w:tcW w:w="1521" w:type="dxa"/>
            <w:tcBorders>
              <w:top w:val="nil"/>
              <w:left w:val="single" w:sz="4" w:space="0" w:color="auto"/>
              <w:bottom w:val="single" w:sz="4" w:space="0" w:color="auto"/>
              <w:right w:val="single" w:sz="4" w:space="0" w:color="auto"/>
            </w:tcBorders>
            <w:vAlign w:val="center"/>
          </w:tcPr>
          <w:p w:rsidR="00892663" w:rsidRPr="005146CE" w:rsidRDefault="00892663" w:rsidP="005146CE">
            <w:pPr>
              <w:jc w:val="center"/>
              <w:rPr>
                <w:rFonts w:ascii="Arial" w:hAnsi="Arial" w:cs="Arial"/>
                <w:color w:val="000000"/>
                <w:sz w:val="16"/>
                <w:szCs w:val="16"/>
              </w:rPr>
            </w:pPr>
            <w:r w:rsidRPr="005146CE">
              <w:rPr>
                <w:rFonts w:ascii="Arial" w:hAnsi="Arial" w:cs="Arial"/>
                <w:color w:val="000000"/>
                <w:sz w:val="16"/>
                <w:szCs w:val="16"/>
              </w:rPr>
              <w:t>850</w:t>
            </w:r>
          </w:p>
        </w:tc>
        <w:tc>
          <w:tcPr>
            <w:tcW w:w="1998" w:type="dxa"/>
            <w:tcBorders>
              <w:top w:val="nil"/>
              <w:left w:val="nil"/>
              <w:bottom w:val="single" w:sz="4" w:space="0" w:color="auto"/>
              <w:right w:val="single" w:sz="4" w:space="0" w:color="auto"/>
            </w:tcBorders>
            <w:vAlign w:val="center"/>
          </w:tcPr>
          <w:p w:rsidR="00892663" w:rsidRPr="005146CE" w:rsidRDefault="00892663" w:rsidP="005146CE">
            <w:pPr>
              <w:jc w:val="center"/>
              <w:rPr>
                <w:rFonts w:ascii="Arial" w:hAnsi="Arial" w:cs="Arial"/>
                <w:color w:val="000000"/>
                <w:sz w:val="16"/>
                <w:szCs w:val="16"/>
              </w:rPr>
            </w:pPr>
            <w:r w:rsidRPr="005146CE">
              <w:rPr>
                <w:rFonts w:ascii="Arial" w:hAnsi="Arial" w:cs="Arial"/>
                <w:color w:val="000000"/>
                <w:sz w:val="16"/>
                <w:szCs w:val="16"/>
              </w:rPr>
              <w:t>1 17 05050 05 0000 180</w:t>
            </w:r>
          </w:p>
        </w:tc>
        <w:tc>
          <w:tcPr>
            <w:tcW w:w="6481" w:type="dxa"/>
            <w:tcBorders>
              <w:top w:val="nil"/>
              <w:left w:val="nil"/>
              <w:bottom w:val="single" w:sz="4" w:space="0" w:color="auto"/>
              <w:right w:val="single" w:sz="4" w:space="0" w:color="auto"/>
            </w:tcBorders>
            <w:vAlign w:val="center"/>
          </w:tcPr>
          <w:p w:rsidR="00892663" w:rsidRPr="005146CE" w:rsidRDefault="00892663" w:rsidP="005146CE">
            <w:pPr>
              <w:rPr>
                <w:rFonts w:ascii="Arial" w:hAnsi="Arial" w:cs="Arial"/>
                <w:color w:val="000000"/>
                <w:sz w:val="16"/>
                <w:szCs w:val="16"/>
              </w:rPr>
            </w:pPr>
            <w:r w:rsidRPr="005146CE">
              <w:rPr>
                <w:rFonts w:ascii="Arial" w:hAnsi="Arial" w:cs="Arial"/>
                <w:color w:val="000000"/>
                <w:sz w:val="16"/>
                <w:szCs w:val="16"/>
              </w:rPr>
              <w:t>Прочие неналоговые доходы  бюджетов муниципальных районов &lt;1&gt;</w:t>
            </w:r>
          </w:p>
        </w:tc>
      </w:tr>
      <w:tr w:rsidR="00892663" w:rsidRPr="005146CE" w:rsidTr="005146CE">
        <w:trPr>
          <w:gridBefore w:val="1"/>
          <w:trHeight w:val="20"/>
          <w:jc w:val="center"/>
        </w:trPr>
        <w:tc>
          <w:tcPr>
            <w:tcW w:w="1521" w:type="dxa"/>
            <w:tcBorders>
              <w:top w:val="nil"/>
              <w:left w:val="single" w:sz="4" w:space="0" w:color="auto"/>
              <w:bottom w:val="single" w:sz="4" w:space="0" w:color="auto"/>
              <w:right w:val="single" w:sz="4" w:space="0" w:color="auto"/>
            </w:tcBorders>
            <w:vAlign w:val="center"/>
          </w:tcPr>
          <w:p w:rsidR="00892663" w:rsidRPr="005146CE" w:rsidRDefault="00892663" w:rsidP="005146CE">
            <w:pPr>
              <w:jc w:val="center"/>
              <w:rPr>
                <w:rFonts w:ascii="Arial" w:hAnsi="Arial" w:cs="Arial"/>
                <w:color w:val="000000"/>
                <w:sz w:val="16"/>
                <w:szCs w:val="16"/>
              </w:rPr>
            </w:pPr>
            <w:r w:rsidRPr="005146CE">
              <w:rPr>
                <w:rFonts w:ascii="Arial" w:hAnsi="Arial" w:cs="Arial"/>
                <w:color w:val="000000"/>
                <w:sz w:val="16"/>
                <w:szCs w:val="16"/>
              </w:rPr>
              <w:t>850</w:t>
            </w:r>
          </w:p>
        </w:tc>
        <w:tc>
          <w:tcPr>
            <w:tcW w:w="1998" w:type="dxa"/>
            <w:tcBorders>
              <w:top w:val="nil"/>
              <w:left w:val="nil"/>
              <w:bottom w:val="single" w:sz="4" w:space="0" w:color="auto"/>
              <w:right w:val="single" w:sz="4" w:space="0" w:color="auto"/>
            </w:tcBorders>
            <w:vAlign w:val="center"/>
          </w:tcPr>
          <w:p w:rsidR="00892663" w:rsidRPr="005146CE" w:rsidRDefault="00892663" w:rsidP="005146CE">
            <w:pPr>
              <w:jc w:val="center"/>
              <w:rPr>
                <w:rFonts w:ascii="Arial" w:hAnsi="Arial" w:cs="Arial"/>
                <w:color w:val="000000"/>
                <w:sz w:val="16"/>
                <w:szCs w:val="16"/>
              </w:rPr>
            </w:pPr>
            <w:r w:rsidRPr="005146CE">
              <w:rPr>
                <w:rFonts w:ascii="Arial" w:hAnsi="Arial" w:cs="Arial"/>
                <w:color w:val="000000"/>
                <w:sz w:val="16"/>
                <w:szCs w:val="16"/>
              </w:rPr>
              <w:t>2 02 01001 05 0000 151</w:t>
            </w:r>
          </w:p>
        </w:tc>
        <w:tc>
          <w:tcPr>
            <w:tcW w:w="6481" w:type="dxa"/>
            <w:tcBorders>
              <w:top w:val="nil"/>
              <w:left w:val="nil"/>
              <w:bottom w:val="single" w:sz="4" w:space="0" w:color="auto"/>
              <w:right w:val="single" w:sz="4" w:space="0" w:color="auto"/>
            </w:tcBorders>
            <w:vAlign w:val="center"/>
          </w:tcPr>
          <w:p w:rsidR="00892663" w:rsidRPr="005146CE" w:rsidRDefault="00892663" w:rsidP="005146CE">
            <w:pPr>
              <w:rPr>
                <w:rFonts w:ascii="Arial" w:hAnsi="Arial" w:cs="Arial"/>
                <w:color w:val="000000"/>
                <w:sz w:val="16"/>
                <w:szCs w:val="16"/>
              </w:rPr>
            </w:pPr>
            <w:r w:rsidRPr="005146CE">
              <w:rPr>
                <w:rFonts w:ascii="Arial" w:hAnsi="Arial" w:cs="Arial"/>
                <w:color w:val="000000"/>
                <w:sz w:val="16"/>
                <w:szCs w:val="16"/>
              </w:rPr>
              <w:t>Дотации бюджетам муниципальных районов на выравнивание бюджетной обеспеченности</w:t>
            </w:r>
          </w:p>
        </w:tc>
      </w:tr>
      <w:tr w:rsidR="00892663" w:rsidRPr="005146CE" w:rsidTr="005146CE">
        <w:trPr>
          <w:gridBefore w:val="1"/>
          <w:trHeight w:val="20"/>
          <w:jc w:val="center"/>
        </w:trPr>
        <w:tc>
          <w:tcPr>
            <w:tcW w:w="1521" w:type="dxa"/>
            <w:tcBorders>
              <w:top w:val="nil"/>
              <w:left w:val="single" w:sz="4" w:space="0" w:color="auto"/>
              <w:bottom w:val="single" w:sz="4" w:space="0" w:color="auto"/>
              <w:right w:val="single" w:sz="4" w:space="0" w:color="auto"/>
            </w:tcBorders>
            <w:vAlign w:val="center"/>
          </w:tcPr>
          <w:p w:rsidR="00892663" w:rsidRPr="005146CE" w:rsidRDefault="00892663" w:rsidP="005146CE">
            <w:pPr>
              <w:jc w:val="center"/>
              <w:rPr>
                <w:rFonts w:ascii="Arial" w:hAnsi="Arial" w:cs="Arial"/>
                <w:color w:val="000000"/>
                <w:sz w:val="16"/>
                <w:szCs w:val="16"/>
              </w:rPr>
            </w:pPr>
            <w:r w:rsidRPr="005146CE">
              <w:rPr>
                <w:rFonts w:ascii="Arial" w:hAnsi="Arial" w:cs="Arial"/>
                <w:color w:val="000000"/>
                <w:sz w:val="16"/>
                <w:szCs w:val="16"/>
              </w:rPr>
              <w:t>850</w:t>
            </w:r>
          </w:p>
        </w:tc>
        <w:tc>
          <w:tcPr>
            <w:tcW w:w="1998" w:type="dxa"/>
            <w:tcBorders>
              <w:top w:val="nil"/>
              <w:left w:val="nil"/>
              <w:bottom w:val="single" w:sz="4" w:space="0" w:color="auto"/>
              <w:right w:val="single" w:sz="4" w:space="0" w:color="auto"/>
            </w:tcBorders>
            <w:vAlign w:val="center"/>
          </w:tcPr>
          <w:p w:rsidR="00892663" w:rsidRPr="005146CE" w:rsidRDefault="00892663" w:rsidP="005146CE">
            <w:pPr>
              <w:jc w:val="center"/>
              <w:rPr>
                <w:rFonts w:ascii="Arial" w:hAnsi="Arial" w:cs="Arial"/>
                <w:color w:val="000000"/>
                <w:sz w:val="16"/>
                <w:szCs w:val="16"/>
              </w:rPr>
            </w:pPr>
            <w:r w:rsidRPr="005146CE">
              <w:rPr>
                <w:rFonts w:ascii="Arial" w:hAnsi="Arial" w:cs="Arial"/>
                <w:color w:val="000000"/>
                <w:sz w:val="16"/>
                <w:szCs w:val="16"/>
              </w:rPr>
              <w:t>2 02 01003 05 0000 151</w:t>
            </w:r>
          </w:p>
        </w:tc>
        <w:tc>
          <w:tcPr>
            <w:tcW w:w="6481" w:type="dxa"/>
            <w:tcBorders>
              <w:top w:val="nil"/>
              <w:left w:val="nil"/>
              <w:bottom w:val="single" w:sz="4" w:space="0" w:color="auto"/>
              <w:right w:val="single" w:sz="4" w:space="0" w:color="auto"/>
            </w:tcBorders>
            <w:vAlign w:val="center"/>
          </w:tcPr>
          <w:p w:rsidR="00892663" w:rsidRPr="005146CE" w:rsidRDefault="00892663" w:rsidP="005146CE">
            <w:pPr>
              <w:rPr>
                <w:rFonts w:ascii="Arial" w:hAnsi="Arial" w:cs="Arial"/>
                <w:color w:val="000000"/>
                <w:sz w:val="16"/>
                <w:szCs w:val="16"/>
              </w:rPr>
            </w:pPr>
            <w:r w:rsidRPr="005146CE">
              <w:rPr>
                <w:rFonts w:ascii="Arial" w:hAnsi="Arial" w:cs="Arial"/>
                <w:color w:val="000000"/>
                <w:sz w:val="16"/>
                <w:szCs w:val="16"/>
              </w:rPr>
              <w:t>Дотации бюджетам муниципальных районов на поддержку мер по обеспечению сбалансированности бюджетов</w:t>
            </w:r>
          </w:p>
        </w:tc>
      </w:tr>
      <w:tr w:rsidR="00892663" w:rsidRPr="005146CE" w:rsidTr="005146CE">
        <w:trPr>
          <w:gridBefore w:val="1"/>
          <w:trHeight w:val="20"/>
          <w:jc w:val="center"/>
        </w:trPr>
        <w:tc>
          <w:tcPr>
            <w:tcW w:w="1521" w:type="dxa"/>
            <w:tcBorders>
              <w:top w:val="nil"/>
              <w:left w:val="single" w:sz="4" w:space="0" w:color="auto"/>
              <w:bottom w:val="single" w:sz="4" w:space="0" w:color="auto"/>
              <w:right w:val="single" w:sz="4" w:space="0" w:color="auto"/>
            </w:tcBorders>
            <w:vAlign w:val="center"/>
          </w:tcPr>
          <w:p w:rsidR="00892663" w:rsidRPr="005146CE" w:rsidRDefault="00892663" w:rsidP="005146CE">
            <w:pPr>
              <w:jc w:val="center"/>
              <w:rPr>
                <w:rFonts w:ascii="Arial" w:hAnsi="Arial" w:cs="Arial"/>
                <w:color w:val="000000"/>
                <w:sz w:val="16"/>
                <w:szCs w:val="16"/>
              </w:rPr>
            </w:pPr>
            <w:r w:rsidRPr="005146CE">
              <w:rPr>
                <w:rFonts w:ascii="Arial" w:hAnsi="Arial" w:cs="Arial"/>
                <w:color w:val="000000"/>
                <w:sz w:val="16"/>
                <w:szCs w:val="16"/>
              </w:rPr>
              <w:t>850</w:t>
            </w:r>
          </w:p>
        </w:tc>
        <w:tc>
          <w:tcPr>
            <w:tcW w:w="1998" w:type="dxa"/>
            <w:tcBorders>
              <w:top w:val="nil"/>
              <w:left w:val="nil"/>
              <w:bottom w:val="single" w:sz="4" w:space="0" w:color="auto"/>
              <w:right w:val="single" w:sz="4" w:space="0" w:color="auto"/>
            </w:tcBorders>
            <w:vAlign w:val="center"/>
          </w:tcPr>
          <w:p w:rsidR="00892663" w:rsidRPr="005146CE" w:rsidRDefault="00892663" w:rsidP="005146CE">
            <w:pPr>
              <w:jc w:val="center"/>
              <w:rPr>
                <w:rFonts w:ascii="Arial" w:hAnsi="Arial" w:cs="Arial"/>
                <w:color w:val="000000"/>
                <w:sz w:val="16"/>
                <w:szCs w:val="16"/>
              </w:rPr>
            </w:pPr>
            <w:r w:rsidRPr="005146CE">
              <w:rPr>
                <w:rFonts w:ascii="Arial" w:hAnsi="Arial" w:cs="Arial"/>
                <w:color w:val="000000"/>
                <w:sz w:val="16"/>
                <w:szCs w:val="16"/>
              </w:rPr>
              <w:t>2 02 01009 05 0000 151</w:t>
            </w:r>
          </w:p>
        </w:tc>
        <w:tc>
          <w:tcPr>
            <w:tcW w:w="6481" w:type="dxa"/>
            <w:tcBorders>
              <w:top w:val="nil"/>
              <w:left w:val="nil"/>
              <w:bottom w:val="single" w:sz="4" w:space="0" w:color="auto"/>
              <w:right w:val="single" w:sz="4" w:space="0" w:color="auto"/>
            </w:tcBorders>
            <w:vAlign w:val="center"/>
          </w:tcPr>
          <w:p w:rsidR="00892663" w:rsidRPr="005146CE" w:rsidRDefault="00892663" w:rsidP="005146CE">
            <w:pPr>
              <w:rPr>
                <w:rFonts w:ascii="Arial" w:hAnsi="Arial" w:cs="Arial"/>
                <w:color w:val="000000"/>
                <w:sz w:val="16"/>
                <w:szCs w:val="16"/>
              </w:rPr>
            </w:pPr>
            <w:r w:rsidRPr="005146CE">
              <w:rPr>
                <w:rFonts w:ascii="Arial" w:hAnsi="Arial" w:cs="Arial"/>
                <w:color w:val="000000"/>
                <w:sz w:val="16"/>
                <w:szCs w:val="16"/>
              </w:rPr>
              <w:t xml:space="preserve">Дотации бюджетам муниципальных районов на поощрение </w:t>
            </w:r>
            <w:proofErr w:type="gramStart"/>
            <w:r w:rsidRPr="005146CE">
              <w:rPr>
                <w:rFonts w:ascii="Arial" w:hAnsi="Arial" w:cs="Arial"/>
                <w:color w:val="000000"/>
                <w:sz w:val="16"/>
                <w:szCs w:val="16"/>
              </w:rPr>
              <w:t>достижения наилучших показателей деятельности органов местного самоуправления</w:t>
            </w:r>
            <w:proofErr w:type="gramEnd"/>
          </w:p>
        </w:tc>
      </w:tr>
      <w:tr w:rsidR="00892663" w:rsidRPr="005146CE" w:rsidTr="005146CE">
        <w:trPr>
          <w:gridBefore w:val="1"/>
          <w:trHeight w:val="20"/>
          <w:jc w:val="center"/>
        </w:trPr>
        <w:tc>
          <w:tcPr>
            <w:tcW w:w="1521" w:type="dxa"/>
            <w:tcBorders>
              <w:top w:val="nil"/>
              <w:left w:val="single" w:sz="4" w:space="0" w:color="auto"/>
              <w:bottom w:val="single" w:sz="4" w:space="0" w:color="auto"/>
              <w:right w:val="single" w:sz="4" w:space="0" w:color="auto"/>
            </w:tcBorders>
            <w:vAlign w:val="center"/>
          </w:tcPr>
          <w:p w:rsidR="00892663" w:rsidRPr="005146CE" w:rsidRDefault="00892663" w:rsidP="005146CE">
            <w:pPr>
              <w:jc w:val="center"/>
              <w:rPr>
                <w:rFonts w:ascii="Arial" w:hAnsi="Arial" w:cs="Arial"/>
                <w:color w:val="000000"/>
                <w:sz w:val="16"/>
                <w:szCs w:val="16"/>
              </w:rPr>
            </w:pPr>
            <w:r w:rsidRPr="005146CE">
              <w:rPr>
                <w:rFonts w:ascii="Arial" w:hAnsi="Arial" w:cs="Arial"/>
                <w:color w:val="000000"/>
                <w:sz w:val="16"/>
                <w:szCs w:val="16"/>
              </w:rPr>
              <w:t>850</w:t>
            </w:r>
          </w:p>
        </w:tc>
        <w:tc>
          <w:tcPr>
            <w:tcW w:w="1998" w:type="dxa"/>
            <w:tcBorders>
              <w:top w:val="nil"/>
              <w:left w:val="nil"/>
              <w:bottom w:val="single" w:sz="4" w:space="0" w:color="auto"/>
              <w:right w:val="single" w:sz="4" w:space="0" w:color="auto"/>
            </w:tcBorders>
            <w:vAlign w:val="center"/>
          </w:tcPr>
          <w:p w:rsidR="00892663" w:rsidRPr="005146CE" w:rsidRDefault="00892663" w:rsidP="005146CE">
            <w:pPr>
              <w:jc w:val="center"/>
              <w:rPr>
                <w:rFonts w:ascii="Arial" w:hAnsi="Arial" w:cs="Arial"/>
                <w:color w:val="000000"/>
                <w:sz w:val="16"/>
                <w:szCs w:val="16"/>
              </w:rPr>
            </w:pPr>
            <w:r w:rsidRPr="005146CE">
              <w:rPr>
                <w:rFonts w:ascii="Arial" w:hAnsi="Arial" w:cs="Arial"/>
                <w:color w:val="000000"/>
                <w:sz w:val="16"/>
                <w:szCs w:val="16"/>
              </w:rPr>
              <w:t>2 02 02008 05 0000 151</w:t>
            </w:r>
          </w:p>
        </w:tc>
        <w:tc>
          <w:tcPr>
            <w:tcW w:w="6481" w:type="dxa"/>
            <w:tcBorders>
              <w:top w:val="nil"/>
              <w:left w:val="nil"/>
              <w:bottom w:val="single" w:sz="4" w:space="0" w:color="auto"/>
              <w:right w:val="single" w:sz="4" w:space="0" w:color="auto"/>
            </w:tcBorders>
            <w:vAlign w:val="center"/>
          </w:tcPr>
          <w:p w:rsidR="00892663" w:rsidRPr="005146CE" w:rsidRDefault="00892663" w:rsidP="005146CE">
            <w:pPr>
              <w:rPr>
                <w:rFonts w:ascii="Arial" w:hAnsi="Arial" w:cs="Arial"/>
                <w:color w:val="000000"/>
                <w:sz w:val="16"/>
                <w:szCs w:val="16"/>
              </w:rPr>
            </w:pPr>
            <w:r w:rsidRPr="005146CE">
              <w:rPr>
                <w:rFonts w:ascii="Arial" w:hAnsi="Arial" w:cs="Arial"/>
                <w:color w:val="000000"/>
                <w:sz w:val="16"/>
                <w:szCs w:val="16"/>
              </w:rPr>
              <w:t xml:space="preserve">Субсидии бюджетам муниципальных районов на обеспечение жильем молодых семей </w:t>
            </w:r>
          </w:p>
        </w:tc>
      </w:tr>
      <w:tr w:rsidR="00892663" w:rsidRPr="005146CE" w:rsidTr="005146CE">
        <w:trPr>
          <w:gridBefore w:val="1"/>
          <w:trHeight w:val="20"/>
          <w:jc w:val="center"/>
        </w:trPr>
        <w:tc>
          <w:tcPr>
            <w:tcW w:w="1521" w:type="dxa"/>
            <w:tcBorders>
              <w:top w:val="nil"/>
              <w:left w:val="single" w:sz="4" w:space="0" w:color="auto"/>
              <w:bottom w:val="single" w:sz="4" w:space="0" w:color="auto"/>
              <w:right w:val="single" w:sz="4" w:space="0" w:color="auto"/>
            </w:tcBorders>
            <w:vAlign w:val="center"/>
          </w:tcPr>
          <w:p w:rsidR="00892663" w:rsidRPr="005146CE" w:rsidRDefault="00892663" w:rsidP="005146CE">
            <w:pPr>
              <w:jc w:val="center"/>
              <w:rPr>
                <w:rFonts w:ascii="Arial" w:hAnsi="Arial" w:cs="Arial"/>
                <w:color w:val="000000"/>
                <w:sz w:val="16"/>
                <w:szCs w:val="16"/>
              </w:rPr>
            </w:pPr>
            <w:r w:rsidRPr="005146CE">
              <w:rPr>
                <w:rFonts w:ascii="Arial" w:hAnsi="Arial" w:cs="Arial"/>
                <w:color w:val="000000"/>
                <w:sz w:val="16"/>
                <w:szCs w:val="16"/>
              </w:rPr>
              <w:t>850</w:t>
            </w:r>
          </w:p>
        </w:tc>
        <w:tc>
          <w:tcPr>
            <w:tcW w:w="1998" w:type="dxa"/>
            <w:tcBorders>
              <w:top w:val="nil"/>
              <w:left w:val="nil"/>
              <w:bottom w:val="single" w:sz="4" w:space="0" w:color="auto"/>
              <w:right w:val="single" w:sz="4" w:space="0" w:color="auto"/>
            </w:tcBorders>
            <w:vAlign w:val="center"/>
          </w:tcPr>
          <w:p w:rsidR="00892663" w:rsidRPr="005146CE" w:rsidRDefault="00892663" w:rsidP="005146CE">
            <w:pPr>
              <w:jc w:val="center"/>
              <w:rPr>
                <w:rFonts w:ascii="Arial" w:hAnsi="Arial" w:cs="Arial"/>
                <w:color w:val="000000"/>
                <w:sz w:val="16"/>
                <w:szCs w:val="16"/>
              </w:rPr>
            </w:pPr>
            <w:r w:rsidRPr="005146CE">
              <w:rPr>
                <w:rFonts w:ascii="Arial" w:hAnsi="Arial" w:cs="Arial"/>
                <w:color w:val="000000"/>
                <w:sz w:val="16"/>
                <w:szCs w:val="16"/>
              </w:rPr>
              <w:t>2 02 02009 05 0000 151</w:t>
            </w:r>
          </w:p>
        </w:tc>
        <w:tc>
          <w:tcPr>
            <w:tcW w:w="6481" w:type="dxa"/>
            <w:tcBorders>
              <w:top w:val="nil"/>
              <w:left w:val="nil"/>
              <w:bottom w:val="single" w:sz="4" w:space="0" w:color="auto"/>
              <w:right w:val="single" w:sz="4" w:space="0" w:color="auto"/>
            </w:tcBorders>
            <w:vAlign w:val="center"/>
          </w:tcPr>
          <w:p w:rsidR="00892663" w:rsidRPr="005146CE" w:rsidRDefault="00892663" w:rsidP="005146CE">
            <w:pPr>
              <w:rPr>
                <w:rFonts w:ascii="Arial" w:hAnsi="Arial" w:cs="Arial"/>
                <w:color w:val="000000"/>
                <w:sz w:val="16"/>
                <w:szCs w:val="16"/>
              </w:rPr>
            </w:pPr>
            <w:r w:rsidRPr="005146CE">
              <w:rPr>
                <w:rFonts w:ascii="Arial" w:hAnsi="Arial" w:cs="Arial"/>
                <w:color w:val="000000"/>
                <w:sz w:val="16"/>
                <w:szCs w:val="16"/>
              </w:rPr>
              <w:t>Субсидии бюджетам муниципальных районов на государственную поддержку малого и среднего предпринимательства, включая крестьянские (фермерские) хозяйства</w:t>
            </w:r>
          </w:p>
        </w:tc>
      </w:tr>
      <w:tr w:rsidR="00892663" w:rsidRPr="005146CE" w:rsidTr="005146CE">
        <w:trPr>
          <w:gridBefore w:val="1"/>
          <w:trHeight w:val="20"/>
          <w:jc w:val="center"/>
        </w:trPr>
        <w:tc>
          <w:tcPr>
            <w:tcW w:w="1521" w:type="dxa"/>
            <w:tcBorders>
              <w:top w:val="nil"/>
              <w:left w:val="single" w:sz="4" w:space="0" w:color="auto"/>
              <w:bottom w:val="single" w:sz="4" w:space="0" w:color="auto"/>
              <w:right w:val="single" w:sz="4" w:space="0" w:color="auto"/>
            </w:tcBorders>
            <w:noWrap/>
            <w:vAlign w:val="center"/>
          </w:tcPr>
          <w:p w:rsidR="00892663" w:rsidRPr="005146CE" w:rsidRDefault="00892663" w:rsidP="005146CE">
            <w:pPr>
              <w:jc w:val="center"/>
              <w:rPr>
                <w:rFonts w:ascii="Arial" w:hAnsi="Arial" w:cs="Arial"/>
                <w:sz w:val="16"/>
                <w:szCs w:val="16"/>
              </w:rPr>
            </w:pPr>
            <w:r w:rsidRPr="005146CE">
              <w:rPr>
                <w:rFonts w:ascii="Arial" w:hAnsi="Arial" w:cs="Arial"/>
                <w:sz w:val="16"/>
                <w:szCs w:val="16"/>
              </w:rPr>
              <w:t>850</w:t>
            </w:r>
          </w:p>
        </w:tc>
        <w:tc>
          <w:tcPr>
            <w:tcW w:w="1998" w:type="dxa"/>
            <w:tcBorders>
              <w:top w:val="nil"/>
              <w:left w:val="nil"/>
              <w:bottom w:val="single" w:sz="4" w:space="0" w:color="auto"/>
              <w:right w:val="single" w:sz="4" w:space="0" w:color="auto"/>
            </w:tcBorders>
            <w:vAlign w:val="center"/>
          </w:tcPr>
          <w:p w:rsidR="00892663" w:rsidRPr="005146CE" w:rsidRDefault="00892663" w:rsidP="005146CE">
            <w:pPr>
              <w:jc w:val="center"/>
              <w:rPr>
                <w:rFonts w:ascii="Arial" w:hAnsi="Arial" w:cs="Arial"/>
                <w:color w:val="000000"/>
                <w:sz w:val="16"/>
                <w:szCs w:val="16"/>
              </w:rPr>
            </w:pPr>
            <w:r w:rsidRPr="005146CE">
              <w:rPr>
                <w:rFonts w:ascii="Arial" w:hAnsi="Arial" w:cs="Arial"/>
                <w:color w:val="000000"/>
                <w:sz w:val="16"/>
                <w:szCs w:val="16"/>
              </w:rPr>
              <w:t>2 02 02041 05 0000 151</w:t>
            </w:r>
          </w:p>
        </w:tc>
        <w:tc>
          <w:tcPr>
            <w:tcW w:w="6481" w:type="dxa"/>
            <w:tcBorders>
              <w:top w:val="nil"/>
              <w:left w:val="nil"/>
              <w:bottom w:val="single" w:sz="4" w:space="0" w:color="auto"/>
              <w:right w:val="single" w:sz="4" w:space="0" w:color="auto"/>
            </w:tcBorders>
            <w:vAlign w:val="center"/>
          </w:tcPr>
          <w:p w:rsidR="00892663" w:rsidRPr="005146CE" w:rsidRDefault="00892663" w:rsidP="005146CE">
            <w:pPr>
              <w:rPr>
                <w:rFonts w:ascii="Arial" w:hAnsi="Arial" w:cs="Arial"/>
                <w:color w:val="000000"/>
                <w:sz w:val="16"/>
                <w:szCs w:val="16"/>
              </w:rPr>
            </w:pPr>
            <w:r w:rsidRPr="005146CE">
              <w:rPr>
                <w:rFonts w:ascii="Arial" w:hAnsi="Arial" w:cs="Arial"/>
                <w:color w:val="000000"/>
                <w:sz w:val="16"/>
                <w:szCs w:val="16"/>
              </w:rPr>
              <w:t>Субсидии бюджетам муниципальных районов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r>
      <w:tr w:rsidR="00892663" w:rsidRPr="005146CE" w:rsidTr="005146CE">
        <w:trPr>
          <w:gridBefore w:val="1"/>
          <w:trHeight w:val="20"/>
          <w:jc w:val="center"/>
        </w:trPr>
        <w:tc>
          <w:tcPr>
            <w:tcW w:w="1521" w:type="dxa"/>
            <w:tcBorders>
              <w:top w:val="nil"/>
              <w:left w:val="single" w:sz="4" w:space="0" w:color="auto"/>
              <w:bottom w:val="single" w:sz="4" w:space="0" w:color="auto"/>
              <w:right w:val="single" w:sz="4" w:space="0" w:color="auto"/>
            </w:tcBorders>
            <w:noWrap/>
            <w:vAlign w:val="center"/>
          </w:tcPr>
          <w:p w:rsidR="00892663" w:rsidRPr="005146CE" w:rsidRDefault="00892663" w:rsidP="005146CE">
            <w:pPr>
              <w:jc w:val="center"/>
              <w:rPr>
                <w:rFonts w:ascii="Arial" w:hAnsi="Arial" w:cs="Arial"/>
                <w:sz w:val="16"/>
                <w:szCs w:val="16"/>
              </w:rPr>
            </w:pPr>
            <w:r w:rsidRPr="005146CE">
              <w:rPr>
                <w:rFonts w:ascii="Arial" w:hAnsi="Arial" w:cs="Arial"/>
                <w:sz w:val="16"/>
                <w:szCs w:val="16"/>
              </w:rPr>
              <w:t>850</w:t>
            </w:r>
          </w:p>
        </w:tc>
        <w:tc>
          <w:tcPr>
            <w:tcW w:w="1998" w:type="dxa"/>
            <w:tcBorders>
              <w:top w:val="nil"/>
              <w:left w:val="nil"/>
              <w:bottom w:val="single" w:sz="4" w:space="0" w:color="auto"/>
              <w:right w:val="single" w:sz="4" w:space="0" w:color="auto"/>
            </w:tcBorders>
            <w:vAlign w:val="center"/>
          </w:tcPr>
          <w:p w:rsidR="00892663" w:rsidRPr="005146CE" w:rsidRDefault="00892663" w:rsidP="005146CE">
            <w:pPr>
              <w:jc w:val="center"/>
              <w:rPr>
                <w:rFonts w:ascii="Arial" w:hAnsi="Arial" w:cs="Arial"/>
                <w:color w:val="000000"/>
                <w:sz w:val="16"/>
                <w:szCs w:val="16"/>
              </w:rPr>
            </w:pPr>
            <w:r w:rsidRPr="005146CE">
              <w:rPr>
                <w:rFonts w:ascii="Arial" w:hAnsi="Arial" w:cs="Arial"/>
                <w:color w:val="000000"/>
                <w:sz w:val="16"/>
                <w:szCs w:val="16"/>
              </w:rPr>
              <w:t>2 02 02051 05 0000 151</w:t>
            </w:r>
          </w:p>
        </w:tc>
        <w:tc>
          <w:tcPr>
            <w:tcW w:w="6481" w:type="dxa"/>
            <w:tcBorders>
              <w:top w:val="nil"/>
              <w:left w:val="nil"/>
              <w:bottom w:val="single" w:sz="4" w:space="0" w:color="auto"/>
              <w:right w:val="single" w:sz="4" w:space="0" w:color="auto"/>
            </w:tcBorders>
            <w:vAlign w:val="center"/>
          </w:tcPr>
          <w:p w:rsidR="00892663" w:rsidRPr="005146CE" w:rsidRDefault="00892663" w:rsidP="005146CE">
            <w:pPr>
              <w:rPr>
                <w:rFonts w:ascii="Arial" w:hAnsi="Arial" w:cs="Arial"/>
                <w:color w:val="000000"/>
                <w:sz w:val="16"/>
                <w:szCs w:val="16"/>
              </w:rPr>
            </w:pPr>
            <w:r w:rsidRPr="005146CE">
              <w:rPr>
                <w:rFonts w:ascii="Arial" w:hAnsi="Arial" w:cs="Arial"/>
                <w:color w:val="000000"/>
                <w:sz w:val="16"/>
                <w:szCs w:val="16"/>
              </w:rPr>
              <w:t>Субсидии бюджетам муниципальных районов на реализацию федеральных целевых программ</w:t>
            </w:r>
          </w:p>
        </w:tc>
      </w:tr>
      <w:tr w:rsidR="00892663" w:rsidRPr="005146CE" w:rsidTr="005146CE">
        <w:trPr>
          <w:gridBefore w:val="1"/>
          <w:trHeight w:val="20"/>
          <w:jc w:val="center"/>
        </w:trPr>
        <w:tc>
          <w:tcPr>
            <w:tcW w:w="1521" w:type="dxa"/>
            <w:tcBorders>
              <w:top w:val="nil"/>
              <w:left w:val="single" w:sz="4" w:space="0" w:color="auto"/>
              <w:bottom w:val="single" w:sz="4" w:space="0" w:color="auto"/>
              <w:right w:val="single" w:sz="4" w:space="0" w:color="auto"/>
            </w:tcBorders>
            <w:noWrap/>
            <w:vAlign w:val="center"/>
          </w:tcPr>
          <w:p w:rsidR="00892663" w:rsidRPr="005146CE" w:rsidRDefault="00892663" w:rsidP="005146CE">
            <w:pPr>
              <w:jc w:val="center"/>
              <w:rPr>
                <w:rFonts w:ascii="Arial" w:hAnsi="Arial" w:cs="Arial"/>
                <w:sz w:val="16"/>
                <w:szCs w:val="16"/>
              </w:rPr>
            </w:pPr>
            <w:r w:rsidRPr="005146CE">
              <w:rPr>
                <w:rFonts w:ascii="Arial" w:hAnsi="Arial" w:cs="Arial"/>
                <w:sz w:val="16"/>
                <w:szCs w:val="16"/>
              </w:rPr>
              <w:t>850</w:t>
            </w:r>
          </w:p>
        </w:tc>
        <w:tc>
          <w:tcPr>
            <w:tcW w:w="1998" w:type="dxa"/>
            <w:tcBorders>
              <w:top w:val="nil"/>
              <w:left w:val="nil"/>
              <w:bottom w:val="single" w:sz="4" w:space="0" w:color="auto"/>
              <w:right w:val="single" w:sz="4" w:space="0" w:color="auto"/>
            </w:tcBorders>
            <w:vAlign w:val="center"/>
          </w:tcPr>
          <w:p w:rsidR="00892663" w:rsidRPr="005146CE" w:rsidRDefault="00892663" w:rsidP="005146CE">
            <w:pPr>
              <w:jc w:val="center"/>
              <w:rPr>
                <w:rFonts w:ascii="Arial" w:hAnsi="Arial" w:cs="Arial"/>
                <w:color w:val="000000"/>
                <w:sz w:val="16"/>
                <w:szCs w:val="16"/>
              </w:rPr>
            </w:pPr>
            <w:r w:rsidRPr="005146CE">
              <w:rPr>
                <w:rFonts w:ascii="Arial" w:hAnsi="Arial" w:cs="Arial"/>
                <w:color w:val="000000"/>
                <w:sz w:val="16"/>
                <w:szCs w:val="16"/>
              </w:rPr>
              <w:t>2 02 02077 05 0000 151</w:t>
            </w:r>
          </w:p>
        </w:tc>
        <w:tc>
          <w:tcPr>
            <w:tcW w:w="6481" w:type="dxa"/>
            <w:tcBorders>
              <w:top w:val="nil"/>
              <w:left w:val="nil"/>
              <w:bottom w:val="single" w:sz="4" w:space="0" w:color="auto"/>
              <w:right w:val="single" w:sz="4" w:space="0" w:color="auto"/>
            </w:tcBorders>
            <w:vAlign w:val="center"/>
          </w:tcPr>
          <w:p w:rsidR="00892663" w:rsidRPr="005146CE" w:rsidRDefault="00892663" w:rsidP="005146CE">
            <w:pPr>
              <w:rPr>
                <w:rFonts w:ascii="Arial" w:hAnsi="Arial" w:cs="Arial"/>
                <w:color w:val="000000"/>
                <w:sz w:val="16"/>
                <w:szCs w:val="16"/>
              </w:rPr>
            </w:pPr>
            <w:r w:rsidRPr="005146CE">
              <w:rPr>
                <w:rFonts w:ascii="Arial" w:hAnsi="Arial" w:cs="Arial"/>
                <w:color w:val="000000"/>
                <w:sz w:val="16"/>
                <w:szCs w:val="16"/>
              </w:rPr>
              <w:t xml:space="preserve">Субсидии бюджетам муниципальных районов на </w:t>
            </w:r>
            <w:proofErr w:type="spellStart"/>
            <w:r w:rsidRPr="005146CE">
              <w:rPr>
                <w:rFonts w:ascii="Arial" w:hAnsi="Arial" w:cs="Arial"/>
                <w:color w:val="000000"/>
                <w:sz w:val="16"/>
                <w:szCs w:val="16"/>
              </w:rPr>
              <w:t>софинансирование</w:t>
            </w:r>
            <w:proofErr w:type="spellEnd"/>
            <w:r w:rsidRPr="005146CE">
              <w:rPr>
                <w:rFonts w:ascii="Arial" w:hAnsi="Arial" w:cs="Arial"/>
                <w:color w:val="000000"/>
                <w:sz w:val="16"/>
                <w:szCs w:val="16"/>
              </w:rPr>
              <w:t xml:space="preserve"> капитальных вложений в объекты муниципальной собственности</w:t>
            </w:r>
          </w:p>
        </w:tc>
      </w:tr>
      <w:tr w:rsidR="00892663" w:rsidRPr="005146CE" w:rsidTr="005146CE">
        <w:trPr>
          <w:gridBefore w:val="1"/>
          <w:trHeight w:val="20"/>
          <w:jc w:val="center"/>
        </w:trPr>
        <w:tc>
          <w:tcPr>
            <w:tcW w:w="1521" w:type="dxa"/>
            <w:tcBorders>
              <w:top w:val="nil"/>
              <w:left w:val="single" w:sz="4" w:space="0" w:color="auto"/>
              <w:bottom w:val="single" w:sz="4" w:space="0" w:color="auto"/>
              <w:right w:val="single" w:sz="4" w:space="0" w:color="auto"/>
            </w:tcBorders>
            <w:noWrap/>
            <w:vAlign w:val="center"/>
          </w:tcPr>
          <w:p w:rsidR="00892663" w:rsidRPr="005146CE" w:rsidRDefault="00892663" w:rsidP="005146CE">
            <w:pPr>
              <w:jc w:val="center"/>
              <w:rPr>
                <w:rFonts w:ascii="Arial" w:hAnsi="Arial" w:cs="Arial"/>
                <w:sz w:val="16"/>
                <w:szCs w:val="16"/>
              </w:rPr>
            </w:pPr>
            <w:r w:rsidRPr="005146CE">
              <w:rPr>
                <w:rFonts w:ascii="Arial" w:hAnsi="Arial" w:cs="Arial"/>
                <w:sz w:val="16"/>
                <w:szCs w:val="16"/>
              </w:rPr>
              <w:t>850</w:t>
            </w:r>
          </w:p>
        </w:tc>
        <w:tc>
          <w:tcPr>
            <w:tcW w:w="1998" w:type="dxa"/>
            <w:tcBorders>
              <w:top w:val="nil"/>
              <w:left w:val="nil"/>
              <w:bottom w:val="single" w:sz="4" w:space="0" w:color="auto"/>
              <w:right w:val="single" w:sz="4" w:space="0" w:color="auto"/>
            </w:tcBorders>
            <w:vAlign w:val="center"/>
          </w:tcPr>
          <w:p w:rsidR="00892663" w:rsidRPr="005146CE" w:rsidRDefault="00892663" w:rsidP="005146CE">
            <w:pPr>
              <w:jc w:val="center"/>
              <w:rPr>
                <w:rFonts w:ascii="Arial" w:hAnsi="Arial" w:cs="Arial"/>
                <w:color w:val="000000"/>
                <w:sz w:val="16"/>
                <w:szCs w:val="16"/>
              </w:rPr>
            </w:pPr>
            <w:r w:rsidRPr="005146CE">
              <w:rPr>
                <w:rFonts w:ascii="Arial" w:hAnsi="Arial" w:cs="Arial"/>
                <w:color w:val="000000"/>
                <w:sz w:val="16"/>
                <w:szCs w:val="16"/>
              </w:rPr>
              <w:t xml:space="preserve">2 02 02079 05 0000 </w:t>
            </w:r>
            <w:r w:rsidRPr="005146CE">
              <w:rPr>
                <w:rFonts w:ascii="Arial" w:hAnsi="Arial" w:cs="Arial"/>
                <w:color w:val="000000"/>
                <w:sz w:val="16"/>
                <w:szCs w:val="16"/>
              </w:rPr>
              <w:lastRenderedPageBreak/>
              <w:t>151</w:t>
            </w:r>
          </w:p>
        </w:tc>
        <w:tc>
          <w:tcPr>
            <w:tcW w:w="6481" w:type="dxa"/>
            <w:tcBorders>
              <w:top w:val="nil"/>
              <w:left w:val="nil"/>
              <w:bottom w:val="single" w:sz="4" w:space="0" w:color="auto"/>
              <w:right w:val="single" w:sz="4" w:space="0" w:color="auto"/>
            </w:tcBorders>
            <w:vAlign w:val="center"/>
          </w:tcPr>
          <w:p w:rsidR="00892663" w:rsidRPr="005146CE" w:rsidRDefault="00892663" w:rsidP="005146CE">
            <w:pPr>
              <w:rPr>
                <w:rFonts w:ascii="Arial" w:hAnsi="Arial" w:cs="Arial"/>
                <w:color w:val="000000"/>
                <w:sz w:val="16"/>
                <w:szCs w:val="16"/>
              </w:rPr>
            </w:pPr>
            <w:r w:rsidRPr="005146CE">
              <w:rPr>
                <w:rFonts w:ascii="Arial" w:hAnsi="Arial" w:cs="Arial"/>
                <w:color w:val="000000"/>
                <w:sz w:val="16"/>
                <w:szCs w:val="16"/>
              </w:rPr>
              <w:lastRenderedPageBreak/>
              <w:t xml:space="preserve">Субсидии бюджетам муниципальных районов на переселение граждан из </w:t>
            </w:r>
            <w:r w:rsidRPr="005146CE">
              <w:rPr>
                <w:rFonts w:ascii="Arial" w:hAnsi="Arial" w:cs="Arial"/>
                <w:color w:val="000000"/>
                <w:sz w:val="16"/>
                <w:szCs w:val="16"/>
              </w:rPr>
              <w:lastRenderedPageBreak/>
              <w:t>жилищного фонда, признанного непригодным для проживания, и (или) жилищного фонда с высоким уровнем износа (более 70 процентов)</w:t>
            </w:r>
          </w:p>
        </w:tc>
      </w:tr>
      <w:tr w:rsidR="00892663" w:rsidRPr="005146CE" w:rsidTr="005146CE">
        <w:trPr>
          <w:gridBefore w:val="1"/>
          <w:trHeight w:val="20"/>
          <w:jc w:val="center"/>
        </w:trPr>
        <w:tc>
          <w:tcPr>
            <w:tcW w:w="1521" w:type="dxa"/>
            <w:tcBorders>
              <w:top w:val="nil"/>
              <w:left w:val="single" w:sz="4" w:space="0" w:color="auto"/>
              <w:bottom w:val="single" w:sz="4" w:space="0" w:color="auto"/>
              <w:right w:val="single" w:sz="4" w:space="0" w:color="auto"/>
            </w:tcBorders>
            <w:vAlign w:val="center"/>
          </w:tcPr>
          <w:p w:rsidR="00892663" w:rsidRPr="005146CE" w:rsidRDefault="00892663" w:rsidP="005146CE">
            <w:pPr>
              <w:jc w:val="center"/>
              <w:rPr>
                <w:rFonts w:ascii="Arial" w:hAnsi="Arial" w:cs="Arial"/>
                <w:color w:val="000000"/>
                <w:sz w:val="16"/>
                <w:szCs w:val="16"/>
              </w:rPr>
            </w:pPr>
            <w:r w:rsidRPr="005146CE">
              <w:rPr>
                <w:rFonts w:ascii="Arial" w:hAnsi="Arial" w:cs="Arial"/>
                <w:color w:val="000000"/>
                <w:sz w:val="16"/>
                <w:szCs w:val="16"/>
              </w:rPr>
              <w:lastRenderedPageBreak/>
              <w:t>850</w:t>
            </w:r>
          </w:p>
        </w:tc>
        <w:tc>
          <w:tcPr>
            <w:tcW w:w="1998" w:type="dxa"/>
            <w:tcBorders>
              <w:top w:val="nil"/>
              <w:left w:val="nil"/>
              <w:bottom w:val="single" w:sz="4" w:space="0" w:color="auto"/>
              <w:right w:val="single" w:sz="4" w:space="0" w:color="auto"/>
            </w:tcBorders>
            <w:vAlign w:val="center"/>
          </w:tcPr>
          <w:p w:rsidR="00892663" w:rsidRPr="005146CE" w:rsidRDefault="00892663" w:rsidP="005146CE">
            <w:pPr>
              <w:jc w:val="center"/>
              <w:rPr>
                <w:rFonts w:ascii="Arial" w:hAnsi="Arial" w:cs="Arial"/>
                <w:color w:val="000000"/>
                <w:sz w:val="16"/>
                <w:szCs w:val="16"/>
              </w:rPr>
            </w:pPr>
            <w:r w:rsidRPr="005146CE">
              <w:rPr>
                <w:rFonts w:ascii="Arial" w:hAnsi="Arial" w:cs="Arial"/>
                <w:color w:val="000000"/>
                <w:sz w:val="16"/>
                <w:szCs w:val="16"/>
              </w:rPr>
              <w:t>2 02 02085 05 0000 151</w:t>
            </w:r>
          </w:p>
        </w:tc>
        <w:tc>
          <w:tcPr>
            <w:tcW w:w="6481" w:type="dxa"/>
            <w:tcBorders>
              <w:top w:val="nil"/>
              <w:left w:val="nil"/>
              <w:bottom w:val="single" w:sz="4" w:space="0" w:color="auto"/>
              <w:right w:val="single" w:sz="4" w:space="0" w:color="auto"/>
            </w:tcBorders>
            <w:vAlign w:val="center"/>
          </w:tcPr>
          <w:p w:rsidR="00892663" w:rsidRPr="005146CE" w:rsidRDefault="00892663" w:rsidP="005146CE">
            <w:pPr>
              <w:rPr>
                <w:rFonts w:ascii="Arial" w:hAnsi="Arial" w:cs="Arial"/>
                <w:color w:val="000000"/>
                <w:sz w:val="16"/>
                <w:szCs w:val="16"/>
              </w:rPr>
            </w:pPr>
            <w:r w:rsidRPr="005146CE">
              <w:rPr>
                <w:rFonts w:ascii="Arial" w:hAnsi="Arial" w:cs="Arial"/>
                <w:color w:val="000000"/>
                <w:sz w:val="16"/>
                <w:szCs w:val="16"/>
              </w:rPr>
              <w:t>Субсидии бюджетам муниципальных районов на осуществление мероприятий по обеспечению жильем граждан Российской Федерации, проживающих в сельской местности</w:t>
            </w:r>
          </w:p>
        </w:tc>
      </w:tr>
      <w:tr w:rsidR="00892663" w:rsidRPr="005146CE" w:rsidTr="005146CE">
        <w:trPr>
          <w:gridBefore w:val="1"/>
          <w:trHeight w:val="20"/>
          <w:jc w:val="center"/>
        </w:trPr>
        <w:tc>
          <w:tcPr>
            <w:tcW w:w="1521" w:type="dxa"/>
            <w:tcBorders>
              <w:top w:val="nil"/>
              <w:left w:val="single" w:sz="4" w:space="0" w:color="auto"/>
              <w:bottom w:val="single" w:sz="4" w:space="0" w:color="auto"/>
              <w:right w:val="single" w:sz="4" w:space="0" w:color="auto"/>
            </w:tcBorders>
            <w:vAlign w:val="center"/>
          </w:tcPr>
          <w:p w:rsidR="00892663" w:rsidRPr="005146CE" w:rsidRDefault="00892663" w:rsidP="005146CE">
            <w:pPr>
              <w:jc w:val="center"/>
              <w:rPr>
                <w:rFonts w:ascii="Arial" w:hAnsi="Arial" w:cs="Arial"/>
                <w:color w:val="000000"/>
                <w:sz w:val="16"/>
                <w:szCs w:val="16"/>
              </w:rPr>
            </w:pPr>
            <w:r w:rsidRPr="005146CE">
              <w:rPr>
                <w:rFonts w:ascii="Arial" w:hAnsi="Arial" w:cs="Arial"/>
                <w:color w:val="000000"/>
                <w:sz w:val="16"/>
                <w:szCs w:val="16"/>
              </w:rPr>
              <w:t>850</w:t>
            </w:r>
          </w:p>
        </w:tc>
        <w:tc>
          <w:tcPr>
            <w:tcW w:w="1998" w:type="dxa"/>
            <w:tcBorders>
              <w:top w:val="nil"/>
              <w:left w:val="nil"/>
              <w:bottom w:val="single" w:sz="4" w:space="0" w:color="auto"/>
              <w:right w:val="single" w:sz="4" w:space="0" w:color="auto"/>
            </w:tcBorders>
            <w:vAlign w:val="center"/>
          </w:tcPr>
          <w:p w:rsidR="00892663" w:rsidRPr="005146CE" w:rsidRDefault="00892663" w:rsidP="005146CE">
            <w:pPr>
              <w:jc w:val="center"/>
              <w:rPr>
                <w:rFonts w:ascii="Arial" w:hAnsi="Arial" w:cs="Arial"/>
                <w:color w:val="000000"/>
                <w:sz w:val="16"/>
                <w:szCs w:val="16"/>
              </w:rPr>
            </w:pPr>
            <w:r w:rsidRPr="005146CE">
              <w:rPr>
                <w:rFonts w:ascii="Arial" w:hAnsi="Arial" w:cs="Arial"/>
                <w:color w:val="000000"/>
                <w:sz w:val="16"/>
                <w:szCs w:val="16"/>
              </w:rPr>
              <w:t>2 02 02087 05 0000 151</w:t>
            </w:r>
          </w:p>
        </w:tc>
        <w:tc>
          <w:tcPr>
            <w:tcW w:w="6481" w:type="dxa"/>
            <w:tcBorders>
              <w:top w:val="nil"/>
              <w:left w:val="nil"/>
              <w:bottom w:val="single" w:sz="4" w:space="0" w:color="auto"/>
              <w:right w:val="single" w:sz="4" w:space="0" w:color="auto"/>
            </w:tcBorders>
            <w:vAlign w:val="center"/>
          </w:tcPr>
          <w:p w:rsidR="00892663" w:rsidRPr="005146CE" w:rsidRDefault="00892663" w:rsidP="005146CE">
            <w:pPr>
              <w:rPr>
                <w:rFonts w:ascii="Arial" w:hAnsi="Arial" w:cs="Arial"/>
                <w:color w:val="000000"/>
                <w:sz w:val="16"/>
                <w:szCs w:val="16"/>
              </w:rPr>
            </w:pPr>
            <w:r w:rsidRPr="005146CE">
              <w:rPr>
                <w:rFonts w:ascii="Arial" w:hAnsi="Arial" w:cs="Arial"/>
                <w:color w:val="000000"/>
                <w:sz w:val="16"/>
                <w:szCs w:val="16"/>
              </w:rPr>
              <w:t>Субсидии бюджетам муниципальных районов из бюджетов поселений на решение вопросов местного значения межмуниципального характера</w:t>
            </w:r>
          </w:p>
        </w:tc>
      </w:tr>
      <w:tr w:rsidR="00892663" w:rsidRPr="005146CE" w:rsidTr="005146CE">
        <w:trPr>
          <w:gridBefore w:val="1"/>
          <w:trHeight w:val="20"/>
          <w:jc w:val="center"/>
        </w:trPr>
        <w:tc>
          <w:tcPr>
            <w:tcW w:w="1521" w:type="dxa"/>
            <w:tcBorders>
              <w:top w:val="nil"/>
              <w:left w:val="single" w:sz="4" w:space="0" w:color="auto"/>
              <w:bottom w:val="single" w:sz="4" w:space="0" w:color="auto"/>
              <w:right w:val="single" w:sz="4" w:space="0" w:color="auto"/>
            </w:tcBorders>
            <w:vAlign w:val="bottom"/>
          </w:tcPr>
          <w:p w:rsidR="00892663" w:rsidRPr="005146CE" w:rsidRDefault="00892663" w:rsidP="005146CE">
            <w:pPr>
              <w:jc w:val="center"/>
              <w:rPr>
                <w:rFonts w:ascii="Arial" w:hAnsi="Arial" w:cs="Arial"/>
                <w:color w:val="000000"/>
                <w:sz w:val="16"/>
                <w:szCs w:val="16"/>
              </w:rPr>
            </w:pPr>
            <w:r w:rsidRPr="005146CE">
              <w:rPr>
                <w:rFonts w:ascii="Arial" w:hAnsi="Arial" w:cs="Arial"/>
                <w:color w:val="000000"/>
                <w:sz w:val="16"/>
                <w:szCs w:val="16"/>
              </w:rPr>
              <w:t>850</w:t>
            </w:r>
          </w:p>
        </w:tc>
        <w:tc>
          <w:tcPr>
            <w:tcW w:w="1998" w:type="dxa"/>
            <w:tcBorders>
              <w:top w:val="nil"/>
              <w:left w:val="nil"/>
              <w:bottom w:val="single" w:sz="4" w:space="0" w:color="auto"/>
              <w:right w:val="single" w:sz="4" w:space="0" w:color="auto"/>
            </w:tcBorders>
            <w:noWrap/>
            <w:vAlign w:val="center"/>
          </w:tcPr>
          <w:p w:rsidR="00892663" w:rsidRPr="005146CE" w:rsidRDefault="00892663" w:rsidP="005146CE">
            <w:pPr>
              <w:jc w:val="center"/>
              <w:rPr>
                <w:rFonts w:ascii="Arial" w:hAnsi="Arial" w:cs="Arial"/>
                <w:sz w:val="16"/>
                <w:szCs w:val="16"/>
              </w:rPr>
            </w:pPr>
            <w:r w:rsidRPr="005146CE">
              <w:rPr>
                <w:rFonts w:ascii="Arial" w:hAnsi="Arial" w:cs="Arial"/>
                <w:sz w:val="16"/>
                <w:szCs w:val="16"/>
              </w:rPr>
              <w:t>2 02 02204 05 0000 151</w:t>
            </w:r>
          </w:p>
        </w:tc>
        <w:tc>
          <w:tcPr>
            <w:tcW w:w="6481" w:type="dxa"/>
            <w:tcBorders>
              <w:top w:val="nil"/>
              <w:left w:val="nil"/>
              <w:bottom w:val="single" w:sz="4" w:space="0" w:color="auto"/>
              <w:right w:val="single" w:sz="4" w:space="0" w:color="auto"/>
            </w:tcBorders>
            <w:vAlign w:val="bottom"/>
          </w:tcPr>
          <w:p w:rsidR="00892663" w:rsidRPr="005146CE" w:rsidRDefault="00892663" w:rsidP="005146CE">
            <w:pPr>
              <w:jc w:val="both"/>
              <w:rPr>
                <w:rFonts w:ascii="Arial" w:hAnsi="Arial" w:cs="Arial"/>
                <w:color w:val="000000"/>
                <w:sz w:val="16"/>
                <w:szCs w:val="16"/>
              </w:rPr>
            </w:pPr>
            <w:r w:rsidRPr="005146CE">
              <w:rPr>
                <w:rFonts w:ascii="Arial" w:hAnsi="Arial" w:cs="Arial"/>
                <w:color w:val="000000"/>
                <w:sz w:val="16"/>
                <w:szCs w:val="16"/>
              </w:rPr>
              <w:t>Субсидии бюджетам муниципальных районов на модернизацию региональных систем дошкольного образования</w:t>
            </w:r>
          </w:p>
        </w:tc>
      </w:tr>
      <w:tr w:rsidR="00892663" w:rsidRPr="005146CE" w:rsidTr="005146CE">
        <w:trPr>
          <w:gridBefore w:val="1"/>
          <w:trHeight w:val="20"/>
          <w:jc w:val="center"/>
        </w:trPr>
        <w:tc>
          <w:tcPr>
            <w:tcW w:w="1521" w:type="dxa"/>
            <w:tcBorders>
              <w:top w:val="nil"/>
              <w:left w:val="single" w:sz="4" w:space="0" w:color="auto"/>
              <w:bottom w:val="single" w:sz="4" w:space="0" w:color="auto"/>
              <w:right w:val="single" w:sz="4" w:space="0" w:color="auto"/>
            </w:tcBorders>
            <w:vAlign w:val="bottom"/>
          </w:tcPr>
          <w:p w:rsidR="00892663" w:rsidRPr="005146CE" w:rsidRDefault="00892663" w:rsidP="005146CE">
            <w:pPr>
              <w:jc w:val="center"/>
              <w:rPr>
                <w:rFonts w:ascii="Arial" w:hAnsi="Arial" w:cs="Arial"/>
                <w:color w:val="000000"/>
                <w:sz w:val="16"/>
                <w:szCs w:val="16"/>
              </w:rPr>
            </w:pPr>
            <w:r w:rsidRPr="005146CE">
              <w:rPr>
                <w:rFonts w:ascii="Arial" w:hAnsi="Arial" w:cs="Arial"/>
                <w:color w:val="000000"/>
                <w:sz w:val="16"/>
                <w:szCs w:val="16"/>
              </w:rPr>
              <w:t>850</w:t>
            </w:r>
          </w:p>
        </w:tc>
        <w:tc>
          <w:tcPr>
            <w:tcW w:w="1998" w:type="dxa"/>
            <w:tcBorders>
              <w:top w:val="nil"/>
              <w:left w:val="nil"/>
              <w:bottom w:val="single" w:sz="4" w:space="0" w:color="auto"/>
              <w:right w:val="single" w:sz="4" w:space="0" w:color="auto"/>
            </w:tcBorders>
            <w:noWrap/>
            <w:vAlign w:val="center"/>
          </w:tcPr>
          <w:p w:rsidR="00892663" w:rsidRPr="005146CE" w:rsidRDefault="00892663" w:rsidP="005146CE">
            <w:pPr>
              <w:jc w:val="center"/>
              <w:rPr>
                <w:rFonts w:ascii="Arial" w:hAnsi="Arial" w:cs="Arial"/>
                <w:sz w:val="16"/>
                <w:szCs w:val="16"/>
              </w:rPr>
            </w:pPr>
            <w:r w:rsidRPr="005146CE">
              <w:rPr>
                <w:rFonts w:ascii="Arial" w:hAnsi="Arial" w:cs="Arial"/>
                <w:sz w:val="16"/>
                <w:szCs w:val="16"/>
              </w:rPr>
              <w:t>202 02215 05 0000 151</w:t>
            </w:r>
          </w:p>
        </w:tc>
        <w:tc>
          <w:tcPr>
            <w:tcW w:w="6481" w:type="dxa"/>
            <w:tcBorders>
              <w:top w:val="nil"/>
              <w:left w:val="nil"/>
              <w:bottom w:val="single" w:sz="4" w:space="0" w:color="auto"/>
              <w:right w:val="single" w:sz="4" w:space="0" w:color="auto"/>
            </w:tcBorders>
            <w:vAlign w:val="bottom"/>
          </w:tcPr>
          <w:p w:rsidR="00892663" w:rsidRPr="005146CE" w:rsidRDefault="00892663" w:rsidP="005146CE">
            <w:pPr>
              <w:jc w:val="both"/>
              <w:rPr>
                <w:rFonts w:ascii="Arial" w:hAnsi="Arial" w:cs="Arial"/>
                <w:color w:val="000000"/>
                <w:sz w:val="16"/>
                <w:szCs w:val="16"/>
              </w:rPr>
            </w:pPr>
            <w:r w:rsidRPr="005146CE">
              <w:rPr>
                <w:rFonts w:ascii="Arial" w:hAnsi="Arial" w:cs="Arial"/>
                <w:color w:val="000000"/>
                <w:sz w:val="16"/>
                <w:szCs w:val="16"/>
              </w:rPr>
              <w:t>Субсидии бюджетам муниципальных районов на создание в общеобразовательных организациях, расположенных в сельской местности, условий для занятий физической культурой и спортом</w:t>
            </w:r>
          </w:p>
        </w:tc>
      </w:tr>
      <w:tr w:rsidR="00892663" w:rsidRPr="005146CE" w:rsidTr="005146CE">
        <w:trPr>
          <w:gridBefore w:val="1"/>
          <w:trHeight w:val="20"/>
          <w:jc w:val="center"/>
        </w:trPr>
        <w:tc>
          <w:tcPr>
            <w:tcW w:w="1521" w:type="dxa"/>
            <w:tcBorders>
              <w:top w:val="nil"/>
              <w:left w:val="single" w:sz="4" w:space="0" w:color="auto"/>
              <w:bottom w:val="single" w:sz="4" w:space="0" w:color="auto"/>
              <w:right w:val="single" w:sz="4" w:space="0" w:color="auto"/>
            </w:tcBorders>
            <w:vAlign w:val="center"/>
          </w:tcPr>
          <w:p w:rsidR="00892663" w:rsidRPr="005146CE" w:rsidRDefault="00892663" w:rsidP="005146CE">
            <w:pPr>
              <w:jc w:val="center"/>
              <w:rPr>
                <w:rFonts w:ascii="Arial" w:hAnsi="Arial" w:cs="Arial"/>
                <w:color w:val="000000"/>
                <w:sz w:val="16"/>
                <w:szCs w:val="16"/>
              </w:rPr>
            </w:pPr>
            <w:r w:rsidRPr="005146CE">
              <w:rPr>
                <w:rFonts w:ascii="Arial" w:hAnsi="Arial" w:cs="Arial"/>
                <w:color w:val="000000"/>
                <w:sz w:val="16"/>
                <w:szCs w:val="16"/>
              </w:rPr>
              <w:t>850</w:t>
            </w:r>
          </w:p>
        </w:tc>
        <w:tc>
          <w:tcPr>
            <w:tcW w:w="1998" w:type="dxa"/>
            <w:tcBorders>
              <w:top w:val="nil"/>
              <w:left w:val="nil"/>
              <w:bottom w:val="single" w:sz="4" w:space="0" w:color="auto"/>
              <w:right w:val="single" w:sz="4" w:space="0" w:color="auto"/>
            </w:tcBorders>
            <w:noWrap/>
            <w:vAlign w:val="center"/>
          </w:tcPr>
          <w:p w:rsidR="00892663" w:rsidRPr="005146CE" w:rsidRDefault="00892663" w:rsidP="005146CE">
            <w:pPr>
              <w:jc w:val="center"/>
              <w:rPr>
                <w:rFonts w:ascii="Arial" w:hAnsi="Arial" w:cs="Arial"/>
                <w:sz w:val="16"/>
                <w:szCs w:val="16"/>
              </w:rPr>
            </w:pPr>
            <w:r w:rsidRPr="005146CE">
              <w:rPr>
                <w:rFonts w:ascii="Arial" w:hAnsi="Arial" w:cs="Arial"/>
                <w:sz w:val="16"/>
                <w:szCs w:val="16"/>
              </w:rPr>
              <w:t>2 02 02216 05 0000 151</w:t>
            </w:r>
          </w:p>
        </w:tc>
        <w:tc>
          <w:tcPr>
            <w:tcW w:w="6481" w:type="dxa"/>
            <w:tcBorders>
              <w:top w:val="nil"/>
              <w:left w:val="nil"/>
              <w:bottom w:val="single" w:sz="4" w:space="0" w:color="auto"/>
              <w:right w:val="single" w:sz="4" w:space="0" w:color="auto"/>
            </w:tcBorders>
            <w:vAlign w:val="bottom"/>
          </w:tcPr>
          <w:p w:rsidR="00892663" w:rsidRPr="005146CE" w:rsidRDefault="00892663" w:rsidP="005146CE">
            <w:pPr>
              <w:jc w:val="both"/>
              <w:rPr>
                <w:rFonts w:ascii="Arial" w:hAnsi="Arial" w:cs="Arial"/>
                <w:color w:val="000000"/>
                <w:sz w:val="16"/>
                <w:szCs w:val="16"/>
              </w:rPr>
            </w:pPr>
            <w:r w:rsidRPr="005146CE">
              <w:rPr>
                <w:rFonts w:ascii="Arial" w:hAnsi="Arial" w:cs="Arial"/>
                <w:color w:val="000000"/>
                <w:sz w:val="16"/>
                <w:szCs w:val="16"/>
              </w:rPr>
              <w:t>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892663" w:rsidRPr="005146CE" w:rsidTr="005146CE">
        <w:trPr>
          <w:gridBefore w:val="1"/>
          <w:trHeight w:val="20"/>
          <w:jc w:val="center"/>
        </w:trPr>
        <w:tc>
          <w:tcPr>
            <w:tcW w:w="1521" w:type="dxa"/>
            <w:tcBorders>
              <w:top w:val="nil"/>
              <w:left w:val="single" w:sz="4" w:space="0" w:color="auto"/>
              <w:bottom w:val="single" w:sz="4" w:space="0" w:color="auto"/>
              <w:right w:val="single" w:sz="4" w:space="0" w:color="auto"/>
            </w:tcBorders>
            <w:vAlign w:val="center"/>
          </w:tcPr>
          <w:p w:rsidR="00892663" w:rsidRPr="005146CE" w:rsidRDefault="00892663" w:rsidP="005146CE">
            <w:pPr>
              <w:jc w:val="center"/>
              <w:rPr>
                <w:rFonts w:ascii="Arial" w:hAnsi="Arial" w:cs="Arial"/>
                <w:color w:val="000000"/>
                <w:sz w:val="16"/>
                <w:szCs w:val="16"/>
              </w:rPr>
            </w:pPr>
            <w:r w:rsidRPr="005146CE">
              <w:rPr>
                <w:rFonts w:ascii="Arial" w:hAnsi="Arial" w:cs="Arial"/>
                <w:color w:val="000000"/>
                <w:sz w:val="16"/>
                <w:szCs w:val="16"/>
              </w:rPr>
              <w:t>850</w:t>
            </w:r>
          </w:p>
        </w:tc>
        <w:tc>
          <w:tcPr>
            <w:tcW w:w="1998" w:type="dxa"/>
            <w:tcBorders>
              <w:top w:val="nil"/>
              <w:left w:val="nil"/>
              <w:bottom w:val="single" w:sz="4" w:space="0" w:color="auto"/>
              <w:right w:val="single" w:sz="4" w:space="0" w:color="auto"/>
            </w:tcBorders>
            <w:vAlign w:val="center"/>
          </w:tcPr>
          <w:p w:rsidR="00892663" w:rsidRPr="005146CE" w:rsidRDefault="00892663" w:rsidP="005146CE">
            <w:pPr>
              <w:jc w:val="center"/>
              <w:rPr>
                <w:rFonts w:ascii="Arial" w:hAnsi="Arial" w:cs="Arial"/>
                <w:color w:val="000000"/>
                <w:sz w:val="16"/>
                <w:szCs w:val="16"/>
              </w:rPr>
            </w:pPr>
            <w:r w:rsidRPr="005146CE">
              <w:rPr>
                <w:rFonts w:ascii="Arial" w:hAnsi="Arial" w:cs="Arial"/>
                <w:color w:val="000000"/>
                <w:sz w:val="16"/>
                <w:szCs w:val="16"/>
              </w:rPr>
              <w:t>2 02 02999 05 0000 151</w:t>
            </w:r>
          </w:p>
        </w:tc>
        <w:tc>
          <w:tcPr>
            <w:tcW w:w="6481" w:type="dxa"/>
            <w:tcBorders>
              <w:top w:val="nil"/>
              <w:left w:val="nil"/>
              <w:bottom w:val="single" w:sz="4" w:space="0" w:color="auto"/>
              <w:right w:val="single" w:sz="4" w:space="0" w:color="auto"/>
            </w:tcBorders>
            <w:vAlign w:val="center"/>
          </w:tcPr>
          <w:p w:rsidR="00892663" w:rsidRPr="005146CE" w:rsidRDefault="00892663" w:rsidP="005146CE">
            <w:pPr>
              <w:rPr>
                <w:rFonts w:ascii="Arial" w:hAnsi="Arial" w:cs="Arial"/>
                <w:color w:val="000000"/>
                <w:sz w:val="16"/>
                <w:szCs w:val="16"/>
              </w:rPr>
            </w:pPr>
            <w:r w:rsidRPr="005146CE">
              <w:rPr>
                <w:rFonts w:ascii="Arial" w:hAnsi="Arial" w:cs="Arial"/>
                <w:color w:val="000000"/>
                <w:sz w:val="16"/>
                <w:szCs w:val="16"/>
              </w:rPr>
              <w:t>Прочие субсидии бюджетам муниципальных районов</w:t>
            </w:r>
          </w:p>
        </w:tc>
      </w:tr>
      <w:tr w:rsidR="00892663" w:rsidRPr="005146CE" w:rsidTr="005146CE">
        <w:trPr>
          <w:gridBefore w:val="1"/>
          <w:trHeight w:val="20"/>
          <w:jc w:val="center"/>
        </w:trPr>
        <w:tc>
          <w:tcPr>
            <w:tcW w:w="1521" w:type="dxa"/>
            <w:tcBorders>
              <w:top w:val="nil"/>
              <w:left w:val="single" w:sz="4" w:space="0" w:color="auto"/>
              <w:bottom w:val="single" w:sz="4" w:space="0" w:color="auto"/>
              <w:right w:val="single" w:sz="4" w:space="0" w:color="auto"/>
            </w:tcBorders>
            <w:vAlign w:val="center"/>
          </w:tcPr>
          <w:p w:rsidR="00892663" w:rsidRPr="005146CE" w:rsidRDefault="00892663" w:rsidP="005146CE">
            <w:pPr>
              <w:jc w:val="center"/>
              <w:rPr>
                <w:rFonts w:ascii="Arial" w:hAnsi="Arial" w:cs="Arial"/>
                <w:color w:val="000000"/>
                <w:sz w:val="16"/>
                <w:szCs w:val="16"/>
              </w:rPr>
            </w:pPr>
            <w:r w:rsidRPr="005146CE">
              <w:rPr>
                <w:rFonts w:ascii="Arial" w:hAnsi="Arial" w:cs="Arial"/>
                <w:color w:val="000000"/>
                <w:sz w:val="16"/>
                <w:szCs w:val="16"/>
              </w:rPr>
              <w:t>850</w:t>
            </w:r>
          </w:p>
        </w:tc>
        <w:tc>
          <w:tcPr>
            <w:tcW w:w="1998" w:type="dxa"/>
            <w:tcBorders>
              <w:top w:val="nil"/>
              <w:left w:val="nil"/>
              <w:bottom w:val="single" w:sz="4" w:space="0" w:color="auto"/>
              <w:right w:val="single" w:sz="4" w:space="0" w:color="auto"/>
            </w:tcBorders>
            <w:vAlign w:val="center"/>
          </w:tcPr>
          <w:p w:rsidR="00892663" w:rsidRPr="005146CE" w:rsidRDefault="00892663" w:rsidP="005146CE">
            <w:pPr>
              <w:jc w:val="center"/>
              <w:rPr>
                <w:rFonts w:ascii="Arial" w:hAnsi="Arial" w:cs="Arial"/>
                <w:color w:val="000000"/>
                <w:sz w:val="16"/>
                <w:szCs w:val="16"/>
              </w:rPr>
            </w:pPr>
            <w:r w:rsidRPr="005146CE">
              <w:rPr>
                <w:rFonts w:ascii="Arial" w:hAnsi="Arial" w:cs="Arial"/>
                <w:color w:val="000000"/>
                <w:sz w:val="16"/>
                <w:szCs w:val="16"/>
              </w:rPr>
              <w:t>2 02 03003 05 0000 151</w:t>
            </w:r>
          </w:p>
        </w:tc>
        <w:tc>
          <w:tcPr>
            <w:tcW w:w="6481" w:type="dxa"/>
            <w:tcBorders>
              <w:top w:val="nil"/>
              <w:left w:val="nil"/>
              <w:bottom w:val="single" w:sz="4" w:space="0" w:color="auto"/>
              <w:right w:val="single" w:sz="4" w:space="0" w:color="auto"/>
            </w:tcBorders>
            <w:vAlign w:val="center"/>
          </w:tcPr>
          <w:p w:rsidR="00892663" w:rsidRPr="005146CE" w:rsidRDefault="00892663" w:rsidP="005146CE">
            <w:pPr>
              <w:rPr>
                <w:rFonts w:ascii="Arial" w:hAnsi="Arial" w:cs="Arial"/>
                <w:sz w:val="16"/>
                <w:szCs w:val="16"/>
              </w:rPr>
            </w:pPr>
            <w:r w:rsidRPr="005146CE">
              <w:rPr>
                <w:rFonts w:ascii="Arial" w:hAnsi="Arial" w:cs="Arial"/>
                <w:sz w:val="16"/>
                <w:szCs w:val="16"/>
              </w:rPr>
              <w:t>Субвенции бюджетам муниципальных районов на государственную регистрацию актов гражданского состояния</w:t>
            </w:r>
          </w:p>
        </w:tc>
      </w:tr>
      <w:tr w:rsidR="00892663" w:rsidRPr="005146CE" w:rsidTr="005146CE">
        <w:trPr>
          <w:gridBefore w:val="1"/>
          <w:trHeight w:val="20"/>
          <w:jc w:val="center"/>
        </w:trPr>
        <w:tc>
          <w:tcPr>
            <w:tcW w:w="1521" w:type="dxa"/>
            <w:tcBorders>
              <w:top w:val="nil"/>
              <w:left w:val="single" w:sz="4" w:space="0" w:color="auto"/>
              <w:bottom w:val="single" w:sz="4" w:space="0" w:color="auto"/>
              <w:right w:val="single" w:sz="4" w:space="0" w:color="auto"/>
            </w:tcBorders>
            <w:vAlign w:val="center"/>
          </w:tcPr>
          <w:p w:rsidR="00892663" w:rsidRPr="005146CE" w:rsidRDefault="00892663" w:rsidP="005146CE">
            <w:pPr>
              <w:jc w:val="center"/>
              <w:rPr>
                <w:rFonts w:ascii="Arial" w:hAnsi="Arial" w:cs="Arial"/>
                <w:color w:val="000000"/>
                <w:sz w:val="16"/>
                <w:szCs w:val="16"/>
              </w:rPr>
            </w:pPr>
            <w:r w:rsidRPr="005146CE">
              <w:rPr>
                <w:rFonts w:ascii="Arial" w:hAnsi="Arial" w:cs="Arial"/>
                <w:color w:val="000000"/>
                <w:sz w:val="16"/>
                <w:szCs w:val="16"/>
              </w:rPr>
              <w:t>850</w:t>
            </w:r>
          </w:p>
        </w:tc>
        <w:tc>
          <w:tcPr>
            <w:tcW w:w="1998" w:type="dxa"/>
            <w:tcBorders>
              <w:top w:val="nil"/>
              <w:left w:val="nil"/>
              <w:bottom w:val="single" w:sz="4" w:space="0" w:color="auto"/>
              <w:right w:val="single" w:sz="4" w:space="0" w:color="auto"/>
            </w:tcBorders>
            <w:vAlign w:val="center"/>
          </w:tcPr>
          <w:p w:rsidR="00892663" w:rsidRPr="005146CE" w:rsidRDefault="00892663" w:rsidP="005146CE">
            <w:pPr>
              <w:jc w:val="center"/>
              <w:rPr>
                <w:rFonts w:ascii="Arial" w:hAnsi="Arial" w:cs="Arial"/>
                <w:color w:val="000000"/>
                <w:sz w:val="16"/>
                <w:szCs w:val="16"/>
              </w:rPr>
            </w:pPr>
            <w:r w:rsidRPr="005146CE">
              <w:rPr>
                <w:rFonts w:ascii="Arial" w:hAnsi="Arial" w:cs="Arial"/>
                <w:color w:val="000000"/>
                <w:sz w:val="16"/>
                <w:szCs w:val="16"/>
              </w:rPr>
              <w:t>2 02 03007 05 0000 151</w:t>
            </w:r>
          </w:p>
        </w:tc>
        <w:tc>
          <w:tcPr>
            <w:tcW w:w="6481" w:type="dxa"/>
            <w:tcBorders>
              <w:top w:val="nil"/>
              <w:left w:val="nil"/>
              <w:bottom w:val="single" w:sz="4" w:space="0" w:color="auto"/>
              <w:right w:val="single" w:sz="4" w:space="0" w:color="auto"/>
            </w:tcBorders>
            <w:vAlign w:val="center"/>
          </w:tcPr>
          <w:p w:rsidR="00892663" w:rsidRPr="005146CE" w:rsidRDefault="00892663" w:rsidP="005146CE">
            <w:pPr>
              <w:rPr>
                <w:rFonts w:ascii="Arial" w:hAnsi="Arial" w:cs="Arial"/>
                <w:sz w:val="16"/>
                <w:szCs w:val="16"/>
              </w:rPr>
            </w:pPr>
            <w:r w:rsidRPr="005146CE">
              <w:rPr>
                <w:rFonts w:ascii="Arial" w:hAnsi="Arial" w:cs="Arial"/>
                <w:sz w:val="16"/>
                <w:szCs w:val="16"/>
              </w:rPr>
              <w:t>Субвенции бюджетам муниципальных районов на составлени</w:t>
            </w:r>
            <w:proofErr w:type="gramStart"/>
            <w:r w:rsidRPr="005146CE">
              <w:rPr>
                <w:rFonts w:ascii="Arial" w:hAnsi="Arial" w:cs="Arial"/>
                <w:sz w:val="16"/>
                <w:szCs w:val="16"/>
              </w:rPr>
              <w:t>е(</w:t>
            </w:r>
            <w:proofErr w:type="gramEnd"/>
            <w:r w:rsidRPr="005146CE">
              <w:rPr>
                <w:rFonts w:ascii="Arial" w:hAnsi="Arial" w:cs="Arial"/>
                <w:sz w:val="16"/>
                <w:szCs w:val="16"/>
              </w:rPr>
              <w:t>изменение) списков кандидатов в присяжные заседатели федеральных судов общей юрисдикции в Российской Федерации</w:t>
            </w:r>
          </w:p>
        </w:tc>
      </w:tr>
      <w:tr w:rsidR="00892663" w:rsidRPr="005146CE" w:rsidTr="005146CE">
        <w:trPr>
          <w:gridBefore w:val="1"/>
          <w:trHeight w:val="20"/>
          <w:jc w:val="center"/>
        </w:trPr>
        <w:tc>
          <w:tcPr>
            <w:tcW w:w="1521" w:type="dxa"/>
            <w:tcBorders>
              <w:top w:val="nil"/>
              <w:left w:val="single" w:sz="4" w:space="0" w:color="auto"/>
              <w:bottom w:val="single" w:sz="4" w:space="0" w:color="auto"/>
              <w:right w:val="single" w:sz="4" w:space="0" w:color="auto"/>
            </w:tcBorders>
            <w:vAlign w:val="center"/>
          </w:tcPr>
          <w:p w:rsidR="00892663" w:rsidRPr="005146CE" w:rsidRDefault="00892663" w:rsidP="005146CE">
            <w:pPr>
              <w:jc w:val="center"/>
              <w:rPr>
                <w:rFonts w:ascii="Arial" w:hAnsi="Arial" w:cs="Arial"/>
                <w:color w:val="000000"/>
                <w:sz w:val="16"/>
                <w:szCs w:val="16"/>
              </w:rPr>
            </w:pPr>
            <w:r w:rsidRPr="005146CE">
              <w:rPr>
                <w:rFonts w:ascii="Arial" w:hAnsi="Arial" w:cs="Arial"/>
                <w:color w:val="000000"/>
                <w:sz w:val="16"/>
                <w:szCs w:val="16"/>
              </w:rPr>
              <w:t>850</w:t>
            </w:r>
          </w:p>
        </w:tc>
        <w:tc>
          <w:tcPr>
            <w:tcW w:w="1998" w:type="dxa"/>
            <w:tcBorders>
              <w:top w:val="nil"/>
              <w:left w:val="nil"/>
              <w:bottom w:val="single" w:sz="4" w:space="0" w:color="auto"/>
              <w:right w:val="single" w:sz="4" w:space="0" w:color="auto"/>
            </w:tcBorders>
            <w:vAlign w:val="center"/>
          </w:tcPr>
          <w:p w:rsidR="00892663" w:rsidRPr="005146CE" w:rsidRDefault="00892663" w:rsidP="005146CE">
            <w:pPr>
              <w:jc w:val="center"/>
              <w:rPr>
                <w:rFonts w:ascii="Arial" w:hAnsi="Arial" w:cs="Arial"/>
                <w:color w:val="000000"/>
                <w:sz w:val="16"/>
                <w:szCs w:val="16"/>
              </w:rPr>
            </w:pPr>
            <w:r w:rsidRPr="005146CE">
              <w:rPr>
                <w:rFonts w:ascii="Arial" w:hAnsi="Arial" w:cs="Arial"/>
                <w:color w:val="000000"/>
                <w:sz w:val="16"/>
                <w:szCs w:val="16"/>
              </w:rPr>
              <w:t>2 02 03014 05 0000 151</w:t>
            </w:r>
          </w:p>
        </w:tc>
        <w:tc>
          <w:tcPr>
            <w:tcW w:w="6481" w:type="dxa"/>
            <w:tcBorders>
              <w:top w:val="nil"/>
              <w:left w:val="nil"/>
              <w:bottom w:val="single" w:sz="4" w:space="0" w:color="auto"/>
              <w:right w:val="single" w:sz="4" w:space="0" w:color="auto"/>
            </w:tcBorders>
            <w:vAlign w:val="center"/>
          </w:tcPr>
          <w:p w:rsidR="00892663" w:rsidRPr="005146CE" w:rsidRDefault="00892663" w:rsidP="005146CE">
            <w:pPr>
              <w:rPr>
                <w:rFonts w:ascii="Arial" w:hAnsi="Arial" w:cs="Arial"/>
                <w:sz w:val="16"/>
                <w:szCs w:val="16"/>
              </w:rPr>
            </w:pPr>
            <w:r w:rsidRPr="005146CE">
              <w:rPr>
                <w:rFonts w:ascii="Arial" w:hAnsi="Arial" w:cs="Arial"/>
                <w:sz w:val="16"/>
                <w:szCs w:val="16"/>
              </w:rPr>
              <w:t>Субвенции бюджетам муниципальных районов на поощрение лучших учителей</w:t>
            </w:r>
          </w:p>
        </w:tc>
      </w:tr>
      <w:tr w:rsidR="00892663" w:rsidRPr="005146CE" w:rsidTr="005146CE">
        <w:trPr>
          <w:gridBefore w:val="1"/>
          <w:trHeight w:val="20"/>
          <w:jc w:val="center"/>
        </w:trPr>
        <w:tc>
          <w:tcPr>
            <w:tcW w:w="1521" w:type="dxa"/>
            <w:tcBorders>
              <w:top w:val="nil"/>
              <w:left w:val="single" w:sz="4" w:space="0" w:color="auto"/>
              <w:bottom w:val="single" w:sz="4" w:space="0" w:color="auto"/>
              <w:right w:val="single" w:sz="4" w:space="0" w:color="auto"/>
            </w:tcBorders>
            <w:vAlign w:val="center"/>
          </w:tcPr>
          <w:p w:rsidR="00892663" w:rsidRPr="005146CE" w:rsidRDefault="00892663" w:rsidP="005146CE">
            <w:pPr>
              <w:jc w:val="center"/>
              <w:rPr>
                <w:rFonts w:ascii="Arial" w:hAnsi="Arial" w:cs="Arial"/>
                <w:color w:val="000000"/>
                <w:sz w:val="16"/>
                <w:szCs w:val="16"/>
              </w:rPr>
            </w:pPr>
            <w:r w:rsidRPr="005146CE">
              <w:rPr>
                <w:rFonts w:ascii="Arial" w:hAnsi="Arial" w:cs="Arial"/>
                <w:color w:val="000000"/>
                <w:sz w:val="16"/>
                <w:szCs w:val="16"/>
              </w:rPr>
              <w:t>850</w:t>
            </w:r>
          </w:p>
        </w:tc>
        <w:tc>
          <w:tcPr>
            <w:tcW w:w="1998" w:type="dxa"/>
            <w:tcBorders>
              <w:top w:val="nil"/>
              <w:left w:val="nil"/>
              <w:bottom w:val="single" w:sz="4" w:space="0" w:color="auto"/>
              <w:right w:val="single" w:sz="4" w:space="0" w:color="auto"/>
            </w:tcBorders>
            <w:vAlign w:val="center"/>
          </w:tcPr>
          <w:p w:rsidR="00892663" w:rsidRPr="005146CE" w:rsidRDefault="00892663" w:rsidP="005146CE">
            <w:pPr>
              <w:jc w:val="center"/>
              <w:rPr>
                <w:rFonts w:ascii="Arial" w:hAnsi="Arial" w:cs="Arial"/>
                <w:color w:val="000000"/>
                <w:sz w:val="16"/>
                <w:szCs w:val="16"/>
              </w:rPr>
            </w:pPr>
            <w:r w:rsidRPr="005146CE">
              <w:rPr>
                <w:rFonts w:ascii="Arial" w:hAnsi="Arial" w:cs="Arial"/>
                <w:color w:val="000000"/>
                <w:sz w:val="16"/>
                <w:szCs w:val="16"/>
              </w:rPr>
              <w:t>2 02 03015 05 0000 151</w:t>
            </w:r>
          </w:p>
        </w:tc>
        <w:tc>
          <w:tcPr>
            <w:tcW w:w="6481" w:type="dxa"/>
            <w:tcBorders>
              <w:top w:val="nil"/>
              <w:left w:val="nil"/>
              <w:bottom w:val="single" w:sz="4" w:space="0" w:color="auto"/>
              <w:right w:val="single" w:sz="4" w:space="0" w:color="auto"/>
            </w:tcBorders>
            <w:vAlign w:val="center"/>
          </w:tcPr>
          <w:p w:rsidR="00892663" w:rsidRPr="005146CE" w:rsidRDefault="00892663" w:rsidP="005146CE">
            <w:pPr>
              <w:rPr>
                <w:rFonts w:ascii="Arial" w:hAnsi="Arial" w:cs="Arial"/>
                <w:sz w:val="16"/>
                <w:szCs w:val="16"/>
              </w:rPr>
            </w:pPr>
            <w:r w:rsidRPr="005146CE">
              <w:rPr>
                <w:rFonts w:ascii="Arial" w:hAnsi="Arial" w:cs="Arial"/>
                <w:sz w:val="16"/>
                <w:szCs w:val="16"/>
              </w:rPr>
              <w:t>Субвенции бюджетам муниципальных районов на осуществление первичного воинского учета на территориях, где отсутствуют военные комиссариаты</w:t>
            </w:r>
          </w:p>
        </w:tc>
      </w:tr>
      <w:tr w:rsidR="00892663" w:rsidRPr="005146CE" w:rsidTr="005146CE">
        <w:trPr>
          <w:gridBefore w:val="1"/>
          <w:trHeight w:val="20"/>
          <w:jc w:val="center"/>
        </w:trPr>
        <w:tc>
          <w:tcPr>
            <w:tcW w:w="1521" w:type="dxa"/>
            <w:tcBorders>
              <w:top w:val="nil"/>
              <w:left w:val="single" w:sz="4" w:space="0" w:color="auto"/>
              <w:bottom w:val="single" w:sz="4" w:space="0" w:color="auto"/>
              <w:right w:val="single" w:sz="4" w:space="0" w:color="auto"/>
            </w:tcBorders>
            <w:vAlign w:val="center"/>
          </w:tcPr>
          <w:p w:rsidR="00892663" w:rsidRPr="005146CE" w:rsidRDefault="00892663" w:rsidP="005146CE">
            <w:pPr>
              <w:jc w:val="center"/>
              <w:rPr>
                <w:rFonts w:ascii="Arial" w:hAnsi="Arial" w:cs="Arial"/>
                <w:color w:val="000000"/>
                <w:sz w:val="16"/>
                <w:szCs w:val="16"/>
              </w:rPr>
            </w:pPr>
            <w:r w:rsidRPr="005146CE">
              <w:rPr>
                <w:rFonts w:ascii="Arial" w:hAnsi="Arial" w:cs="Arial"/>
                <w:color w:val="000000"/>
                <w:sz w:val="16"/>
                <w:szCs w:val="16"/>
              </w:rPr>
              <w:t>850</w:t>
            </w:r>
          </w:p>
        </w:tc>
        <w:tc>
          <w:tcPr>
            <w:tcW w:w="1998" w:type="dxa"/>
            <w:tcBorders>
              <w:top w:val="nil"/>
              <w:left w:val="nil"/>
              <w:bottom w:val="single" w:sz="4" w:space="0" w:color="auto"/>
              <w:right w:val="single" w:sz="4" w:space="0" w:color="auto"/>
            </w:tcBorders>
            <w:vAlign w:val="center"/>
          </w:tcPr>
          <w:p w:rsidR="00892663" w:rsidRPr="005146CE" w:rsidRDefault="00892663" w:rsidP="005146CE">
            <w:pPr>
              <w:jc w:val="center"/>
              <w:rPr>
                <w:rFonts w:ascii="Arial" w:hAnsi="Arial" w:cs="Arial"/>
                <w:color w:val="000000"/>
                <w:sz w:val="16"/>
                <w:szCs w:val="16"/>
              </w:rPr>
            </w:pPr>
            <w:r w:rsidRPr="005146CE">
              <w:rPr>
                <w:rFonts w:ascii="Arial" w:hAnsi="Arial" w:cs="Arial"/>
                <w:color w:val="000000"/>
                <w:sz w:val="16"/>
                <w:szCs w:val="16"/>
              </w:rPr>
              <w:t>2 02 03021 05 0000 151</w:t>
            </w:r>
          </w:p>
        </w:tc>
        <w:tc>
          <w:tcPr>
            <w:tcW w:w="6481" w:type="dxa"/>
            <w:tcBorders>
              <w:top w:val="nil"/>
              <w:left w:val="nil"/>
              <w:bottom w:val="single" w:sz="4" w:space="0" w:color="auto"/>
              <w:right w:val="single" w:sz="4" w:space="0" w:color="auto"/>
            </w:tcBorders>
            <w:vAlign w:val="center"/>
          </w:tcPr>
          <w:p w:rsidR="00892663" w:rsidRPr="005146CE" w:rsidRDefault="00892663" w:rsidP="005146CE">
            <w:pPr>
              <w:rPr>
                <w:rFonts w:ascii="Arial" w:hAnsi="Arial" w:cs="Arial"/>
                <w:sz w:val="16"/>
                <w:szCs w:val="16"/>
              </w:rPr>
            </w:pPr>
            <w:r w:rsidRPr="005146CE">
              <w:rPr>
                <w:rFonts w:ascii="Arial" w:hAnsi="Arial" w:cs="Arial"/>
                <w:sz w:val="16"/>
                <w:szCs w:val="16"/>
              </w:rPr>
              <w:t>Субвенции бюджетам муниципальных районов на ежемесячное денежное  вознаграждение за классное руководство</w:t>
            </w:r>
          </w:p>
        </w:tc>
      </w:tr>
      <w:tr w:rsidR="00892663" w:rsidRPr="005146CE" w:rsidTr="005146CE">
        <w:trPr>
          <w:gridBefore w:val="1"/>
          <w:trHeight w:val="20"/>
          <w:jc w:val="center"/>
        </w:trPr>
        <w:tc>
          <w:tcPr>
            <w:tcW w:w="1521" w:type="dxa"/>
            <w:tcBorders>
              <w:top w:val="nil"/>
              <w:left w:val="single" w:sz="4" w:space="0" w:color="auto"/>
              <w:bottom w:val="single" w:sz="4" w:space="0" w:color="auto"/>
              <w:right w:val="single" w:sz="4" w:space="0" w:color="auto"/>
            </w:tcBorders>
            <w:vAlign w:val="center"/>
          </w:tcPr>
          <w:p w:rsidR="00892663" w:rsidRPr="005146CE" w:rsidRDefault="00892663" w:rsidP="005146CE">
            <w:pPr>
              <w:jc w:val="center"/>
              <w:rPr>
                <w:rFonts w:ascii="Arial" w:hAnsi="Arial" w:cs="Arial"/>
                <w:color w:val="000000"/>
                <w:sz w:val="16"/>
                <w:szCs w:val="16"/>
              </w:rPr>
            </w:pPr>
            <w:r w:rsidRPr="005146CE">
              <w:rPr>
                <w:rFonts w:ascii="Arial" w:hAnsi="Arial" w:cs="Arial"/>
                <w:color w:val="000000"/>
                <w:sz w:val="16"/>
                <w:szCs w:val="16"/>
              </w:rPr>
              <w:t>850</w:t>
            </w:r>
          </w:p>
        </w:tc>
        <w:tc>
          <w:tcPr>
            <w:tcW w:w="1998" w:type="dxa"/>
            <w:tcBorders>
              <w:top w:val="nil"/>
              <w:left w:val="nil"/>
              <w:bottom w:val="single" w:sz="4" w:space="0" w:color="auto"/>
              <w:right w:val="single" w:sz="4" w:space="0" w:color="auto"/>
            </w:tcBorders>
            <w:vAlign w:val="center"/>
          </w:tcPr>
          <w:p w:rsidR="00892663" w:rsidRPr="005146CE" w:rsidRDefault="00892663" w:rsidP="005146CE">
            <w:pPr>
              <w:jc w:val="center"/>
              <w:rPr>
                <w:rFonts w:ascii="Arial" w:hAnsi="Arial" w:cs="Arial"/>
                <w:color w:val="000000"/>
                <w:sz w:val="16"/>
                <w:szCs w:val="16"/>
              </w:rPr>
            </w:pPr>
            <w:r w:rsidRPr="005146CE">
              <w:rPr>
                <w:rFonts w:ascii="Arial" w:hAnsi="Arial" w:cs="Arial"/>
                <w:color w:val="000000"/>
                <w:sz w:val="16"/>
                <w:szCs w:val="16"/>
              </w:rPr>
              <w:t>2 02 03024 05 0000 151</w:t>
            </w:r>
          </w:p>
        </w:tc>
        <w:tc>
          <w:tcPr>
            <w:tcW w:w="6481" w:type="dxa"/>
            <w:tcBorders>
              <w:top w:val="nil"/>
              <w:left w:val="nil"/>
              <w:bottom w:val="single" w:sz="4" w:space="0" w:color="auto"/>
              <w:right w:val="single" w:sz="4" w:space="0" w:color="auto"/>
            </w:tcBorders>
            <w:vAlign w:val="center"/>
          </w:tcPr>
          <w:p w:rsidR="00892663" w:rsidRPr="005146CE" w:rsidRDefault="00892663" w:rsidP="005146CE">
            <w:pPr>
              <w:rPr>
                <w:rFonts w:ascii="Arial" w:hAnsi="Arial" w:cs="Arial"/>
                <w:sz w:val="16"/>
                <w:szCs w:val="16"/>
              </w:rPr>
            </w:pPr>
            <w:r w:rsidRPr="005146CE">
              <w:rPr>
                <w:rFonts w:ascii="Arial" w:hAnsi="Arial" w:cs="Arial"/>
                <w:sz w:val="16"/>
                <w:szCs w:val="16"/>
              </w:rPr>
              <w:t>Субвенции бюджетам муниципальных районов на выполнение передаваемых полномочий субъектов Российской Федерации</w:t>
            </w:r>
          </w:p>
        </w:tc>
      </w:tr>
      <w:tr w:rsidR="00892663" w:rsidRPr="005146CE" w:rsidTr="005146CE">
        <w:trPr>
          <w:gridBefore w:val="1"/>
          <w:trHeight w:val="20"/>
          <w:jc w:val="center"/>
        </w:trPr>
        <w:tc>
          <w:tcPr>
            <w:tcW w:w="1521" w:type="dxa"/>
            <w:tcBorders>
              <w:top w:val="nil"/>
              <w:left w:val="single" w:sz="4" w:space="0" w:color="auto"/>
              <w:bottom w:val="single" w:sz="4" w:space="0" w:color="auto"/>
              <w:right w:val="single" w:sz="4" w:space="0" w:color="auto"/>
            </w:tcBorders>
            <w:vAlign w:val="center"/>
          </w:tcPr>
          <w:p w:rsidR="00892663" w:rsidRPr="005146CE" w:rsidRDefault="00892663" w:rsidP="005146CE">
            <w:pPr>
              <w:jc w:val="center"/>
              <w:rPr>
                <w:rFonts w:ascii="Arial" w:hAnsi="Arial" w:cs="Arial"/>
                <w:color w:val="000000"/>
                <w:sz w:val="16"/>
                <w:szCs w:val="16"/>
              </w:rPr>
            </w:pPr>
            <w:r w:rsidRPr="005146CE">
              <w:rPr>
                <w:rFonts w:ascii="Arial" w:hAnsi="Arial" w:cs="Arial"/>
                <w:color w:val="000000"/>
                <w:sz w:val="16"/>
                <w:szCs w:val="16"/>
              </w:rPr>
              <w:t>850</w:t>
            </w:r>
          </w:p>
        </w:tc>
        <w:tc>
          <w:tcPr>
            <w:tcW w:w="1998" w:type="dxa"/>
            <w:tcBorders>
              <w:top w:val="nil"/>
              <w:left w:val="nil"/>
              <w:bottom w:val="single" w:sz="4" w:space="0" w:color="auto"/>
              <w:right w:val="single" w:sz="4" w:space="0" w:color="auto"/>
            </w:tcBorders>
            <w:vAlign w:val="center"/>
          </w:tcPr>
          <w:p w:rsidR="00892663" w:rsidRPr="005146CE" w:rsidRDefault="00892663" w:rsidP="005146CE">
            <w:pPr>
              <w:jc w:val="center"/>
              <w:rPr>
                <w:rFonts w:ascii="Arial" w:hAnsi="Arial" w:cs="Arial"/>
                <w:color w:val="000000"/>
                <w:sz w:val="16"/>
                <w:szCs w:val="16"/>
              </w:rPr>
            </w:pPr>
            <w:r w:rsidRPr="005146CE">
              <w:rPr>
                <w:rFonts w:ascii="Arial" w:hAnsi="Arial" w:cs="Arial"/>
                <w:color w:val="000000"/>
                <w:sz w:val="16"/>
                <w:szCs w:val="16"/>
              </w:rPr>
              <w:t>2 02 03029 05 0000 151</w:t>
            </w:r>
          </w:p>
        </w:tc>
        <w:tc>
          <w:tcPr>
            <w:tcW w:w="6481" w:type="dxa"/>
            <w:tcBorders>
              <w:top w:val="nil"/>
              <w:left w:val="nil"/>
              <w:bottom w:val="single" w:sz="4" w:space="0" w:color="auto"/>
              <w:right w:val="single" w:sz="4" w:space="0" w:color="auto"/>
            </w:tcBorders>
            <w:vAlign w:val="center"/>
          </w:tcPr>
          <w:p w:rsidR="00892663" w:rsidRPr="005146CE" w:rsidRDefault="00892663" w:rsidP="005146CE">
            <w:pPr>
              <w:rPr>
                <w:rFonts w:ascii="Arial" w:hAnsi="Arial" w:cs="Arial"/>
                <w:sz w:val="16"/>
                <w:szCs w:val="16"/>
              </w:rPr>
            </w:pPr>
            <w:r w:rsidRPr="005146CE">
              <w:rPr>
                <w:rFonts w:ascii="Arial" w:hAnsi="Arial" w:cs="Arial"/>
                <w:sz w:val="16"/>
                <w:szCs w:val="16"/>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r>
      <w:tr w:rsidR="00892663" w:rsidRPr="005146CE" w:rsidTr="005146CE">
        <w:trPr>
          <w:gridBefore w:val="1"/>
          <w:trHeight w:val="20"/>
          <w:jc w:val="center"/>
        </w:trPr>
        <w:tc>
          <w:tcPr>
            <w:tcW w:w="1521" w:type="dxa"/>
            <w:tcBorders>
              <w:top w:val="nil"/>
              <w:left w:val="single" w:sz="4" w:space="0" w:color="auto"/>
              <w:bottom w:val="single" w:sz="4" w:space="0" w:color="auto"/>
              <w:right w:val="single" w:sz="4" w:space="0" w:color="auto"/>
            </w:tcBorders>
            <w:vAlign w:val="center"/>
          </w:tcPr>
          <w:p w:rsidR="00892663" w:rsidRPr="005146CE" w:rsidRDefault="00892663" w:rsidP="005146CE">
            <w:pPr>
              <w:jc w:val="center"/>
              <w:rPr>
                <w:rFonts w:ascii="Arial" w:hAnsi="Arial" w:cs="Arial"/>
                <w:color w:val="000000"/>
                <w:sz w:val="16"/>
                <w:szCs w:val="16"/>
              </w:rPr>
            </w:pPr>
            <w:r w:rsidRPr="005146CE">
              <w:rPr>
                <w:rFonts w:ascii="Arial" w:hAnsi="Arial" w:cs="Arial"/>
                <w:color w:val="000000"/>
                <w:sz w:val="16"/>
                <w:szCs w:val="16"/>
              </w:rPr>
              <w:t>850</w:t>
            </w:r>
          </w:p>
        </w:tc>
        <w:tc>
          <w:tcPr>
            <w:tcW w:w="1998" w:type="dxa"/>
            <w:tcBorders>
              <w:top w:val="nil"/>
              <w:left w:val="nil"/>
              <w:bottom w:val="single" w:sz="4" w:space="0" w:color="auto"/>
              <w:right w:val="single" w:sz="4" w:space="0" w:color="auto"/>
            </w:tcBorders>
            <w:vAlign w:val="center"/>
          </w:tcPr>
          <w:p w:rsidR="00892663" w:rsidRPr="005146CE" w:rsidRDefault="00892663" w:rsidP="005146CE">
            <w:pPr>
              <w:jc w:val="center"/>
              <w:rPr>
                <w:rFonts w:ascii="Arial" w:hAnsi="Arial" w:cs="Arial"/>
                <w:color w:val="000000"/>
                <w:sz w:val="16"/>
                <w:szCs w:val="16"/>
              </w:rPr>
            </w:pPr>
            <w:r w:rsidRPr="005146CE">
              <w:rPr>
                <w:rFonts w:ascii="Arial" w:hAnsi="Arial" w:cs="Arial"/>
                <w:color w:val="000000"/>
                <w:sz w:val="16"/>
                <w:szCs w:val="16"/>
              </w:rPr>
              <w:t>2 02 03069 05 0000 151</w:t>
            </w:r>
          </w:p>
        </w:tc>
        <w:tc>
          <w:tcPr>
            <w:tcW w:w="6481" w:type="dxa"/>
            <w:tcBorders>
              <w:top w:val="nil"/>
              <w:left w:val="nil"/>
              <w:bottom w:val="single" w:sz="4" w:space="0" w:color="auto"/>
              <w:right w:val="single" w:sz="4" w:space="0" w:color="auto"/>
            </w:tcBorders>
            <w:vAlign w:val="center"/>
          </w:tcPr>
          <w:p w:rsidR="00892663" w:rsidRPr="005146CE" w:rsidRDefault="00892663" w:rsidP="005146CE">
            <w:pPr>
              <w:rPr>
                <w:rFonts w:ascii="Arial" w:hAnsi="Arial" w:cs="Arial"/>
                <w:sz w:val="16"/>
                <w:szCs w:val="16"/>
              </w:rPr>
            </w:pPr>
            <w:r w:rsidRPr="005146CE">
              <w:rPr>
                <w:rFonts w:ascii="Arial" w:hAnsi="Arial" w:cs="Arial"/>
                <w:sz w:val="16"/>
                <w:szCs w:val="16"/>
              </w:rPr>
              <w:t>Субвенции бюджетам муниципальных районов на обеспечение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Федерации от 7 мая 2008 года № 714 "Об обеспечении жильем ветеранов Великой Отечественной войны 1941 – 1945 годов"</w:t>
            </w:r>
          </w:p>
        </w:tc>
      </w:tr>
      <w:tr w:rsidR="00892663" w:rsidRPr="005146CE" w:rsidTr="005146CE">
        <w:trPr>
          <w:gridBefore w:val="1"/>
          <w:trHeight w:val="20"/>
          <w:jc w:val="center"/>
        </w:trPr>
        <w:tc>
          <w:tcPr>
            <w:tcW w:w="1521" w:type="dxa"/>
            <w:tcBorders>
              <w:top w:val="nil"/>
              <w:left w:val="single" w:sz="4" w:space="0" w:color="auto"/>
              <w:bottom w:val="single" w:sz="4" w:space="0" w:color="auto"/>
              <w:right w:val="single" w:sz="4" w:space="0" w:color="auto"/>
            </w:tcBorders>
            <w:vAlign w:val="center"/>
          </w:tcPr>
          <w:p w:rsidR="00892663" w:rsidRPr="005146CE" w:rsidRDefault="00892663" w:rsidP="005146CE">
            <w:pPr>
              <w:jc w:val="center"/>
              <w:rPr>
                <w:rFonts w:ascii="Arial" w:hAnsi="Arial" w:cs="Arial"/>
                <w:color w:val="000000"/>
                <w:sz w:val="16"/>
                <w:szCs w:val="16"/>
              </w:rPr>
            </w:pPr>
            <w:r w:rsidRPr="005146CE">
              <w:rPr>
                <w:rFonts w:ascii="Arial" w:hAnsi="Arial" w:cs="Arial"/>
                <w:color w:val="000000"/>
                <w:sz w:val="16"/>
                <w:szCs w:val="16"/>
              </w:rPr>
              <w:t>850</w:t>
            </w:r>
          </w:p>
        </w:tc>
        <w:tc>
          <w:tcPr>
            <w:tcW w:w="1998" w:type="dxa"/>
            <w:tcBorders>
              <w:top w:val="nil"/>
              <w:left w:val="nil"/>
              <w:bottom w:val="single" w:sz="4" w:space="0" w:color="auto"/>
              <w:right w:val="single" w:sz="4" w:space="0" w:color="auto"/>
            </w:tcBorders>
            <w:vAlign w:val="center"/>
          </w:tcPr>
          <w:p w:rsidR="00892663" w:rsidRPr="005146CE" w:rsidRDefault="00892663" w:rsidP="005146CE">
            <w:pPr>
              <w:jc w:val="center"/>
              <w:rPr>
                <w:rFonts w:ascii="Arial" w:hAnsi="Arial" w:cs="Arial"/>
                <w:color w:val="000000"/>
                <w:sz w:val="16"/>
                <w:szCs w:val="16"/>
              </w:rPr>
            </w:pPr>
            <w:r w:rsidRPr="005146CE">
              <w:rPr>
                <w:rFonts w:ascii="Arial" w:hAnsi="Arial" w:cs="Arial"/>
                <w:color w:val="000000"/>
                <w:sz w:val="16"/>
                <w:szCs w:val="16"/>
              </w:rPr>
              <w:t>2 02 03070 05 0000 151</w:t>
            </w:r>
          </w:p>
        </w:tc>
        <w:tc>
          <w:tcPr>
            <w:tcW w:w="6481" w:type="dxa"/>
            <w:tcBorders>
              <w:top w:val="nil"/>
              <w:left w:val="nil"/>
              <w:bottom w:val="single" w:sz="4" w:space="0" w:color="auto"/>
              <w:right w:val="single" w:sz="4" w:space="0" w:color="auto"/>
            </w:tcBorders>
            <w:vAlign w:val="center"/>
          </w:tcPr>
          <w:p w:rsidR="00892663" w:rsidRPr="005146CE" w:rsidRDefault="00892663" w:rsidP="005146CE">
            <w:pPr>
              <w:rPr>
                <w:rFonts w:ascii="Arial" w:hAnsi="Arial" w:cs="Arial"/>
                <w:sz w:val="16"/>
                <w:szCs w:val="16"/>
              </w:rPr>
            </w:pPr>
            <w:r w:rsidRPr="005146CE">
              <w:rPr>
                <w:rFonts w:ascii="Arial" w:hAnsi="Arial" w:cs="Arial"/>
                <w:sz w:val="16"/>
                <w:szCs w:val="16"/>
              </w:rPr>
              <w:t>Субвенции бюджетам муниципальных районов на обеспечение жильем отдельных категорий граждан, установленных Федеральными законами от 12 января 1995 года № 5-ФЗ "О  ветеранах" и от 24 ноября 1995 года № 181-ФЗ "О социальной защите инвалидов в Российской Федерации"</w:t>
            </w:r>
          </w:p>
        </w:tc>
      </w:tr>
      <w:tr w:rsidR="00892663" w:rsidRPr="005146CE" w:rsidTr="005146CE">
        <w:trPr>
          <w:gridBefore w:val="1"/>
          <w:trHeight w:val="20"/>
          <w:jc w:val="center"/>
        </w:trPr>
        <w:tc>
          <w:tcPr>
            <w:tcW w:w="1521" w:type="dxa"/>
            <w:tcBorders>
              <w:top w:val="nil"/>
              <w:left w:val="single" w:sz="4" w:space="0" w:color="auto"/>
              <w:bottom w:val="single" w:sz="4" w:space="0" w:color="auto"/>
              <w:right w:val="single" w:sz="4" w:space="0" w:color="auto"/>
            </w:tcBorders>
            <w:vAlign w:val="center"/>
          </w:tcPr>
          <w:p w:rsidR="00892663" w:rsidRPr="005146CE" w:rsidRDefault="00892663" w:rsidP="005146CE">
            <w:pPr>
              <w:jc w:val="center"/>
              <w:rPr>
                <w:rFonts w:ascii="Arial" w:hAnsi="Arial" w:cs="Arial"/>
                <w:color w:val="000000"/>
                <w:sz w:val="16"/>
                <w:szCs w:val="16"/>
              </w:rPr>
            </w:pPr>
            <w:r w:rsidRPr="005146CE">
              <w:rPr>
                <w:rFonts w:ascii="Arial" w:hAnsi="Arial" w:cs="Arial"/>
                <w:color w:val="000000"/>
                <w:sz w:val="16"/>
                <w:szCs w:val="16"/>
              </w:rPr>
              <w:t>850</w:t>
            </w:r>
          </w:p>
        </w:tc>
        <w:tc>
          <w:tcPr>
            <w:tcW w:w="1998" w:type="dxa"/>
            <w:tcBorders>
              <w:top w:val="nil"/>
              <w:left w:val="nil"/>
              <w:bottom w:val="single" w:sz="4" w:space="0" w:color="auto"/>
              <w:right w:val="single" w:sz="4" w:space="0" w:color="auto"/>
            </w:tcBorders>
            <w:vAlign w:val="center"/>
          </w:tcPr>
          <w:p w:rsidR="00892663" w:rsidRPr="005146CE" w:rsidRDefault="00892663" w:rsidP="005146CE">
            <w:pPr>
              <w:jc w:val="center"/>
              <w:rPr>
                <w:rFonts w:ascii="Arial" w:hAnsi="Arial" w:cs="Arial"/>
                <w:color w:val="000000"/>
                <w:sz w:val="16"/>
                <w:szCs w:val="16"/>
              </w:rPr>
            </w:pPr>
            <w:r w:rsidRPr="005146CE">
              <w:rPr>
                <w:rFonts w:ascii="Arial" w:hAnsi="Arial" w:cs="Arial"/>
                <w:color w:val="000000"/>
                <w:sz w:val="16"/>
                <w:szCs w:val="16"/>
              </w:rPr>
              <w:t>2 02 03078 05 0000 151</w:t>
            </w:r>
          </w:p>
        </w:tc>
        <w:tc>
          <w:tcPr>
            <w:tcW w:w="6481" w:type="dxa"/>
            <w:tcBorders>
              <w:top w:val="nil"/>
              <w:left w:val="nil"/>
              <w:bottom w:val="single" w:sz="4" w:space="0" w:color="auto"/>
              <w:right w:val="single" w:sz="4" w:space="0" w:color="auto"/>
            </w:tcBorders>
            <w:vAlign w:val="bottom"/>
          </w:tcPr>
          <w:p w:rsidR="00892663" w:rsidRPr="005146CE" w:rsidRDefault="00892663" w:rsidP="005146CE">
            <w:pPr>
              <w:rPr>
                <w:rFonts w:ascii="Arial" w:hAnsi="Arial" w:cs="Arial"/>
                <w:sz w:val="16"/>
                <w:szCs w:val="16"/>
              </w:rPr>
            </w:pPr>
            <w:r w:rsidRPr="005146CE">
              <w:rPr>
                <w:rFonts w:ascii="Arial" w:hAnsi="Arial" w:cs="Arial"/>
                <w:sz w:val="16"/>
                <w:szCs w:val="16"/>
              </w:rPr>
              <w:t>Субвенции    бюджетам     муниципальных районов  на  модернизацию  региональных систем общего образования</w:t>
            </w:r>
          </w:p>
        </w:tc>
      </w:tr>
      <w:tr w:rsidR="00892663" w:rsidRPr="005146CE" w:rsidTr="005146CE">
        <w:trPr>
          <w:gridBefore w:val="1"/>
          <w:trHeight w:val="20"/>
          <w:jc w:val="center"/>
        </w:trPr>
        <w:tc>
          <w:tcPr>
            <w:tcW w:w="1521" w:type="dxa"/>
            <w:tcBorders>
              <w:top w:val="nil"/>
              <w:left w:val="single" w:sz="4" w:space="0" w:color="auto"/>
              <w:bottom w:val="single" w:sz="4" w:space="0" w:color="auto"/>
              <w:right w:val="single" w:sz="4" w:space="0" w:color="auto"/>
            </w:tcBorders>
            <w:vAlign w:val="center"/>
          </w:tcPr>
          <w:p w:rsidR="00892663" w:rsidRPr="005146CE" w:rsidRDefault="00892663" w:rsidP="005146CE">
            <w:pPr>
              <w:jc w:val="center"/>
              <w:rPr>
                <w:rFonts w:ascii="Arial" w:hAnsi="Arial" w:cs="Arial"/>
                <w:color w:val="000000"/>
                <w:sz w:val="16"/>
                <w:szCs w:val="16"/>
              </w:rPr>
            </w:pPr>
            <w:r w:rsidRPr="005146CE">
              <w:rPr>
                <w:rFonts w:ascii="Arial" w:hAnsi="Arial" w:cs="Arial"/>
                <w:color w:val="000000"/>
                <w:sz w:val="16"/>
                <w:szCs w:val="16"/>
              </w:rPr>
              <w:t>850</w:t>
            </w:r>
          </w:p>
        </w:tc>
        <w:tc>
          <w:tcPr>
            <w:tcW w:w="1998" w:type="dxa"/>
            <w:tcBorders>
              <w:top w:val="nil"/>
              <w:left w:val="nil"/>
              <w:bottom w:val="single" w:sz="4" w:space="0" w:color="auto"/>
              <w:right w:val="single" w:sz="4" w:space="0" w:color="auto"/>
            </w:tcBorders>
            <w:vAlign w:val="center"/>
          </w:tcPr>
          <w:p w:rsidR="00892663" w:rsidRPr="005146CE" w:rsidRDefault="00892663" w:rsidP="005146CE">
            <w:pPr>
              <w:jc w:val="center"/>
              <w:rPr>
                <w:rFonts w:ascii="Arial" w:hAnsi="Arial" w:cs="Arial"/>
                <w:color w:val="000000"/>
                <w:sz w:val="16"/>
                <w:szCs w:val="16"/>
              </w:rPr>
            </w:pPr>
            <w:r w:rsidRPr="005146CE">
              <w:rPr>
                <w:rFonts w:ascii="Arial" w:hAnsi="Arial" w:cs="Arial"/>
                <w:color w:val="000000"/>
                <w:sz w:val="16"/>
                <w:szCs w:val="16"/>
              </w:rPr>
              <w:t>2 02 03999 05 0000 151</w:t>
            </w:r>
          </w:p>
        </w:tc>
        <w:tc>
          <w:tcPr>
            <w:tcW w:w="6481" w:type="dxa"/>
            <w:tcBorders>
              <w:top w:val="nil"/>
              <w:left w:val="nil"/>
              <w:bottom w:val="single" w:sz="4" w:space="0" w:color="auto"/>
              <w:right w:val="single" w:sz="4" w:space="0" w:color="auto"/>
            </w:tcBorders>
            <w:vAlign w:val="center"/>
          </w:tcPr>
          <w:p w:rsidR="00892663" w:rsidRPr="005146CE" w:rsidRDefault="00892663" w:rsidP="005146CE">
            <w:pPr>
              <w:rPr>
                <w:rFonts w:ascii="Arial" w:hAnsi="Arial" w:cs="Arial"/>
                <w:sz w:val="16"/>
                <w:szCs w:val="16"/>
              </w:rPr>
            </w:pPr>
            <w:r w:rsidRPr="005146CE">
              <w:rPr>
                <w:rFonts w:ascii="Arial" w:hAnsi="Arial" w:cs="Arial"/>
                <w:sz w:val="16"/>
                <w:szCs w:val="16"/>
              </w:rPr>
              <w:t xml:space="preserve">Прочие субвенции бюджетам муниципальных районов </w:t>
            </w:r>
          </w:p>
        </w:tc>
      </w:tr>
      <w:tr w:rsidR="00892663" w:rsidRPr="005146CE" w:rsidTr="005146CE">
        <w:trPr>
          <w:gridBefore w:val="1"/>
          <w:trHeight w:val="20"/>
          <w:jc w:val="center"/>
        </w:trPr>
        <w:tc>
          <w:tcPr>
            <w:tcW w:w="1521" w:type="dxa"/>
            <w:tcBorders>
              <w:top w:val="nil"/>
              <w:left w:val="single" w:sz="4" w:space="0" w:color="auto"/>
              <w:bottom w:val="single" w:sz="4" w:space="0" w:color="auto"/>
              <w:right w:val="single" w:sz="4" w:space="0" w:color="auto"/>
            </w:tcBorders>
            <w:vAlign w:val="center"/>
          </w:tcPr>
          <w:p w:rsidR="00892663" w:rsidRPr="005146CE" w:rsidRDefault="00892663" w:rsidP="005146CE">
            <w:pPr>
              <w:jc w:val="center"/>
              <w:rPr>
                <w:rFonts w:ascii="Arial" w:hAnsi="Arial" w:cs="Arial"/>
                <w:color w:val="000000"/>
                <w:sz w:val="16"/>
                <w:szCs w:val="16"/>
              </w:rPr>
            </w:pPr>
            <w:r w:rsidRPr="005146CE">
              <w:rPr>
                <w:rFonts w:ascii="Arial" w:hAnsi="Arial" w:cs="Arial"/>
                <w:color w:val="000000"/>
                <w:sz w:val="16"/>
                <w:szCs w:val="16"/>
              </w:rPr>
              <w:t>850</w:t>
            </w:r>
          </w:p>
        </w:tc>
        <w:tc>
          <w:tcPr>
            <w:tcW w:w="1998" w:type="dxa"/>
            <w:tcBorders>
              <w:top w:val="nil"/>
              <w:left w:val="nil"/>
              <w:bottom w:val="single" w:sz="4" w:space="0" w:color="auto"/>
              <w:right w:val="single" w:sz="4" w:space="0" w:color="auto"/>
            </w:tcBorders>
            <w:vAlign w:val="center"/>
          </w:tcPr>
          <w:p w:rsidR="00892663" w:rsidRPr="005146CE" w:rsidRDefault="00892663" w:rsidP="005146CE">
            <w:pPr>
              <w:jc w:val="center"/>
              <w:rPr>
                <w:rFonts w:ascii="Arial" w:hAnsi="Arial" w:cs="Arial"/>
                <w:color w:val="000000"/>
                <w:sz w:val="16"/>
                <w:szCs w:val="16"/>
              </w:rPr>
            </w:pPr>
            <w:r w:rsidRPr="005146CE">
              <w:rPr>
                <w:rFonts w:ascii="Arial" w:hAnsi="Arial" w:cs="Arial"/>
                <w:color w:val="000000"/>
                <w:sz w:val="16"/>
                <w:szCs w:val="16"/>
              </w:rPr>
              <w:t>2 02 04014 05 0000 151</w:t>
            </w:r>
          </w:p>
        </w:tc>
        <w:tc>
          <w:tcPr>
            <w:tcW w:w="6481" w:type="dxa"/>
            <w:tcBorders>
              <w:top w:val="nil"/>
              <w:left w:val="nil"/>
              <w:bottom w:val="single" w:sz="4" w:space="0" w:color="auto"/>
              <w:right w:val="single" w:sz="4" w:space="0" w:color="auto"/>
            </w:tcBorders>
            <w:vAlign w:val="center"/>
          </w:tcPr>
          <w:p w:rsidR="00892663" w:rsidRPr="005146CE" w:rsidRDefault="00892663" w:rsidP="005146CE">
            <w:pPr>
              <w:rPr>
                <w:rFonts w:ascii="Arial" w:hAnsi="Arial" w:cs="Arial"/>
                <w:sz w:val="16"/>
                <w:szCs w:val="16"/>
              </w:rPr>
            </w:pPr>
            <w:r w:rsidRPr="005146CE">
              <w:rPr>
                <w:rFonts w:ascii="Arial" w:hAnsi="Arial" w:cs="Arial"/>
                <w:sz w:val="16"/>
                <w:szCs w:val="16"/>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892663" w:rsidRPr="005146CE" w:rsidTr="005146CE">
        <w:trPr>
          <w:gridBefore w:val="1"/>
          <w:trHeight w:val="184"/>
          <w:jc w:val="center"/>
        </w:trPr>
        <w:tc>
          <w:tcPr>
            <w:tcW w:w="1521" w:type="dxa"/>
            <w:vMerge w:val="restart"/>
            <w:tcBorders>
              <w:top w:val="nil"/>
              <w:left w:val="single" w:sz="4" w:space="0" w:color="auto"/>
              <w:bottom w:val="single" w:sz="4" w:space="0" w:color="000000"/>
              <w:right w:val="single" w:sz="4" w:space="0" w:color="auto"/>
            </w:tcBorders>
            <w:vAlign w:val="center"/>
          </w:tcPr>
          <w:p w:rsidR="00892663" w:rsidRPr="005146CE" w:rsidRDefault="00892663" w:rsidP="005146CE">
            <w:pPr>
              <w:jc w:val="center"/>
              <w:rPr>
                <w:rFonts w:ascii="Arial" w:hAnsi="Arial" w:cs="Arial"/>
                <w:color w:val="000000"/>
                <w:sz w:val="16"/>
                <w:szCs w:val="16"/>
              </w:rPr>
            </w:pPr>
            <w:r w:rsidRPr="005146CE">
              <w:rPr>
                <w:rFonts w:ascii="Arial" w:hAnsi="Arial" w:cs="Arial"/>
                <w:color w:val="000000"/>
                <w:sz w:val="16"/>
                <w:szCs w:val="16"/>
              </w:rPr>
              <w:t>850</w:t>
            </w:r>
          </w:p>
        </w:tc>
        <w:tc>
          <w:tcPr>
            <w:tcW w:w="1998" w:type="dxa"/>
            <w:vMerge w:val="restart"/>
            <w:tcBorders>
              <w:top w:val="nil"/>
              <w:left w:val="single" w:sz="4" w:space="0" w:color="auto"/>
              <w:bottom w:val="single" w:sz="4" w:space="0" w:color="000000"/>
              <w:right w:val="single" w:sz="4" w:space="0" w:color="auto"/>
            </w:tcBorders>
            <w:vAlign w:val="center"/>
          </w:tcPr>
          <w:p w:rsidR="00892663" w:rsidRPr="005146CE" w:rsidRDefault="00892663" w:rsidP="005146CE">
            <w:pPr>
              <w:jc w:val="center"/>
              <w:rPr>
                <w:rFonts w:ascii="Arial" w:hAnsi="Arial" w:cs="Arial"/>
                <w:color w:val="000000"/>
                <w:sz w:val="16"/>
                <w:szCs w:val="16"/>
              </w:rPr>
            </w:pPr>
            <w:r w:rsidRPr="005146CE">
              <w:rPr>
                <w:rFonts w:ascii="Arial" w:hAnsi="Arial" w:cs="Arial"/>
                <w:color w:val="000000"/>
                <w:sz w:val="16"/>
                <w:szCs w:val="16"/>
              </w:rPr>
              <w:t>2 02 04025 05 0000 151</w:t>
            </w:r>
          </w:p>
        </w:tc>
        <w:tc>
          <w:tcPr>
            <w:tcW w:w="6481" w:type="dxa"/>
            <w:vMerge w:val="restart"/>
            <w:tcBorders>
              <w:top w:val="nil"/>
              <w:left w:val="single" w:sz="4" w:space="0" w:color="auto"/>
              <w:bottom w:val="single" w:sz="4" w:space="0" w:color="000000"/>
              <w:right w:val="single" w:sz="4" w:space="0" w:color="auto"/>
            </w:tcBorders>
            <w:vAlign w:val="center"/>
          </w:tcPr>
          <w:p w:rsidR="00892663" w:rsidRPr="005146CE" w:rsidRDefault="00892663" w:rsidP="005146CE">
            <w:pPr>
              <w:rPr>
                <w:rFonts w:ascii="Arial" w:hAnsi="Arial" w:cs="Arial"/>
                <w:sz w:val="16"/>
                <w:szCs w:val="16"/>
              </w:rPr>
            </w:pPr>
            <w:r w:rsidRPr="005146CE">
              <w:rPr>
                <w:rFonts w:ascii="Arial" w:hAnsi="Arial" w:cs="Arial"/>
                <w:sz w:val="16"/>
                <w:szCs w:val="16"/>
              </w:rPr>
              <w:t>Межбюджетные трансферты, передаваемые бюджетам муниципальных районов на комплектование книжных фондов библиотек муниципальных образований</w:t>
            </w:r>
          </w:p>
        </w:tc>
      </w:tr>
      <w:tr w:rsidR="00892663" w:rsidRPr="005146CE" w:rsidTr="005146CE">
        <w:trPr>
          <w:gridBefore w:val="1"/>
          <w:trHeight w:val="184"/>
          <w:jc w:val="center"/>
        </w:trPr>
        <w:tc>
          <w:tcPr>
            <w:tcW w:w="1521" w:type="dxa"/>
            <w:vMerge/>
            <w:tcBorders>
              <w:top w:val="nil"/>
              <w:left w:val="single" w:sz="4" w:space="0" w:color="auto"/>
              <w:bottom w:val="single" w:sz="4" w:space="0" w:color="000000"/>
              <w:right w:val="single" w:sz="4" w:space="0" w:color="auto"/>
            </w:tcBorders>
            <w:vAlign w:val="center"/>
          </w:tcPr>
          <w:p w:rsidR="00892663" w:rsidRPr="005146CE" w:rsidRDefault="00892663" w:rsidP="005146CE">
            <w:pPr>
              <w:rPr>
                <w:rFonts w:ascii="Arial" w:hAnsi="Arial" w:cs="Arial"/>
                <w:color w:val="000000"/>
                <w:sz w:val="16"/>
                <w:szCs w:val="16"/>
              </w:rPr>
            </w:pPr>
          </w:p>
        </w:tc>
        <w:tc>
          <w:tcPr>
            <w:tcW w:w="1998" w:type="dxa"/>
            <w:vMerge/>
            <w:tcBorders>
              <w:top w:val="nil"/>
              <w:left w:val="single" w:sz="4" w:space="0" w:color="auto"/>
              <w:bottom w:val="single" w:sz="4" w:space="0" w:color="000000"/>
              <w:right w:val="single" w:sz="4" w:space="0" w:color="auto"/>
            </w:tcBorders>
            <w:vAlign w:val="center"/>
          </w:tcPr>
          <w:p w:rsidR="00892663" w:rsidRPr="005146CE" w:rsidRDefault="00892663" w:rsidP="005146CE">
            <w:pPr>
              <w:rPr>
                <w:rFonts w:ascii="Arial" w:hAnsi="Arial" w:cs="Arial"/>
                <w:color w:val="000000"/>
                <w:sz w:val="16"/>
                <w:szCs w:val="16"/>
              </w:rPr>
            </w:pPr>
          </w:p>
        </w:tc>
        <w:tc>
          <w:tcPr>
            <w:tcW w:w="6481" w:type="dxa"/>
            <w:vMerge/>
            <w:tcBorders>
              <w:top w:val="nil"/>
              <w:left w:val="single" w:sz="4" w:space="0" w:color="auto"/>
              <w:bottom w:val="single" w:sz="4" w:space="0" w:color="000000"/>
              <w:right w:val="single" w:sz="4" w:space="0" w:color="auto"/>
            </w:tcBorders>
            <w:vAlign w:val="center"/>
          </w:tcPr>
          <w:p w:rsidR="00892663" w:rsidRPr="005146CE" w:rsidRDefault="00892663" w:rsidP="005146CE">
            <w:pPr>
              <w:rPr>
                <w:rFonts w:ascii="Arial" w:hAnsi="Arial" w:cs="Arial"/>
                <w:sz w:val="16"/>
                <w:szCs w:val="16"/>
              </w:rPr>
            </w:pPr>
          </w:p>
        </w:tc>
      </w:tr>
      <w:tr w:rsidR="00892663" w:rsidRPr="005146CE" w:rsidTr="005146CE">
        <w:trPr>
          <w:gridBefore w:val="1"/>
          <w:trHeight w:val="184"/>
          <w:jc w:val="center"/>
        </w:trPr>
        <w:tc>
          <w:tcPr>
            <w:tcW w:w="1521" w:type="dxa"/>
            <w:vMerge w:val="restart"/>
            <w:tcBorders>
              <w:top w:val="nil"/>
              <w:left w:val="single" w:sz="4" w:space="0" w:color="auto"/>
              <w:bottom w:val="single" w:sz="4" w:space="0" w:color="000000"/>
              <w:right w:val="single" w:sz="4" w:space="0" w:color="auto"/>
            </w:tcBorders>
            <w:vAlign w:val="center"/>
          </w:tcPr>
          <w:p w:rsidR="00892663" w:rsidRPr="005146CE" w:rsidRDefault="00892663" w:rsidP="005146CE">
            <w:pPr>
              <w:jc w:val="center"/>
              <w:rPr>
                <w:rFonts w:ascii="Arial" w:hAnsi="Arial" w:cs="Arial"/>
                <w:color w:val="000000"/>
                <w:sz w:val="16"/>
                <w:szCs w:val="16"/>
              </w:rPr>
            </w:pPr>
            <w:r w:rsidRPr="005146CE">
              <w:rPr>
                <w:rFonts w:ascii="Arial" w:hAnsi="Arial" w:cs="Arial"/>
                <w:color w:val="000000"/>
                <w:sz w:val="16"/>
                <w:szCs w:val="16"/>
              </w:rPr>
              <w:t>850</w:t>
            </w:r>
          </w:p>
        </w:tc>
        <w:tc>
          <w:tcPr>
            <w:tcW w:w="1998" w:type="dxa"/>
            <w:vMerge w:val="restart"/>
            <w:tcBorders>
              <w:top w:val="nil"/>
              <w:left w:val="single" w:sz="4" w:space="0" w:color="auto"/>
              <w:bottom w:val="single" w:sz="4" w:space="0" w:color="000000"/>
              <w:right w:val="single" w:sz="4" w:space="0" w:color="auto"/>
            </w:tcBorders>
            <w:vAlign w:val="center"/>
          </w:tcPr>
          <w:p w:rsidR="00892663" w:rsidRPr="005146CE" w:rsidRDefault="00892663" w:rsidP="005146CE">
            <w:pPr>
              <w:jc w:val="center"/>
              <w:rPr>
                <w:rFonts w:ascii="Arial" w:hAnsi="Arial" w:cs="Arial"/>
                <w:color w:val="000000"/>
                <w:sz w:val="16"/>
                <w:szCs w:val="16"/>
              </w:rPr>
            </w:pPr>
            <w:r w:rsidRPr="005146CE">
              <w:rPr>
                <w:rFonts w:ascii="Arial" w:hAnsi="Arial" w:cs="Arial"/>
                <w:color w:val="000000"/>
                <w:sz w:val="16"/>
                <w:szCs w:val="16"/>
              </w:rPr>
              <w:t>2 02 04029 05 0000 151</w:t>
            </w:r>
          </w:p>
        </w:tc>
        <w:tc>
          <w:tcPr>
            <w:tcW w:w="6481" w:type="dxa"/>
            <w:vMerge w:val="restart"/>
            <w:tcBorders>
              <w:top w:val="nil"/>
              <w:left w:val="single" w:sz="4" w:space="0" w:color="auto"/>
              <w:bottom w:val="single" w:sz="4" w:space="0" w:color="000000"/>
              <w:right w:val="single" w:sz="4" w:space="0" w:color="auto"/>
            </w:tcBorders>
            <w:vAlign w:val="center"/>
          </w:tcPr>
          <w:p w:rsidR="00892663" w:rsidRPr="005146CE" w:rsidRDefault="00892663" w:rsidP="005146CE">
            <w:pPr>
              <w:rPr>
                <w:rFonts w:ascii="Arial" w:hAnsi="Arial" w:cs="Arial"/>
                <w:sz w:val="16"/>
                <w:szCs w:val="16"/>
              </w:rPr>
            </w:pPr>
            <w:r w:rsidRPr="005146CE">
              <w:rPr>
                <w:rFonts w:ascii="Arial" w:hAnsi="Arial" w:cs="Arial"/>
                <w:sz w:val="16"/>
                <w:szCs w:val="16"/>
              </w:rPr>
              <w:t xml:space="preserve">Межбюджетные трансферты, передаваемые бюджетам муниципальных районов на реализацию дополнительных мероприятий в сфере занятости населения </w:t>
            </w:r>
          </w:p>
        </w:tc>
      </w:tr>
      <w:tr w:rsidR="00892663" w:rsidRPr="005146CE" w:rsidTr="005146CE">
        <w:trPr>
          <w:gridBefore w:val="1"/>
          <w:trHeight w:val="184"/>
          <w:jc w:val="center"/>
        </w:trPr>
        <w:tc>
          <w:tcPr>
            <w:tcW w:w="1521" w:type="dxa"/>
            <w:vMerge/>
            <w:tcBorders>
              <w:top w:val="nil"/>
              <w:left w:val="single" w:sz="4" w:space="0" w:color="auto"/>
              <w:bottom w:val="single" w:sz="4" w:space="0" w:color="000000"/>
              <w:right w:val="single" w:sz="4" w:space="0" w:color="auto"/>
            </w:tcBorders>
            <w:vAlign w:val="center"/>
          </w:tcPr>
          <w:p w:rsidR="00892663" w:rsidRPr="005146CE" w:rsidRDefault="00892663" w:rsidP="005146CE">
            <w:pPr>
              <w:rPr>
                <w:rFonts w:ascii="Arial" w:hAnsi="Arial" w:cs="Arial"/>
                <w:color w:val="000000"/>
                <w:sz w:val="16"/>
                <w:szCs w:val="16"/>
              </w:rPr>
            </w:pPr>
          </w:p>
        </w:tc>
        <w:tc>
          <w:tcPr>
            <w:tcW w:w="1998" w:type="dxa"/>
            <w:vMerge/>
            <w:tcBorders>
              <w:top w:val="nil"/>
              <w:left w:val="single" w:sz="4" w:space="0" w:color="auto"/>
              <w:bottom w:val="single" w:sz="4" w:space="0" w:color="000000"/>
              <w:right w:val="single" w:sz="4" w:space="0" w:color="auto"/>
            </w:tcBorders>
            <w:vAlign w:val="center"/>
          </w:tcPr>
          <w:p w:rsidR="00892663" w:rsidRPr="005146CE" w:rsidRDefault="00892663" w:rsidP="005146CE">
            <w:pPr>
              <w:rPr>
                <w:rFonts w:ascii="Arial" w:hAnsi="Arial" w:cs="Arial"/>
                <w:color w:val="000000"/>
                <w:sz w:val="16"/>
                <w:szCs w:val="16"/>
              </w:rPr>
            </w:pPr>
          </w:p>
        </w:tc>
        <w:tc>
          <w:tcPr>
            <w:tcW w:w="6481" w:type="dxa"/>
            <w:vMerge/>
            <w:tcBorders>
              <w:top w:val="nil"/>
              <w:left w:val="single" w:sz="4" w:space="0" w:color="auto"/>
              <w:bottom w:val="single" w:sz="4" w:space="0" w:color="000000"/>
              <w:right w:val="single" w:sz="4" w:space="0" w:color="auto"/>
            </w:tcBorders>
            <w:vAlign w:val="center"/>
          </w:tcPr>
          <w:p w:rsidR="00892663" w:rsidRPr="005146CE" w:rsidRDefault="00892663" w:rsidP="005146CE">
            <w:pPr>
              <w:rPr>
                <w:rFonts w:ascii="Arial" w:hAnsi="Arial" w:cs="Arial"/>
                <w:sz w:val="16"/>
                <w:szCs w:val="16"/>
              </w:rPr>
            </w:pPr>
          </w:p>
        </w:tc>
      </w:tr>
      <w:tr w:rsidR="00892663" w:rsidRPr="005146CE" w:rsidTr="005146CE">
        <w:trPr>
          <w:gridBefore w:val="1"/>
          <w:trHeight w:val="20"/>
          <w:jc w:val="center"/>
        </w:trPr>
        <w:tc>
          <w:tcPr>
            <w:tcW w:w="1521" w:type="dxa"/>
            <w:tcBorders>
              <w:top w:val="nil"/>
              <w:left w:val="single" w:sz="4" w:space="0" w:color="auto"/>
              <w:bottom w:val="single" w:sz="4" w:space="0" w:color="auto"/>
              <w:right w:val="single" w:sz="4" w:space="0" w:color="auto"/>
            </w:tcBorders>
            <w:vAlign w:val="center"/>
          </w:tcPr>
          <w:p w:rsidR="00892663" w:rsidRPr="005146CE" w:rsidRDefault="00892663" w:rsidP="005146CE">
            <w:pPr>
              <w:jc w:val="center"/>
              <w:rPr>
                <w:rFonts w:ascii="Arial" w:hAnsi="Arial" w:cs="Arial"/>
                <w:color w:val="000000"/>
                <w:sz w:val="16"/>
                <w:szCs w:val="16"/>
              </w:rPr>
            </w:pPr>
            <w:r w:rsidRPr="005146CE">
              <w:rPr>
                <w:rFonts w:ascii="Arial" w:hAnsi="Arial" w:cs="Arial"/>
                <w:color w:val="000000"/>
                <w:sz w:val="16"/>
                <w:szCs w:val="16"/>
              </w:rPr>
              <w:t>850</w:t>
            </w:r>
          </w:p>
        </w:tc>
        <w:tc>
          <w:tcPr>
            <w:tcW w:w="1998" w:type="dxa"/>
            <w:tcBorders>
              <w:top w:val="nil"/>
              <w:left w:val="nil"/>
              <w:bottom w:val="single" w:sz="4" w:space="0" w:color="auto"/>
              <w:right w:val="single" w:sz="4" w:space="0" w:color="auto"/>
            </w:tcBorders>
            <w:vAlign w:val="center"/>
          </w:tcPr>
          <w:p w:rsidR="00892663" w:rsidRPr="005146CE" w:rsidRDefault="00892663" w:rsidP="005146CE">
            <w:pPr>
              <w:jc w:val="center"/>
              <w:rPr>
                <w:rFonts w:ascii="Arial" w:hAnsi="Arial" w:cs="Arial"/>
                <w:color w:val="000000"/>
                <w:sz w:val="16"/>
                <w:szCs w:val="16"/>
              </w:rPr>
            </w:pPr>
            <w:r w:rsidRPr="005146CE">
              <w:rPr>
                <w:rFonts w:ascii="Arial" w:hAnsi="Arial" w:cs="Arial"/>
                <w:color w:val="000000"/>
                <w:sz w:val="16"/>
                <w:szCs w:val="16"/>
              </w:rPr>
              <w:t>202 04041 05 0000 151</w:t>
            </w:r>
          </w:p>
        </w:tc>
        <w:tc>
          <w:tcPr>
            <w:tcW w:w="6481" w:type="dxa"/>
            <w:tcBorders>
              <w:top w:val="nil"/>
              <w:left w:val="nil"/>
              <w:bottom w:val="single" w:sz="4" w:space="0" w:color="auto"/>
              <w:right w:val="single" w:sz="4" w:space="0" w:color="auto"/>
            </w:tcBorders>
            <w:vAlign w:val="center"/>
          </w:tcPr>
          <w:p w:rsidR="00892663" w:rsidRPr="005146CE" w:rsidRDefault="00892663" w:rsidP="005146CE">
            <w:pPr>
              <w:rPr>
                <w:rFonts w:ascii="Arial" w:hAnsi="Arial" w:cs="Arial"/>
                <w:sz w:val="16"/>
                <w:szCs w:val="16"/>
              </w:rPr>
            </w:pPr>
            <w:r w:rsidRPr="005146CE">
              <w:rPr>
                <w:rFonts w:ascii="Arial" w:hAnsi="Arial" w:cs="Arial"/>
                <w:sz w:val="16"/>
                <w:szCs w:val="16"/>
              </w:rPr>
              <w:t>Межбюджетные трансферты, передаваемые бюджетам муниципальных районов, на 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w:t>
            </w:r>
          </w:p>
        </w:tc>
      </w:tr>
      <w:tr w:rsidR="00892663" w:rsidRPr="005146CE" w:rsidTr="005146CE">
        <w:trPr>
          <w:gridBefore w:val="1"/>
          <w:trHeight w:val="20"/>
          <w:jc w:val="center"/>
        </w:trPr>
        <w:tc>
          <w:tcPr>
            <w:tcW w:w="1521" w:type="dxa"/>
            <w:tcBorders>
              <w:top w:val="nil"/>
              <w:left w:val="single" w:sz="4" w:space="0" w:color="auto"/>
              <w:bottom w:val="single" w:sz="4" w:space="0" w:color="auto"/>
              <w:right w:val="single" w:sz="4" w:space="0" w:color="auto"/>
            </w:tcBorders>
            <w:vAlign w:val="center"/>
          </w:tcPr>
          <w:p w:rsidR="00892663" w:rsidRPr="005146CE" w:rsidRDefault="00892663" w:rsidP="005146CE">
            <w:pPr>
              <w:jc w:val="center"/>
              <w:rPr>
                <w:rFonts w:ascii="Arial" w:hAnsi="Arial" w:cs="Arial"/>
                <w:color w:val="000000"/>
                <w:sz w:val="16"/>
                <w:szCs w:val="16"/>
              </w:rPr>
            </w:pPr>
            <w:r w:rsidRPr="005146CE">
              <w:rPr>
                <w:rFonts w:ascii="Arial" w:hAnsi="Arial" w:cs="Arial"/>
                <w:color w:val="000000"/>
                <w:sz w:val="16"/>
                <w:szCs w:val="16"/>
              </w:rPr>
              <w:t>850</w:t>
            </w:r>
          </w:p>
        </w:tc>
        <w:tc>
          <w:tcPr>
            <w:tcW w:w="1998" w:type="dxa"/>
            <w:tcBorders>
              <w:top w:val="nil"/>
              <w:left w:val="nil"/>
              <w:bottom w:val="single" w:sz="4" w:space="0" w:color="auto"/>
              <w:right w:val="single" w:sz="4" w:space="0" w:color="auto"/>
            </w:tcBorders>
            <w:vAlign w:val="center"/>
          </w:tcPr>
          <w:p w:rsidR="00892663" w:rsidRPr="005146CE" w:rsidRDefault="00892663" w:rsidP="005146CE">
            <w:pPr>
              <w:jc w:val="center"/>
              <w:rPr>
                <w:rFonts w:ascii="Arial" w:hAnsi="Arial" w:cs="Arial"/>
                <w:color w:val="000000"/>
                <w:sz w:val="16"/>
                <w:szCs w:val="16"/>
              </w:rPr>
            </w:pPr>
            <w:r w:rsidRPr="005146CE">
              <w:rPr>
                <w:rFonts w:ascii="Arial" w:hAnsi="Arial" w:cs="Arial"/>
                <w:color w:val="000000"/>
                <w:sz w:val="16"/>
                <w:szCs w:val="16"/>
              </w:rPr>
              <w:t>202 04052 05 0000 151</w:t>
            </w:r>
          </w:p>
        </w:tc>
        <w:tc>
          <w:tcPr>
            <w:tcW w:w="6481" w:type="dxa"/>
            <w:tcBorders>
              <w:top w:val="nil"/>
              <w:left w:val="nil"/>
              <w:bottom w:val="single" w:sz="4" w:space="0" w:color="auto"/>
              <w:right w:val="single" w:sz="4" w:space="0" w:color="auto"/>
            </w:tcBorders>
            <w:vAlign w:val="center"/>
          </w:tcPr>
          <w:p w:rsidR="00892663" w:rsidRPr="005146CE" w:rsidRDefault="00892663" w:rsidP="005146CE">
            <w:pPr>
              <w:rPr>
                <w:rFonts w:ascii="Arial" w:hAnsi="Arial" w:cs="Arial"/>
                <w:sz w:val="16"/>
                <w:szCs w:val="16"/>
              </w:rPr>
            </w:pPr>
            <w:r w:rsidRPr="005146CE">
              <w:rPr>
                <w:rFonts w:ascii="Arial" w:hAnsi="Arial" w:cs="Arial"/>
                <w:sz w:val="16"/>
                <w:szCs w:val="16"/>
              </w:rPr>
              <w:t>Межбюджетные трансф</w:t>
            </w:r>
            <w:r>
              <w:rPr>
                <w:rFonts w:ascii="Arial" w:hAnsi="Arial" w:cs="Arial"/>
                <w:sz w:val="16"/>
                <w:szCs w:val="16"/>
              </w:rPr>
              <w:t>ерты, передаваемые бюджетам мун</w:t>
            </w:r>
            <w:r w:rsidRPr="005146CE">
              <w:rPr>
                <w:rFonts w:ascii="Arial" w:hAnsi="Arial" w:cs="Arial"/>
                <w:sz w:val="16"/>
                <w:szCs w:val="16"/>
              </w:rPr>
              <w:t>иципальных районов  на государственную поддержку муниципальных учреждений культуры, находящихся на территориях сельских поселений</w:t>
            </w:r>
          </w:p>
        </w:tc>
      </w:tr>
      <w:tr w:rsidR="00892663" w:rsidRPr="005146CE" w:rsidTr="005146CE">
        <w:trPr>
          <w:gridBefore w:val="1"/>
          <w:trHeight w:val="20"/>
          <w:jc w:val="center"/>
        </w:trPr>
        <w:tc>
          <w:tcPr>
            <w:tcW w:w="1521" w:type="dxa"/>
            <w:tcBorders>
              <w:top w:val="nil"/>
              <w:left w:val="single" w:sz="4" w:space="0" w:color="auto"/>
              <w:bottom w:val="single" w:sz="4" w:space="0" w:color="auto"/>
              <w:right w:val="single" w:sz="4" w:space="0" w:color="auto"/>
            </w:tcBorders>
            <w:vAlign w:val="center"/>
          </w:tcPr>
          <w:p w:rsidR="00892663" w:rsidRPr="005146CE" w:rsidRDefault="00892663" w:rsidP="005146CE">
            <w:pPr>
              <w:jc w:val="center"/>
              <w:rPr>
                <w:rFonts w:ascii="Arial" w:hAnsi="Arial" w:cs="Arial"/>
                <w:color w:val="000000"/>
                <w:sz w:val="16"/>
                <w:szCs w:val="16"/>
              </w:rPr>
            </w:pPr>
            <w:r w:rsidRPr="005146CE">
              <w:rPr>
                <w:rFonts w:ascii="Arial" w:hAnsi="Arial" w:cs="Arial"/>
                <w:color w:val="000000"/>
                <w:sz w:val="16"/>
                <w:szCs w:val="16"/>
              </w:rPr>
              <w:t>850</w:t>
            </w:r>
          </w:p>
        </w:tc>
        <w:tc>
          <w:tcPr>
            <w:tcW w:w="1998" w:type="dxa"/>
            <w:tcBorders>
              <w:top w:val="nil"/>
              <w:left w:val="nil"/>
              <w:bottom w:val="single" w:sz="4" w:space="0" w:color="auto"/>
              <w:right w:val="single" w:sz="4" w:space="0" w:color="auto"/>
            </w:tcBorders>
            <w:vAlign w:val="center"/>
          </w:tcPr>
          <w:p w:rsidR="00892663" w:rsidRPr="005146CE" w:rsidRDefault="00892663" w:rsidP="005146CE">
            <w:pPr>
              <w:jc w:val="center"/>
              <w:rPr>
                <w:rFonts w:ascii="Arial" w:hAnsi="Arial" w:cs="Arial"/>
                <w:color w:val="000000"/>
                <w:sz w:val="16"/>
                <w:szCs w:val="16"/>
              </w:rPr>
            </w:pPr>
            <w:r w:rsidRPr="005146CE">
              <w:rPr>
                <w:rFonts w:ascii="Arial" w:hAnsi="Arial" w:cs="Arial"/>
                <w:color w:val="000000"/>
                <w:sz w:val="16"/>
                <w:szCs w:val="16"/>
              </w:rPr>
              <w:t>202 04053 05 0000 151</w:t>
            </w:r>
          </w:p>
        </w:tc>
        <w:tc>
          <w:tcPr>
            <w:tcW w:w="6481" w:type="dxa"/>
            <w:tcBorders>
              <w:top w:val="nil"/>
              <w:left w:val="nil"/>
              <w:bottom w:val="single" w:sz="4" w:space="0" w:color="auto"/>
              <w:right w:val="single" w:sz="4" w:space="0" w:color="auto"/>
            </w:tcBorders>
            <w:vAlign w:val="center"/>
          </w:tcPr>
          <w:p w:rsidR="00892663" w:rsidRPr="005146CE" w:rsidRDefault="00892663" w:rsidP="005146CE">
            <w:pPr>
              <w:rPr>
                <w:rFonts w:ascii="Arial" w:hAnsi="Arial" w:cs="Arial"/>
                <w:sz w:val="16"/>
                <w:szCs w:val="16"/>
              </w:rPr>
            </w:pPr>
            <w:r w:rsidRPr="005146CE">
              <w:rPr>
                <w:rFonts w:ascii="Arial" w:hAnsi="Arial" w:cs="Arial"/>
                <w:sz w:val="16"/>
                <w:szCs w:val="16"/>
              </w:rPr>
              <w:t>Межбюджетные трансферты, передаваемые бюджетам муниципальных районов на государственную поддержку лучших работников муниципальных учреждений культуры, находящихся на территориях сельских поселений</w:t>
            </w:r>
          </w:p>
        </w:tc>
      </w:tr>
      <w:tr w:rsidR="00892663" w:rsidRPr="005146CE" w:rsidTr="005146CE">
        <w:trPr>
          <w:gridBefore w:val="1"/>
          <w:trHeight w:val="20"/>
          <w:jc w:val="center"/>
        </w:trPr>
        <w:tc>
          <w:tcPr>
            <w:tcW w:w="1521" w:type="dxa"/>
            <w:tcBorders>
              <w:top w:val="nil"/>
              <w:left w:val="single" w:sz="4" w:space="0" w:color="auto"/>
              <w:bottom w:val="single" w:sz="4" w:space="0" w:color="auto"/>
              <w:right w:val="single" w:sz="4" w:space="0" w:color="auto"/>
            </w:tcBorders>
            <w:vAlign w:val="center"/>
          </w:tcPr>
          <w:p w:rsidR="00892663" w:rsidRPr="005146CE" w:rsidRDefault="00892663" w:rsidP="005146CE">
            <w:pPr>
              <w:jc w:val="center"/>
              <w:rPr>
                <w:rFonts w:ascii="Arial" w:hAnsi="Arial" w:cs="Arial"/>
                <w:color w:val="000000"/>
                <w:sz w:val="16"/>
                <w:szCs w:val="16"/>
              </w:rPr>
            </w:pPr>
            <w:r w:rsidRPr="005146CE">
              <w:rPr>
                <w:rFonts w:ascii="Arial" w:hAnsi="Arial" w:cs="Arial"/>
                <w:color w:val="000000"/>
                <w:sz w:val="16"/>
                <w:szCs w:val="16"/>
              </w:rPr>
              <w:t>850</w:t>
            </w:r>
          </w:p>
        </w:tc>
        <w:tc>
          <w:tcPr>
            <w:tcW w:w="1998" w:type="dxa"/>
            <w:tcBorders>
              <w:top w:val="nil"/>
              <w:left w:val="nil"/>
              <w:bottom w:val="single" w:sz="4" w:space="0" w:color="auto"/>
              <w:right w:val="single" w:sz="4" w:space="0" w:color="auto"/>
            </w:tcBorders>
            <w:vAlign w:val="center"/>
          </w:tcPr>
          <w:p w:rsidR="00892663" w:rsidRPr="005146CE" w:rsidRDefault="00892663" w:rsidP="005146CE">
            <w:pPr>
              <w:jc w:val="center"/>
              <w:rPr>
                <w:rFonts w:ascii="Arial" w:hAnsi="Arial" w:cs="Arial"/>
                <w:color w:val="000000"/>
                <w:sz w:val="16"/>
                <w:szCs w:val="16"/>
              </w:rPr>
            </w:pPr>
            <w:r w:rsidRPr="005146CE">
              <w:rPr>
                <w:rFonts w:ascii="Arial" w:hAnsi="Arial" w:cs="Arial"/>
                <w:color w:val="000000"/>
                <w:sz w:val="16"/>
                <w:szCs w:val="16"/>
              </w:rPr>
              <w:t>2 02 04999 05 0000 151</w:t>
            </w:r>
          </w:p>
        </w:tc>
        <w:tc>
          <w:tcPr>
            <w:tcW w:w="6481" w:type="dxa"/>
            <w:tcBorders>
              <w:top w:val="nil"/>
              <w:left w:val="nil"/>
              <w:bottom w:val="single" w:sz="4" w:space="0" w:color="auto"/>
              <w:right w:val="single" w:sz="4" w:space="0" w:color="auto"/>
            </w:tcBorders>
            <w:vAlign w:val="center"/>
          </w:tcPr>
          <w:p w:rsidR="00892663" w:rsidRPr="005146CE" w:rsidRDefault="00892663" w:rsidP="005146CE">
            <w:pPr>
              <w:rPr>
                <w:rFonts w:ascii="Arial" w:hAnsi="Arial" w:cs="Arial"/>
                <w:sz w:val="16"/>
                <w:szCs w:val="16"/>
              </w:rPr>
            </w:pPr>
            <w:r w:rsidRPr="005146CE">
              <w:rPr>
                <w:rFonts w:ascii="Arial" w:hAnsi="Arial" w:cs="Arial"/>
                <w:sz w:val="16"/>
                <w:szCs w:val="16"/>
              </w:rPr>
              <w:t xml:space="preserve">Прочие  межбюджетные трансферты, передаваемые  бюджетам муниципальных районов </w:t>
            </w:r>
          </w:p>
        </w:tc>
      </w:tr>
      <w:tr w:rsidR="00892663" w:rsidRPr="005146CE" w:rsidTr="005146CE">
        <w:trPr>
          <w:gridBefore w:val="1"/>
          <w:trHeight w:val="20"/>
          <w:jc w:val="center"/>
        </w:trPr>
        <w:tc>
          <w:tcPr>
            <w:tcW w:w="1521" w:type="dxa"/>
            <w:tcBorders>
              <w:top w:val="nil"/>
              <w:left w:val="single" w:sz="4" w:space="0" w:color="auto"/>
              <w:bottom w:val="single" w:sz="4" w:space="0" w:color="auto"/>
              <w:right w:val="single" w:sz="4" w:space="0" w:color="auto"/>
            </w:tcBorders>
            <w:noWrap/>
            <w:vAlign w:val="bottom"/>
          </w:tcPr>
          <w:p w:rsidR="00892663" w:rsidRPr="005146CE" w:rsidRDefault="00892663" w:rsidP="005146CE">
            <w:pPr>
              <w:jc w:val="center"/>
              <w:rPr>
                <w:rFonts w:ascii="Arial" w:hAnsi="Arial" w:cs="Arial"/>
                <w:sz w:val="16"/>
                <w:szCs w:val="16"/>
              </w:rPr>
            </w:pPr>
            <w:r w:rsidRPr="005146CE">
              <w:rPr>
                <w:rFonts w:ascii="Arial" w:hAnsi="Arial" w:cs="Arial"/>
                <w:sz w:val="16"/>
                <w:szCs w:val="16"/>
              </w:rPr>
              <w:t>850</w:t>
            </w:r>
          </w:p>
        </w:tc>
        <w:tc>
          <w:tcPr>
            <w:tcW w:w="1998" w:type="dxa"/>
            <w:tcBorders>
              <w:top w:val="nil"/>
              <w:left w:val="nil"/>
              <w:bottom w:val="single" w:sz="4" w:space="0" w:color="auto"/>
              <w:right w:val="single" w:sz="4" w:space="0" w:color="auto"/>
            </w:tcBorders>
            <w:vAlign w:val="center"/>
          </w:tcPr>
          <w:p w:rsidR="00892663" w:rsidRPr="005146CE" w:rsidRDefault="00892663" w:rsidP="005146CE">
            <w:pPr>
              <w:jc w:val="center"/>
              <w:rPr>
                <w:rFonts w:ascii="Arial" w:hAnsi="Arial" w:cs="Arial"/>
                <w:color w:val="000000"/>
                <w:sz w:val="16"/>
                <w:szCs w:val="16"/>
              </w:rPr>
            </w:pPr>
            <w:r w:rsidRPr="005146CE">
              <w:rPr>
                <w:rFonts w:ascii="Arial" w:hAnsi="Arial" w:cs="Arial"/>
                <w:color w:val="000000"/>
                <w:sz w:val="16"/>
                <w:szCs w:val="16"/>
              </w:rPr>
              <w:t>2 04 05020 05 0000 180</w:t>
            </w:r>
          </w:p>
        </w:tc>
        <w:tc>
          <w:tcPr>
            <w:tcW w:w="6481" w:type="dxa"/>
            <w:tcBorders>
              <w:top w:val="nil"/>
              <w:left w:val="nil"/>
              <w:bottom w:val="single" w:sz="4" w:space="0" w:color="auto"/>
              <w:right w:val="single" w:sz="4" w:space="0" w:color="auto"/>
            </w:tcBorders>
            <w:vAlign w:val="center"/>
          </w:tcPr>
          <w:p w:rsidR="00892663" w:rsidRPr="005146CE" w:rsidRDefault="00892663" w:rsidP="005146CE">
            <w:pPr>
              <w:rPr>
                <w:rFonts w:ascii="Arial" w:hAnsi="Arial" w:cs="Arial"/>
                <w:sz w:val="16"/>
                <w:szCs w:val="16"/>
              </w:rPr>
            </w:pPr>
            <w:r w:rsidRPr="005146CE">
              <w:rPr>
                <w:rFonts w:ascii="Arial" w:hAnsi="Arial" w:cs="Arial"/>
                <w:sz w:val="16"/>
                <w:szCs w:val="16"/>
              </w:rPr>
              <w:t>Поступления от денежных пожертвований, предоставляемых негосударственными организациями получателям средств бюджетов муниципальных районов</w:t>
            </w:r>
          </w:p>
        </w:tc>
      </w:tr>
      <w:tr w:rsidR="00892663" w:rsidRPr="005146CE" w:rsidTr="005146CE">
        <w:trPr>
          <w:gridBefore w:val="1"/>
          <w:trHeight w:val="20"/>
          <w:jc w:val="center"/>
        </w:trPr>
        <w:tc>
          <w:tcPr>
            <w:tcW w:w="1521" w:type="dxa"/>
            <w:tcBorders>
              <w:top w:val="nil"/>
              <w:left w:val="single" w:sz="4" w:space="0" w:color="auto"/>
              <w:bottom w:val="single" w:sz="4" w:space="0" w:color="auto"/>
              <w:right w:val="single" w:sz="4" w:space="0" w:color="auto"/>
            </w:tcBorders>
            <w:noWrap/>
            <w:vAlign w:val="bottom"/>
          </w:tcPr>
          <w:p w:rsidR="00892663" w:rsidRPr="005146CE" w:rsidRDefault="00892663" w:rsidP="005146CE">
            <w:pPr>
              <w:jc w:val="center"/>
              <w:rPr>
                <w:rFonts w:ascii="Arial" w:hAnsi="Arial" w:cs="Arial"/>
                <w:sz w:val="16"/>
                <w:szCs w:val="16"/>
              </w:rPr>
            </w:pPr>
            <w:r w:rsidRPr="005146CE">
              <w:rPr>
                <w:rFonts w:ascii="Arial" w:hAnsi="Arial" w:cs="Arial"/>
                <w:sz w:val="16"/>
                <w:szCs w:val="16"/>
              </w:rPr>
              <w:t>850</w:t>
            </w:r>
          </w:p>
        </w:tc>
        <w:tc>
          <w:tcPr>
            <w:tcW w:w="1998" w:type="dxa"/>
            <w:tcBorders>
              <w:top w:val="nil"/>
              <w:left w:val="nil"/>
              <w:bottom w:val="single" w:sz="4" w:space="0" w:color="auto"/>
              <w:right w:val="single" w:sz="4" w:space="0" w:color="auto"/>
            </w:tcBorders>
            <w:vAlign w:val="center"/>
          </w:tcPr>
          <w:p w:rsidR="00892663" w:rsidRPr="005146CE" w:rsidRDefault="00892663" w:rsidP="005146CE">
            <w:pPr>
              <w:jc w:val="center"/>
              <w:rPr>
                <w:rFonts w:ascii="Arial" w:hAnsi="Arial" w:cs="Arial"/>
                <w:color w:val="000000"/>
                <w:sz w:val="16"/>
                <w:szCs w:val="16"/>
              </w:rPr>
            </w:pPr>
            <w:r w:rsidRPr="005146CE">
              <w:rPr>
                <w:rFonts w:ascii="Arial" w:hAnsi="Arial" w:cs="Arial"/>
                <w:color w:val="000000"/>
                <w:sz w:val="16"/>
                <w:szCs w:val="16"/>
              </w:rPr>
              <w:t>2 07 05020 05 0000 180</w:t>
            </w:r>
          </w:p>
        </w:tc>
        <w:tc>
          <w:tcPr>
            <w:tcW w:w="6481" w:type="dxa"/>
            <w:tcBorders>
              <w:top w:val="nil"/>
              <w:left w:val="nil"/>
              <w:bottom w:val="single" w:sz="4" w:space="0" w:color="auto"/>
              <w:right w:val="single" w:sz="4" w:space="0" w:color="auto"/>
            </w:tcBorders>
            <w:vAlign w:val="center"/>
          </w:tcPr>
          <w:p w:rsidR="00892663" w:rsidRPr="005146CE" w:rsidRDefault="00892663" w:rsidP="005146CE">
            <w:pPr>
              <w:rPr>
                <w:rFonts w:ascii="Arial" w:hAnsi="Arial" w:cs="Arial"/>
                <w:sz w:val="16"/>
                <w:szCs w:val="16"/>
              </w:rPr>
            </w:pPr>
            <w:r w:rsidRPr="005146CE">
              <w:rPr>
                <w:rFonts w:ascii="Arial" w:hAnsi="Arial" w:cs="Arial"/>
                <w:sz w:val="16"/>
                <w:szCs w:val="16"/>
              </w:rPr>
              <w:t>Поступления от денежных пожертвований, предоставляемых физическими лицами получателям средств бюджетов муниципальных районов</w:t>
            </w:r>
          </w:p>
        </w:tc>
      </w:tr>
      <w:tr w:rsidR="00892663" w:rsidRPr="005146CE" w:rsidTr="005146CE">
        <w:trPr>
          <w:gridBefore w:val="1"/>
          <w:trHeight w:val="20"/>
          <w:jc w:val="center"/>
        </w:trPr>
        <w:tc>
          <w:tcPr>
            <w:tcW w:w="1521" w:type="dxa"/>
            <w:tcBorders>
              <w:top w:val="nil"/>
              <w:left w:val="single" w:sz="4" w:space="0" w:color="auto"/>
              <w:bottom w:val="single" w:sz="4" w:space="0" w:color="auto"/>
              <w:right w:val="single" w:sz="4" w:space="0" w:color="auto"/>
            </w:tcBorders>
            <w:vAlign w:val="center"/>
          </w:tcPr>
          <w:p w:rsidR="00892663" w:rsidRPr="005146CE" w:rsidRDefault="00892663" w:rsidP="005146CE">
            <w:pPr>
              <w:jc w:val="center"/>
              <w:rPr>
                <w:rFonts w:ascii="Arial" w:hAnsi="Arial" w:cs="Arial"/>
                <w:color w:val="000000"/>
                <w:sz w:val="16"/>
                <w:szCs w:val="16"/>
              </w:rPr>
            </w:pPr>
            <w:r w:rsidRPr="005146CE">
              <w:rPr>
                <w:rFonts w:ascii="Arial" w:hAnsi="Arial" w:cs="Arial"/>
                <w:color w:val="000000"/>
                <w:sz w:val="16"/>
                <w:szCs w:val="16"/>
              </w:rPr>
              <w:t>850</w:t>
            </w:r>
          </w:p>
        </w:tc>
        <w:tc>
          <w:tcPr>
            <w:tcW w:w="1998" w:type="dxa"/>
            <w:tcBorders>
              <w:top w:val="nil"/>
              <w:left w:val="nil"/>
              <w:bottom w:val="single" w:sz="4" w:space="0" w:color="auto"/>
              <w:right w:val="single" w:sz="4" w:space="0" w:color="auto"/>
            </w:tcBorders>
            <w:vAlign w:val="center"/>
          </w:tcPr>
          <w:p w:rsidR="00892663" w:rsidRPr="005146CE" w:rsidRDefault="00892663" w:rsidP="005146CE">
            <w:pPr>
              <w:jc w:val="center"/>
              <w:rPr>
                <w:rFonts w:ascii="Arial" w:hAnsi="Arial" w:cs="Arial"/>
                <w:color w:val="000000"/>
                <w:sz w:val="16"/>
                <w:szCs w:val="16"/>
              </w:rPr>
            </w:pPr>
            <w:r w:rsidRPr="005146CE">
              <w:rPr>
                <w:rFonts w:ascii="Arial" w:hAnsi="Arial" w:cs="Arial"/>
                <w:color w:val="000000"/>
                <w:sz w:val="16"/>
                <w:szCs w:val="16"/>
              </w:rPr>
              <w:t xml:space="preserve">2 08 05000 05 0000 </w:t>
            </w:r>
            <w:r w:rsidRPr="005146CE">
              <w:rPr>
                <w:rFonts w:ascii="Arial" w:hAnsi="Arial" w:cs="Arial"/>
                <w:color w:val="000000"/>
                <w:sz w:val="16"/>
                <w:szCs w:val="16"/>
              </w:rPr>
              <w:lastRenderedPageBreak/>
              <w:t>180</w:t>
            </w:r>
          </w:p>
        </w:tc>
        <w:tc>
          <w:tcPr>
            <w:tcW w:w="6481" w:type="dxa"/>
            <w:tcBorders>
              <w:top w:val="nil"/>
              <w:left w:val="nil"/>
              <w:bottom w:val="single" w:sz="4" w:space="0" w:color="auto"/>
              <w:right w:val="single" w:sz="4" w:space="0" w:color="auto"/>
            </w:tcBorders>
            <w:vAlign w:val="center"/>
          </w:tcPr>
          <w:p w:rsidR="00892663" w:rsidRPr="005146CE" w:rsidRDefault="00892663" w:rsidP="005146CE">
            <w:pPr>
              <w:rPr>
                <w:rFonts w:ascii="Arial" w:hAnsi="Arial" w:cs="Arial"/>
                <w:sz w:val="16"/>
                <w:szCs w:val="16"/>
              </w:rPr>
            </w:pPr>
            <w:r w:rsidRPr="005146CE">
              <w:rPr>
                <w:rFonts w:ascii="Arial" w:hAnsi="Arial" w:cs="Arial"/>
                <w:sz w:val="16"/>
                <w:szCs w:val="16"/>
              </w:rPr>
              <w:lastRenderedPageBreak/>
              <w:t xml:space="preserve">Перечисления из бюджетов муниципальных районов (в бюджеты </w:t>
            </w:r>
            <w:r w:rsidRPr="005146CE">
              <w:rPr>
                <w:rFonts w:ascii="Arial" w:hAnsi="Arial" w:cs="Arial"/>
                <w:sz w:val="16"/>
                <w:szCs w:val="16"/>
              </w:rPr>
              <w:lastRenderedPageBreak/>
              <w:t>муниципальных районов)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892663" w:rsidRPr="005146CE" w:rsidTr="005146CE">
        <w:trPr>
          <w:gridBefore w:val="1"/>
          <w:trHeight w:val="20"/>
          <w:jc w:val="center"/>
        </w:trPr>
        <w:tc>
          <w:tcPr>
            <w:tcW w:w="1521" w:type="dxa"/>
            <w:tcBorders>
              <w:top w:val="nil"/>
              <w:left w:val="single" w:sz="4" w:space="0" w:color="auto"/>
              <w:bottom w:val="single" w:sz="4" w:space="0" w:color="auto"/>
              <w:right w:val="single" w:sz="4" w:space="0" w:color="auto"/>
            </w:tcBorders>
            <w:vAlign w:val="center"/>
          </w:tcPr>
          <w:p w:rsidR="00892663" w:rsidRPr="005146CE" w:rsidRDefault="00892663" w:rsidP="005146CE">
            <w:pPr>
              <w:jc w:val="center"/>
              <w:rPr>
                <w:rFonts w:ascii="Arial" w:hAnsi="Arial" w:cs="Arial"/>
                <w:color w:val="000000"/>
                <w:sz w:val="16"/>
                <w:szCs w:val="16"/>
              </w:rPr>
            </w:pPr>
            <w:r w:rsidRPr="005146CE">
              <w:rPr>
                <w:rFonts w:ascii="Arial" w:hAnsi="Arial" w:cs="Arial"/>
                <w:color w:val="000000"/>
                <w:sz w:val="16"/>
                <w:szCs w:val="16"/>
              </w:rPr>
              <w:lastRenderedPageBreak/>
              <w:t>850</w:t>
            </w:r>
          </w:p>
        </w:tc>
        <w:tc>
          <w:tcPr>
            <w:tcW w:w="1998" w:type="dxa"/>
            <w:tcBorders>
              <w:top w:val="nil"/>
              <w:left w:val="nil"/>
              <w:bottom w:val="single" w:sz="4" w:space="0" w:color="auto"/>
              <w:right w:val="single" w:sz="4" w:space="0" w:color="auto"/>
            </w:tcBorders>
            <w:vAlign w:val="center"/>
          </w:tcPr>
          <w:p w:rsidR="00892663" w:rsidRPr="005146CE" w:rsidRDefault="00892663" w:rsidP="005146CE">
            <w:pPr>
              <w:jc w:val="center"/>
              <w:rPr>
                <w:rFonts w:ascii="Arial" w:hAnsi="Arial" w:cs="Arial"/>
                <w:color w:val="000000"/>
                <w:sz w:val="16"/>
                <w:szCs w:val="16"/>
              </w:rPr>
            </w:pPr>
            <w:r w:rsidRPr="005146CE">
              <w:rPr>
                <w:rFonts w:ascii="Arial" w:hAnsi="Arial" w:cs="Arial"/>
                <w:color w:val="000000"/>
                <w:sz w:val="16"/>
                <w:szCs w:val="16"/>
              </w:rPr>
              <w:t>2 18 05010 05 0000 151</w:t>
            </w:r>
          </w:p>
        </w:tc>
        <w:tc>
          <w:tcPr>
            <w:tcW w:w="6481" w:type="dxa"/>
            <w:tcBorders>
              <w:top w:val="nil"/>
              <w:left w:val="nil"/>
              <w:bottom w:val="single" w:sz="4" w:space="0" w:color="auto"/>
              <w:right w:val="single" w:sz="4" w:space="0" w:color="auto"/>
            </w:tcBorders>
            <w:vAlign w:val="center"/>
          </w:tcPr>
          <w:p w:rsidR="00892663" w:rsidRPr="005146CE" w:rsidRDefault="00892663" w:rsidP="005146CE">
            <w:pPr>
              <w:rPr>
                <w:rFonts w:ascii="Arial" w:hAnsi="Arial" w:cs="Arial"/>
                <w:sz w:val="16"/>
                <w:szCs w:val="16"/>
              </w:rPr>
            </w:pPr>
            <w:r w:rsidRPr="005146CE">
              <w:rPr>
                <w:rFonts w:ascii="Arial" w:hAnsi="Arial" w:cs="Arial"/>
                <w:sz w:val="16"/>
                <w:szCs w:val="16"/>
              </w:rPr>
              <w:t xml:space="preserve">Доходы бюджетов муниципальных районов от возврата остатков субсидий, субвенций и иных межбюджетных трансфертов, имеющих целевое назначение, прошлых лет из бюджетов поселений </w:t>
            </w:r>
          </w:p>
        </w:tc>
      </w:tr>
      <w:tr w:rsidR="00892663" w:rsidRPr="005146CE" w:rsidTr="005146CE">
        <w:trPr>
          <w:gridBefore w:val="1"/>
          <w:trHeight w:val="20"/>
          <w:jc w:val="center"/>
        </w:trPr>
        <w:tc>
          <w:tcPr>
            <w:tcW w:w="1521" w:type="dxa"/>
            <w:tcBorders>
              <w:top w:val="nil"/>
              <w:left w:val="single" w:sz="4" w:space="0" w:color="auto"/>
              <w:bottom w:val="single" w:sz="4" w:space="0" w:color="auto"/>
              <w:right w:val="single" w:sz="4" w:space="0" w:color="auto"/>
            </w:tcBorders>
            <w:shd w:val="clear" w:color="auto" w:fill="FFFFFF"/>
            <w:vAlign w:val="center"/>
          </w:tcPr>
          <w:p w:rsidR="00892663" w:rsidRPr="005146CE" w:rsidRDefault="00892663" w:rsidP="005146CE">
            <w:pPr>
              <w:jc w:val="center"/>
              <w:rPr>
                <w:rFonts w:ascii="Arial" w:hAnsi="Arial" w:cs="Arial"/>
                <w:color w:val="000000"/>
                <w:sz w:val="16"/>
                <w:szCs w:val="16"/>
              </w:rPr>
            </w:pPr>
            <w:r w:rsidRPr="005146CE">
              <w:rPr>
                <w:rFonts w:ascii="Arial" w:hAnsi="Arial" w:cs="Arial"/>
                <w:color w:val="000000"/>
                <w:sz w:val="16"/>
                <w:szCs w:val="16"/>
              </w:rPr>
              <w:t>850</w:t>
            </w:r>
          </w:p>
        </w:tc>
        <w:tc>
          <w:tcPr>
            <w:tcW w:w="1998" w:type="dxa"/>
            <w:tcBorders>
              <w:top w:val="nil"/>
              <w:left w:val="nil"/>
              <w:bottom w:val="single" w:sz="4" w:space="0" w:color="auto"/>
              <w:right w:val="single" w:sz="4" w:space="0" w:color="auto"/>
            </w:tcBorders>
            <w:vAlign w:val="center"/>
          </w:tcPr>
          <w:p w:rsidR="00892663" w:rsidRPr="005146CE" w:rsidRDefault="00892663" w:rsidP="005146CE">
            <w:pPr>
              <w:jc w:val="center"/>
              <w:rPr>
                <w:rFonts w:ascii="Arial" w:hAnsi="Arial" w:cs="Arial"/>
                <w:color w:val="000000"/>
                <w:sz w:val="16"/>
                <w:szCs w:val="16"/>
              </w:rPr>
            </w:pPr>
            <w:r w:rsidRPr="005146CE">
              <w:rPr>
                <w:rFonts w:ascii="Arial" w:hAnsi="Arial" w:cs="Arial"/>
                <w:color w:val="000000"/>
                <w:sz w:val="16"/>
                <w:szCs w:val="16"/>
              </w:rPr>
              <w:t>2 18 05010 05 0000 180</w:t>
            </w:r>
          </w:p>
        </w:tc>
        <w:tc>
          <w:tcPr>
            <w:tcW w:w="6481" w:type="dxa"/>
            <w:tcBorders>
              <w:top w:val="nil"/>
              <w:left w:val="nil"/>
              <w:bottom w:val="single" w:sz="4" w:space="0" w:color="auto"/>
              <w:right w:val="single" w:sz="4" w:space="0" w:color="auto"/>
            </w:tcBorders>
            <w:vAlign w:val="center"/>
          </w:tcPr>
          <w:p w:rsidR="00892663" w:rsidRPr="005146CE" w:rsidRDefault="00892663" w:rsidP="005146CE">
            <w:pPr>
              <w:rPr>
                <w:rFonts w:ascii="Arial" w:hAnsi="Arial" w:cs="Arial"/>
                <w:sz w:val="16"/>
                <w:szCs w:val="16"/>
              </w:rPr>
            </w:pPr>
            <w:r w:rsidRPr="005146CE">
              <w:rPr>
                <w:rFonts w:ascii="Arial" w:hAnsi="Arial" w:cs="Arial"/>
                <w:sz w:val="16"/>
                <w:szCs w:val="16"/>
              </w:rPr>
              <w:t>Доходы бюджетов муниципальных районов от возврата бюджетными учреждениями остатков субсидий прошлых лет</w:t>
            </w:r>
          </w:p>
        </w:tc>
      </w:tr>
      <w:tr w:rsidR="00892663" w:rsidRPr="005146CE" w:rsidTr="005146CE">
        <w:trPr>
          <w:gridBefore w:val="1"/>
          <w:trHeight w:val="20"/>
          <w:jc w:val="center"/>
        </w:trPr>
        <w:tc>
          <w:tcPr>
            <w:tcW w:w="1521" w:type="dxa"/>
            <w:tcBorders>
              <w:top w:val="nil"/>
              <w:left w:val="single" w:sz="4" w:space="0" w:color="auto"/>
              <w:bottom w:val="single" w:sz="4" w:space="0" w:color="auto"/>
              <w:right w:val="single" w:sz="4" w:space="0" w:color="auto"/>
            </w:tcBorders>
            <w:shd w:val="clear" w:color="auto" w:fill="FFFFFF"/>
            <w:vAlign w:val="center"/>
          </w:tcPr>
          <w:p w:rsidR="00892663" w:rsidRPr="005146CE" w:rsidRDefault="00892663" w:rsidP="005146CE">
            <w:pPr>
              <w:jc w:val="center"/>
              <w:rPr>
                <w:rFonts w:ascii="Arial" w:hAnsi="Arial" w:cs="Arial"/>
                <w:color w:val="000000"/>
                <w:sz w:val="16"/>
                <w:szCs w:val="16"/>
              </w:rPr>
            </w:pPr>
            <w:r w:rsidRPr="005146CE">
              <w:rPr>
                <w:rFonts w:ascii="Arial" w:hAnsi="Arial" w:cs="Arial"/>
                <w:color w:val="000000"/>
                <w:sz w:val="16"/>
                <w:szCs w:val="16"/>
              </w:rPr>
              <w:t>850</w:t>
            </w:r>
          </w:p>
        </w:tc>
        <w:tc>
          <w:tcPr>
            <w:tcW w:w="1998" w:type="dxa"/>
            <w:tcBorders>
              <w:top w:val="nil"/>
              <w:left w:val="nil"/>
              <w:bottom w:val="single" w:sz="4" w:space="0" w:color="auto"/>
              <w:right w:val="single" w:sz="4" w:space="0" w:color="auto"/>
            </w:tcBorders>
            <w:vAlign w:val="center"/>
          </w:tcPr>
          <w:p w:rsidR="00892663" w:rsidRPr="005146CE" w:rsidRDefault="00892663" w:rsidP="005146CE">
            <w:pPr>
              <w:jc w:val="center"/>
              <w:rPr>
                <w:rFonts w:ascii="Arial" w:hAnsi="Arial" w:cs="Arial"/>
                <w:color w:val="000000"/>
                <w:sz w:val="16"/>
                <w:szCs w:val="16"/>
              </w:rPr>
            </w:pPr>
            <w:r w:rsidRPr="005146CE">
              <w:rPr>
                <w:rFonts w:ascii="Arial" w:hAnsi="Arial" w:cs="Arial"/>
                <w:color w:val="000000"/>
                <w:sz w:val="16"/>
                <w:szCs w:val="16"/>
              </w:rPr>
              <w:t>2 18 05020 05 0000 180</w:t>
            </w:r>
          </w:p>
        </w:tc>
        <w:tc>
          <w:tcPr>
            <w:tcW w:w="6481" w:type="dxa"/>
            <w:tcBorders>
              <w:top w:val="nil"/>
              <w:left w:val="nil"/>
              <w:bottom w:val="single" w:sz="4" w:space="0" w:color="auto"/>
              <w:right w:val="single" w:sz="4" w:space="0" w:color="auto"/>
            </w:tcBorders>
            <w:vAlign w:val="center"/>
          </w:tcPr>
          <w:p w:rsidR="00892663" w:rsidRPr="005146CE" w:rsidRDefault="00892663" w:rsidP="005146CE">
            <w:pPr>
              <w:rPr>
                <w:rFonts w:ascii="Arial" w:hAnsi="Arial" w:cs="Arial"/>
                <w:sz w:val="16"/>
                <w:szCs w:val="16"/>
              </w:rPr>
            </w:pPr>
            <w:r w:rsidRPr="005146CE">
              <w:rPr>
                <w:rFonts w:ascii="Arial" w:hAnsi="Arial" w:cs="Arial"/>
                <w:sz w:val="16"/>
                <w:szCs w:val="16"/>
              </w:rPr>
              <w:t>Доходы бюджетов муниципальных районов от возврата автономными учреждениями остатков субсидий прошлых лет</w:t>
            </w:r>
          </w:p>
        </w:tc>
      </w:tr>
      <w:tr w:rsidR="00892663" w:rsidRPr="005146CE" w:rsidTr="005146CE">
        <w:trPr>
          <w:gridBefore w:val="1"/>
          <w:trHeight w:val="20"/>
          <w:jc w:val="center"/>
        </w:trPr>
        <w:tc>
          <w:tcPr>
            <w:tcW w:w="1521" w:type="dxa"/>
            <w:tcBorders>
              <w:top w:val="nil"/>
              <w:left w:val="single" w:sz="4" w:space="0" w:color="auto"/>
              <w:bottom w:val="single" w:sz="4" w:space="0" w:color="auto"/>
              <w:right w:val="single" w:sz="4" w:space="0" w:color="auto"/>
            </w:tcBorders>
            <w:shd w:val="clear" w:color="auto" w:fill="FFFFFF"/>
            <w:vAlign w:val="center"/>
          </w:tcPr>
          <w:p w:rsidR="00892663" w:rsidRPr="005146CE" w:rsidRDefault="00892663" w:rsidP="005146CE">
            <w:pPr>
              <w:jc w:val="center"/>
              <w:rPr>
                <w:rFonts w:ascii="Arial" w:hAnsi="Arial" w:cs="Arial"/>
                <w:color w:val="000000"/>
                <w:sz w:val="16"/>
                <w:szCs w:val="16"/>
              </w:rPr>
            </w:pPr>
            <w:r w:rsidRPr="005146CE">
              <w:rPr>
                <w:rFonts w:ascii="Arial" w:hAnsi="Arial" w:cs="Arial"/>
                <w:color w:val="000000"/>
                <w:sz w:val="16"/>
                <w:szCs w:val="16"/>
              </w:rPr>
              <w:t>850</w:t>
            </w:r>
          </w:p>
        </w:tc>
        <w:tc>
          <w:tcPr>
            <w:tcW w:w="1998" w:type="dxa"/>
            <w:tcBorders>
              <w:top w:val="nil"/>
              <w:left w:val="nil"/>
              <w:bottom w:val="single" w:sz="4" w:space="0" w:color="auto"/>
              <w:right w:val="single" w:sz="4" w:space="0" w:color="auto"/>
            </w:tcBorders>
            <w:vAlign w:val="center"/>
          </w:tcPr>
          <w:p w:rsidR="00892663" w:rsidRPr="005146CE" w:rsidRDefault="00892663" w:rsidP="005146CE">
            <w:pPr>
              <w:jc w:val="center"/>
              <w:rPr>
                <w:rFonts w:ascii="Arial" w:hAnsi="Arial" w:cs="Arial"/>
                <w:color w:val="000000"/>
                <w:sz w:val="16"/>
                <w:szCs w:val="16"/>
              </w:rPr>
            </w:pPr>
            <w:r w:rsidRPr="005146CE">
              <w:rPr>
                <w:rFonts w:ascii="Arial" w:hAnsi="Arial" w:cs="Arial"/>
                <w:color w:val="000000"/>
                <w:sz w:val="16"/>
                <w:szCs w:val="16"/>
              </w:rPr>
              <w:t>2 18 05030 05 0000 180</w:t>
            </w:r>
          </w:p>
        </w:tc>
        <w:tc>
          <w:tcPr>
            <w:tcW w:w="6481" w:type="dxa"/>
            <w:tcBorders>
              <w:top w:val="nil"/>
              <w:left w:val="nil"/>
              <w:bottom w:val="single" w:sz="4" w:space="0" w:color="auto"/>
              <w:right w:val="single" w:sz="4" w:space="0" w:color="auto"/>
            </w:tcBorders>
            <w:vAlign w:val="center"/>
          </w:tcPr>
          <w:p w:rsidR="00892663" w:rsidRPr="005146CE" w:rsidRDefault="00892663" w:rsidP="005146CE">
            <w:pPr>
              <w:rPr>
                <w:rFonts w:ascii="Arial" w:hAnsi="Arial" w:cs="Arial"/>
                <w:sz w:val="16"/>
                <w:szCs w:val="16"/>
              </w:rPr>
            </w:pPr>
            <w:r w:rsidRPr="005146CE">
              <w:rPr>
                <w:rFonts w:ascii="Arial" w:hAnsi="Arial" w:cs="Arial"/>
                <w:sz w:val="16"/>
                <w:szCs w:val="16"/>
              </w:rPr>
              <w:t>Доходы бюджетов муниципальных районов от возврата иными организациями остатков субсидий прошлых лет</w:t>
            </w:r>
          </w:p>
        </w:tc>
      </w:tr>
      <w:tr w:rsidR="00892663" w:rsidRPr="005146CE" w:rsidTr="005146CE">
        <w:trPr>
          <w:gridBefore w:val="1"/>
          <w:trHeight w:val="20"/>
          <w:jc w:val="center"/>
        </w:trPr>
        <w:tc>
          <w:tcPr>
            <w:tcW w:w="1521" w:type="dxa"/>
            <w:tcBorders>
              <w:top w:val="nil"/>
              <w:left w:val="single" w:sz="4" w:space="0" w:color="auto"/>
              <w:bottom w:val="single" w:sz="4" w:space="0" w:color="auto"/>
              <w:right w:val="single" w:sz="4" w:space="0" w:color="auto"/>
            </w:tcBorders>
            <w:vAlign w:val="center"/>
          </w:tcPr>
          <w:p w:rsidR="00892663" w:rsidRPr="005146CE" w:rsidRDefault="00892663" w:rsidP="005146CE">
            <w:pPr>
              <w:jc w:val="center"/>
              <w:rPr>
                <w:rFonts w:ascii="Arial" w:hAnsi="Arial" w:cs="Arial"/>
                <w:color w:val="000000"/>
                <w:sz w:val="16"/>
                <w:szCs w:val="16"/>
              </w:rPr>
            </w:pPr>
            <w:r w:rsidRPr="005146CE">
              <w:rPr>
                <w:rFonts w:ascii="Arial" w:hAnsi="Arial" w:cs="Arial"/>
                <w:color w:val="000000"/>
                <w:sz w:val="16"/>
                <w:szCs w:val="16"/>
              </w:rPr>
              <w:t>850</w:t>
            </w:r>
          </w:p>
        </w:tc>
        <w:tc>
          <w:tcPr>
            <w:tcW w:w="1998" w:type="dxa"/>
            <w:tcBorders>
              <w:top w:val="nil"/>
              <w:left w:val="nil"/>
              <w:bottom w:val="single" w:sz="4" w:space="0" w:color="auto"/>
              <w:right w:val="single" w:sz="4" w:space="0" w:color="auto"/>
            </w:tcBorders>
            <w:vAlign w:val="center"/>
          </w:tcPr>
          <w:p w:rsidR="00892663" w:rsidRPr="005146CE" w:rsidRDefault="00892663" w:rsidP="005146CE">
            <w:pPr>
              <w:jc w:val="center"/>
              <w:rPr>
                <w:rFonts w:ascii="Arial" w:hAnsi="Arial" w:cs="Arial"/>
                <w:color w:val="000000"/>
                <w:sz w:val="16"/>
                <w:szCs w:val="16"/>
              </w:rPr>
            </w:pPr>
            <w:r w:rsidRPr="005146CE">
              <w:rPr>
                <w:rFonts w:ascii="Arial" w:hAnsi="Arial" w:cs="Arial"/>
                <w:color w:val="000000"/>
                <w:sz w:val="16"/>
                <w:szCs w:val="16"/>
              </w:rPr>
              <w:t>2 19 05000 05 0000 151</w:t>
            </w:r>
          </w:p>
        </w:tc>
        <w:tc>
          <w:tcPr>
            <w:tcW w:w="6481" w:type="dxa"/>
            <w:tcBorders>
              <w:top w:val="nil"/>
              <w:left w:val="nil"/>
              <w:bottom w:val="single" w:sz="4" w:space="0" w:color="auto"/>
              <w:right w:val="single" w:sz="4" w:space="0" w:color="auto"/>
            </w:tcBorders>
            <w:vAlign w:val="center"/>
          </w:tcPr>
          <w:p w:rsidR="00892663" w:rsidRPr="005146CE" w:rsidRDefault="00892663" w:rsidP="005146CE">
            <w:pPr>
              <w:rPr>
                <w:rFonts w:ascii="Arial" w:hAnsi="Arial" w:cs="Arial"/>
                <w:sz w:val="16"/>
                <w:szCs w:val="16"/>
              </w:rPr>
            </w:pPr>
            <w:r w:rsidRPr="005146CE">
              <w:rPr>
                <w:rFonts w:ascii="Arial" w:hAnsi="Arial" w:cs="Arial"/>
                <w:sz w:val="16"/>
                <w:szCs w:val="16"/>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r>
      <w:tr w:rsidR="00892663" w:rsidRPr="005146CE" w:rsidTr="005146CE">
        <w:trPr>
          <w:gridBefore w:val="1"/>
          <w:trHeight w:val="184"/>
          <w:jc w:val="center"/>
        </w:trPr>
        <w:tc>
          <w:tcPr>
            <w:tcW w:w="1521" w:type="dxa"/>
            <w:vMerge w:val="restart"/>
            <w:tcBorders>
              <w:top w:val="nil"/>
              <w:left w:val="single" w:sz="4" w:space="0" w:color="auto"/>
              <w:bottom w:val="single" w:sz="4" w:space="0" w:color="000000"/>
              <w:right w:val="single" w:sz="4" w:space="0" w:color="auto"/>
            </w:tcBorders>
            <w:vAlign w:val="center"/>
          </w:tcPr>
          <w:p w:rsidR="00892663" w:rsidRPr="005146CE" w:rsidRDefault="00892663" w:rsidP="005146CE">
            <w:pPr>
              <w:jc w:val="center"/>
              <w:rPr>
                <w:rFonts w:ascii="Arial" w:hAnsi="Arial" w:cs="Arial"/>
                <w:bCs/>
                <w:color w:val="000000"/>
                <w:sz w:val="16"/>
                <w:szCs w:val="16"/>
              </w:rPr>
            </w:pPr>
            <w:r w:rsidRPr="005146CE">
              <w:rPr>
                <w:rFonts w:ascii="Arial" w:hAnsi="Arial" w:cs="Arial"/>
                <w:bCs/>
                <w:color w:val="000000"/>
                <w:sz w:val="16"/>
                <w:szCs w:val="16"/>
              </w:rPr>
              <w:t>851</w:t>
            </w:r>
          </w:p>
        </w:tc>
        <w:tc>
          <w:tcPr>
            <w:tcW w:w="8479" w:type="dxa"/>
            <w:gridSpan w:val="2"/>
            <w:vMerge w:val="restart"/>
            <w:tcBorders>
              <w:top w:val="single" w:sz="4" w:space="0" w:color="auto"/>
              <w:left w:val="single" w:sz="4" w:space="0" w:color="auto"/>
              <w:bottom w:val="single" w:sz="4" w:space="0" w:color="000000"/>
              <w:right w:val="single" w:sz="4" w:space="0" w:color="000000"/>
            </w:tcBorders>
            <w:vAlign w:val="center"/>
          </w:tcPr>
          <w:p w:rsidR="00892663" w:rsidRPr="005146CE" w:rsidRDefault="00892663" w:rsidP="005146CE">
            <w:pPr>
              <w:jc w:val="center"/>
              <w:rPr>
                <w:rFonts w:ascii="Arial" w:hAnsi="Arial" w:cs="Arial"/>
                <w:bCs/>
                <w:color w:val="000000"/>
                <w:sz w:val="16"/>
                <w:szCs w:val="16"/>
              </w:rPr>
            </w:pPr>
            <w:r w:rsidRPr="005146CE">
              <w:rPr>
                <w:rFonts w:ascii="Arial" w:hAnsi="Arial" w:cs="Arial"/>
                <w:bCs/>
                <w:color w:val="000000"/>
                <w:sz w:val="16"/>
                <w:szCs w:val="16"/>
              </w:rPr>
              <w:t>Администрация муниципального образования Щекинский район</w:t>
            </w:r>
          </w:p>
        </w:tc>
      </w:tr>
      <w:tr w:rsidR="00892663" w:rsidRPr="005146CE" w:rsidTr="005146CE">
        <w:trPr>
          <w:gridBefore w:val="1"/>
          <w:trHeight w:val="184"/>
          <w:jc w:val="center"/>
        </w:trPr>
        <w:tc>
          <w:tcPr>
            <w:tcW w:w="1521" w:type="dxa"/>
            <w:vMerge/>
            <w:tcBorders>
              <w:top w:val="nil"/>
              <w:left w:val="single" w:sz="4" w:space="0" w:color="auto"/>
              <w:bottom w:val="single" w:sz="4" w:space="0" w:color="000000"/>
              <w:right w:val="single" w:sz="4" w:space="0" w:color="auto"/>
            </w:tcBorders>
            <w:vAlign w:val="center"/>
          </w:tcPr>
          <w:p w:rsidR="00892663" w:rsidRPr="005146CE" w:rsidRDefault="00892663" w:rsidP="005146CE">
            <w:pPr>
              <w:rPr>
                <w:rFonts w:ascii="Arial" w:hAnsi="Arial" w:cs="Arial"/>
                <w:bCs/>
                <w:color w:val="000000"/>
                <w:sz w:val="16"/>
                <w:szCs w:val="16"/>
              </w:rPr>
            </w:pPr>
          </w:p>
        </w:tc>
        <w:tc>
          <w:tcPr>
            <w:tcW w:w="8479" w:type="dxa"/>
            <w:gridSpan w:val="2"/>
            <w:vMerge/>
            <w:tcBorders>
              <w:top w:val="single" w:sz="4" w:space="0" w:color="auto"/>
              <w:left w:val="single" w:sz="4" w:space="0" w:color="auto"/>
              <w:bottom w:val="single" w:sz="4" w:space="0" w:color="000000"/>
              <w:right w:val="single" w:sz="4" w:space="0" w:color="000000"/>
            </w:tcBorders>
            <w:vAlign w:val="center"/>
          </w:tcPr>
          <w:p w:rsidR="00892663" w:rsidRPr="005146CE" w:rsidRDefault="00892663" w:rsidP="005146CE">
            <w:pPr>
              <w:rPr>
                <w:rFonts w:ascii="Arial" w:hAnsi="Arial" w:cs="Arial"/>
                <w:bCs/>
                <w:color w:val="000000"/>
                <w:sz w:val="16"/>
                <w:szCs w:val="16"/>
              </w:rPr>
            </w:pPr>
          </w:p>
        </w:tc>
      </w:tr>
      <w:tr w:rsidR="00892663" w:rsidRPr="005146CE" w:rsidTr="005146CE">
        <w:trPr>
          <w:gridBefore w:val="1"/>
          <w:trHeight w:val="20"/>
          <w:jc w:val="center"/>
        </w:trPr>
        <w:tc>
          <w:tcPr>
            <w:tcW w:w="1521" w:type="dxa"/>
            <w:tcBorders>
              <w:top w:val="nil"/>
              <w:left w:val="single" w:sz="4" w:space="0" w:color="auto"/>
              <w:bottom w:val="single" w:sz="4" w:space="0" w:color="auto"/>
              <w:right w:val="single" w:sz="4" w:space="0" w:color="auto"/>
            </w:tcBorders>
            <w:vAlign w:val="center"/>
          </w:tcPr>
          <w:p w:rsidR="00892663" w:rsidRPr="005146CE" w:rsidRDefault="00892663" w:rsidP="005146CE">
            <w:pPr>
              <w:jc w:val="center"/>
              <w:rPr>
                <w:rFonts w:ascii="Arial" w:hAnsi="Arial" w:cs="Arial"/>
                <w:color w:val="000000"/>
                <w:sz w:val="16"/>
                <w:szCs w:val="16"/>
              </w:rPr>
            </w:pPr>
            <w:r w:rsidRPr="005146CE">
              <w:rPr>
                <w:rFonts w:ascii="Arial" w:hAnsi="Arial" w:cs="Arial"/>
                <w:color w:val="000000"/>
                <w:sz w:val="16"/>
                <w:szCs w:val="16"/>
              </w:rPr>
              <w:t>851</w:t>
            </w:r>
          </w:p>
        </w:tc>
        <w:tc>
          <w:tcPr>
            <w:tcW w:w="1998" w:type="dxa"/>
            <w:tcBorders>
              <w:top w:val="nil"/>
              <w:left w:val="nil"/>
              <w:bottom w:val="single" w:sz="4" w:space="0" w:color="auto"/>
              <w:right w:val="single" w:sz="4" w:space="0" w:color="auto"/>
            </w:tcBorders>
            <w:noWrap/>
            <w:vAlign w:val="center"/>
          </w:tcPr>
          <w:p w:rsidR="00892663" w:rsidRPr="005146CE" w:rsidRDefault="00892663" w:rsidP="005146CE">
            <w:pPr>
              <w:jc w:val="center"/>
              <w:rPr>
                <w:rFonts w:ascii="Arial" w:hAnsi="Arial" w:cs="Arial"/>
                <w:sz w:val="16"/>
                <w:szCs w:val="16"/>
              </w:rPr>
            </w:pPr>
            <w:r w:rsidRPr="005146CE">
              <w:rPr>
                <w:rFonts w:ascii="Arial" w:hAnsi="Arial" w:cs="Arial"/>
                <w:sz w:val="16"/>
                <w:szCs w:val="16"/>
              </w:rPr>
              <w:t>1 08 07150 01 0000 110</w:t>
            </w:r>
          </w:p>
        </w:tc>
        <w:tc>
          <w:tcPr>
            <w:tcW w:w="6481" w:type="dxa"/>
            <w:tcBorders>
              <w:top w:val="nil"/>
              <w:left w:val="nil"/>
              <w:bottom w:val="single" w:sz="4" w:space="0" w:color="auto"/>
              <w:right w:val="single" w:sz="4" w:space="0" w:color="auto"/>
            </w:tcBorders>
            <w:shd w:val="clear" w:color="auto" w:fill="FFFFFF"/>
            <w:vAlign w:val="center"/>
          </w:tcPr>
          <w:p w:rsidR="00892663" w:rsidRPr="005146CE" w:rsidRDefault="00892663" w:rsidP="005146CE">
            <w:pPr>
              <w:rPr>
                <w:rFonts w:ascii="Arial" w:hAnsi="Arial" w:cs="Arial"/>
                <w:sz w:val="16"/>
                <w:szCs w:val="16"/>
              </w:rPr>
            </w:pPr>
            <w:r w:rsidRPr="005146CE">
              <w:rPr>
                <w:rFonts w:ascii="Arial" w:hAnsi="Arial" w:cs="Arial"/>
                <w:sz w:val="16"/>
                <w:szCs w:val="16"/>
              </w:rPr>
              <w:t>Государственная пошлина за  выдачу разрешения на установку рекламной конструкции &lt;1&gt;</w:t>
            </w:r>
          </w:p>
        </w:tc>
      </w:tr>
      <w:tr w:rsidR="00892663" w:rsidRPr="005146CE" w:rsidTr="005146CE">
        <w:trPr>
          <w:gridBefore w:val="1"/>
          <w:trHeight w:val="20"/>
          <w:jc w:val="center"/>
        </w:trPr>
        <w:tc>
          <w:tcPr>
            <w:tcW w:w="1521" w:type="dxa"/>
            <w:tcBorders>
              <w:top w:val="nil"/>
              <w:left w:val="single" w:sz="4" w:space="0" w:color="auto"/>
              <w:bottom w:val="single" w:sz="4" w:space="0" w:color="auto"/>
              <w:right w:val="single" w:sz="4" w:space="0" w:color="auto"/>
            </w:tcBorders>
            <w:vAlign w:val="center"/>
          </w:tcPr>
          <w:p w:rsidR="00892663" w:rsidRPr="005146CE" w:rsidRDefault="00892663" w:rsidP="005146CE">
            <w:pPr>
              <w:jc w:val="center"/>
              <w:rPr>
                <w:rFonts w:ascii="Arial" w:hAnsi="Arial" w:cs="Arial"/>
                <w:color w:val="000000"/>
                <w:sz w:val="16"/>
                <w:szCs w:val="16"/>
              </w:rPr>
            </w:pPr>
            <w:r w:rsidRPr="005146CE">
              <w:rPr>
                <w:rFonts w:ascii="Arial" w:hAnsi="Arial" w:cs="Arial"/>
                <w:color w:val="000000"/>
                <w:sz w:val="16"/>
                <w:szCs w:val="16"/>
              </w:rPr>
              <w:t>851</w:t>
            </w:r>
          </w:p>
        </w:tc>
        <w:tc>
          <w:tcPr>
            <w:tcW w:w="1998" w:type="dxa"/>
            <w:tcBorders>
              <w:top w:val="nil"/>
              <w:left w:val="nil"/>
              <w:bottom w:val="single" w:sz="4" w:space="0" w:color="auto"/>
              <w:right w:val="single" w:sz="4" w:space="0" w:color="auto"/>
            </w:tcBorders>
            <w:noWrap/>
            <w:vAlign w:val="center"/>
          </w:tcPr>
          <w:p w:rsidR="00892663" w:rsidRPr="005146CE" w:rsidRDefault="00892663" w:rsidP="005146CE">
            <w:pPr>
              <w:jc w:val="center"/>
              <w:rPr>
                <w:rFonts w:ascii="Arial" w:hAnsi="Arial" w:cs="Arial"/>
                <w:sz w:val="16"/>
                <w:szCs w:val="16"/>
              </w:rPr>
            </w:pPr>
            <w:r w:rsidRPr="005146CE">
              <w:rPr>
                <w:rFonts w:ascii="Arial" w:hAnsi="Arial" w:cs="Arial"/>
                <w:sz w:val="16"/>
                <w:szCs w:val="16"/>
              </w:rPr>
              <w:t>1 08 07174 01 0000 110</w:t>
            </w:r>
          </w:p>
        </w:tc>
        <w:tc>
          <w:tcPr>
            <w:tcW w:w="6481" w:type="dxa"/>
            <w:tcBorders>
              <w:top w:val="nil"/>
              <w:left w:val="nil"/>
              <w:bottom w:val="single" w:sz="4" w:space="0" w:color="auto"/>
              <w:right w:val="single" w:sz="4" w:space="0" w:color="auto"/>
            </w:tcBorders>
            <w:shd w:val="clear" w:color="auto" w:fill="FFFFFF"/>
            <w:vAlign w:val="center"/>
          </w:tcPr>
          <w:p w:rsidR="00892663" w:rsidRPr="005146CE" w:rsidRDefault="00892663" w:rsidP="005146CE">
            <w:pPr>
              <w:rPr>
                <w:rFonts w:ascii="Arial" w:hAnsi="Arial" w:cs="Arial"/>
                <w:sz w:val="16"/>
                <w:szCs w:val="16"/>
              </w:rPr>
            </w:pPr>
            <w:r w:rsidRPr="005146CE">
              <w:rPr>
                <w:rFonts w:ascii="Arial" w:hAnsi="Arial" w:cs="Arial"/>
                <w:sz w:val="16"/>
                <w:szCs w:val="16"/>
              </w:rPr>
              <w:t>Государственная пошлина за выдачу органом местного самоуправления муниципального района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муниципальных районов</w:t>
            </w:r>
          </w:p>
        </w:tc>
      </w:tr>
      <w:tr w:rsidR="00892663" w:rsidRPr="005146CE" w:rsidTr="005146CE">
        <w:trPr>
          <w:gridBefore w:val="1"/>
          <w:trHeight w:val="20"/>
          <w:jc w:val="center"/>
        </w:trPr>
        <w:tc>
          <w:tcPr>
            <w:tcW w:w="1521" w:type="dxa"/>
            <w:tcBorders>
              <w:top w:val="nil"/>
              <w:left w:val="single" w:sz="4" w:space="0" w:color="auto"/>
              <w:bottom w:val="single" w:sz="4" w:space="0" w:color="auto"/>
              <w:right w:val="single" w:sz="4" w:space="0" w:color="auto"/>
            </w:tcBorders>
            <w:vAlign w:val="center"/>
          </w:tcPr>
          <w:p w:rsidR="00892663" w:rsidRPr="005146CE" w:rsidRDefault="00892663" w:rsidP="005146CE">
            <w:pPr>
              <w:jc w:val="center"/>
              <w:rPr>
                <w:rFonts w:ascii="Arial" w:hAnsi="Arial" w:cs="Arial"/>
                <w:color w:val="000000"/>
                <w:sz w:val="16"/>
                <w:szCs w:val="16"/>
              </w:rPr>
            </w:pPr>
            <w:r w:rsidRPr="005146CE">
              <w:rPr>
                <w:rFonts w:ascii="Arial" w:hAnsi="Arial" w:cs="Arial"/>
                <w:color w:val="000000"/>
                <w:sz w:val="16"/>
                <w:szCs w:val="16"/>
              </w:rPr>
              <w:t>851</w:t>
            </w:r>
          </w:p>
        </w:tc>
        <w:tc>
          <w:tcPr>
            <w:tcW w:w="1998" w:type="dxa"/>
            <w:tcBorders>
              <w:top w:val="nil"/>
              <w:left w:val="nil"/>
              <w:bottom w:val="single" w:sz="4" w:space="0" w:color="auto"/>
              <w:right w:val="single" w:sz="4" w:space="0" w:color="auto"/>
            </w:tcBorders>
            <w:shd w:val="clear" w:color="auto" w:fill="FFFFFF"/>
            <w:vAlign w:val="center"/>
          </w:tcPr>
          <w:p w:rsidR="00892663" w:rsidRPr="005146CE" w:rsidRDefault="00892663" w:rsidP="005146CE">
            <w:pPr>
              <w:jc w:val="center"/>
              <w:rPr>
                <w:rFonts w:ascii="Arial" w:hAnsi="Arial" w:cs="Arial"/>
                <w:sz w:val="16"/>
                <w:szCs w:val="16"/>
              </w:rPr>
            </w:pPr>
            <w:r w:rsidRPr="005146CE">
              <w:rPr>
                <w:rFonts w:ascii="Arial" w:hAnsi="Arial" w:cs="Arial"/>
                <w:sz w:val="16"/>
                <w:szCs w:val="16"/>
              </w:rPr>
              <w:t>1 11 05013 10 0000 120</w:t>
            </w:r>
          </w:p>
        </w:tc>
        <w:tc>
          <w:tcPr>
            <w:tcW w:w="6481" w:type="dxa"/>
            <w:tcBorders>
              <w:top w:val="nil"/>
              <w:left w:val="nil"/>
              <w:bottom w:val="single" w:sz="4" w:space="0" w:color="auto"/>
              <w:right w:val="single" w:sz="4" w:space="0" w:color="auto"/>
            </w:tcBorders>
            <w:shd w:val="clear" w:color="auto" w:fill="FFFFFF"/>
            <w:vAlign w:val="center"/>
          </w:tcPr>
          <w:p w:rsidR="00892663" w:rsidRPr="005146CE" w:rsidRDefault="00892663" w:rsidP="005146CE">
            <w:pPr>
              <w:rPr>
                <w:rFonts w:ascii="Arial" w:hAnsi="Arial" w:cs="Arial"/>
                <w:sz w:val="16"/>
                <w:szCs w:val="16"/>
              </w:rPr>
            </w:pPr>
            <w:r w:rsidRPr="005146CE">
              <w:rPr>
                <w:rFonts w:ascii="Arial" w:hAnsi="Arial" w:cs="Arial"/>
                <w:sz w:val="16"/>
                <w:szCs w:val="1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а также средства от продажи права на заключение договоров аренды указанных земельных участков</w:t>
            </w:r>
          </w:p>
        </w:tc>
      </w:tr>
      <w:tr w:rsidR="00892663" w:rsidRPr="005146CE" w:rsidTr="005146CE">
        <w:trPr>
          <w:gridBefore w:val="1"/>
          <w:trHeight w:val="20"/>
          <w:jc w:val="center"/>
        </w:trPr>
        <w:tc>
          <w:tcPr>
            <w:tcW w:w="1521" w:type="dxa"/>
            <w:tcBorders>
              <w:top w:val="nil"/>
              <w:left w:val="single" w:sz="4" w:space="0" w:color="auto"/>
              <w:bottom w:val="single" w:sz="4" w:space="0" w:color="auto"/>
              <w:right w:val="single" w:sz="4" w:space="0" w:color="auto"/>
            </w:tcBorders>
            <w:vAlign w:val="center"/>
          </w:tcPr>
          <w:p w:rsidR="00892663" w:rsidRPr="005146CE" w:rsidRDefault="00892663" w:rsidP="005146CE">
            <w:pPr>
              <w:jc w:val="center"/>
              <w:rPr>
                <w:rFonts w:ascii="Arial" w:hAnsi="Arial" w:cs="Arial"/>
                <w:color w:val="000000"/>
                <w:sz w:val="16"/>
                <w:szCs w:val="16"/>
              </w:rPr>
            </w:pPr>
            <w:r w:rsidRPr="005146CE">
              <w:rPr>
                <w:rFonts w:ascii="Arial" w:hAnsi="Arial" w:cs="Arial"/>
                <w:color w:val="000000"/>
                <w:sz w:val="16"/>
                <w:szCs w:val="16"/>
              </w:rPr>
              <w:t>851</w:t>
            </w:r>
          </w:p>
        </w:tc>
        <w:tc>
          <w:tcPr>
            <w:tcW w:w="1998" w:type="dxa"/>
            <w:tcBorders>
              <w:top w:val="nil"/>
              <w:left w:val="nil"/>
              <w:bottom w:val="single" w:sz="4" w:space="0" w:color="auto"/>
              <w:right w:val="single" w:sz="4" w:space="0" w:color="auto"/>
            </w:tcBorders>
            <w:shd w:val="clear" w:color="auto" w:fill="FFFFFF"/>
            <w:vAlign w:val="center"/>
          </w:tcPr>
          <w:p w:rsidR="00892663" w:rsidRPr="005146CE" w:rsidRDefault="00892663" w:rsidP="005146CE">
            <w:pPr>
              <w:jc w:val="center"/>
              <w:rPr>
                <w:rFonts w:ascii="Arial" w:hAnsi="Arial" w:cs="Arial"/>
                <w:sz w:val="16"/>
                <w:szCs w:val="16"/>
              </w:rPr>
            </w:pPr>
            <w:r w:rsidRPr="005146CE">
              <w:rPr>
                <w:rFonts w:ascii="Arial" w:hAnsi="Arial" w:cs="Arial"/>
                <w:sz w:val="16"/>
                <w:szCs w:val="16"/>
              </w:rPr>
              <w:t>1 11 05013 13 0000 120</w:t>
            </w:r>
          </w:p>
        </w:tc>
        <w:tc>
          <w:tcPr>
            <w:tcW w:w="6481" w:type="dxa"/>
            <w:tcBorders>
              <w:top w:val="nil"/>
              <w:left w:val="nil"/>
              <w:bottom w:val="single" w:sz="4" w:space="0" w:color="auto"/>
              <w:right w:val="single" w:sz="4" w:space="0" w:color="auto"/>
            </w:tcBorders>
            <w:shd w:val="clear" w:color="auto" w:fill="FFFFFF"/>
            <w:vAlign w:val="center"/>
          </w:tcPr>
          <w:p w:rsidR="00892663" w:rsidRPr="005146CE" w:rsidRDefault="00892663" w:rsidP="005146CE">
            <w:pPr>
              <w:rPr>
                <w:rFonts w:ascii="Arial" w:hAnsi="Arial" w:cs="Arial"/>
                <w:sz w:val="16"/>
                <w:szCs w:val="16"/>
              </w:rPr>
            </w:pPr>
            <w:r w:rsidRPr="005146CE">
              <w:rPr>
                <w:rFonts w:ascii="Arial" w:hAnsi="Arial" w:cs="Arial"/>
                <w:sz w:val="16"/>
                <w:szCs w:val="1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r>
      <w:tr w:rsidR="00892663" w:rsidRPr="005146CE" w:rsidTr="005146CE">
        <w:trPr>
          <w:gridBefore w:val="1"/>
          <w:trHeight w:val="20"/>
          <w:jc w:val="center"/>
        </w:trPr>
        <w:tc>
          <w:tcPr>
            <w:tcW w:w="1521" w:type="dxa"/>
            <w:tcBorders>
              <w:top w:val="nil"/>
              <w:left w:val="single" w:sz="4" w:space="0" w:color="auto"/>
              <w:bottom w:val="single" w:sz="4" w:space="0" w:color="auto"/>
              <w:right w:val="single" w:sz="4" w:space="0" w:color="auto"/>
            </w:tcBorders>
            <w:vAlign w:val="center"/>
          </w:tcPr>
          <w:p w:rsidR="00892663" w:rsidRPr="005146CE" w:rsidRDefault="00892663" w:rsidP="005146CE">
            <w:pPr>
              <w:jc w:val="center"/>
              <w:rPr>
                <w:rFonts w:ascii="Arial" w:hAnsi="Arial" w:cs="Arial"/>
                <w:color w:val="000000"/>
                <w:sz w:val="16"/>
                <w:szCs w:val="16"/>
              </w:rPr>
            </w:pPr>
            <w:r w:rsidRPr="005146CE">
              <w:rPr>
                <w:rFonts w:ascii="Arial" w:hAnsi="Arial" w:cs="Arial"/>
                <w:color w:val="000000"/>
                <w:sz w:val="16"/>
                <w:szCs w:val="16"/>
              </w:rPr>
              <w:t>851</w:t>
            </w:r>
          </w:p>
        </w:tc>
        <w:tc>
          <w:tcPr>
            <w:tcW w:w="1998" w:type="dxa"/>
            <w:tcBorders>
              <w:top w:val="nil"/>
              <w:left w:val="nil"/>
              <w:bottom w:val="single" w:sz="4" w:space="0" w:color="auto"/>
              <w:right w:val="single" w:sz="4" w:space="0" w:color="auto"/>
            </w:tcBorders>
            <w:vAlign w:val="center"/>
          </w:tcPr>
          <w:p w:rsidR="00892663" w:rsidRPr="005146CE" w:rsidRDefault="00892663" w:rsidP="005146CE">
            <w:pPr>
              <w:jc w:val="center"/>
              <w:rPr>
                <w:rFonts w:ascii="Arial" w:hAnsi="Arial" w:cs="Arial"/>
                <w:color w:val="000000"/>
                <w:sz w:val="16"/>
                <w:szCs w:val="16"/>
              </w:rPr>
            </w:pPr>
            <w:r w:rsidRPr="005146CE">
              <w:rPr>
                <w:rFonts w:ascii="Arial" w:hAnsi="Arial" w:cs="Arial"/>
                <w:color w:val="000000"/>
                <w:sz w:val="16"/>
                <w:szCs w:val="16"/>
              </w:rPr>
              <w:t>1 11 05075 05 0000 120</w:t>
            </w:r>
          </w:p>
        </w:tc>
        <w:tc>
          <w:tcPr>
            <w:tcW w:w="6481" w:type="dxa"/>
            <w:tcBorders>
              <w:top w:val="nil"/>
              <w:left w:val="nil"/>
              <w:bottom w:val="single" w:sz="4" w:space="0" w:color="auto"/>
              <w:right w:val="single" w:sz="4" w:space="0" w:color="auto"/>
            </w:tcBorders>
            <w:shd w:val="clear" w:color="auto" w:fill="FFFFFF"/>
            <w:vAlign w:val="center"/>
          </w:tcPr>
          <w:p w:rsidR="00892663" w:rsidRPr="005146CE" w:rsidRDefault="00892663" w:rsidP="005146CE">
            <w:pPr>
              <w:rPr>
                <w:rFonts w:ascii="Arial" w:hAnsi="Arial" w:cs="Arial"/>
                <w:sz w:val="16"/>
                <w:szCs w:val="16"/>
              </w:rPr>
            </w:pPr>
            <w:r w:rsidRPr="005146CE">
              <w:rPr>
                <w:rFonts w:ascii="Arial" w:hAnsi="Arial" w:cs="Arial"/>
                <w:sz w:val="16"/>
                <w:szCs w:val="16"/>
              </w:rPr>
              <w:t>Доходы от сдачи в аренду имущества, составляющего казну муниципальных районов (за исключением земельных участков)</w:t>
            </w:r>
          </w:p>
        </w:tc>
      </w:tr>
      <w:tr w:rsidR="00892663" w:rsidRPr="005146CE" w:rsidTr="005146CE">
        <w:trPr>
          <w:gridBefore w:val="1"/>
          <w:trHeight w:val="20"/>
          <w:jc w:val="center"/>
        </w:trPr>
        <w:tc>
          <w:tcPr>
            <w:tcW w:w="1521" w:type="dxa"/>
            <w:tcBorders>
              <w:top w:val="nil"/>
              <w:left w:val="single" w:sz="4" w:space="0" w:color="auto"/>
              <w:bottom w:val="single" w:sz="4" w:space="0" w:color="auto"/>
              <w:right w:val="single" w:sz="4" w:space="0" w:color="auto"/>
            </w:tcBorders>
            <w:vAlign w:val="center"/>
          </w:tcPr>
          <w:p w:rsidR="00892663" w:rsidRPr="005146CE" w:rsidRDefault="00892663" w:rsidP="005146CE">
            <w:pPr>
              <w:jc w:val="center"/>
              <w:rPr>
                <w:rFonts w:ascii="Arial" w:hAnsi="Arial" w:cs="Arial"/>
                <w:color w:val="000000"/>
                <w:sz w:val="16"/>
                <w:szCs w:val="16"/>
              </w:rPr>
            </w:pPr>
            <w:r w:rsidRPr="005146CE">
              <w:rPr>
                <w:rFonts w:ascii="Arial" w:hAnsi="Arial" w:cs="Arial"/>
                <w:color w:val="000000"/>
                <w:sz w:val="16"/>
                <w:szCs w:val="16"/>
              </w:rPr>
              <w:t>851</w:t>
            </w:r>
          </w:p>
        </w:tc>
        <w:tc>
          <w:tcPr>
            <w:tcW w:w="1998" w:type="dxa"/>
            <w:tcBorders>
              <w:top w:val="nil"/>
              <w:left w:val="nil"/>
              <w:bottom w:val="single" w:sz="4" w:space="0" w:color="auto"/>
              <w:right w:val="single" w:sz="4" w:space="0" w:color="auto"/>
            </w:tcBorders>
            <w:vAlign w:val="center"/>
          </w:tcPr>
          <w:p w:rsidR="00892663" w:rsidRPr="005146CE" w:rsidRDefault="00892663" w:rsidP="005146CE">
            <w:pPr>
              <w:jc w:val="center"/>
              <w:rPr>
                <w:rFonts w:ascii="Arial" w:hAnsi="Arial" w:cs="Arial"/>
                <w:color w:val="000000"/>
                <w:sz w:val="16"/>
                <w:szCs w:val="16"/>
              </w:rPr>
            </w:pPr>
            <w:r w:rsidRPr="005146CE">
              <w:rPr>
                <w:rFonts w:ascii="Arial" w:hAnsi="Arial" w:cs="Arial"/>
                <w:color w:val="000000"/>
                <w:sz w:val="16"/>
                <w:szCs w:val="16"/>
              </w:rPr>
              <w:t>1 11 05313 10 0000 120</w:t>
            </w:r>
          </w:p>
        </w:tc>
        <w:tc>
          <w:tcPr>
            <w:tcW w:w="6481" w:type="dxa"/>
            <w:tcBorders>
              <w:top w:val="nil"/>
              <w:left w:val="nil"/>
              <w:bottom w:val="single" w:sz="4" w:space="0" w:color="auto"/>
              <w:right w:val="single" w:sz="4" w:space="0" w:color="auto"/>
            </w:tcBorders>
            <w:shd w:val="clear" w:color="auto" w:fill="FFFFFF"/>
            <w:vAlign w:val="center"/>
          </w:tcPr>
          <w:p w:rsidR="00892663" w:rsidRPr="005146CE" w:rsidRDefault="00892663" w:rsidP="005146CE">
            <w:pPr>
              <w:rPr>
                <w:rFonts w:ascii="Arial" w:hAnsi="Arial" w:cs="Arial"/>
                <w:sz w:val="16"/>
                <w:szCs w:val="16"/>
              </w:rPr>
            </w:pPr>
            <w:r w:rsidRPr="005146CE">
              <w:rPr>
                <w:rFonts w:ascii="Arial" w:hAnsi="Arial" w:cs="Arial"/>
                <w:sz w:val="16"/>
                <w:szCs w:val="16"/>
              </w:rPr>
              <w:t>Плата по соглашениям об установлении сервитута, заключенным органами местного самоуправления муниципальных районов,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сельских поселений</w:t>
            </w:r>
          </w:p>
        </w:tc>
      </w:tr>
      <w:tr w:rsidR="00892663" w:rsidRPr="005146CE" w:rsidTr="005146CE">
        <w:trPr>
          <w:gridBefore w:val="1"/>
          <w:trHeight w:val="20"/>
          <w:jc w:val="center"/>
        </w:trPr>
        <w:tc>
          <w:tcPr>
            <w:tcW w:w="1521" w:type="dxa"/>
            <w:tcBorders>
              <w:top w:val="nil"/>
              <w:left w:val="single" w:sz="4" w:space="0" w:color="auto"/>
              <w:bottom w:val="single" w:sz="4" w:space="0" w:color="auto"/>
              <w:right w:val="single" w:sz="4" w:space="0" w:color="auto"/>
            </w:tcBorders>
            <w:vAlign w:val="center"/>
          </w:tcPr>
          <w:p w:rsidR="00892663" w:rsidRPr="005146CE" w:rsidRDefault="00892663" w:rsidP="005146CE">
            <w:pPr>
              <w:jc w:val="center"/>
              <w:rPr>
                <w:rFonts w:ascii="Arial" w:hAnsi="Arial" w:cs="Arial"/>
                <w:color w:val="000000"/>
                <w:sz w:val="16"/>
                <w:szCs w:val="16"/>
              </w:rPr>
            </w:pPr>
            <w:r w:rsidRPr="005146CE">
              <w:rPr>
                <w:rFonts w:ascii="Arial" w:hAnsi="Arial" w:cs="Arial"/>
                <w:color w:val="000000"/>
                <w:sz w:val="16"/>
                <w:szCs w:val="16"/>
              </w:rPr>
              <w:t>851</w:t>
            </w:r>
          </w:p>
        </w:tc>
        <w:tc>
          <w:tcPr>
            <w:tcW w:w="1998" w:type="dxa"/>
            <w:tcBorders>
              <w:top w:val="nil"/>
              <w:left w:val="nil"/>
              <w:bottom w:val="single" w:sz="4" w:space="0" w:color="auto"/>
              <w:right w:val="single" w:sz="4" w:space="0" w:color="auto"/>
            </w:tcBorders>
            <w:vAlign w:val="center"/>
          </w:tcPr>
          <w:p w:rsidR="00892663" w:rsidRPr="005146CE" w:rsidRDefault="00892663" w:rsidP="005146CE">
            <w:pPr>
              <w:jc w:val="center"/>
              <w:rPr>
                <w:rFonts w:ascii="Arial" w:hAnsi="Arial" w:cs="Arial"/>
                <w:color w:val="000000"/>
                <w:sz w:val="16"/>
                <w:szCs w:val="16"/>
              </w:rPr>
            </w:pPr>
            <w:r w:rsidRPr="005146CE">
              <w:rPr>
                <w:rFonts w:ascii="Arial" w:hAnsi="Arial" w:cs="Arial"/>
                <w:color w:val="000000"/>
                <w:sz w:val="16"/>
                <w:szCs w:val="16"/>
              </w:rPr>
              <w:t>1 11 05313 13 0000 120</w:t>
            </w:r>
          </w:p>
        </w:tc>
        <w:tc>
          <w:tcPr>
            <w:tcW w:w="6481" w:type="dxa"/>
            <w:tcBorders>
              <w:top w:val="nil"/>
              <w:left w:val="nil"/>
              <w:bottom w:val="single" w:sz="4" w:space="0" w:color="auto"/>
              <w:right w:val="single" w:sz="4" w:space="0" w:color="auto"/>
            </w:tcBorders>
            <w:shd w:val="clear" w:color="auto" w:fill="FFFFFF"/>
            <w:vAlign w:val="center"/>
          </w:tcPr>
          <w:p w:rsidR="00892663" w:rsidRPr="005146CE" w:rsidRDefault="00892663" w:rsidP="005146CE">
            <w:pPr>
              <w:rPr>
                <w:rFonts w:ascii="Arial" w:hAnsi="Arial" w:cs="Arial"/>
                <w:sz w:val="16"/>
                <w:szCs w:val="16"/>
              </w:rPr>
            </w:pPr>
            <w:r w:rsidRPr="005146CE">
              <w:rPr>
                <w:rFonts w:ascii="Arial" w:hAnsi="Arial" w:cs="Arial"/>
                <w:sz w:val="16"/>
                <w:szCs w:val="16"/>
              </w:rPr>
              <w:t>Плата по соглашениям об установлении сервитута, заключенным органами местного самоуправления муниципальных районов,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w:t>
            </w:r>
          </w:p>
        </w:tc>
      </w:tr>
      <w:tr w:rsidR="00892663" w:rsidRPr="005146CE" w:rsidTr="005146CE">
        <w:trPr>
          <w:gridBefore w:val="1"/>
          <w:trHeight w:val="20"/>
          <w:jc w:val="center"/>
        </w:trPr>
        <w:tc>
          <w:tcPr>
            <w:tcW w:w="1521" w:type="dxa"/>
            <w:tcBorders>
              <w:top w:val="nil"/>
              <w:left w:val="single" w:sz="4" w:space="0" w:color="auto"/>
              <w:bottom w:val="single" w:sz="4" w:space="0" w:color="auto"/>
              <w:right w:val="single" w:sz="4" w:space="0" w:color="auto"/>
            </w:tcBorders>
            <w:vAlign w:val="center"/>
          </w:tcPr>
          <w:p w:rsidR="00892663" w:rsidRPr="005146CE" w:rsidRDefault="00892663" w:rsidP="005146CE">
            <w:pPr>
              <w:jc w:val="center"/>
              <w:rPr>
                <w:rFonts w:ascii="Arial" w:hAnsi="Arial" w:cs="Arial"/>
                <w:color w:val="000000"/>
                <w:sz w:val="16"/>
                <w:szCs w:val="16"/>
              </w:rPr>
            </w:pPr>
            <w:r w:rsidRPr="005146CE">
              <w:rPr>
                <w:rFonts w:ascii="Arial" w:hAnsi="Arial" w:cs="Arial"/>
                <w:color w:val="000000"/>
                <w:sz w:val="16"/>
                <w:szCs w:val="16"/>
              </w:rPr>
              <w:t>851</w:t>
            </w:r>
          </w:p>
        </w:tc>
        <w:tc>
          <w:tcPr>
            <w:tcW w:w="1998" w:type="dxa"/>
            <w:tcBorders>
              <w:top w:val="nil"/>
              <w:left w:val="nil"/>
              <w:bottom w:val="single" w:sz="4" w:space="0" w:color="auto"/>
              <w:right w:val="single" w:sz="4" w:space="0" w:color="auto"/>
            </w:tcBorders>
            <w:vAlign w:val="center"/>
          </w:tcPr>
          <w:p w:rsidR="00892663" w:rsidRPr="005146CE" w:rsidRDefault="00892663" w:rsidP="005146CE">
            <w:pPr>
              <w:jc w:val="center"/>
              <w:rPr>
                <w:rFonts w:ascii="Arial" w:hAnsi="Arial" w:cs="Arial"/>
                <w:color w:val="000000"/>
                <w:sz w:val="16"/>
                <w:szCs w:val="16"/>
              </w:rPr>
            </w:pPr>
            <w:r w:rsidRPr="005146CE">
              <w:rPr>
                <w:rFonts w:ascii="Arial" w:hAnsi="Arial" w:cs="Arial"/>
                <w:color w:val="000000"/>
                <w:sz w:val="16"/>
                <w:szCs w:val="16"/>
              </w:rPr>
              <w:t>1 11 05314 10 0000 120</w:t>
            </w:r>
          </w:p>
        </w:tc>
        <w:tc>
          <w:tcPr>
            <w:tcW w:w="6481" w:type="dxa"/>
            <w:tcBorders>
              <w:top w:val="nil"/>
              <w:left w:val="nil"/>
              <w:bottom w:val="single" w:sz="4" w:space="0" w:color="auto"/>
              <w:right w:val="single" w:sz="4" w:space="0" w:color="auto"/>
            </w:tcBorders>
            <w:shd w:val="clear" w:color="auto" w:fill="FFFFFF"/>
            <w:vAlign w:val="center"/>
          </w:tcPr>
          <w:p w:rsidR="00892663" w:rsidRPr="005146CE" w:rsidRDefault="00892663" w:rsidP="005146CE">
            <w:pPr>
              <w:rPr>
                <w:rFonts w:ascii="Arial" w:hAnsi="Arial" w:cs="Arial"/>
                <w:sz w:val="16"/>
                <w:szCs w:val="16"/>
              </w:rPr>
            </w:pPr>
            <w:r w:rsidRPr="005146CE">
              <w:rPr>
                <w:rFonts w:ascii="Arial" w:hAnsi="Arial" w:cs="Arial"/>
                <w:sz w:val="16"/>
                <w:szCs w:val="16"/>
              </w:rPr>
              <w:t>Плата по соглашениям об установлении сервитута, заключенным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сельских поселений</w:t>
            </w:r>
          </w:p>
        </w:tc>
      </w:tr>
      <w:tr w:rsidR="00892663" w:rsidRPr="005146CE" w:rsidTr="005146CE">
        <w:trPr>
          <w:gridBefore w:val="1"/>
          <w:trHeight w:val="20"/>
          <w:jc w:val="center"/>
        </w:trPr>
        <w:tc>
          <w:tcPr>
            <w:tcW w:w="1521" w:type="dxa"/>
            <w:tcBorders>
              <w:top w:val="nil"/>
              <w:left w:val="single" w:sz="4" w:space="0" w:color="auto"/>
              <w:bottom w:val="single" w:sz="4" w:space="0" w:color="auto"/>
              <w:right w:val="single" w:sz="4" w:space="0" w:color="auto"/>
            </w:tcBorders>
            <w:vAlign w:val="center"/>
          </w:tcPr>
          <w:p w:rsidR="00892663" w:rsidRPr="005146CE" w:rsidRDefault="00892663" w:rsidP="005146CE">
            <w:pPr>
              <w:jc w:val="center"/>
              <w:rPr>
                <w:rFonts w:ascii="Arial" w:hAnsi="Arial" w:cs="Arial"/>
                <w:color w:val="000000"/>
                <w:sz w:val="16"/>
                <w:szCs w:val="16"/>
              </w:rPr>
            </w:pPr>
            <w:r w:rsidRPr="005146CE">
              <w:rPr>
                <w:rFonts w:ascii="Arial" w:hAnsi="Arial" w:cs="Arial"/>
                <w:color w:val="000000"/>
                <w:sz w:val="16"/>
                <w:szCs w:val="16"/>
              </w:rPr>
              <w:t>851</w:t>
            </w:r>
          </w:p>
        </w:tc>
        <w:tc>
          <w:tcPr>
            <w:tcW w:w="1998" w:type="dxa"/>
            <w:tcBorders>
              <w:top w:val="nil"/>
              <w:left w:val="nil"/>
              <w:bottom w:val="single" w:sz="4" w:space="0" w:color="auto"/>
              <w:right w:val="single" w:sz="4" w:space="0" w:color="auto"/>
            </w:tcBorders>
            <w:vAlign w:val="center"/>
          </w:tcPr>
          <w:p w:rsidR="00892663" w:rsidRPr="005146CE" w:rsidRDefault="00892663" w:rsidP="005146CE">
            <w:pPr>
              <w:jc w:val="center"/>
              <w:rPr>
                <w:rFonts w:ascii="Arial" w:hAnsi="Arial" w:cs="Arial"/>
                <w:color w:val="000000"/>
                <w:sz w:val="16"/>
                <w:szCs w:val="16"/>
              </w:rPr>
            </w:pPr>
            <w:r w:rsidRPr="005146CE">
              <w:rPr>
                <w:rFonts w:ascii="Arial" w:hAnsi="Arial" w:cs="Arial"/>
                <w:color w:val="000000"/>
                <w:sz w:val="16"/>
                <w:szCs w:val="16"/>
              </w:rPr>
              <w:t>1 11 05314 13 0000 120</w:t>
            </w:r>
          </w:p>
        </w:tc>
        <w:tc>
          <w:tcPr>
            <w:tcW w:w="6481" w:type="dxa"/>
            <w:tcBorders>
              <w:top w:val="nil"/>
              <w:left w:val="nil"/>
              <w:bottom w:val="single" w:sz="4" w:space="0" w:color="auto"/>
              <w:right w:val="single" w:sz="4" w:space="0" w:color="auto"/>
            </w:tcBorders>
            <w:shd w:val="clear" w:color="auto" w:fill="FFFFFF"/>
            <w:vAlign w:val="center"/>
          </w:tcPr>
          <w:p w:rsidR="00892663" w:rsidRPr="005146CE" w:rsidRDefault="00892663" w:rsidP="005146CE">
            <w:pPr>
              <w:rPr>
                <w:rFonts w:ascii="Arial" w:hAnsi="Arial" w:cs="Arial"/>
                <w:sz w:val="16"/>
                <w:szCs w:val="16"/>
              </w:rPr>
            </w:pPr>
            <w:r w:rsidRPr="005146CE">
              <w:rPr>
                <w:rFonts w:ascii="Arial" w:hAnsi="Arial" w:cs="Arial"/>
                <w:sz w:val="16"/>
                <w:szCs w:val="16"/>
              </w:rPr>
              <w:t>Плата по соглашениям об установлении сервитута, заключенным органами местного самоуправления городских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w:t>
            </w:r>
          </w:p>
        </w:tc>
      </w:tr>
      <w:tr w:rsidR="00892663" w:rsidRPr="005146CE" w:rsidTr="005146CE">
        <w:trPr>
          <w:gridBefore w:val="1"/>
          <w:trHeight w:val="20"/>
          <w:jc w:val="center"/>
        </w:trPr>
        <w:tc>
          <w:tcPr>
            <w:tcW w:w="1521" w:type="dxa"/>
            <w:tcBorders>
              <w:top w:val="nil"/>
              <w:left w:val="single" w:sz="4" w:space="0" w:color="auto"/>
              <w:bottom w:val="single" w:sz="4" w:space="0" w:color="auto"/>
              <w:right w:val="single" w:sz="4" w:space="0" w:color="auto"/>
            </w:tcBorders>
            <w:vAlign w:val="center"/>
          </w:tcPr>
          <w:p w:rsidR="00892663" w:rsidRPr="005146CE" w:rsidRDefault="00892663" w:rsidP="005146CE">
            <w:pPr>
              <w:jc w:val="center"/>
              <w:rPr>
                <w:rFonts w:ascii="Arial" w:hAnsi="Arial" w:cs="Arial"/>
                <w:color w:val="000000"/>
                <w:sz w:val="16"/>
                <w:szCs w:val="16"/>
              </w:rPr>
            </w:pPr>
            <w:r w:rsidRPr="005146CE">
              <w:rPr>
                <w:rFonts w:ascii="Arial" w:hAnsi="Arial" w:cs="Arial"/>
                <w:color w:val="000000"/>
                <w:sz w:val="16"/>
                <w:szCs w:val="16"/>
              </w:rPr>
              <w:t>851</w:t>
            </w:r>
          </w:p>
        </w:tc>
        <w:tc>
          <w:tcPr>
            <w:tcW w:w="1998" w:type="dxa"/>
            <w:tcBorders>
              <w:top w:val="nil"/>
              <w:left w:val="nil"/>
              <w:bottom w:val="single" w:sz="4" w:space="0" w:color="auto"/>
              <w:right w:val="single" w:sz="4" w:space="0" w:color="auto"/>
            </w:tcBorders>
            <w:vAlign w:val="center"/>
          </w:tcPr>
          <w:p w:rsidR="00892663" w:rsidRPr="005146CE" w:rsidRDefault="00892663" w:rsidP="005146CE">
            <w:pPr>
              <w:jc w:val="center"/>
              <w:rPr>
                <w:rFonts w:ascii="Arial" w:hAnsi="Arial" w:cs="Arial"/>
                <w:color w:val="000000"/>
                <w:sz w:val="16"/>
                <w:szCs w:val="16"/>
              </w:rPr>
            </w:pPr>
            <w:r w:rsidRPr="005146CE">
              <w:rPr>
                <w:rFonts w:ascii="Arial" w:hAnsi="Arial" w:cs="Arial"/>
                <w:color w:val="000000"/>
                <w:sz w:val="16"/>
                <w:szCs w:val="16"/>
              </w:rPr>
              <w:t>1 11 09045 05 0000 120</w:t>
            </w:r>
          </w:p>
        </w:tc>
        <w:tc>
          <w:tcPr>
            <w:tcW w:w="6481" w:type="dxa"/>
            <w:tcBorders>
              <w:top w:val="nil"/>
              <w:left w:val="nil"/>
              <w:bottom w:val="single" w:sz="4" w:space="0" w:color="auto"/>
              <w:right w:val="single" w:sz="4" w:space="0" w:color="auto"/>
            </w:tcBorders>
            <w:shd w:val="clear" w:color="auto" w:fill="FFFFFF"/>
            <w:vAlign w:val="center"/>
          </w:tcPr>
          <w:p w:rsidR="00892663" w:rsidRPr="005146CE" w:rsidRDefault="00892663" w:rsidP="005146CE">
            <w:pPr>
              <w:rPr>
                <w:rFonts w:ascii="Arial" w:hAnsi="Arial" w:cs="Arial"/>
                <w:sz w:val="16"/>
                <w:szCs w:val="16"/>
              </w:rPr>
            </w:pPr>
            <w:r w:rsidRPr="005146CE">
              <w:rPr>
                <w:rFonts w:ascii="Arial" w:hAnsi="Arial" w:cs="Arial"/>
                <w:sz w:val="16"/>
                <w:szCs w:val="16"/>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892663" w:rsidRPr="005146CE" w:rsidTr="005146CE">
        <w:trPr>
          <w:gridBefore w:val="1"/>
          <w:trHeight w:val="20"/>
          <w:jc w:val="center"/>
        </w:trPr>
        <w:tc>
          <w:tcPr>
            <w:tcW w:w="1521" w:type="dxa"/>
            <w:tcBorders>
              <w:top w:val="nil"/>
              <w:left w:val="single" w:sz="4" w:space="0" w:color="auto"/>
              <w:bottom w:val="single" w:sz="4" w:space="0" w:color="auto"/>
              <w:right w:val="single" w:sz="4" w:space="0" w:color="auto"/>
            </w:tcBorders>
            <w:vAlign w:val="center"/>
          </w:tcPr>
          <w:p w:rsidR="00892663" w:rsidRPr="005146CE" w:rsidRDefault="00892663" w:rsidP="005146CE">
            <w:pPr>
              <w:jc w:val="center"/>
              <w:rPr>
                <w:rFonts w:ascii="Arial" w:hAnsi="Arial" w:cs="Arial"/>
                <w:color w:val="000000"/>
                <w:sz w:val="16"/>
                <w:szCs w:val="16"/>
              </w:rPr>
            </w:pPr>
            <w:r w:rsidRPr="005146CE">
              <w:rPr>
                <w:rFonts w:ascii="Arial" w:hAnsi="Arial" w:cs="Arial"/>
                <w:color w:val="000000"/>
                <w:sz w:val="16"/>
                <w:szCs w:val="16"/>
              </w:rPr>
              <w:t>851</w:t>
            </w:r>
          </w:p>
        </w:tc>
        <w:tc>
          <w:tcPr>
            <w:tcW w:w="1998" w:type="dxa"/>
            <w:tcBorders>
              <w:top w:val="nil"/>
              <w:left w:val="nil"/>
              <w:bottom w:val="single" w:sz="4" w:space="0" w:color="auto"/>
              <w:right w:val="single" w:sz="4" w:space="0" w:color="auto"/>
            </w:tcBorders>
            <w:vAlign w:val="center"/>
          </w:tcPr>
          <w:p w:rsidR="00892663" w:rsidRPr="005146CE" w:rsidRDefault="00892663" w:rsidP="005146CE">
            <w:pPr>
              <w:jc w:val="center"/>
              <w:rPr>
                <w:rFonts w:ascii="Arial" w:hAnsi="Arial" w:cs="Arial"/>
                <w:color w:val="000000"/>
                <w:sz w:val="16"/>
                <w:szCs w:val="16"/>
              </w:rPr>
            </w:pPr>
            <w:r w:rsidRPr="005146CE">
              <w:rPr>
                <w:rFonts w:ascii="Arial" w:hAnsi="Arial" w:cs="Arial"/>
                <w:color w:val="000000"/>
                <w:sz w:val="16"/>
                <w:szCs w:val="16"/>
              </w:rPr>
              <w:t>1 13 01995 05 0000 130</w:t>
            </w:r>
          </w:p>
        </w:tc>
        <w:tc>
          <w:tcPr>
            <w:tcW w:w="6481" w:type="dxa"/>
            <w:tcBorders>
              <w:top w:val="nil"/>
              <w:left w:val="nil"/>
              <w:bottom w:val="single" w:sz="4" w:space="0" w:color="auto"/>
              <w:right w:val="single" w:sz="4" w:space="0" w:color="auto"/>
            </w:tcBorders>
            <w:vAlign w:val="bottom"/>
          </w:tcPr>
          <w:p w:rsidR="00892663" w:rsidRPr="005146CE" w:rsidRDefault="00892663" w:rsidP="005146CE">
            <w:pPr>
              <w:rPr>
                <w:rFonts w:ascii="Arial" w:hAnsi="Arial" w:cs="Arial"/>
                <w:sz w:val="16"/>
                <w:szCs w:val="16"/>
              </w:rPr>
            </w:pPr>
            <w:r w:rsidRPr="005146CE">
              <w:rPr>
                <w:rFonts w:ascii="Arial" w:hAnsi="Arial" w:cs="Arial"/>
                <w:sz w:val="16"/>
                <w:szCs w:val="16"/>
              </w:rPr>
              <w:t>Прочие доходы от оказания платных услуг (работ) получателями средств бюджетов муниципальных районов</w:t>
            </w:r>
          </w:p>
        </w:tc>
      </w:tr>
      <w:tr w:rsidR="00892663" w:rsidRPr="005146CE" w:rsidTr="005146CE">
        <w:trPr>
          <w:gridBefore w:val="1"/>
          <w:trHeight w:val="20"/>
          <w:jc w:val="center"/>
        </w:trPr>
        <w:tc>
          <w:tcPr>
            <w:tcW w:w="1521" w:type="dxa"/>
            <w:tcBorders>
              <w:top w:val="nil"/>
              <w:left w:val="single" w:sz="4" w:space="0" w:color="auto"/>
              <w:bottom w:val="single" w:sz="4" w:space="0" w:color="auto"/>
              <w:right w:val="single" w:sz="4" w:space="0" w:color="auto"/>
            </w:tcBorders>
            <w:vAlign w:val="center"/>
          </w:tcPr>
          <w:p w:rsidR="00892663" w:rsidRPr="005146CE" w:rsidRDefault="00892663" w:rsidP="005146CE">
            <w:pPr>
              <w:jc w:val="center"/>
              <w:rPr>
                <w:rFonts w:ascii="Arial" w:hAnsi="Arial" w:cs="Arial"/>
                <w:color w:val="000000"/>
                <w:sz w:val="16"/>
                <w:szCs w:val="16"/>
              </w:rPr>
            </w:pPr>
            <w:r w:rsidRPr="005146CE">
              <w:rPr>
                <w:rFonts w:ascii="Arial" w:hAnsi="Arial" w:cs="Arial"/>
                <w:color w:val="000000"/>
                <w:sz w:val="16"/>
                <w:szCs w:val="16"/>
              </w:rPr>
              <w:t>851</w:t>
            </w:r>
          </w:p>
        </w:tc>
        <w:tc>
          <w:tcPr>
            <w:tcW w:w="1998" w:type="dxa"/>
            <w:tcBorders>
              <w:top w:val="nil"/>
              <w:left w:val="nil"/>
              <w:bottom w:val="single" w:sz="4" w:space="0" w:color="auto"/>
              <w:right w:val="single" w:sz="4" w:space="0" w:color="auto"/>
            </w:tcBorders>
            <w:vAlign w:val="center"/>
          </w:tcPr>
          <w:p w:rsidR="00892663" w:rsidRPr="005146CE" w:rsidRDefault="00892663" w:rsidP="005146CE">
            <w:pPr>
              <w:jc w:val="center"/>
              <w:rPr>
                <w:rFonts w:ascii="Arial" w:hAnsi="Arial" w:cs="Arial"/>
                <w:color w:val="000000"/>
                <w:sz w:val="16"/>
                <w:szCs w:val="16"/>
              </w:rPr>
            </w:pPr>
            <w:r w:rsidRPr="005146CE">
              <w:rPr>
                <w:rFonts w:ascii="Arial" w:hAnsi="Arial" w:cs="Arial"/>
                <w:color w:val="000000"/>
                <w:sz w:val="16"/>
                <w:szCs w:val="16"/>
              </w:rPr>
              <w:t>1 13 02995 05 0000 130</w:t>
            </w:r>
          </w:p>
        </w:tc>
        <w:tc>
          <w:tcPr>
            <w:tcW w:w="6481" w:type="dxa"/>
            <w:tcBorders>
              <w:top w:val="nil"/>
              <w:left w:val="nil"/>
              <w:bottom w:val="single" w:sz="4" w:space="0" w:color="auto"/>
              <w:right w:val="single" w:sz="4" w:space="0" w:color="auto"/>
            </w:tcBorders>
            <w:vAlign w:val="center"/>
          </w:tcPr>
          <w:p w:rsidR="00892663" w:rsidRPr="005146CE" w:rsidRDefault="00892663" w:rsidP="005146CE">
            <w:pPr>
              <w:rPr>
                <w:rFonts w:ascii="Arial" w:hAnsi="Arial" w:cs="Arial"/>
                <w:sz w:val="16"/>
                <w:szCs w:val="16"/>
              </w:rPr>
            </w:pPr>
            <w:r w:rsidRPr="005146CE">
              <w:rPr>
                <w:rFonts w:ascii="Arial" w:hAnsi="Arial" w:cs="Arial"/>
                <w:sz w:val="16"/>
                <w:szCs w:val="16"/>
              </w:rPr>
              <w:t>Прочие доходы от компенсации затрат бюджетов муниципальных районов</w:t>
            </w:r>
          </w:p>
        </w:tc>
      </w:tr>
      <w:tr w:rsidR="00892663" w:rsidRPr="005146CE" w:rsidTr="005146CE">
        <w:trPr>
          <w:gridBefore w:val="1"/>
          <w:trHeight w:val="20"/>
          <w:jc w:val="center"/>
        </w:trPr>
        <w:tc>
          <w:tcPr>
            <w:tcW w:w="1521" w:type="dxa"/>
            <w:tcBorders>
              <w:top w:val="nil"/>
              <w:left w:val="single" w:sz="4" w:space="0" w:color="auto"/>
              <w:bottom w:val="single" w:sz="4" w:space="0" w:color="auto"/>
              <w:right w:val="single" w:sz="4" w:space="0" w:color="auto"/>
            </w:tcBorders>
            <w:vAlign w:val="center"/>
          </w:tcPr>
          <w:p w:rsidR="00892663" w:rsidRPr="005146CE" w:rsidRDefault="00892663" w:rsidP="005146CE">
            <w:pPr>
              <w:jc w:val="center"/>
              <w:rPr>
                <w:rFonts w:ascii="Arial" w:hAnsi="Arial" w:cs="Arial"/>
                <w:color w:val="000000"/>
                <w:sz w:val="16"/>
                <w:szCs w:val="16"/>
              </w:rPr>
            </w:pPr>
            <w:r w:rsidRPr="005146CE">
              <w:rPr>
                <w:rFonts w:ascii="Arial" w:hAnsi="Arial" w:cs="Arial"/>
                <w:color w:val="000000"/>
                <w:sz w:val="16"/>
                <w:szCs w:val="16"/>
              </w:rPr>
              <w:t>851</w:t>
            </w:r>
          </w:p>
        </w:tc>
        <w:tc>
          <w:tcPr>
            <w:tcW w:w="1998" w:type="dxa"/>
            <w:tcBorders>
              <w:top w:val="nil"/>
              <w:left w:val="nil"/>
              <w:bottom w:val="single" w:sz="4" w:space="0" w:color="auto"/>
              <w:right w:val="single" w:sz="4" w:space="0" w:color="auto"/>
            </w:tcBorders>
            <w:vAlign w:val="center"/>
          </w:tcPr>
          <w:p w:rsidR="00892663" w:rsidRPr="005146CE" w:rsidRDefault="00892663" w:rsidP="005146CE">
            <w:pPr>
              <w:jc w:val="center"/>
              <w:rPr>
                <w:rFonts w:ascii="Arial" w:hAnsi="Arial" w:cs="Arial"/>
                <w:color w:val="000000"/>
                <w:sz w:val="16"/>
                <w:szCs w:val="16"/>
              </w:rPr>
            </w:pPr>
            <w:r w:rsidRPr="005146CE">
              <w:rPr>
                <w:rFonts w:ascii="Arial" w:hAnsi="Arial" w:cs="Arial"/>
                <w:color w:val="000000"/>
                <w:sz w:val="16"/>
                <w:szCs w:val="16"/>
              </w:rPr>
              <w:t>1 14 01050 05 0000 410</w:t>
            </w:r>
          </w:p>
        </w:tc>
        <w:tc>
          <w:tcPr>
            <w:tcW w:w="6481" w:type="dxa"/>
            <w:tcBorders>
              <w:top w:val="nil"/>
              <w:left w:val="nil"/>
              <w:bottom w:val="single" w:sz="4" w:space="0" w:color="auto"/>
              <w:right w:val="single" w:sz="4" w:space="0" w:color="auto"/>
            </w:tcBorders>
            <w:vAlign w:val="center"/>
          </w:tcPr>
          <w:p w:rsidR="00892663" w:rsidRPr="005146CE" w:rsidRDefault="00892663" w:rsidP="005146CE">
            <w:pPr>
              <w:rPr>
                <w:rFonts w:ascii="Arial" w:hAnsi="Arial" w:cs="Arial"/>
                <w:sz w:val="16"/>
                <w:szCs w:val="16"/>
              </w:rPr>
            </w:pPr>
            <w:r w:rsidRPr="005146CE">
              <w:rPr>
                <w:rFonts w:ascii="Arial" w:hAnsi="Arial" w:cs="Arial"/>
                <w:sz w:val="16"/>
                <w:szCs w:val="16"/>
              </w:rPr>
              <w:t>Доходы от продажи квартир, находящихся в собственности муниципальных районов</w:t>
            </w:r>
          </w:p>
        </w:tc>
      </w:tr>
      <w:tr w:rsidR="00892663" w:rsidRPr="005146CE" w:rsidTr="005146CE">
        <w:trPr>
          <w:gridBefore w:val="1"/>
          <w:trHeight w:val="20"/>
          <w:jc w:val="center"/>
        </w:trPr>
        <w:tc>
          <w:tcPr>
            <w:tcW w:w="1521" w:type="dxa"/>
            <w:tcBorders>
              <w:top w:val="nil"/>
              <w:left w:val="single" w:sz="4" w:space="0" w:color="auto"/>
              <w:bottom w:val="single" w:sz="4" w:space="0" w:color="auto"/>
              <w:right w:val="single" w:sz="4" w:space="0" w:color="auto"/>
            </w:tcBorders>
            <w:vAlign w:val="center"/>
          </w:tcPr>
          <w:p w:rsidR="00892663" w:rsidRPr="005146CE" w:rsidRDefault="00892663" w:rsidP="005146CE">
            <w:pPr>
              <w:jc w:val="center"/>
              <w:rPr>
                <w:rFonts w:ascii="Arial" w:hAnsi="Arial" w:cs="Arial"/>
                <w:color w:val="000000"/>
                <w:sz w:val="16"/>
                <w:szCs w:val="16"/>
              </w:rPr>
            </w:pPr>
            <w:r w:rsidRPr="005146CE">
              <w:rPr>
                <w:rFonts w:ascii="Arial" w:hAnsi="Arial" w:cs="Arial"/>
                <w:color w:val="000000"/>
                <w:sz w:val="16"/>
                <w:szCs w:val="16"/>
              </w:rPr>
              <w:t>851</w:t>
            </w:r>
          </w:p>
        </w:tc>
        <w:tc>
          <w:tcPr>
            <w:tcW w:w="1998" w:type="dxa"/>
            <w:tcBorders>
              <w:top w:val="nil"/>
              <w:left w:val="nil"/>
              <w:bottom w:val="single" w:sz="4" w:space="0" w:color="auto"/>
              <w:right w:val="single" w:sz="4" w:space="0" w:color="auto"/>
            </w:tcBorders>
            <w:vAlign w:val="center"/>
          </w:tcPr>
          <w:p w:rsidR="00892663" w:rsidRPr="005146CE" w:rsidRDefault="00892663" w:rsidP="005146CE">
            <w:pPr>
              <w:jc w:val="center"/>
              <w:rPr>
                <w:rFonts w:ascii="Arial" w:hAnsi="Arial" w:cs="Arial"/>
                <w:color w:val="000000"/>
                <w:sz w:val="16"/>
                <w:szCs w:val="16"/>
              </w:rPr>
            </w:pPr>
            <w:r w:rsidRPr="005146CE">
              <w:rPr>
                <w:rFonts w:ascii="Arial" w:hAnsi="Arial" w:cs="Arial"/>
                <w:color w:val="000000"/>
                <w:sz w:val="16"/>
                <w:szCs w:val="16"/>
              </w:rPr>
              <w:t>1 14 02053 05 0000 410</w:t>
            </w:r>
          </w:p>
        </w:tc>
        <w:tc>
          <w:tcPr>
            <w:tcW w:w="6481" w:type="dxa"/>
            <w:tcBorders>
              <w:top w:val="nil"/>
              <w:left w:val="nil"/>
              <w:bottom w:val="single" w:sz="4" w:space="0" w:color="auto"/>
              <w:right w:val="single" w:sz="4" w:space="0" w:color="auto"/>
            </w:tcBorders>
            <w:shd w:val="clear" w:color="auto" w:fill="FFFFFF"/>
            <w:vAlign w:val="center"/>
          </w:tcPr>
          <w:p w:rsidR="00892663" w:rsidRPr="005146CE" w:rsidRDefault="00892663" w:rsidP="005146CE">
            <w:pPr>
              <w:rPr>
                <w:rFonts w:ascii="Arial" w:hAnsi="Arial" w:cs="Arial"/>
                <w:sz w:val="16"/>
                <w:szCs w:val="16"/>
              </w:rPr>
            </w:pPr>
            <w:r w:rsidRPr="005146CE">
              <w:rPr>
                <w:rFonts w:ascii="Arial" w:hAnsi="Arial" w:cs="Arial"/>
                <w:sz w:val="16"/>
                <w:szCs w:val="16"/>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 &lt;1&gt; &lt;4&gt;</w:t>
            </w:r>
          </w:p>
        </w:tc>
      </w:tr>
      <w:tr w:rsidR="00892663" w:rsidRPr="005146CE" w:rsidTr="005146CE">
        <w:trPr>
          <w:gridBefore w:val="1"/>
          <w:trHeight w:val="20"/>
          <w:jc w:val="center"/>
        </w:trPr>
        <w:tc>
          <w:tcPr>
            <w:tcW w:w="1521" w:type="dxa"/>
            <w:tcBorders>
              <w:top w:val="nil"/>
              <w:left w:val="single" w:sz="4" w:space="0" w:color="auto"/>
              <w:bottom w:val="single" w:sz="4" w:space="0" w:color="auto"/>
              <w:right w:val="single" w:sz="4" w:space="0" w:color="auto"/>
            </w:tcBorders>
            <w:vAlign w:val="center"/>
          </w:tcPr>
          <w:p w:rsidR="00892663" w:rsidRPr="005146CE" w:rsidRDefault="00892663" w:rsidP="005146CE">
            <w:pPr>
              <w:jc w:val="center"/>
              <w:rPr>
                <w:rFonts w:ascii="Arial" w:hAnsi="Arial" w:cs="Arial"/>
                <w:color w:val="000000"/>
                <w:sz w:val="16"/>
                <w:szCs w:val="16"/>
              </w:rPr>
            </w:pPr>
            <w:r w:rsidRPr="005146CE">
              <w:rPr>
                <w:rFonts w:ascii="Arial" w:hAnsi="Arial" w:cs="Arial"/>
                <w:color w:val="000000"/>
                <w:sz w:val="16"/>
                <w:szCs w:val="16"/>
              </w:rPr>
              <w:t>851</w:t>
            </w:r>
          </w:p>
        </w:tc>
        <w:tc>
          <w:tcPr>
            <w:tcW w:w="1998" w:type="dxa"/>
            <w:tcBorders>
              <w:top w:val="nil"/>
              <w:left w:val="nil"/>
              <w:bottom w:val="single" w:sz="4" w:space="0" w:color="auto"/>
              <w:right w:val="single" w:sz="4" w:space="0" w:color="auto"/>
            </w:tcBorders>
            <w:noWrap/>
            <w:vAlign w:val="center"/>
          </w:tcPr>
          <w:p w:rsidR="00892663" w:rsidRPr="005146CE" w:rsidRDefault="00892663" w:rsidP="005146CE">
            <w:pPr>
              <w:jc w:val="center"/>
              <w:rPr>
                <w:rFonts w:ascii="Arial" w:hAnsi="Arial" w:cs="Arial"/>
                <w:sz w:val="16"/>
                <w:szCs w:val="16"/>
              </w:rPr>
            </w:pPr>
            <w:r w:rsidRPr="005146CE">
              <w:rPr>
                <w:rFonts w:ascii="Arial" w:hAnsi="Arial" w:cs="Arial"/>
                <w:sz w:val="16"/>
                <w:szCs w:val="16"/>
              </w:rPr>
              <w:t>1 14 06013 10 0000 430</w:t>
            </w:r>
          </w:p>
        </w:tc>
        <w:tc>
          <w:tcPr>
            <w:tcW w:w="6481" w:type="dxa"/>
            <w:tcBorders>
              <w:top w:val="nil"/>
              <w:left w:val="nil"/>
              <w:bottom w:val="single" w:sz="4" w:space="0" w:color="auto"/>
              <w:right w:val="single" w:sz="4" w:space="0" w:color="auto"/>
            </w:tcBorders>
            <w:shd w:val="clear" w:color="auto" w:fill="FFFFFF"/>
            <w:vAlign w:val="center"/>
          </w:tcPr>
          <w:p w:rsidR="00892663" w:rsidRPr="005146CE" w:rsidRDefault="00892663" w:rsidP="005146CE">
            <w:pPr>
              <w:rPr>
                <w:rFonts w:ascii="Arial" w:hAnsi="Arial" w:cs="Arial"/>
                <w:sz w:val="16"/>
                <w:szCs w:val="16"/>
              </w:rPr>
            </w:pPr>
            <w:r w:rsidRPr="005146CE">
              <w:rPr>
                <w:rFonts w:ascii="Arial" w:hAnsi="Arial" w:cs="Arial"/>
                <w:sz w:val="16"/>
                <w:szCs w:val="16"/>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w:t>
            </w:r>
          </w:p>
        </w:tc>
      </w:tr>
      <w:tr w:rsidR="00892663" w:rsidRPr="005146CE" w:rsidTr="005146CE">
        <w:trPr>
          <w:gridBefore w:val="1"/>
          <w:trHeight w:val="20"/>
          <w:jc w:val="center"/>
        </w:trPr>
        <w:tc>
          <w:tcPr>
            <w:tcW w:w="1521" w:type="dxa"/>
            <w:tcBorders>
              <w:top w:val="nil"/>
              <w:left w:val="single" w:sz="4" w:space="0" w:color="auto"/>
              <w:bottom w:val="single" w:sz="4" w:space="0" w:color="auto"/>
              <w:right w:val="single" w:sz="4" w:space="0" w:color="auto"/>
            </w:tcBorders>
            <w:vAlign w:val="center"/>
          </w:tcPr>
          <w:p w:rsidR="00892663" w:rsidRPr="005146CE" w:rsidRDefault="00892663" w:rsidP="005146CE">
            <w:pPr>
              <w:jc w:val="center"/>
              <w:rPr>
                <w:rFonts w:ascii="Arial" w:hAnsi="Arial" w:cs="Arial"/>
                <w:color w:val="000000"/>
                <w:sz w:val="16"/>
                <w:szCs w:val="16"/>
              </w:rPr>
            </w:pPr>
            <w:r w:rsidRPr="005146CE">
              <w:rPr>
                <w:rFonts w:ascii="Arial" w:hAnsi="Arial" w:cs="Arial"/>
                <w:color w:val="000000"/>
                <w:sz w:val="16"/>
                <w:szCs w:val="16"/>
              </w:rPr>
              <w:lastRenderedPageBreak/>
              <w:t>851</w:t>
            </w:r>
          </w:p>
        </w:tc>
        <w:tc>
          <w:tcPr>
            <w:tcW w:w="1998" w:type="dxa"/>
            <w:tcBorders>
              <w:top w:val="nil"/>
              <w:left w:val="nil"/>
              <w:bottom w:val="single" w:sz="4" w:space="0" w:color="auto"/>
              <w:right w:val="single" w:sz="4" w:space="0" w:color="auto"/>
            </w:tcBorders>
            <w:noWrap/>
            <w:vAlign w:val="center"/>
          </w:tcPr>
          <w:p w:rsidR="00892663" w:rsidRPr="005146CE" w:rsidRDefault="00892663" w:rsidP="005146CE">
            <w:pPr>
              <w:jc w:val="center"/>
              <w:rPr>
                <w:rFonts w:ascii="Arial" w:hAnsi="Arial" w:cs="Arial"/>
                <w:sz w:val="16"/>
                <w:szCs w:val="16"/>
              </w:rPr>
            </w:pPr>
            <w:r w:rsidRPr="005146CE">
              <w:rPr>
                <w:rFonts w:ascii="Arial" w:hAnsi="Arial" w:cs="Arial"/>
                <w:sz w:val="16"/>
                <w:szCs w:val="16"/>
              </w:rPr>
              <w:t>1 14 06013 13 0000 430</w:t>
            </w:r>
          </w:p>
        </w:tc>
        <w:tc>
          <w:tcPr>
            <w:tcW w:w="6481" w:type="dxa"/>
            <w:tcBorders>
              <w:top w:val="nil"/>
              <w:left w:val="nil"/>
              <w:bottom w:val="single" w:sz="4" w:space="0" w:color="auto"/>
              <w:right w:val="single" w:sz="4" w:space="0" w:color="auto"/>
            </w:tcBorders>
            <w:shd w:val="clear" w:color="auto" w:fill="FFFFFF"/>
            <w:vAlign w:val="center"/>
          </w:tcPr>
          <w:p w:rsidR="00892663" w:rsidRPr="005146CE" w:rsidRDefault="00892663" w:rsidP="005146CE">
            <w:pPr>
              <w:rPr>
                <w:rFonts w:ascii="Arial" w:hAnsi="Arial" w:cs="Arial"/>
                <w:sz w:val="16"/>
                <w:szCs w:val="16"/>
              </w:rPr>
            </w:pPr>
            <w:r w:rsidRPr="005146CE">
              <w:rPr>
                <w:rFonts w:ascii="Arial" w:hAnsi="Arial" w:cs="Arial"/>
                <w:sz w:val="16"/>
                <w:szCs w:val="16"/>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r>
      <w:tr w:rsidR="00892663" w:rsidRPr="005146CE" w:rsidTr="005146CE">
        <w:trPr>
          <w:gridBefore w:val="1"/>
          <w:trHeight w:val="20"/>
          <w:jc w:val="center"/>
        </w:trPr>
        <w:tc>
          <w:tcPr>
            <w:tcW w:w="1521" w:type="dxa"/>
            <w:tcBorders>
              <w:top w:val="nil"/>
              <w:left w:val="single" w:sz="4" w:space="0" w:color="auto"/>
              <w:bottom w:val="single" w:sz="4" w:space="0" w:color="auto"/>
              <w:right w:val="single" w:sz="4" w:space="0" w:color="auto"/>
            </w:tcBorders>
            <w:vAlign w:val="center"/>
          </w:tcPr>
          <w:p w:rsidR="00892663" w:rsidRPr="005146CE" w:rsidRDefault="00892663" w:rsidP="005146CE">
            <w:pPr>
              <w:jc w:val="center"/>
              <w:rPr>
                <w:rFonts w:ascii="Arial" w:hAnsi="Arial" w:cs="Arial"/>
                <w:color w:val="000000"/>
                <w:sz w:val="16"/>
                <w:szCs w:val="16"/>
              </w:rPr>
            </w:pPr>
            <w:r w:rsidRPr="005146CE">
              <w:rPr>
                <w:rFonts w:ascii="Arial" w:hAnsi="Arial" w:cs="Arial"/>
                <w:color w:val="000000"/>
                <w:sz w:val="16"/>
                <w:szCs w:val="16"/>
              </w:rPr>
              <w:t>851</w:t>
            </w:r>
          </w:p>
        </w:tc>
        <w:tc>
          <w:tcPr>
            <w:tcW w:w="1998" w:type="dxa"/>
            <w:tcBorders>
              <w:top w:val="nil"/>
              <w:left w:val="nil"/>
              <w:bottom w:val="single" w:sz="4" w:space="0" w:color="auto"/>
              <w:right w:val="single" w:sz="4" w:space="0" w:color="auto"/>
            </w:tcBorders>
            <w:noWrap/>
            <w:vAlign w:val="center"/>
          </w:tcPr>
          <w:p w:rsidR="00892663" w:rsidRPr="005146CE" w:rsidRDefault="00892663" w:rsidP="005146CE">
            <w:pPr>
              <w:jc w:val="center"/>
              <w:rPr>
                <w:rFonts w:ascii="Arial" w:hAnsi="Arial" w:cs="Arial"/>
                <w:sz w:val="16"/>
                <w:szCs w:val="16"/>
              </w:rPr>
            </w:pPr>
            <w:r w:rsidRPr="005146CE">
              <w:rPr>
                <w:rFonts w:ascii="Arial" w:hAnsi="Arial" w:cs="Arial"/>
                <w:sz w:val="16"/>
                <w:szCs w:val="16"/>
              </w:rPr>
              <w:t>114 06025 05 0000 430</w:t>
            </w:r>
          </w:p>
        </w:tc>
        <w:tc>
          <w:tcPr>
            <w:tcW w:w="6481" w:type="dxa"/>
            <w:tcBorders>
              <w:top w:val="nil"/>
              <w:left w:val="nil"/>
              <w:bottom w:val="single" w:sz="4" w:space="0" w:color="auto"/>
              <w:right w:val="single" w:sz="4" w:space="0" w:color="auto"/>
            </w:tcBorders>
            <w:shd w:val="clear" w:color="auto" w:fill="FFFFFF"/>
            <w:vAlign w:val="center"/>
          </w:tcPr>
          <w:p w:rsidR="00892663" w:rsidRPr="005146CE" w:rsidRDefault="00892663" w:rsidP="005146CE">
            <w:pPr>
              <w:rPr>
                <w:rFonts w:ascii="Arial" w:hAnsi="Arial" w:cs="Arial"/>
                <w:sz w:val="16"/>
                <w:szCs w:val="16"/>
              </w:rPr>
            </w:pPr>
            <w:r w:rsidRPr="005146CE">
              <w:rPr>
                <w:rFonts w:ascii="Arial" w:hAnsi="Arial" w:cs="Arial"/>
                <w:sz w:val="16"/>
                <w:szCs w:val="16"/>
              </w:rPr>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tc>
      </w:tr>
      <w:tr w:rsidR="00892663" w:rsidRPr="005146CE" w:rsidTr="005146CE">
        <w:trPr>
          <w:gridBefore w:val="1"/>
          <w:trHeight w:val="20"/>
          <w:jc w:val="center"/>
        </w:trPr>
        <w:tc>
          <w:tcPr>
            <w:tcW w:w="1521" w:type="dxa"/>
            <w:tcBorders>
              <w:top w:val="nil"/>
              <w:left w:val="single" w:sz="4" w:space="0" w:color="auto"/>
              <w:bottom w:val="single" w:sz="4" w:space="0" w:color="auto"/>
              <w:right w:val="single" w:sz="4" w:space="0" w:color="auto"/>
            </w:tcBorders>
            <w:vAlign w:val="center"/>
          </w:tcPr>
          <w:p w:rsidR="00892663" w:rsidRPr="005146CE" w:rsidRDefault="00892663" w:rsidP="005146CE">
            <w:pPr>
              <w:jc w:val="center"/>
              <w:rPr>
                <w:rFonts w:ascii="Arial" w:hAnsi="Arial" w:cs="Arial"/>
                <w:color w:val="000000"/>
                <w:sz w:val="16"/>
                <w:szCs w:val="16"/>
              </w:rPr>
            </w:pPr>
            <w:r w:rsidRPr="005146CE">
              <w:rPr>
                <w:rFonts w:ascii="Arial" w:hAnsi="Arial" w:cs="Arial"/>
                <w:color w:val="000000"/>
                <w:sz w:val="16"/>
                <w:szCs w:val="16"/>
              </w:rPr>
              <w:t>851</w:t>
            </w:r>
          </w:p>
        </w:tc>
        <w:tc>
          <w:tcPr>
            <w:tcW w:w="1998" w:type="dxa"/>
            <w:tcBorders>
              <w:top w:val="nil"/>
              <w:left w:val="nil"/>
              <w:bottom w:val="single" w:sz="4" w:space="0" w:color="auto"/>
              <w:right w:val="single" w:sz="4" w:space="0" w:color="auto"/>
            </w:tcBorders>
            <w:noWrap/>
            <w:vAlign w:val="center"/>
          </w:tcPr>
          <w:p w:rsidR="00892663" w:rsidRPr="005146CE" w:rsidRDefault="00892663" w:rsidP="005146CE">
            <w:pPr>
              <w:jc w:val="center"/>
              <w:rPr>
                <w:rFonts w:ascii="Arial" w:hAnsi="Arial" w:cs="Arial"/>
                <w:sz w:val="16"/>
                <w:szCs w:val="16"/>
              </w:rPr>
            </w:pPr>
            <w:r w:rsidRPr="005146CE">
              <w:rPr>
                <w:rFonts w:ascii="Arial" w:hAnsi="Arial" w:cs="Arial"/>
                <w:sz w:val="16"/>
                <w:szCs w:val="16"/>
              </w:rPr>
              <w:t>1 14 06313 10 0000 430</w:t>
            </w:r>
          </w:p>
        </w:tc>
        <w:tc>
          <w:tcPr>
            <w:tcW w:w="6481" w:type="dxa"/>
            <w:tcBorders>
              <w:top w:val="nil"/>
              <w:left w:val="nil"/>
              <w:bottom w:val="single" w:sz="4" w:space="0" w:color="auto"/>
              <w:right w:val="single" w:sz="4" w:space="0" w:color="auto"/>
            </w:tcBorders>
            <w:shd w:val="clear" w:color="auto" w:fill="FFFFFF"/>
            <w:vAlign w:val="center"/>
          </w:tcPr>
          <w:p w:rsidR="00892663" w:rsidRPr="005146CE" w:rsidRDefault="00892663" w:rsidP="005146CE">
            <w:pPr>
              <w:rPr>
                <w:rFonts w:ascii="Arial" w:hAnsi="Arial" w:cs="Arial"/>
                <w:sz w:val="16"/>
                <w:szCs w:val="16"/>
              </w:rPr>
            </w:pPr>
            <w:r w:rsidRPr="005146CE">
              <w:rPr>
                <w:rFonts w:ascii="Arial" w:hAnsi="Arial" w:cs="Arial"/>
                <w:sz w:val="16"/>
                <w:szCs w:val="16"/>
              </w:rPr>
              <w:t xml:space="preserve">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w:t>
            </w:r>
          </w:p>
        </w:tc>
      </w:tr>
      <w:tr w:rsidR="00892663" w:rsidRPr="005146CE" w:rsidTr="005146CE">
        <w:trPr>
          <w:gridBefore w:val="1"/>
          <w:trHeight w:val="20"/>
          <w:jc w:val="center"/>
        </w:trPr>
        <w:tc>
          <w:tcPr>
            <w:tcW w:w="1521" w:type="dxa"/>
            <w:tcBorders>
              <w:top w:val="nil"/>
              <w:left w:val="single" w:sz="4" w:space="0" w:color="auto"/>
              <w:bottom w:val="single" w:sz="4" w:space="0" w:color="auto"/>
              <w:right w:val="single" w:sz="4" w:space="0" w:color="auto"/>
            </w:tcBorders>
            <w:vAlign w:val="center"/>
          </w:tcPr>
          <w:p w:rsidR="00892663" w:rsidRPr="005146CE" w:rsidRDefault="00892663" w:rsidP="005146CE">
            <w:pPr>
              <w:jc w:val="center"/>
              <w:rPr>
                <w:rFonts w:ascii="Arial" w:hAnsi="Arial" w:cs="Arial"/>
                <w:color w:val="000000"/>
                <w:sz w:val="16"/>
                <w:szCs w:val="16"/>
              </w:rPr>
            </w:pPr>
            <w:r w:rsidRPr="005146CE">
              <w:rPr>
                <w:rFonts w:ascii="Arial" w:hAnsi="Arial" w:cs="Arial"/>
                <w:color w:val="000000"/>
                <w:sz w:val="16"/>
                <w:szCs w:val="16"/>
              </w:rPr>
              <w:t>851</w:t>
            </w:r>
          </w:p>
        </w:tc>
        <w:tc>
          <w:tcPr>
            <w:tcW w:w="1998" w:type="dxa"/>
            <w:tcBorders>
              <w:top w:val="nil"/>
              <w:left w:val="nil"/>
              <w:bottom w:val="single" w:sz="4" w:space="0" w:color="auto"/>
              <w:right w:val="single" w:sz="4" w:space="0" w:color="auto"/>
            </w:tcBorders>
            <w:noWrap/>
            <w:vAlign w:val="center"/>
          </w:tcPr>
          <w:p w:rsidR="00892663" w:rsidRPr="005146CE" w:rsidRDefault="00892663" w:rsidP="005146CE">
            <w:pPr>
              <w:jc w:val="center"/>
              <w:rPr>
                <w:rFonts w:ascii="Arial" w:hAnsi="Arial" w:cs="Arial"/>
                <w:sz w:val="16"/>
                <w:szCs w:val="16"/>
              </w:rPr>
            </w:pPr>
            <w:r w:rsidRPr="005146CE">
              <w:rPr>
                <w:rFonts w:ascii="Arial" w:hAnsi="Arial" w:cs="Arial"/>
                <w:sz w:val="16"/>
                <w:szCs w:val="16"/>
              </w:rPr>
              <w:t>1 14 06313 13 0000 430</w:t>
            </w:r>
          </w:p>
        </w:tc>
        <w:tc>
          <w:tcPr>
            <w:tcW w:w="6481" w:type="dxa"/>
            <w:tcBorders>
              <w:top w:val="nil"/>
              <w:left w:val="nil"/>
              <w:bottom w:val="single" w:sz="4" w:space="0" w:color="auto"/>
              <w:right w:val="single" w:sz="4" w:space="0" w:color="auto"/>
            </w:tcBorders>
            <w:shd w:val="clear" w:color="auto" w:fill="FFFFFF"/>
            <w:vAlign w:val="center"/>
          </w:tcPr>
          <w:p w:rsidR="00892663" w:rsidRPr="005146CE" w:rsidRDefault="00892663" w:rsidP="005146CE">
            <w:pPr>
              <w:rPr>
                <w:rFonts w:ascii="Arial" w:hAnsi="Arial" w:cs="Arial"/>
                <w:sz w:val="16"/>
                <w:szCs w:val="16"/>
              </w:rPr>
            </w:pPr>
            <w:r w:rsidRPr="005146CE">
              <w:rPr>
                <w:rFonts w:ascii="Arial" w:hAnsi="Arial" w:cs="Arial"/>
                <w:sz w:val="16"/>
                <w:szCs w:val="16"/>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городских поселений</w:t>
            </w:r>
          </w:p>
        </w:tc>
      </w:tr>
      <w:tr w:rsidR="00892663" w:rsidRPr="005146CE" w:rsidTr="005146CE">
        <w:trPr>
          <w:gridBefore w:val="1"/>
          <w:trHeight w:val="20"/>
          <w:jc w:val="center"/>
        </w:trPr>
        <w:tc>
          <w:tcPr>
            <w:tcW w:w="1521" w:type="dxa"/>
            <w:tcBorders>
              <w:top w:val="nil"/>
              <w:left w:val="single" w:sz="4" w:space="0" w:color="auto"/>
              <w:bottom w:val="single" w:sz="4" w:space="0" w:color="auto"/>
              <w:right w:val="single" w:sz="4" w:space="0" w:color="auto"/>
            </w:tcBorders>
            <w:vAlign w:val="center"/>
          </w:tcPr>
          <w:p w:rsidR="00892663" w:rsidRPr="005146CE" w:rsidRDefault="00892663" w:rsidP="005146CE">
            <w:pPr>
              <w:jc w:val="center"/>
              <w:rPr>
                <w:rFonts w:ascii="Arial" w:hAnsi="Arial" w:cs="Arial"/>
                <w:color w:val="000000"/>
                <w:sz w:val="16"/>
                <w:szCs w:val="16"/>
              </w:rPr>
            </w:pPr>
            <w:r w:rsidRPr="005146CE">
              <w:rPr>
                <w:rFonts w:ascii="Arial" w:hAnsi="Arial" w:cs="Arial"/>
                <w:color w:val="000000"/>
                <w:sz w:val="16"/>
                <w:szCs w:val="16"/>
              </w:rPr>
              <w:t>851</w:t>
            </w:r>
          </w:p>
        </w:tc>
        <w:tc>
          <w:tcPr>
            <w:tcW w:w="1998" w:type="dxa"/>
            <w:tcBorders>
              <w:top w:val="nil"/>
              <w:left w:val="nil"/>
              <w:bottom w:val="single" w:sz="4" w:space="0" w:color="auto"/>
              <w:right w:val="single" w:sz="4" w:space="0" w:color="auto"/>
            </w:tcBorders>
            <w:noWrap/>
            <w:vAlign w:val="center"/>
          </w:tcPr>
          <w:p w:rsidR="00892663" w:rsidRPr="005146CE" w:rsidRDefault="00892663" w:rsidP="005146CE">
            <w:pPr>
              <w:jc w:val="center"/>
              <w:rPr>
                <w:rFonts w:ascii="Arial" w:hAnsi="Arial" w:cs="Arial"/>
                <w:sz w:val="16"/>
                <w:szCs w:val="16"/>
              </w:rPr>
            </w:pPr>
            <w:r w:rsidRPr="005146CE">
              <w:rPr>
                <w:rFonts w:ascii="Arial" w:hAnsi="Arial" w:cs="Arial"/>
                <w:sz w:val="16"/>
                <w:szCs w:val="16"/>
              </w:rPr>
              <w:t>1 16 90050 05 0000 140</w:t>
            </w:r>
          </w:p>
        </w:tc>
        <w:tc>
          <w:tcPr>
            <w:tcW w:w="6481" w:type="dxa"/>
            <w:tcBorders>
              <w:top w:val="nil"/>
              <w:left w:val="nil"/>
              <w:bottom w:val="single" w:sz="4" w:space="0" w:color="auto"/>
              <w:right w:val="single" w:sz="4" w:space="0" w:color="auto"/>
            </w:tcBorders>
            <w:vAlign w:val="center"/>
          </w:tcPr>
          <w:p w:rsidR="00892663" w:rsidRPr="005146CE" w:rsidRDefault="00892663" w:rsidP="005146CE">
            <w:pPr>
              <w:rPr>
                <w:rFonts w:ascii="Arial" w:hAnsi="Arial" w:cs="Arial"/>
                <w:sz w:val="16"/>
                <w:szCs w:val="16"/>
              </w:rPr>
            </w:pPr>
            <w:r w:rsidRPr="005146CE">
              <w:rPr>
                <w:rFonts w:ascii="Arial" w:hAnsi="Arial" w:cs="Arial"/>
                <w:sz w:val="16"/>
                <w:szCs w:val="16"/>
              </w:rPr>
              <w:t>Прочие поступления от денежных взысканий (штрафов) и иных сумм в возмещение ущерба, зачисляемые в  бюджеты муниципальных районов &lt;1&gt;</w:t>
            </w:r>
          </w:p>
        </w:tc>
      </w:tr>
      <w:tr w:rsidR="00892663" w:rsidRPr="005146CE" w:rsidTr="005146CE">
        <w:trPr>
          <w:gridBefore w:val="1"/>
          <w:trHeight w:val="20"/>
          <w:jc w:val="center"/>
        </w:trPr>
        <w:tc>
          <w:tcPr>
            <w:tcW w:w="1521" w:type="dxa"/>
            <w:tcBorders>
              <w:top w:val="nil"/>
              <w:left w:val="single" w:sz="4" w:space="0" w:color="auto"/>
              <w:bottom w:val="single" w:sz="4" w:space="0" w:color="auto"/>
              <w:right w:val="single" w:sz="4" w:space="0" w:color="auto"/>
            </w:tcBorders>
            <w:vAlign w:val="center"/>
          </w:tcPr>
          <w:p w:rsidR="00892663" w:rsidRPr="005146CE" w:rsidRDefault="00892663" w:rsidP="005146CE">
            <w:pPr>
              <w:jc w:val="center"/>
              <w:rPr>
                <w:rFonts w:ascii="Arial" w:hAnsi="Arial" w:cs="Arial"/>
                <w:color w:val="000000"/>
                <w:sz w:val="16"/>
                <w:szCs w:val="16"/>
              </w:rPr>
            </w:pPr>
            <w:r w:rsidRPr="005146CE">
              <w:rPr>
                <w:rFonts w:ascii="Arial" w:hAnsi="Arial" w:cs="Arial"/>
                <w:color w:val="000000"/>
                <w:sz w:val="16"/>
                <w:szCs w:val="16"/>
              </w:rPr>
              <w:t>851</w:t>
            </w:r>
          </w:p>
        </w:tc>
        <w:tc>
          <w:tcPr>
            <w:tcW w:w="1998" w:type="dxa"/>
            <w:tcBorders>
              <w:top w:val="nil"/>
              <w:left w:val="nil"/>
              <w:bottom w:val="single" w:sz="4" w:space="0" w:color="auto"/>
              <w:right w:val="single" w:sz="4" w:space="0" w:color="auto"/>
            </w:tcBorders>
            <w:vAlign w:val="center"/>
          </w:tcPr>
          <w:p w:rsidR="00892663" w:rsidRPr="005146CE" w:rsidRDefault="00892663" w:rsidP="005146CE">
            <w:pPr>
              <w:jc w:val="center"/>
              <w:rPr>
                <w:rFonts w:ascii="Arial" w:hAnsi="Arial" w:cs="Arial"/>
                <w:color w:val="000000"/>
                <w:sz w:val="16"/>
                <w:szCs w:val="16"/>
              </w:rPr>
            </w:pPr>
            <w:r w:rsidRPr="005146CE">
              <w:rPr>
                <w:rFonts w:ascii="Arial" w:hAnsi="Arial" w:cs="Arial"/>
                <w:color w:val="000000"/>
                <w:sz w:val="16"/>
                <w:szCs w:val="16"/>
              </w:rPr>
              <w:t>1 17 01050 05 0000 180</w:t>
            </w:r>
          </w:p>
        </w:tc>
        <w:tc>
          <w:tcPr>
            <w:tcW w:w="6481" w:type="dxa"/>
            <w:tcBorders>
              <w:top w:val="nil"/>
              <w:left w:val="nil"/>
              <w:bottom w:val="single" w:sz="4" w:space="0" w:color="auto"/>
              <w:right w:val="single" w:sz="4" w:space="0" w:color="auto"/>
            </w:tcBorders>
            <w:vAlign w:val="center"/>
          </w:tcPr>
          <w:p w:rsidR="00892663" w:rsidRPr="005146CE" w:rsidRDefault="00892663" w:rsidP="005146CE">
            <w:pPr>
              <w:rPr>
                <w:rFonts w:ascii="Arial" w:hAnsi="Arial" w:cs="Arial"/>
                <w:sz w:val="16"/>
                <w:szCs w:val="16"/>
              </w:rPr>
            </w:pPr>
            <w:r w:rsidRPr="005146CE">
              <w:rPr>
                <w:rFonts w:ascii="Arial" w:hAnsi="Arial" w:cs="Arial"/>
                <w:sz w:val="16"/>
                <w:szCs w:val="16"/>
              </w:rPr>
              <w:t>Невыясненные поступления, зачисляемые в  бюджеты муниципальных районов</w:t>
            </w:r>
          </w:p>
        </w:tc>
      </w:tr>
      <w:tr w:rsidR="00892663" w:rsidRPr="005146CE" w:rsidTr="005146CE">
        <w:trPr>
          <w:gridBefore w:val="1"/>
          <w:trHeight w:val="20"/>
          <w:jc w:val="center"/>
        </w:trPr>
        <w:tc>
          <w:tcPr>
            <w:tcW w:w="1521" w:type="dxa"/>
            <w:tcBorders>
              <w:top w:val="nil"/>
              <w:left w:val="single" w:sz="4" w:space="0" w:color="auto"/>
              <w:bottom w:val="single" w:sz="4" w:space="0" w:color="auto"/>
              <w:right w:val="single" w:sz="4" w:space="0" w:color="auto"/>
            </w:tcBorders>
            <w:vAlign w:val="center"/>
          </w:tcPr>
          <w:p w:rsidR="00892663" w:rsidRPr="005146CE" w:rsidRDefault="00892663" w:rsidP="005146CE">
            <w:pPr>
              <w:jc w:val="center"/>
              <w:rPr>
                <w:rFonts w:ascii="Arial" w:hAnsi="Arial" w:cs="Arial"/>
                <w:color w:val="000000"/>
                <w:sz w:val="16"/>
                <w:szCs w:val="16"/>
              </w:rPr>
            </w:pPr>
            <w:r w:rsidRPr="005146CE">
              <w:rPr>
                <w:rFonts w:ascii="Arial" w:hAnsi="Arial" w:cs="Arial"/>
                <w:color w:val="000000"/>
                <w:sz w:val="16"/>
                <w:szCs w:val="16"/>
              </w:rPr>
              <w:t>851</w:t>
            </w:r>
          </w:p>
        </w:tc>
        <w:tc>
          <w:tcPr>
            <w:tcW w:w="1998" w:type="dxa"/>
            <w:tcBorders>
              <w:top w:val="nil"/>
              <w:left w:val="nil"/>
              <w:bottom w:val="single" w:sz="4" w:space="0" w:color="auto"/>
              <w:right w:val="single" w:sz="4" w:space="0" w:color="auto"/>
            </w:tcBorders>
            <w:vAlign w:val="center"/>
          </w:tcPr>
          <w:p w:rsidR="00892663" w:rsidRPr="005146CE" w:rsidRDefault="00892663" w:rsidP="005146CE">
            <w:pPr>
              <w:jc w:val="center"/>
              <w:rPr>
                <w:rFonts w:ascii="Arial" w:hAnsi="Arial" w:cs="Arial"/>
                <w:color w:val="000000"/>
                <w:sz w:val="16"/>
                <w:szCs w:val="16"/>
              </w:rPr>
            </w:pPr>
            <w:r w:rsidRPr="005146CE">
              <w:rPr>
                <w:rFonts w:ascii="Arial" w:hAnsi="Arial" w:cs="Arial"/>
                <w:color w:val="000000"/>
                <w:sz w:val="16"/>
                <w:szCs w:val="16"/>
              </w:rPr>
              <w:t>1 17 05050 05 0000 180</w:t>
            </w:r>
          </w:p>
        </w:tc>
        <w:tc>
          <w:tcPr>
            <w:tcW w:w="6481" w:type="dxa"/>
            <w:tcBorders>
              <w:top w:val="nil"/>
              <w:left w:val="nil"/>
              <w:bottom w:val="single" w:sz="4" w:space="0" w:color="auto"/>
              <w:right w:val="single" w:sz="4" w:space="0" w:color="auto"/>
            </w:tcBorders>
            <w:vAlign w:val="center"/>
          </w:tcPr>
          <w:p w:rsidR="00892663" w:rsidRPr="005146CE" w:rsidRDefault="00892663" w:rsidP="005146CE">
            <w:pPr>
              <w:rPr>
                <w:rFonts w:ascii="Arial" w:hAnsi="Arial" w:cs="Arial"/>
                <w:sz w:val="16"/>
                <w:szCs w:val="16"/>
              </w:rPr>
            </w:pPr>
            <w:r w:rsidRPr="005146CE">
              <w:rPr>
                <w:rFonts w:ascii="Arial" w:hAnsi="Arial" w:cs="Arial"/>
                <w:sz w:val="16"/>
                <w:szCs w:val="16"/>
              </w:rPr>
              <w:t>Прочие неналоговые доходы бюджетов муниципальных районов</w:t>
            </w:r>
          </w:p>
        </w:tc>
      </w:tr>
      <w:tr w:rsidR="00892663" w:rsidRPr="005146CE" w:rsidTr="005146CE">
        <w:trPr>
          <w:gridBefore w:val="1"/>
          <w:trHeight w:val="20"/>
          <w:jc w:val="center"/>
        </w:trPr>
        <w:tc>
          <w:tcPr>
            <w:tcW w:w="1521" w:type="dxa"/>
            <w:tcBorders>
              <w:top w:val="nil"/>
              <w:left w:val="single" w:sz="4" w:space="0" w:color="auto"/>
              <w:bottom w:val="single" w:sz="4" w:space="0" w:color="auto"/>
              <w:right w:val="single" w:sz="4" w:space="0" w:color="auto"/>
            </w:tcBorders>
            <w:vAlign w:val="center"/>
          </w:tcPr>
          <w:p w:rsidR="00892663" w:rsidRPr="005146CE" w:rsidRDefault="00892663" w:rsidP="005146CE">
            <w:pPr>
              <w:jc w:val="center"/>
              <w:rPr>
                <w:rFonts w:ascii="Arial" w:hAnsi="Arial" w:cs="Arial"/>
                <w:color w:val="000000"/>
                <w:sz w:val="16"/>
                <w:szCs w:val="16"/>
              </w:rPr>
            </w:pPr>
            <w:r w:rsidRPr="005146CE">
              <w:rPr>
                <w:rFonts w:ascii="Arial" w:hAnsi="Arial" w:cs="Arial"/>
                <w:color w:val="000000"/>
                <w:sz w:val="16"/>
                <w:szCs w:val="16"/>
              </w:rPr>
              <w:t>851</w:t>
            </w:r>
          </w:p>
        </w:tc>
        <w:tc>
          <w:tcPr>
            <w:tcW w:w="1998" w:type="dxa"/>
            <w:tcBorders>
              <w:top w:val="nil"/>
              <w:left w:val="nil"/>
              <w:bottom w:val="single" w:sz="4" w:space="0" w:color="auto"/>
              <w:right w:val="single" w:sz="4" w:space="0" w:color="auto"/>
            </w:tcBorders>
            <w:vAlign w:val="center"/>
          </w:tcPr>
          <w:p w:rsidR="00892663" w:rsidRPr="005146CE" w:rsidRDefault="00892663" w:rsidP="005146CE">
            <w:pPr>
              <w:jc w:val="center"/>
              <w:rPr>
                <w:rFonts w:ascii="Arial" w:hAnsi="Arial" w:cs="Arial"/>
                <w:color w:val="000000"/>
                <w:sz w:val="16"/>
                <w:szCs w:val="16"/>
              </w:rPr>
            </w:pPr>
            <w:r w:rsidRPr="005146CE">
              <w:rPr>
                <w:rFonts w:ascii="Arial" w:hAnsi="Arial" w:cs="Arial"/>
                <w:color w:val="000000"/>
                <w:sz w:val="16"/>
                <w:szCs w:val="16"/>
              </w:rPr>
              <w:t>2 04 05099 05 0000 180</w:t>
            </w:r>
          </w:p>
        </w:tc>
        <w:tc>
          <w:tcPr>
            <w:tcW w:w="6481" w:type="dxa"/>
            <w:tcBorders>
              <w:top w:val="nil"/>
              <w:left w:val="nil"/>
              <w:bottom w:val="single" w:sz="4" w:space="0" w:color="auto"/>
              <w:right w:val="single" w:sz="4" w:space="0" w:color="auto"/>
            </w:tcBorders>
            <w:vAlign w:val="center"/>
          </w:tcPr>
          <w:p w:rsidR="00892663" w:rsidRPr="005146CE" w:rsidRDefault="00892663" w:rsidP="005146CE">
            <w:pPr>
              <w:rPr>
                <w:rFonts w:ascii="Arial" w:hAnsi="Arial" w:cs="Arial"/>
                <w:sz w:val="16"/>
                <w:szCs w:val="16"/>
              </w:rPr>
            </w:pPr>
            <w:r w:rsidRPr="005146CE">
              <w:rPr>
                <w:rFonts w:ascii="Arial" w:hAnsi="Arial" w:cs="Arial"/>
                <w:sz w:val="16"/>
                <w:szCs w:val="16"/>
              </w:rPr>
              <w:t>Прочие безвозмездные поступления от негосударственных организаций в бюджеты муниципальных районов</w:t>
            </w:r>
          </w:p>
        </w:tc>
      </w:tr>
      <w:tr w:rsidR="00892663" w:rsidRPr="005146CE" w:rsidTr="005146CE">
        <w:trPr>
          <w:gridBefore w:val="1"/>
          <w:trHeight w:val="20"/>
          <w:jc w:val="center"/>
        </w:trPr>
        <w:tc>
          <w:tcPr>
            <w:tcW w:w="1521" w:type="dxa"/>
            <w:tcBorders>
              <w:top w:val="nil"/>
              <w:left w:val="single" w:sz="4" w:space="0" w:color="auto"/>
              <w:bottom w:val="single" w:sz="4" w:space="0" w:color="auto"/>
              <w:right w:val="single" w:sz="4" w:space="0" w:color="auto"/>
            </w:tcBorders>
            <w:vAlign w:val="center"/>
          </w:tcPr>
          <w:p w:rsidR="00892663" w:rsidRPr="005146CE" w:rsidRDefault="00892663" w:rsidP="005146CE">
            <w:pPr>
              <w:jc w:val="center"/>
              <w:rPr>
                <w:rFonts w:ascii="Arial" w:hAnsi="Arial" w:cs="Arial"/>
                <w:bCs/>
                <w:sz w:val="16"/>
                <w:szCs w:val="16"/>
              </w:rPr>
            </w:pPr>
            <w:r w:rsidRPr="005146CE">
              <w:rPr>
                <w:rFonts w:ascii="Arial" w:hAnsi="Arial" w:cs="Arial"/>
                <w:bCs/>
                <w:sz w:val="16"/>
                <w:szCs w:val="16"/>
              </w:rPr>
              <w:t>852</w:t>
            </w:r>
          </w:p>
        </w:tc>
        <w:tc>
          <w:tcPr>
            <w:tcW w:w="8479" w:type="dxa"/>
            <w:gridSpan w:val="2"/>
            <w:tcBorders>
              <w:top w:val="single" w:sz="4" w:space="0" w:color="auto"/>
              <w:left w:val="nil"/>
              <w:bottom w:val="single" w:sz="4" w:space="0" w:color="auto"/>
              <w:right w:val="single" w:sz="4" w:space="0" w:color="000000"/>
            </w:tcBorders>
            <w:vAlign w:val="bottom"/>
          </w:tcPr>
          <w:p w:rsidR="00892663" w:rsidRPr="005146CE" w:rsidRDefault="00892663" w:rsidP="005146CE">
            <w:pPr>
              <w:jc w:val="center"/>
              <w:rPr>
                <w:rFonts w:ascii="Arial" w:hAnsi="Arial" w:cs="Arial"/>
                <w:bCs/>
                <w:sz w:val="16"/>
                <w:szCs w:val="16"/>
              </w:rPr>
            </w:pPr>
            <w:r w:rsidRPr="005146CE">
              <w:rPr>
                <w:rFonts w:ascii="Arial" w:hAnsi="Arial" w:cs="Arial"/>
                <w:bCs/>
                <w:sz w:val="16"/>
                <w:szCs w:val="16"/>
              </w:rPr>
              <w:t>Комитет по образованию администрации муниципального образования Щекинский район</w:t>
            </w:r>
          </w:p>
        </w:tc>
      </w:tr>
      <w:tr w:rsidR="00892663" w:rsidRPr="005146CE" w:rsidTr="005146CE">
        <w:trPr>
          <w:gridBefore w:val="1"/>
          <w:trHeight w:val="20"/>
          <w:jc w:val="center"/>
        </w:trPr>
        <w:tc>
          <w:tcPr>
            <w:tcW w:w="1521" w:type="dxa"/>
            <w:tcBorders>
              <w:top w:val="nil"/>
              <w:left w:val="single" w:sz="4" w:space="0" w:color="auto"/>
              <w:bottom w:val="single" w:sz="4" w:space="0" w:color="auto"/>
              <w:right w:val="single" w:sz="4" w:space="0" w:color="auto"/>
            </w:tcBorders>
            <w:vAlign w:val="center"/>
          </w:tcPr>
          <w:p w:rsidR="00892663" w:rsidRPr="005146CE" w:rsidRDefault="00892663" w:rsidP="005146CE">
            <w:pPr>
              <w:jc w:val="center"/>
              <w:rPr>
                <w:rFonts w:ascii="Arial" w:hAnsi="Arial" w:cs="Arial"/>
                <w:color w:val="000000"/>
                <w:sz w:val="16"/>
                <w:szCs w:val="16"/>
              </w:rPr>
            </w:pPr>
            <w:r w:rsidRPr="005146CE">
              <w:rPr>
                <w:rFonts w:ascii="Arial" w:hAnsi="Arial" w:cs="Arial"/>
                <w:color w:val="000000"/>
                <w:sz w:val="16"/>
                <w:szCs w:val="16"/>
              </w:rPr>
              <w:t>852</w:t>
            </w:r>
          </w:p>
        </w:tc>
        <w:tc>
          <w:tcPr>
            <w:tcW w:w="1998" w:type="dxa"/>
            <w:tcBorders>
              <w:top w:val="nil"/>
              <w:left w:val="nil"/>
              <w:bottom w:val="nil"/>
              <w:right w:val="single" w:sz="4" w:space="0" w:color="auto"/>
            </w:tcBorders>
            <w:vAlign w:val="center"/>
          </w:tcPr>
          <w:p w:rsidR="00892663" w:rsidRPr="005146CE" w:rsidRDefault="00892663" w:rsidP="005146CE">
            <w:pPr>
              <w:jc w:val="center"/>
              <w:rPr>
                <w:rFonts w:ascii="Arial" w:hAnsi="Arial" w:cs="Arial"/>
                <w:color w:val="000000"/>
                <w:sz w:val="16"/>
                <w:szCs w:val="16"/>
              </w:rPr>
            </w:pPr>
            <w:r w:rsidRPr="005146CE">
              <w:rPr>
                <w:rFonts w:ascii="Arial" w:hAnsi="Arial" w:cs="Arial"/>
                <w:color w:val="000000"/>
                <w:sz w:val="16"/>
                <w:szCs w:val="16"/>
              </w:rPr>
              <w:t>1 13 01995 05 0000 130</w:t>
            </w:r>
          </w:p>
        </w:tc>
        <w:tc>
          <w:tcPr>
            <w:tcW w:w="6481" w:type="dxa"/>
            <w:tcBorders>
              <w:top w:val="nil"/>
              <w:left w:val="nil"/>
              <w:bottom w:val="single" w:sz="4" w:space="0" w:color="auto"/>
              <w:right w:val="single" w:sz="4" w:space="0" w:color="auto"/>
            </w:tcBorders>
            <w:vAlign w:val="bottom"/>
          </w:tcPr>
          <w:p w:rsidR="00892663" w:rsidRPr="005146CE" w:rsidRDefault="00892663" w:rsidP="005146CE">
            <w:pPr>
              <w:rPr>
                <w:rFonts w:ascii="Arial" w:hAnsi="Arial" w:cs="Arial"/>
                <w:sz w:val="16"/>
                <w:szCs w:val="16"/>
              </w:rPr>
            </w:pPr>
            <w:r w:rsidRPr="005146CE">
              <w:rPr>
                <w:rFonts w:ascii="Arial" w:hAnsi="Arial" w:cs="Arial"/>
                <w:sz w:val="16"/>
                <w:szCs w:val="16"/>
              </w:rPr>
              <w:t>Прочие доходы от оказания платных услуг (работ) получателями средств бюджетов муниципальных районов</w:t>
            </w:r>
          </w:p>
        </w:tc>
      </w:tr>
      <w:tr w:rsidR="00892663" w:rsidRPr="005146CE" w:rsidTr="005146CE">
        <w:trPr>
          <w:gridBefore w:val="1"/>
          <w:trHeight w:val="20"/>
          <w:jc w:val="center"/>
        </w:trPr>
        <w:tc>
          <w:tcPr>
            <w:tcW w:w="1521" w:type="dxa"/>
            <w:tcBorders>
              <w:top w:val="nil"/>
              <w:left w:val="single" w:sz="4" w:space="0" w:color="auto"/>
              <w:bottom w:val="single" w:sz="4" w:space="0" w:color="auto"/>
              <w:right w:val="single" w:sz="4" w:space="0" w:color="auto"/>
            </w:tcBorders>
            <w:vAlign w:val="center"/>
          </w:tcPr>
          <w:p w:rsidR="00892663" w:rsidRPr="005146CE" w:rsidRDefault="00892663" w:rsidP="005146CE">
            <w:pPr>
              <w:jc w:val="center"/>
              <w:rPr>
                <w:rFonts w:ascii="Arial" w:hAnsi="Arial" w:cs="Arial"/>
                <w:color w:val="000000"/>
                <w:sz w:val="16"/>
                <w:szCs w:val="16"/>
              </w:rPr>
            </w:pPr>
            <w:r w:rsidRPr="005146CE">
              <w:rPr>
                <w:rFonts w:ascii="Arial" w:hAnsi="Arial" w:cs="Arial"/>
                <w:color w:val="000000"/>
                <w:sz w:val="16"/>
                <w:szCs w:val="16"/>
              </w:rPr>
              <w:t>852</w:t>
            </w:r>
          </w:p>
        </w:tc>
        <w:tc>
          <w:tcPr>
            <w:tcW w:w="1998" w:type="dxa"/>
            <w:tcBorders>
              <w:top w:val="single" w:sz="4" w:space="0" w:color="auto"/>
              <w:left w:val="nil"/>
              <w:bottom w:val="single" w:sz="4" w:space="0" w:color="auto"/>
              <w:right w:val="single" w:sz="4" w:space="0" w:color="auto"/>
            </w:tcBorders>
            <w:vAlign w:val="center"/>
          </w:tcPr>
          <w:p w:rsidR="00892663" w:rsidRPr="005146CE" w:rsidRDefault="00892663" w:rsidP="005146CE">
            <w:pPr>
              <w:jc w:val="center"/>
              <w:rPr>
                <w:rFonts w:ascii="Arial" w:hAnsi="Arial" w:cs="Arial"/>
                <w:color w:val="000000"/>
                <w:sz w:val="16"/>
                <w:szCs w:val="16"/>
              </w:rPr>
            </w:pPr>
            <w:r w:rsidRPr="005146CE">
              <w:rPr>
                <w:rFonts w:ascii="Arial" w:hAnsi="Arial" w:cs="Arial"/>
                <w:color w:val="000000"/>
                <w:sz w:val="16"/>
                <w:szCs w:val="16"/>
              </w:rPr>
              <w:t>1 13 02995 05 0000 130</w:t>
            </w:r>
          </w:p>
        </w:tc>
        <w:tc>
          <w:tcPr>
            <w:tcW w:w="6481" w:type="dxa"/>
            <w:tcBorders>
              <w:top w:val="nil"/>
              <w:left w:val="nil"/>
              <w:bottom w:val="single" w:sz="4" w:space="0" w:color="auto"/>
              <w:right w:val="single" w:sz="4" w:space="0" w:color="auto"/>
            </w:tcBorders>
            <w:vAlign w:val="center"/>
          </w:tcPr>
          <w:p w:rsidR="00892663" w:rsidRPr="005146CE" w:rsidRDefault="00892663" w:rsidP="005146CE">
            <w:pPr>
              <w:rPr>
                <w:rFonts w:ascii="Arial" w:hAnsi="Arial" w:cs="Arial"/>
                <w:sz w:val="16"/>
                <w:szCs w:val="16"/>
              </w:rPr>
            </w:pPr>
            <w:r w:rsidRPr="005146CE">
              <w:rPr>
                <w:rFonts w:ascii="Arial" w:hAnsi="Arial" w:cs="Arial"/>
                <w:sz w:val="16"/>
                <w:szCs w:val="16"/>
              </w:rPr>
              <w:t>Прочие доходы от компенсации затрат бюджетов муниципальных районов</w:t>
            </w:r>
          </w:p>
        </w:tc>
      </w:tr>
      <w:tr w:rsidR="00892663" w:rsidRPr="005146CE" w:rsidTr="005146CE">
        <w:trPr>
          <w:gridBefore w:val="1"/>
          <w:trHeight w:val="20"/>
          <w:jc w:val="center"/>
        </w:trPr>
        <w:tc>
          <w:tcPr>
            <w:tcW w:w="1521" w:type="dxa"/>
            <w:tcBorders>
              <w:top w:val="nil"/>
              <w:left w:val="single" w:sz="4" w:space="0" w:color="auto"/>
              <w:bottom w:val="single" w:sz="4" w:space="0" w:color="auto"/>
              <w:right w:val="single" w:sz="4" w:space="0" w:color="auto"/>
            </w:tcBorders>
            <w:vAlign w:val="center"/>
          </w:tcPr>
          <w:p w:rsidR="00892663" w:rsidRPr="005146CE" w:rsidRDefault="00892663" w:rsidP="005146CE">
            <w:pPr>
              <w:jc w:val="center"/>
              <w:rPr>
                <w:rFonts w:ascii="Arial" w:hAnsi="Arial" w:cs="Arial"/>
                <w:color w:val="000000"/>
                <w:sz w:val="16"/>
                <w:szCs w:val="16"/>
              </w:rPr>
            </w:pPr>
            <w:r w:rsidRPr="005146CE">
              <w:rPr>
                <w:rFonts w:ascii="Arial" w:hAnsi="Arial" w:cs="Arial"/>
                <w:color w:val="000000"/>
                <w:sz w:val="16"/>
                <w:szCs w:val="16"/>
              </w:rPr>
              <w:t>852</w:t>
            </w:r>
          </w:p>
        </w:tc>
        <w:tc>
          <w:tcPr>
            <w:tcW w:w="1998" w:type="dxa"/>
            <w:tcBorders>
              <w:top w:val="nil"/>
              <w:left w:val="nil"/>
              <w:bottom w:val="single" w:sz="4" w:space="0" w:color="auto"/>
              <w:right w:val="single" w:sz="4" w:space="0" w:color="auto"/>
            </w:tcBorders>
            <w:noWrap/>
            <w:vAlign w:val="center"/>
          </w:tcPr>
          <w:p w:rsidR="00892663" w:rsidRPr="005146CE" w:rsidRDefault="00892663" w:rsidP="005146CE">
            <w:pPr>
              <w:jc w:val="center"/>
              <w:rPr>
                <w:rFonts w:ascii="Arial" w:hAnsi="Arial" w:cs="Arial"/>
                <w:sz w:val="16"/>
                <w:szCs w:val="16"/>
              </w:rPr>
            </w:pPr>
            <w:r w:rsidRPr="005146CE">
              <w:rPr>
                <w:rFonts w:ascii="Arial" w:hAnsi="Arial" w:cs="Arial"/>
                <w:sz w:val="16"/>
                <w:szCs w:val="16"/>
              </w:rPr>
              <w:t>1 16 90050 05 0000 140</w:t>
            </w:r>
          </w:p>
        </w:tc>
        <w:tc>
          <w:tcPr>
            <w:tcW w:w="6481" w:type="dxa"/>
            <w:tcBorders>
              <w:top w:val="nil"/>
              <w:left w:val="nil"/>
              <w:bottom w:val="single" w:sz="4" w:space="0" w:color="auto"/>
              <w:right w:val="single" w:sz="4" w:space="0" w:color="auto"/>
            </w:tcBorders>
            <w:vAlign w:val="center"/>
          </w:tcPr>
          <w:p w:rsidR="00892663" w:rsidRPr="005146CE" w:rsidRDefault="00892663" w:rsidP="005146CE">
            <w:pPr>
              <w:rPr>
                <w:rFonts w:ascii="Arial" w:hAnsi="Arial" w:cs="Arial"/>
                <w:sz w:val="16"/>
                <w:szCs w:val="16"/>
              </w:rPr>
            </w:pPr>
            <w:r w:rsidRPr="005146CE">
              <w:rPr>
                <w:rFonts w:ascii="Arial" w:hAnsi="Arial" w:cs="Arial"/>
                <w:sz w:val="16"/>
                <w:szCs w:val="16"/>
              </w:rPr>
              <w:t>Прочие поступления от денежных взысканий (штрафов) и иных сумм в возмещение ущерба, зачисляемые в  бюджеты муниципальных районов &lt;1&gt;</w:t>
            </w:r>
          </w:p>
        </w:tc>
      </w:tr>
      <w:tr w:rsidR="00892663" w:rsidRPr="005146CE" w:rsidTr="005146CE">
        <w:trPr>
          <w:gridBefore w:val="1"/>
          <w:trHeight w:val="20"/>
          <w:jc w:val="center"/>
        </w:trPr>
        <w:tc>
          <w:tcPr>
            <w:tcW w:w="1521" w:type="dxa"/>
            <w:tcBorders>
              <w:top w:val="nil"/>
              <w:left w:val="single" w:sz="4" w:space="0" w:color="auto"/>
              <w:bottom w:val="single" w:sz="4" w:space="0" w:color="auto"/>
              <w:right w:val="single" w:sz="4" w:space="0" w:color="auto"/>
            </w:tcBorders>
            <w:vAlign w:val="center"/>
          </w:tcPr>
          <w:p w:rsidR="00892663" w:rsidRPr="005146CE" w:rsidRDefault="00892663" w:rsidP="005146CE">
            <w:pPr>
              <w:jc w:val="center"/>
              <w:rPr>
                <w:rFonts w:ascii="Arial" w:hAnsi="Arial" w:cs="Arial"/>
                <w:color w:val="000000"/>
                <w:sz w:val="16"/>
                <w:szCs w:val="16"/>
              </w:rPr>
            </w:pPr>
            <w:r w:rsidRPr="005146CE">
              <w:rPr>
                <w:rFonts w:ascii="Arial" w:hAnsi="Arial" w:cs="Arial"/>
                <w:color w:val="000000"/>
                <w:sz w:val="16"/>
                <w:szCs w:val="16"/>
              </w:rPr>
              <w:t>852</w:t>
            </w:r>
          </w:p>
        </w:tc>
        <w:tc>
          <w:tcPr>
            <w:tcW w:w="1998" w:type="dxa"/>
            <w:tcBorders>
              <w:top w:val="nil"/>
              <w:left w:val="nil"/>
              <w:bottom w:val="single" w:sz="4" w:space="0" w:color="auto"/>
              <w:right w:val="single" w:sz="4" w:space="0" w:color="auto"/>
            </w:tcBorders>
            <w:vAlign w:val="center"/>
          </w:tcPr>
          <w:p w:rsidR="00892663" w:rsidRPr="005146CE" w:rsidRDefault="00892663" w:rsidP="005146CE">
            <w:pPr>
              <w:jc w:val="center"/>
              <w:rPr>
                <w:rFonts w:ascii="Arial" w:hAnsi="Arial" w:cs="Arial"/>
                <w:color w:val="000000"/>
                <w:sz w:val="16"/>
                <w:szCs w:val="16"/>
              </w:rPr>
            </w:pPr>
            <w:r w:rsidRPr="005146CE">
              <w:rPr>
                <w:rFonts w:ascii="Arial" w:hAnsi="Arial" w:cs="Arial"/>
                <w:color w:val="000000"/>
                <w:sz w:val="16"/>
                <w:szCs w:val="16"/>
              </w:rPr>
              <w:t>1 17 01050 05 0000 180</w:t>
            </w:r>
          </w:p>
        </w:tc>
        <w:tc>
          <w:tcPr>
            <w:tcW w:w="6481" w:type="dxa"/>
            <w:tcBorders>
              <w:top w:val="nil"/>
              <w:left w:val="nil"/>
              <w:bottom w:val="single" w:sz="4" w:space="0" w:color="auto"/>
              <w:right w:val="single" w:sz="4" w:space="0" w:color="auto"/>
            </w:tcBorders>
            <w:vAlign w:val="bottom"/>
          </w:tcPr>
          <w:p w:rsidR="00892663" w:rsidRPr="005146CE" w:rsidRDefault="00892663" w:rsidP="005146CE">
            <w:pPr>
              <w:jc w:val="both"/>
              <w:rPr>
                <w:rFonts w:ascii="Arial" w:hAnsi="Arial" w:cs="Arial"/>
                <w:color w:val="000000"/>
                <w:sz w:val="16"/>
                <w:szCs w:val="16"/>
              </w:rPr>
            </w:pPr>
            <w:r w:rsidRPr="005146CE">
              <w:rPr>
                <w:rFonts w:ascii="Arial" w:hAnsi="Arial" w:cs="Arial"/>
                <w:color w:val="000000"/>
                <w:sz w:val="16"/>
                <w:szCs w:val="16"/>
              </w:rPr>
              <w:t>Невыясненные поступления, зачисляемые в  бюджеты муниципальных районов</w:t>
            </w:r>
          </w:p>
        </w:tc>
      </w:tr>
      <w:tr w:rsidR="00892663" w:rsidRPr="005146CE" w:rsidTr="005146CE">
        <w:trPr>
          <w:gridBefore w:val="1"/>
          <w:trHeight w:val="20"/>
          <w:jc w:val="center"/>
        </w:trPr>
        <w:tc>
          <w:tcPr>
            <w:tcW w:w="1521" w:type="dxa"/>
            <w:tcBorders>
              <w:top w:val="nil"/>
              <w:left w:val="single" w:sz="4" w:space="0" w:color="auto"/>
              <w:bottom w:val="single" w:sz="4" w:space="0" w:color="auto"/>
              <w:right w:val="single" w:sz="4" w:space="0" w:color="auto"/>
            </w:tcBorders>
            <w:vAlign w:val="center"/>
          </w:tcPr>
          <w:p w:rsidR="00892663" w:rsidRPr="005146CE" w:rsidRDefault="00892663" w:rsidP="005146CE">
            <w:pPr>
              <w:jc w:val="center"/>
              <w:rPr>
                <w:rFonts w:ascii="Arial" w:hAnsi="Arial" w:cs="Arial"/>
                <w:color w:val="000000"/>
                <w:sz w:val="16"/>
                <w:szCs w:val="16"/>
              </w:rPr>
            </w:pPr>
            <w:r w:rsidRPr="005146CE">
              <w:rPr>
                <w:rFonts w:ascii="Arial" w:hAnsi="Arial" w:cs="Arial"/>
                <w:color w:val="000000"/>
                <w:sz w:val="16"/>
                <w:szCs w:val="16"/>
              </w:rPr>
              <w:t>852</w:t>
            </w:r>
          </w:p>
        </w:tc>
        <w:tc>
          <w:tcPr>
            <w:tcW w:w="1998" w:type="dxa"/>
            <w:tcBorders>
              <w:top w:val="nil"/>
              <w:left w:val="nil"/>
              <w:bottom w:val="single" w:sz="4" w:space="0" w:color="auto"/>
              <w:right w:val="single" w:sz="4" w:space="0" w:color="auto"/>
            </w:tcBorders>
            <w:vAlign w:val="center"/>
          </w:tcPr>
          <w:p w:rsidR="00892663" w:rsidRPr="005146CE" w:rsidRDefault="00892663" w:rsidP="005146CE">
            <w:pPr>
              <w:jc w:val="center"/>
              <w:rPr>
                <w:rFonts w:ascii="Arial" w:hAnsi="Arial" w:cs="Arial"/>
                <w:color w:val="000000"/>
                <w:sz w:val="16"/>
                <w:szCs w:val="16"/>
              </w:rPr>
            </w:pPr>
            <w:r w:rsidRPr="005146CE">
              <w:rPr>
                <w:rFonts w:ascii="Arial" w:hAnsi="Arial" w:cs="Arial"/>
                <w:color w:val="000000"/>
                <w:sz w:val="16"/>
                <w:szCs w:val="16"/>
              </w:rPr>
              <w:t>1 17 05050 05 0000 180</w:t>
            </w:r>
          </w:p>
        </w:tc>
        <w:tc>
          <w:tcPr>
            <w:tcW w:w="6481" w:type="dxa"/>
            <w:tcBorders>
              <w:top w:val="nil"/>
              <w:left w:val="nil"/>
              <w:bottom w:val="single" w:sz="4" w:space="0" w:color="auto"/>
              <w:right w:val="single" w:sz="4" w:space="0" w:color="auto"/>
            </w:tcBorders>
            <w:vAlign w:val="center"/>
          </w:tcPr>
          <w:p w:rsidR="00892663" w:rsidRPr="005146CE" w:rsidRDefault="00892663" w:rsidP="005146CE">
            <w:pPr>
              <w:rPr>
                <w:rFonts w:ascii="Arial" w:hAnsi="Arial" w:cs="Arial"/>
                <w:color w:val="000000"/>
                <w:sz w:val="16"/>
                <w:szCs w:val="16"/>
              </w:rPr>
            </w:pPr>
            <w:r w:rsidRPr="005146CE">
              <w:rPr>
                <w:rFonts w:ascii="Arial" w:hAnsi="Arial" w:cs="Arial"/>
                <w:color w:val="000000"/>
                <w:sz w:val="16"/>
                <w:szCs w:val="16"/>
              </w:rPr>
              <w:t>Прочие неналоговые доходы бюджетов муниципальных районов</w:t>
            </w:r>
          </w:p>
        </w:tc>
      </w:tr>
      <w:tr w:rsidR="00892663" w:rsidRPr="005146CE" w:rsidTr="005146CE">
        <w:trPr>
          <w:gridBefore w:val="1"/>
          <w:trHeight w:val="20"/>
          <w:jc w:val="center"/>
        </w:trPr>
        <w:tc>
          <w:tcPr>
            <w:tcW w:w="1521" w:type="dxa"/>
            <w:tcBorders>
              <w:top w:val="nil"/>
              <w:left w:val="single" w:sz="4" w:space="0" w:color="auto"/>
              <w:bottom w:val="single" w:sz="4" w:space="0" w:color="auto"/>
              <w:right w:val="single" w:sz="4" w:space="0" w:color="auto"/>
            </w:tcBorders>
            <w:vAlign w:val="center"/>
          </w:tcPr>
          <w:p w:rsidR="00892663" w:rsidRPr="005146CE" w:rsidRDefault="00892663" w:rsidP="005146CE">
            <w:pPr>
              <w:jc w:val="center"/>
              <w:rPr>
                <w:rFonts w:ascii="Arial" w:hAnsi="Arial" w:cs="Arial"/>
                <w:color w:val="000000"/>
                <w:sz w:val="16"/>
                <w:szCs w:val="16"/>
              </w:rPr>
            </w:pPr>
            <w:r w:rsidRPr="005146CE">
              <w:rPr>
                <w:rFonts w:ascii="Arial" w:hAnsi="Arial" w:cs="Arial"/>
                <w:color w:val="000000"/>
                <w:sz w:val="16"/>
                <w:szCs w:val="16"/>
              </w:rPr>
              <w:t>852</w:t>
            </w:r>
          </w:p>
        </w:tc>
        <w:tc>
          <w:tcPr>
            <w:tcW w:w="1998" w:type="dxa"/>
            <w:tcBorders>
              <w:top w:val="nil"/>
              <w:left w:val="nil"/>
              <w:bottom w:val="single" w:sz="4" w:space="0" w:color="auto"/>
              <w:right w:val="single" w:sz="4" w:space="0" w:color="auto"/>
            </w:tcBorders>
            <w:vAlign w:val="center"/>
          </w:tcPr>
          <w:p w:rsidR="00892663" w:rsidRPr="005146CE" w:rsidRDefault="00892663" w:rsidP="005146CE">
            <w:pPr>
              <w:jc w:val="center"/>
              <w:rPr>
                <w:rFonts w:ascii="Arial" w:hAnsi="Arial" w:cs="Arial"/>
                <w:color w:val="000000"/>
                <w:sz w:val="16"/>
                <w:szCs w:val="16"/>
              </w:rPr>
            </w:pPr>
            <w:r w:rsidRPr="005146CE">
              <w:rPr>
                <w:rFonts w:ascii="Arial" w:hAnsi="Arial" w:cs="Arial"/>
                <w:color w:val="000000"/>
                <w:sz w:val="16"/>
                <w:szCs w:val="16"/>
              </w:rPr>
              <w:t>2 04 05020 05 0000 180</w:t>
            </w:r>
          </w:p>
        </w:tc>
        <w:tc>
          <w:tcPr>
            <w:tcW w:w="6481" w:type="dxa"/>
            <w:tcBorders>
              <w:top w:val="nil"/>
              <w:left w:val="nil"/>
              <w:bottom w:val="single" w:sz="4" w:space="0" w:color="auto"/>
              <w:right w:val="single" w:sz="4" w:space="0" w:color="auto"/>
            </w:tcBorders>
            <w:vAlign w:val="center"/>
          </w:tcPr>
          <w:p w:rsidR="00892663" w:rsidRPr="005146CE" w:rsidRDefault="00892663" w:rsidP="005146CE">
            <w:pPr>
              <w:rPr>
                <w:rFonts w:ascii="Arial" w:hAnsi="Arial" w:cs="Arial"/>
                <w:sz w:val="16"/>
                <w:szCs w:val="16"/>
              </w:rPr>
            </w:pPr>
            <w:r w:rsidRPr="005146CE">
              <w:rPr>
                <w:rFonts w:ascii="Arial" w:hAnsi="Arial" w:cs="Arial"/>
                <w:sz w:val="16"/>
                <w:szCs w:val="16"/>
              </w:rPr>
              <w:t>Поступления от денежных пожертвований, предоставляемых негосударственными организациями получателям средств бюджетов муниципальных районов</w:t>
            </w:r>
          </w:p>
        </w:tc>
      </w:tr>
      <w:tr w:rsidR="00892663" w:rsidRPr="005146CE" w:rsidTr="005146CE">
        <w:trPr>
          <w:gridBefore w:val="1"/>
          <w:trHeight w:val="20"/>
          <w:jc w:val="center"/>
        </w:trPr>
        <w:tc>
          <w:tcPr>
            <w:tcW w:w="1521" w:type="dxa"/>
            <w:tcBorders>
              <w:top w:val="nil"/>
              <w:left w:val="single" w:sz="4" w:space="0" w:color="auto"/>
              <w:bottom w:val="single" w:sz="4" w:space="0" w:color="auto"/>
              <w:right w:val="single" w:sz="4" w:space="0" w:color="auto"/>
            </w:tcBorders>
            <w:vAlign w:val="center"/>
          </w:tcPr>
          <w:p w:rsidR="00892663" w:rsidRPr="005146CE" w:rsidRDefault="00892663" w:rsidP="005146CE">
            <w:pPr>
              <w:jc w:val="center"/>
              <w:rPr>
                <w:rFonts w:ascii="Arial" w:hAnsi="Arial" w:cs="Arial"/>
                <w:color w:val="000000"/>
                <w:sz w:val="16"/>
                <w:szCs w:val="16"/>
              </w:rPr>
            </w:pPr>
            <w:r w:rsidRPr="005146CE">
              <w:rPr>
                <w:rFonts w:ascii="Arial" w:hAnsi="Arial" w:cs="Arial"/>
                <w:color w:val="000000"/>
                <w:sz w:val="16"/>
                <w:szCs w:val="16"/>
              </w:rPr>
              <w:t>852</w:t>
            </w:r>
          </w:p>
        </w:tc>
        <w:tc>
          <w:tcPr>
            <w:tcW w:w="1998" w:type="dxa"/>
            <w:tcBorders>
              <w:top w:val="nil"/>
              <w:left w:val="nil"/>
              <w:bottom w:val="single" w:sz="4" w:space="0" w:color="auto"/>
              <w:right w:val="single" w:sz="4" w:space="0" w:color="auto"/>
            </w:tcBorders>
            <w:vAlign w:val="center"/>
          </w:tcPr>
          <w:p w:rsidR="00892663" w:rsidRPr="005146CE" w:rsidRDefault="00892663" w:rsidP="005146CE">
            <w:pPr>
              <w:jc w:val="center"/>
              <w:rPr>
                <w:rFonts w:ascii="Arial" w:hAnsi="Arial" w:cs="Arial"/>
                <w:color w:val="000000"/>
                <w:sz w:val="16"/>
                <w:szCs w:val="16"/>
              </w:rPr>
            </w:pPr>
            <w:r w:rsidRPr="005146CE">
              <w:rPr>
                <w:rFonts w:ascii="Arial" w:hAnsi="Arial" w:cs="Arial"/>
                <w:color w:val="000000"/>
                <w:sz w:val="16"/>
                <w:szCs w:val="16"/>
              </w:rPr>
              <w:t>2 07 05020 05 0000 180</w:t>
            </w:r>
          </w:p>
        </w:tc>
        <w:tc>
          <w:tcPr>
            <w:tcW w:w="6481" w:type="dxa"/>
            <w:tcBorders>
              <w:top w:val="nil"/>
              <w:left w:val="nil"/>
              <w:bottom w:val="single" w:sz="4" w:space="0" w:color="auto"/>
              <w:right w:val="single" w:sz="4" w:space="0" w:color="auto"/>
            </w:tcBorders>
            <w:vAlign w:val="center"/>
          </w:tcPr>
          <w:p w:rsidR="00892663" w:rsidRPr="005146CE" w:rsidRDefault="00892663" w:rsidP="005146CE">
            <w:pPr>
              <w:rPr>
                <w:rFonts w:ascii="Arial" w:hAnsi="Arial" w:cs="Arial"/>
                <w:sz w:val="16"/>
                <w:szCs w:val="16"/>
              </w:rPr>
            </w:pPr>
            <w:r w:rsidRPr="005146CE">
              <w:rPr>
                <w:rFonts w:ascii="Arial" w:hAnsi="Arial" w:cs="Arial"/>
                <w:sz w:val="16"/>
                <w:szCs w:val="16"/>
              </w:rPr>
              <w:t>Поступления от денежных пожертвований, предоставляемых физическими лицами получателям средств бюджетов муниципальных районов</w:t>
            </w:r>
          </w:p>
        </w:tc>
      </w:tr>
      <w:tr w:rsidR="00892663" w:rsidRPr="005146CE" w:rsidTr="005146CE">
        <w:trPr>
          <w:gridBefore w:val="1"/>
          <w:trHeight w:val="20"/>
          <w:jc w:val="center"/>
        </w:trPr>
        <w:tc>
          <w:tcPr>
            <w:tcW w:w="1521" w:type="dxa"/>
            <w:tcBorders>
              <w:top w:val="nil"/>
              <w:left w:val="single" w:sz="4" w:space="0" w:color="auto"/>
              <w:bottom w:val="single" w:sz="4" w:space="0" w:color="auto"/>
              <w:right w:val="single" w:sz="4" w:space="0" w:color="auto"/>
            </w:tcBorders>
            <w:vAlign w:val="center"/>
          </w:tcPr>
          <w:p w:rsidR="00892663" w:rsidRPr="005146CE" w:rsidRDefault="00892663" w:rsidP="005146CE">
            <w:pPr>
              <w:jc w:val="center"/>
              <w:rPr>
                <w:rFonts w:ascii="Arial" w:hAnsi="Arial" w:cs="Arial"/>
                <w:bCs/>
                <w:sz w:val="16"/>
                <w:szCs w:val="16"/>
              </w:rPr>
            </w:pPr>
            <w:r w:rsidRPr="005146CE">
              <w:rPr>
                <w:rFonts w:ascii="Arial" w:hAnsi="Arial" w:cs="Arial"/>
                <w:bCs/>
                <w:sz w:val="16"/>
                <w:szCs w:val="16"/>
              </w:rPr>
              <w:t>854</w:t>
            </w:r>
          </w:p>
        </w:tc>
        <w:tc>
          <w:tcPr>
            <w:tcW w:w="8479" w:type="dxa"/>
            <w:gridSpan w:val="2"/>
            <w:tcBorders>
              <w:top w:val="single" w:sz="4" w:space="0" w:color="auto"/>
              <w:left w:val="nil"/>
              <w:bottom w:val="single" w:sz="4" w:space="0" w:color="auto"/>
              <w:right w:val="single" w:sz="4" w:space="0" w:color="000000"/>
            </w:tcBorders>
            <w:vAlign w:val="bottom"/>
          </w:tcPr>
          <w:p w:rsidR="00892663" w:rsidRPr="005146CE" w:rsidRDefault="00892663" w:rsidP="005146CE">
            <w:pPr>
              <w:jc w:val="center"/>
              <w:rPr>
                <w:rFonts w:ascii="Arial" w:hAnsi="Arial" w:cs="Arial"/>
                <w:bCs/>
                <w:sz w:val="16"/>
                <w:szCs w:val="16"/>
              </w:rPr>
            </w:pPr>
            <w:r w:rsidRPr="005146CE">
              <w:rPr>
                <w:rFonts w:ascii="Arial" w:hAnsi="Arial" w:cs="Arial"/>
                <w:bCs/>
                <w:sz w:val="16"/>
                <w:szCs w:val="16"/>
              </w:rPr>
              <w:t>Комитет по культуре, молодежной политике и спорту администрации муниципального образования Щекинский район</w:t>
            </w:r>
          </w:p>
        </w:tc>
      </w:tr>
      <w:tr w:rsidR="00892663" w:rsidRPr="005146CE" w:rsidTr="005146CE">
        <w:trPr>
          <w:gridBefore w:val="1"/>
          <w:trHeight w:val="20"/>
          <w:jc w:val="center"/>
        </w:trPr>
        <w:tc>
          <w:tcPr>
            <w:tcW w:w="1521" w:type="dxa"/>
            <w:tcBorders>
              <w:top w:val="nil"/>
              <w:left w:val="single" w:sz="4" w:space="0" w:color="auto"/>
              <w:bottom w:val="single" w:sz="4" w:space="0" w:color="auto"/>
              <w:right w:val="single" w:sz="4" w:space="0" w:color="auto"/>
            </w:tcBorders>
            <w:vAlign w:val="center"/>
          </w:tcPr>
          <w:p w:rsidR="00892663" w:rsidRPr="005146CE" w:rsidRDefault="00892663" w:rsidP="005146CE">
            <w:pPr>
              <w:jc w:val="center"/>
              <w:rPr>
                <w:rFonts w:ascii="Arial" w:hAnsi="Arial" w:cs="Arial"/>
                <w:color w:val="000000"/>
                <w:sz w:val="16"/>
                <w:szCs w:val="16"/>
              </w:rPr>
            </w:pPr>
            <w:r w:rsidRPr="005146CE">
              <w:rPr>
                <w:rFonts w:ascii="Arial" w:hAnsi="Arial" w:cs="Arial"/>
                <w:color w:val="000000"/>
                <w:sz w:val="16"/>
                <w:szCs w:val="16"/>
              </w:rPr>
              <w:t>854</w:t>
            </w:r>
          </w:p>
        </w:tc>
        <w:tc>
          <w:tcPr>
            <w:tcW w:w="1998" w:type="dxa"/>
            <w:tcBorders>
              <w:top w:val="nil"/>
              <w:left w:val="nil"/>
              <w:bottom w:val="nil"/>
              <w:right w:val="single" w:sz="4" w:space="0" w:color="auto"/>
            </w:tcBorders>
            <w:vAlign w:val="center"/>
          </w:tcPr>
          <w:p w:rsidR="00892663" w:rsidRPr="005146CE" w:rsidRDefault="00892663" w:rsidP="005146CE">
            <w:pPr>
              <w:jc w:val="center"/>
              <w:rPr>
                <w:rFonts w:ascii="Arial" w:hAnsi="Arial" w:cs="Arial"/>
                <w:color w:val="000000"/>
                <w:sz w:val="16"/>
                <w:szCs w:val="16"/>
              </w:rPr>
            </w:pPr>
            <w:r w:rsidRPr="005146CE">
              <w:rPr>
                <w:rFonts w:ascii="Arial" w:hAnsi="Arial" w:cs="Arial"/>
                <w:color w:val="000000"/>
                <w:sz w:val="16"/>
                <w:szCs w:val="16"/>
              </w:rPr>
              <w:t>1 13 01995 05 0000 130</w:t>
            </w:r>
          </w:p>
        </w:tc>
        <w:tc>
          <w:tcPr>
            <w:tcW w:w="6481" w:type="dxa"/>
            <w:tcBorders>
              <w:top w:val="nil"/>
              <w:left w:val="nil"/>
              <w:bottom w:val="single" w:sz="4" w:space="0" w:color="auto"/>
              <w:right w:val="single" w:sz="4" w:space="0" w:color="auto"/>
            </w:tcBorders>
            <w:vAlign w:val="bottom"/>
          </w:tcPr>
          <w:p w:rsidR="00892663" w:rsidRPr="005146CE" w:rsidRDefault="00892663" w:rsidP="005146CE">
            <w:pPr>
              <w:rPr>
                <w:rFonts w:ascii="Arial" w:hAnsi="Arial" w:cs="Arial"/>
                <w:sz w:val="16"/>
                <w:szCs w:val="16"/>
              </w:rPr>
            </w:pPr>
            <w:r w:rsidRPr="005146CE">
              <w:rPr>
                <w:rFonts w:ascii="Arial" w:hAnsi="Arial" w:cs="Arial"/>
                <w:sz w:val="16"/>
                <w:szCs w:val="16"/>
              </w:rPr>
              <w:t>Прочие доходы от оказания платных услуг (работ) получателями средств бюджетов муниципальных районов</w:t>
            </w:r>
          </w:p>
        </w:tc>
      </w:tr>
      <w:tr w:rsidR="00892663" w:rsidRPr="005146CE" w:rsidTr="005146CE">
        <w:trPr>
          <w:gridBefore w:val="1"/>
          <w:trHeight w:val="20"/>
          <w:jc w:val="center"/>
        </w:trPr>
        <w:tc>
          <w:tcPr>
            <w:tcW w:w="1521" w:type="dxa"/>
            <w:tcBorders>
              <w:top w:val="nil"/>
              <w:left w:val="single" w:sz="4" w:space="0" w:color="auto"/>
              <w:bottom w:val="single" w:sz="4" w:space="0" w:color="auto"/>
              <w:right w:val="single" w:sz="4" w:space="0" w:color="auto"/>
            </w:tcBorders>
            <w:vAlign w:val="center"/>
          </w:tcPr>
          <w:p w:rsidR="00892663" w:rsidRPr="005146CE" w:rsidRDefault="00892663" w:rsidP="005146CE">
            <w:pPr>
              <w:jc w:val="center"/>
              <w:rPr>
                <w:rFonts w:ascii="Arial" w:hAnsi="Arial" w:cs="Arial"/>
                <w:color w:val="000000"/>
                <w:sz w:val="16"/>
                <w:szCs w:val="16"/>
              </w:rPr>
            </w:pPr>
            <w:r w:rsidRPr="005146CE">
              <w:rPr>
                <w:rFonts w:ascii="Arial" w:hAnsi="Arial" w:cs="Arial"/>
                <w:color w:val="000000"/>
                <w:sz w:val="16"/>
                <w:szCs w:val="16"/>
              </w:rPr>
              <w:t>854</w:t>
            </w:r>
          </w:p>
        </w:tc>
        <w:tc>
          <w:tcPr>
            <w:tcW w:w="1998" w:type="dxa"/>
            <w:tcBorders>
              <w:top w:val="single" w:sz="4" w:space="0" w:color="auto"/>
              <w:left w:val="nil"/>
              <w:bottom w:val="single" w:sz="4" w:space="0" w:color="auto"/>
              <w:right w:val="single" w:sz="4" w:space="0" w:color="auto"/>
            </w:tcBorders>
            <w:vAlign w:val="center"/>
          </w:tcPr>
          <w:p w:rsidR="00892663" w:rsidRPr="005146CE" w:rsidRDefault="00892663" w:rsidP="005146CE">
            <w:pPr>
              <w:jc w:val="center"/>
              <w:rPr>
                <w:rFonts w:ascii="Arial" w:hAnsi="Arial" w:cs="Arial"/>
                <w:color w:val="000000"/>
                <w:sz w:val="16"/>
                <w:szCs w:val="16"/>
              </w:rPr>
            </w:pPr>
            <w:r w:rsidRPr="005146CE">
              <w:rPr>
                <w:rFonts w:ascii="Arial" w:hAnsi="Arial" w:cs="Arial"/>
                <w:color w:val="000000"/>
                <w:sz w:val="16"/>
                <w:szCs w:val="16"/>
              </w:rPr>
              <w:t>1 13 02995 05 0000 130</w:t>
            </w:r>
          </w:p>
        </w:tc>
        <w:tc>
          <w:tcPr>
            <w:tcW w:w="6481" w:type="dxa"/>
            <w:tcBorders>
              <w:top w:val="nil"/>
              <w:left w:val="nil"/>
              <w:bottom w:val="single" w:sz="4" w:space="0" w:color="auto"/>
              <w:right w:val="single" w:sz="4" w:space="0" w:color="auto"/>
            </w:tcBorders>
            <w:vAlign w:val="center"/>
          </w:tcPr>
          <w:p w:rsidR="00892663" w:rsidRPr="005146CE" w:rsidRDefault="00892663" w:rsidP="005146CE">
            <w:pPr>
              <w:rPr>
                <w:rFonts w:ascii="Arial" w:hAnsi="Arial" w:cs="Arial"/>
                <w:sz w:val="16"/>
                <w:szCs w:val="16"/>
              </w:rPr>
            </w:pPr>
            <w:r w:rsidRPr="005146CE">
              <w:rPr>
                <w:rFonts w:ascii="Arial" w:hAnsi="Arial" w:cs="Arial"/>
                <w:sz w:val="16"/>
                <w:szCs w:val="16"/>
              </w:rPr>
              <w:t>Прочие доходы от компенсации затрат бюджетов муниципальных районов</w:t>
            </w:r>
          </w:p>
        </w:tc>
      </w:tr>
      <w:tr w:rsidR="00892663" w:rsidRPr="005146CE" w:rsidTr="005146CE">
        <w:trPr>
          <w:gridBefore w:val="1"/>
          <w:trHeight w:val="20"/>
          <w:jc w:val="center"/>
        </w:trPr>
        <w:tc>
          <w:tcPr>
            <w:tcW w:w="1521" w:type="dxa"/>
            <w:tcBorders>
              <w:top w:val="nil"/>
              <w:left w:val="single" w:sz="4" w:space="0" w:color="auto"/>
              <w:bottom w:val="single" w:sz="4" w:space="0" w:color="auto"/>
              <w:right w:val="single" w:sz="4" w:space="0" w:color="auto"/>
            </w:tcBorders>
            <w:vAlign w:val="center"/>
          </w:tcPr>
          <w:p w:rsidR="00892663" w:rsidRPr="005146CE" w:rsidRDefault="00892663" w:rsidP="005146CE">
            <w:pPr>
              <w:jc w:val="center"/>
              <w:rPr>
                <w:rFonts w:ascii="Arial" w:hAnsi="Arial" w:cs="Arial"/>
                <w:color w:val="000000"/>
                <w:sz w:val="16"/>
                <w:szCs w:val="16"/>
              </w:rPr>
            </w:pPr>
            <w:r w:rsidRPr="005146CE">
              <w:rPr>
                <w:rFonts w:ascii="Arial" w:hAnsi="Arial" w:cs="Arial"/>
                <w:color w:val="000000"/>
                <w:sz w:val="16"/>
                <w:szCs w:val="16"/>
              </w:rPr>
              <w:t>854</w:t>
            </w:r>
          </w:p>
        </w:tc>
        <w:tc>
          <w:tcPr>
            <w:tcW w:w="1998" w:type="dxa"/>
            <w:tcBorders>
              <w:top w:val="nil"/>
              <w:left w:val="nil"/>
              <w:bottom w:val="single" w:sz="4" w:space="0" w:color="auto"/>
              <w:right w:val="single" w:sz="4" w:space="0" w:color="auto"/>
            </w:tcBorders>
            <w:noWrap/>
            <w:vAlign w:val="center"/>
          </w:tcPr>
          <w:p w:rsidR="00892663" w:rsidRPr="005146CE" w:rsidRDefault="00892663" w:rsidP="005146CE">
            <w:pPr>
              <w:jc w:val="center"/>
              <w:rPr>
                <w:rFonts w:ascii="Arial" w:hAnsi="Arial" w:cs="Arial"/>
                <w:sz w:val="16"/>
                <w:szCs w:val="16"/>
              </w:rPr>
            </w:pPr>
            <w:r w:rsidRPr="005146CE">
              <w:rPr>
                <w:rFonts w:ascii="Arial" w:hAnsi="Arial" w:cs="Arial"/>
                <w:sz w:val="16"/>
                <w:szCs w:val="16"/>
              </w:rPr>
              <w:t>1 16 90050 05 0000 140</w:t>
            </w:r>
          </w:p>
        </w:tc>
        <w:tc>
          <w:tcPr>
            <w:tcW w:w="6481" w:type="dxa"/>
            <w:tcBorders>
              <w:top w:val="nil"/>
              <w:left w:val="nil"/>
              <w:bottom w:val="single" w:sz="4" w:space="0" w:color="auto"/>
              <w:right w:val="single" w:sz="4" w:space="0" w:color="auto"/>
            </w:tcBorders>
            <w:vAlign w:val="center"/>
          </w:tcPr>
          <w:p w:rsidR="00892663" w:rsidRPr="005146CE" w:rsidRDefault="00892663" w:rsidP="005146CE">
            <w:pPr>
              <w:rPr>
                <w:rFonts w:ascii="Arial" w:hAnsi="Arial" w:cs="Arial"/>
                <w:sz w:val="16"/>
                <w:szCs w:val="16"/>
              </w:rPr>
            </w:pPr>
            <w:r w:rsidRPr="005146CE">
              <w:rPr>
                <w:rFonts w:ascii="Arial" w:hAnsi="Arial" w:cs="Arial"/>
                <w:sz w:val="16"/>
                <w:szCs w:val="16"/>
              </w:rPr>
              <w:t>Прочие поступления от денежных взысканий (штрафов) и иных сумм в возмещение ущерба, зачисляемые в  бюджеты муниципальных районов &lt;1&gt;</w:t>
            </w:r>
          </w:p>
        </w:tc>
      </w:tr>
      <w:tr w:rsidR="00892663" w:rsidRPr="005146CE" w:rsidTr="005146CE">
        <w:trPr>
          <w:gridBefore w:val="1"/>
          <w:trHeight w:val="20"/>
          <w:jc w:val="center"/>
        </w:trPr>
        <w:tc>
          <w:tcPr>
            <w:tcW w:w="1521" w:type="dxa"/>
            <w:tcBorders>
              <w:top w:val="nil"/>
              <w:left w:val="single" w:sz="4" w:space="0" w:color="auto"/>
              <w:bottom w:val="single" w:sz="4" w:space="0" w:color="auto"/>
              <w:right w:val="single" w:sz="4" w:space="0" w:color="auto"/>
            </w:tcBorders>
            <w:vAlign w:val="center"/>
          </w:tcPr>
          <w:p w:rsidR="00892663" w:rsidRPr="005146CE" w:rsidRDefault="00892663" w:rsidP="005146CE">
            <w:pPr>
              <w:jc w:val="center"/>
              <w:rPr>
                <w:rFonts w:ascii="Arial" w:hAnsi="Arial" w:cs="Arial"/>
                <w:color w:val="000000"/>
                <w:sz w:val="16"/>
                <w:szCs w:val="16"/>
              </w:rPr>
            </w:pPr>
            <w:r w:rsidRPr="005146CE">
              <w:rPr>
                <w:rFonts w:ascii="Arial" w:hAnsi="Arial" w:cs="Arial"/>
                <w:color w:val="000000"/>
                <w:sz w:val="16"/>
                <w:szCs w:val="16"/>
              </w:rPr>
              <w:t>854</w:t>
            </w:r>
          </w:p>
        </w:tc>
        <w:tc>
          <w:tcPr>
            <w:tcW w:w="1998" w:type="dxa"/>
            <w:tcBorders>
              <w:top w:val="nil"/>
              <w:left w:val="nil"/>
              <w:bottom w:val="single" w:sz="4" w:space="0" w:color="auto"/>
              <w:right w:val="single" w:sz="4" w:space="0" w:color="auto"/>
            </w:tcBorders>
            <w:vAlign w:val="center"/>
          </w:tcPr>
          <w:p w:rsidR="00892663" w:rsidRPr="005146CE" w:rsidRDefault="00892663" w:rsidP="005146CE">
            <w:pPr>
              <w:jc w:val="center"/>
              <w:rPr>
                <w:rFonts w:ascii="Arial" w:hAnsi="Arial" w:cs="Arial"/>
                <w:color w:val="000000"/>
                <w:sz w:val="16"/>
                <w:szCs w:val="16"/>
              </w:rPr>
            </w:pPr>
            <w:r w:rsidRPr="005146CE">
              <w:rPr>
                <w:rFonts w:ascii="Arial" w:hAnsi="Arial" w:cs="Arial"/>
                <w:color w:val="000000"/>
                <w:sz w:val="16"/>
                <w:szCs w:val="16"/>
              </w:rPr>
              <w:t>1 17 01050 05 0000 180</w:t>
            </w:r>
          </w:p>
        </w:tc>
        <w:tc>
          <w:tcPr>
            <w:tcW w:w="6481" w:type="dxa"/>
            <w:tcBorders>
              <w:top w:val="nil"/>
              <w:left w:val="nil"/>
              <w:bottom w:val="single" w:sz="4" w:space="0" w:color="auto"/>
              <w:right w:val="single" w:sz="4" w:space="0" w:color="auto"/>
            </w:tcBorders>
            <w:vAlign w:val="bottom"/>
          </w:tcPr>
          <w:p w:rsidR="00892663" w:rsidRPr="005146CE" w:rsidRDefault="00892663" w:rsidP="005146CE">
            <w:pPr>
              <w:jc w:val="both"/>
              <w:rPr>
                <w:rFonts w:ascii="Arial" w:hAnsi="Arial" w:cs="Arial"/>
                <w:color w:val="000000"/>
                <w:sz w:val="16"/>
                <w:szCs w:val="16"/>
              </w:rPr>
            </w:pPr>
            <w:r w:rsidRPr="005146CE">
              <w:rPr>
                <w:rFonts w:ascii="Arial" w:hAnsi="Arial" w:cs="Arial"/>
                <w:color w:val="000000"/>
                <w:sz w:val="16"/>
                <w:szCs w:val="16"/>
              </w:rPr>
              <w:t>Невыясненные поступления, зачисляемые в  бюджеты муниципальных районов</w:t>
            </w:r>
          </w:p>
        </w:tc>
      </w:tr>
      <w:tr w:rsidR="00892663" w:rsidRPr="005146CE" w:rsidTr="005146CE">
        <w:trPr>
          <w:gridBefore w:val="1"/>
          <w:trHeight w:val="20"/>
          <w:jc w:val="center"/>
        </w:trPr>
        <w:tc>
          <w:tcPr>
            <w:tcW w:w="1521" w:type="dxa"/>
            <w:tcBorders>
              <w:top w:val="nil"/>
              <w:left w:val="single" w:sz="4" w:space="0" w:color="auto"/>
              <w:bottom w:val="single" w:sz="4" w:space="0" w:color="auto"/>
              <w:right w:val="single" w:sz="4" w:space="0" w:color="auto"/>
            </w:tcBorders>
            <w:vAlign w:val="center"/>
          </w:tcPr>
          <w:p w:rsidR="00892663" w:rsidRPr="005146CE" w:rsidRDefault="00892663" w:rsidP="005146CE">
            <w:pPr>
              <w:jc w:val="center"/>
              <w:rPr>
                <w:rFonts w:ascii="Arial" w:hAnsi="Arial" w:cs="Arial"/>
                <w:color w:val="000000"/>
                <w:sz w:val="16"/>
                <w:szCs w:val="16"/>
              </w:rPr>
            </w:pPr>
            <w:r w:rsidRPr="005146CE">
              <w:rPr>
                <w:rFonts w:ascii="Arial" w:hAnsi="Arial" w:cs="Arial"/>
                <w:color w:val="000000"/>
                <w:sz w:val="16"/>
                <w:szCs w:val="16"/>
              </w:rPr>
              <w:t>854</w:t>
            </w:r>
          </w:p>
        </w:tc>
        <w:tc>
          <w:tcPr>
            <w:tcW w:w="1998" w:type="dxa"/>
            <w:tcBorders>
              <w:top w:val="nil"/>
              <w:left w:val="nil"/>
              <w:bottom w:val="single" w:sz="4" w:space="0" w:color="auto"/>
              <w:right w:val="single" w:sz="4" w:space="0" w:color="auto"/>
            </w:tcBorders>
            <w:vAlign w:val="center"/>
          </w:tcPr>
          <w:p w:rsidR="00892663" w:rsidRPr="005146CE" w:rsidRDefault="00892663" w:rsidP="005146CE">
            <w:pPr>
              <w:jc w:val="center"/>
              <w:rPr>
                <w:rFonts w:ascii="Arial" w:hAnsi="Arial" w:cs="Arial"/>
                <w:color w:val="000000"/>
                <w:sz w:val="16"/>
                <w:szCs w:val="16"/>
              </w:rPr>
            </w:pPr>
            <w:r w:rsidRPr="005146CE">
              <w:rPr>
                <w:rFonts w:ascii="Arial" w:hAnsi="Arial" w:cs="Arial"/>
                <w:color w:val="000000"/>
                <w:sz w:val="16"/>
                <w:szCs w:val="16"/>
              </w:rPr>
              <w:t>1 17 05050 05 0000 180</w:t>
            </w:r>
          </w:p>
        </w:tc>
        <w:tc>
          <w:tcPr>
            <w:tcW w:w="6481" w:type="dxa"/>
            <w:tcBorders>
              <w:top w:val="nil"/>
              <w:left w:val="nil"/>
              <w:bottom w:val="single" w:sz="4" w:space="0" w:color="auto"/>
              <w:right w:val="single" w:sz="4" w:space="0" w:color="auto"/>
            </w:tcBorders>
            <w:vAlign w:val="center"/>
          </w:tcPr>
          <w:p w:rsidR="00892663" w:rsidRPr="005146CE" w:rsidRDefault="00892663" w:rsidP="005146CE">
            <w:pPr>
              <w:rPr>
                <w:rFonts w:ascii="Arial" w:hAnsi="Arial" w:cs="Arial"/>
                <w:color w:val="000000"/>
                <w:sz w:val="16"/>
                <w:szCs w:val="16"/>
              </w:rPr>
            </w:pPr>
            <w:r w:rsidRPr="005146CE">
              <w:rPr>
                <w:rFonts w:ascii="Arial" w:hAnsi="Arial" w:cs="Arial"/>
                <w:color w:val="000000"/>
                <w:sz w:val="16"/>
                <w:szCs w:val="16"/>
              </w:rPr>
              <w:t>Прочие неналоговые доходы бюджетов муниципальных районов</w:t>
            </w:r>
          </w:p>
        </w:tc>
      </w:tr>
      <w:tr w:rsidR="00892663" w:rsidRPr="005146CE" w:rsidTr="005146CE">
        <w:trPr>
          <w:gridBefore w:val="1"/>
          <w:trHeight w:val="20"/>
          <w:jc w:val="center"/>
        </w:trPr>
        <w:tc>
          <w:tcPr>
            <w:tcW w:w="1521" w:type="dxa"/>
            <w:tcBorders>
              <w:top w:val="nil"/>
              <w:left w:val="nil"/>
              <w:bottom w:val="nil"/>
              <w:right w:val="nil"/>
            </w:tcBorders>
            <w:noWrap/>
            <w:vAlign w:val="bottom"/>
          </w:tcPr>
          <w:p w:rsidR="00892663" w:rsidRPr="005146CE" w:rsidRDefault="00892663" w:rsidP="005146CE">
            <w:pPr>
              <w:rPr>
                <w:rFonts w:ascii="Arial" w:hAnsi="Arial" w:cs="Arial"/>
                <w:color w:val="000000"/>
                <w:sz w:val="16"/>
                <w:szCs w:val="16"/>
              </w:rPr>
            </w:pPr>
          </w:p>
        </w:tc>
        <w:tc>
          <w:tcPr>
            <w:tcW w:w="1998" w:type="dxa"/>
            <w:tcBorders>
              <w:top w:val="nil"/>
              <w:left w:val="nil"/>
              <w:bottom w:val="nil"/>
              <w:right w:val="nil"/>
            </w:tcBorders>
            <w:noWrap/>
            <w:vAlign w:val="bottom"/>
          </w:tcPr>
          <w:p w:rsidR="00892663" w:rsidRPr="005146CE" w:rsidRDefault="00892663" w:rsidP="005146CE">
            <w:pPr>
              <w:rPr>
                <w:rFonts w:ascii="Arial" w:hAnsi="Arial" w:cs="Arial"/>
                <w:color w:val="000000"/>
                <w:sz w:val="16"/>
                <w:szCs w:val="16"/>
              </w:rPr>
            </w:pPr>
          </w:p>
        </w:tc>
        <w:tc>
          <w:tcPr>
            <w:tcW w:w="6481" w:type="dxa"/>
            <w:tcBorders>
              <w:top w:val="nil"/>
              <w:left w:val="nil"/>
              <w:bottom w:val="nil"/>
              <w:right w:val="nil"/>
            </w:tcBorders>
            <w:noWrap/>
            <w:vAlign w:val="bottom"/>
          </w:tcPr>
          <w:p w:rsidR="00892663" w:rsidRPr="005146CE" w:rsidRDefault="00892663" w:rsidP="005146CE">
            <w:pPr>
              <w:rPr>
                <w:rFonts w:ascii="Arial" w:hAnsi="Arial" w:cs="Arial"/>
                <w:color w:val="000000"/>
                <w:sz w:val="16"/>
                <w:szCs w:val="16"/>
              </w:rPr>
            </w:pPr>
          </w:p>
        </w:tc>
      </w:tr>
      <w:tr w:rsidR="00892663" w:rsidRPr="005146CE" w:rsidTr="005146CE">
        <w:trPr>
          <w:gridBefore w:val="1"/>
          <w:trHeight w:val="20"/>
          <w:jc w:val="center"/>
        </w:trPr>
        <w:tc>
          <w:tcPr>
            <w:tcW w:w="10000" w:type="dxa"/>
            <w:gridSpan w:val="3"/>
            <w:tcBorders>
              <w:top w:val="nil"/>
              <w:left w:val="nil"/>
              <w:bottom w:val="nil"/>
              <w:right w:val="nil"/>
            </w:tcBorders>
            <w:vAlign w:val="bottom"/>
          </w:tcPr>
          <w:p w:rsidR="00892663" w:rsidRPr="005146CE" w:rsidRDefault="00892663" w:rsidP="005146CE">
            <w:pPr>
              <w:rPr>
                <w:rFonts w:ascii="Arial" w:hAnsi="Arial" w:cs="Arial"/>
                <w:sz w:val="16"/>
                <w:szCs w:val="16"/>
              </w:rPr>
            </w:pPr>
            <w:r w:rsidRPr="005146CE">
              <w:rPr>
                <w:rFonts w:ascii="Arial" w:hAnsi="Arial" w:cs="Arial"/>
                <w:sz w:val="16"/>
                <w:szCs w:val="16"/>
              </w:rPr>
              <w:t xml:space="preserve">&lt;1&gt; Администрирование поступлений по всем подстатьям соответствующей статьи и подвидам соответствующего вида доходов осуществляется администратором, указанным в </w:t>
            </w:r>
            <w:proofErr w:type="spellStart"/>
            <w:r w:rsidRPr="005146CE">
              <w:rPr>
                <w:rFonts w:ascii="Arial" w:hAnsi="Arial" w:cs="Arial"/>
                <w:sz w:val="16"/>
                <w:szCs w:val="16"/>
              </w:rPr>
              <w:t>группировочном</w:t>
            </w:r>
            <w:proofErr w:type="spellEnd"/>
            <w:r w:rsidRPr="005146CE">
              <w:rPr>
                <w:rFonts w:ascii="Arial" w:hAnsi="Arial" w:cs="Arial"/>
                <w:sz w:val="16"/>
                <w:szCs w:val="16"/>
              </w:rPr>
              <w:t xml:space="preserve"> коде классификации доходов, в части, зачисляемой в бюджет муниципального района</w:t>
            </w:r>
          </w:p>
        </w:tc>
      </w:tr>
      <w:tr w:rsidR="00892663" w:rsidRPr="005146CE" w:rsidTr="005146CE">
        <w:trPr>
          <w:gridBefore w:val="1"/>
          <w:trHeight w:val="20"/>
          <w:jc w:val="center"/>
        </w:trPr>
        <w:tc>
          <w:tcPr>
            <w:tcW w:w="10000" w:type="dxa"/>
            <w:gridSpan w:val="3"/>
            <w:tcBorders>
              <w:top w:val="nil"/>
              <w:left w:val="nil"/>
              <w:bottom w:val="nil"/>
              <w:right w:val="nil"/>
            </w:tcBorders>
            <w:vAlign w:val="bottom"/>
          </w:tcPr>
          <w:p w:rsidR="00892663" w:rsidRPr="005146CE" w:rsidRDefault="00892663" w:rsidP="005146CE">
            <w:pPr>
              <w:rPr>
                <w:rFonts w:ascii="Arial" w:hAnsi="Arial" w:cs="Arial"/>
                <w:sz w:val="16"/>
                <w:szCs w:val="16"/>
              </w:rPr>
            </w:pPr>
            <w:proofErr w:type="gramStart"/>
            <w:r w:rsidRPr="005146CE">
              <w:rPr>
                <w:rFonts w:ascii="Arial" w:hAnsi="Arial" w:cs="Arial"/>
                <w:sz w:val="16"/>
                <w:szCs w:val="16"/>
              </w:rPr>
              <w:t>&lt;2&gt; Администрирование доходов от акцизов на товары, производимые на территории Российской Федерации, осуществляется Федеральной налоговой службой, за исключением отчислений от уплаты акцизов,</w:t>
            </w:r>
            <w:r>
              <w:rPr>
                <w:rFonts w:ascii="Arial" w:hAnsi="Arial" w:cs="Arial"/>
                <w:sz w:val="16"/>
                <w:szCs w:val="16"/>
              </w:rPr>
              <w:t xml:space="preserve"> </w:t>
            </w:r>
            <w:r w:rsidRPr="005146CE">
              <w:rPr>
                <w:rFonts w:ascii="Arial" w:hAnsi="Arial" w:cs="Arial"/>
                <w:sz w:val="16"/>
                <w:szCs w:val="16"/>
              </w:rPr>
              <w:t xml:space="preserve">подлежащих зачислению в консолидированные бюджеты субъектов Российской Федерации для последующего распределения во входящие в их состав бюджеты по </w:t>
            </w:r>
            <w:proofErr w:type="spellStart"/>
            <w:r w:rsidRPr="005146CE">
              <w:rPr>
                <w:rFonts w:ascii="Arial" w:hAnsi="Arial" w:cs="Arial"/>
                <w:sz w:val="16"/>
                <w:szCs w:val="16"/>
              </w:rPr>
              <w:t>дифферинцированным</w:t>
            </w:r>
            <w:proofErr w:type="spellEnd"/>
            <w:r w:rsidRPr="005146CE">
              <w:rPr>
                <w:rFonts w:ascii="Arial" w:hAnsi="Arial" w:cs="Arial"/>
                <w:sz w:val="16"/>
                <w:szCs w:val="16"/>
              </w:rPr>
              <w:t xml:space="preserve"> нормативам отчислений,</w:t>
            </w:r>
            <w:r>
              <w:rPr>
                <w:rFonts w:ascii="Arial" w:hAnsi="Arial" w:cs="Arial"/>
                <w:sz w:val="16"/>
                <w:szCs w:val="16"/>
              </w:rPr>
              <w:t xml:space="preserve"> </w:t>
            </w:r>
            <w:r w:rsidRPr="005146CE">
              <w:rPr>
                <w:rFonts w:ascii="Arial" w:hAnsi="Arial" w:cs="Arial"/>
                <w:sz w:val="16"/>
                <w:szCs w:val="16"/>
              </w:rPr>
              <w:t>установленным органами государственной власти Тульской области и отражаемых по кодам бюджетной классификации 00010302230010000110, 00010302240010000110,00010302250010000110,00010302260010000110,</w:t>
            </w:r>
            <w:proofErr w:type="gramEnd"/>
          </w:p>
        </w:tc>
      </w:tr>
      <w:tr w:rsidR="00892663" w:rsidRPr="005146CE" w:rsidTr="005146CE">
        <w:trPr>
          <w:gridBefore w:val="1"/>
          <w:trHeight w:val="20"/>
          <w:jc w:val="center"/>
        </w:trPr>
        <w:tc>
          <w:tcPr>
            <w:tcW w:w="10000" w:type="dxa"/>
            <w:gridSpan w:val="3"/>
            <w:tcBorders>
              <w:top w:val="nil"/>
              <w:left w:val="nil"/>
              <w:bottom w:val="nil"/>
              <w:right w:val="nil"/>
            </w:tcBorders>
            <w:vAlign w:val="bottom"/>
          </w:tcPr>
          <w:p w:rsidR="00892663" w:rsidRPr="005146CE" w:rsidRDefault="00892663" w:rsidP="005146CE">
            <w:pPr>
              <w:rPr>
                <w:rFonts w:ascii="Arial" w:hAnsi="Arial" w:cs="Arial"/>
                <w:sz w:val="16"/>
                <w:szCs w:val="16"/>
              </w:rPr>
            </w:pPr>
            <w:r w:rsidRPr="005146CE">
              <w:rPr>
                <w:rFonts w:ascii="Arial" w:hAnsi="Arial" w:cs="Arial"/>
                <w:sz w:val="16"/>
                <w:szCs w:val="16"/>
              </w:rPr>
              <w:t>&lt;3</w:t>
            </w:r>
            <w:proofErr w:type="gramStart"/>
            <w:r w:rsidRPr="005146CE">
              <w:rPr>
                <w:rFonts w:ascii="Arial" w:hAnsi="Arial" w:cs="Arial"/>
                <w:sz w:val="16"/>
                <w:szCs w:val="16"/>
              </w:rPr>
              <w:t>&gt; В</w:t>
            </w:r>
            <w:proofErr w:type="gramEnd"/>
            <w:r w:rsidRPr="005146CE">
              <w:rPr>
                <w:rFonts w:ascii="Arial" w:hAnsi="Arial" w:cs="Arial"/>
                <w:sz w:val="16"/>
                <w:szCs w:val="16"/>
              </w:rPr>
              <w:t xml:space="preserve"> части доходов, зачисляемых в бюджет  муниципального района в пределах компетенции главных администраторов доходов бюджета района.</w:t>
            </w:r>
          </w:p>
        </w:tc>
      </w:tr>
      <w:tr w:rsidR="00892663" w:rsidRPr="005146CE" w:rsidTr="005146CE">
        <w:trPr>
          <w:gridBefore w:val="1"/>
          <w:trHeight w:val="20"/>
          <w:jc w:val="center"/>
        </w:trPr>
        <w:tc>
          <w:tcPr>
            <w:tcW w:w="10000" w:type="dxa"/>
            <w:gridSpan w:val="3"/>
            <w:tcBorders>
              <w:top w:val="nil"/>
              <w:left w:val="nil"/>
              <w:bottom w:val="nil"/>
              <w:right w:val="nil"/>
            </w:tcBorders>
            <w:vAlign w:val="bottom"/>
          </w:tcPr>
          <w:p w:rsidR="00892663" w:rsidRPr="005146CE" w:rsidRDefault="00892663" w:rsidP="005146CE">
            <w:pPr>
              <w:rPr>
                <w:rFonts w:ascii="Arial" w:hAnsi="Arial" w:cs="Arial"/>
                <w:sz w:val="16"/>
                <w:szCs w:val="16"/>
              </w:rPr>
            </w:pPr>
            <w:r w:rsidRPr="005146CE">
              <w:rPr>
                <w:rFonts w:ascii="Arial" w:hAnsi="Arial" w:cs="Arial"/>
                <w:sz w:val="16"/>
                <w:szCs w:val="16"/>
              </w:rPr>
              <w:t>&lt;4&gt; Администраторами данных  доходов являются органы местного самоуправления Щекинского района и созданные ими казенные учреждения Щекинского района в пределах установленных законодательством Российской Федерации соответствующих полномочий</w:t>
            </w:r>
          </w:p>
        </w:tc>
      </w:tr>
      <w:tr w:rsidR="00892663" w:rsidRPr="005146CE" w:rsidTr="005146CE">
        <w:trPr>
          <w:gridBefore w:val="1"/>
          <w:trHeight w:val="20"/>
          <w:jc w:val="center"/>
        </w:trPr>
        <w:tc>
          <w:tcPr>
            <w:tcW w:w="10000" w:type="dxa"/>
            <w:gridSpan w:val="3"/>
            <w:tcBorders>
              <w:top w:val="nil"/>
              <w:left w:val="nil"/>
              <w:bottom w:val="nil"/>
              <w:right w:val="nil"/>
            </w:tcBorders>
            <w:vAlign w:val="bottom"/>
          </w:tcPr>
          <w:p w:rsidR="00892663" w:rsidRPr="005146CE" w:rsidRDefault="00892663" w:rsidP="005146CE">
            <w:pPr>
              <w:rPr>
                <w:rFonts w:ascii="Arial" w:hAnsi="Arial" w:cs="Arial"/>
                <w:sz w:val="16"/>
                <w:szCs w:val="16"/>
              </w:rPr>
            </w:pPr>
            <w:r w:rsidRPr="005146CE">
              <w:rPr>
                <w:rFonts w:ascii="Arial" w:hAnsi="Arial" w:cs="Arial"/>
                <w:sz w:val="16"/>
                <w:szCs w:val="16"/>
              </w:rPr>
              <w:t xml:space="preserve">&lt;5&gt; Администраторами  бюджета Щекинского района по подстатьям, статьям, подгруппам группы доходов "2 00 00000 00 безвозмездные </w:t>
            </w:r>
            <w:proofErr w:type="spellStart"/>
            <w:r w:rsidRPr="005146CE">
              <w:rPr>
                <w:rFonts w:ascii="Arial" w:hAnsi="Arial" w:cs="Arial"/>
                <w:sz w:val="16"/>
                <w:szCs w:val="16"/>
              </w:rPr>
              <w:t>поступления</w:t>
            </w:r>
            <w:proofErr w:type="gramStart"/>
            <w:r w:rsidRPr="005146CE">
              <w:rPr>
                <w:rFonts w:ascii="Arial" w:hAnsi="Arial" w:cs="Arial"/>
                <w:sz w:val="16"/>
                <w:szCs w:val="16"/>
              </w:rPr>
              <w:t>"я</w:t>
            </w:r>
            <w:proofErr w:type="gramEnd"/>
            <w:r w:rsidRPr="005146CE">
              <w:rPr>
                <w:rFonts w:ascii="Arial" w:hAnsi="Arial" w:cs="Arial"/>
                <w:sz w:val="16"/>
                <w:szCs w:val="16"/>
              </w:rPr>
              <w:t>вляются</w:t>
            </w:r>
            <w:proofErr w:type="spellEnd"/>
            <w:r w:rsidRPr="005146CE">
              <w:rPr>
                <w:rFonts w:ascii="Arial" w:hAnsi="Arial" w:cs="Arial"/>
                <w:sz w:val="16"/>
                <w:szCs w:val="16"/>
              </w:rPr>
              <w:t xml:space="preserve"> уполномоченные органы Щекинского района, а так же созданные ими казенные учреждения Щекинского района, являющиеся получателями указанных средств.</w:t>
            </w:r>
          </w:p>
        </w:tc>
      </w:tr>
    </w:tbl>
    <w:p w:rsidR="00892663" w:rsidRDefault="00892663" w:rsidP="005146CE">
      <w:pPr>
        <w:rPr>
          <w:lang w:eastAsia="en-US"/>
        </w:rPr>
      </w:pPr>
    </w:p>
    <w:p w:rsidR="00892663" w:rsidRDefault="00892663" w:rsidP="005146CE">
      <w:pPr>
        <w:rPr>
          <w:lang w:eastAsia="en-US"/>
        </w:rPr>
      </w:pPr>
    </w:p>
    <w:p w:rsidR="00892663" w:rsidRDefault="00892663" w:rsidP="005146CE">
      <w:pPr>
        <w:rPr>
          <w:lang w:eastAsia="en-US"/>
        </w:rPr>
      </w:pPr>
    </w:p>
    <w:p w:rsidR="00892663" w:rsidRDefault="00892663" w:rsidP="005146CE">
      <w:pPr>
        <w:jc w:val="center"/>
        <w:rPr>
          <w:rFonts w:ascii="Arial" w:hAnsi="Arial" w:cs="Arial"/>
          <w:sz w:val="16"/>
          <w:szCs w:val="16"/>
        </w:rPr>
        <w:sectPr w:rsidR="00892663" w:rsidSect="00F80182">
          <w:type w:val="continuous"/>
          <w:pgSz w:w="11906" w:h="16838"/>
          <w:pgMar w:top="1134" w:right="851" w:bottom="1134" w:left="1701" w:header="720" w:footer="720" w:gutter="0"/>
          <w:pgNumType w:start="1"/>
          <w:cols w:space="720"/>
          <w:noEndnote/>
          <w:titlePg/>
          <w:docGrid w:linePitch="326"/>
        </w:sectPr>
      </w:pPr>
    </w:p>
    <w:tbl>
      <w:tblPr>
        <w:tblW w:w="0" w:type="auto"/>
        <w:jc w:val="center"/>
        <w:tblLook w:val="0000" w:firstRow="0" w:lastRow="0" w:firstColumn="0" w:lastColumn="0" w:noHBand="0" w:noVBand="0"/>
      </w:tblPr>
      <w:tblGrid>
        <w:gridCol w:w="3734"/>
        <w:gridCol w:w="450"/>
        <w:gridCol w:w="449"/>
        <w:gridCol w:w="437"/>
        <w:gridCol w:w="334"/>
        <w:gridCol w:w="603"/>
        <w:gridCol w:w="449"/>
        <w:gridCol w:w="3114"/>
      </w:tblGrid>
      <w:tr w:rsidR="00892663" w:rsidRPr="005146CE" w:rsidTr="005146CE">
        <w:trPr>
          <w:trHeight w:val="20"/>
          <w:jc w:val="center"/>
        </w:trPr>
        <w:tc>
          <w:tcPr>
            <w:tcW w:w="5700" w:type="dxa"/>
            <w:tcBorders>
              <w:top w:val="nil"/>
              <w:left w:val="nil"/>
              <w:bottom w:val="nil"/>
              <w:right w:val="nil"/>
            </w:tcBorders>
            <w:noWrap/>
            <w:vAlign w:val="bottom"/>
          </w:tcPr>
          <w:p w:rsidR="00892663" w:rsidRPr="005146CE" w:rsidRDefault="00892663" w:rsidP="005146CE">
            <w:pPr>
              <w:jc w:val="center"/>
              <w:rPr>
                <w:rFonts w:ascii="Arial" w:hAnsi="Arial" w:cs="Arial"/>
                <w:sz w:val="16"/>
                <w:szCs w:val="16"/>
              </w:rPr>
            </w:pPr>
          </w:p>
        </w:tc>
        <w:tc>
          <w:tcPr>
            <w:tcW w:w="580" w:type="dxa"/>
            <w:tcBorders>
              <w:top w:val="nil"/>
              <w:left w:val="nil"/>
              <w:bottom w:val="nil"/>
              <w:right w:val="nil"/>
            </w:tcBorders>
            <w:noWrap/>
            <w:vAlign w:val="bottom"/>
          </w:tcPr>
          <w:p w:rsidR="00892663" w:rsidRPr="005146CE" w:rsidRDefault="00892663" w:rsidP="005146CE">
            <w:pPr>
              <w:jc w:val="center"/>
              <w:rPr>
                <w:rFonts w:ascii="Arial" w:hAnsi="Arial" w:cs="Arial"/>
                <w:sz w:val="16"/>
                <w:szCs w:val="16"/>
              </w:rPr>
            </w:pPr>
          </w:p>
        </w:tc>
        <w:tc>
          <w:tcPr>
            <w:tcW w:w="580" w:type="dxa"/>
            <w:tcBorders>
              <w:top w:val="nil"/>
              <w:left w:val="nil"/>
              <w:bottom w:val="nil"/>
              <w:right w:val="nil"/>
            </w:tcBorders>
            <w:noWrap/>
            <w:vAlign w:val="bottom"/>
          </w:tcPr>
          <w:p w:rsidR="00892663" w:rsidRPr="005146CE" w:rsidRDefault="00892663" w:rsidP="005146CE">
            <w:pPr>
              <w:jc w:val="center"/>
              <w:rPr>
                <w:rFonts w:ascii="Arial" w:hAnsi="Arial" w:cs="Arial"/>
                <w:sz w:val="16"/>
                <w:szCs w:val="16"/>
              </w:rPr>
            </w:pPr>
          </w:p>
        </w:tc>
        <w:tc>
          <w:tcPr>
            <w:tcW w:w="560" w:type="dxa"/>
            <w:tcBorders>
              <w:top w:val="nil"/>
              <w:left w:val="nil"/>
              <w:bottom w:val="nil"/>
              <w:right w:val="nil"/>
            </w:tcBorders>
            <w:noWrap/>
            <w:vAlign w:val="bottom"/>
          </w:tcPr>
          <w:p w:rsidR="00892663" w:rsidRPr="005146CE" w:rsidRDefault="00892663" w:rsidP="005146CE">
            <w:pPr>
              <w:jc w:val="center"/>
              <w:rPr>
                <w:rFonts w:ascii="Arial" w:hAnsi="Arial" w:cs="Arial"/>
                <w:sz w:val="16"/>
                <w:szCs w:val="16"/>
              </w:rPr>
            </w:pPr>
          </w:p>
        </w:tc>
        <w:tc>
          <w:tcPr>
            <w:tcW w:w="400" w:type="dxa"/>
            <w:tcBorders>
              <w:top w:val="nil"/>
              <w:left w:val="nil"/>
              <w:bottom w:val="nil"/>
              <w:right w:val="nil"/>
            </w:tcBorders>
            <w:noWrap/>
            <w:vAlign w:val="bottom"/>
          </w:tcPr>
          <w:p w:rsidR="00892663" w:rsidRPr="005146CE" w:rsidRDefault="00892663" w:rsidP="005146CE">
            <w:pPr>
              <w:jc w:val="center"/>
              <w:rPr>
                <w:rFonts w:ascii="Arial" w:hAnsi="Arial" w:cs="Arial"/>
                <w:sz w:val="16"/>
                <w:szCs w:val="16"/>
              </w:rPr>
            </w:pPr>
          </w:p>
        </w:tc>
        <w:tc>
          <w:tcPr>
            <w:tcW w:w="820" w:type="dxa"/>
            <w:tcBorders>
              <w:top w:val="nil"/>
              <w:left w:val="nil"/>
              <w:bottom w:val="nil"/>
              <w:right w:val="nil"/>
            </w:tcBorders>
            <w:noWrap/>
            <w:vAlign w:val="bottom"/>
          </w:tcPr>
          <w:p w:rsidR="00892663" w:rsidRPr="005146CE" w:rsidRDefault="00892663" w:rsidP="005146CE">
            <w:pPr>
              <w:jc w:val="center"/>
              <w:rPr>
                <w:rFonts w:ascii="Arial" w:hAnsi="Arial" w:cs="Arial"/>
                <w:sz w:val="16"/>
                <w:szCs w:val="16"/>
              </w:rPr>
            </w:pPr>
          </w:p>
        </w:tc>
        <w:tc>
          <w:tcPr>
            <w:tcW w:w="580" w:type="dxa"/>
            <w:tcBorders>
              <w:top w:val="nil"/>
              <w:left w:val="nil"/>
              <w:bottom w:val="nil"/>
              <w:right w:val="nil"/>
            </w:tcBorders>
            <w:noWrap/>
            <w:vAlign w:val="bottom"/>
          </w:tcPr>
          <w:p w:rsidR="00892663" w:rsidRPr="005146CE" w:rsidRDefault="00892663" w:rsidP="005146CE">
            <w:pPr>
              <w:jc w:val="center"/>
              <w:rPr>
                <w:rFonts w:ascii="Arial" w:hAnsi="Arial" w:cs="Arial"/>
                <w:sz w:val="16"/>
                <w:szCs w:val="16"/>
              </w:rPr>
            </w:pPr>
          </w:p>
        </w:tc>
        <w:tc>
          <w:tcPr>
            <w:tcW w:w="4735" w:type="dxa"/>
            <w:tcBorders>
              <w:top w:val="nil"/>
              <w:left w:val="nil"/>
              <w:bottom w:val="nil"/>
              <w:right w:val="nil"/>
            </w:tcBorders>
            <w:noWrap/>
            <w:vAlign w:val="bottom"/>
          </w:tcPr>
          <w:p w:rsidR="00892663" w:rsidRPr="005146CE" w:rsidRDefault="00892663" w:rsidP="005146CE">
            <w:pPr>
              <w:jc w:val="right"/>
              <w:rPr>
                <w:rFonts w:ascii="Arial" w:hAnsi="Arial" w:cs="Arial"/>
                <w:sz w:val="16"/>
                <w:szCs w:val="16"/>
              </w:rPr>
            </w:pPr>
          </w:p>
        </w:tc>
      </w:tr>
      <w:tr w:rsidR="00892663" w:rsidRPr="005146CE" w:rsidTr="005146CE">
        <w:trPr>
          <w:trHeight w:val="20"/>
          <w:jc w:val="center"/>
        </w:trPr>
        <w:tc>
          <w:tcPr>
            <w:tcW w:w="5700" w:type="dxa"/>
            <w:tcBorders>
              <w:top w:val="nil"/>
              <w:left w:val="nil"/>
              <w:bottom w:val="nil"/>
              <w:right w:val="nil"/>
            </w:tcBorders>
            <w:vAlign w:val="bottom"/>
          </w:tcPr>
          <w:p w:rsidR="00892663" w:rsidRPr="005146CE" w:rsidRDefault="00892663" w:rsidP="005146CE">
            <w:pPr>
              <w:jc w:val="center"/>
              <w:rPr>
                <w:rFonts w:ascii="Arial" w:hAnsi="Arial" w:cs="Arial"/>
                <w:sz w:val="16"/>
                <w:szCs w:val="16"/>
              </w:rPr>
            </w:pPr>
          </w:p>
        </w:tc>
        <w:tc>
          <w:tcPr>
            <w:tcW w:w="580" w:type="dxa"/>
            <w:tcBorders>
              <w:top w:val="nil"/>
              <w:left w:val="nil"/>
              <w:bottom w:val="nil"/>
              <w:right w:val="nil"/>
            </w:tcBorders>
            <w:vAlign w:val="bottom"/>
          </w:tcPr>
          <w:p w:rsidR="00892663" w:rsidRPr="005146CE" w:rsidRDefault="00892663" w:rsidP="005146CE">
            <w:pPr>
              <w:jc w:val="center"/>
              <w:rPr>
                <w:rFonts w:ascii="Arial" w:hAnsi="Arial" w:cs="Arial"/>
                <w:sz w:val="16"/>
                <w:szCs w:val="16"/>
              </w:rPr>
            </w:pPr>
          </w:p>
        </w:tc>
        <w:tc>
          <w:tcPr>
            <w:tcW w:w="580" w:type="dxa"/>
            <w:tcBorders>
              <w:top w:val="nil"/>
              <w:left w:val="nil"/>
              <w:bottom w:val="nil"/>
              <w:right w:val="nil"/>
            </w:tcBorders>
            <w:vAlign w:val="bottom"/>
          </w:tcPr>
          <w:p w:rsidR="00892663" w:rsidRPr="005146CE" w:rsidRDefault="00892663" w:rsidP="005146CE">
            <w:pPr>
              <w:jc w:val="center"/>
              <w:rPr>
                <w:rFonts w:ascii="Arial" w:hAnsi="Arial" w:cs="Arial"/>
                <w:sz w:val="16"/>
                <w:szCs w:val="16"/>
              </w:rPr>
            </w:pPr>
          </w:p>
        </w:tc>
        <w:tc>
          <w:tcPr>
            <w:tcW w:w="560" w:type="dxa"/>
            <w:tcBorders>
              <w:top w:val="nil"/>
              <w:left w:val="nil"/>
              <w:bottom w:val="nil"/>
              <w:right w:val="nil"/>
            </w:tcBorders>
            <w:vAlign w:val="bottom"/>
          </w:tcPr>
          <w:p w:rsidR="00892663" w:rsidRPr="005146CE" w:rsidRDefault="00892663" w:rsidP="005146CE">
            <w:pPr>
              <w:jc w:val="center"/>
              <w:rPr>
                <w:rFonts w:ascii="Arial" w:hAnsi="Arial" w:cs="Arial"/>
                <w:sz w:val="16"/>
                <w:szCs w:val="16"/>
              </w:rPr>
            </w:pPr>
          </w:p>
        </w:tc>
        <w:tc>
          <w:tcPr>
            <w:tcW w:w="400" w:type="dxa"/>
            <w:tcBorders>
              <w:top w:val="nil"/>
              <w:left w:val="nil"/>
              <w:bottom w:val="nil"/>
              <w:right w:val="nil"/>
            </w:tcBorders>
            <w:vAlign w:val="bottom"/>
          </w:tcPr>
          <w:p w:rsidR="00892663" w:rsidRPr="005146CE" w:rsidRDefault="00892663" w:rsidP="005146CE">
            <w:pPr>
              <w:jc w:val="center"/>
              <w:rPr>
                <w:rFonts w:ascii="Arial" w:hAnsi="Arial" w:cs="Arial"/>
                <w:sz w:val="16"/>
                <w:szCs w:val="16"/>
              </w:rPr>
            </w:pPr>
          </w:p>
        </w:tc>
        <w:tc>
          <w:tcPr>
            <w:tcW w:w="820" w:type="dxa"/>
            <w:tcBorders>
              <w:top w:val="nil"/>
              <w:left w:val="nil"/>
              <w:bottom w:val="nil"/>
              <w:right w:val="nil"/>
            </w:tcBorders>
            <w:vAlign w:val="bottom"/>
          </w:tcPr>
          <w:p w:rsidR="00892663" w:rsidRPr="005146CE" w:rsidRDefault="00892663" w:rsidP="005146CE">
            <w:pPr>
              <w:jc w:val="center"/>
              <w:rPr>
                <w:rFonts w:ascii="Arial" w:hAnsi="Arial" w:cs="Arial"/>
                <w:sz w:val="16"/>
                <w:szCs w:val="16"/>
              </w:rPr>
            </w:pPr>
          </w:p>
        </w:tc>
        <w:tc>
          <w:tcPr>
            <w:tcW w:w="580" w:type="dxa"/>
            <w:tcBorders>
              <w:top w:val="nil"/>
              <w:left w:val="nil"/>
              <w:bottom w:val="nil"/>
              <w:right w:val="nil"/>
            </w:tcBorders>
            <w:vAlign w:val="bottom"/>
          </w:tcPr>
          <w:p w:rsidR="00892663" w:rsidRPr="005146CE" w:rsidRDefault="00892663" w:rsidP="005146CE">
            <w:pPr>
              <w:jc w:val="center"/>
              <w:rPr>
                <w:rFonts w:ascii="Arial" w:hAnsi="Arial" w:cs="Arial"/>
                <w:sz w:val="16"/>
                <w:szCs w:val="16"/>
              </w:rPr>
            </w:pPr>
          </w:p>
        </w:tc>
        <w:tc>
          <w:tcPr>
            <w:tcW w:w="4735" w:type="dxa"/>
            <w:tcBorders>
              <w:top w:val="nil"/>
              <w:left w:val="nil"/>
              <w:bottom w:val="nil"/>
              <w:right w:val="nil"/>
            </w:tcBorders>
            <w:noWrap/>
            <w:vAlign w:val="bottom"/>
          </w:tcPr>
          <w:p w:rsidR="00892663" w:rsidRDefault="00892663" w:rsidP="005146CE">
            <w:pPr>
              <w:jc w:val="right"/>
              <w:rPr>
                <w:rFonts w:ascii="Arial" w:hAnsi="Arial" w:cs="Arial"/>
                <w:sz w:val="16"/>
                <w:szCs w:val="16"/>
              </w:rPr>
            </w:pPr>
            <w:r>
              <w:rPr>
                <w:rFonts w:ascii="Arial" w:hAnsi="Arial" w:cs="Arial"/>
                <w:sz w:val="16"/>
                <w:szCs w:val="16"/>
              </w:rPr>
              <w:t>Приложение 3</w:t>
            </w:r>
          </w:p>
          <w:p w:rsidR="00892663" w:rsidRPr="005146CE" w:rsidRDefault="00892663" w:rsidP="005146CE">
            <w:pPr>
              <w:jc w:val="right"/>
              <w:rPr>
                <w:rFonts w:ascii="Arial" w:hAnsi="Arial" w:cs="Arial"/>
                <w:sz w:val="16"/>
                <w:szCs w:val="16"/>
              </w:rPr>
            </w:pPr>
            <w:r w:rsidRPr="005146CE">
              <w:rPr>
                <w:rFonts w:ascii="Arial" w:hAnsi="Arial" w:cs="Arial"/>
                <w:sz w:val="16"/>
                <w:szCs w:val="16"/>
              </w:rPr>
              <w:t>к решению Собрания представителей Щекинского района</w:t>
            </w:r>
          </w:p>
        </w:tc>
      </w:tr>
      <w:tr w:rsidR="00892663" w:rsidRPr="005146CE" w:rsidTr="005146CE">
        <w:trPr>
          <w:trHeight w:val="20"/>
          <w:jc w:val="center"/>
        </w:trPr>
        <w:tc>
          <w:tcPr>
            <w:tcW w:w="5700" w:type="dxa"/>
            <w:tcBorders>
              <w:top w:val="nil"/>
              <w:left w:val="nil"/>
              <w:bottom w:val="nil"/>
              <w:right w:val="nil"/>
            </w:tcBorders>
            <w:vAlign w:val="bottom"/>
          </w:tcPr>
          <w:p w:rsidR="00892663" w:rsidRPr="005146CE" w:rsidRDefault="00892663" w:rsidP="005146CE">
            <w:pPr>
              <w:jc w:val="center"/>
              <w:rPr>
                <w:rFonts w:ascii="Arial" w:hAnsi="Arial" w:cs="Arial"/>
                <w:sz w:val="16"/>
                <w:szCs w:val="16"/>
              </w:rPr>
            </w:pPr>
          </w:p>
        </w:tc>
        <w:tc>
          <w:tcPr>
            <w:tcW w:w="580" w:type="dxa"/>
            <w:tcBorders>
              <w:top w:val="nil"/>
              <w:left w:val="nil"/>
              <w:bottom w:val="nil"/>
              <w:right w:val="nil"/>
            </w:tcBorders>
            <w:vAlign w:val="bottom"/>
          </w:tcPr>
          <w:p w:rsidR="00892663" w:rsidRPr="005146CE" w:rsidRDefault="00892663" w:rsidP="005146CE">
            <w:pPr>
              <w:jc w:val="center"/>
              <w:rPr>
                <w:rFonts w:ascii="Arial" w:hAnsi="Arial" w:cs="Arial"/>
                <w:sz w:val="16"/>
                <w:szCs w:val="16"/>
              </w:rPr>
            </w:pPr>
          </w:p>
        </w:tc>
        <w:tc>
          <w:tcPr>
            <w:tcW w:w="580" w:type="dxa"/>
            <w:tcBorders>
              <w:top w:val="nil"/>
              <w:left w:val="nil"/>
              <w:bottom w:val="nil"/>
              <w:right w:val="nil"/>
            </w:tcBorders>
            <w:vAlign w:val="bottom"/>
          </w:tcPr>
          <w:p w:rsidR="00892663" w:rsidRPr="005146CE" w:rsidRDefault="00892663" w:rsidP="005146CE">
            <w:pPr>
              <w:jc w:val="center"/>
              <w:rPr>
                <w:rFonts w:ascii="Arial" w:hAnsi="Arial" w:cs="Arial"/>
                <w:sz w:val="16"/>
                <w:szCs w:val="16"/>
              </w:rPr>
            </w:pPr>
          </w:p>
        </w:tc>
        <w:tc>
          <w:tcPr>
            <w:tcW w:w="560" w:type="dxa"/>
            <w:tcBorders>
              <w:top w:val="nil"/>
              <w:left w:val="nil"/>
              <w:bottom w:val="nil"/>
              <w:right w:val="nil"/>
            </w:tcBorders>
            <w:vAlign w:val="bottom"/>
          </w:tcPr>
          <w:p w:rsidR="00892663" w:rsidRPr="005146CE" w:rsidRDefault="00892663" w:rsidP="005146CE">
            <w:pPr>
              <w:jc w:val="center"/>
              <w:rPr>
                <w:rFonts w:ascii="Arial" w:hAnsi="Arial" w:cs="Arial"/>
                <w:sz w:val="16"/>
                <w:szCs w:val="16"/>
              </w:rPr>
            </w:pPr>
          </w:p>
        </w:tc>
        <w:tc>
          <w:tcPr>
            <w:tcW w:w="400" w:type="dxa"/>
            <w:tcBorders>
              <w:top w:val="nil"/>
              <w:left w:val="nil"/>
              <w:bottom w:val="nil"/>
              <w:right w:val="nil"/>
            </w:tcBorders>
            <w:vAlign w:val="bottom"/>
          </w:tcPr>
          <w:p w:rsidR="00892663" w:rsidRPr="005146CE" w:rsidRDefault="00892663" w:rsidP="005146CE">
            <w:pPr>
              <w:jc w:val="center"/>
              <w:rPr>
                <w:rFonts w:ascii="Arial" w:hAnsi="Arial" w:cs="Arial"/>
                <w:sz w:val="16"/>
                <w:szCs w:val="16"/>
              </w:rPr>
            </w:pPr>
          </w:p>
        </w:tc>
        <w:tc>
          <w:tcPr>
            <w:tcW w:w="820" w:type="dxa"/>
            <w:tcBorders>
              <w:top w:val="nil"/>
              <w:left w:val="nil"/>
              <w:bottom w:val="nil"/>
              <w:right w:val="nil"/>
            </w:tcBorders>
            <w:vAlign w:val="bottom"/>
          </w:tcPr>
          <w:p w:rsidR="00892663" w:rsidRPr="005146CE" w:rsidRDefault="00892663" w:rsidP="005146CE">
            <w:pPr>
              <w:jc w:val="center"/>
              <w:rPr>
                <w:rFonts w:ascii="Arial" w:hAnsi="Arial" w:cs="Arial"/>
                <w:sz w:val="16"/>
                <w:szCs w:val="16"/>
              </w:rPr>
            </w:pPr>
          </w:p>
        </w:tc>
        <w:tc>
          <w:tcPr>
            <w:tcW w:w="580" w:type="dxa"/>
            <w:tcBorders>
              <w:top w:val="nil"/>
              <w:left w:val="nil"/>
              <w:bottom w:val="nil"/>
              <w:right w:val="nil"/>
            </w:tcBorders>
            <w:vAlign w:val="bottom"/>
          </w:tcPr>
          <w:p w:rsidR="00892663" w:rsidRPr="005146CE" w:rsidRDefault="00892663" w:rsidP="005146CE">
            <w:pPr>
              <w:jc w:val="center"/>
              <w:rPr>
                <w:rFonts w:ascii="Arial" w:hAnsi="Arial" w:cs="Arial"/>
                <w:sz w:val="16"/>
                <w:szCs w:val="16"/>
              </w:rPr>
            </w:pPr>
          </w:p>
        </w:tc>
        <w:tc>
          <w:tcPr>
            <w:tcW w:w="4735" w:type="dxa"/>
            <w:tcBorders>
              <w:top w:val="nil"/>
              <w:left w:val="nil"/>
              <w:bottom w:val="nil"/>
              <w:right w:val="nil"/>
            </w:tcBorders>
            <w:noWrap/>
            <w:vAlign w:val="bottom"/>
          </w:tcPr>
          <w:p w:rsidR="00892663" w:rsidRPr="005146CE" w:rsidRDefault="00892663" w:rsidP="005146CE">
            <w:pPr>
              <w:jc w:val="right"/>
              <w:rPr>
                <w:rFonts w:ascii="Arial" w:hAnsi="Arial" w:cs="Arial"/>
                <w:sz w:val="16"/>
                <w:szCs w:val="16"/>
              </w:rPr>
            </w:pPr>
            <w:r w:rsidRPr="005146CE">
              <w:rPr>
                <w:rFonts w:ascii="Arial" w:hAnsi="Arial" w:cs="Arial"/>
                <w:sz w:val="16"/>
                <w:szCs w:val="16"/>
              </w:rPr>
              <w:t xml:space="preserve">"О внесении изменений в решение Собрания представителей </w:t>
            </w:r>
          </w:p>
        </w:tc>
      </w:tr>
      <w:tr w:rsidR="00892663" w:rsidRPr="005146CE" w:rsidTr="005146CE">
        <w:trPr>
          <w:trHeight w:val="20"/>
          <w:jc w:val="center"/>
        </w:trPr>
        <w:tc>
          <w:tcPr>
            <w:tcW w:w="5700" w:type="dxa"/>
            <w:tcBorders>
              <w:top w:val="nil"/>
              <w:left w:val="nil"/>
              <w:bottom w:val="nil"/>
              <w:right w:val="nil"/>
            </w:tcBorders>
            <w:vAlign w:val="bottom"/>
          </w:tcPr>
          <w:p w:rsidR="00892663" w:rsidRPr="005146CE" w:rsidRDefault="00892663" w:rsidP="005146CE">
            <w:pPr>
              <w:jc w:val="center"/>
              <w:rPr>
                <w:rFonts w:ascii="Arial" w:hAnsi="Arial" w:cs="Arial"/>
                <w:sz w:val="16"/>
                <w:szCs w:val="16"/>
              </w:rPr>
            </w:pPr>
          </w:p>
        </w:tc>
        <w:tc>
          <w:tcPr>
            <w:tcW w:w="580" w:type="dxa"/>
            <w:tcBorders>
              <w:top w:val="nil"/>
              <w:left w:val="nil"/>
              <w:bottom w:val="nil"/>
              <w:right w:val="nil"/>
            </w:tcBorders>
            <w:vAlign w:val="bottom"/>
          </w:tcPr>
          <w:p w:rsidR="00892663" w:rsidRPr="005146CE" w:rsidRDefault="00892663" w:rsidP="005146CE">
            <w:pPr>
              <w:jc w:val="center"/>
              <w:rPr>
                <w:rFonts w:ascii="Arial" w:hAnsi="Arial" w:cs="Arial"/>
                <w:sz w:val="16"/>
                <w:szCs w:val="16"/>
              </w:rPr>
            </w:pPr>
          </w:p>
        </w:tc>
        <w:tc>
          <w:tcPr>
            <w:tcW w:w="580" w:type="dxa"/>
            <w:tcBorders>
              <w:top w:val="nil"/>
              <w:left w:val="nil"/>
              <w:bottom w:val="nil"/>
              <w:right w:val="nil"/>
            </w:tcBorders>
            <w:vAlign w:val="bottom"/>
          </w:tcPr>
          <w:p w:rsidR="00892663" w:rsidRPr="005146CE" w:rsidRDefault="00892663" w:rsidP="005146CE">
            <w:pPr>
              <w:jc w:val="center"/>
              <w:rPr>
                <w:rFonts w:ascii="Arial" w:hAnsi="Arial" w:cs="Arial"/>
                <w:sz w:val="16"/>
                <w:szCs w:val="16"/>
              </w:rPr>
            </w:pPr>
          </w:p>
        </w:tc>
        <w:tc>
          <w:tcPr>
            <w:tcW w:w="560" w:type="dxa"/>
            <w:tcBorders>
              <w:top w:val="nil"/>
              <w:left w:val="nil"/>
              <w:bottom w:val="nil"/>
              <w:right w:val="nil"/>
            </w:tcBorders>
            <w:vAlign w:val="bottom"/>
          </w:tcPr>
          <w:p w:rsidR="00892663" w:rsidRPr="005146CE" w:rsidRDefault="00892663" w:rsidP="005146CE">
            <w:pPr>
              <w:jc w:val="center"/>
              <w:rPr>
                <w:rFonts w:ascii="Arial" w:hAnsi="Arial" w:cs="Arial"/>
                <w:sz w:val="16"/>
                <w:szCs w:val="16"/>
              </w:rPr>
            </w:pPr>
          </w:p>
        </w:tc>
        <w:tc>
          <w:tcPr>
            <w:tcW w:w="400" w:type="dxa"/>
            <w:tcBorders>
              <w:top w:val="nil"/>
              <w:left w:val="nil"/>
              <w:bottom w:val="nil"/>
              <w:right w:val="nil"/>
            </w:tcBorders>
            <w:vAlign w:val="bottom"/>
          </w:tcPr>
          <w:p w:rsidR="00892663" w:rsidRPr="005146CE" w:rsidRDefault="00892663" w:rsidP="005146CE">
            <w:pPr>
              <w:jc w:val="center"/>
              <w:rPr>
                <w:rFonts w:ascii="Arial" w:hAnsi="Arial" w:cs="Arial"/>
                <w:sz w:val="16"/>
                <w:szCs w:val="16"/>
              </w:rPr>
            </w:pPr>
          </w:p>
        </w:tc>
        <w:tc>
          <w:tcPr>
            <w:tcW w:w="820" w:type="dxa"/>
            <w:tcBorders>
              <w:top w:val="nil"/>
              <w:left w:val="nil"/>
              <w:bottom w:val="nil"/>
              <w:right w:val="nil"/>
            </w:tcBorders>
            <w:vAlign w:val="bottom"/>
          </w:tcPr>
          <w:p w:rsidR="00892663" w:rsidRPr="005146CE" w:rsidRDefault="00892663" w:rsidP="005146CE">
            <w:pPr>
              <w:jc w:val="center"/>
              <w:rPr>
                <w:rFonts w:ascii="Arial" w:hAnsi="Arial" w:cs="Arial"/>
                <w:sz w:val="16"/>
                <w:szCs w:val="16"/>
              </w:rPr>
            </w:pPr>
          </w:p>
        </w:tc>
        <w:tc>
          <w:tcPr>
            <w:tcW w:w="580" w:type="dxa"/>
            <w:tcBorders>
              <w:top w:val="nil"/>
              <w:left w:val="nil"/>
              <w:bottom w:val="nil"/>
              <w:right w:val="nil"/>
            </w:tcBorders>
            <w:vAlign w:val="bottom"/>
          </w:tcPr>
          <w:p w:rsidR="00892663" w:rsidRPr="005146CE" w:rsidRDefault="00892663" w:rsidP="005146CE">
            <w:pPr>
              <w:jc w:val="center"/>
              <w:rPr>
                <w:rFonts w:ascii="Arial" w:hAnsi="Arial" w:cs="Arial"/>
                <w:sz w:val="16"/>
                <w:szCs w:val="16"/>
              </w:rPr>
            </w:pPr>
          </w:p>
        </w:tc>
        <w:tc>
          <w:tcPr>
            <w:tcW w:w="4735" w:type="dxa"/>
            <w:tcBorders>
              <w:top w:val="nil"/>
              <w:left w:val="nil"/>
              <w:bottom w:val="nil"/>
              <w:right w:val="nil"/>
            </w:tcBorders>
            <w:shd w:val="clear" w:color="auto" w:fill="FFFFFF"/>
            <w:noWrap/>
            <w:vAlign w:val="bottom"/>
          </w:tcPr>
          <w:p w:rsidR="00892663" w:rsidRPr="005146CE" w:rsidRDefault="00892663" w:rsidP="005146CE">
            <w:pPr>
              <w:jc w:val="right"/>
              <w:rPr>
                <w:rFonts w:ascii="Arial" w:hAnsi="Arial" w:cs="Arial"/>
                <w:sz w:val="16"/>
                <w:szCs w:val="16"/>
              </w:rPr>
            </w:pPr>
            <w:r w:rsidRPr="005146CE">
              <w:rPr>
                <w:rFonts w:ascii="Arial" w:hAnsi="Arial" w:cs="Arial"/>
                <w:sz w:val="16"/>
                <w:szCs w:val="16"/>
              </w:rPr>
              <w:t>Щекинского района от 24.12.2014 г. №7/30</w:t>
            </w:r>
          </w:p>
        </w:tc>
      </w:tr>
      <w:tr w:rsidR="00892663" w:rsidRPr="005146CE" w:rsidTr="005146CE">
        <w:trPr>
          <w:trHeight w:val="20"/>
          <w:jc w:val="center"/>
        </w:trPr>
        <w:tc>
          <w:tcPr>
            <w:tcW w:w="5700" w:type="dxa"/>
            <w:tcBorders>
              <w:top w:val="nil"/>
              <w:left w:val="nil"/>
              <w:bottom w:val="nil"/>
              <w:right w:val="nil"/>
            </w:tcBorders>
            <w:vAlign w:val="bottom"/>
          </w:tcPr>
          <w:p w:rsidR="00892663" w:rsidRPr="005146CE" w:rsidRDefault="00892663" w:rsidP="005146CE">
            <w:pPr>
              <w:jc w:val="center"/>
              <w:rPr>
                <w:rFonts w:ascii="Arial" w:hAnsi="Arial" w:cs="Arial"/>
                <w:sz w:val="16"/>
                <w:szCs w:val="16"/>
              </w:rPr>
            </w:pPr>
          </w:p>
        </w:tc>
        <w:tc>
          <w:tcPr>
            <w:tcW w:w="580" w:type="dxa"/>
            <w:tcBorders>
              <w:top w:val="nil"/>
              <w:left w:val="nil"/>
              <w:bottom w:val="nil"/>
              <w:right w:val="nil"/>
            </w:tcBorders>
            <w:vAlign w:val="bottom"/>
          </w:tcPr>
          <w:p w:rsidR="00892663" w:rsidRPr="005146CE" w:rsidRDefault="00892663" w:rsidP="005146CE">
            <w:pPr>
              <w:jc w:val="center"/>
              <w:rPr>
                <w:rFonts w:ascii="Arial" w:hAnsi="Arial" w:cs="Arial"/>
                <w:sz w:val="16"/>
                <w:szCs w:val="16"/>
              </w:rPr>
            </w:pPr>
          </w:p>
        </w:tc>
        <w:tc>
          <w:tcPr>
            <w:tcW w:w="580" w:type="dxa"/>
            <w:tcBorders>
              <w:top w:val="nil"/>
              <w:left w:val="nil"/>
              <w:bottom w:val="nil"/>
              <w:right w:val="nil"/>
            </w:tcBorders>
            <w:vAlign w:val="bottom"/>
          </w:tcPr>
          <w:p w:rsidR="00892663" w:rsidRPr="005146CE" w:rsidRDefault="00892663" w:rsidP="005146CE">
            <w:pPr>
              <w:jc w:val="center"/>
              <w:rPr>
                <w:rFonts w:ascii="Arial" w:hAnsi="Arial" w:cs="Arial"/>
                <w:sz w:val="16"/>
                <w:szCs w:val="16"/>
              </w:rPr>
            </w:pPr>
          </w:p>
        </w:tc>
        <w:tc>
          <w:tcPr>
            <w:tcW w:w="560" w:type="dxa"/>
            <w:tcBorders>
              <w:top w:val="nil"/>
              <w:left w:val="nil"/>
              <w:bottom w:val="nil"/>
              <w:right w:val="nil"/>
            </w:tcBorders>
            <w:vAlign w:val="bottom"/>
          </w:tcPr>
          <w:p w:rsidR="00892663" w:rsidRPr="005146CE" w:rsidRDefault="00892663" w:rsidP="005146CE">
            <w:pPr>
              <w:jc w:val="center"/>
              <w:rPr>
                <w:rFonts w:ascii="Arial" w:hAnsi="Arial" w:cs="Arial"/>
                <w:sz w:val="16"/>
                <w:szCs w:val="16"/>
              </w:rPr>
            </w:pPr>
          </w:p>
        </w:tc>
        <w:tc>
          <w:tcPr>
            <w:tcW w:w="400" w:type="dxa"/>
            <w:tcBorders>
              <w:top w:val="nil"/>
              <w:left w:val="nil"/>
              <w:bottom w:val="nil"/>
              <w:right w:val="nil"/>
            </w:tcBorders>
            <w:vAlign w:val="bottom"/>
          </w:tcPr>
          <w:p w:rsidR="00892663" w:rsidRPr="005146CE" w:rsidRDefault="00892663" w:rsidP="005146CE">
            <w:pPr>
              <w:jc w:val="center"/>
              <w:rPr>
                <w:rFonts w:ascii="Arial" w:hAnsi="Arial" w:cs="Arial"/>
                <w:sz w:val="16"/>
                <w:szCs w:val="16"/>
              </w:rPr>
            </w:pPr>
          </w:p>
        </w:tc>
        <w:tc>
          <w:tcPr>
            <w:tcW w:w="820" w:type="dxa"/>
            <w:tcBorders>
              <w:top w:val="nil"/>
              <w:left w:val="nil"/>
              <w:bottom w:val="nil"/>
              <w:right w:val="nil"/>
            </w:tcBorders>
            <w:vAlign w:val="bottom"/>
          </w:tcPr>
          <w:p w:rsidR="00892663" w:rsidRPr="005146CE" w:rsidRDefault="00892663" w:rsidP="005146CE">
            <w:pPr>
              <w:jc w:val="center"/>
              <w:rPr>
                <w:rFonts w:ascii="Arial" w:hAnsi="Arial" w:cs="Arial"/>
                <w:sz w:val="16"/>
                <w:szCs w:val="16"/>
              </w:rPr>
            </w:pPr>
          </w:p>
        </w:tc>
        <w:tc>
          <w:tcPr>
            <w:tcW w:w="580" w:type="dxa"/>
            <w:tcBorders>
              <w:top w:val="nil"/>
              <w:left w:val="nil"/>
              <w:bottom w:val="nil"/>
              <w:right w:val="nil"/>
            </w:tcBorders>
            <w:vAlign w:val="bottom"/>
          </w:tcPr>
          <w:p w:rsidR="00892663" w:rsidRPr="005146CE" w:rsidRDefault="00892663" w:rsidP="005146CE">
            <w:pPr>
              <w:jc w:val="center"/>
              <w:rPr>
                <w:rFonts w:ascii="Arial" w:hAnsi="Arial" w:cs="Arial"/>
                <w:sz w:val="16"/>
                <w:szCs w:val="16"/>
              </w:rPr>
            </w:pPr>
          </w:p>
        </w:tc>
        <w:tc>
          <w:tcPr>
            <w:tcW w:w="4735" w:type="dxa"/>
            <w:tcBorders>
              <w:top w:val="nil"/>
              <w:left w:val="nil"/>
              <w:bottom w:val="nil"/>
              <w:right w:val="nil"/>
            </w:tcBorders>
            <w:noWrap/>
            <w:vAlign w:val="bottom"/>
          </w:tcPr>
          <w:p w:rsidR="00892663" w:rsidRPr="005146CE" w:rsidRDefault="00892663" w:rsidP="005146CE">
            <w:pPr>
              <w:jc w:val="right"/>
              <w:rPr>
                <w:rFonts w:ascii="Arial" w:hAnsi="Arial" w:cs="Arial"/>
                <w:sz w:val="16"/>
                <w:szCs w:val="16"/>
              </w:rPr>
            </w:pPr>
            <w:r w:rsidRPr="005146CE">
              <w:rPr>
                <w:rFonts w:ascii="Arial" w:hAnsi="Arial" w:cs="Arial"/>
                <w:sz w:val="16"/>
                <w:szCs w:val="16"/>
              </w:rPr>
              <w:t>"О бюджете муниципального образования Щекинский район</w:t>
            </w:r>
          </w:p>
        </w:tc>
      </w:tr>
      <w:tr w:rsidR="00892663" w:rsidRPr="005146CE" w:rsidTr="005146CE">
        <w:trPr>
          <w:trHeight w:val="20"/>
          <w:jc w:val="center"/>
        </w:trPr>
        <w:tc>
          <w:tcPr>
            <w:tcW w:w="5700" w:type="dxa"/>
            <w:tcBorders>
              <w:top w:val="nil"/>
              <w:left w:val="nil"/>
              <w:bottom w:val="nil"/>
              <w:right w:val="nil"/>
            </w:tcBorders>
            <w:vAlign w:val="bottom"/>
          </w:tcPr>
          <w:p w:rsidR="00892663" w:rsidRPr="005146CE" w:rsidRDefault="00892663" w:rsidP="005146CE">
            <w:pPr>
              <w:jc w:val="center"/>
              <w:rPr>
                <w:rFonts w:ascii="Arial" w:hAnsi="Arial" w:cs="Arial"/>
                <w:sz w:val="16"/>
                <w:szCs w:val="16"/>
              </w:rPr>
            </w:pPr>
          </w:p>
        </w:tc>
        <w:tc>
          <w:tcPr>
            <w:tcW w:w="580" w:type="dxa"/>
            <w:tcBorders>
              <w:top w:val="nil"/>
              <w:left w:val="nil"/>
              <w:bottom w:val="nil"/>
              <w:right w:val="nil"/>
            </w:tcBorders>
            <w:vAlign w:val="bottom"/>
          </w:tcPr>
          <w:p w:rsidR="00892663" w:rsidRPr="005146CE" w:rsidRDefault="00892663" w:rsidP="005146CE">
            <w:pPr>
              <w:jc w:val="center"/>
              <w:rPr>
                <w:rFonts w:ascii="Arial" w:hAnsi="Arial" w:cs="Arial"/>
                <w:sz w:val="16"/>
                <w:szCs w:val="16"/>
              </w:rPr>
            </w:pPr>
          </w:p>
        </w:tc>
        <w:tc>
          <w:tcPr>
            <w:tcW w:w="580" w:type="dxa"/>
            <w:tcBorders>
              <w:top w:val="nil"/>
              <w:left w:val="nil"/>
              <w:bottom w:val="nil"/>
              <w:right w:val="nil"/>
            </w:tcBorders>
            <w:vAlign w:val="bottom"/>
          </w:tcPr>
          <w:p w:rsidR="00892663" w:rsidRPr="005146CE" w:rsidRDefault="00892663" w:rsidP="005146CE">
            <w:pPr>
              <w:jc w:val="center"/>
              <w:rPr>
                <w:rFonts w:ascii="Arial" w:hAnsi="Arial" w:cs="Arial"/>
                <w:sz w:val="16"/>
                <w:szCs w:val="16"/>
              </w:rPr>
            </w:pPr>
          </w:p>
        </w:tc>
        <w:tc>
          <w:tcPr>
            <w:tcW w:w="560" w:type="dxa"/>
            <w:tcBorders>
              <w:top w:val="nil"/>
              <w:left w:val="nil"/>
              <w:bottom w:val="nil"/>
              <w:right w:val="nil"/>
            </w:tcBorders>
            <w:vAlign w:val="bottom"/>
          </w:tcPr>
          <w:p w:rsidR="00892663" w:rsidRPr="005146CE" w:rsidRDefault="00892663" w:rsidP="005146CE">
            <w:pPr>
              <w:jc w:val="center"/>
              <w:rPr>
                <w:rFonts w:ascii="Arial" w:hAnsi="Arial" w:cs="Arial"/>
                <w:sz w:val="16"/>
                <w:szCs w:val="16"/>
              </w:rPr>
            </w:pPr>
          </w:p>
        </w:tc>
        <w:tc>
          <w:tcPr>
            <w:tcW w:w="400" w:type="dxa"/>
            <w:tcBorders>
              <w:top w:val="nil"/>
              <w:left w:val="nil"/>
              <w:bottom w:val="nil"/>
              <w:right w:val="nil"/>
            </w:tcBorders>
            <w:vAlign w:val="bottom"/>
          </w:tcPr>
          <w:p w:rsidR="00892663" w:rsidRPr="005146CE" w:rsidRDefault="00892663" w:rsidP="005146CE">
            <w:pPr>
              <w:jc w:val="center"/>
              <w:rPr>
                <w:rFonts w:ascii="Arial" w:hAnsi="Arial" w:cs="Arial"/>
                <w:sz w:val="16"/>
                <w:szCs w:val="16"/>
              </w:rPr>
            </w:pPr>
          </w:p>
        </w:tc>
        <w:tc>
          <w:tcPr>
            <w:tcW w:w="820" w:type="dxa"/>
            <w:tcBorders>
              <w:top w:val="nil"/>
              <w:left w:val="nil"/>
              <w:bottom w:val="nil"/>
              <w:right w:val="nil"/>
            </w:tcBorders>
            <w:vAlign w:val="bottom"/>
          </w:tcPr>
          <w:p w:rsidR="00892663" w:rsidRPr="005146CE" w:rsidRDefault="00892663" w:rsidP="005146CE">
            <w:pPr>
              <w:jc w:val="center"/>
              <w:rPr>
                <w:rFonts w:ascii="Arial" w:hAnsi="Arial" w:cs="Arial"/>
                <w:sz w:val="16"/>
                <w:szCs w:val="16"/>
              </w:rPr>
            </w:pPr>
          </w:p>
        </w:tc>
        <w:tc>
          <w:tcPr>
            <w:tcW w:w="580" w:type="dxa"/>
            <w:tcBorders>
              <w:top w:val="nil"/>
              <w:left w:val="nil"/>
              <w:bottom w:val="nil"/>
              <w:right w:val="nil"/>
            </w:tcBorders>
            <w:vAlign w:val="bottom"/>
          </w:tcPr>
          <w:p w:rsidR="00892663" w:rsidRPr="005146CE" w:rsidRDefault="00892663" w:rsidP="005146CE">
            <w:pPr>
              <w:jc w:val="center"/>
              <w:rPr>
                <w:rFonts w:ascii="Arial" w:hAnsi="Arial" w:cs="Arial"/>
                <w:sz w:val="16"/>
                <w:szCs w:val="16"/>
              </w:rPr>
            </w:pPr>
          </w:p>
        </w:tc>
        <w:tc>
          <w:tcPr>
            <w:tcW w:w="4735" w:type="dxa"/>
            <w:tcBorders>
              <w:top w:val="nil"/>
              <w:left w:val="nil"/>
              <w:bottom w:val="nil"/>
              <w:right w:val="nil"/>
            </w:tcBorders>
            <w:noWrap/>
            <w:vAlign w:val="bottom"/>
          </w:tcPr>
          <w:p w:rsidR="00892663" w:rsidRPr="005146CE" w:rsidRDefault="00892663" w:rsidP="005146CE">
            <w:pPr>
              <w:jc w:val="right"/>
              <w:rPr>
                <w:rFonts w:ascii="Arial" w:hAnsi="Arial" w:cs="Arial"/>
                <w:sz w:val="16"/>
                <w:szCs w:val="16"/>
              </w:rPr>
            </w:pPr>
            <w:r w:rsidRPr="005146CE">
              <w:rPr>
                <w:rFonts w:ascii="Arial" w:hAnsi="Arial" w:cs="Arial"/>
                <w:sz w:val="16"/>
                <w:szCs w:val="16"/>
              </w:rPr>
              <w:t>на 2015 год и на плановый период 2016 и 2017 годов"</w:t>
            </w:r>
          </w:p>
        </w:tc>
      </w:tr>
      <w:tr w:rsidR="00892663" w:rsidRPr="005146CE" w:rsidTr="005146CE">
        <w:trPr>
          <w:trHeight w:val="20"/>
          <w:jc w:val="center"/>
        </w:trPr>
        <w:tc>
          <w:tcPr>
            <w:tcW w:w="5700" w:type="dxa"/>
            <w:tcBorders>
              <w:top w:val="nil"/>
              <w:left w:val="nil"/>
              <w:bottom w:val="nil"/>
              <w:right w:val="nil"/>
            </w:tcBorders>
            <w:vAlign w:val="bottom"/>
          </w:tcPr>
          <w:p w:rsidR="00892663" w:rsidRPr="005146CE" w:rsidRDefault="00892663" w:rsidP="005146CE">
            <w:pPr>
              <w:jc w:val="center"/>
              <w:rPr>
                <w:rFonts w:ascii="Arial" w:hAnsi="Arial" w:cs="Arial"/>
                <w:sz w:val="16"/>
                <w:szCs w:val="16"/>
              </w:rPr>
            </w:pPr>
          </w:p>
        </w:tc>
        <w:tc>
          <w:tcPr>
            <w:tcW w:w="580" w:type="dxa"/>
            <w:tcBorders>
              <w:top w:val="nil"/>
              <w:left w:val="nil"/>
              <w:bottom w:val="nil"/>
              <w:right w:val="nil"/>
            </w:tcBorders>
            <w:vAlign w:val="bottom"/>
          </w:tcPr>
          <w:p w:rsidR="00892663" w:rsidRPr="005146CE" w:rsidRDefault="00892663" w:rsidP="005146CE">
            <w:pPr>
              <w:jc w:val="center"/>
              <w:rPr>
                <w:rFonts w:ascii="Arial" w:hAnsi="Arial" w:cs="Arial"/>
                <w:sz w:val="16"/>
                <w:szCs w:val="16"/>
              </w:rPr>
            </w:pPr>
          </w:p>
        </w:tc>
        <w:tc>
          <w:tcPr>
            <w:tcW w:w="580" w:type="dxa"/>
            <w:tcBorders>
              <w:top w:val="nil"/>
              <w:left w:val="nil"/>
              <w:bottom w:val="nil"/>
              <w:right w:val="nil"/>
            </w:tcBorders>
            <w:vAlign w:val="bottom"/>
          </w:tcPr>
          <w:p w:rsidR="00892663" w:rsidRPr="005146CE" w:rsidRDefault="00892663" w:rsidP="005146CE">
            <w:pPr>
              <w:jc w:val="center"/>
              <w:rPr>
                <w:rFonts w:ascii="Arial" w:hAnsi="Arial" w:cs="Arial"/>
                <w:sz w:val="16"/>
                <w:szCs w:val="16"/>
              </w:rPr>
            </w:pPr>
          </w:p>
        </w:tc>
        <w:tc>
          <w:tcPr>
            <w:tcW w:w="560" w:type="dxa"/>
            <w:tcBorders>
              <w:top w:val="nil"/>
              <w:left w:val="nil"/>
              <w:bottom w:val="nil"/>
              <w:right w:val="nil"/>
            </w:tcBorders>
            <w:vAlign w:val="bottom"/>
          </w:tcPr>
          <w:p w:rsidR="00892663" w:rsidRPr="005146CE" w:rsidRDefault="00892663" w:rsidP="005146CE">
            <w:pPr>
              <w:jc w:val="center"/>
              <w:rPr>
                <w:rFonts w:ascii="Arial" w:hAnsi="Arial" w:cs="Arial"/>
                <w:sz w:val="16"/>
                <w:szCs w:val="16"/>
              </w:rPr>
            </w:pPr>
          </w:p>
        </w:tc>
        <w:tc>
          <w:tcPr>
            <w:tcW w:w="400" w:type="dxa"/>
            <w:tcBorders>
              <w:top w:val="nil"/>
              <w:left w:val="nil"/>
              <w:bottom w:val="nil"/>
              <w:right w:val="nil"/>
            </w:tcBorders>
            <w:vAlign w:val="bottom"/>
          </w:tcPr>
          <w:p w:rsidR="00892663" w:rsidRPr="005146CE" w:rsidRDefault="00892663" w:rsidP="005146CE">
            <w:pPr>
              <w:jc w:val="center"/>
              <w:rPr>
                <w:rFonts w:ascii="Arial" w:hAnsi="Arial" w:cs="Arial"/>
                <w:sz w:val="16"/>
                <w:szCs w:val="16"/>
              </w:rPr>
            </w:pPr>
          </w:p>
        </w:tc>
        <w:tc>
          <w:tcPr>
            <w:tcW w:w="820" w:type="dxa"/>
            <w:tcBorders>
              <w:top w:val="nil"/>
              <w:left w:val="nil"/>
              <w:bottom w:val="nil"/>
              <w:right w:val="nil"/>
            </w:tcBorders>
            <w:vAlign w:val="bottom"/>
          </w:tcPr>
          <w:p w:rsidR="00892663" w:rsidRPr="005146CE" w:rsidRDefault="00892663" w:rsidP="005146CE">
            <w:pPr>
              <w:jc w:val="center"/>
              <w:rPr>
                <w:rFonts w:ascii="Arial" w:hAnsi="Arial" w:cs="Arial"/>
                <w:sz w:val="16"/>
                <w:szCs w:val="16"/>
              </w:rPr>
            </w:pPr>
          </w:p>
        </w:tc>
        <w:tc>
          <w:tcPr>
            <w:tcW w:w="580" w:type="dxa"/>
            <w:tcBorders>
              <w:top w:val="nil"/>
              <w:left w:val="nil"/>
              <w:bottom w:val="nil"/>
              <w:right w:val="nil"/>
            </w:tcBorders>
            <w:vAlign w:val="bottom"/>
          </w:tcPr>
          <w:p w:rsidR="00892663" w:rsidRPr="005146CE" w:rsidRDefault="00892663" w:rsidP="005146CE">
            <w:pPr>
              <w:jc w:val="center"/>
              <w:rPr>
                <w:rFonts w:ascii="Arial" w:hAnsi="Arial" w:cs="Arial"/>
                <w:sz w:val="16"/>
                <w:szCs w:val="16"/>
              </w:rPr>
            </w:pPr>
          </w:p>
        </w:tc>
        <w:tc>
          <w:tcPr>
            <w:tcW w:w="4735" w:type="dxa"/>
            <w:tcBorders>
              <w:top w:val="nil"/>
              <w:left w:val="nil"/>
              <w:bottom w:val="nil"/>
              <w:right w:val="nil"/>
            </w:tcBorders>
            <w:noWrap/>
            <w:vAlign w:val="bottom"/>
          </w:tcPr>
          <w:p w:rsidR="00892663" w:rsidRPr="005146CE" w:rsidRDefault="00892663" w:rsidP="005146CE">
            <w:pPr>
              <w:jc w:val="right"/>
              <w:rPr>
                <w:rFonts w:ascii="Arial" w:hAnsi="Arial" w:cs="Arial"/>
                <w:sz w:val="16"/>
                <w:szCs w:val="16"/>
              </w:rPr>
            </w:pPr>
            <w:r w:rsidRPr="005146CE">
              <w:rPr>
                <w:rFonts w:ascii="Arial" w:hAnsi="Arial" w:cs="Arial"/>
                <w:sz w:val="16"/>
                <w:szCs w:val="16"/>
              </w:rPr>
              <w:t xml:space="preserve"> </w:t>
            </w:r>
            <w:r w:rsidR="00B86485" w:rsidRPr="00B86485">
              <w:rPr>
                <w:rFonts w:ascii="Arial" w:hAnsi="Arial" w:cs="Arial"/>
                <w:sz w:val="16"/>
                <w:szCs w:val="16"/>
              </w:rPr>
              <w:t>От 27.11.2015 г. №19/91</w:t>
            </w:r>
          </w:p>
        </w:tc>
      </w:tr>
      <w:tr w:rsidR="00892663" w:rsidRPr="005146CE" w:rsidTr="005146CE">
        <w:trPr>
          <w:trHeight w:val="20"/>
          <w:jc w:val="center"/>
        </w:trPr>
        <w:tc>
          <w:tcPr>
            <w:tcW w:w="5700" w:type="dxa"/>
            <w:tcBorders>
              <w:top w:val="nil"/>
              <w:left w:val="nil"/>
              <w:bottom w:val="nil"/>
              <w:right w:val="nil"/>
            </w:tcBorders>
            <w:vAlign w:val="bottom"/>
          </w:tcPr>
          <w:p w:rsidR="00892663" w:rsidRPr="005146CE" w:rsidRDefault="00892663" w:rsidP="005146CE">
            <w:pPr>
              <w:jc w:val="center"/>
              <w:rPr>
                <w:rFonts w:ascii="Arial" w:hAnsi="Arial" w:cs="Arial"/>
                <w:sz w:val="16"/>
                <w:szCs w:val="16"/>
              </w:rPr>
            </w:pPr>
          </w:p>
        </w:tc>
        <w:tc>
          <w:tcPr>
            <w:tcW w:w="580" w:type="dxa"/>
            <w:tcBorders>
              <w:top w:val="nil"/>
              <w:left w:val="nil"/>
              <w:bottom w:val="nil"/>
              <w:right w:val="nil"/>
            </w:tcBorders>
            <w:vAlign w:val="bottom"/>
          </w:tcPr>
          <w:p w:rsidR="00892663" w:rsidRPr="005146CE" w:rsidRDefault="00892663" w:rsidP="005146CE">
            <w:pPr>
              <w:jc w:val="center"/>
              <w:rPr>
                <w:rFonts w:ascii="Arial" w:hAnsi="Arial" w:cs="Arial"/>
                <w:sz w:val="16"/>
                <w:szCs w:val="16"/>
              </w:rPr>
            </w:pPr>
          </w:p>
        </w:tc>
        <w:tc>
          <w:tcPr>
            <w:tcW w:w="580" w:type="dxa"/>
            <w:tcBorders>
              <w:top w:val="nil"/>
              <w:left w:val="nil"/>
              <w:bottom w:val="nil"/>
              <w:right w:val="nil"/>
            </w:tcBorders>
            <w:vAlign w:val="bottom"/>
          </w:tcPr>
          <w:p w:rsidR="00892663" w:rsidRPr="005146CE" w:rsidRDefault="00892663" w:rsidP="005146CE">
            <w:pPr>
              <w:jc w:val="center"/>
              <w:rPr>
                <w:rFonts w:ascii="Arial" w:hAnsi="Arial" w:cs="Arial"/>
                <w:sz w:val="16"/>
                <w:szCs w:val="16"/>
              </w:rPr>
            </w:pPr>
          </w:p>
        </w:tc>
        <w:tc>
          <w:tcPr>
            <w:tcW w:w="560" w:type="dxa"/>
            <w:tcBorders>
              <w:top w:val="nil"/>
              <w:left w:val="nil"/>
              <w:bottom w:val="nil"/>
              <w:right w:val="nil"/>
            </w:tcBorders>
            <w:vAlign w:val="bottom"/>
          </w:tcPr>
          <w:p w:rsidR="00892663" w:rsidRPr="005146CE" w:rsidRDefault="00892663" w:rsidP="005146CE">
            <w:pPr>
              <w:jc w:val="center"/>
              <w:rPr>
                <w:rFonts w:ascii="Arial" w:hAnsi="Arial" w:cs="Arial"/>
                <w:sz w:val="16"/>
                <w:szCs w:val="16"/>
              </w:rPr>
            </w:pPr>
          </w:p>
        </w:tc>
        <w:tc>
          <w:tcPr>
            <w:tcW w:w="400" w:type="dxa"/>
            <w:tcBorders>
              <w:top w:val="nil"/>
              <w:left w:val="nil"/>
              <w:bottom w:val="nil"/>
              <w:right w:val="nil"/>
            </w:tcBorders>
            <w:vAlign w:val="bottom"/>
          </w:tcPr>
          <w:p w:rsidR="00892663" w:rsidRPr="005146CE" w:rsidRDefault="00892663" w:rsidP="005146CE">
            <w:pPr>
              <w:jc w:val="center"/>
              <w:rPr>
                <w:rFonts w:ascii="Arial" w:hAnsi="Arial" w:cs="Arial"/>
                <w:sz w:val="16"/>
                <w:szCs w:val="16"/>
              </w:rPr>
            </w:pPr>
          </w:p>
        </w:tc>
        <w:tc>
          <w:tcPr>
            <w:tcW w:w="820" w:type="dxa"/>
            <w:tcBorders>
              <w:top w:val="nil"/>
              <w:left w:val="nil"/>
              <w:bottom w:val="nil"/>
              <w:right w:val="nil"/>
            </w:tcBorders>
            <w:vAlign w:val="bottom"/>
          </w:tcPr>
          <w:p w:rsidR="00892663" w:rsidRPr="005146CE" w:rsidRDefault="00892663" w:rsidP="005146CE">
            <w:pPr>
              <w:jc w:val="center"/>
              <w:rPr>
                <w:rFonts w:ascii="Arial" w:hAnsi="Arial" w:cs="Arial"/>
                <w:sz w:val="16"/>
                <w:szCs w:val="16"/>
              </w:rPr>
            </w:pPr>
          </w:p>
        </w:tc>
        <w:tc>
          <w:tcPr>
            <w:tcW w:w="580" w:type="dxa"/>
            <w:tcBorders>
              <w:top w:val="nil"/>
              <w:left w:val="nil"/>
              <w:bottom w:val="nil"/>
              <w:right w:val="nil"/>
            </w:tcBorders>
            <w:vAlign w:val="bottom"/>
          </w:tcPr>
          <w:p w:rsidR="00892663" w:rsidRPr="005146CE" w:rsidRDefault="00892663" w:rsidP="005146CE">
            <w:pPr>
              <w:jc w:val="center"/>
              <w:rPr>
                <w:rFonts w:ascii="Arial" w:hAnsi="Arial" w:cs="Arial"/>
                <w:sz w:val="16"/>
                <w:szCs w:val="16"/>
              </w:rPr>
            </w:pPr>
          </w:p>
        </w:tc>
        <w:tc>
          <w:tcPr>
            <w:tcW w:w="4735" w:type="dxa"/>
            <w:tcBorders>
              <w:top w:val="nil"/>
              <w:left w:val="nil"/>
              <w:bottom w:val="nil"/>
              <w:right w:val="nil"/>
            </w:tcBorders>
            <w:noWrap/>
            <w:vAlign w:val="bottom"/>
          </w:tcPr>
          <w:p w:rsidR="00892663" w:rsidRPr="005146CE" w:rsidRDefault="00892663" w:rsidP="005146CE">
            <w:pPr>
              <w:jc w:val="right"/>
              <w:rPr>
                <w:rFonts w:ascii="Arial" w:hAnsi="Arial" w:cs="Arial"/>
                <w:sz w:val="16"/>
                <w:szCs w:val="16"/>
              </w:rPr>
            </w:pPr>
          </w:p>
        </w:tc>
      </w:tr>
      <w:tr w:rsidR="00892663" w:rsidRPr="005146CE" w:rsidTr="005146CE">
        <w:trPr>
          <w:trHeight w:val="20"/>
          <w:jc w:val="center"/>
        </w:trPr>
        <w:tc>
          <w:tcPr>
            <w:tcW w:w="5700" w:type="dxa"/>
            <w:tcBorders>
              <w:top w:val="nil"/>
              <w:left w:val="nil"/>
              <w:bottom w:val="nil"/>
              <w:right w:val="nil"/>
            </w:tcBorders>
            <w:noWrap/>
            <w:vAlign w:val="bottom"/>
          </w:tcPr>
          <w:p w:rsidR="00892663" w:rsidRPr="005146CE" w:rsidRDefault="00892663" w:rsidP="005146CE">
            <w:pPr>
              <w:jc w:val="center"/>
              <w:rPr>
                <w:rFonts w:ascii="Arial" w:hAnsi="Arial" w:cs="Arial"/>
                <w:sz w:val="16"/>
                <w:szCs w:val="16"/>
              </w:rPr>
            </w:pPr>
          </w:p>
        </w:tc>
        <w:tc>
          <w:tcPr>
            <w:tcW w:w="580" w:type="dxa"/>
            <w:tcBorders>
              <w:top w:val="nil"/>
              <w:left w:val="nil"/>
              <w:bottom w:val="nil"/>
              <w:right w:val="nil"/>
            </w:tcBorders>
            <w:noWrap/>
            <w:vAlign w:val="bottom"/>
          </w:tcPr>
          <w:p w:rsidR="00892663" w:rsidRPr="005146CE" w:rsidRDefault="00892663" w:rsidP="005146CE">
            <w:pPr>
              <w:jc w:val="center"/>
              <w:rPr>
                <w:rFonts w:ascii="Arial" w:hAnsi="Arial" w:cs="Arial"/>
                <w:sz w:val="16"/>
                <w:szCs w:val="16"/>
              </w:rPr>
            </w:pPr>
          </w:p>
        </w:tc>
        <w:tc>
          <w:tcPr>
            <w:tcW w:w="580" w:type="dxa"/>
            <w:tcBorders>
              <w:top w:val="nil"/>
              <w:left w:val="nil"/>
              <w:bottom w:val="nil"/>
              <w:right w:val="nil"/>
            </w:tcBorders>
            <w:noWrap/>
            <w:vAlign w:val="bottom"/>
          </w:tcPr>
          <w:p w:rsidR="00892663" w:rsidRPr="005146CE" w:rsidRDefault="00892663" w:rsidP="005146CE">
            <w:pPr>
              <w:jc w:val="center"/>
              <w:rPr>
                <w:rFonts w:ascii="Arial" w:hAnsi="Arial" w:cs="Arial"/>
                <w:sz w:val="16"/>
                <w:szCs w:val="16"/>
              </w:rPr>
            </w:pPr>
          </w:p>
        </w:tc>
        <w:tc>
          <w:tcPr>
            <w:tcW w:w="560" w:type="dxa"/>
            <w:tcBorders>
              <w:top w:val="nil"/>
              <w:left w:val="nil"/>
              <w:bottom w:val="nil"/>
              <w:right w:val="nil"/>
            </w:tcBorders>
            <w:noWrap/>
            <w:vAlign w:val="bottom"/>
          </w:tcPr>
          <w:p w:rsidR="00892663" w:rsidRPr="005146CE" w:rsidRDefault="00892663" w:rsidP="005146CE">
            <w:pPr>
              <w:jc w:val="center"/>
              <w:rPr>
                <w:rFonts w:ascii="Arial" w:hAnsi="Arial" w:cs="Arial"/>
                <w:sz w:val="16"/>
                <w:szCs w:val="16"/>
              </w:rPr>
            </w:pPr>
          </w:p>
        </w:tc>
        <w:tc>
          <w:tcPr>
            <w:tcW w:w="400" w:type="dxa"/>
            <w:tcBorders>
              <w:top w:val="nil"/>
              <w:left w:val="nil"/>
              <w:bottom w:val="nil"/>
              <w:right w:val="nil"/>
            </w:tcBorders>
            <w:noWrap/>
            <w:vAlign w:val="bottom"/>
          </w:tcPr>
          <w:p w:rsidR="00892663" w:rsidRPr="005146CE" w:rsidRDefault="00892663" w:rsidP="005146CE">
            <w:pPr>
              <w:jc w:val="center"/>
              <w:rPr>
                <w:rFonts w:ascii="Arial" w:hAnsi="Arial" w:cs="Arial"/>
                <w:sz w:val="16"/>
                <w:szCs w:val="16"/>
              </w:rPr>
            </w:pPr>
          </w:p>
        </w:tc>
        <w:tc>
          <w:tcPr>
            <w:tcW w:w="820" w:type="dxa"/>
            <w:tcBorders>
              <w:top w:val="nil"/>
              <w:left w:val="nil"/>
              <w:bottom w:val="nil"/>
              <w:right w:val="nil"/>
            </w:tcBorders>
            <w:noWrap/>
            <w:vAlign w:val="bottom"/>
          </w:tcPr>
          <w:p w:rsidR="00892663" w:rsidRPr="005146CE" w:rsidRDefault="00892663" w:rsidP="005146CE">
            <w:pPr>
              <w:jc w:val="center"/>
              <w:rPr>
                <w:rFonts w:ascii="Arial" w:hAnsi="Arial" w:cs="Arial"/>
                <w:sz w:val="16"/>
                <w:szCs w:val="16"/>
              </w:rPr>
            </w:pPr>
          </w:p>
        </w:tc>
        <w:tc>
          <w:tcPr>
            <w:tcW w:w="580" w:type="dxa"/>
            <w:tcBorders>
              <w:top w:val="nil"/>
              <w:left w:val="nil"/>
              <w:bottom w:val="nil"/>
              <w:right w:val="nil"/>
            </w:tcBorders>
            <w:noWrap/>
            <w:vAlign w:val="bottom"/>
          </w:tcPr>
          <w:p w:rsidR="00892663" w:rsidRPr="005146CE" w:rsidRDefault="00892663" w:rsidP="005146CE">
            <w:pPr>
              <w:jc w:val="center"/>
              <w:rPr>
                <w:rFonts w:ascii="Arial" w:hAnsi="Arial" w:cs="Arial"/>
                <w:sz w:val="16"/>
                <w:szCs w:val="16"/>
              </w:rPr>
            </w:pPr>
          </w:p>
        </w:tc>
        <w:tc>
          <w:tcPr>
            <w:tcW w:w="4735" w:type="dxa"/>
            <w:tcBorders>
              <w:top w:val="nil"/>
              <w:left w:val="nil"/>
              <w:bottom w:val="nil"/>
              <w:right w:val="nil"/>
            </w:tcBorders>
            <w:noWrap/>
            <w:vAlign w:val="bottom"/>
          </w:tcPr>
          <w:p w:rsidR="00892663" w:rsidRPr="005146CE" w:rsidRDefault="00892663" w:rsidP="005146CE">
            <w:pPr>
              <w:jc w:val="right"/>
              <w:rPr>
                <w:rFonts w:ascii="Arial" w:hAnsi="Arial" w:cs="Arial"/>
                <w:sz w:val="16"/>
                <w:szCs w:val="16"/>
              </w:rPr>
            </w:pPr>
            <w:r w:rsidRPr="005146CE">
              <w:rPr>
                <w:rFonts w:ascii="Arial" w:hAnsi="Arial" w:cs="Arial"/>
                <w:sz w:val="16"/>
                <w:szCs w:val="16"/>
              </w:rPr>
              <w:t>Приложение 5</w:t>
            </w:r>
          </w:p>
        </w:tc>
      </w:tr>
      <w:tr w:rsidR="00892663" w:rsidRPr="005146CE" w:rsidTr="005146CE">
        <w:trPr>
          <w:trHeight w:val="20"/>
          <w:jc w:val="center"/>
        </w:trPr>
        <w:tc>
          <w:tcPr>
            <w:tcW w:w="5700" w:type="dxa"/>
            <w:tcBorders>
              <w:top w:val="nil"/>
              <w:left w:val="nil"/>
              <w:bottom w:val="nil"/>
              <w:right w:val="nil"/>
            </w:tcBorders>
            <w:vAlign w:val="bottom"/>
          </w:tcPr>
          <w:p w:rsidR="00892663" w:rsidRPr="005146CE" w:rsidRDefault="00892663" w:rsidP="005146CE">
            <w:pPr>
              <w:jc w:val="center"/>
              <w:rPr>
                <w:rFonts w:ascii="Arial" w:hAnsi="Arial" w:cs="Arial"/>
                <w:sz w:val="16"/>
                <w:szCs w:val="16"/>
              </w:rPr>
            </w:pPr>
          </w:p>
        </w:tc>
        <w:tc>
          <w:tcPr>
            <w:tcW w:w="580" w:type="dxa"/>
            <w:tcBorders>
              <w:top w:val="nil"/>
              <w:left w:val="nil"/>
              <w:bottom w:val="nil"/>
              <w:right w:val="nil"/>
            </w:tcBorders>
            <w:vAlign w:val="bottom"/>
          </w:tcPr>
          <w:p w:rsidR="00892663" w:rsidRPr="005146CE" w:rsidRDefault="00892663" w:rsidP="005146CE">
            <w:pPr>
              <w:jc w:val="center"/>
              <w:rPr>
                <w:rFonts w:ascii="Arial" w:hAnsi="Arial" w:cs="Arial"/>
                <w:sz w:val="16"/>
                <w:szCs w:val="16"/>
              </w:rPr>
            </w:pPr>
          </w:p>
        </w:tc>
        <w:tc>
          <w:tcPr>
            <w:tcW w:w="580" w:type="dxa"/>
            <w:tcBorders>
              <w:top w:val="nil"/>
              <w:left w:val="nil"/>
              <w:bottom w:val="nil"/>
              <w:right w:val="nil"/>
            </w:tcBorders>
            <w:vAlign w:val="bottom"/>
          </w:tcPr>
          <w:p w:rsidR="00892663" w:rsidRPr="005146CE" w:rsidRDefault="00892663" w:rsidP="005146CE">
            <w:pPr>
              <w:jc w:val="center"/>
              <w:rPr>
                <w:rFonts w:ascii="Arial" w:hAnsi="Arial" w:cs="Arial"/>
                <w:sz w:val="16"/>
                <w:szCs w:val="16"/>
              </w:rPr>
            </w:pPr>
          </w:p>
        </w:tc>
        <w:tc>
          <w:tcPr>
            <w:tcW w:w="560" w:type="dxa"/>
            <w:tcBorders>
              <w:top w:val="nil"/>
              <w:left w:val="nil"/>
              <w:bottom w:val="nil"/>
              <w:right w:val="nil"/>
            </w:tcBorders>
            <w:vAlign w:val="bottom"/>
          </w:tcPr>
          <w:p w:rsidR="00892663" w:rsidRPr="005146CE" w:rsidRDefault="00892663" w:rsidP="005146CE">
            <w:pPr>
              <w:jc w:val="center"/>
              <w:rPr>
                <w:rFonts w:ascii="Arial" w:hAnsi="Arial" w:cs="Arial"/>
                <w:sz w:val="16"/>
                <w:szCs w:val="16"/>
              </w:rPr>
            </w:pPr>
          </w:p>
        </w:tc>
        <w:tc>
          <w:tcPr>
            <w:tcW w:w="400" w:type="dxa"/>
            <w:tcBorders>
              <w:top w:val="nil"/>
              <w:left w:val="nil"/>
              <w:bottom w:val="nil"/>
              <w:right w:val="nil"/>
            </w:tcBorders>
            <w:vAlign w:val="bottom"/>
          </w:tcPr>
          <w:p w:rsidR="00892663" w:rsidRPr="005146CE" w:rsidRDefault="00892663" w:rsidP="005146CE">
            <w:pPr>
              <w:jc w:val="center"/>
              <w:rPr>
                <w:rFonts w:ascii="Arial" w:hAnsi="Arial" w:cs="Arial"/>
                <w:sz w:val="16"/>
                <w:szCs w:val="16"/>
              </w:rPr>
            </w:pPr>
          </w:p>
        </w:tc>
        <w:tc>
          <w:tcPr>
            <w:tcW w:w="820" w:type="dxa"/>
            <w:tcBorders>
              <w:top w:val="nil"/>
              <w:left w:val="nil"/>
              <w:bottom w:val="nil"/>
              <w:right w:val="nil"/>
            </w:tcBorders>
            <w:vAlign w:val="bottom"/>
          </w:tcPr>
          <w:p w:rsidR="00892663" w:rsidRPr="005146CE" w:rsidRDefault="00892663" w:rsidP="005146CE">
            <w:pPr>
              <w:jc w:val="center"/>
              <w:rPr>
                <w:rFonts w:ascii="Arial" w:hAnsi="Arial" w:cs="Arial"/>
                <w:sz w:val="16"/>
                <w:szCs w:val="16"/>
              </w:rPr>
            </w:pPr>
          </w:p>
        </w:tc>
        <w:tc>
          <w:tcPr>
            <w:tcW w:w="580" w:type="dxa"/>
            <w:tcBorders>
              <w:top w:val="nil"/>
              <w:left w:val="nil"/>
              <w:bottom w:val="nil"/>
              <w:right w:val="nil"/>
            </w:tcBorders>
            <w:vAlign w:val="bottom"/>
          </w:tcPr>
          <w:p w:rsidR="00892663" w:rsidRPr="005146CE" w:rsidRDefault="00892663" w:rsidP="005146CE">
            <w:pPr>
              <w:jc w:val="center"/>
              <w:rPr>
                <w:rFonts w:ascii="Arial" w:hAnsi="Arial" w:cs="Arial"/>
                <w:sz w:val="16"/>
                <w:szCs w:val="16"/>
              </w:rPr>
            </w:pPr>
          </w:p>
        </w:tc>
        <w:tc>
          <w:tcPr>
            <w:tcW w:w="4735" w:type="dxa"/>
            <w:tcBorders>
              <w:top w:val="nil"/>
              <w:left w:val="nil"/>
              <w:bottom w:val="nil"/>
              <w:right w:val="nil"/>
            </w:tcBorders>
            <w:noWrap/>
            <w:vAlign w:val="bottom"/>
          </w:tcPr>
          <w:p w:rsidR="00892663" w:rsidRPr="005146CE" w:rsidRDefault="00892663" w:rsidP="005146CE">
            <w:pPr>
              <w:jc w:val="right"/>
              <w:rPr>
                <w:rFonts w:ascii="Arial" w:hAnsi="Arial" w:cs="Arial"/>
                <w:sz w:val="16"/>
                <w:szCs w:val="16"/>
              </w:rPr>
            </w:pPr>
            <w:r w:rsidRPr="005146CE">
              <w:rPr>
                <w:rFonts w:ascii="Arial" w:hAnsi="Arial" w:cs="Arial"/>
                <w:sz w:val="16"/>
                <w:szCs w:val="16"/>
              </w:rPr>
              <w:t>к решению Собрания представителей Щекинского района</w:t>
            </w:r>
          </w:p>
        </w:tc>
      </w:tr>
      <w:tr w:rsidR="00892663" w:rsidRPr="005146CE" w:rsidTr="005146CE">
        <w:trPr>
          <w:trHeight w:val="20"/>
          <w:jc w:val="center"/>
        </w:trPr>
        <w:tc>
          <w:tcPr>
            <w:tcW w:w="5700" w:type="dxa"/>
            <w:tcBorders>
              <w:top w:val="nil"/>
              <w:left w:val="nil"/>
              <w:bottom w:val="nil"/>
              <w:right w:val="nil"/>
            </w:tcBorders>
            <w:vAlign w:val="bottom"/>
          </w:tcPr>
          <w:p w:rsidR="00892663" w:rsidRPr="005146CE" w:rsidRDefault="00892663" w:rsidP="005146CE">
            <w:pPr>
              <w:jc w:val="center"/>
              <w:rPr>
                <w:rFonts w:ascii="Arial" w:hAnsi="Arial" w:cs="Arial"/>
                <w:sz w:val="16"/>
                <w:szCs w:val="16"/>
              </w:rPr>
            </w:pPr>
          </w:p>
        </w:tc>
        <w:tc>
          <w:tcPr>
            <w:tcW w:w="580" w:type="dxa"/>
            <w:tcBorders>
              <w:top w:val="nil"/>
              <w:left w:val="nil"/>
              <w:bottom w:val="nil"/>
              <w:right w:val="nil"/>
            </w:tcBorders>
            <w:vAlign w:val="bottom"/>
          </w:tcPr>
          <w:p w:rsidR="00892663" w:rsidRPr="005146CE" w:rsidRDefault="00892663" w:rsidP="005146CE">
            <w:pPr>
              <w:jc w:val="center"/>
              <w:rPr>
                <w:rFonts w:ascii="Arial" w:hAnsi="Arial" w:cs="Arial"/>
                <w:sz w:val="16"/>
                <w:szCs w:val="16"/>
              </w:rPr>
            </w:pPr>
          </w:p>
        </w:tc>
        <w:tc>
          <w:tcPr>
            <w:tcW w:w="580" w:type="dxa"/>
            <w:tcBorders>
              <w:top w:val="nil"/>
              <w:left w:val="nil"/>
              <w:bottom w:val="nil"/>
              <w:right w:val="nil"/>
            </w:tcBorders>
            <w:vAlign w:val="bottom"/>
          </w:tcPr>
          <w:p w:rsidR="00892663" w:rsidRPr="005146CE" w:rsidRDefault="00892663" w:rsidP="005146CE">
            <w:pPr>
              <w:jc w:val="center"/>
              <w:rPr>
                <w:rFonts w:ascii="Arial" w:hAnsi="Arial" w:cs="Arial"/>
                <w:sz w:val="16"/>
                <w:szCs w:val="16"/>
              </w:rPr>
            </w:pPr>
          </w:p>
        </w:tc>
        <w:tc>
          <w:tcPr>
            <w:tcW w:w="560" w:type="dxa"/>
            <w:tcBorders>
              <w:top w:val="nil"/>
              <w:left w:val="nil"/>
              <w:bottom w:val="nil"/>
              <w:right w:val="nil"/>
            </w:tcBorders>
            <w:vAlign w:val="bottom"/>
          </w:tcPr>
          <w:p w:rsidR="00892663" w:rsidRPr="005146CE" w:rsidRDefault="00892663" w:rsidP="005146CE">
            <w:pPr>
              <w:jc w:val="center"/>
              <w:rPr>
                <w:rFonts w:ascii="Arial" w:hAnsi="Arial" w:cs="Arial"/>
                <w:sz w:val="16"/>
                <w:szCs w:val="16"/>
              </w:rPr>
            </w:pPr>
          </w:p>
        </w:tc>
        <w:tc>
          <w:tcPr>
            <w:tcW w:w="400" w:type="dxa"/>
            <w:tcBorders>
              <w:top w:val="nil"/>
              <w:left w:val="nil"/>
              <w:bottom w:val="nil"/>
              <w:right w:val="nil"/>
            </w:tcBorders>
            <w:vAlign w:val="bottom"/>
          </w:tcPr>
          <w:p w:rsidR="00892663" w:rsidRPr="005146CE" w:rsidRDefault="00892663" w:rsidP="005146CE">
            <w:pPr>
              <w:jc w:val="center"/>
              <w:rPr>
                <w:rFonts w:ascii="Arial" w:hAnsi="Arial" w:cs="Arial"/>
                <w:sz w:val="16"/>
                <w:szCs w:val="16"/>
              </w:rPr>
            </w:pPr>
          </w:p>
        </w:tc>
        <w:tc>
          <w:tcPr>
            <w:tcW w:w="820" w:type="dxa"/>
            <w:tcBorders>
              <w:top w:val="nil"/>
              <w:left w:val="nil"/>
              <w:bottom w:val="nil"/>
              <w:right w:val="nil"/>
            </w:tcBorders>
            <w:vAlign w:val="bottom"/>
          </w:tcPr>
          <w:p w:rsidR="00892663" w:rsidRPr="005146CE" w:rsidRDefault="00892663" w:rsidP="005146CE">
            <w:pPr>
              <w:jc w:val="center"/>
              <w:rPr>
                <w:rFonts w:ascii="Arial" w:hAnsi="Arial" w:cs="Arial"/>
                <w:sz w:val="16"/>
                <w:szCs w:val="16"/>
              </w:rPr>
            </w:pPr>
          </w:p>
        </w:tc>
        <w:tc>
          <w:tcPr>
            <w:tcW w:w="580" w:type="dxa"/>
            <w:tcBorders>
              <w:top w:val="nil"/>
              <w:left w:val="nil"/>
              <w:bottom w:val="nil"/>
              <w:right w:val="nil"/>
            </w:tcBorders>
            <w:vAlign w:val="bottom"/>
          </w:tcPr>
          <w:p w:rsidR="00892663" w:rsidRPr="005146CE" w:rsidRDefault="00892663" w:rsidP="005146CE">
            <w:pPr>
              <w:jc w:val="center"/>
              <w:rPr>
                <w:rFonts w:ascii="Arial" w:hAnsi="Arial" w:cs="Arial"/>
                <w:sz w:val="16"/>
                <w:szCs w:val="16"/>
              </w:rPr>
            </w:pPr>
          </w:p>
        </w:tc>
        <w:tc>
          <w:tcPr>
            <w:tcW w:w="4735" w:type="dxa"/>
            <w:tcBorders>
              <w:top w:val="nil"/>
              <w:left w:val="nil"/>
              <w:bottom w:val="nil"/>
              <w:right w:val="nil"/>
            </w:tcBorders>
            <w:noWrap/>
            <w:vAlign w:val="bottom"/>
          </w:tcPr>
          <w:p w:rsidR="00892663" w:rsidRPr="005146CE" w:rsidRDefault="00892663" w:rsidP="005146CE">
            <w:pPr>
              <w:jc w:val="right"/>
              <w:rPr>
                <w:rFonts w:ascii="Arial" w:hAnsi="Arial" w:cs="Arial"/>
                <w:sz w:val="16"/>
                <w:szCs w:val="16"/>
              </w:rPr>
            </w:pPr>
            <w:r w:rsidRPr="005146CE">
              <w:rPr>
                <w:rFonts w:ascii="Arial" w:hAnsi="Arial" w:cs="Arial"/>
                <w:sz w:val="16"/>
                <w:szCs w:val="16"/>
              </w:rPr>
              <w:t>"О бюджете муниципального образования Щекинский район</w:t>
            </w:r>
          </w:p>
        </w:tc>
      </w:tr>
      <w:tr w:rsidR="00892663" w:rsidRPr="005146CE" w:rsidTr="005146CE">
        <w:trPr>
          <w:trHeight w:val="20"/>
          <w:jc w:val="center"/>
        </w:trPr>
        <w:tc>
          <w:tcPr>
            <w:tcW w:w="5700" w:type="dxa"/>
            <w:tcBorders>
              <w:top w:val="nil"/>
              <w:left w:val="nil"/>
              <w:bottom w:val="nil"/>
              <w:right w:val="nil"/>
            </w:tcBorders>
            <w:vAlign w:val="bottom"/>
          </w:tcPr>
          <w:p w:rsidR="00892663" w:rsidRPr="005146CE" w:rsidRDefault="00892663" w:rsidP="005146CE">
            <w:pPr>
              <w:jc w:val="center"/>
              <w:rPr>
                <w:rFonts w:ascii="Arial" w:hAnsi="Arial" w:cs="Arial"/>
                <w:sz w:val="16"/>
                <w:szCs w:val="16"/>
              </w:rPr>
            </w:pPr>
          </w:p>
        </w:tc>
        <w:tc>
          <w:tcPr>
            <w:tcW w:w="580" w:type="dxa"/>
            <w:tcBorders>
              <w:top w:val="nil"/>
              <w:left w:val="nil"/>
              <w:bottom w:val="nil"/>
              <w:right w:val="nil"/>
            </w:tcBorders>
            <w:vAlign w:val="bottom"/>
          </w:tcPr>
          <w:p w:rsidR="00892663" w:rsidRPr="005146CE" w:rsidRDefault="00892663" w:rsidP="005146CE">
            <w:pPr>
              <w:jc w:val="center"/>
              <w:rPr>
                <w:rFonts w:ascii="Arial" w:hAnsi="Arial" w:cs="Arial"/>
                <w:sz w:val="16"/>
                <w:szCs w:val="16"/>
              </w:rPr>
            </w:pPr>
          </w:p>
        </w:tc>
        <w:tc>
          <w:tcPr>
            <w:tcW w:w="580" w:type="dxa"/>
            <w:tcBorders>
              <w:top w:val="nil"/>
              <w:left w:val="nil"/>
              <w:bottom w:val="nil"/>
              <w:right w:val="nil"/>
            </w:tcBorders>
            <w:vAlign w:val="bottom"/>
          </w:tcPr>
          <w:p w:rsidR="00892663" w:rsidRPr="005146CE" w:rsidRDefault="00892663" w:rsidP="005146CE">
            <w:pPr>
              <w:jc w:val="center"/>
              <w:rPr>
                <w:rFonts w:ascii="Arial" w:hAnsi="Arial" w:cs="Arial"/>
                <w:sz w:val="16"/>
                <w:szCs w:val="16"/>
              </w:rPr>
            </w:pPr>
          </w:p>
        </w:tc>
        <w:tc>
          <w:tcPr>
            <w:tcW w:w="560" w:type="dxa"/>
            <w:tcBorders>
              <w:top w:val="nil"/>
              <w:left w:val="nil"/>
              <w:bottom w:val="nil"/>
              <w:right w:val="nil"/>
            </w:tcBorders>
            <w:vAlign w:val="bottom"/>
          </w:tcPr>
          <w:p w:rsidR="00892663" w:rsidRPr="005146CE" w:rsidRDefault="00892663" w:rsidP="005146CE">
            <w:pPr>
              <w:jc w:val="center"/>
              <w:rPr>
                <w:rFonts w:ascii="Arial" w:hAnsi="Arial" w:cs="Arial"/>
                <w:sz w:val="16"/>
                <w:szCs w:val="16"/>
              </w:rPr>
            </w:pPr>
          </w:p>
        </w:tc>
        <w:tc>
          <w:tcPr>
            <w:tcW w:w="400" w:type="dxa"/>
            <w:tcBorders>
              <w:top w:val="nil"/>
              <w:left w:val="nil"/>
              <w:bottom w:val="nil"/>
              <w:right w:val="nil"/>
            </w:tcBorders>
            <w:vAlign w:val="bottom"/>
          </w:tcPr>
          <w:p w:rsidR="00892663" w:rsidRPr="005146CE" w:rsidRDefault="00892663" w:rsidP="005146CE">
            <w:pPr>
              <w:jc w:val="center"/>
              <w:rPr>
                <w:rFonts w:ascii="Arial" w:hAnsi="Arial" w:cs="Arial"/>
                <w:sz w:val="16"/>
                <w:szCs w:val="16"/>
              </w:rPr>
            </w:pPr>
          </w:p>
        </w:tc>
        <w:tc>
          <w:tcPr>
            <w:tcW w:w="820" w:type="dxa"/>
            <w:tcBorders>
              <w:top w:val="nil"/>
              <w:left w:val="nil"/>
              <w:bottom w:val="nil"/>
              <w:right w:val="nil"/>
            </w:tcBorders>
            <w:vAlign w:val="bottom"/>
          </w:tcPr>
          <w:p w:rsidR="00892663" w:rsidRPr="005146CE" w:rsidRDefault="00892663" w:rsidP="005146CE">
            <w:pPr>
              <w:jc w:val="center"/>
              <w:rPr>
                <w:rFonts w:ascii="Arial" w:hAnsi="Arial" w:cs="Arial"/>
                <w:sz w:val="16"/>
                <w:szCs w:val="16"/>
              </w:rPr>
            </w:pPr>
          </w:p>
        </w:tc>
        <w:tc>
          <w:tcPr>
            <w:tcW w:w="580" w:type="dxa"/>
            <w:tcBorders>
              <w:top w:val="nil"/>
              <w:left w:val="nil"/>
              <w:bottom w:val="nil"/>
              <w:right w:val="nil"/>
            </w:tcBorders>
            <w:vAlign w:val="bottom"/>
          </w:tcPr>
          <w:p w:rsidR="00892663" w:rsidRPr="005146CE" w:rsidRDefault="00892663" w:rsidP="005146CE">
            <w:pPr>
              <w:jc w:val="center"/>
              <w:rPr>
                <w:rFonts w:ascii="Arial" w:hAnsi="Arial" w:cs="Arial"/>
                <w:sz w:val="16"/>
                <w:szCs w:val="16"/>
              </w:rPr>
            </w:pPr>
          </w:p>
        </w:tc>
        <w:tc>
          <w:tcPr>
            <w:tcW w:w="4735" w:type="dxa"/>
            <w:tcBorders>
              <w:top w:val="nil"/>
              <w:left w:val="nil"/>
              <w:bottom w:val="nil"/>
              <w:right w:val="nil"/>
            </w:tcBorders>
            <w:noWrap/>
            <w:vAlign w:val="bottom"/>
          </w:tcPr>
          <w:p w:rsidR="00892663" w:rsidRPr="005146CE" w:rsidRDefault="00892663" w:rsidP="005146CE">
            <w:pPr>
              <w:jc w:val="right"/>
              <w:rPr>
                <w:rFonts w:ascii="Arial" w:hAnsi="Arial" w:cs="Arial"/>
                <w:sz w:val="16"/>
                <w:szCs w:val="16"/>
              </w:rPr>
            </w:pPr>
            <w:r w:rsidRPr="005146CE">
              <w:rPr>
                <w:rFonts w:ascii="Arial" w:hAnsi="Arial" w:cs="Arial"/>
                <w:sz w:val="16"/>
                <w:szCs w:val="16"/>
              </w:rPr>
              <w:t>на 2015 год и на плановый период 2016 и 2017 годов"</w:t>
            </w:r>
          </w:p>
        </w:tc>
      </w:tr>
      <w:tr w:rsidR="00892663" w:rsidRPr="005146CE" w:rsidTr="005146CE">
        <w:trPr>
          <w:trHeight w:val="20"/>
          <w:jc w:val="center"/>
        </w:trPr>
        <w:tc>
          <w:tcPr>
            <w:tcW w:w="5700" w:type="dxa"/>
            <w:tcBorders>
              <w:top w:val="nil"/>
              <w:left w:val="nil"/>
              <w:bottom w:val="nil"/>
              <w:right w:val="nil"/>
            </w:tcBorders>
            <w:vAlign w:val="bottom"/>
          </w:tcPr>
          <w:p w:rsidR="00892663" w:rsidRPr="005146CE" w:rsidRDefault="00892663" w:rsidP="005146CE">
            <w:pPr>
              <w:jc w:val="center"/>
              <w:rPr>
                <w:rFonts w:ascii="Arial" w:hAnsi="Arial" w:cs="Arial"/>
                <w:sz w:val="16"/>
                <w:szCs w:val="16"/>
              </w:rPr>
            </w:pPr>
          </w:p>
        </w:tc>
        <w:tc>
          <w:tcPr>
            <w:tcW w:w="580" w:type="dxa"/>
            <w:tcBorders>
              <w:top w:val="nil"/>
              <w:left w:val="nil"/>
              <w:bottom w:val="nil"/>
              <w:right w:val="nil"/>
            </w:tcBorders>
            <w:vAlign w:val="bottom"/>
          </w:tcPr>
          <w:p w:rsidR="00892663" w:rsidRPr="005146CE" w:rsidRDefault="00892663" w:rsidP="005146CE">
            <w:pPr>
              <w:jc w:val="center"/>
              <w:rPr>
                <w:rFonts w:ascii="Arial" w:hAnsi="Arial" w:cs="Arial"/>
                <w:sz w:val="16"/>
                <w:szCs w:val="16"/>
              </w:rPr>
            </w:pPr>
          </w:p>
        </w:tc>
        <w:tc>
          <w:tcPr>
            <w:tcW w:w="580" w:type="dxa"/>
            <w:tcBorders>
              <w:top w:val="nil"/>
              <w:left w:val="nil"/>
              <w:bottom w:val="nil"/>
              <w:right w:val="nil"/>
            </w:tcBorders>
            <w:vAlign w:val="bottom"/>
          </w:tcPr>
          <w:p w:rsidR="00892663" w:rsidRPr="005146CE" w:rsidRDefault="00892663" w:rsidP="005146CE">
            <w:pPr>
              <w:jc w:val="center"/>
              <w:rPr>
                <w:rFonts w:ascii="Arial" w:hAnsi="Arial" w:cs="Arial"/>
                <w:sz w:val="16"/>
                <w:szCs w:val="16"/>
              </w:rPr>
            </w:pPr>
          </w:p>
        </w:tc>
        <w:tc>
          <w:tcPr>
            <w:tcW w:w="560" w:type="dxa"/>
            <w:tcBorders>
              <w:top w:val="nil"/>
              <w:left w:val="nil"/>
              <w:bottom w:val="nil"/>
              <w:right w:val="nil"/>
            </w:tcBorders>
            <w:vAlign w:val="bottom"/>
          </w:tcPr>
          <w:p w:rsidR="00892663" w:rsidRPr="005146CE" w:rsidRDefault="00892663" w:rsidP="005146CE">
            <w:pPr>
              <w:jc w:val="center"/>
              <w:rPr>
                <w:rFonts w:ascii="Arial" w:hAnsi="Arial" w:cs="Arial"/>
                <w:sz w:val="16"/>
                <w:szCs w:val="16"/>
              </w:rPr>
            </w:pPr>
          </w:p>
        </w:tc>
        <w:tc>
          <w:tcPr>
            <w:tcW w:w="400" w:type="dxa"/>
            <w:tcBorders>
              <w:top w:val="nil"/>
              <w:left w:val="nil"/>
              <w:bottom w:val="nil"/>
              <w:right w:val="nil"/>
            </w:tcBorders>
            <w:vAlign w:val="bottom"/>
          </w:tcPr>
          <w:p w:rsidR="00892663" w:rsidRPr="005146CE" w:rsidRDefault="00892663" w:rsidP="005146CE">
            <w:pPr>
              <w:jc w:val="center"/>
              <w:rPr>
                <w:rFonts w:ascii="Arial" w:hAnsi="Arial" w:cs="Arial"/>
                <w:sz w:val="16"/>
                <w:szCs w:val="16"/>
              </w:rPr>
            </w:pPr>
          </w:p>
        </w:tc>
        <w:tc>
          <w:tcPr>
            <w:tcW w:w="820" w:type="dxa"/>
            <w:tcBorders>
              <w:top w:val="nil"/>
              <w:left w:val="nil"/>
              <w:bottom w:val="nil"/>
              <w:right w:val="nil"/>
            </w:tcBorders>
            <w:vAlign w:val="bottom"/>
          </w:tcPr>
          <w:p w:rsidR="00892663" w:rsidRPr="005146CE" w:rsidRDefault="00892663" w:rsidP="005146CE">
            <w:pPr>
              <w:jc w:val="center"/>
              <w:rPr>
                <w:rFonts w:ascii="Arial" w:hAnsi="Arial" w:cs="Arial"/>
                <w:sz w:val="16"/>
                <w:szCs w:val="16"/>
              </w:rPr>
            </w:pPr>
          </w:p>
        </w:tc>
        <w:tc>
          <w:tcPr>
            <w:tcW w:w="580" w:type="dxa"/>
            <w:tcBorders>
              <w:top w:val="nil"/>
              <w:left w:val="nil"/>
              <w:bottom w:val="nil"/>
              <w:right w:val="nil"/>
            </w:tcBorders>
            <w:vAlign w:val="bottom"/>
          </w:tcPr>
          <w:p w:rsidR="00892663" w:rsidRPr="005146CE" w:rsidRDefault="00892663" w:rsidP="005146CE">
            <w:pPr>
              <w:jc w:val="center"/>
              <w:rPr>
                <w:rFonts w:ascii="Arial" w:hAnsi="Arial" w:cs="Arial"/>
                <w:sz w:val="16"/>
                <w:szCs w:val="16"/>
              </w:rPr>
            </w:pPr>
          </w:p>
        </w:tc>
        <w:tc>
          <w:tcPr>
            <w:tcW w:w="4735" w:type="dxa"/>
            <w:tcBorders>
              <w:top w:val="nil"/>
              <w:left w:val="nil"/>
              <w:bottom w:val="nil"/>
              <w:right w:val="nil"/>
            </w:tcBorders>
            <w:noWrap/>
            <w:vAlign w:val="bottom"/>
          </w:tcPr>
          <w:p w:rsidR="00892663" w:rsidRPr="005146CE" w:rsidRDefault="00892663" w:rsidP="005146CE">
            <w:pPr>
              <w:jc w:val="right"/>
              <w:rPr>
                <w:rFonts w:ascii="Arial" w:hAnsi="Arial" w:cs="Arial"/>
                <w:sz w:val="16"/>
                <w:szCs w:val="16"/>
              </w:rPr>
            </w:pPr>
            <w:r w:rsidRPr="005146CE">
              <w:rPr>
                <w:rFonts w:ascii="Arial" w:hAnsi="Arial" w:cs="Arial"/>
                <w:sz w:val="16"/>
                <w:szCs w:val="16"/>
              </w:rPr>
              <w:t xml:space="preserve"> от 24.12.2014 г. №7/30</w:t>
            </w:r>
          </w:p>
        </w:tc>
      </w:tr>
    </w:tbl>
    <w:p w:rsidR="00892663" w:rsidRDefault="00892663" w:rsidP="005146CE">
      <w:pPr>
        <w:rPr>
          <w:lang w:eastAsia="en-US"/>
        </w:rPr>
      </w:pPr>
    </w:p>
    <w:tbl>
      <w:tblPr>
        <w:tblW w:w="0" w:type="auto"/>
        <w:jc w:val="center"/>
        <w:tblLook w:val="0000" w:firstRow="0" w:lastRow="0" w:firstColumn="0" w:lastColumn="0" w:noHBand="0" w:noVBand="0"/>
      </w:tblPr>
      <w:tblGrid>
        <w:gridCol w:w="9570"/>
      </w:tblGrid>
      <w:tr w:rsidR="00892663" w:rsidRPr="005146CE" w:rsidTr="005146CE">
        <w:trPr>
          <w:trHeight w:val="20"/>
          <w:jc w:val="center"/>
        </w:trPr>
        <w:tc>
          <w:tcPr>
            <w:tcW w:w="10280" w:type="dxa"/>
            <w:tcBorders>
              <w:top w:val="nil"/>
              <w:left w:val="nil"/>
              <w:bottom w:val="nil"/>
              <w:right w:val="nil"/>
            </w:tcBorders>
            <w:vAlign w:val="center"/>
          </w:tcPr>
          <w:p w:rsidR="00892663" w:rsidRPr="005146CE" w:rsidRDefault="00892663" w:rsidP="005146CE">
            <w:pPr>
              <w:jc w:val="center"/>
              <w:rPr>
                <w:rFonts w:ascii="Arial" w:hAnsi="Arial" w:cs="Arial"/>
                <w:bCs/>
                <w:sz w:val="16"/>
                <w:szCs w:val="16"/>
              </w:rPr>
            </w:pPr>
            <w:r w:rsidRPr="005146CE">
              <w:rPr>
                <w:rFonts w:ascii="Arial" w:hAnsi="Arial" w:cs="Arial"/>
                <w:bCs/>
                <w:sz w:val="16"/>
                <w:szCs w:val="16"/>
              </w:rPr>
              <w:t xml:space="preserve">Распределение </w:t>
            </w:r>
          </w:p>
        </w:tc>
      </w:tr>
      <w:tr w:rsidR="00892663" w:rsidRPr="005146CE" w:rsidTr="005146CE">
        <w:trPr>
          <w:trHeight w:val="20"/>
          <w:jc w:val="center"/>
        </w:trPr>
        <w:tc>
          <w:tcPr>
            <w:tcW w:w="10280" w:type="dxa"/>
            <w:tcBorders>
              <w:top w:val="nil"/>
              <w:left w:val="nil"/>
              <w:bottom w:val="nil"/>
              <w:right w:val="nil"/>
            </w:tcBorders>
            <w:vAlign w:val="center"/>
          </w:tcPr>
          <w:p w:rsidR="00892663" w:rsidRPr="005146CE" w:rsidRDefault="00892663" w:rsidP="005146CE">
            <w:pPr>
              <w:jc w:val="center"/>
              <w:rPr>
                <w:rFonts w:ascii="Arial" w:hAnsi="Arial" w:cs="Arial"/>
                <w:bCs/>
                <w:sz w:val="16"/>
                <w:szCs w:val="16"/>
              </w:rPr>
            </w:pPr>
            <w:r w:rsidRPr="005146CE">
              <w:rPr>
                <w:rFonts w:ascii="Arial" w:hAnsi="Arial" w:cs="Arial"/>
                <w:bCs/>
                <w:sz w:val="16"/>
                <w:szCs w:val="16"/>
              </w:rPr>
              <w:t xml:space="preserve">бюджетных ассигнований бюджета муниципального образования Щекинский район на 2015 год по разделам,  подразделам, целевым статьям  (муниципальным программам и непрограммным направлениям деятельности), группам и подгруппам </w:t>
            </w:r>
            <w:proofErr w:type="gramStart"/>
            <w:r w:rsidRPr="005146CE">
              <w:rPr>
                <w:rFonts w:ascii="Arial" w:hAnsi="Arial" w:cs="Arial"/>
                <w:bCs/>
                <w:sz w:val="16"/>
                <w:szCs w:val="16"/>
              </w:rPr>
              <w:t>видов расходов  классификации расходов бюджета муниципального образования</w:t>
            </w:r>
            <w:proofErr w:type="gramEnd"/>
            <w:r w:rsidRPr="005146CE">
              <w:rPr>
                <w:rFonts w:ascii="Arial" w:hAnsi="Arial" w:cs="Arial"/>
                <w:bCs/>
                <w:sz w:val="16"/>
                <w:szCs w:val="16"/>
              </w:rPr>
              <w:t xml:space="preserve"> Щекинский район</w:t>
            </w:r>
          </w:p>
        </w:tc>
      </w:tr>
    </w:tbl>
    <w:p w:rsidR="00892663" w:rsidRDefault="00892663" w:rsidP="005146CE">
      <w:pPr>
        <w:jc w:val="right"/>
        <w:rPr>
          <w:sz w:val="20"/>
          <w:szCs w:val="20"/>
        </w:rPr>
      </w:pPr>
      <w:proofErr w:type="spellStart"/>
      <w:r>
        <w:rPr>
          <w:sz w:val="20"/>
          <w:szCs w:val="20"/>
        </w:rPr>
        <w:t>тыс</w:t>
      </w:r>
      <w:proofErr w:type="gramStart"/>
      <w:r>
        <w:rPr>
          <w:sz w:val="20"/>
          <w:szCs w:val="20"/>
        </w:rPr>
        <w:t>.р</w:t>
      </w:r>
      <w:proofErr w:type="gramEnd"/>
      <w:r>
        <w:rPr>
          <w:sz w:val="20"/>
          <w:szCs w:val="20"/>
        </w:rPr>
        <w:t>уб</w:t>
      </w:r>
      <w:proofErr w:type="spellEnd"/>
      <w:r>
        <w:rPr>
          <w:sz w:val="20"/>
          <w:szCs w:val="20"/>
        </w:rPr>
        <w:t>.</w:t>
      </w:r>
    </w:p>
    <w:p w:rsidR="00892663" w:rsidRDefault="00892663" w:rsidP="005146CE">
      <w:pPr>
        <w:rPr>
          <w:lang w:eastAsia="en-US"/>
        </w:rPr>
      </w:pPr>
    </w:p>
    <w:tbl>
      <w:tblPr>
        <w:tblW w:w="0" w:type="auto"/>
        <w:jc w:val="center"/>
        <w:tblLook w:val="0000" w:firstRow="0" w:lastRow="0" w:firstColumn="0" w:lastColumn="0" w:noHBand="0" w:noVBand="0"/>
      </w:tblPr>
      <w:tblGrid>
        <w:gridCol w:w="5181"/>
        <w:gridCol w:w="508"/>
        <w:gridCol w:w="534"/>
        <w:gridCol w:w="466"/>
        <w:gridCol w:w="335"/>
        <w:gridCol w:w="694"/>
        <w:gridCol w:w="903"/>
        <w:gridCol w:w="949"/>
      </w:tblGrid>
      <w:tr w:rsidR="00892663" w:rsidRPr="00EF483D" w:rsidTr="00EF483D">
        <w:trPr>
          <w:trHeight w:val="20"/>
          <w:jc w:val="center"/>
        </w:trPr>
        <w:tc>
          <w:tcPr>
            <w:tcW w:w="5700" w:type="dxa"/>
            <w:vMerge w:val="restart"/>
            <w:tcBorders>
              <w:top w:val="single" w:sz="4" w:space="0" w:color="auto"/>
              <w:left w:val="single" w:sz="4" w:space="0" w:color="auto"/>
              <w:bottom w:val="single" w:sz="4" w:space="0" w:color="auto"/>
              <w:right w:val="single" w:sz="4" w:space="0" w:color="auto"/>
            </w:tcBorders>
            <w:noWrap/>
            <w:vAlign w:val="center"/>
          </w:tcPr>
          <w:p w:rsidR="00892663" w:rsidRPr="00EF483D" w:rsidRDefault="00892663" w:rsidP="005146CE">
            <w:pPr>
              <w:jc w:val="center"/>
              <w:rPr>
                <w:rFonts w:ascii="Arial" w:hAnsi="Arial" w:cs="Arial"/>
                <w:bCs/>
                <w:sz w:val="16"/>
                <w:szCs w:val="16"/>
              </w:rPr>
            </w:pPr>
            <w:r w:rsidRPr="00EF483D">
              <w:rPr>
                <w:rFonts w:ascii="Arial" w:hAnsi="Arial" w:cs="Arial"/>
                <w:bCs/>
                <w:sz w:val="16"/>
                <w:szCs w:val="16"/>
              </w:rPr>
              <w:t>Наименование показателя</w:t>
            </w:r>
          </w:p>
        </w:tc>
        <w:tc>
          <w:tcPr>
            <w:tcW w:w="3554" w:type="dxa"/>
            <w:gridSpan w:val="6"/>
            <w:tcBorders>
              <w:top w:val="single" w:sz="4" w:space="0" w:color="auto"/>
              <w:left w:val="nil"/>
              <w:bottom w:val="single" w:sz="4" w:space="0" w:color="auto"/>
              <w:right w:val="single" w:sz="4" w:space="0" w:color="auto"/>
            </w:tcBorders>
            <w:vAlign w:val="center"/>
          </w:tcPr>
          <w:p w:rsidR="00892663" w:rsidRPr="00EF483D" w:rsidRDefault="00892663" w:rsidP="005146CE">
            <w:pPr>
              <w:jc w:val="center"/>
              <w:rPr>
                <w:rFonts w:ascii="Arial" w:hAnsi="Arial" w:cs="Arial"/>
                <w:bCs/>
                <w:sz w:val="16"/>
                <w:szCs w:val="16"/>
              </w:rPr>
            </w:pPr>
            <w:r w:rsidRPr="00EF483D">
              <w:rPr>
                <w:rFonts w:ascii="Arial" w:hAnsi="Arial" w:cs="Arial"/>
                <w:bCs/>
                <w:sz w:val="16"/>
                <w:szCs w:val="16"/>
              </w:rPr>
              <w:t>К О Д                                                  функциональной классификации</w:t>
            </w:r>
          </w:p>
        </w:tc>
        <w:tc>
          <w:tcPr>
            <w:tcW w:w="1026" w:type="dxa"/>
            <w:vMerge w:val="restart"/>
            <w:tcBorders>
              <w:top w:val="single" w:sz="4" w:space="0" w:color="auto"/>
              <w:left w:val="single" w:sz="4" w:space="0" w:color="auto"/>
              <w:bottom w:val="single" w:sz="4" w:space="0" w:color="auto"/>
              <w:right w:val="single" w:sz="4" w:space="0" w:color="auto"/>
            </w:tcBorders>
            <w:vAlign w:val="center"/>
          </w:tcPr>
          <w:p w:rsidR="00892663" w:rsidRPr="00EF483D" w:rsidRDefault="00892663" w:rsidP="005146CE">
            <w:pPr>
              <w:jc w:val="center"/>
              <w:rPr>
                <w:rFonts w:ascii="Arial" w:hAnsi="Arial" w:cs="Arial"/>
                <w:bCs/>
                <w:sz w:val="16"/>
                <w:szCs w:val="16"/>
              </w:rPr>
            </w:pPr>
            <w:r w:rsidRPr="00EF483D">
              <w:rPr>
                <w:rFonts w:ascii="Arial" w:hAnsi="Arial" w:cs="Arial"/>
                <w:bCs/>
                <w:sz w:val="16"/>
                <w:szCs w:val="16"/>
              </w:rPr>
              <w:t xml:space="preserve"> Сумма </w:t>
            </w:r>
            <w:r w:rsidRPr="00EF483D">
              <w:rPr>
                <w:rFonts w:ascii="Arial" w:hAnsi="Arial" w:cs="Arial"/>
                <w:bCs/>
                <w:sz w:val="16"/>
                <w:szCs w:val="16"/>
              </w:rPr>
              <w:br/>
              <w:t xml:space="preserve">на 2015 год </w:t>
            </w:r>
          </w:p>
        </w:tc>
      </w:tr>
      <w:tr w:rsidR="00892663" w:rsidRPr="00EF483D" w:rsidTr="00EF483D">
        <w:trPr>
          <w:trHeight w:val="20"/>
          <w:jc w:val="center"/>
        </w:trPr>
        <w:tc>
          <w:tcPr>
            <w:tcW w:w="5700" w:type="dxa"/>
            <w:vMerge/>
            <w:tcBorders>
              <w:top w:val="single" w:sz="4" w:space="0" w:color="auto"/>
              <w:left w:val="single" w:sz="4" w:space="0" w:color="auto"/>
              <w:bottom w:val="single" w:sz="4" w:space="0" w:color="auto"/>
              <w:right w:val="single" w:sz="4" w:space="0" w:color="auto"/>
            </w:tcBorders>
            <w:vAlign w:val="center"/>
          </w:tcPr>
          <w:p w:rsidR="00892663" w:rsidRPr="00EF483D" w:rsidRDefault="00892663" w:rsidP="005146CE">
            <w:pPr>
              <w:rPr>
                <w:rFonts w:ascii="Arial" w:hAnsi="Arial" w:cs="Arial"/>
                <w:bCs/>
                <w:sz w:val="16"/>
                <w:szCs w:val="16"/>
              </w:rPr>
            </w:pPr>
          </w:p>
        </w:tc>
        <w:tc>
          <w:tcPr>
            <w:tcW w:w="538" w:type="dxa"/>
            <w:tcBorders>
              <w:top w:val="nil"/>
              <w:left w:val="nil"/>
              <w:bottom w:val="single" w:sz="4" w:space="0" w:color="auto"/>
              <w:right w:val="single" w:sz="4" w:space="0" w:color="auto"/>
            </w:tcBorders>
            <w:vAlign w:val="center"/>
          </w:tcPr>
          <w:p w:rsidR="00892663" w:rsidRPr="00EF483D" w:rsidRDefault="00892663" w:rsidP="005146CE">
            <w:pPr>
              <w:jc w:val="center"/>
              <w:rPr>
                <w:rFonts w:ascii="Arial" w:hAnsi="Arial" w:cs="Arial"/>
                <w:bCs/>
                <w:sz w:val="16"/>
                <w:szCs w:val="16"/>
              </w:rPr>
            </w:pPr>
            <w:proofErr w:type="gramStart"/>
            <w:r w:rsidRPr="00EF483D">
              <w:rPr>
                <w:rFonts w:ascii="Arial" w:hAnsi="Arial" w:cs="Arial"/>
                <w:bCs/>
                <w:sz w:val="16"/>
                <w:szCs w:val="16"/>
              </w:rPr>
              <w:t>Раз-дел</w:t>
            </w:r>
            <w:proofErr w:type="gramEnd"/>
          </w:p>
        </w:tc>
        <w:tc>
          <w:tcPr>
            <w:tcW w:w="547" w:type="dxa"/>
            <w:tcBorders>
              <w:top w:val="nil"/>
              <w:left w:val="nil"/>
              <w:bottom w:val="single" w:sz="4" w:space="0" w:color="auto"/>
              <w:right w:val="single" w:sz="4" w:space="0" w:color="auto"/>
            </w:tcBorders>
            <w:vAlign w:val="center"/>
          </w:tcPr>
          <w:p w:rsidR="00892663" w:rsidRPr="00EF483D" w:rsidRDefault="00892663" w:rsidP="005146CE">
            <w:pPr>
              <w:jc w:val="center"/>
              <w:rPr>
                <w:rFonts w:ascii="Arial" w:hAnsi="Arial" w:cs="Arial"/>
                <w:bCs/>
                <w:sz w:val="16"/>
                <w:szCs w:val="16"/>
              </w:rPr>
            </w:pPr>
            <w:r w:rsidRPr="00EF483D">
              <w:rPr>
                <w:rFonts w:ascii="Arial" w:hAnsi="Arial" w:cs="Arial"/>
                <w:bCs/>
                <w:sz w:val="16"/>
                <w:szCs w:val="16"/>
              </w:rPr>
              <w:t>Под-раз-дел</w:t>
            </w:r>
          </w:p>
        </w:tc>
        <w:tc>
          <w:tcPr>
            <w:tcW w:w="1584" w:type="dxa"/>
            <w:gridSpan w:val="3"/>
            <w:tcBorders>
              <w:top w:val="single" w:sz="4" w:space="0" w:color="auto"/>
              <w:left w:val="nil"/>
              <w:bottom w:val="single" w:sz="4" w:space="0" w:color="auto"/>
              <w:right w:val="single" w:sz="4" w:space="0" w:color="000000"/>
            </w:tcBorders>
            <w:vAlign w:val="center"/>
          </w:tcPr>
          <w:p w:rsidR="00892663" w:rsidRPr="00EF483D" w:rsidRDefault="00892663" w:rsidP="005146CE">
            <w:pPr>
              <w:jc w:val="center"/>
              <w:rPr>
                <w:rFonts w:ascii="Arial" w:hAnsi="Arial" w:cs="Arial"/>
                <w:bCs/>
                <w:sz w:val="16"/>
                <w:szCs w:val="16"/>
              </w:rPr>
            </w:pPr>
            <w:r w:rsidRPr="00EF483D">
              <w:rPr>
                <w:rFonts w:ascii="Arial" w:hAnsi="Arial" w:cs="Arial"/>
                <w:bCs/>
                <w:sz w:val="16"/>
                <w:szCs w:val="16"/>
              </w:rPr>
              <w:t>целевая статья</w:t>
            </w:r>
          </w:p>
        </w:tc>
        <w:tc>
          <w:tcPr>
            <w:tcW w:w="885" w:type="dxa"/>
            <w:tcBorders>
              <w:top w:val="nil"/>
              <w:left w:val="nil"/>
              <w:bottom w:val="single" w:sz="4" w:space="0" w:color="auto"/>
              <w:right w:val="single" w:sz="4" w:space="0" w:color="auto"/>
            </w:tcBorders>
            <w:vAlign w:val="center"/>
          </w:tcPr>
          <w:p w:rsidR="00892663" w:rsidRPr="00EF483D" w:rsidRDefault="00892663" w:rsidP="005146CE">
            <w:pPr>
              <w:jc w:val="center"/>
              <w:rPr>
                <w:rFonts w:ascii="Arial" w:hAnsi="Arial" w:cs="Arial"/>
                <w:bCs/>
                <w:sz w:val="16"/>
                <w:szCs w:val="16"/>
              </w:rPr>
            </w:pPr>
            <w:r w:rsidRPr="00EF483D">
              <w:rPr>
                <w:rFonts w:ascii="Arial" w:hAnsi="Arial" w:cs="Arial"/>
                <w:bCs/>
                <w:sz w:val="16"/>
                <w:szCs w:val="16"/>
              </w:rPr>
              <w:t>Группа, подгруппа видов  расходов</w:t>
            </w:r>
          </w:p>
        </w:tc>
        <w:tc>
          <w:tcPr>
            <w:tcW w:w="1026" w:type="dxa"/>
            <w:vMerge/>
            <w:tcBorders>
              <w:top w:val="single" w:sz="4" w:space="0" w:color="auto"/>
              <w:left w:val="single" w:sz="4" w:space="0" w:color="auto"/>
              <w:bottom w:val="single" w:sz="4" w:space="0" w:color="auto"/>
              <w:right w:val="single" w:sz="4" w:space="0" w:color="auto"/>
            </w:tcBorders>
            <w:vAlign w:val="center"/>
          </w:tcPr>
          <w:p w:rsidR="00892663" w:rsidRPr="00EF483D" w:rsidRDefault="00892663" w:rsidP="005146CE">
            <w:pPr>
              <w:rPr>
                <w:rFonts w:ascii="Arial" w:hAnsi="Arial" w:cs="Arial"/>
                <w:bCs/>
                <w:sz w:val="16"/>
                <w:szCs w:val="16"/>
              </w:rPr>
            </w:pP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bCs/>
                <w:sz w:val="16"/>
                <w:szCs w:val="16"/>
              </w:rPr>
            </w:pPr>
            <w:r w:rsidRPr="00EF483D">
              <w:rPr>
                <w:rFonts w:ascii="Arial" w:hAnsi="Arial" w:cs="Arial"/>
                <w:bCs/>
                <w:sz w:val="16"/>
                <w:szCs w:val="16"/>
              </w:rPr>
              <w:t>ОБЩЕГОСУДАРСТВЕННЫЕ ВОПРОСЫ</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bCs/>
                <w:sz w:val="16"/>
                <w:szCs w:val="16"/>
              </w:rPr>
            </w:pPr>
            <w:r w:rsidRPr="00EF483D">
              <w:rPr>
                <w:rFonts w:ascii="Arial" w:hAnsi="Arial" w:cs="Arial"/>
                <w:bCs/>
                <w:sz w:val="16"/>
                <w:szCs w:val="16"/>
              </w:rPr>
              <w:t>01</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bCs/>
                <w:sz w:val="16"/>
                <w:szCs w:val="16"/>
              </w:rPr>
            </w:pPr>
            <w:r w:rsidRPr="00EF483D">
              <w:rPr>
                <w:rFonts w:ascii="Arial" w:hAnsi="Arial" w:cs="Arial"/>
                <w:bCs/>
                <w:sz w:val="16"/>
                <w:szCs w:val="16"/>
              </w:rPr>
              <w:t> </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bCs/>
                <w:sz w:val="16"/>
                <w:szCs w:val="16"/>
              </w:rPr>
            </w:pPr>
            <w:r w:rsidRPr="00EF483D">
              <w:rPr>
                <w:rFonts w:ascii="Arial" w:hAnsi="Arial" w:cs="Arial"/>
                <w:bCs/>
                <w:sz w:val="16"/>
                <w:szCs w:val="16"/>
              </w:rPr>
              <w:t> </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bCs/>
                <w:sz w:val="16"/>
                <w:szCs w:val="16"/>
              </w:rPr>
            </w:pPr>
            <w:r w:rsidRPr="00EF483D">
              <w:rPr>
                <w:rFonts w:ascii="Arial" w:hAnsi="Arial" w:cs="Arial"/>
                <w:bCs/>
                <w:sz w:val="16"/>
                <w:szCs w:val="16"/>
              </w:rPr>
              <w:t> </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bCs/>
                <w:sz w:val="16"/>
                <w:szCs w:val="16"/>
              </w:rPr>
            </w:pPr>
            <w:r w:rsidRPr="00EF483D">
              <w:rPr>
                <w:rFonts w:ascii="Arial" w:hAnsi="Arial" w:cs="Arial"/>
                <w:bCs/>
                <w:sz w:val="16"/>
                <w:szCs w:val="16"/>
              </w:rPr>
              <w:t> </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bCs/>
                <w:sz w:val="16"/>
                <w:szCs w:val="16"/>
              </w:rPr>
            </w:pPr>
            <w:r w:rsidRPr="00EF483D">
              <w:rPr>
                <w:rFonts w:ascii="Arial" w:hAnsi="Arial" w:cs="Arial"/>
                <w:bCs/>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bCs/>
                <w:sz w:val="16"/>
                <w:szCs w:val="16"/>
              </w:rPr>
            </w:pPr>
            <w:r w:rsidRPr="00EF483D">
              <w:rPr>
                <w:rFonts w:ascii="Arial" w:hAnsi="Arial" w:cs="Arial"/>
                <w:bCs/>
                <w:sz w:val="16"/>
                <w:szCs w:val="16"/>
              </w:rPr>
              <w:t>152 731,8</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bCs/>
                <w:sz w:val="16"/>
                <w:szCs w:val="16"/>
              </w:rPr>
            </w:pPr>
            <w:r w:rsidRPr="00EF483D">
              <w:rPr>
                <w:rFonts w:ascii="Arial" w:hAnsi="Arial" w:cs="Arial"/>
                <w:bCs/>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38"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bCs/>
                <w:sz w:val="16"/>
                <w:szCs w:val="16"/>
              </w:rPr>
            </w:pPr>
            <w:r w:rsidRPr="00EF483D">
              <w:rPr>
                <w:rFonts w:ascii="Arial" w:hAnsi="Arial" w:cs="Arial"/>
                <w:bCs/>
                <w:sz w:val="16"/>
                <w:szCs w:val="16"/>
              </w:rPr>
              <w:t>01</w:t>
            </w:r>
          </w:p>
        </w:tc>
        <w:tc>
          <w:tcPr>
            <w:tcW w:w="547"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bCs/>
                <w:sz w:val="16"/>
                <w:szCs w:val="16"/>
              </w:rPr>
            </w:pPr>
            <w:r w:rsidRPr="00EF483D">
              <w:rPr>
                <w:rFonts w:ascii="Arial" w:hAnsi="Arial" w:cs="Arial"/>
                <w:bCs/>
                <w:sz w:val="16"/>
                <w:szCs w:val="16"/>
              </w:rPr>
              <w:t>03</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bCs/>
                <w:sz w:val="16"/>
                <w:szCs w:val="16"/>
              </w:rPr>
            </w:pPr>
            <w:r w:rsidRPr="00EF483D">
              <w:rPr>
                <w:rFonts w:ascii="Arial" w:hAnsi="Arial" w:cs="Arial"/>
                <w:bCs/>
                <w:sz w:val="16"/>
                <w:szCs w:val="16"/>
              </w:rPr>
              <w:t>2 811,4</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Собрание представителей Щекинского района</w:t>
            </w:r>
          </w:p>
        </w:tc>
        <w:tc>
          <w:tcPr>
            <w:tcW w:w="538"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01</w:t>
            </w:r>
          </w:p>
        </w:tc>
        <w:tc>
          <w:tcPr>
            <w:tcW w:w="547"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03</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82</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2 811,4</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Обеспечение деятельности Собрания представителей Щекинского района</w:t>
            </w:r>
          </w:p>
        </w:tc>
        <w:tc>
          <w:tcPr>
            <w:tcW w:w="538"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01</w:t>
            </w:r>
          </w:p>
        </w:tc>
        <w:tc>
          <w:tcPr>
            <w:tcW w:w="547"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03</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82</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2 811,4</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Расходы на выплаты по оплате труда работников органов местного самоуправления в рамках непрограммного направления деятельности "Собрание представителей Щекинского района"</w:t>
            </w:r>
          </w:p>
        </w:tc>
        <w:tc>
          <w:tcPr>
            <w:tcW w:w="538"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01</w:t>
            </w:r>
          </w:p>
        </w:tc>
        <w:tc>
          <w:tcPr>
            <w:tcW w:w="547"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03</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82</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0011</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1 791,8</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Расходы на выплаты персоналу государственных (муниципальных) органов</w:t>
            </w:r>
          </w:p>
        </w:tc>
        <w:tc>
          <w:tcPr>
            <w:tcW w:w="538"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01</w:t>
            </w:r>
          </w:p>
        </w:tc>
        <w:tc>
          <w:tcPr>
            <w:tcW w:w="547"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03</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82</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0011</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120</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1 791,8</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Расходы на обеспечение функций органов местного самоуправления в рамках непрограммного направления деятельности "Собрание представителей Щекинского района"</w:t>
            </w:r>
          </w:p>
        </w:tc>
        <w:tc>
          <w:tcPr>
            <w:tcW w:w="538"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01</w:t>
            </w:r>
          </w:p>
        </w:tc>
        <w:tc>
          <w:tcPr>
            <w:tcW w:w="547"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03</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82</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0019</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1 019,6</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Иные закупки товаров, работ и услуг для обеспечения государственных (муниципальных) нужд</w:t>
            </w:r>
          </w:p>
        </w:tc>
        <w:tc>
          <w:tcPr>
            <w:tcW w:w="538"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01</w:t>
            </w:r>
          </w:p>
        </w:tc>
        <w:tc>
          <w:tcPr>
            <w:tcW w:w="547"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03</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82</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0019</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240</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989,6</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Уплата налогов, сборов и иных платежей</w:t>
            </w:r>
          </w:p>
        </w:tc>
        <w:tc>
          <w:tcPr>
            <w:tcW w:w="538"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01</w:t>
            </w:r>
          </w:p>
        </w:tc>
        <w:tc>
          <w:tcPr>
            <w:tcW w:w="547"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03</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82</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0019</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850</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30,0</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bCs/>
                <w:sz w:val="16"/>
                <w:szCs w:val="16"/>
              </w:rPr>
            </w:pPr>
            <w:r w:rsidRPr="00EF483D">
              <w:rPr>
                <w:rFonts w:ascii="Arial" w:hAnsi="Arial" w:cs="Arial"/>
                <w:b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38"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bCs/>
                <w:sz w:val="16"/>
                <w:szCs w:val="16"/>
              </w:rPr>
            </w:pPr>
            <w:r w:rsidRPr="00EF483D">
              <w:rPr>
                <w:rFonts w:ascii="Arial" w:hAnsi="Arial" w:cs="Arial"/>
                <w:bCs/>
                <w:sz w:val="16"/>
                <w:szCs w:val="16"/>
              </w:rPr>
              <w:t>01</w:t>
            </w:r>
          </w:p>
        </w:tc>
        <w:tc>
          <w:tcPr>
            <w:tcW w:w="547"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bCs/>
                <w:sz w:val="16"/>
                <w:szCs w:val="16"/>
              </w:rPr>
            </w:pPr>
            <w:r w:rsidRPr="00EF483D">
              <w:rPr>
                <w:rFonts w:ascii="Arial" w:hAnsi="Arial" w:cs="Arial"/>
                <w:bCs/>
                <w:sz w:val="16"/>
                <w:szCs w:val="16"/>
              </w:rPr>
              <w:t>04</w:t>
            </w:r>
          </w:p>
        </w:tc>
        <w:tc>
          <w:tcPr>
            <w:tcW w:w="492" w:type="dxa"/>
            <w:tcBorders>
              <w:top w:val="nil"/>
              <w:left w:val="nil"/>
              <w:bottom w:val="single" w:sz="4" w:space="0" w:color="auto"/>
              <w:right w:val="nil"/>
            </w:tcBorders>
            <w:shd w:val="clear" w:color="auto" w:fill="FFFFFF"/>
            <w:vAlign w:val="bottom"/>
          </w:tcPr>
          <w:p w:rsidR="00892663" w:rsidRPr="00EF483D" w:rsidRDefault="00892663" w:rsidP="005146CE">
            <w:pPr>
              <w:jc w:val="center"/>
              <w:rPr>
                <w:rFonts w:ascii="Arial" w:hAnsi="Arial" w:cs="Arial"/>
                <w:bCs/>
                <w:sz w:val="16"/>
                <w:szCs w:val="16"/>
              </w:rPr>
            </w:pPr>
            <w:r w:rsidRPr="00EF483D">
              <w:rPr>
                <w:rFonts w:ascii="Arial" w:hAnsi="Arial" w:cs="Arial"/>
                <w:bCs/>
                <w:sz w:val="16"/>
                <w:szCs w:val="16"/>
              </w:rPr>
              <w:t xml:space="preserve">        </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bCs/>
                <w:sz w:val="16"/>
                <w:szCs w:val="16"/>
              </w:rPr>
            </w:pPr>
            <w:r w:rsidRPr="00EF483D">
              <w:rPr>
                <w:rFonts w:ascii="Arial" w:hAnsi="Arial" w:cs="Arial"/>
                <w:bCs/>
                <w:sz w:val="16"/>
                <w:szCs w:val="16"/>
              </w:rPr>
              <w:t> </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bCs/>
                <w:sz w:val="16"/>
                <w:szCs w:val="16"/>
              </w:rPr>
            </w:pPr>
            <w:r w:rsidRPr="00EF483D">
              <w:rPr>
                <w:rFonts w:ascii="Arial" w:hAnsi="Arial" w:cs="Arial"/>
                <w:bCs/>
                <w:sz w:val="16"/>
                <w:szCs w:val="16"/>
              </w:rPr>
              <w:t> </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bCs/>
                <w:sz w:val="16"/>
                <w:szCs w:val="16"/>
              </w:rPr>
            </w:pPr>
            <w:r w:rsidRPr="00EF483D">
              <w:rPr>
                <w:rFonts w:ascii="Arial" w:hAnsi="Arial" w:cs="Arial"/>
                <w:bCs/>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bCs/>
                <w:sz w:val="16"/>
                <w:szCs w:val="16"/>
              </w:rPr>
            </w:pPr>
            <w:r w:rsidRPr="00EF483D">
              <w:rPr>
                <w:rFonts w:ascii="Arial" w:hAnsi="Arial" w:cs="Arial"/>
                <w:bCs/>
                <w:sz w:val="16"/>
                <w:szCs w:val="16"/>
              </w:rPr>
              <w:t>51 632,0</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Обеспечение функционирования администрации Щекинского района</w:t>
            </w:r>
          </w:p>
        </w:tc>
        <w:tc>
          <w:tcPr>
            <w:tcW w:w="538"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01</w:t>
            </w:r>
          </w:p>
        </w:tc>
        <w:tc>
          <w:tcPr>
            <w:tcW w:w="547"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04</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81</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51 632,0</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 xml:space="preserve">Глава местной администрации </w:t>
            </w:r>
          </w:p>
        </w:tc>
        <w:tc>
          <w:tcPr>
            <w:tcW w:w="538"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01</w:t>
            </w:r>
          </w:p>
        </w:tc>
        <w:tc>
          <w:tcPr>
            <w:tcW w:w="547"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04</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81</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1 808,3</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Расходы на выплаты по оплате труда работников органов местного самоуправления в рамках непрограммного направления деятельности "Обеспечение функционирования администрации Щекинского района"</w:t>
            </w:r>
          </w:p>
        </w:tc>
        <w:tc>
          <w:tcPr>
            <w:tcW w:w="538"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01</w:t>
            </w:r>
          </w:p>
        </w:tc>
        <w:tc>
          <w:tcPr>
            <w:tcW w:w="547"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04</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81</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0011</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1 808,3</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Расходы на выплаты персоналу государственных (муниципальных) органов</w:t>
            </w:r>
          </w:p>
        </w:tc>
        <w:tc>
          <w:tcPr>
            <w:tcW w:w="538"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01</w:t>
            </w:r>
          </w:p>
        </w:tc>
        <w:tc>
          <w:tcPr>
            <w:tcW w:w="547"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04</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81</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0011</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120</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1 808,3</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Аппарат администрации Щекинского района</w:t>
            </w:r>
          </w:p>
        </w:tc>
        <w:tc>
          <w:tcPr>
            <w:tcW w:w="538"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01</w:t>
            </w:r>
          </w:p>
        </w:tc>
        <w:tc>
          <w:tcPr>
            <w:tcW w:w="547"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04</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81</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49 823,7</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Расходы на выплаты по оплате труда работников органов местного самоуправления в рамках непрограммного направления деятельности "Обеспечение функционирования администрации Щекинского района"</w:t>
            </w:r>
          </w:p>
        </w:tc>
        <w:tc>
          <w:tcPr>
            <w:tcW w:w="538"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01</w:t>
            </w:r>
          </w:p>
        </w:tc>
        <w:tc>
          <w:tcPr>
            <w:tcW w:w="547"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04</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81</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0011</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46 646,1</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Расходы на выплаты персоналу государственных (муниципальных) органов</w:t>
            </w:r>
          </w:p>
        </w:tc>
        <w:tc>
          <w:tcPr>
            <w:tcW w:w="538"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01</w:t>
            </w:r>
          </w:p>
        </w:tc>
        <w:tc>
          <w:tcPr>
            <w:tcW w:w="547"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04</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81</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0011</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120</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46 646,1</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 xml:space="preserve">Расходы на обеспечение функций органов местного самоуправления в рамках непрограммного направления деятельности "Обеспечение функционирования администрации </w:t>
            </w:r>
            <w:r w:rsidRPr="00EF483D">
              <w:rPr>
                <w:rFonts w:ascii="Arial" w:hAnsi="Arial" w:cs="Arial"/>
                <w:sz w:val="16"/>
                <w:szCs w:val="16"/>
              </w:rPr>
              <w:lastRenderedPageBreak/>
              <w:t>Щекинского района"</w:t>
            </w:r>
          </w:p>
        </w:tc>
        <w:tc>
          <w:tcPr>
            <w:tcW w:w="538"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lastRenderedPageBreak/>
              <w:t>01</w:t>
            </w:r>
          </w:p>
        </w:tc>
        <w:tc>
          <w:tcPr>
            <w:tcW w:w="547"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04</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81</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0019</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1 767,3</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vAlign w:val="bottom"/>
          </w:tcPr>
          <w:p w:rsidR="00892663" w:rsidRPr="00EF483D" w:rsidRDefault="00892663" w:rsidP="005146CE">
            <w:pPr>
              <w:rPr>
                <w:rFonts w:ascii="Arial" w:hAnsi="Arial" w:cs="Arial"/>
                <w:sz w:val="16"/>
                <w:szCs w:val="16"/>
              </w:rPr>
            </w:pPr>
            <w:r w:rsidRPr="00EF483D">
              <w:rPr>
                <w:rFonts w:ascii="Arial" w:hAnsi="Arial" w:cs="Arial"/>
                <w:sz w:val="16"/>
                <w:szCs w:val="16"/>
              </w:rPr>
              <w:lastRenderedPageBreak/>
              <w:t>Иные закупки товаров, работ и услуг для обеспечения государственных (муниципальных) нужд</w:t>
            </w:r>
          </w:p>
        </w:tc>
        <w:tc>
          <w:tcPr>
            <w:tcW w:w="538"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01</w:t>
            </w:r>
          </w:p>
        </w:tc>
        <w:tc>
          <w:tcPr>
            <w:tcW w:w="547"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04</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81</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0019</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240</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1 373,5</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Социальные выплаты гражданам, кроме публичных нормативных социальных выплат</w:t>
            </w:r>
          </w:p>
        </w:tc>
        <w:tc>
          <w:tcPr>
            <w:tcW w:w="538"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01</w:t>
            </w:r>
          </w:p>
        </w:tc>
        <w:tc>
          <w:tcPr>
            <w:tcW w:w="547"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04</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81</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0019</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320</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196,8</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Уплата налогов, сборов и иных платежей</w:t>
            </w:r>
          </w:p>
        </w:tc>
        <w:tc>
          <w:tcPr>
            <w:tcW w:w="538"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01</w:t>
            </w:r>
          </w:p>
        </w:tc>
        <w:tc>
          <w:tcPr>
            <w:tcW w:w="547"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04</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81</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0019</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850</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197,0</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Расходы за счет переданных полномочий  на подготовку, утверждение и выдачу градостроительного плана земельного участка в рамках непрограммного направления деятельности "Обеспечение функционирования администрации Щекинского района"</w:t>
            </w:r>
          </w:p>
        </w:tc>
        <w:tc>
          <w:tcPr>
            <w:tcW w:w="538"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01</w:t>
            </w:r>
          </w:p>
        </w:tc>
        <w:tc>
          <w:tcPr>
            <w:tcW w:w="547"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04</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81</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w:t>
            </w:r>
          </w:p>
        </w:tc>
        <w:tc>
          <w:tcPr>
            <w:tcW w:w="744"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8505</w:t>
            </w:r>
          </w:p>
        </w:tc>
        <w:tc>
          <w:tcPr>
            <w:tcW w:w="885"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79,7</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Расходы на выплаты персоналу государственных (муниципальных) органов</w:t>
            </w:r>
          </w:p>
        </w:tc>
        <w:tc>
          <w:tcPr>
            <w:tcW w:w="538"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01</w:t>
            </w:r>
          </w:p>
        </w:tc>
        <w:tc>
          <w:tcPr>
            <w:tcW w:w="547"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04</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81</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w:t>
            </w:r>
          </w:p>
        </w:tc>
        <w:tc>
          <w:tcPr>
            <w:tcW w:w="744"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8505</w:t>
            </w:r>
          </w:p>
        </w:tc>
        <w:tc>
          <w:tcPr>
            <w:tcW w:w="885"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120</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79,7</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Расходы за счет переданных полномочий  на выдачу разрешений на строительство при осуществлении строительства, реконструкции объектов капитального строительства, расположенных на территории муниципального образования (за исключением случаев, предусмотренных Градостроительным кодексом РФ, иными федеральными законами) в рамках непрограммного направления деятельности "Обеспечение функционирования администрации Щекинского района"</w:t>
            </w:r>
          </w:p>
        </w:tc>
        <w:tc>
          <w:tcPr>
            <w:tcW w:w="538"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01</w:t>
            </w:r>
          </w:p>
        </w:tc>
        <w:tc>
          <w:tcPr>
            <w:tcW w:w="547"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04</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81</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8506</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79,7</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Расходы на выплаты персоналу государственных (муниципальных) органов</w:t>
            </w:r>
          </w:p>
        </w:tc>
        <w:tc>
          <w:tcPr>
            <w:tcW w:w="538"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01</w:t>
            </w:r>
          </w:p>
        </w:tc>
        <w:tc>
          <w:tcPr>
            <w:tcW w:w="547"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04</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81</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8506</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120</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79,7</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 xml:space="preserve">Расходы </w:t>
            </w:r>
            <w:proofErr w:type="gramStart"/>
            <w:r w:rsidRPr="00EF483D">
              <w:rPr>
                <w:rFonts w:ascii="Arial" w:hAnsi="Arial" w:cs="Arial"/>
                <w:sz w:val="16"/>
                <w:szCs w:val="16"/>
              </w:rPr>
              <w:t>за счет переданных полномочий  на выдачу разрешений на ввод объектов в эксплуатацию при осуществлении</w:t>
            </w:r>
            <w:proofErr w:type="gramEnd"/>
            <w:r w:rsidRPr="00EF483D">
              <w:rPr>
                <w:rFonts w:ascii="Arial" w:hAnsi="Arial" w:cs="Arial"/>
                <w:sz w:val="16"/>
                <w:szCs w:val="16"/>
              </w:rPr>
              <w:t xml:space="preserve"> строительства, реконструкции объектов капитального строительства, расположенных на территории муниципального образования, в рамках непрограммного направления деятельности "Обеспечение функционирования администрации Щекинского района"</w:t>
            </w:r>
          </w:p>
        </w:tc>
        <w:tc>
          <w:tcPr>
            <w:tcW w:w="538"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01</w:t>
            </w:r>
          </w:p>
        </w:tc>
        <w:tc>
          <w:tcPr>
            <w:tcW w:w="547"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04</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81</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8507</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79,7</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Расходы на выплаты персоналу государственных (муниципальных) органов</w:t>
            </w:r>
          </w:p>
        </w:tc>
        <w:tc>
          <w:tcPr>
            <w:tcW w:w="538"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01</w:t>
            </w:r>
          </w:p>
        </w:tc>
        <w:tc>
          <w:tcPr>
            <w:tcW w:w="547"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04</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81</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8507</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120</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79,7</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Расходы за счет переданных полномочий на осуществление муниципального жилищного контроля в рамках непрограммного направления деятельности "Обеспечение функционирования администрации Щекинского района"</w:t>
            </w:r>
          </w:p>
        </w:tc>
        <w:tc>
          <w:tcPr>
            <w:tcW w:w="538"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01</w:t>
            </w:r>
          </w:p>
        </w:tc>
        <w:tc>
          <w:tcPr>
            <w:tcW w:w="547"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04</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81</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8510</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164,0</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Расходы на выплаты персоналу государственных (муниципальных) органов</w:t>
            </w:r>
          </w:p>
        </w:tc>
        <w:tc>
          <w:tcPr>
            <w:tcW w:w="538"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01</w:t>
            </w:r>
          </w:p>
        </w:tc>
        <w:tc>
          <w:tcPr>
            <w:tcW w:w="547"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04</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81</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8510</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120</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164,0</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 xml:space="preserve">Расходы за счет переданных полномочий на осуществление муниципального земельного </w:t>
            </w:r>
            <w:proofErr w:type="gramStart"/>
            <w:r w:rsidRPr="00EF483D">
              <w:rPr>
                <w:rFonts w:ascii="Arial" w:hAnsi="Arial" w:cs="Arial"/>
                <w:sz w:val="16"/>
                <w:szCs w:val="16"/>
              </w:rPr>
              <w:t>контроля за</w:t>
            </w:r>
            <w:proofErr w:type="gramEnd"/>
            <w:r w:rsidRPr="00EF483D">
              <w:rPr>
                <w:rFonts w:ascii="Arial" w:hAnsi="Arial" w:cs="Arial"/>
                <w:sz w:val="16"/>
                <w:szCs w:val="16"/>
              </w:rPr>
              <w:t xml:space="preserve"> использованием земель поселения в рамках непрограммного направления деятельности "Обеспечение функционирования администрации Щекинского района"</w:t>
            </w:r>
          </w:p>
        </w:tc>
        <w:tc>
          <w:tcPr>
            <w:tcW w:w="538"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01</w:t>
            </w:r>
          </w:p>
        </w:tc>
        <w:tc>
          <w:tcPr>
            <w:tcW w:w="547"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04</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81</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8511</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782,5</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Расходы на выплаты персоналу государственных (муниципальных) органов</w:t>
            </w:r>
          </w:p>
        </w:tc>
        <w:tc>
          <w:tcPr>
            <w:tcW w:w="538"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01</w:t>
            </w:r>
          </w:p>
        </w:tc>
        <w:tc>
          <w:tcPr>
            <w:tcW w:w="547"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04</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81</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8511</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120</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782,5</w:t>
            </w:r>
          </w:p>
        </w:tc>
      </w:tr>
      <w:tr w:rsidR="00892663" w:rsidRPr="00EF483D" w:rsidTr="00EF483D">
        <w:trPr>
          <w:trHeight w:val="20"/>
          <w:jc w:val="center"/>
        </w:trPr>
        <w:tc>
          <w:tcPr>
            <w:tcW w:w="5700" w:type="dxa"/>
            <w:tcBorders>
              <w:top w:val="nil"/>
              <w:left w:val="single" w:sz="4" w:space="0" w:color="000000"/>
              <w:bottom w:val="nil"/>
              <w:right w:val="single" w:sz="4" w:space="0" w:color="000000"/>
            </w:tcBorders>
            <w:vAlign w:val="center"/>
          </w:tcPr>
          <w:p w:rsidR="00892663" w:rsidRPr="00EF483D" w:rsidRDefault="00892663" w:rsidP="005146CE">
            <w:pPr>
              <w:rPr>
                <w:rFonts w:ascii="Arial" w:hAnsi="Arial" w:cs="Arial"/>
                <w:sz w:val="16"/>
                <w:szCs w:val="16"/>
              </w:rPr>
            </w:pPr>
            <w:r w:rsidRPr="00EF483D">
              <w:rPr>
                <w:rFonts w:ascii="Arial" w:hAnsi="Arial" w:cs="Arial"/>
                <w:sz w:val="16"/>
                <w:szCs w:val="16"/>
              </w:rPr>
              <w:t xml:space="preserve">Расходы </w:t>
            </w:r>
            <w:proofErr w:type="gramStart"/>
            <w:r w:rsidRPr="00EF483D">
              <w:rPr>
                <w:rFonts w:ascii="Arial" w:hAnsi="Arial" w:cs="Arial"/>
                <w:sz w:val="16"/>
                <w:szCs w:val="16"/>
              </w:rPr>
              <w:t>за счет переданных полномочий на осуществление внутреннего муниципального финансового контроля в сфере бюджетных правоотношений в части осуществления последующего контроля в рамках</w:t>
            </w:r>
            <w:proofErr w:type="gramEnd"/>
            <w:r w:rsidRPr="00EF483D">
              <w:rPr>
                <w:rFonts w:ascii="Arial" w:hAnsi="Arial" w:cs="Arial"/>
                <w:sz w:val="16"/>
                <w:szCs w:val="16"/>
              </w:rPr>
              <w:t xml:space="preserve"> непрограммного направления деятельности "Обеспечение функционирования администрации Щекинского района"</w:t>
            </w:r>
          </w:p>
        </w:tc>
        <w:tc>
          <w:tcPr>
            <w:tcW w:w="538"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01</w:t>
            </w:r>
          </w:p>
        </w:tc>
        <w:tc>
          <w:tcPr>
            <w:tcW w:w="547"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04</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81</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8536</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224,7</w:t>
            </w:r>
          </w:p>
        </w:tc>
      </w:tr>
      <w:tr w:rsidR="00892663" w:rsidRPr="00EF483D" w:rsidTr="00EF483D">
        <w:trPr>
          <w:trHeight w:val="20"/>
          <w:jc w:val="center"/>
        </w:trPr>
        <w:tc>
          <w:tcPr>
            <w:tcW w:w="5700" w:type="dxa"/>
            <w:tcBorders>
              <w:top w:val="single" w:sz="4" w:space="0" w:color="auto"/>
              <w:left w:val="single" w:sz="4" w:space="0" w:color="auto"/>
              <w:bottom w:val="single" w:sz="4" w:space="0" w:color="auto"/>
              <w:right w:val="single" w:sz="4" w:space="0" w:color="auto"/>
            </w:tcBorders>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Расходы на выплаты персоналу государственных (муниципальных) органов</w:t>
            </w:r>
          </w:p>
        </w:tc>
        <w:tc>
          <w:tcPr>
            <w:tcW w:w="538"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01</w:t>
            </w:r>
          </w:p>
        </w:tc>
        <w:tc>
          <w:tcPr>
            <w:tcW w:w="547"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04</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81</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8536</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120</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224,7</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bCs/>
                <w:sz w:val="16"/>
                <w:szCs w:val="16"/>
              </w:rPr>
            </w:pPr>
            <w:r w:rsidRPr="00EF483D">
              <w:rPr>
                <w:rFonts w:ascii="Arial" w:hAnsi="Arial" w:cs="Arial"/>
                <w:bCs/>
                <w:sz w:val="16"/>
                <w:szCs w:val="16"/>
              </w:rPr>
              <w:t>Судебная система</w:t>
            </w:r>
          </w:p>
        </w:tc>
        <w:tc>
          <w:tcPr>
            <w:tcW w:w="538"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bCs/>
                <w:sz w:val="16"/>
                <w:szCs w:val="16"/>
              </w:rPr>
            </w:pPr>
            <w:r w:rsidRPr="00EF483D">
              <w:rPr>
                <w:rFonts w:ascii="Arial" w:hAnsi="Arial" w:cs="Arial"/>
                <w:bCs/>
                <w:sz w:val="16"/>
                <w:szCs w:val="16"/>
              </w:rPr>
              <w:t>01</w:t>
            </w:r>
          </w:p>
        </w:tc>
        <w:tc>
          <w:tcPr>
            <w:tcW w:w="547"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bCs/>
                <w:sz w:val="16"/>
                <w:szCs w:val="16"/>
              </w:rPr>
            </w:pPr>
            <w:r w:rsidRPr="00EF483D">
              <w:rPr>
                <w:rFonts w:ascii="Arial" w:hAnsi="Arial" w:cs="Arial"/>
                <w:bCs/>
                <w:sz w:val="16"/>
                <w:szCs w:val="16"/>
              </w:rPr>
              <w:t>05</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bCs/>
                <w:sz w:val="16"/>
                <w:szCs w:val="16"/>
              </w:rPr>
            </w:pPr>
            <w:r w:rsidRPr="00EF483D">
              <w:rPr>
                <w:rFonts w:ascii="Arial" w:hAnsi="Arial" w:cs="Arial"/>
                <w:bCs/>
                <w:sz w:val="16"/>
                <w:szCs w:val="16"/>
              </w:rPr>
              <w:t> </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bCs/>
                <w:sz w:val="16"/>
                <w:szCs w:val="16"/>
              </w:rPr>
            </w:pPr>
            <w:r w:rsidRPr="00EF483D">
              <w:rPr>
                <w:rFonts w:ascii="Arial" w:hAnsi="Arial" w:cs="Arial"/>
                <w:bCs/>
                <w:sz w:val="16"/>
                <w:szCs w:val="16"/>
              </w:rPr>
              <w:t> </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bCs/>
                <w:sz w:val="16"/>
                <w:szCs w:val="16"/>
              </w:rPr>
            </w:pPr>
            <w:r w:rsidRPr="00EF483D">
              <w:rPr>
                <w:rFonts w:ascii="Arial" w:hAnsi="Arial" w:cs="Arial"/>
                <w:bCs/>
                <w:sz w:val="16"/>
                <w:szCs w:val="16"/>
              </w:rPr>
              <w:t>20,5</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center"/>
          </w:tcPr>
          <w:p w:rsidR="00892663" w:rsidRPr="00EF483D" w:rsidRDefault="00892663" w:rsidP="005146CE">
            <w:pPr>
              <w:rPr>
                <w:rFonts w:ascii="Arial" w:hAnsi="Arial" w:cs="Arial"/>
                <w:sz w:val="16"/>
                <w:szCs w:val="16"/>
              </w:rPr>
            </w:pPr>
            <w:r w:rsidRPr="00EF483D">
              <w:rPr>
                <w:rFonts w:ascii="Arial" w:hAnsi="Arial" w:cs="Arial"/>
                <w:sz w:val="16"/>
                <w:szCs w:val="16"/>
              </w:rPr>
              <w:t>Непрограммные расходы</w:t>
            </w:r>
          </w:p>
        </w:tc>
        <w:tc>
          <w:tcPr>
            <w:tcW w:w="538"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01</w:t>
            </w:r>
          </w:p>
        </w:tc>
        <w:tc>
          <w:tcPr>
            <w:tcW w:w="547"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05</w:t>
            </w:r>
          </w:p>
        </w:tc>
        <w:tc>
          <w:tcPr>
            <w:tcW w:w="492" w:type="dxa"/>
            <w:tcBorders>
              <w:top w:val="nil"/>
              <w:left w:val="nil"/>
              <w:bottom w:val="single" w:sz="4" w:space="0" w:color="auto"/>
              <w:right w:val="nil"/>
            </w:tcBorders>
            <w:shd w:val="clear" w:color="auto" w:fill="FFFFFF"/>
            <w:vAlign w:val="center"/>
          </w:tcPr>
          <w:p w:rsidR="00892663" w:rsidRPr="00EF483D" w:rsidRDefault="00892663" w:rsidP="005146CE">
            <w:pPr>
              <w:jc w:val="right"/>
              <w:rPr>
                <w:rFonts w:ascii="Arial" w:hAnsi="Arial" w:cs="Arial"/>
                <w:sz w:val="16"/>
                <w:szCs w:val="16"/>
              </w:rPr>
            </w:pPr>
            <w:r w:rsidRPr="00EF483D">
              <w:rPr>
                <w:rFonts w:ascii="Arial" w:hAnsi="Arial" w:cs="Arial"/>
                <w:sz w:val="16"/>
                <w:szCs w:val="16"/>
              </w:rPr>
              <w:t>99</w:t>
            </w:r>
          </w:p>
        </w:tc>
        <w:tc>
          <w:tcPr>
            <w:tcW w:w="348" w:type="dxa"/>
            <w:tcBorders>
              <w:top w:val="nil"/>
              <w:left w:val="nil"/>
              <w:bottom w:val="single" w:sz="4" w:space="0" w:color="auto"/>
              <w:right w:val="nil"/>
            </w:tcBorders>
            <w:shd w:val="clear" w:color="auto" w:fill="FFFFFF"/>
            <w:vAlign w:val="center"/>
          </w:tcPr>
          <w:p w:rsidR="00892663" w:rsidRPr="00EF483D" w:rsidRDefault="00892663" w:rsidP="005146CE">
            <w:pPr>
              <w:jc w:val="center"/>
              <w:rPr>
                <w:rFonts w:ascii="Arial" w:hAnsi="Arial" w:cs="Arial"/>
                <w:sz w:val="16"/>
                <w:szCs w:val="16"/>
              </w:rPr>
            </w:pPr>
            <w:r w:rsidRPr="00EF483D">
              <w:rPr>
                <w:rFonts w:ascii="Arial" w:hAnsi="Arial" w:cs="Arial"/>
                <w:sz w:val="16"/>
                <w:szCs w:val="16"/>
              </w:rPr>
              <w:t>0</w:t>
            </w:r>
          </w:p>
        </w:tc>
        <w:tc>
          <w:tcPr>
            <w:tcW w:w="744" w:type="dxa"/>
            <w:tcBorders>
              <w:top w:val="nil"/>
              <w:left w:val="nil"/>
              <w:bottom w:val="single" w:sz="4" w:space="0" w:color="auto"/>
              <w:right w:val="single" w:sz="4" w:space="0" w:color="auto"/>
            </w:tcBorders>
            <w:shd w:val="clear" w:color="auto" w:fill="FFFFFF"/>
            <w:vAlign w:val="center"/>
          </w:tcPr>
          <w:p w:rsidR="00892663" w:rsidRPr="00EF483D" w:rsidRDefault="00892663" w:rsidP="005146CE">
            <w:pPr>
              <w:jc w:val="center"/>
              <w:rPr>
                <w:rFonts w:ascii="Arial" w:hAnsi="Arial" w:cs="Arial"/>
                <w:sz w:val="16"/>
                <w:szCs w:val="16"/>
              </w:rPr>
            </w:pPr>
            <w:r w:rsidRPr="00EF483D">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20,5</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center"/>
          </w:tcPr>
          <w:p w:rsidR="00892663" w:rsidRPr="00EF483D" w:rsidRDefault="00892663" w:rsidP="005146CE">
            <w:pPr>
              <w:rPr>
                <w:rFonts w:ascii="Arial" w:hAnsi="Arial" w:cs="Arial"/>
                <w:sz w:val="16"/>
                <w:szCs w:val="16"/>
              </w:rPr>
            </w:pPr>
            <w:r w:rsidRPr="00EF483D">
              <w:rPr>
                <w:rFonts w:ascii="Arial" w:hAnsi="Arial" w:cs="Arial"/>
                <w:sz w:val="16"/>
                <w:szCs w:val="16"/>
              </w:rPr>
              <w:t>Иные непрограммные мероприятия</w:t>
            </w:r>
          </w:p>
        </w:tc>
        <w:tc>
          <w:tcPr>
            <w:tcW w:w="538"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01</w:t>
            </w:r>
          </w:p>
        </w:tc>
        <w:tc>
          <w:tcPr>
            <w:tcW w:w="547"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05</w:t>
            </w:r>
          </w:p>
        </w:tc>
        <w:tc>
          <w:tcPr>
            <w:tcW w:w="492" w:type="dxa"/>
            <w:tcBorders>
              <w:top w:val="nil"/>
              <w:left w:val="nil"/>
              <w:bottom w:val="single" w:sz="4" w:space="0" w:color="auto"/>
              <w:right w:val="nil"/>
            </w:tcBorders>
            <w:shd w:val="clear" w:color="auto" w:fill="FFFFFF"/>
            <w:vAlign w:val="center"/>
          </w:tcPr>
          <w:p w:rsidR="00892663" w:rsidRPr="00EF483D" w:rsidRDefault="00892663" w:rsidP="005146CE">
            <w:pPr>
              <w:jc w:val="right"/>
              <w:rPr>
                <w:rFonts w:ascii="Arial" w:hAnsi="Arial" w:cs="Arial"/>
                <w:sz w:val="16"/>
                <w:szCs w:val="16"/>
              </w:rPr>
            </w:pPr>
            <w:r w:rsidRPr="00EF483D">
              <w:rPr>
                <w:rFonts w:ascii="Arial" w:hAnsi="Arial" w:cs="Arial"/>
                <w:sz w:val="16"/>
                <w:szCs w:val="16"/>
              </w:rPr>
              <w:t>99</w:t>
            </w:r>
          </w:p>
        </w:tc>
        <w:tc>
          <w:tcPr>
            <w:tcW w:w="348" w:type="dxa"/>
            <w:tcBorders>
              <w:top w:val="nil"/>
              <w:left w:val="nil"/>
              <w:bottom w:val="single" w:sz="4" w:space="0" w:color="auto"/>
              <w:right w:val="nil"/>
            </w:tcBorders>
            <w:shd w:val="clear" w:color="auto" w:fill="FFFFFF"/>
            <w:vAlign w:val="center"/>
          </w:tcPr>
          <w:p w:rsidR="00892663" w:rsidRPr="00EF483D" w:rsidRDefault="00892663" w:rsidP="005146CE">
            <w:pPr>
              <w:jc w:val="center"/>
              <w:rPr>
                <w:rFonts w:ascii="Arial" w:hAnsi="Arial" w:cs="Arial"/>
                <w:sz w:val="16"/>
                <w:szCs w:val="16"/>
              </w:rPr>
            </w:pPr>
            <w:r w:rsidRPr="00EF483D">
              <w:rPr>
                <w:rFonts w:ascii="Arial" w:hAnsi="Arial" w:cs="Arial"/>
                <w:sz w:val="16"/>
                <w:szCs w:val="16"/>
              </w:rPr>
              <w:t>9</w:t>
            </w:r>
          </w:p>
        </w:tc>
        <w:tc>
          <w:tcPr>
            <w:tcW w:w="744" w:type="dxa"/>
            <w:tcBorders>
              <w:top w:val="nil"/>
              <w:left w:val="nil"/>
              <w:bottom w:val="single" w:sz="4" w:space="0" w:color="auto"/>
              <w:right w:val="single" w:sz="4" w:space="0" w:color="auto"/>
            </w:tcBorders>
            <w:shd w:val="clear" w:color="auto" w:fill="FFFFFF"/>
            <w:vAlign w:val="center"/>
          </w:tcPr>
          <w:p w:rsidR="00892663" w:rsidRPr="00EF483D" w:rsidRDefault="00892663" w:rsidP="005146CE">
            <w:pPr>
              <w:jc w:val="center"/>
              <w:rPr>
                <w:rFonts w:ascii="Arial" w:hAnsi="Arial" w:cs="Arial"/>
                <w:sz w:val="16"/>
                <w:szCs w:val="16"/>
              </w:rPr>
            </w:pPr>
            <w:r w:rsidRPr="00EF483D">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20,5</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Федеральный закон "О присяжных заседателях федеральных судов общей юрисдикции в Российской Федерации"</w:t>
            </w:r>
          </w:p>
        </w:tc>
        <w:tc>
          <w:tcPr>
            <w:tcW w:w="538"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01</w:t>
            </w:r>
          </w:p>
        </w:tc>
        <w:tc>
          <w:tcPr>
            <w:tcW w:w="547"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05</w:t>
            </w:r>
          </w:p>
        </w:tc>
        <w:tc>
          <w:tcPr>
            <w:tcW w:w="492" w:type="dxa"/>
            <w:tcBorders>
              <w:top w:val="nil"/>
              <w:left w:val="nil"/>
              <w:bottom w:val="single" w:sz="4" w:space="0" w:color="auto"/>
              <w:right w:val="nil"/>
            </w:tcBorders>
            <w:shd w:val="clear" w:color="auto" w:fill="FFFFFF"/>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99</w:t>
            </w:r>
          </w:p>
        </w:tc>
        <w:tc>
          <w:tcPr>
            <w:tcW w:w="348" w:type="dxa"/>
            <w:tcBorders>
              <w:top w:val="nil"/>
              <w:left w:val="nil"/>
              <w:bottom w:val="single" w:sz="4" w:space="0" w:color="auto"/>
              <w:right w:val="nil"/>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9</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5120</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20,5</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Иные закупки товаров, работ и услуг для обеспечения государственных (муниципальных) нужд</w:t>
            </w:r>
          </w:p>
        </w:tc>
        <w:tc>
          <w:tcPr>
            <w:tcW w:w="538"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01</w:t>
            </w:r>
          </w:p>
        </w:tc>
        <w:tc>
          <w:tcPr>
            <w:tcW w:w="547"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05</w:t>
            </w:r>
          </w:p>
        </w:tc>
        <w:tc>
          <w:tcPr>
            <w:tcW w:w="492" w:type="dxa"/>
            <w:tcBorders>
              <w:top w:val="nil"/>
              <w:left w:val="nil"/>
              <w:bottom w:val="single" w:sz="4" w:space="0" w:color="auto"/>
              <w:right w:val="nil"/>
            </w:tcBorders>
            <w:shd w:val="clear" w:color="auto" w:fill="FFFFFF"/>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99</w:t>
            </w:r>
          </w:p>
        </w:tc>
        <w:tc>
          <w:tcPr>
            <w:tcW w:w="348" w:type="dxa"/>
            <w:tcBorders>
              <w:top w:val="nil"/>
              <w:left w:val="nil"/>
              <w:bottom w:val="single" w:sz="4" w:space="0" w:color="auto"/>
              <w:right w:val="nil"/>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9</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5120</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240</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20,5</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bCs/>
                <w:sz w:val="16"/>
                <w:szCs w:val="16"/>
              </w:rPr>
            </w:pPr>
            <w:r w:rsidRPr="00EF483D">
              <w:rPr>
                <w:rFonts w:ascii="Arial" w:hAnsi="Arial" w:cs="Arial"/>
                <w:bCs/>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bCs/>
                <w:sz w:val="16"/>
                <w:szCs w:val="16"/>
              </w:rPr>
            </w:pPr>
            <w:r w:rsidRPr="00EF483D">
              <w:rPr>
                <w:rFonts w:ascii="Arial" w:hAnsi="Arial" w:cs="Arial"/>
                <w:bCs/>
                <w:sz w:val="16"/>
                <w:szCs w:val="16"/>
              </w:rPr>
              <w:t>01</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bCs/>
                <w:sz w:val="16"/>
                <w:szCs w:val="16"/>
              </w:rPr>
            </w:pPr>
            <w:r w:rsidRPr="00EF483D">
              <w:rPr>
                <w:rFonts w:ascii="Arial" w:hAnsi="Arial" w:cs="Arial"/>
                <w:bCs/>
                <w:sz w:val="16"/>
                <w:szCs w:val="16"/>
              </w:rPr>
              <w:t>06</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bCs/>
                <w:sz w:val="16"/>
                <w:szCs w:val="16"/>
              </w:rPr>
            </w:pPr>
            <w:r w:rsidRPr="00EF483D">
              <w:rPr>
                <w:rFonts w:ascii="Arial" w:hAnsi="Arial" w:cs="Arial"/>
                <w:bCs/>
                <w:sz w:val="16"/>
                <w:szCs w:val="16"/>
              </w:rPr>
              <w:t> </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bCs/>
                <w:sz w:val="16"/>
                <w:szCs w:val="16"/>
              </w:rPr>
            </w:pPr>
            <w:r w:rsidRPr="00EF483D">
              <w:rPr>
                <w:rFonts w:ascii="Arial" w:hAnsi="Arial" w:cs="Arial"/>
                <w:bCs/>
                <w:sz w:val="16"/>
                <w:szCs w:val="16"/>
              </w:rPr>
              <w:t> </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bCs/>
                <w:sz w:val="16"/>
                <w:szCs w:val="16"/>
              </w:rPr>
            </w:pPr>
            <w:r w:rsidRPr="00EF483D">
              <w:rPr>
                <w:rFonts w:ascii="Arial" w:hAnsi="Arial" w:cs="Arial"/>
                <w:bCs/>
                <w:sz w:val="16"/>
                <w:szCs w:val="16"/>
              </w:rPr>
              <w:t> </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bCs/>
                <w:sz w:val="16"/>
                <w:szCs w:val="16"/>
              </w:rPr>
            </w:pPr>
            <w:r w:rsidRPr="00EF483D">
              <w:rPr>
                <w:rFonts w:ascii="Arial" w:hAnsi="Arial" w:cs="Arial"/>
                <w:bCs/>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bCs/>
                <w:sz w:val="16"/>
                <w:szCs w:val="16"/>
              </w:rPr>
            </w:pPr>
            <w:r w:rsidRPr="00EF483D">
              <w:rPr>
                <w:rFonts w:ascii="Arial" w:hAnsi="Arial" w:cs="Arial"/>
                <w:bCs/>
                <w:sz w:val="16"/>
                <w:szCs w:val="16"/>
              </w:rPr>
              <w:t>14 130,9</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01</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06</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05</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11 314,1</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Основное мероприятие "Обеспечение реализации муниципальной программы" муниципальной программы муниципального образования Щекинский район "Управление муниципальными финансами муниципального образования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01</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06</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05</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4</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11 314,1</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Расходы на выплаты по оплате труда работников органов местного самоуправления в рамках основного мероприятия "Обеспечение реализации муниципальной программы" муниципальной программы муниципального образования Щекинский район "Управление муниципальными финансами муниципального образования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01</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06</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05</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4</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0011</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10 441,9</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vAlign w:val="bottom"/>
          </w:tcPr>
          <w:p w:rsidR="00892663" w:rsidRPr="00EF483D" w:rsidRDefault="00892663" w:rsidP="005146CE">
            <w:pPr>
              <w:rPr>
                <w:rFonts w:ascii="Arial" w:hAnsi="Arial" w:cs="Arial"/>
                <w:sz w:val="16"/>
                <w:szCs w:val="16"/>
              </w:rPr>
            </w:pPr>
            <w:r w:rsidRPr="00EF483D">
              <w:rPr>
                <w:rFonts w:ascii="Arial" w:hAnsi="Arial" w:cs="Arial"/>
                <w:sz w:val="16"/>
                <w:szCs w:val="16"/>
              </w:rPr>
              <w:lastRenderedPageBreak/>
              <w:t>Расходы на выплаты персоналу государственных (муниципальных) органов</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01</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06</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05</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4</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0011</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120</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10 441,9</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Расходы на обеспечение функций органов местного самоуправления в рамках основного мероприятия "Обеспечение реализации муниципальной программы" муниципальной программы муниципального образования Щекинский район "Управление муниципальными финансами муниципального образования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01</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06</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05</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4</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0019</w:t>
            </w:r>
          </w:p>
        </w:tc>
        <w:tc>
          <w:tcPr>
            <w:tcW w:w="885"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762,2</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Иные закупки товаров, работ и услуг для обеспечения государственных (муниципальных) нужд</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01</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06</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05</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4</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0019</w:t>
            </w:r>
          </w:p>
        </w:tc>
        <w:tc>
          <w:tcPr>
            <w:tcW w:w="885"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240</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757,4</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Уплата налогов, сборов и иных платежей</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01</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06</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05</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4</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0019</w:t>
            </w:r>
          </w:p>
        </w:tc>
        <w:tc>
          <w:tcPr>
            <w:tcW w:w="885"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850</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4,8</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Закон Тульской области "О наделении органов местного самоуправления отдельными государственными полномочиями по расчету и предоставлению дотаций на выравнивание бюджетной обеспеченности поселений за счет средств бюджета Тульской области" в рамках основного мероприятия "Обеспечение реализации муниципальной программы" муниципальной программы муниципального образования Щекинский район "Управление муниципальными финансами муниципального образования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01</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06</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05</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4</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8239</w:t>
            </w:r>
          </w:p>
        </w:tc>
        <w:tc>
          <w:tcPr>
            <w:tcW w:w="885"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10,9</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Расходы на выплаты персоналу государственных (муниципальных) органов</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01</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06</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05</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4</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8239</w:t>
            </w:r>
          </w:p>
        </w:tc>
        <w:tc>
          <w:tcPr>
            <w:tcW w:w="885"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120</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10,9</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Расходы за счет переданных полномочий на составление проекта бюджета поселения на очередной финансовый год, на плановый период и организация исполнения бюджета поселения в рамках основного мероприятия "Обеспечение реализации муниципальной программы" муниципальной программы муниципального образования Щекинский район "Управление муниципальными финансами муниципального образования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01</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06</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05</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4</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8503</w:t>
            </w:r>
          </w:p>
        </w:tc>
        <w:tc>
          <w:tcPr>
            <w:tcW w:w="885"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99,1</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Расходы на выплаты персоналу государственных (муниципальных) органов</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01</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06</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05</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4</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8503</w:t>
            </w:r>
          </w:p>
        </w:tc>
        <w:tc>
          <w:tcPr>
            <w:tcW w:w="885"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120</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99,1</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Обеспечение функционирования контрольно-счетной комиссии муниципального образования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01</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06</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83</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2 816,8</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 xml:space="preserve">Руководитель контрольно-счетной комиссии муниципального образования и его заместители </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01</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06</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83</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1 717,2</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Расходы на выплаты по оплате труда работников органов местного самоуправления в рамках непрограммного направления деятельности "Обеспечение функционирования контрольно-счетной комиссии муниципального образования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01</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06</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83</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0011</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1 717,2</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Расходы на выплаты персоналу государственных (муниципальных) органов</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01</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06</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83</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0011</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120</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1 717,2</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Обеспечение деятельности контрольно-счетной комиссии муниципального образования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01</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06</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83</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1 099,6</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Расходы на выплаты по оплате труда работников органов местного самоуправления в рамках непрограммного направления деятельности "Обеспечение функционирования контрольно-счетной комиссии муниципального образования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01</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06</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83</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0011</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528,8</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Расходы на выплаты персоналу государственных (муниципальных) органов</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01</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06</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83</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0011</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120</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528,8</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Расходы на обеспечение функций органов местного самоуправления в рамках непрограммного направления деятельности "Обеспечение функционирования контрольно-счетной комиссии муниципального образования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01</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06</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83</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0019</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188,8</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Иные закупки товаров, работ и услуг для обеспечения государственных (муниципальных) нужд</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01</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06</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83</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0019</w:t>
            </w:r>
          </w:p>
        </w:tc>
        <w:tc>
          <w:tcPr>
            <w:tcW w:w="885"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240</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182,8</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Уплата налогов, сборов и иных платежей</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01</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06</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83</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0019</w:t>
            </w:r>
          </w:p>
        </w:tc>
        <w:tc>
          <w:tcPr>
            <w:tcW w:w="885"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850</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6,0</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Расходы за счет переданных полномочий на осуществление внешнего муниципального контроля в рамках непрограммного направления деятельности "Обеспечение функционирования контрольно-счетной комиссии Щекинского района"</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01</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06</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83</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8504</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382,0</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Расходы на выплаты персоналу государственных (муниципальных) органов</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01</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06</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83</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8504</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120</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382,0</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bCs/>
                <w:sz w:val="16"/>
                <w:szCs w:val="16"/>
              </w:rPr>
            </w:pPr>
            <w:r w:rsidRPr="00EF483D">
              <w:rPr>
                <w:rFonts w:ascii="Arial" w:hAnsi="Arial" w:cs="Arial"/>
                <w:bCs/>
                <w:sz w:val="16"/>
                <w:szCs w:val="16"/>
              </w:rPr>
              <w:t>Резервные фонды</w:t>
            </w:r>
          </w:p>
        </w:tc>
        <w:tc>
          <w:tcPr>
            <w:tcW w:w="538"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bCs/>
                <w:sz w:val="16"/>
                <w:szCs w:val="16"/>
              </w:rPr>
            </w:pPr>
            <w:r w:rsidRPr="00EF483D">
              <w:rPr>
                <w:rFonts w:ascii="Arial" w:hAnsi="Arial" w:cs="Arial"/>
                <w:bCs/>
                <w:sz w:val="16"/>
                <w:szCs w:val="16"/>
              </w:rPr>
              <w:t>01</w:t>
            </w:r>
          </w:p>
        </w:tc>
        <w:tc>
          <w:tcPr>
            <w:tcW w:w="547"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bCs/>
                <w:sz w:val="16"/>
                <w:szCs w:val="16"/>
              </w:rPr>
            </w:pPr>
            <w:r w:rsidRPr="00EF483D">
              <w:rPr>
                <w:rFonts w:ascii="Arial" w:hAnsi="Arial" w:cs="Arial"/>
                <w:bCs/>
                <w:sz w:val="16"/>
                <w:szCs w:val="16"/>
              </w:rPr>
              <w:t>11</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bCs/>
                <w:sz w:val="16"/>
                <w:szCs w:val="16"/>
              </w:rPr>
            </w:pPr>
            <w:r w:rsidRPr="00EF483D">
              <w:rPr>
                <w:rFonts w:ascii="Arial" w:hAnsi="Arial" w:cs="Arial"/>
                <w:bCs/>
                <w:sz w:val="16"/>
                <w:szCs w:val="16"/>
              </w:rPr>
              <w:t> </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bCs/>
                <w:sz w:val="16"/>
                <w:szCs w:val="16"/>
              </w:rPr>
            </w:pPr>
            <w:r w:rsidRPr="00EF483D">
              <w:rPr>
                <w:rFonts w:ascii="Arial" w:hAnsi="Arial" w:cs="Arial"/>
                <w:bCs/>
                <w:sz w:val="16"/>
                <w:szCs w:val="16"/>
              </w:rPr>
              <w:t> </w:t>
            </w:r>
          </w:p>
        </w:tc>
        <w:tc>
          <w:tcPr>
            <w:tcW w:w="744"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bCs/>
                <w:sz w:val="16"/>
                <w:szCs w:val="16"/>
              </w:rPr>
            </w:pPr>
            <w:r w:rsidRPr="00EF483D">
              <w:rPr>
                <w:rFonts w:ascii="Arial" w:hAnsi="Arial" w:cs="Arial"/>
                <w:bCs/>
                <w:sz w:val="16"/>
                <w:szCs w:val="16"/>
              </w:rPr>
              <w:t> </w:t>
            </w:r>
          </w:p>
        </w:tc>
        <w:tc>
          <w:tcPr>
            <w:tcW w:w="885"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bCs/>
                <w:sz w:val="16"/>
                <w:szCs w:val="16"/>
              </w:rPr>
            </w:pPr>
            <w:r w:rsidRPr="00EF483D">
              <w:rPr>
                <w:rFonts w:ascii="Arial" w:hAnsi="Arial" w:cs="Arial"/>
                <w:bCs/>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bCs/>
                <w:sz w:val="16"/>
                <w:szCs w:val="16"/>
              </w:rPr>
            </w:pPr>
            <w:r w:rsidRPr="00EF483D">
              <w:rPr>
                <w:rFonts w:ascii="Arial" w:hAnsi="Arial" w:cs="Arial"/>
                <w:bCs/>
                <w:sz w:val="16"/>
                <w:szCs w:val="16"/>
              </w:rPr>
              <w:t>2 290,3</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 xml:space="preserve">Резервный фонд администрации Щекинского района </w:t>
            </w:r>
          </w:p>
        </w:tc>
        <w:tc>
          <w:tcPr>
            <w:tcW w:w="538"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01</w:t>
            </w:r>
          </w:p>
        </w:tc>
        <w:tc>
          <w:tcPr>
            <w:tcW w:w="547"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11</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85</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w:t>
            </w:r>
          </w:p>
        </w:tc>
        <w:tc>
          <w:tcPr>
            <w:tcW w:w="744"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bCs/>
                <w:sz w:val="16"/>
                <w:szCs w:val="16"/>
              </w:rPr>
            </w:pPr>
            <w:r w:rsidRPr="00EF483D">
              <w:rPr>
                <w:rFonts w:ascii="Arial" w:hAnsi="Arial" w:cs="Arial"/>
                <w:bCs/>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2 290,3</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Управление резервным фондом администрации Щекинского района</w:t>
            </w:r>
          </w:p>
        </w:tc>
        <w:tc>
          <w:tcPr>
            <w:tcW w:w="538"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01</w:t>
            </w:r>
          </w:p>
        </w:tc>
        <w:tc>
          <w:tcPr>
            <w:tcW w:w="547"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11</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85</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w:t>
            </w:r>
          </w:p>
        </w:tc>
        <w:tc>
          <w:tcPr>
            <w:tcW w:w="744"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bCs/>
                <w:sz w:val="16"/>
                <w:szCs w:val="16"/>
              </w:rPr>
            </w:pPr>
            <w:r w:rsidRPr="00EF483D">
              <w:rPr>
                <w:rFonts w:ascii="Arial" w:hAnsi="Arial" w:cs="Arial"/>
                <w:bCs/>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2 290,3</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Управление резервным фондом администрации Щекинского района в рамках непрограммного направления деятельности "Резервный фонд администрации Щекинского района"</w:t>
            </w:r>
          </w:p>
        </w:tc>
        <w:tc>
          <w:tcPr>
            <w:tcW w:w="538"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01</w:t>
            </w:r>
          </w:p>
        </w:tc>
        <w:tc>
          <w:tcPr>
            <w:tcW w:w="547"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11</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85</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2030</w:t>
            </w:r>
          </w:p>
        </w:tc>
        <w:tc>
          <w:tcPr>
            <w:tcW w:w="885"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bCs/>
                <w:sz w:val="16"/>
                <w:szCs w:val="16"/>
              </w:rPr>
            </w:pPr>
            <w:r w:rsidRPr="00EF483D">
              <w:rPr>
                <w:rFonts w:ascii="Arial" w:hAnsi="Arial" w:cs="Arial"/>
                <w:bCs/>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2 290,3</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Резервные средства</w:t>
            </w:r>
          </w:p>
        </w:tc>
        <w:tc>
          <w:tcPr>
            <w:tcW w:w="538"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01</w:t>
            </w:r>
          </w:p>
        </w:tc>
        <w:tc>
          <w:tcPr>
            <w:tcW w:w="547"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11</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85</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2030</w:t>
            </w:r>
          </w:p>
        </w:tc>
        <w:tc>
          <w:tcPr>
            <w:tcW w:w="885"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870</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2 290,3</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bCs/>
                <w:sz w:val="16"/>
                <w:szCs w:val="16"/>
              </w:rPr>
            </w:pPr>
            <w:r w:rsidRPr="00EF483D">
              <w:rPr>
                <w:rFonts w:ascii="Arial" w:hAnsi="Arial" w:cs="Arial"/>
                <w:bCs/>
                <w:sz w:val="16"/>
                <w:szCs w:val="16"/>
              </w:rPr>
              <w:t>Другие общегосударственные вопросы</w:t>
            </w:r>
          </w:p>
        </w:tc>
        <w:tc>
          <w:tcPr>
            <w:tcW w:w="538"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bCs/>
                <w:sz w:val="16"/>
                <w:szCs w:val="16"/>
              </w:rPr>
            </w:pPr>
            <w:r w:rsidRPr="00EF483D">
              <w:rPr>
                <w:rFonts w:ascii="Arial" w:hAnsi="Arial" w:cs="Arial"/>
                <w:bCs/>
                <w:sz w:val="16"/>
                <w:szCs w:val="16"/>
              </w:rPr>
              <w:t>01</w:t>
            </w:r>
          </w:p>
        </w:tc>
        <w:tc>
          <w:tcPr>
            <w:tcW w:w="547"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bCs/>
                <w:sz w:val="16"/>
                <w:szCs w:val="16"/>
              </w:rPr>
            </w:pPr>
            <w:r w:rsidRPr="00EF483D">
              <w:rPr>
                <w:rFonts w:ascii="Arial" w:hAnsi="Arial" w:cs="Arial"/>
                <w:bCs/>
                <w:sz w:val="16"/>
                <w:szCs w:val="16"/>
              </w:rPr>
              <w:t>13</w:t>
            </w:r>
          </w:p>
        </w:tc>
        <w:tc>
          <w:tcPr>
            <w:tcW w:w="492" w:type="dxa"/>
            <w:tcBorders>
              <w:top w:val="nil"/>
              <w:left w:val="nil"/>
              <w:bottom w:val="single" w:sz="4" w:space="0" w:color="auto"/>
              <w:right w:val="nil"/>
            </w:tcBorders>
            <w:shd w:val="clear" w:color="auto" w:fill="FFFFFF"/>
            <w:vAlign w:val="bottom"/>
          </w:tcPr>
          <w:p w:rsidR="00892663" w:rsidRPr="00EF483D" w:rsidRDefault="00892663" w:rsidP="005146CE">
            <w:pPr>
              <w:jc w:val="center"/>
              <w:rPr>
                <w:rFonts w:ascii="Arial" w:hAnsi="Arial" w:cs="Arial"/>
                <w:bCs/>
                <w:sz w:val="16"/>
                <w:szCs w:val="16"/>
              </w:rPr>
            </w:pPr>
            <w:r w:rsidRPr="00EF483D">
              <w:rPr>
                <w:rFonts w:ascii="Arial" w:hAnsi="Arial" w:cs="Arial"/>
                <w:bCs/>
                <w:sz w:val="16"/>
                <w:szCs w:val="16"/>
              </w:rPr>
              <w:t> </w:t>
            </w:r>
          </w:p>
        </w:tc>
        <w:tc>
          <w:tcPr>
            <w:tcW w:w="348" w:type="dxa"/>
            <w:tcBorders>
              <w:top w:val="nil"/>
              <w:left w:val="nil"/>
              <w:bottom w:val="single" w:sz="4" w:space="0" w:color="auto"/>
              <w:right w:val="nil"/>
            </w:tcBorders>
            <w:shd w:val="clear" w:color="auto" w:fill="FFFFFF"/>
            <w:vAlign w:val="bottom"/>
          </w:tcPr>
          <w:p w:rsidR="00892663" w:rsidRPr="00EF483D" w:rsidRDefault="00892663" w:rsidP="005146CE">
            <w:pPr>
              <w:jc w:val="center"/>
              <w:rPr>
                <w:rFonts w:ascii="Arial" w:hAnsi="Arial" w:cs="Arial"/>
                <w:bCs/>
                <w:sz w:val="16"/>
                <w:szCs w:val="16"/>
              </w:rPr>
            </w:pPr>
            <w:r w:rsidRPr="00EF483D">
              <w:rPr>
                <w:rFonts w:ascii="Arial" w:hAnsi="Arial" w:cs="Arial"/>
                <w:bCs/>
                <w:sz w:val="16"/>
                <w:szCs w:val="16"/>
              </w:rPr>
              <w:t> </w:t>
            </w:r>
          </w:p>
        </w:tc>
        <w:tc>
          <w:tcPr>
            <w:tcW w:w="744"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bCs/>
                <w:sz w:val="16"/>
                <w:szCs w:val="16"/>
              </w:rPr>
            </w:pPr>
            <w:r w:rsidRPr="00EF483D">
              <w:rPr>
                <w:rFonts w:ascii="Arial" w:hAnsi="Arial" w:cs="Arial"/>
                <w:bCs/>
                <w:sz w:val="16"/>
                <w:szCs w:val="16"/>
              </w:rPr>
              <w:t> </w:t>
            </w:r>
          </w:p>
        </w:tc>
        <w:tc>
          <w:tcPr>
            <w:tcW w:w="885"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bCs/>
                <w:sz w:val="16"/>
                <w:szCs w:val="16"/>
              </w:rPr>
            </w:pPr>
            <w:r w:rsidRPr="00EF483D">
              <w:rPr>
                <w:rFonts w:ascii="Arial" w:hAnsi="Arial" w:cs="Arial"/>
                <w:bCs/>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bCs/>
                <w:sz w:val="16"/>
                <w:szCs w:val="16"/>
              </w:rPr>
            </w:pPr>
            <w:r w:rsidRPr="00EF483D">
              <w:rPr>
                <w:rFonts w:ascii="Arial" w:hAnsi="Arial" w:cs="Arial"/>
                <w:bCs/>
                <w:sz w:val="16"/>
                <w:szCs w:val="16"/>
              </w:rPr>
              <w:t>81 846,7</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 xml:space="preserve">Муниципальная программа муниципального образования Щекинский район "Развитие образования и архивного дела в </w:t>
            </w:r>
            <w:r w:rsidRPr="00EF483D">
              <w:rPr>
                <w:rFonts w:ascii="Arial" w:hAnsi="Arial" w:cs="Arial"/>
                <w:sz w:val="16"/>
                <w:szCs w:val="16"/>
              </w:rPr>
              <w:lastRenderedPageBreak/>
              <w:t>муниципальном образовании Щекинский район"</w:t>
            </w:r>
          </w:p>
        </w:tc>
        <w:tc>
          <w:tcPr>
            <w:tcW w:w="538"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lastRenderedPageBreak/>
              <w:t>01</w:t>
            </w:r>
          </w:p>
        </w:tc>
        <w:tc>
          <w:tcPr>
            <w:tcW w:w="547"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13</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01</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2 200,2</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lastRenderedPageBreak/>
              <w:t>Подпрограмма "Развитие архивного дела"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538"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01</w:t>
            </w:r>
          </w:p>
        </w:tc>
        <w:tc>
          <w:tcPr>
            <w:tcW w:w="547"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13</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01</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4</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2 200,2</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Расходы на обеспечение деятельности (оказание услуг) муниципальных учреждений в рамках подпрограммы "Развитие архивного дела"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538"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01</w:t>
            </w:r>
          </w:p>
        </w:tc>
        <w:tc>
          <w:tcPr>
            <w:tcW w:w="547"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13</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01</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4</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1 474,1</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Расходы на выплаты персоналу казенных учреждений</w:t>
            </w:r>
          </w:p>
        </w:tc>
        <w:tc>
          <w:tcPr>
            <w:tcW w:w="538"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01</w:t>
            </w:r>
          </w:p>
        </w:tc>
        <w:tc>
          <w:tcPr>
            <w:tcW w:w="547"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13</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01</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4</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110</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1 245,4</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Иные закупки товаров, работ и услуг для обеспечения государственных (муниципальных) нужд</w:t>
            </w:r>
          </w:p>
        </w:tc>
        <w:tc>
          <w:tcPr>
            <w:tcW w:w="538"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01</w:t>
            </w:r>
          </w:p>
        </w:tc>
        <w:tc>
          <w:tcPr>
            <w:tcW w:w="547"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13</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01</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4</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240</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227,7</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Уплата налогов, сборов и иных платежей</w:t>
            </w:r>
          </w:p>
        </w:tc>
        <w:tc>
          <w:tcPr>
            <w:tcW w:w="538"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01</w:t>
            </w:r>
          </w:p>
        </w:tc>
        <w:tc>
          <w:tcPr>
            <w:tcW w:w="547"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13</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01</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4</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850</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1,0</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Расходы за счет переданных полномочий на формирование и содержание муниципального архива, включая хранение архивных фондов поселений в рамках подпрограммы "Развитие архивного дела"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538"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01</w:t>
            </w:r>
          </w:p>
        </w:tc>
        <w:tc>
          <w:tcPr>
            <w:tcW w:w="547"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13</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01</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4</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8501</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329,1</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Расходы на выплаты персоналу казенных учреждений</w:t>
            </w:r>
          </w:p>
        </w:tc>
        <w:tc>
          <w:tcPr>
            <w:tcW w:w="538"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01</w:t>
            </w:r>
          </w:p>
        </w:tc>
        <w:tc>
          <w:tcPr>
            <w:tcW w:w="547"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13</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01</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4</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8501</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110</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329,1</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Расходы за счет переданных полномочий на формирование и содержание муниципального архива, включая хранение архивных фондов муниципального образования город Щекино Щекинского района в рамках подпрограммы "Развитие архивного дела"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538"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01</w:t>
            </w:r>
          </w:p>
        </w:tc>
        <w:tc>
          <w:tcPr>
            <w:tcW w:w="547"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13</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01</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4</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8502</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397,0</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Расходы на выплаты персоналу казенных учреждений</w:t>
            </w:r>
          </w:p>
        </w:tc>
        <w:tc>
          <w:tcPr>
            <w:tcW w:w="538"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01</w:t>
            </w:r>
          </w:p>
        </w:tc>
        <w:tc>
          <w:tcPr>
            <w:tcW w:w="547"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13</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01</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4</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8502</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110</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397,0</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538"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01</w:t>
            </w:r>
          </w:p>
        </w:tc>
        <w:tc>
          <w:tcPr>
            <w:tcW w:w="547"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13</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05</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15 572,2</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Основное мероприятие "Обеспечение реализации муниципальной программы" муниципальной программы муниципального образования Щекинский район "Управление муниципальными финансами муниципального образования Щекинский район"</w:t>
            </w:r>
          </w:p>
        </w:tc>
        <w:tc>
          <w:tcPr>
            <w:tcW w:w="538"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01</w:t>
            </w:r>
          </w:p>
        </w:tc>
        <w:tc>
          <w:tcPr>
            <w:tcW w:w="547"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13</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05</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4</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15 572,2</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Расходы на обеспечение деятельности (оказание услуг) муниципальных учреждений (МКУ "Централизованная бухгалтерия Щекинского района") в рамках основного мероприятия "Обеспечение реализации муниципальной программы" муниципальной программы муниципального образования Щекинский район "Управление муниципальными финансами муниципального образования Щекинский район"</w:t>
            </w:r>
          </w:p>
        </w:tc>
        <w:tc>
          <w:tcPr>
            <w:tcW w:w="538"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01</w:t>
            </w:r>
          </w:p>
        </w:tc>
        <w:tc>
          <w:tcPr>
            <w:tcW w:w="547"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13</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05</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4</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15 572,2</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Расходы на выплаты персоналу казенных учреждений</w:t>
            </w:r>
          </w:p>
        </w:tc>
        <w:tc>
          <w:tcPr>
            <w:tcW w:w="538"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01</w:t>
            </w:r>
          </w:p>
        </w:tc>
        <w:tc>
          <w:tcPr>
            <w:tcW w:w="547"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13</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05</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4</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110</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14 001,1</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Иные закупки товаров, работ и услуг для обеспечения государственных (муниципальных) нужд</w:t>
            </w:r>
          </w:p>
        </w:tc>
        <w:tc>
          <w:tcPr>
            <w:tcW w:w="538"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01</w:t>
            </w:r>
          </w:p>
        </w:tc>
        <w:tc>
          <w:tcPr>
            <w:tcW w:w="547"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13</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05</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4</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240</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1 570,9</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Уплата налогов, сборов и иных платежей</w:t>
            </w:r>
          </w:p>
        </w:tc>
        <w:tc>
          <w:tcPr>
            <w:tcW w:w="538"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01</w:t>
            </w:r>
          </w:p>
        </w:tc>
        <w:tc>
          <w:tcPr>
            <w:tcW w:w="547"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13</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05</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4</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850</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0,2</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Муниципальная программа муниципального образования Щекинский район "Управление муниципальным имуществом и земельными ресурсами муниципального образования Щекинский район"</w:t>
            </w:r>
          </w:p>
        </w:tc>
        <w:tc>
          <w:tcPr>
            <w:tcW w:w="538"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01</w:t>
            </w:r>
          </w:p>
        </w:tc>
        <w:tc>
          <w:tcPr>
            <w:tcW w:w="547"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13</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07</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52 101,6</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Подпрограмма "Имущественные отношения" муниципальной программы муниципального образования Щекинский район "Управление муниципальным имуществом и земельными ресурсами муниципального образования Щекинский район"</w:t>
            </w:r>
          </w:p>
        </w:tc>
        <w:tc>
          <w:tcPr>
            <w:tcW w:w="538"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01</w:t>
            </w:r>
          </w:p>
        </w:tc>
        <w:tc>
          <w:tcPr>
            <w:tcW w:w="547"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13</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07</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52 101,6</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Расходы на обеспечение деятельности (оказание услуг) муниципальных учреждений (МКУ Хозяйственно-эксплуатационное управление Щекинского района) в рамках подпрограммы "Имущественные отношения" муниципальной программы муниципального образования Щекинский район "Управление муниципальным имуществом и земельными ресурсами муниципального образования Щекинский район"</w:t>
            </w:r>
          </w:p>
        </w:tc>
        <w:tc>
          <w:tcPr>
            <w:tcW w:w="538"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01</w:t>
            </w:r>
          </w:p>
        </w:tc>
        <w:tc>
          <w:tcPr>
            <w:tcW w:w="547"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13</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07</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36 041,0</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Расходы на выплаты персоналу казенных учреждений</w:t>
            </w:r>
          </w:p>
        </w:tc>
        <w:tc>
          <w:tcPr>
            <w:tcW w:w="538"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01</w:t>
            </w:r>
          </w:p>
        </w:tc>
        <w:tc>
          <w:tcPr>
            <w:tcW w:w="547"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13</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07</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110</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24 533,9</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Иные закупки товаров, работ и услуг для обеспечения государственных (муниципальных) нужд</w:t>
            </w:r>
          </w:p>
        </w:tc>
        <w:tc>
          <w:tcPr>
            <w:tcW w:w="538"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01</w:t>
            </w:r>
          </w:p>
        </w:tc>
        <w:tc>
          <w:tcPr>
            <w:tcW w:w="547"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13</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07</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240</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10 866,9</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Уплата налогов, сборов и иных платежей</w:t>
            </w:r>
          </w:p>
        </w:tc>
        <w:tc>
          <w:tcPr>
            <w:tcW w:w="538"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01</w:t>
            </w:r>
          </w:p>
        </w:tc>
        <w:tc>
          <w:tcPr>
            <w:tcW w:w="547"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13</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07</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850</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640,2</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Оплата кредиторской задолженности в рамках подпрограммы "Имущественные отношения" муниципальной программы муниципального образования Щекинский район "Управление муниципальным имуществом и земельными ресурсами муниципального образования Щекинский район"</w:t>
            </w:r>
          </w:p>
        </w:tc>
        <w:tc>
          <w:tcPr>
            <w:tcW w:w="538"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01</w:t>
            </w:r>
          </w:p>
        </w:tc>
        <w:tc>
          <w:tcPr>
            <w:tcW w:w="547"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13</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07</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2621</w:t>
            </w:r>
          </w:p>
        </w:tc>
        <w:tc>
          <w:tcPr>
            <w:tcW w:w="885"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8,8</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Иные закупки товаров, работ и услуг для обеспечения государственных (муниципальных) нужд</w:t>
            </w:r>
          </w:p>
        </w:tc>
        <w:tc>
          <w:tcPr>
            <w:tcW w:w="538"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01</w:t>
            </w:r>
          </w:p>
        </w:tc>
        <w:tc>
          <w:tcPr>
            <w:tcW w:w="547"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13</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07</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2621</w:t>
            </w:r>
          </w:p>
        </w:tc>
        <w:tc>
          <w:tcPr>
            <w:tcW w:w="885"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240</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8,8</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 xml:space="preserve">Оценка недвижимости в рамках подпрограммы  "Имущественные отношения" муниципальной программы муниципального образования Щекинский район "Управление муниципальным </w:t>
            </w:r>
            <w:r w:rsidRPr="00EF483D">
              <w:rPr>
                <w:rFonts w:ascii="Arial" w:hAnsi="Arial" w:cs="Arial"/>
                <w:sz w:val="16"/>
                <w:szCs w:val="16"/>
              </w:rPr>
              <w:lastRenderedPageBreak/>
              <w:t>имуществом и земельными ресурсами муниципального образования Щекинский район"</w:t>
            </w:r>
          </w:p>
        </w:tc>
        <w:tc>
          <w:tcPr>
            <w:tcW w:w="538"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lastRenderedPageBreak/>
              <w:t>01</w:t>
            </w:r>
          </w:p>
        </w:tc>
        <w:tc>
          <w:tcPr>
            <w:tcW w:w="547"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13</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07</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2651</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212,0</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vAlign w:val="bottom"/>
          </w:tcPr>
          <w:p w:rsidR="00892663" w:rsidRPr="00EF483D" w:rsidRDefault="00892663" w:rsidP="005146CE">
            <w:pPr>
              <w:rPr>
                <w:rFonts w:ascii="Arial" w:hAnsi="Arial" w:cs="Arial"/>
                <w:sz w:val="16"/>
                <w:szCs w:val="16"/>
              </w:rPr>
            </w:pPr>
            <w:r w:rsidRPr="00EF483D">
              <w:rPr>
                <w:rFonts w:ascii="Arial" w:hAnsi="Arial" w:cs="Arial"/>
                <w:sz w:val="16"/>
                <w:szCs w:val="16"/>
              </w:rPr>
              <w:lastRenderedPageBreak/>
              <w:t>Иные закупки товаров, работ и услуг для обеспечения государственных (муниципальных) нужд</w:t>
            </w:r>
          </w:p>
        </w:tc>
        <w:tc>
          <w:tcPr>
            <w:tcW w:w="538"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01</w:t>
            </w:r>
          </w:p>
        </w:tc>
        <w:tc>
          <w:tcPr>
            <w:tcW w:w="547"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13</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07</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2651</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240</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212,0</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Признание прав и регулирование отношений по муниципальной собственности в рамках подпрограммы  "Имущественные отношения" муниципальной программы муниципального образования Щекинский район "Управление муниципальным имуществом и земельными ресурсами муниципального образования Щекинский район"</w:t>
            </w:r>
          </w:p>
        </w:tc>
        <w:tc>
          <w:tcPr>
            <w:tcW w:w="538"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01</w:t>
            </w:r>
          </w:p>
        </w:tc>
        <w:tc>
          <w:tcPr>
            <w:tcW w:w="547"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13</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07</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2652</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1 103,8</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Иные закупки товаров, работ и услуг для обеспечения государственных (муниципальных) нужд</w:t>
            </w:r>
          </w:p>
        </w:tc>
        <w:tc>
          <w:tcPr>
            <w:tcW w:w="538"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01</w:t>
            </w:r>
          </w:p>
        </w:tc>
        <w:tc>
          <w:tcPr>
            <w:tcW w:w="547"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13</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07</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2652</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240</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1 103,8</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Содержание и обслуживание казны в рамках подпрограммы  "Имущественные отношения" муниципальной программы муниципального образования Щекинский район "Управление муниципальным имуществом и земельными ресурсами муниципального образования Щекинский район"</w:t>
            </w:r>
          </w:p>
        </w:tc>
        <w:tc>
          <w:tcPr>
            <w:tcW w:w="538"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01</w:t>
            </w:r>
          </w:p>
        </w:tc>
        <w:tc>
          <w:tcPr>
            <w:tcW w:w="547"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13</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07</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2653</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600,0</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Иные закупки товаров, работ и услуг для обеспечения государственных (муниципальных) нужд</w:t>
            </w:r>
          </w:p>
        </w:tc>
        <w:tc>
          <w:tcPr>
            <w:tcW w:w="538"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01</w:t>
            </w:r>
          </w:p>
        </w:tc>
        <w:tc>
          <w:tcPr>
            <w:tcW w:w="547"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13</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07</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2653</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240</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595,0</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Уплата налогов, сборов и иных платежей</w:t>
            </w:r>
          </w:p>
        </w:tc>
        <w:tc>
          <w:tcPr>
            <w:tcW w:w="538"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01</w:t>
            </w:r>
          </w:p>
        </w:tc>
        <w:tc>
          <w:tcPr>
            <w:tcW w:w="547"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13</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07</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2653</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850</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5,0</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Взнос в уставный капитал открытого акционерного общества "Лазаревское" в целях организации его текущей деятельности</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01</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13</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07</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w:t>
            </w:r>
          </w:p>
        </w:tc>
        <w:tc>
          <w:tcPr>
            <w:tcW w:w="744"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2696</w:t>
            </w:r>
          </w:p>
        </w:tc>
        <w:tc>
          <w:tcPr>
            <w:tcW w:w="885"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14 136,0</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Бюджетные инвестиции иным юридическим лицам</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01</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13</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07</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w:t>
            </w:r>
          </w:p>
        </w:tc>
        <w:tc>
          <w:tcPr>
            <w:tcW w:w="744"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2696</w:t>
            </w:r>
          </w:p>
        </w:tc>
        <w:tc>
          <w:tcPr>
            <w:tcW w:w="885"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450</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14 136,0</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Муниципальная программа муниципального образования Щекинский район "Информирование населения о деятельности органов местного самоуправления Щекинского района"</w:t>
            </w:r>
          </w:p>
        </w:tc>
        <w:tc>
          <w:tcPr>
            <w:tcW w:w="538"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01</w:t>
            </w:r>
          </w:p>
        </w:tc>
        <w:tc>
          <w:tcPr>
            <w:tcW w:w="547"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13</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14</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1 325,0</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Основное мероприятие "Информирование населения о деятельности органов местного самоуправления" муниципальной программы муниципального образования Щекинский район "Информирование населения о деятельности органов местного самоуправления Щекинского района"</w:t>
            </w:r>
          </w:p>
        </w:tc>
        <w:tc>
          <w:tcPr>
            <w:tcW w:w="538"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01</w:t>
            </w:r>
          </w:p>
        </w:tc>
        <w:tc>
          <w:tcPr>
            <w:tcW w:w="547"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13</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14</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1 142,5</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Информирование населения о деятельности органов местного самоуправления в рамках основного мероприятия муниципальной программы муниципального образования Щекинский район "Информирование населения о деятельности органов местного самоуправления Щекинского района"</w:t>
            </w:r>
          </w:p>
        </w:tc>
        <w:tc>
          <w:tcPr>
            <w:tcW w:w="538"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01</w:t>
            </w:r>
          </w:p>
        </w:tc>
        <w:tc>
          <w:tcPr>
            <w:tcW w:w="547"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13</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14</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2691</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1 142,5</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Иные закупки товаров, работ и услуг для обеспечения государственных (муниципальных) нужд</w:t>
            </w:r>
          </w:p>
        </w:tc>
        <w:tc>
          <w:tcPr>
            <w:tcW w:w="538"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01</w:t>
            </w:r>
          </w:p>
        </w:tc>
        <w:tc>
          <w:tcPr>
            <w:tcW w:w="547"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13</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14</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2691</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240</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1 142,5</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Основное мероприятие "Работа с обращениями граждан" муниципальной программы муниципального образования Щекинский район "Информирование населения о деятельности органов местного самоуправления Щекинского района"</w:t>
            </w:r>
          </w:p>
        </w:tc>
        <w:tc>
          <w:tcPr>
            <w:tcW w:w="538"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01</w:t>
            </w:r>
          </w:p>
        </w:tc>
        <w:tc>
          <w:tcPr>
            <w:tcW w:w="547"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13</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14</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182,5</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Работа с обращениями граждан в рамках основного мероприятия муниципальной программы муниципального образования Щекинский район "Информирование населения о деятельности органов местного самоуправления Щекинского района"</w:t>
            </w:r>
          </w:p>
        </w:tc>
        <w:tc>
          <w:tcPr>
            <w:tcW w:w="538"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01</w:t>
            </w:r>
          </w:p>
        </w:tc>
        <w:tc>
          <w:tcPr>
            <w:tcW w:w="547"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13</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14</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2692</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182,5</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Иные закупки товаров, работ и услуг для обеспечения государственных (муниципальных) нужд</w:t>
            </w:r>
          </w:p>
        </w:tc>
        <w:tc>
          <w:tcPr>
            <w:tcW w:w="538"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01</w:t>
            </w:r>
          </w:p>
        </w:tc>
        <w:tc>
          <w:tcPr>
            <w:tcW w:w="547"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13</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14</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2692</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240</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182,5</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Муниципальная программа муниципального образования Щекинский район "Оказание поддержки социально-ориентированным некоммерческим организациям и развитие территориального общественного самоуправления на территории муниципального образования Щекинский район"</w:t>
            </w:r>
          </w:p>
        </w:tc>
        <w:tc>
          <w:tcPr>
            <w:tcW w:w="538"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01</w:t>
            </w:r>
          </w:p>
        </w:tc>
        <w:tc>
          <w:tcPr>
            <w:tcW w:w="547"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13</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16</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265,0</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Основное мероприятие "Методическое обеспечение деятельности органов ТОС" муниципальной программы муниципального образования Щекинский район "Оказание поддержки социально-ориентированным некоммерческим организациям и развитие территориального общественного самоуправления на территории муниципального образования Щекинский район"</w:t>
            </w:r>
          </w:p>
        </w:tc>
        <w:tc>
          <w:tcPr>
            <w:tcW w:w="538"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01</w:t>
            </w:r>
          </w:p>
        </w:tc>
        <w:tc>
          <w:tcPr>
            <w:tcW w:w="547"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13</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16</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45,0</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Реализация мероприятий по методическому обеспечению деятельности органов ТОС в рамках основного мероприятия "Методическое обеспечение деятельности органов ТОС" муниципальной программы муниципального образования Щекинский район "Оказание поддержки социально-ориентированным некоммерческим организациям и развитие территориального общественного самоуправления на территории муниципального образования Щекинский район"</w:t>
            </w:r>
          </w:p>
        </w:tc>
        <w:tc>
          <w:tcPr>
            <w:tcW w:w="538"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01</w:t>
            </w:r>
          </w:p>
        </w:tc>
        <w:tc>
          <w:tcPr>
            <w:tcW w:w="547"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13</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16</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2678</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45,0</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Иные закупки товаров, работ и услуг для обеспечения государственных (муниципальных) нужд</w:t>
            </w:r>
          </w:p>
        </w:tc>
        <w:tc>
          <w:tcPr>
            <w:tcW w:w="538"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01</w:t>
            </w:r>
          </w:p>
        </w:tc>
        <w:tc>
          <w:tcPr>
            <w:tcW w:w="547"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13</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16</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2678</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240</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45,0</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Основное мероприятие "Организация поддержки деятельности органов ТОС и взаимодействия с общественными объединениями" муниципальной программы муниципального образования Щекинский район "Оказание поддержки социально-ориентированным некоммерческим организациям и развитие территориального общественного самоуправления на территории муниципального образования Щекинский район"</w:t>
            </w:r>
          </w:p>
        </w:tc>
        <w:tc>
          <w:tcPr>
            <w:tcW w:w="538"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01</w:t>
            </w:r>
          </w:p>
        </w:tc>
        <w:tc>
          <w:tcPr>
            <w:tcW w:w="547"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13</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16</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220,0</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lastRenderedPageBreak/>
              <w:t>Реализация мероприятий по организации поддержки деятельности органов ТОС и взаимодействия с общественными объединениями в рамках основного мероприятия "Организация поддержки деятельности органов ТОС и взаимодействия с общественными объединениями" муниципальной программы муниципального образования Щекинский район "Оказание поддержки социально-ориентированным некоммерческим организациям и развитие территориального общественного самоуправления на территории муниципального образования Щекинский район"</w:t>
            </w:r>
          </w:p>
        </w:tc>
        <w:tc>
          <w:tcPr>
            <w:tcW w:w="538"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01</w:t>
            </w:r>
          </w:p>
        </w:tc>
        <w:tc>
          <w:tcPr>
            <w:tcW w:w="547"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13</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16</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2679</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220,0</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Иные закупки товаров, работ и услуг для обеспечения государственных (муниципальных) нужд</w:t>
            </w:r>
          </w:p>
        </w:tc>
        <w:tc>
          <w:tcPr>
            <w:tcW w:w="538"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01</w:t>
            </w:r>
          </w:p>
        </w:tc>
        <w:tc>
          <w:tcPr>
            <w:tcW w:w="547"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13</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16</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2679</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240</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220,0</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Муниципальная программа муниципального образования Щекинский район "Развитие муниципальной службы в администрации муниципального образования Щекинский район "</w:t>
            </w:r>
          </w:p>
        </w:tc>
        <w:tc>
          <w:tcPr>
            <w:tcW w:w="538"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01</w:t>
            </w:r>
          </w:p>
        </w:tc>
        <w:tc>
          <w:tcPr>
            <w:tcW w:w="547"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13</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17</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100,0</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Основное мероприятие "Организация профессиональной переподготовки и повышения квалификации муниципальных служащих и работников, занимающих должности, не отнесенные к должностям муниципальной службы" муниципальной программы муниципального образования Щекинский район "Развитие муниципальной службы в администрации муниципального образования Щекинский район "</w:t>
            </w:r>
          </w:p>
        </w:tc>
        <w:tc>
          <w:tcPr>
            <w:tcW w:w="538"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01</w:t>
            </w:r>
          </w:p>
        </w:tc>
        <w:tc>
          <w:tcPr>
            <w:tcW w:w="547"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13</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17</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100,0</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proofErr w:type="gramStart"/>
            <w:r w:rsidRPr="00EF483D">
              <w:rPr>
                <w:rFonts w:ascii="Arial" w:hAnsi="Arial" w:cs="Arial"/>
                <w:sz w:val="16"/>
                <w:szCs w:val="16"/>
              </w:rPr>
              <w:t>Мероприятия по переподготовке и повышению квалификации в рамках основного мероприятия "Организация профессиональной переподготовки и повышения квалификации муниципальных служащих и работников, занимающих должности, не отнесенные к должностям муниципальной службы" муниципальной программы муниципального образования Щекинский район "Развитие муниципальной службы в администрации муниципального образования Щекинский район "</w:t>
            </w:r>
            <w:proofErr w:type="gramEnd"/>
          </w:p>
        </w:tc>
        <w:tc>
          <w:tcPr>
            <w:tcW w:w="538"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01</w:t>
            </w:r>
          </w:p>
        </w:tc>
        <w:tc>
          <w:tcPr>
            <w:tcW w:w="547"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13</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17</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2628</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100,0</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Иные закупки товаров, работ и услуг для обеспечения государственных (муниципальных) нужд</w:t>
            </w:r>
          </w:p>
        </w:tc>
        <w:tc>
          <w:tcPr>
            <w:tcW w:w="538"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01</w:t>
            </w:r>
          </w:p>
        </w:tc>
        <w:tc>
          <w:tcPr>
            <w:tcW w:w="547"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13</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17</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2628</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240</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100,0</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Обеспечение функционирования администрации Щекинского района</w:t>
            </w:r>
          </w:p>
        </w:tc>
        <w:tc>
          <w:tcPr>
            <w:tcW w:w="538"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01</w:t>
            </w:r>
          </w:p>
        </w:tc>
        <w:tc>
          <w:tcPr>
            <w:tcW w:w="547"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13</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81</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6 980,6</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Администрация Щекинского района</w:t>
            </w:r>
          </w:p>
        </w:tc>
        <w:tc>
          <w:tcPr>
            <w:tcW w:w="538"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01</w:t>
            </w:r>
          </w:p>
        </w:tc>
        <w:tc>
          <w:tcPr>
            <w:tcW w:w="547"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13</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81</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3</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6 980,6</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Прочие выплаты по обязательствам государства в рамках непрограммного направления деятельности "Обеспечение функционирования администрации Щекинского района"</w:t>
            </w:r>
          </w:p>
        </w:tc>
        <w:tc>
          <w:tcPr>
            <w:tcW w:w="538"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01</w:t>
            </w:r>
          </w:p>
        </w:tc>
        <w:tc>
          <w:tcPr>
            <w:tcW w:w="547"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13</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81</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3</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2626</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1 276,6</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Иные закупки товаров, работ и услуг для обеспечения государственных (муниципальных) нужд</w:t>
            </w:r>
          </w:p>
        </w:tc>
        <w:tc>
          <w:tcPr>
            <w:tcW w:w="538"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01</w:t>
            </w:r>
          </w:p>
        </w:tc>
        <w:tc>
          <w:tcPr>
            <w:tcW w:w="547"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13</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81</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3</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2626</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240</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1 107,2</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Уплата налогов, сборов и иных платежей</w:t>
            </w:r>
          </w:p>
        </w:tc>
        <w:tc>
          <w:tcPr>
            <w:tcW w:w="538"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01</w:t>
            </w:r>
          </w:p>
        </w:tc>
        <w:tc>
          <w:tcPr>
            <w:tcW w:w="547"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13</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81</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3</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2626</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850</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169,4</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Расходы на выполнение судебных актов по искам о возмещении вреда, причиненного незаконными действиями (бездействием) муниципальных органов либо должностных лиц этих органов в рамках непрограммного направления деятельности "Обеспечение функционирования администрации Щекинского района"</w:t>
            </w:r>
          </w:p>
        </w:tc>
        <w:tc>
          <w:tcPr>
            <w:tcW w:w="538"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01</w:t>
            </w:r>
          </w:p>
        </w:tc>
        <w:tc>
          <w:tcPr>
            <w:tcW w:w="547"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13</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81</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3</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2639</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5 704,0</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vAlign w:val="center"/>
          </w:tcPr>
          <w:p w:rsidR="00892663" w:rsidRPr="00EF483D" w:rsidRDefault="00892663" w:rsidP="005146CE">
            <w:pPr>
              <w:rPr>
                <w:rFonts w:ascii="Arial" w:hAnsi="Arial" w:cs="Arial"/>
                <w:sz w:val="16"/>
                <w:szCs w:val="16"/>
              </w:rPr>
            </w:pPr>
            <w:r w:rsidRPr="00EF483D">
              <w:rPr>
                <w:rFonts w:ascii="Arial" w:hAnsi="Arial" w:cs="Arial"/>
                <w:sz w:val="16"/>
                <w:szCs w:val="16"/>
              </w:rPr>
              <w:t>Исполнение судебных актов</w:t>
            </w:r>
          </w:p>
        </w:tc>
        <w:tc>
          <w:tcPr>
            <w:tcW w:w="538"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01</w:t>
            </w:r>
          </w:p>
        </w:tc>
        <w:tc>
          <w:tcPr>
            <w:tcW w:w="547"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13</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81</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3</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2639</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830</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5 704,0</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Собрание представителей Щекинского района</w:t>
            </w:r>
          </w:p>
        </w:tc>
        <w:tc>
          <w:tcPr>
            <w:tcW w:w="538"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01</w:t>
            </w:r>
          </w:p>
        </w:tc>
        <w:tc>
          <w:tcPr>
            <w:tcW w:w="547"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13</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82</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363,0</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 xml:space="preserve">Представительские расходы </w:t>
            </w:r>
          </w:p>
        </w:tc>
        <w:tc>
          <w:tcPr>
            <w:tcW w:w="538"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01</w:t>
            </w:r>
          </w:p>
        </w:tc>
        <w:tc>
          <w:tcPr>
            <w:tcW w:w="547"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13</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82</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3</w:t>
            </w:r>
          </w:p>
        </w:tc>
        <w:tc>
          <w:tcPr>
            <w:tcW w:w="744"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303,0</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Представительские расходы в рамках непрограммного направления деятельности "Собрание представителей Щекинского района"</w:t>
            </w:r>
          </w:p>
        </w:tc>
        <w:tc>
          <w:tcPr>
            <w:tcW w:w="538"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01</w:t>
            </w:r>
          </w:p>
        </w:tc>
        <w:tc>
          <w:tcPr>
            <w:tcW w:w="547"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13</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82</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3</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2625</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303,0</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Иные закупки товаров, работ и услуг для обеспечения государственных (муниципальных) нужд</w:t>
            </w:r>
          </w:p>
        </w:tc>
        <w:tc>
          <w:tcPr>
            <w:tcW w:w="538"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01</w:t>
            </w:r>
          </w:p>
        </w:tc>
        <w:tc>
          <w:tcPr>
            <w:tcW w:w="547"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13</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82</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3</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2625</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240</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303,0</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Переподготовка и повышение квалификации</w:t>
            </w:r>
          </w:p>
        </w:tc>
        <w:tc>
          <w:tcPr>
            <w:tcW w:w="538" w:type="dxa"/>
            <w:tcBorders>
              <w:top w:val="nil"/>
              <w:left w:val="nil"/>
              <w:bottom w:val="single" w:sz="4" w:space="0" w:color="auto"/>
              <w:right w:val="single" w:sz="4" w:space="0" w:color="auto"/>
            </w:tcBorders>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01</w:t>
            </w:r>
          </w:p>
        </w:tc>
        <w:tc>
          <w:tcPr>
            <w:tcW w:w="547" w:type="dxa"/>
            <w:tcBorders>
              <w:top w:val="nil"/>
              <w:left w:val="nil"/>
              <w:bottom w:val="single" w:sz="4" w:space="0" w:color="auto"/>
              <w:right w:val="single" w:sz="4" w:space="0" w:color="auto"/>
            </w:tcBorders>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13</w:t>
            </w:r>
          </w:p>
        </w:tc>
        <w:tc>
          <w:tcPr>
            <w:tcW w:w="492" w:type="dxa"/>
            <w:tcBorders>
              <w:top w:val="nil"/>
              <w:left w:val="nil"/>
              <w:bottom w:val="single" w:sz="4" w:space="0" w:color="auto"/>
              <w:right w:val="nil"/>
            </w:tcBorders>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82</w:t>
            </w:r>
          </w:p>
        </w:tc>
        <w:tc>
          <w:tcPr>
            <w:tcW w:w="348" w:type="dxa"/>
            <w:tcBorders>
              <w:top w:val="nil"/>
              <w:left w:val="nil"/>
              <w:bottom w:val="single" w:sz="4" w:space="0" w:color="auto"/>
              <w:right w:val="nil"/>
            </w:tcBorders>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4</w:t>
            </w:r>
          </w:p>
        </w:tc>
        <w:tc>
          <w:tcPr>
            <w:tcW w:w="744" w:type="dxa"/>
            <w:tcBorders>
              <w:top w:val="nil"/>
              <w:left w:val="nil"/>
              <w:bottom w:val="single" w:sz="4" w:space="0" w:color="auto"/>
              <w:right w:val="single" w:sz="4" w:space="0" w:color="auto"/>
            </w:tcBorders>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0000</w:t>
            </w:r>
          </w:p>
        </w:tc>
        <w:tc>
          <w:tcPr>
            <w:tcW w:w="885" w:type="dxa"/>
            <w:tcBorders>
              <w:top w:val="nil"/>
              <w:left w:val="nil"/>
              <w:bottom w:val="single" w:sz="4" w:space="0" w:color="auto"/>
              <w:right w:val="single" w:sz="4" w:space="0" w:color="auto"/>
            </w:tcBorders>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1026" w:type="dxa"/>
            <w:tcBorders>
              <w:top w:val="nil"/>
              <w:left w:val="nil"/>
              <w:bottom w:val="single" w:sz="4" w:space="0" w:color="auto"/>
              <w:right w:val="single" w:sz="4" w:space="0" w:color="auto"/>
            </w:tcBorders>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60,0</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Мероприятия по переподготовке и повышению квалификации в рамках непрограммного направления деятельности "Собрание представителей Щекинского района"</w:t>
            </w:r>
          </w:p>
        </w:tc>
        <w:tc>
          <w:tcPr>
            <w:tcW w:w="538" w:type="dxa"/>
            <w:tcBorders>
              <w:top w:val="nil"/>
              <w:left w:val="nil"/>
              <w:bottom w:val="single" w:sz="4" w:space="0" w:color="auto"/>
              <w:right w:val="single" w:sz="4" w:space="0" w:color="auto"/>
            </w:tcBorders>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01</w:t>
            </w:r>
          </w:p>
        </w:tc>
        <w:tc>
          <w:tcPr>
            <w:tcW w:w="547" w:type="dxa"/>
            <w:tcBorders>
              <w:top w:val="nil"/>
              <w:left w:val="nil"/>
              <w:bottom w:val="single" w:sz="4" w:space="0" w:color="auto"/>
              <w:right w:val="single" w:sz="4" w:space="0" w:color="auto"/>
            </w:tcBorders>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13</w:t>
            </w:r>
          </w:p>
        </w:tc>
        <w:tc>
          <w:tcPr>
            <w:tcW w:w="492" w:type="dxa"/>
            <w:tcBorders>
              <w:top w:val="nil"/>
              <w:left w:val="nil"/>
              <w:bottom w:val="single" w:sz="4" w:space="0" w:color="auto"/>
              <w:right w:val="nil"/>
            </w:tcBorders>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82</w:t>
            </w:r>
          </w:p>
        </w:tc>
        <w:tc>
          <w:tcPr>
            <w:tcW w:w="348" w:type="dxa"/>
            <w:tcBorders>
              <w:top w:val="nil"/>
              <w:left w:val="nil"/>
              <w:bottom w:val="single" w:sz="4" w:space="0" w:color="auto"/>
              <w:right w:val="nil"/>
            </w:tcBorders>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4</w:t>
            </w:r>
          </w:p>
        </w:tc>
        <w:tc>
          <w:tcPr>
            <w:tcW w:w="744" w:type="dxa"/>
            <w:tcBorders>
              <w:top w:val="nil"/>
              <w:left w:val="nil"/>
              <w:bottom w:val="single" w:sz="4" w:space="0" w:color="auto"/>
              <w:right w:val="single" w:sz="4" w:space="0" w:color="auto"/>
            </w:tcBorders>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2628</w:t>
            </w:r>
          </w:p>
        </w:tc>
        <w:tc>
          <w:tcPr>
            <w:tcW w:w="885" w:type="dxa"/>
            <w:tcBorders>
              <w:top w:val="nil"/>
              <w:left w:val="nil"/>
              <w:bottom w:val="single" w:sz="4" w:space="0" w:color="auto"/>
              <w:right w:val="single" w:sz="4" w:space="0" w:color="auto"/>
            </w:tcBorders>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1026" w:type="dxa"/>
            <w:tcBorders>
              <w:top w:val="nil"/>
              <w:left w:val="nil"/>
              <w:bottom w:val="single" w:sz="4" w:space="0" w:color="auto"/>
              <w:right w:val="single" w:sz="4" w:space="0" w:color="auto"/>
            </w:tcBorders>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60,0</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Иные закупки товаров, работ и услуг для обеспечения государственных (муниципальных) нужд</w:t>
            </w:r>
          </w:p>
        </w:tc>
        <w:tc>
          <w:tcPr>
            <w:tcW w:w="538" w:type="dxa"/>
            <w:tcBorders>
              <w:top w:val="nil"/>
              <w:left w:val="nil"/>
              <w:bottom w:val="single" w:sz="4" w:space="0" w:color="auto"/>
              <w:right w:val="single" w:sz="4" w:space="0" w:color="auto"/>
            </w:tcBorders>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01</w:t>
            </w:r>
          </w:p>
        </w:tc>
        <w:tc>
          <w:tcPr>
            <w:tcW w:w="547" w:type="dxa"/>
            <w:tcBorders>
              <w:top w:val="nil"/>
              <w:left w:val="nil"/>
              <w:bottom w:val="single" w:sz="4" w:space="0" w:color="auto"/>
              <w:right w:val="single" w:sz="4" w:space="0" w:color="auto"/>
            </w:tcBorders>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13</w:t>
            </w:r>
          </w:p>
        </w:tc>
        <w:tc>
          <w:tcPr>
            <w:tcW w:w="492" w:type="dxa"/>
            <w:tcBorders>
              <w:top w:val="nil"/>
              <w:left w:val="nil"/>
              <w:bottom w:val="single" w:sz="4" w:space="0" w:color="auto"/>
              <w:right w:val="nil"/>
            </w:tcBorders>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82</w:t>
            </w:r>
          </w:p>
        </w:tc>
        <w:tc>
          <w:tcPr>
            <w:tcW w:w="348" w:type="dxa"/>
            <w:tcBorders>
              <w:top w:val="nil"/>
              <w:left w:val="nil"/>
              <w:bottom w:val="single" w:sz="4" w:space="0" w:color="auto"/>
              <w:right w:val="nil"/>
            </w:tcBorders>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4</w:t>
            </w:r>
          </w:p>
        </w:tc>
        <w:tc>
          <w:tcPr>
            <w:tcW w:w="744" w:type="dxa"/>
            <w:tcBorders>
              <w:top w:val="nil"/>
              <w:left w:val="nil"/>
              <w:bottom w:val="single" w:sz="4" w:space="0" w:color="auto"/>
              <w:right w:val="single" w:sz="4" w:space="0" w:color="auto"/>
            </w:tcBorders>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2628</w:t>
            </w:r>
          </w:p>
        </w:tc>
        <w:tc>
          <w:tcPr>
            <w:tcW w:w="885" w:type="dxa"/>
            <w:tcBorders>
              <w:top w:val="nil"/>
              <w:left w:val="nil"/>
              <w:bottom w:val="single" w:sz="4" w:space="0" w:color="auto"/>
              <w:right w:val="single" w:sz="4" w:space="0" w:color="auto"/>
            </w:tcBorders>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240</w:t>
            </w:r>
          </w:p>
        </w:tc>
        <w:tc>
          <w:tcPr>
            <w:tcW w:w="1026" w:type="dxa"/>
            <w:tcBorders>
              <w:top w:val="nil"/>
              <w:left w:val="nil"/>
              <w:bottom w:val="single" w:sz="4" w:space="0" w:color="auto"/>
              <w:right w:val="single" w:sz="4" w:space="0" w:color="auto"/>
            </w:tcBorders>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60,0</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Непрограммные расходы</w:t>
            </w:r>
          </w:p>
        </w:tc>
        <w:tc>
          <w:tcPr>
            <w:tcW w:w="538"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01</w:t>
            </w:r>
          </w:p>
        </w:tc>
        <w:tc>
          <w:tcPr>
            <w:tcW w:w="547"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13</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99</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2 939,1</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Иные непрограммные мероприятия</w:t>
            </w:r>
          </w:p>
        </w:tc>
        <w:tc>
          <w:tcPr>
            <w:tcW w:w="538"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01</w:t>
            </w:r>
          </w:p>
        </w:tc>
        <w:tc>
          <w:tcPr>
            <w:tcW w:w="547"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13</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99</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9</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bCs/>
                <w:sz w:val="16"/>
                <w:szCs w:val="16"/>
              </w:rPr>
            </w:pPr>
            <w:r w:rsidRPr="00EF483D">
              <w:rPr>
                <w:rFonts w:ascii="Arial" w:hAnsi="Arial" w:cs="Arial"/>
                <w:bCs/>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2 939,1</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Проверка сметной документации по иным непрограммным мероприятиям в рамках непрограммных расходов</w:t>
            </w:r>
          </w:p>
        </w:tc>
        <w:tc>
          <w:tcPr>
            <w:tcW w:w="538"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01</w:t>
            </w:r>
          </w:p>
        </w:tc>
        <w:tc>
          <w:tcPr>
            <w:tcW w:w="547"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13</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99</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9</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2697</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bCs/>
                <w:sz w:val="16"/>
                <w:szCs w:val="16"/>
              </w:rPr>
            </w:pPr>
            <w:r w:rsidRPr="00EF483D">
              <w:rPr>
                <w:rFonts w:ascii="Arial" w:hAnsi="Arial" w:cs="Arial"/>
                <w:bCs/>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69,8</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Иные закупки товаров, работ и услуг для обеспечения государственных (муниципальных) нужд</w:t>
            </w:r>
          </w:p>
        </w:tc>
        <w:tc>
          <w:tcPr>
            <w:tcW w:w="538"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01</w:t>
            </w:r>
          </w:p>
        </w:tc>
        <w:tc>
          <w:tcPr>
            <w:tcW w:w="547"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13</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99</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9</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2697</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240</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69,8</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Организация и проведение мероприятий по иным непрограммным мероприятиям в рамках непрограммных расходов</w:t>
            </w:r>
          </w:p>
        </w:tc>
        <w:tc>
          <w:tcPr>
            <w:tcW w:w="538"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01</w:t>
            </w:r>
          </w:p>
        </w:tc>
        <w:tc>
          <w:tcPr>
            <w:tcW w:w="547"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13</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99</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9</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4000</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500,0</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Иные закупки товаров, работ и услуг для обеспечения государственных (муниципальных) нужд</w:t>
            </w:r>
          </w:p>
        </w:tc>
        <w:tc>
          <w:tcPr>
            <w:tcW w:w="538"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01</w:t>
            </w:r>
          </w:p>
        </w:tc>
        <w:tc>
          <w:tcPr>
            <w:tcW w:w="547"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13</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99</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9</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4000</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240</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500,0</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 xml:space="preserve"> Закон Тульской области "Об административных комиссиях в Тульской области и о наделении органов местного самоуправления отдельными полномочиями по созданию административных комиссий" по иным непрограммным мероприятиям в рамках непрограммных расходов</w:t>
            </w:r>
          </w:p>
        </w:tc>
        <w:tc>
          <w:tcPr>
            <w:tcW w:w="538"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01</w:t>
            </w:r>
          </w:p>
        </w:tc>
        <w:tc>
          <w:tcPr>
            <w:tcW w:w="547"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13</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99</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9</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8228</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517,3</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vAlign w:val="bottom"/>
          </w:tcPr>
          <w:p w:rsidR="00892663" w:rsidRPr="00EF483D" w:rsidRDefault="00892663" w:rsidP="005146CE">
            <w:pPr>
              <w:rPr>
                <w:rFonts w:ascii="Arial" w:hAnsi="Arial" w:cs="Arial"/>
                <w:sz w:val="16"/>
                <w:szCs w:val="16"/>
              </w:rPr>
            </w:pPr>
            <w:r w:rsidRPr="00EF483D">
              <w:rPr>
                <w:rFonts w:ascii="Arial" w:hAnsi="Arial" w:cs="Arial"/>
                <w:sz w:val="16"/>
                <w:szCs w:val="16"/>
              </w:rPr>
              <w:lastRenderedPageBreak/>
              <w:t>Расходы на выплаты персоналу государственных (муниципальных) органов</w:t>
            </w:r>
          </w:p>
        </w:tc>
        <w:tc>
          <w:tcPr>
            <w:tcW w:w="538"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01</w:t>
            </w:r>
          </w:p>
        </w:tc>
        <w:tc>
          <w:tcPr>
            <w:tcW w:w="547"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13</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99</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9</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8228</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120</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359,8</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Иные закупки товаров, работ и услуг для обеспечения государственных (муниципальных) нужд</w:t>
            </w:r>
          </w:p>
        </w:tc>
        <w:tc>
          <w:tcPr>
            <w:tcW w:w="538"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01</w:t>
            </w:r>
          </w:p>
        </w:tc>
        <w:tc>
          <w:tcPr>
            <w:tcW w:w="547"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13</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99</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9</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8228</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240</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157,5</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Закон Тульской области "О комиссии по делам несовершеннолетних и защите их прав в Тульской области и наделении органов местного самоуправления отдельными государственными полномочиями по образованию и организации деятельности комиссий по делам несовершеннолетних и защите их прав" по иным непрограммным мероприятиям в рамках непрограммных расходов</w:t>
            </w:r>
          </w:p>
        </w:tc>
        <w:tc>
          <w:tcPr>
            <w:tcW w:w="538"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01</w:t>
            </w:r>
          </w:p>
        </w:tc>
        <w:tc>
          <w:tcPr>
            <w:tcW w:w="547"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13</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99</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9</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8229</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1 636,8</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Расходы на выплаты персоналу государственных (муниципальных) органов</w:t>
            </w:r>
          </w:p>
        </w:tc>
        <w:tc>
          <w:tcPr>
            <w:tcW w:w="538"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01</w:t>
            </w:r>
          </w:p>
        </w:tc>
        <w:tc>
          <w:tcPr>
            <w:tcW w:w="547"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13</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99</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9</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8229</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120</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1 474,4</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Иные закупки товаров, работ и услуг для обеспечения государственных (муниципальных) нужд</w:t>
            </w:r>
          </w:p>
        </w:tc>
        <w:tc>
          <w:tcPr>
            <w:tcW w:w="538"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01</w:t>
            </w:r>
          </w:p>
        </w:tc>
        <w:tc>
          <w:tcPr>
            <w:tcW w:w="547"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13</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99</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9</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8229</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240</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162,4</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Закон Тульской области «О наделении органов местного самоуправления муниципальных районов Тульской области отдельным государственным полномочием по сбору информации от поселений, входящих в муниципальный район, необходимой для ведения регистра муниципальных нормативных правовых актов Тульской области» по иным непрограммным мероприятиям в рамках непрограммных расходов</w:t>
            </w:r>
          </w:p>
        </w:tc>
        <w:tc>
          <w:tcPr>
            <w:tcW w:w="538"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01</w:t>
            </w:r>
          </w:p>
        </w:tc>
        <w:tc>
          <w:tcPr>
            <w:tcW w:w="547"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13</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99</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9</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8245</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122,4</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Расходы на выплаты персоналу государственных (муниципальных) органов</w:t>
            </w:r>
          </w:p>
        </w:tc>
        <w:tc>
          <w:tcPr>
            <w:tcW w:w="538"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01</w:t>
            </w:r>
          </w:p>
        </w:tc>
        <w:tc>
          <w:tcPr>
            <w:tcW w:w="547"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13</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99</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9</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8245</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120</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122,4</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Закон Тульской области "О регулировании отдельных отношений в области обеспечения граждан бесплатной юридической помощью и о наделении органов местного самоуправления государственным полномочием по оказанию бесплатной юридической помощи в виде правового консультирования в устной и письменной форме некоторых категорий граждан" по иным непрограммным мероприятиям в рамках непрограммных расходов</w:t>
            </w:r>
          </w:p>
        </w:tc>
        <w:tc>
          <w:tcPr>
            <w:tcW w:w="538"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01</w:t>
            </w:r>
          </w:p>
        </w:tc>
        <w:tc>
          <w:tcPr>
            <w:tcW w:w="547"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13</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99</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9</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8266</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92,8</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Иные закупки товаров, работ и услуг для обеспечения государственных (муниципальных) нужд</w:t>
            </w:r>
          </w:p>
        </w:tc>
        <w:tc>
          <w:tcPr>
            <w:tcW w:w="538"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01</w:t>
            </w:r>
          </w:p>
        </w:tc>
        <w:tc>
          <w:tcPr>
            <w:tcW w:w="547"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13</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99</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9</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8266</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240</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92,8</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bCs/>
                <w:sz w:val="16"/>
                <w:szCs w:val="16"/>
              </w:rPr>
            </w:pPr>
            <w:r w:rsidRPr="00EF483D">
              <w:rPr>
                <w:rFonts w:ascii="Arial" w:hAnsi="Arial" w:cs="Arial"/>
                <w:bCs/>
                <w:sz w:val="16"/>
                <w:szCs w:val="16"/>
              </w:rPr>
              <w:t>НАЦИОНАЛЬНАЯ ОБОРОНА</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bCs/>
                <w:sz w:val="16"/>
                <w:szCs w:val="16"/>
              </w:rPr>
            </w:pPr>
            <w:r w:rsidRPr="00EF483D">
              <w:rPr>
                <w:rFonts w:ascii="Arial" w:hAnsi="Arial" w:cs="Arial"/>
                <w:bCs/>
                <w:sz w:val="16"/>
                <w:szCs w:val="16"/>
              </w:rPr>
              <w:t>02</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bCs/>
                <w:sz w:val="16"/>
                <w:szCs w:val="16"/>
              </w:rPr>
            </w:pPr>
            <w:r w:rsidRPr="00EF483D">
              <w:rPr>
                <w:rFonts w:ascii="Arial" w:hAnsi="Arial" w:cs="Arial"/>
                <w:bCs/>
                <w:sz w:val="16"/>
                <w:szCs w:val="16"/>
              </w:rPr>
              <w:t> </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bCs/>
                <w:sz w:val="16"/>
                <w:szCs w:val="16"/>
              </w:rPr>
            </w:pPr>
            <w:r w:rsidRPr="00EF483D">
              <w:rPr>
                <w:rFonts w:ascii="Arial" w:hAnsi="Arial" w:cs="Arial"/>
                <w:bCs/>
                <w:sz w:val="16"/>
                <w:szCs w:val="16"/>
              </w:rPr>
              <w:t> </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bCs/>
                <w:sz w:val="16"/>
                <w:szCs w:val="16"/>
              </w:rPr>
            </w:pPr>
            <w:r w:rsidRPr="00EF483D">
              <w:rPr>
                <w:rFonts w:ascii="Arial" w:hAnsi="Arial" w:cs="Arial"/>
                <w:bCs/>
                <w:sz w:val="16"/>
                <w:szCs w:val="16"/>
              </w:rPr>
              <w:t> </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bCs/>
                <w:sz w:val="16"/>
                <w:szCs w:val="16"/>
              </w:rPr>
            </w:pPr>
            <w:r w:rsidRPr="00EF483D">
              <w:rPr>
                <w:rFonts w:ascii="Arial" w:hAnsi="Arial" w:cs="Arial"/>
                <w:bCs/>
                <w:sz w:val="16"/>
                <w:szCs w:val="16"/>
              </w:rPr>
              <w:t> </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bCs/>
                <w:sz w:val="16"/>
                <w:szCs w:val="16"/>
              </w:rPr>
            </w:pPr>
            <w:r w:rsidRPr="00EF483D">
              <w:rPr>
                <w:rFonts w:ascii="Arial" w:hAnsi="Arial" w:cs="Arial"/>
                <w:bCs/>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bCs/>
                <w:sz w:val="16"/>
                <w:szCs w:val="16"/>
              </w:rPr>
            </w:pPr>
            <w:r w:rsidRPr="00EF483D">
              <w:rPr>
                <w:rFonts w:ascii="Arial" w:hAnsi="Arial" w:cs="Arial"/>
                <w:bCs/>
                <w:sz w:val="16"/>
                <w:szCs w:val="16"/>
              </w:rPr>
              <w:t>1 604,3</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bCs/>
                <w:sz w:val="16"/>
                <w:szCs w:val="16"/>
              </w:rPr>
            </w:pPr>
            <w:r w:rsidRPr="00EF483D">
              <w:rPr>
                <w:rFonts w:ascii="Arial" w:hAnsi="Arial" w:cs="Arial"/>
                <w:bCs/>
                <w:sz w:val="16"/>
                <w:szCs w:val="16"/>
              </w:rPr>
              <w:t xml:space="preserve">Мобилизационная и вневойсковая подготовка </w:t>
            </w:r>
          </w:p>
        </w:tc>
        <w:tc>
          <w:tcPr>
            <w:tcW w:w="538"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bCs/>
                <w:sz w:val="16"/>
                <w:szCs w:val="16"/>
              </w:rPr>
            </w:pPr>
            <w:r w:rsidRPr="00EF483D">
              <w:rPr>
                <w:rFonts w:ascii="Arial" w:hAnsi="Arial" w:cs="Arial"/>
                <w:bCs/>
                <w:sz w:val="16"/>
                <w:szCs w:val="16"/>
              </w:rPr>
              <w:t>02</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bCs/>
                <w:sz w:val="16"/>
                <w:szCs w:val="16"/>
              </w:rPr>
            </w:pPr>
            <w:r w:rsidRPr="00EF483D">
              <w:rPr>
                <w:rFonts w:ascii="Arial" w:hAnsi="Arial" w:cs="Arial"/>
                <w:bCs/>
                <w:sz w:val="16"/>
                <w:szCs w:val="16"/>
              </w:rPr>
              <w:t>03</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bCs/>
                <w:sz w:val="16"/>
                <w:szCs w:val="16"/>
              </w:rPr>
            </w:pPr>
            <w:r w:rsidRPr="00EF483D">
              <w:rPr>
                <w:rFonts w:ascii="Arial" w:hAnsi="Arial" w:cs="Arial"/>
                <w:bCs/>
                <w:sz w:val="16"/>
                <w:szCs w:val="16"/>
              </w:rPr>
              <w:t> </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bCs/>
                <w:sz w:val="16"/>
                <w:szCs w:val="16"/>
              </w:rPr>
            </w:pPr>
            <w:r w:rsidRPr="00EF483D">
              <w:rPr>
                <w:rFonts w:ascii="Arial" w:hAnsi="Arial" w:cs="Arial"/>
                <w:bCs/>
                <w:sz w:val="16"/>
                <w:szCs w:val="16"/>
              </w:rPr>
              <w:t> </w:t>
            </w:r>
          </w:p>
        </w:tc>
        <w:tc>
          <w:tcPr>
            <w:tcW w:w="744"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bCs/>
                <w:sz w:val="16"/>
                <w:szCs w:val="16"/>
              </w:rPr>
            </w:pPr>
            <w:r w:rsidRPr="00EF483D">
              <w:rPr>
                <w:rFonts w:ascii="Arial" w:hAnsi="Arial" w:cs="Arial"/>
                <w:bCs/>
                <w:sz w:val="16"/>
                <w:szCs w:val="16"/>
              </w:rPr>
              <w:t> </w:t>
            </w:r>
          </w:p>
        </w:tc>
        <w:tc>
          <w:tcPr>
            <w:tcW w:w="885"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bCs/>
                <w:sz w:val="16"/>
                <w:szCs w:val="16"/>
              </w:rPr>
            </w:pPr>
            <w:r w:rsidRPr="00EF483D">
              <w:rPr>
                <w:rFonts w:ascii="Arial" w:hAnsi="Arial" w:cs="Arial"/>
                <w:bCs/>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bCs/>
                <w:sz w:val="16"/>
                <w:szCs w:val="16"/>
              </w:rPr>
            </w:pPr>
            <w:r w:rsidRPr="00EF483D">
              <w:rPr>
                <w:rFonts w:ascii="Arial" w:hAnsi="Arial" w:cs="Arial"/>
                <w:bCs/>
                <w:sz w:val="16"/>
                <w:szCs w:val="16"/>
              </w:rPr>
              <w:t>1 598,5</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Непрограммные расходы</w:t>
            </w:r>
          </w:p>
        </w:tc>
        <w:tc>
          <w:tcPr>
            <w:tcW w:w="538"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02</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03</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99</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w:t>
            </w:r>
          </w:p>
        </w:tc>
        <w:tc>
          <w:tcPr>
            <w:tcW w:w="744"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1 598,5</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Иные непрограммные мероприятия</w:t>
            </w:r>
          </w:p>
        </w:tc>
        <w:tc>
          <w:tcPr>
            <w:tcW w:w="538"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02</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03</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99</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9</w:t>
            </w:r>
          </w:p>
        </w:tc>
        <w:tc>
          <w:tcPr>
            <w:tcW w:w="744"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1 598,5</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Осуществление первичного воинского учета на территориях, где отсутствуют военные комиссариаты по иным непрограммным мероприятиям в рамках непрограммных расходов</w:t>
            </w:r>
          </w:p>
        </w:tc>
        <w:tc>
          <w:tcPr>
            <w:tcW w:w="538"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02</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03</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99</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9</w:t>
            </w:r>
          </w:p>
        </w:tc>
        <w:tc>
          <w:tcPr>
            <w:tcW w:w="744"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5118</w:t>
            </w:r>
          </w:p>
        </w:tc>
        <w:tc>
          <w:tcPr>
            <w:tcW w:w="885"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1 598,5</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Субвенции</w:t>
            </w:r>
          </w:p>
        </w:tc>
        <w:tc>
          <w:tcPr>
            <w:tcW w:w="538"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02</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03</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99</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9</w:t>
            </w:r>
          </w:p>
        </w:tc>
        <w:tc>
          <w:tcPr>
            <w:tcW w:w="744"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5118</w:t>
            </w:r>
          </w:p>
        </w:tc>
        <w:tc>
          <w:tcPr>
            <w:tcW w:w="885"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530</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1 598,5</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bCs/>
                <w:sz w:val="16"/>
                <w:szCs w:val="16"/>
              </w:rPr>
            </w:pPr>
            <w:r w:rsidRPr="00EF483D">
              <w:rPr>
                <w:rFonts w:ascii="Arial" w:hAnsi="Arial" w:cs="Arial"/>
                <w:bCs/>
                <w:sz w:val="16"/>
                <w:szCs w:val="16"/>
              </w:rPr>
              <w:t>Мобилизационная подготовка экономики</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bCs/>
                <w:sz w:val="16"/>
                <w:szCs w:val="16"/>
              </w:rPr>
            </w:pPr>
            <w:r w:rsidRPr="00EF483D">
              <w:rPr>
                <w:rFonts w:ascii="Arial" w:hAnsi="Arial" w:cs="Arial"/>
                <w:bCs/>
                <w:sz w:val="16"/>
                <w:szCs w:val="16"/>
              </w:rPr>
              <w:t>02</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bCs/>
                <w:sz w:val="16"/>
                <w:szCs w:val="16"/>
              </w:rPr>
            </w:pPr>
            <w:r w:rsidRPr="00EF483D">
              <w:rPr>
                <w:rFonts w:ascii="Arial" w:hAnsi="Arial" w:cs="Arial"/>
                <w:bCs/>
                <w:sz w:val="16"/>
                <w:szCs w:val="16"/>
              </w:rPr>
              <w:t>04</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bCs/>
                <w:sz w:val="16"/>
                <w:szCs w:val="16"/>
              </w:rPr>
            </w:pPr>
            <w:r w:rsidRPr="00EF483D">
              <w:rPr>
                <w:rFonts w:ascii="Arial" w:hAnsi="Arial" w:cs="Arial"/>
                <w:bCs/>
                <w:sz w:val="16"/>
                <w:szCs w:val="16"/>
              </w:rPr>
              <w:t> </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bCs/>
                <w:sz w:val="16"/>
                <w:szCs w:val="16"/>
              </w:rPr>
            </w:pPr>
            <w:r w:rsidRPr="00EF483D">
              <w:rPr>
                <w:rFonts w:ascii="Arial" w:hAnsi="Arial" w:cs="Arial"/>
                <w:bCs/>
                <w:sz w:val="16"/>
                <w:szCs w:val="16"/>
              </w:rPr>
              <w:t> </w:t>
            </w:r>
          </w:p>
        </w:tc>
        <w:tc>
          <w:tcPr>
            <w:tcW w:w="744"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bCs/>
                <w:sz w:val="16"/>
                <w:szCs w:val="16"/>
              </w:rPr>
            </w:pPr>
            <w:r w:rsidRPr="00EF483D">
              <w:rPr>
                <w:rFonts w:ascii="Arial" w:hAnsi="Arial" w:cs="Arial"/>
                <w:bCs/>
                <w:sz w:val="16"/>
                <w:szCs w:val="16"/>
              </w:rPr>
              <w:t> </w:t>
            </w:r>
          </w:p>
        </w:tc>
        <w:tc>
          <w:tcPr>
            <w:tcW w:w="885"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bCs/>
                <w:sz w:val="16"/>
                <w:szCs w:val="16"/>
              </w:rPr>
            </w:pPr>
            <w:r w:rsidRPr="00EF483D">
              <w:rPr>
                <w:rFonts w:ascii="Arial" w:hAnsi="Arial" w:cs="Arial"/>
                <w:bCs/>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bCs/>
                <w:sz w:val="16"/>
                <w:szCs w:val="16"/>
              </w:rPr>
            </w:pPr>
            <w:r w:rsidRPr="00EF483D">
              <w:rPr>
                <w:rFonts w:ascii="Arial" w:hAnsi="Arial" w:cs="Arial"/>
                <w:bCs/>
                <w:sz w:val="16"/>
                <w:szCs w:val="16"/>
              </w:rPr>
              <w:t>5,8</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Обеспечение функционирования администрации Щекинского района</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02</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04</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81</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w:t>
            </w:r>
          </w:p>
        </w:tc>
        <w:tc>
          <w:tcPr>
            <w:tcW w:w="744"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5,8</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Администрация Щекинского района</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02</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04</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81</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3</w:t>
            </w:r>
          </w:p>
        </w:tc>
        <w:tc>
          <w:tcPr>
            <w:tcW w:w="744"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5,8</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Мероприятия по обеспечению мобилизационной готовности экономики в рамках непрограммного направления деятельности "Обеспечение функционирования администрации Щекинского района"</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02</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04</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81</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3</w:t>
            </w:r>
          </w:p>
        </w:tc>
        <w:tc>
          <w:tcPr>
            <w:tcW w:w="744"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2627</w:t>
            </w:r>
          </w:p>
        </w:tc>
        <w:tc>
          <w:tcPr>
            <w:tcW w:w="885"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5,8</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Иные закупки товаров, работ и услуг для обеспечения государственных (муниципальных) нужд</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02</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04</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81</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3</w:t>
            </w:r>
          </w:p>
        </w:tc>
        <w:tc>
          <w:tcPr>
            <w:tcW w:w="744"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2627</w:t>
            </w:r>
          </w:p>
        </w:tc>
        <w:tc>
          <w:tcPr>
            <w:tcW w:w="885"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240</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5,8</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bCs/>
                <w:sz w:val="16"/>
                <w:szCs w:val="16"/>
              </w:rPr>
            </w:pPr>
            <w:r w:rsidRPr="00EF483D">
              <w:rPr>
                <w:rFonts w:ascii="Arial" w:hAnsi="Arial" w:cs="Arial"/>
                <w:bCs/>
                <w:sz w:val="16"/>
                <w:szCs w:val="16"/>
              </w:rPr>
              <w:t>НАЦИОНАЛЬНАЯ БЕЗОПАСНОСТЬ И ПРАВООХРАНИТЕЛЬНАЯ ДЕЯТЕЛЬНОСТЬ</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bCs/>
                <w:sz w:val="16"/>
                <w:szCs w:val="16"/>
              </w:rPr>
            </w:pPr>
            <w:r w:rsidRPr="00EF483D">
              <w:rPr>
                <w:rFonts w:ascii="Arial" w:hAnsi="Arial" w:cs="Arial"/>
                <w:bCs/>
                <w:sz w:val="16"/>
                <w:szCs w:val="16"/>
              </w:rPr>
              <w:t>03</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bCs/>
                <w:sz w:val="16"/>
                <w:szCs w:val="16"/>
              </w:rPr>
            </w:pPr>
            <w:r w:rsidRPr="00EF483D">
              <w:rPr>
                <w:rFonts w:ascii="Arial" w:hAnsi="Arial" w:cs="Arial"/>
                <w:bCs/>
                <w:sz w:val="16"/>
                <w:szCs w:val="16"/>
              </w:rPr>
              <w:t> </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bCs/>
                <w:sz w:val="16"/>
                <w:szCs w:val="16"/>
              </w:rPr>
            </w:pPr>
            <w:r w:rsidRPr="00EF483D">
              <w:rPr>
                <w:rFonts w:ascii="Arial" w:hAnsi="Arial" w:cs="Arial"/>
                <w:bCs/>
                <w:sz w:val="16"/>
                <w:szCs w:val="16"/>
              </w:rPr>
              <w:t> </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bCs/>
                <w:sz w:val="16"/>
                <w:szCs w:val="16"/>
              </w:rPr>
            </w:pPr>
            <w:r w:rsidRPr="00EF483D">
              <w:rPr>
                <w:rFonts w:ascii="Arial" w:hAnsi="Arial" w:cs="Arial"/>
                <w:bCs/>
                <w:sz w:val="16"/>
                <w:szCs w:val="16"/>
              </w:rPr>
              <w:t> </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bCs/>
                <w:sz w:val="16"/>
                <w:szCs w:val="16"/>
              </w:rPr>
            </w:pPr>
            <w:r w:rsidRPr="00EF483D">
              <w:rPr>
                <w:rFonts w:ascii="Arial" w:hAnsi="Arial" w:cs="Arial"/>
                <w:bCs/>
                <w:sz w:val="16"/>
                <w:szCs w:val="16"/>
              </w:rPr>
              <w:t> </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bCs/>
                <w:sz w:val="16"/>
                <w:szCs w:val="16"/>
              </w:rPr>
            </w:pPr>
            <w:r w:rsidRPr="00EF483D">
              <w:rPr>
                <w:rFonts w:ascii="Arial" w:hAnsi="Arial" w:cs="Arial"/>
                <w:bCs/>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bCs/>
                <w:sz w:val="16"/>
                <w:szCs w:val="16"/>
              </w:rPr>
            </w:pPr>
            <w:r w:rsidRPr="00EF483D">
              <w:rPr>
                <w:rFonts w:ascii="Arial" w:hAnsi="Arial" w:cs="Arial"/>
                <w:bCs/>
                <w:sz w:val="16"/>
                <w:szCs w:val="16"/>
              </w:rPr>
              <w:t>7 432,4</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bCs/>
                <w:sz w:val="16"/>
                <w:szCs w:val="16"/>
              </w:rPr>
            </w:pPr>
            <w:r w:rsidRPr="00EF483D">
              <w:rPr>
                <w:rFonts w:ascii="Arial" w:hAnsi="Arial" w:cs="Arial"/>
                <w:bCs/>
                <w:sz w:val="16"/>
                <w:szCs w:val="16"/>
              </w:rPr>
              <w:t>ОРГАНЫ ЮСТИЦИИ</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bCs/>
                <w:sz w:val="16"/>
                <w:szCs w:val="16"/>
              </w:rPr>
            </w:pPr>
            <w:r w:rsidRPr="00EF483D">
              <w:rPr>
                <w:rFonts w:ascii="Arial" w:hAnsi="Arial" w:cs="Arial"/>
                <w:bCs/>
                <w:sz w:val="16"/>
                <w:szCs w:val="16"/>
              </w:rPr>
              <w:t>03</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bCs/>
                <w:sz w:val="16"/>
                <w:szCs w:val="16"/>
              </w:rPr>
            </w:pPr>
            <w:r w:rsidRPr="00EF483D">
              <w:rPr>
                <w:rFonts w:ascii="Arial" w:hAnsi="Arial" w:cs="Arial"/>
                <w:bCs/>
                <w:sz w:val="16"/>
                <w:szCs w:val="16"/>
              </w:rPr>
              <w:t>04</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bCs/>
                <w:sz w:val="16"/>
                <w:szCs w:val="16"/>
              </w:rPr>
            </w:pPr>
            <w:r w:rsidRPr="00EF483D">
              <w:rPr>
                <w:rFonts w:ascii="Arial" w:hAnsi="Arial" w:cs="Arial"/>
                <w:bCs/>
                <w:sz w:val="16"/>
                <w:szCs w:val="16"/>
              </w:rPr>
              <w:t> </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bCs/>
                <w:sz w:val="16"/>
                <w:szCs w:val="16"/>
              </w:rPr>
            </w:pPr>
            <w:r w:rsidRPr="00EF483D">
              <w:rPr>
                <w:rFonts w:ascii="Arial" w:hAnsi="Arial" w:cs="Arial"/>
                <w:bCs/>
                <w:sz w:val="16"/>
                <w:szCs w:val="16"/>
              </w:rPr>
              <w:t> </w:t>
            </w:r>
          </w:p>
        </w:tc>
        <w:tc>
          <w:tcPr>
            <w:tcW w:w="744"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bCs/>
                <w:sz w:val="16"/>
                <w:szCs w:val="16"/>
              </w:rPr>
            </w:pPr>
            <w:r w:rsidRPr="00EF483D">
              <w:rPr>
                <w:rFonts w:ascii="Arial" w:hAnsi="Arial" w:cs="Arial"/>
                <w:bCs/>
                <w:sz w:val="16"/>
                <w:szCs w:val="16"/>
              </w:rPr>
              <w:t> </w:t>
            </w:r>
          </w:p>
        </w:tc>
        <w:tc>
          <w:tcPr>
            <w:tcW w:w="885"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bCs/>
                <w:sz w:val="16"/>
                <w:szCs w:val="16"/>
              </w:rPr>
            </w:pPr>
            <w:r w:rsidRPr="00EF483D">
              <w:rPr>
                <w:rFonts w:ascii="Arial" w:hAnsi="Arial" w:cs="Arial"/>
                <w:bCs/>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bCs/>
                <w:sz w:val="16"/>
                <w:szCs w:val="16"/>
              </w:rPr>
            </w:pPr>
            <w:r w:rsidRPr="00EF483D">
              <w:rPr>
                <w:rFonts w:ascii="Arial" w:hAnsi="Arial" w:cs="Arial"/>
                <w:bCs/>
                <w:sz w:val="16"/>
                <w:szCs w:val="16"/>
              </w:rPr>
              <w:t>3 663,1</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Непрограммные расходы</w:t>
            </w:r>
          </w:p>
        </w:tc>
        <w:tc>
          <w:tcPr>
            <w:tcW w:w="538"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03</w:t>
            </w:r>
          </w:p>
        </w:tc>
        <w:tc>
          <w:tcPr>
            <w:tcW w:w="547"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04</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99</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3 663,1</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Иные непрограммные мероприятия</w:t>
            </w:r>
          </w:p>
        </w:tc>
        <w:tc>
          <w:tcPr>
            <w:tcW w:w="538"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03</w:t>
            </w:r>
          </w:p>
        </w:tc>
        <w:tc>
          <w:tcPr>
            <w:tcW w:w="547"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04</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99</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9</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3 663,1</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Закон Тульской области "О наделении органов местного самоуправления в Тульской области государственными полномочиями на государственную регистрацию актов гражданского состояния" по иным непрограммным мероприятиям в рамках непрограммных расходов</w:t>
            </w:r>
          </w:p>
        </w:tc>
        <w:tc>
          <w:tcPr>
            <w:tcW w:w="538"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03</w:t>
            </w:r>
          </w:p>
        </w:tc>
        <w:tc>
          <w:tcPr>
            <w:tcW w:w="547"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04</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99</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9</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5930</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3 663,1</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Расходы на выплаты персоналу государственных (муниципальных) органов</w:t>
            </w:r>
          </w:p>
        </w:tc>
        <w:tc>
          <w:tcPr>
            <w:tcW w:w="538"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03</w:t>
            </w:r>
          </w:p>
        </w:tc>
        <w:tc>
          <w:tcPr>
            <w:tcW w:w="547"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04</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99</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9</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5930</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120</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3 326,7</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Иные закупки товаров, работ и услуг для обеспечения государственных (муниципальных) нужд</w:t>
            </w:r>
          </w:p>
        </w:tc>
        <w:tc>
          <w:tcPr>
            <w:tcW w:w="538"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03</w:t>
            </w:r>
          </w:p>
        </w:tc>
        <w:tc>
          <w:tcPr>
            <w:tcW w:w="547"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04</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99</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9</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5930</w:t>
            </w:r>
          </w:p>
        </w:tc>
        <w:tc>
          <w:tcPr>
            <w:tcW w:w="885"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240</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336,4</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bCs/>
                <w:sz w:val="16"/>
                <w:szCs w:val="16"/>
              </w:rPr>
            </w:pPr>
            <w:r w:rsidRPr="00EF483D">
              <w:rPr>
                <w:rFonts w:ascii="Arial" w:hAnsi="Arial" w:cs="Arial"/>
                <w:bCs/>
                <w:sz w:val="16"/>
                <w:szCs w:val="16"/>
              </w:rPr>
              <w:t>Защита населения и территории от чрезвычайных ситуаций природного и техногенного характера, гражданская оборона</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bCs/>
                <w:sz w:val="16"/>
                <w:szCs w:val="16"/>
              </w:rPr>
            </w:pPr>
            <w:r w:rsidRPr="00EF483D">
              <w:rPr>
                <w:rFonts w:ascii="Arial" w:hAnsi="Arial" w:cs="Arial"/>
                <w:bCs/>
                <w:sz w:val="16"/>
                <w:szCs w:val="16"/>
              </w:rPr>
              <w:t>03</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bCs/>
                <w:sz w:val="16"/>
                <w:szCs w:val="16"/>
              </w:rPr>
            </w:pPr>
            <w:r w:rsidRPr="00EF483D">
              <w:rPr>
                <w:rFonts w:ascii="Arial" w:hAnsi="Arial" w:cs="Arial"/>
                <w:bCs/>
                <w:sz w:val="16"/>
                <w:szCs w:val="16"/>
              </w:rPr>
              <w:t>09</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bCs/>
                <w:sz w:val="16"/>
                <w:szCs w:val="16"/>
              </w:rPr>
            </w:pPr>
            <w:r w:rsidRPr="00EF483D">
              <w:rPr>
                <w:rFonts w:ascii="Arial" w:hAnsi="Arial" w:cs="Arial"/>
                <w:bCs/>
                <w:sz w:val="16"/>
                <w:szCs w:val="16"/>
              </w:rPr>
              <w:t> </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bCs/>
                <w:sz w:val="16"/>
                <w:szCs w:val="16"/>
              </w:rPr>
            </w:pPr>
            <w:r w:rsidRPr="00EF483D">
              <w:rPr>
                <w:rFonts w:ascii="Arial" w:hAnsi="Arial" w:cs="Arial"/>
                <w:bCs/>
                <w:sz w:val="16"/>
                <w:szCs w:val="16"/>
              </w:rPr>
              <w:t> </w:t>
            </w:r>
          </w:p>
        </w:tc>
        <w:tc>
          <w:tcPr>
            <w:tcW w:w="744"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bCs/>
                <w:sz w:val="16"/>
                <w:szCs w:val="16"/>
              </w:rPr>
            </w:pPr>
            <w:r w:rsidRPr="00EF483D">
              <w:rPr>
                <w:rFonts w:ascii="Arial" w:hAnsi="Arial" w:cs="Arial"/>
                <w:bCs/>
                <w:sz w:val="16"/>
                <w:szCs w:val="16"/>
              </w:rPr>
              <w:t> </w:t>
            </w:r>
          </w:p>
        </w:tc>
        <w:tc>
          <w:tcPr>
            <w:tcW w:w="885"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bCs/>
                <w:sz w:val="16"/>
                <w:szCs w:val="16"/>
              </w:rPr>
            </w:pPr>
            <w:r w:rsidRPr="00EF483D">
              <w:rPr>
                <w:rFonts w:ascii="Arial" w:hAnsi="Arial" w:cs="Arial"/>
                <w:bCs/>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bCs/>
                <w:sz w:val="16"/>
                <w:szCs w:val="16"/>
              </w:rPr>
            </w:pPr>
            <w:r w:rsidRPr="00EF483D">
              <w:rPr>
                <w:rFonts w:ascii="Arial" w:hAnsi="Arial" w:cs="Arial"/>
                <w:bCs/>
                <w:sz w:val="16"/>
                <w:szCs w:val="16"/>
              </w:rPr>
              <w:t>3 769,3</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Муниципальная программа муниципального образования Щекинский район "Защита населения и территории от чрезвычайных ситуаций, обеспечение пожарной безопасности и безопасности людей на водных объектах Щекинского района"</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03</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09</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09</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w:t>
            </w:r>
          </w:p>
        </w:tc>
        <w:tc>
          <w:tcPr>
            <w:tcW w:w="744"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3 381,0</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 xml:space="preserve">Подпрограмма "Совершенствование гражданской обороны, системы предупреждения и ликвидации чрезвычайных ситуаций, защиты населения и территории муниципального образования Щекинский район" муниципальной программы муниципального образования Щекинский район "Защита населения и территории </w:t>
            </w:r>
            <w:r w:rsidRPr="00EF483D">
              <w:rPr>
                <w:rFonts w:ascii="Arial" w:hAnsi="Arial" w:cs="Arial"/>
                <w:sz w:val="16"/>
                <w:szCs w:val="16"/>
              </w:rPr>
              <w:lastRenderedPageBreak/>
              <w:t>от чрезвычайных ситуаций, обеспечение пожарной безопасности и безопасности людей на водных объектах Щекинского района"</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lastRenderedPageBreak/>
              <w:t>03</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09</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09</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w:t>
            </w:r>
          </w:p>
        </w:tc>
        <w:tc>
          <w:tcPr>
            <w:tcW w:w="744"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220,0</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proofErr w:type="gramStart"/>
            <w:r w:rsidRPr="00EF483D">
              <w:rPr>
                <w:rFonts w:ascii="Arial" w:hAnsi="Arial" w:cs="Arial"/>
                <w:sz w:val="16"/>
                <w:szCs w:val="16"/>
              </w:rPr>
              <w:lastRenderedPageBreak/>
              <w:t>Создание, содержание и организация деятельности аварийно-спасательных служб и (или) аварийно-спасательных формирований на территории сельских поселений в рамках подпрограммы "Совершенствование гражданской обороны, системы предупреждения и ликвидации чрезвычайных ситуаций, защиты населения и территории муниципального образования Щекинский район" муниципальной программы муниципального образования Щекинский район "Защита населения и территории от чрезвычайных ситуаций, обеспечение пожарной безопасности и безопасности людей на водных объектах Щекинского района"</w:t>
            </w:r>
            <w:proofErr w:type="gramEnd"/>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03</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09</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09</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w:t>
            </w:r>
          </w:p>
        </w:tc>
        <w:tc>
          <w:tcPr>
            <w:tcW w:w="744"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2648</w:t>
            </w:r>
          </w:p>
        </w:tc>
        <w:tc>
          <w:tcPr>
            <w:tcW w:w="885"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16,6</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Иные закупки товаров, работ и услуг для обеспечения государственных (муниципальных) нужд</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03</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09</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09</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w:t>
            </w:r>
          </w:p>
        </w:tc>
        <w:tc>
          <w:tcPr>
            <w:tcW w:w="744"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2648</w:t>
            </w:r>
          </w:p>
        </w:tc>
        <w:tc>
          <w:tcPr>
            <w:tcW w:w="885"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240</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16,6</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proofErr w:type="gramStart"/>
            <w:r w:rsidRPr="00EF483D">
              <w:rPr>
                <w:rFonts w:ascii="Arial" w:hAnsi="Arial" w:cs="Arial"/>
                <w:sz w:val="16"/>
                <w:szCs w:val="16"/>
              </w:rPr>
              <w:t>Формирование материально-технических ресурсов для ликвидации ЧС в мирное и военное время в рамках подпрограммы "Совершенствование гражданской обороны, системы предупреждения и ликвидации чрезвычайных ситуаций, защиты населения и территории муниципального образования Щекинский район" муниципальной программы муниципального образования Щекинский район "Защита населения и территории от чрезвычайных ситуаций, обеспечение пожарной безопасности и безопасности людей на водных объектах Щекинского района"</w:t>
            </w:r>
            <w:proofErr w:type="gramEnd"/>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03</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09</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09</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w:t>
            </w:r>
          </w:p>
        </w:tc>
        <w:tc>
          <w:tcPr>
            <w:tcW w:w="744"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2675</w:t>
            </w:r>
          </w:p>
        </w:tc>
        <w:tc>
          <w:tcPr>
            <w:tcW w:w="885"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0,0</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Иные закупки товаров, работ и услуг для обеспечения государственных (муниципальных) нужд</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03</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09</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09</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w:t>
            </w:r>
          </w:p>
        </w:tc>
        <w:tc>
          <w:tcPr>
            <w:tcW w:w="744"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2675</w:t>
            </w:r>
          </w:p>
        </w:tc>
        <w:tc>
          <w:tcPr>
            <w:tcW w:w="885"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240</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 </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Мероприятия в области гражданской обороны в рамках подпрограммы "Совершенствование гражданской обороны, системы предупреждения и ликвидации чрезвычайных ситуаций, защиты населения и территории муниципального образования Щекинский район" муниципальной программы муниципального образования Щекинский район "Защита населения и территории от чрезвычайных ситуаций, обеспечение пожарной безопасности и безопасности людей на водных объектах Щекинского района"</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03</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09</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09</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w:t>
            </w:r>
          </w:p>
        </w:tc>
        <w:tc>
          <w:tcPr>
            <w:tcW w:w="744"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2676</w:t>
            </w:r>
          </w:p>
        </w:tc>
        <w:tc>
          <w:tcPr>
            <w:tcW w:w="885"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100,0</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Иные закупки товаров, работ и услуг для обеспечения государственных (муниципальных) нужд</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03</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09</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09</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w:t>
            </w:r>
          </w:p>
        </w:tc>
        <w:tc>
          <w:tcPr>
            <w:tcW w:w="744"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2676</w:t>
            </w:r>
          </w:p>
        </w:tc>
        <w:tc>
          <w:tcPr>
            <w:tcW w:w="885"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240</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100,0</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vAlign w:val="bottom"/>
          </w:tcPr>
          <w:p w:rsidR="00892663" w:rsidRPr="00EF483D" w:rsidRDefault="00892663" w:rsidP="005146CE">
            <w:pPr>
              <w:rPr>
                <w:rFonts w:ascii="Arial" w:hAnsi="Arial" w:cs="Arial"/>
                <w:sz w:val="16"/>
                <w:szCs w:val="16"/>
              </w:rPr>
            </w:pPr>
            <w:proofErr w:type="gramStart"/>
            <w:r w:rsidRPr="00EF483D">
              <w:rPr>
                <w:rFonts w:ascii="Arial" w:hAnsi="Arial" w:cs="Arial"/>
                <w:sz w:val="16"/>
                <w:szCs w:val="16"/>
              </w:rPr>
              <w:t>Мероприятия по предупреждению и ликвидации ЧС природного и техногенного характера в рамках подпрограммы "Совершенствование гражданской обороны, системы предупреждения и ликвидации чрезвычайных ситуаций, защиты населения и территории муниципального образования Щекинский район" муниципальной программы муниципального образования Щекинский район "Защита населения и территории от чрезвычайных ситуаций, обеспечение пожарной безопасности и безопасности людей на водных объектах Щекинского района"</w:t>
            </w:r>
            <w:proofErr w:type="gramEnd"/>
          </w:p>
        </w:tc>
        <w:tc>
          <w:tcPr>
            <w:tcW w:w="538" w:type="dxa"/>
            <w:tcBorders>
              <w:top w:val="nil"/>
              <w:left w:val="nil"/>
              <w:bottom w:val="single" w:sz="4" w:space="0" w:color="auto"/>
              <w:right w:val="single" w:sz="4" w:space="0" w:color="auto"/>
            </w:tcBorders>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03</w:t>
            </w:r>
          </w:p>
        </w:tc>
        <w:tc>
          <w:tcPr>
            <w:tcW w:w="547" w:type="dxa"/>
            <w:tcBorders>
              <w:top w:val="nil"/>
              <w:left w:val="nil"/>
              <w:bottom w:val="single" w:sz="4" w:space="0" w:color="auto"/>
              <w:right w:val="single" w:sz="4" w:space="0" w:color="auto"/>
            </w:tcBorders>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09</w:t>
            </w:r>
          </w:p>
        </w:tc>
        <w:tc>
          <w:tcPr>
            <w:tcW w:w="492" w:type="dxa"/>
            <w:tcBorders>
              <w:top w:val="nil"/>
              <w:left w:val="nil"/>
              <w:bottom w:val="single" w:sz="4" w:space="0" w:color="auto"/>
              <w:right w:val="nil"/>
            </w:tcBorders>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09</w:t>
            </w:r>
          </w:p>
        </w:tc>
        <w:tc>
          <w:tcPr>
            <w:tcW w:w="348" w:type="dxa"/>
            <w:tcBorders>
              <w:top w:val="nil"/>
              <w:left w:val="nil"/>
              <w:bottom w:val="single" w:sz="4" w:space="0" w:color="auto"/>
              <w:right w:val="nil"/>
            </w:tcBorders>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w:t>
            </w:r>
          </w:p>
        </w:tc>
        <w:tc>
          <w:tcPr>
            <w:tcW w:w="744" w:type="dxa"/>
            <w:tcBorders>
              <w:top w:val="nil"/>
              <w:left w:val="nil"/>
              <w:bottom w:val="single" w:sz="4" w:space="0" w:color="auto"/>
              <w:right w:val="single" w:sz="4" w:space="0" w:color="auto"/>
            </w:tcBorders>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2677</w:t>
            </w:r>
          </w:p>
        </w:tc>
        <w:tc>
          <w:tcPr>
            <w:tcW w:w="885" w:type="dxa"/>
            <w:tcBorders>
              <w:top w:val="nil"/>
              <w:left w:val="nil"/>
              <w:bottom w:val="single" w:sz="4" w:space="0" w:color="auto"/>
              <w:right w:val="single" w:sz="4" w:space="0" w:color="auto"/>
            </w:tcBorders>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1026" w:type="dxa"/>
            <w:tcBorders>
              <w:top w:val="nil"/>
              <w:left w:val="nil"/>
              <w:bottom w:val="single" w:sz="4" w:space="0" w:color="auto"/>
              <w:right w:val="single" w:sz="4" w:space="0" w:color="auto"/>
            </w:tcBorders>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40,0</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Иные закупки товаров, работ и услуг для обеспечения государственных (муниципальных) нужд</w:t>
            </w:r>
          </w:p>
        </w:tc>
        <w:tc>
          <w:tcPr>
            <w:tcW w:w="538" w:type="dxa"/>
            <w:tcBorders>
              <w:top w:val="nil"/>
              <w:left w:val="nil"/>
              <w:bottom w:val="single" w:sz="4" w:space="0" w:color="auto"/>
              <w:right w:val="single" w:sz="4" w:space="0" w:color="auto"/>
            </w:tcBorders>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03</w:t>
            </w:r>
          </w:p>
        </w:tc>
        <w:tc>
          <w:tcPr>
            <w:tcW w:w="547" w:type="dxa"/>
            <w:tcBorders>
              <w:top w:val="nil"/>
              <w:left w:val="nil"/>
              <w:bottom w:val="single" w:sz="4" w:space="0" w:color="auto"/>
              <w:right w:val="single" w:sz="4" w:space="0" w:color="auto"/>
            </w:tcBorders>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09</w:t>
            </w:r>
          </w:p>
        </w:tc>
        <w:tc>
          <w:tcPr>
            <w:tcW w:w="492" w:type="dxa"/>
            <w:tcBorders>
              <w:top w:val="nil"/>
              <w:left w:val="nil"/>
              <w:bottom w:val="single" w:sz="4" w:space="0" w:color="auto"/>
              <w:right w:val="nil"/>
            </w:tcBorders>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09</w:t>
            </w:r>
          </w:p>
        </w:tc>
        <w:tc>
          <w:tcPr>
            <w:tcW w:w="348" w:type="dxa"/>
            <w:tcBorders>
              <w:top w:val="nil"/>
              <w:left w:val="nil"/>
              <w:bottom w:val="single" w:sz="4" w:space="0" w:color="auto"/>
              <w:right w:val="nil"/>
            </w:tcBorders>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w:t>
            </w:r>
          </w:p>
        </w:tc>
        <w:tc>
          <w:tcPr>
            <w:tcW w:w="744" w:type="dxa"/>
            <w:tcBorders>
              <w:top w:val="nil"/>
              <w:left w:val="nil"/>
              <w:bottom w:val="single" w:sz="4" w:space="0" w:color="auto"/>
              <w:right w:val="single" w:sz="4" w:space="0" w:color="auto"/>
            </w:tcBorders>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2677</w:t>
            </w:r>
          </w:p>
        </w:tc>
        <w:tc>
          <w:tcPr>
            <w:tcW w:w="885"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240</w:t>
            </w:r>
          </w:p>
        </w:tc>
        <w:tc>
          <w:tcPr>
            <w:tcW w:w="1026" w:type="dxa"/>
            <w:tcBorders>
              <w:top w:val="nil"/>
              <w:left w:val="nil"/>
              <w:bottom w:val="single" w:sz="4" w:space="0" w:color="auto"/>
              <w:right w:val="single" w:sz="4" w:space="0" w:color="auto"/>
            </w:tcBorders>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40,0</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proofErr w:type="gramStart"/>
            <w:r w:rsidRPr="00EF483D">
              <w:rPr>
                <w:rFonts w:ascii="Arial" w:hAnsi="Arial" w:cs="Arial"/>
                <w:sz w:val="16"/>
                <w:szCs w:val="16"/>
              </w:rPr>
              <w:t>Расходы за счет переданных полномочий на организацию деятельности аварийно-спасательных служб и (или) аварийно-спасательных формирований на территории муниципального образования в рамках подпрограммы "Совершенствование гражданской обороны, системы предупреждения и ликвидации чрезвычайных ситуаций, защиты населения и территории муниципального образования Щекинский район" муниципальной программы муниципального образования Щекинский район "Защита населения и территории от чрезвычайных ситуаций, обеспечение пожарной безопасности и безопасности людей на водных объектах</w:t>
            </w:r>
            <w:proofErr w:type="gramEnd"/>
            <w:r w:rsidRPr="00EF483D">
              <w:rPr>
                <w:rFonts w:ascii="Arial" w:hAnsi="Arial" w:cs="Arial"/>
                <w:sz w:val="16"/>
                <w:szCs w:val="16"/>
              </w:rPr>
              <w:t xml:space="preserve"> Щекинского района"</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03</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09</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09</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w:t>
            </w:r>
          </w:p>
        </w:tc>
        <w:tc>
          <w:tcPr>
            <w:tcW w:w="744"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8509</w:t>
            </w:r>
          </w:p>
        </w:tc>
        <w:tc>
          <w:tcPr>
            <w:tcW w:w="885"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63,4</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Иные закупки товаров, работ и услуг для обеспечения государственных (муниципальных) нужд</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03</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09</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09</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w:t>
            </w:r>
          </w:p>
        </w:tc>
        <w:tc>
          <w:tcPr>
            <w:tcW w:w="744"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8509</w:t>
            </w:r>
          </w:p>
        </w:tc>
        <w:tc>
          <w:tcPr>
            <w:tcW w:w="885"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240</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63,4</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Подпрограмма "Развитие единой дежурно-диспетчерской службы муниципального образования Щекинский район" муниципальной программы муниципального образования Щекинский район "Защита населения и территории от чрезвычайных ситуаций, обеспечение пожарной безопасности и безопасности людей на водных объектах Щекинского района"</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03</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09</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09</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w:t>
            </w:r>
          </w:p>
        </w:tc>
        <w:tc>
          <w:tcPr>
            <w:tcW w:w="744"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3 161,0</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Расходы на обеспечение деятельности (оказание услуг) муниципальных учреждений в рамках подпрограммы "Развитие единой дежурно-диспетчерской службы муниципального образования Щекинский район" муниципальной программы муниципального образования Щекинский район "Защита населения и территории от чрезвычайных ситуаций, обеспечение пожарной безопасности и безопасности людей на водных объектах Щекинского района"</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03</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09</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09</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w:t>
            </w:r>
          </w:p>
        </w:tc>
        <w:tc>
          <w:tcPr>
            <w:tcW w:w="744"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3 161,0</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Расходы на выплаты персоналу казенных учреждений</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03</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09</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09</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w:t>
            </w:r>
          </w:p>
        </w:tc>
        <w:tc>
          <w:tcPr>
            <w:tcW w:w="744"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110</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3 093,0</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Иные закупки товаров, работ и услуг для обеспечения государственных (муниципальных) нужд</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03</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09</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09</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w:t>
            </w:r>
          </w:p>
        </w:tc>
        <w:tc>
          <w:tcPr>
            <w:tcW w:w="744"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240</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65,0</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Уплата налогов, сборов и иных платежей</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03</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09</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09</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w:t>
            </w:r>
          </w:p>
        </w:tc>
        <w:tc>
          <w:tcPr>
            <w:tcW w:w="744"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850</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3,0</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 xml:space="preserve">Резервный фонд администрации Щекинского района </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03</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09</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85</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w:t>
            </w:r>
          </w:p>
        </w:tc>
        <w:tc>
          <w:tcPr>
            <w:tcW w:w="744"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388,3</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lastRenderedPageBreak/>
              <w:t>Управление резервным фондом администрации Щекинского района</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03</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09</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85</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w:t>
            </w:r>
          </w:p>
        </w:tc>
        <w:tc>
          <w:tcPr>
            <w:tcW w:w="744"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388,3</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Управление резервным фондом администрации Щекинского района в рамках непрограммного направления деятельности "Резервный фонд администрации Щекинского района"</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03</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09</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85</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2030</w:t>
            </w:r>
          </w:p>
        </w:tc>
        <w:tc>
          <w:tcPr>
            <w:tcW w:w="885"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388,3</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Иные закупки товаров, работ и услуг для обеспечения государственных (муниципальных) нужд</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03</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09</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85</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2030</w:t>
            </w:r>
          </w:p>
        </w:tc>
        <w:tc>
          <w:tcPr>
            <w:tcW w:w="885"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240</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388,3</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bCs/>
                <w:sz w:val="16"/>
                <w:szCs w:val="16"/>
              </w:rPr>
            </w:pPr>
            <w:r w:rsidRPr="00EF483D">
              <w:rPr>
                <w:rFonts w:ascii="Arial" w:hAnsi="Arial" w:cs="Arial"/>
                <w:bCs/>
                <w:sz w:val="16"/>
                <w:szCs w:val="16"/>
              </w:rPr>
              <w:t>НАЦИОНАЛЬНАЯ ЭКОНОМИКА</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bCs/>
                <w:sz w:val="16"/>
                <w:szCs w:val="16"/>
              </w:rPr>
            </w:pPr>
            <w:r w:rsidRPr="00EF483D">
              <w:rPr>
                <w:rFonts w:ascii="Arial" w:hAnsi="Arial" w:cs="Arial"/>
                <w:bCs/>
                <w:sz w:val="16"/>
                <w:szCs w:val="16"/>
              </w:rPr>
              <w:t>04</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bCs/>
                <w:sz w:val="16"/>
                <w:szCs w:val="16"/>
              </w:rPr>
            </w:pPr>
            <w:r w:rsidRPr="00EF483D">
              <w:rPr>
                <w:rFonts w:ascii="Arial" w:hAnsi="Arial" w:cs="Arial"/>
                <w:bCs/>
                <w:sz w:val="16"/>
                <w:szCs w:val="16"/>
              </w:rPr>
              <w:t> </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bCs/>
                <w:sz w:val="16"/>
                <w:szCs w:val="16"/>
              </w:rPr>
            </w:pPr>
            <w:r w:rsidRPr="00EF483D">
              <w:rPr>
                <w:rFonts w:ascii="Arial" w:hAnsi="Arial" w:cs="Arial"/>
                <w:bCs/>
                <w:sz w:val="16"/>
                <w:szCs w:val="16"/>
              </w:rPr>
              <w:t> </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bCs/>
                <w:sz w:val="16"/>
                <w:szCs w:val="16"/>
              </w:rPr>
            </w:pPr>
            <w:r w:rsidRPr="00EF483D">
              <w:rPr>
                <w:rFonts w:ascii="Arial" w:hAnsi="Arial" w:cs="Arial"/>
                <w:bCs/>
                <w:sz w:val="16"/>
                <w:szCs w:val="16"/>
              </w:rPr>
              <w:t> </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bCs/>
                <w:sz w:val="16"/>
                <w:szCs w:val="16"/>
              </w:rPr>
            </w:pPr>
            <w:r w:rsidRPr="00EF483D">
              <w:rPr>
                <w:rFonts w:ascii="Arial" w:hAnsi="Arial" w:cs="Arial"/>
                <w:bCs/>
                <w:sz w:val="16"/>
                <w:szCs w:val="16"/>
              </w:rPr>
              <w:t> </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bCs/>
                <w:sz w:val="16"/>
                <w:szCs w:val="16"/>
              </w:rPr>
            </w:pPr>
            <w:r w:rsidRPr="00EF483D">
              <w:rPr>
                <w:rFonts w:ascii="Arial" w:hAnsi="Arial" w:cs="Arial"/>
                <w:bCs/>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bCs/>
                <w:sz w:val="16"/>
                <w:szCs w:val="16"/>
              </w:rPr>
            </w:pPr>
            <w:r w:rsidRPr="00EF483D">
              <w:rPr>
                <w:rFonts w:ascii="Arial" w:hAnsi="Arial" w:cs="Arial"/>
                <w:bCs/>
                <w:sz w:val="16"/>
                <w:szCs w:val="16"/>
              </w:rPr>
              <w:t>65 923,6</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bCs/>
                <w:sz w:val="16"/>
                <w:szCs w:val="16"/>
              </w:rPr>
            </w:pPr>
            <w:r w:rsidRPr="00EF483D">
              <w:rPr>
                <w:rFonts w:ascii="Arial" w:hAnsi="Arial" w:cs="Arial"/>
                <w:bCs/>
                <w:sz w:val="16"/>
                <w:szCs w:val="16"/>
              </w:rPr>
              <w:t>Общеэкономические вопросы</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bCs/>
                <w:sz w:val="16"/>
                <w:szCs w:val="16"/>
              </w:rPr>
            </w:pPr>
            <w:r w:rsidRPr="00EF483D">
              <w:rPr>
                <w:rFonts w:ascii="Arial" w:hAnsi="Arial" w:cs="Arial"/>
                <w:bCs/>
                <w:sz w:val="16"/>
                <w:szCs w:val="16"/>
              </w:rPr>
              <w:t>04</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bCs/>
                <w:sz w:val="16"/>
                <w:szCs w:val="16"/>
              </w:rPr>
            </w:pPr>
            <w:r w:rsidRPr="00EF483D">
              <w:rPr>
                <w:rFonts w:ascii="Arial" w:hAnsi="Arial" w:cs="Arial"/>
                <w:bCs/>
                <w:sz w:val="16"/>
                <w:szCs w:val="16"/>
              </w:rPr>
              <w:t>01</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bCs/>
                <w:sz w:val="16"/>
                <w:szCs w:val="16"/>
              </w:rPr>
            </w:pPr>
            <w:r w:rsidRPr="00EF483D">
              <w:rPr>
                <w:rFonts w:ascii="Arial" w:hAnsi="Arial" w:cs="Arial"/>
                <w:bCs/>
                <w:sz w:val="16"/>
                <w:szCs w:val="16"/>
              </w:rPr>
              <w:t> </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bCs/>
                <w:sz w:val="16"/>
                <w:szCs w:val="16"/>
              </w:rPr>
            </w:pPr>
            <w:r w:rsidRPr="00EF483D">
              <w:rPr>
                <w:rFonts w:ascii="Arial" w:hAnsi="Arial" w:cs="Arial"/>
                <w:bCs/>
                <w:sz w:val="16"/>
                <w:szCs w:val="16"/>
              </w:rPr>
              <w:t> </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bCs/>
                <w:sz w:val="16"/>
                <w:szCs w:val="16"/>
              </w:rPr>
            </w:pPr>
            <w:r w:rsidRPr="00EF483D">
              <w:rPr>
                <w:rFonts w:ascii="Arial" w:hAnsi="Arial" w:cs="Arial"/>
                <w:bCs/>
                <w:sz w:val="16"/>
                <w:szCs w:val="16"/>
              </w:rPr>
              <w:t> </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bCs/>
                <w:sz w:val="16"/>
                <w:szCs w:val="16"/>
              </w:rPr>
            </w:pPr>
            <w:r w:rsidRPr="00EF483D">
              <w:rPr>
                <w:rFonts w:ascii="Arial" w:hAnsi="Arial" w:cs="Arial"/>
                <w:bCs/>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bCs/>
                <w:sz w:val="16"/>
                <w:szCs w:val="16"/>
              </w:rPr>
            </w:pPr>
            <w:r w:rsidRPr="00EF483D">
              <w:rPr>
                <w:rFonts w:ascii="Arial" w:hAnsi="Arial" w:cs="Arial"/>
                <w:bCs/>
                <w:sz w:val="16"/>
                <w:szCs w:val="16"/>
              </w:rPr>
              <w:t>465,6</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04</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01</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04</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465,6</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Основное мероприятие "Снижение напряженности на рынке труда" муниципальной программы муниципального образования Щекинский район "Социальная поддержка населения в муниципальном образовании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04</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01</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04</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5</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465,6</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Мероприятия, направленные на снижение напряженности на рынке труда, в рамках  основного мероприятия "Снижение напряженности на рынке труда" муниципальной программы муниципального образования Щекинский район "Социальная поддержка населения в муниципальном образовании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04</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01</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04</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5</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5083</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442,3</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center"/>
          </w:tcPr>
          <w:p w:rsidR="00892663" w:rsidRPr="00EF483D" w:rsidRDefault="00892663" w:rsidP="005146CE">
            <w:pPr>
              <w:rPr>
                <w:rFonts w:ascii="Arial" w:hAnsi="Arial" w:cs="Arial"/>
                <w:sz w:val="16"/>
                <w:szCs w:val="16"/>
              </w:rPr>
            </w:pPr>
            <w:r w:rsidRPr="00EF483D">
              <w:rPr>
                <w:rFonts w:ascii="Arial" w:hAnsi="Arial" w:cs="Arial"/>
                <w:sz w:val="16"/>
                <w:szCs w:val="16"/>
              </w:rPr>
              <w:t>Субсидии бюджетным учреждениям</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04</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01</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04</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5</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5083</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610</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442,3</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Дополнительные мероприятия в сфере занятости населения в рамках в рамках  основного мероприятия "Снижение напряженности на рынке труда" муниципальной программы муниципального образования Щекинский район "Социальная поддержка населения в муниципальном образовании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04</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01</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04</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5</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8023</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23,3</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center"/>
          </w:tcPr>
          <w:p w:rsidR="00892663" w:rsidRPr="00EF483D" w:rsidRDefault="00892663" w:rsidP="005146CE">
            <w:pPr>
              <w:rPr>
                <w:rFonts w:ascii="Arial" w:hAnsi="Arial" w:cs="Arial"/>
                <w:sz w:val="16"/>
                <w:szCs w:val="16"/>
              </w:rPr>
            </w:pPr>
            <w:r w:rsidRPr="00EF483D">
              <w:rPr>
                <w:rFonts w:ascii="Arial" w:hAnsi="Arial" w:cs="Arial"/>
                <w:sz w:val="16"/>
                <w:szCs w:val="16"/>
              </w:rPr>
              <w:t>Субсидии бюджетным учреждениям</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04</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01</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04</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5</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8023</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610</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23,3</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bCs/>
                <w:sz w:val="16"/>
                <w:szCs w:val="16"/>
              </w:rPr>
            </w:pPr>
            <w:r w:rsidRPr="00EF483D">
              <w:rPr>
                <w:rFonts w:ascii="Arial" w:hAnsi="Arial" w:cs="Arial"/>
                <w:bCs/>
                <w:sz w:val="16"/>
                <w:szCs w:val="16"/>
              </w:rPr>
              <w:t>Сельское хозяйство и рыболовство</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bCs/>
                <w:sz w:val="16"/>
                <w:szCs w:val="16"/>
              </w:rPr>
            </w:pPr>
            <w:r w:rsidRPr="00EF483D">
              <w:rPr>
                <w:rFonts w:ascii="Arial" w:hAnsi="Arial" w:cs="Arial"/>
                <w:bCs/>
                <w:sz w:val="16"/>
                <w:szCs w:val="16"/>
              </w:rPr>
              <w:t>04</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bCs/>
                <w:sz w:val="16"/>
                <w:szCs w:val="16"/>
              </w:rPr>
            </w:pPr>
            <w:r w:rsidRPr="00EF483D">
              <w:rPr>
                <w:rFonts w:ascii="Arial" w:hAnsi="Arial" w:cs="Arial"/>
                <w:bCs/>
                <w:sz w:val="16"/>
                <w:szCs w:val="16"/>
              </w:rPr>
              <w:t>05</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bCs/>
                <w:sz w:val="16"/>
                <w:szCs w:val="16"/>
              </w:rPr>
            </w:pPr>
            <w:r w:rsidRPr="00EF483D">
              <w:rPr>
                <w:rFonts w:ascii="Arial" w:hAnsi="Arial" w:cs="Arial"/>
                <w:bCs/>
                <w:sz w:val="16"/>
                <w:szCs w:val="16"/>
              </w:rPr>
              <w:t> </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bCs/>
                <w:sz w:val="16"/>
                <w:szCs w:val="16"/>
              </w:rPr>
            </w:pPr>
            <w:r w:rsidRPr="00EF483D">
              <w:rPr>
                <w:rFonts w:ascii="Arial" w:hAnsi="Arial" w:cs="Arial"/>
                <w:bCs/>
                <w:sz w:val="16"/>
                <w:szCs w:val="16"/>
              </w:rPr>
              <w:t> </w:t>
            </w:r>
          </w:p>
        </w:tc>
        <w:tc>
          <w:tcPr>
            <w:tcW w:w="744"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bCs/>
                <w:sz w:val="16"/>
                <w:szCs w:val="16"/>
              </w:rPr>
            </w:pPr>
            <w:r w:rsidRPr="00EF483D">
              <w:rPr>
                <w:rFonts w:ascii="Arial" w:hAnsi="Arial" w:cs="Arial"/>
                <w:bCs/>
                <w:sz w:val="16"/>
                <w:szCs w:val="16"/>
              </w:rPr>
              <w:t> </w:t>
            </w:r>
          </w:p>
        </w:tc>
        <w:tc>
          <w:tcPr>
            <w:tcW w:w="885"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bCs/>
                <w:sz w:val="16"/>
                <w:szCs w:val="16"/>
              </w:rPr>
            </w:pPr>
            <w:r w:rsidRPr="00EF483D">
              <w:rPr>
                <w:rFonts w:ascii="Arial" w:hAnsi="Arial" w:cs="Arial"/>
                <w:bCs/>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bCs/>
                <w:sz w:val="16"/>
                <w:szCs w:val="16"/>
              </w:rPr>
            </w:pPr>
            <w:r w:rsidRPr="00EF483D">
              <w:rPr>
                <w:rFonts w:ascii="Arial" w:hAnsi="Arial" w:cs="Arial"/>
                <w:bCs/>
                <w:sz w:val="16"/>
                <w:szCs w:val="16"/>
              </w:rPr>
              <w:t>3 390,7</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Непрограммные расходы</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04</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05</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99</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w:t>
            </w:r>
          </w:p>
        </w:tc>
        <w:tc>
          <w:tcPr>
            <w:tcW w:w="744"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3 390,7</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Иные непрограммные мероприятия</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04</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05</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99</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9</w:t>
            </w:r>
          </w:p>
        </w:tc>
        <w:tc>
          <w:tcPr>
            <w:tcW w:w="744"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3 390,7</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Закон Тульской области "О наделении органов местного самоуправления в Тульской области государственными полномочиями по организации проведения на территории Тульской области мероприятий по предупреждению и ликвидации болезней животных, их лечению, защите населения от болезней, общих для человека и животных" по иным непрограммным мероприятиям в рамках непрограммных расходов</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04</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05</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99</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9</w:t>
            </w:r>
          </w:p>
        </w:tc>
        <w:tc>
          <w:tcPr>
            <w:tcW w:w="744"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8273</w:t>
            </w:r>
          </w:p>
        </w:tc>
        <w:tc>
          <w:tcPr>
            <w:tcW w:w="885"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3 390,7</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Иные закупки товаров, работ и услуг для обеспечения государственных (муниципальных) нужд</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04</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05</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99</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9</w:t>
            </w:r>
          </w:p>
        </w:tc>
        <w:tc>
          <w:tcPr>
            <w:tcW w:w="744"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8273</w:t>
            </w:r>
          </w:p>
        </w:tc>
        <w:tc>
          <w:tcPr>
            <w:tcW w:w="885"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240</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3 390,7</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bCs/>
                <w:sz w:val="16"/>
                <w:szCs w:val="16"/>
              </w:rPr>
            </w:pPr>
            <w:r w:rsidRPr="00EF483D">
              <w:rPr>
                <w:rFonts w:ascii="Arial" w:hAnsi="Arial" w:cs="Arial"/>
                <w:bCs/>
                <w:sz w:val="16"/>
                <w:szCs w:val="16"/>
              </w:rPr>
              <w:t>Дорожное хозяйство (дорожные фонды)</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bCs/>
                <w:sz w:val="16"/>
                <w:szCs w:val="16"/>
              </w:rPr>
            </w:pPr>
            <w:r w:rsidRPr="00EF483D">
              <w:rPr>
                <w:rFonts w:ascii="Arial" w:hAnsi="Arial" w:cs="Arial"/>
                <w:bCs/>
                <w:sz w:val="16"/>
                <w:szCs w:val="16"/>
              </w:rPr>
              <w:t>04</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bCs/>
                <w:sz w:val="16"/>
                <w:szCs w:val="16"/>
              </w:rPr>
            </w:pPr>
            <w:r w:rsidRPr="00EF483D">
              <w:rPr>
                <w:rFonts w:ascii="Arial" w:hAnsi="Arial" w:cs="Arial"/>
                <w:bCs/>
                <w:sz w:val="16"/>
                <w:szCs w:val="16"/>
              </w:rPr>
              <w:t>09</w:t>
            </w:r>
          </w:p>
        </w:tc>
        <w:tc>
          <w:tcPr>
            <w:tcW w:w="492" w:type="dxa"/>
            <w:tcBorders>
              <w:top w:val="nil"/>
              <w:left w:val="nil"/>
              <w:bottom w:val="single" w:sz="4" w:space="0" w:color="auto"/>
              <w:right w:val="nil"/>
            </w:tcBorders>
            <w:shd w:val="clear" w:color="auto" w:fill="FFFFFF"/>
            <w:vAlign w:val="bottom"/>
          </w:tcPr>
          <w:p w:rsidR="00892663" w:rsidRPr="00EF483D" w:rsidRDefault="00892663" w:rsidP="005146CE">
            <w:pPr>
              <w:jc w:val="center"/>
              <w:rPr>
                <w:rFonts w:ascii="Arial" w:hAnsi="Arial" w:cs="Arial"/>
                <w:bCs/>
                <w:sz w:val="16"/>
                <w:szCs w:val="16"/>
              </w:rPr>
            </w:pPr>
            <w:r w:rsidRPr="00EF483D">
              <w:rPr>
                <w:rFonts w:ascii="Arial" w:hAnsi="Arial" w:cs="Arial"/>
                <w:bCs/>
                <w:sz w:val="16"/>
                <w:szCs w:val="16"/>
              </w:rPr>
              <w:t> </w:t>
            </w:r>
          </w:p>
        </w:tc>
        <w:tc>
          <w:tcPr>
            <w:tcW w:w="348" w:type="dxa"/>
            <w:tcBorders>
              <w:top w:val="nil"/>
              <w:left w:val="nil"/>
              <w:bottom w:val="single" w:sz="4" w:space="0" w:color="auto"/>
              <w:right w:val="nil"/>
            </w:tcBorders>
            <w:shd w:val="clear" w:color="auto" w:fill="FFFFFF"/>
            <w:vAlign w:val="bottom"/>
          </w:tcPr>
          <w:p w:rsidR="00892663" w:rsidRPr="00EF483D" w:rsidRDefault="00892663" w:rsidP="005146CE">
            <w:pPr>
              <w:jc w:val="center"/>
              <w:rPr>
                <w:rFonts w:ascii="Arial" w:hAnsi="Arial" w:cs="Arial"/>
                <w:bCs/>
                <w:sz w:val="16"/>
                <w:szCs w:val="16"/>
              </w:rPr>
            </w:pPr>
            <w:r w:rsidRPr="00EF483D">
              <w:rPr>
                <w:rFonts w:ascii="Arial" w:hAnsi="Arial" w:cs="Arial"/>
                <w:bCs/>
                <w:sz w:val="16"/>
                <w:szCs w:val="16"/>
              </w:rPr>
              <w:t> </w:t>
            </w:r>
          </w:p>
        </w:tc>
        <w:tc>
          <w:tcPr>
            <w:tcW w:w="744"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bCs/>
                <w:sz w:val="16"/>
                <w:szCs w:val="16"/>
              </w:rPr>
            </w:pPr>
            <w:r w:rsidRPr="00EF483D">
              <w:rPr>
                <w:rFonts w:ascii="Arial" w:hAnsi="Arial" w:cs="Arial"/>
                <w:bCs/>
                <w:sz w:val="16"/>
                <w:szCs w:val="16"/>
              </w:rPr>
              <w:t> </w:t>
            </w:r>
          </w:p>
        </w:tc>
        <w:tc>
          <w:tcPr>
            <w:tcW w:w="885"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bCs/>
                <w:sz w:val="16"/>
                <w:szCs w:val="16"/>
              </w:rPr>
            </w:pPr>
            <w:r w:rsidRPr="00EF483D">
              <w:rPr>
                <w:rFonts w:ascii="Arial" w:hAnsi="Arial" w:cs="Arial"/>
                <w:bCs/>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bCs/>
                <w:sz w:val="16"/>
                <w:szCs w:val="16"/>
              </w:rPr>
            </w:pPr>
            <w:r w:rsidRPr="00EF483D">
              <w:rPr>
                <w:rFonts w:ascii="Arial" w:hAnsi="Arial" w:cs="Arial"/>
                <w:bCs/>
                <w:sz w:val="16"/>
                <w:szCs w:val="16"/>
              </w:rPr>
              <w:t>50 837,7</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Муниципальная программа муниципального образования Щекинский район "Модернизация и развитие автомобильных дорог, повышение безопасности дорожного движения в муниципальном образовании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04</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09</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10</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w:t>
            </w:r>
          </w:p>
        </w:tc>
        <w:tc>
          <w:tcPr>
            <w:tcW w:w="744"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46 868,0</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Подпрограмма "Модернизация и развитие автомобильных дорог в муниципальном образовании Щекинский район" муниципальной программы муниципального образования Щекинский район "Модернизация и развитие автомобильных дорог, повышение безопасности дорожного движения в муниципальном образовании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04</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09</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10</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w:t>
            </w:r>
          </w:p>
        </w:tc>
        <w:tc>
          <w:tcPr>
            <w:tcW w:w="744"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43 739,8</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Оплата кредиторской задолженности в рамках подпрограммы "Модернизация и развитие автомобильных дорог в муниципальном образовании Щекинский район" муниципальной программы муниципального образования Щекинский район "Модернизация и развитие автомобильных дорог, повышение безопасности дорожного движения в муниципальном образовании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04</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09</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10</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w:t>
            </w:r>
          </w:p>
        </w:tc>
        <w:tc>
          <w:tcPr>
            <w:tcW w:w="744"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2621</w:t>
            </w:r>
          </w:p>
        </w:tc>
        <w:tc>
          <w:tcPr>
            <w:tcW w:w="885"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12 216,9</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 xml:space="preserve">Ремонт автомобильных дорог общего пользования местного значения в муниципальном образовании город Щекино Щекинского района </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04</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09</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10</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w:t>
            </w:r>
          </w:p>
        </w:tc>
        <w:tc>
          <w:tcPr>
            <w:tcW w:w="744"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2621</w:t>
            </w:r>
          </w:p>
        </w:tc>
        <w:tc>
          <w:tcPr>
            <w:tcW w:w="885"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240</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12 216,9</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Содержание дорог местного значения в границах муниципального района в рамках подпрограммы "Модернизация и развитие автомобильных дорог в муниципальном образовании Щекинский район" муниципальной программы муниципального образования Щекинский район "Модернизация и развитие автомобильных дорог, повышение безопасности дорожного движения в муниципальном образовании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04</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09</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10</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w:t>
            </w:r>
          </w:p>
        </w:tc>
        <w:tc>
          <w:tcPr>
            <w:tcW w:w="744"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2671</w:t>
            </w:r>
          </w:p>
        </w:tc>
        <w:tc>
          <w:tcPr>
            <w:tcW w:w="885"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1 334,5</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Иные закупки товаров, работ и услуг для обеспечения государственных (муниципальных) нужд</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04</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09</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10</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w:t>
            </w:r>
          </w:p>
        </w:tc>
        <w:tc>
          <w:tcPr>
            <w:tcW w:w="744"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2671</w:t>
            </w:r>
          </w:p>
        </w:tc>
        <w:tc>
          <w:tcPr>
            <w:tcW w:w="885"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240</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1 334,5</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 xml:space="preserve">Дорожный фонд муниципального образования Щекинский район в рамках подпрограммы "Модернизация и развитие автомобильных дорог в муниципальном образовании Щекинский район" муниципальной программы муниципального образования </w:t>
            </w:r>
            <w:r w:rsidRPr="00EF483D">
              <w:rPr>
                <w:rFonts w:ascii="Arial" w:hAnsi="Arial" w:cs="Arial"/>
                <w:sz w:val="16"/>
                <w:szCs w:val="16"/>
              </w:rPr>
              <w:lastRenderedPageBreak/>
              <w:t>Щекинский район "Модернизация и развитие автомобильных дорог, повышение безопасности дорожного движения в муниципальном образовании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lastRenderedPageBreak/>
              <w:t>04</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09</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10</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w:t>
            </w:r>
          </w:p>
        </w:tc>
        <w:tc>
          <w:tcPr>
            <w:tcW w:w="744"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2900</w:t>
            </w:r>
          </w:p>
        </w:tc>
        <w:tc>
          <w:tcPr>
            <w:tcW w:w="885"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30 188,4</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vAlign w:val="bottom"/>
          </w:tcPr>
          <w:p w:rsidR="00892663" w:rsidRPr="00EF483D" w:rsidRDefault="00892663" w:rsidP="005146CE">
            <w:pPr>
              <w:rPr>
                <w:rFonts w:ascii="Arial" w:hAnsi="Arial" w:cs="Arial"/>
                <w:sz w:val="16"/>
                <w:szCs w:val="16"/>
              </w:rPr>
            </w:pPr>
            <w:r w:rsidRPr="00EF483D">
              <w:rPr>
                <w:rFonts w:ascii="Arial" w:hAnsi="Arial" w:cs="Arial"/>
                <w:sz w:val="16"/>
                <w:szCs w:val="16"/>
              </w:rPr>
              <w:lastRenderedPageBreak/>
              <w:t>Иные закупки товаров, работ и услуг для обеспечения государственных (муниципальных) нужд</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04</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09</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10</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w:t>
            </w:r>
          </w:p>
        </w:tc>
        <w:tc>
          <w:tcPr>
            <w:tcW w:w="744"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2900</w:t>
            </w:r>
          </w:p>
        </w:tc>
        <w:tc>
          <w:tcPr>
            <w:tcW w:w="885"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240</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30 188,4</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Основное мероприятие "Содержание дорог местного значения в границах муниципального района" муниципальной программы муниципального образования Щекинский район "Модернизация и развитие автомобильных дорог, повышение безопасности дорожного движения в муниципальном образовании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04</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09</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10</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5</w:t>
            </w:r>
          </w:p>
        </w:tc>
        <w:tc>
          <w:tcPr>
            <w:tcW w:w="744"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3 128,2</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proofErr w:type="gramStart"/>
            <w:r w:rsidRPr="00EF483D">
              <w:rPr>
                <w:rFonts w:ascii="Arial" w:hAnsi="Arial" w:cs="Arial"/>
                <w:sz w:val="16"/>
                <w:szCs w:val="16"/>
              </w:rPr>
              <w:t>Межбюджетные трансферты на осуществление части полномочий по вопросу дорожной деятельности в части содержания автомобильных дорог местного значения в зимний период органам местного самоуправления муниципальных образований Щекинского района в рамках основного мероприятия  "Дорожная деятельность в отношении автомобильных дорог местного значения в границах населенных пунктов поселения" муниципальной программы муниципального образования Щекинский район "Модернизация и развитие автомобильных дорог, повышение безопасности дорожного движения в</w:t>
            </w:r>
            <w:proofErr w:type="gramEnd"/>
            <w:r w:rsidRPr="00EF483D">
              <w:rPr>
                <w:rFonts w:ascii="Arial" w:hAnsi="Arial" w:cs="Arial"/>
                <w:sz w:val="16"/>
                <w:szCs w:val="16"/>
              </w:rPr>
              <w:t xml:space="preserve"> муниципальном </w:t>
            </w:r>
            <w:proofErr w:type="gramStart"/>
            <w:r w:rsidRPr="00EF483D">
              <w:rPr>
                <w:rFonts w:ascii="Arial" w:hAnsi="Arial" w:cs="Arial"/>
                <w:sz w:val="16"/>
                <w:szCs w:val="16"/>
              </w:rPr>
              <w:t>образовании</w:t>
            </w:r>
            <w:proofErr w:type="gramEnd"/>
            <w:r w:rsidRPr="00EF483D">
              <w:rPr>
                <w:rFonts w:ascii="Arial" w:hAnsi="Arial" w:cs="Arial"/>
                <w:sz w:val="16"/>
                <w:szCs w:val="16"/>
              </w:rPr>
              <w:t xml:space="preserve">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04</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09</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10</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5</w:t>
            </w:r>
          </w:p>
        </w:tc>
        <w:tc>
          <w:tcPr>
            <w:tcW w:w="744"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8437</w:t>
            </w:r>
          </w:p>
        </w:tc>
        <w:tc>
          <w:tcPr>
            <w:tcW w:w="885"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1 815,3</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Иные межбюджетные трансферты</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04</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09</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10</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5</w:t>
            </w:r>
          </w:p>
        </w:tc>
        <w:tc>
          <w:tcPr>
            <w:tcW w:w="744"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8437</w:t>
            </w:r>
          </w:p>
        </w:tc>
        <w:tc>
          <w:tcPr>
            <w:tcW w:w="885"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540</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1 815,3</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vAlign w:val="bottom"/>
          </w:tcPr>
          <w:p w:rsidR="00892663" w:rsidRPr="00EF483D" w:rsidRDefault="00892663" w:rsidP="005146CE">
            <w:pPr>
              <w:rPr>
                <w:rFonts w:ascii="Arial" w:hAnsi="Arial" w:cs="Arial"/>
                <w:sz w:val="16"/>
                <w:szCs w:val="16"/>
              </w:rPr>
            </w:pPr>
            <w:proofErr w:type="gramStart"/>
            <w:r w:rsidRPr="00EF483D">
              <w:rPr>
                <w:rFonts w:ascii="Arial" w:hAnsi="Arial" w:cs="Arial"/>
                <w:sz w:val="16"/>
                <w:szCs w:val="16"/>
              </w:rPr>
              <w:t>Межбюджетные трансферты на дорожную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w:t>
            </w:r>
            <w:proofErr w:type="gramEnd"/>
            <w:r w:rsidRPr="00EF483D">
              <w:rPr>
                <w:rFonts w:ascii="Arial" w:hAnsi="Arial" w:cs="Arial"/>
                <w:sz w:val="16"/>
                <w:szCs w:val="16"/>
              </w:rPr>
              <w:t xml:space="preserve"> </w:t>
            </w:r>
            <w:proofErr w:type="gramStart"/>
            <w:r w:rsidRPr="00EF483D">
              <w:rPr>
                <w:rFonts w:ascii="Arial" w:hAnsi="Arial" w:cs="Arial"/>
                <w:sz w:val="16"/>
                <w:szCs w:val="16"/>
              </w:rPr>
              <w:t>соответствии с законодательством Российской Федерации, исключая полномочия по вопросу дорожной деятельности в части содержания автомобильных дорог местного значения, в рамках основного мероприятия  "Дорожная деятельность в отношении автомобильных дорог местного значения в границах населенных пунктов поселения" муниципальной программы муниципального образования Щекинский район "Модернизация и развитие автомобильных дорог, повышение безопасности дорожного движения в муниципальном образовании Щекинский район"</w:t>
            </w:r>
            <w:proofErr w:type="gramEnd"/>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04</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09</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10</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5</w:t>
            </w:r>
          </w:p>
        </w:tc>
        <w:tc>
          <w:tcPr>
            <w:tcW w:w="744"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8440</w:t>
            </w:r>
          </w:p>
        </w:tc>
        <w:tc>
          <w:tcPr>
            <w:tcW w:w="885"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1 312,9</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Иные межбюджетные трансферты</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04</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09</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10</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5</w:t>
            </w:r>
          </w:p>
        </w:tc>
        <w:tc>
          <w:tcPr>
            <w:tcW w:w="744"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8440</w:t>
            </w:r>
          </w:p>
        </w:tc>
        <w:tc>
          <w:tcPr>
            <w:tcW w:w="885"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540</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1 312,9</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Непрограммные расходы</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04</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09</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99</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3 969,7</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Иные непрограммные мероприятия</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04</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09</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99</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9</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bCs/>
                <w:sz w:val="16"/>
                <w:szCs w:val="16"/>
              </w:rPr>
            </w:pPr>
            <w:r w:rsidRPr="00EF483D">
              <w:rPr>
                <w:rFonts w:ascii="Arial" w:hAnsi="Arial" w:cs="Arial"/>
                <w:bCs/>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3 969,7</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Оплата кредиторской задолженности по иным непрограммным мероприятиям в рамках непрограммных расходов</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04</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09</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99</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9</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2621</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2 221,3</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Иные закупки товаров, работ и услуг для обеспечения государственных (муниципальных) нужд</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04</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09</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99</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9</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2621</w:t>
            </w:r>
          </w:p>
        </w:tc>
        <w:tc>
          <w:tcPr>
            <w:tcW w:w="885"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240</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15,0</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 xml:space="preserve">Бюджетные инвестиции </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04</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09</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99</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9</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2621</w:t>
            </w:r>
          </w:p>
        </w:tc>
        <w:tc>
          <w:tcPr>
            <w:tcW w:w="885"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410</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2 206,3</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vAlign w:val="bottom"/>
          </w:tcPr>
          <w:p w:rsidR="00892663" w:rsidRPr="00EF483D" w:rsidRDefault="00892663" w:rsidP="005146CE">
            <w:pPr>
              <w:rPr>
                <w:rFonts w:ascii="Arial" w:hAnsi="Arial" w:cs="Arial"/>
                <w:sz w:val="16"/>
                <w:szCs w:val="16"/>
              </w:rPr>
            </w:pPr>
            <w:proofErr w:type="gramStart"/>
            <w:r w:rsidRPr="00EF483D">
              <w:rPr>
                <w:rFonts w:ascii="Arial" w:hAnsi="Arial" w:cs="Arial"/>
                <w:sz w:val="16"/>
                <w:szCs w:val="16"/>
              </w:rPr>
              <w:t>Расходы за счет переданных полномочий на дорожную деятельность в отношении автомобильных дорог местного значения в границах населенных пунктов муниципального образования город Щекино Щекинского района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муниципального образования город Щекино Щекинского района, а также</w:t>
            </w:r>
            <w:proofErr w:type="gramEnd"/>
            <w:r w:rsidRPr="00EF483D">
              <w:rPr>
                <w:rFonts w:ascii="Arial" w:hAnsi="Arial" w:cs="Arial"/>
                <w:sz w:val="16"/>
                <w:szCs w:val="16"/>
              </w:rPr>
              <w:t xml:space="preserve">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по иным непрограммным мероприятиям в рамках непрограммных расходов</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04</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09</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99</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9</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8515</w:t>
            </w:r>
          </w:p>
        </w:tc>
        <w:tc>
          <w:tcPr>
            <w:tcW w:w="885"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1 748,4</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Иные закупки товаров, работ и услуг для обеспечения государственных (муниципальных) нужд</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04</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09</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99</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9</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8515</w:t>
            </w:r>
          </w:p>
        </w:tc>
        <w:tc>
          <w:tcPr>
            <w:tcW w:w="885"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240</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1 748,4</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bCs/>
                <w:sz w:val="16"/>
                <w:szCs w:val="16"/>
              </w:rPr>
            </w:pPr>
            <w:r w:rsidRPr="00EF483D">
              <w:rPr>
                <w:rFonts w:ascii="Arial" w:hAnsi="Arial" w:cs="Arial"/>
                <w:bCs/>
                <w:sz w:val="16"/>
                <w:szCs w:val="16"/>
              </w:rPr>
              <w:t>Связь и информатика</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bCs/>
                <w:sz w:val="16"/>
                <w:szCs w:val="16"/>
              </w:rPr>
            </w:pPr>
            <w:r w:rsidRPr="00EF483D">
              <w:rPr>
                <w:rFonts w:ascii="Arial" w:hAnsi="Arial" w:cs="Arial"/>
                <w:bCs/>
                <w:sz w:val="16"/>
                <w:szCs w:val="16"/>
              </w:rPr>
              <w:t>04</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bCs/>
                <w:sz w:val="16"/>
                <w:szCs w:val="16"/>
              </w:rPr>
            </w:pPr>
            <w:r w:rsidRPr="00EF483D">
              <w:rPr>
                <w:rFonts w:ascii="Arial" w:hAnsi="Arial" w:cs="Arial"/>
                <w:bCs/>
                <w:sz w:val="16"/>
                <w:szCs w:val="16"/>
              </w:rPr>
              <w:t>10</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bCs/>
                <w:sz w:val="16"/>
                <w:szCs w:val="16"/>
              </w:rPr>
            </w:pPr>
            <w:r w:rsidRPr="00EF483D">
              <w:rPr>
                <w:rFonts w:ascii="Arial" w:hAnsi="Arial" w:cs="Arial"/>
                <w:bCs/>
                <w:sz w:val="16"/>
                <w:szCs w:val="16"/>
              </w:rPr>
              <w:t> </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bCs/>
                <w:sz w:val="16"/>
                <w:szCs w:val="16"/>
              </w:rPr>
            </w:pPr>
            <w:r w:rsidRPr="00EF483D">
              <w:rPr>
                <w:rFonts w:ascii="Arial" w:hAnsi="Arial" w:cs="Arial"/>
                <w:bCs/>
                <w:sz w:val="16"/>
                <w:szCs w:val="16"/>
              </w:rPr>
              <w:t> </w:t>
            </w:r>
          </w:p>
        </w:tc>
        <w:tc>
          <w:tcPr>
            <w:tcW w:w="744"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bCs/>
                <w:sz w:val="16"/>
                <w:szCs w:val="16"/>
              </w:rPr>
            </w:pPr>
            <w:r w:rsidRPr="00EF483D">
              <w:rPr>
                <w:rFonts w:ascii="Arial" w:hAnsi="Arial" w:cs="Arial"/>
                <w:bCs/>
                <w:sz w:val="16"/>
                <w:szCs w:val="16"/>
              </w:rPr>
              <w:t> </w:t>
            </w:r>
          </w:p>
        </w:tc>
        <w:tc>
          <w:tcPr>
            <w:tcW w:w="885"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bCs/>
                <w:sz w:val="16"/>
                <w:szCs w:val="16"/>
              </w:rPr>
            </w:pPr>
            <w:r w:rsidRPr="00EF483D">
              <w:rPr>
                <w:rFonts w:ascii="Arial" w:hAnsi="Arial" w:cs="Arial"/>
                <w:bCs/>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bCs/>
                <w:sz w:val="16"/>
                <w:szCs w:val="16"/>
              </w:rPr>
            </w:pPr>
            <w:r w:rsidRPr="00EF483D">
              <w:rPr>
                <w:rFonts w:ascii="Arial" w:hAnsi="Arial" w:cs="Arial"/>
                <w:bCs/>
                <w:sz w:val="16"/>
                <w:szCs w:val="16"/>
              </w:rPr>
              <w:t>2 197,9</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Муниципальная программа муниципального образования Щекинский район "Развитие и поддержание информационной системы администрации муниципального образования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04</w:t>
            </w:r>
          </w:p>
        </w:tc>
        <w:tc>
          <w:tcPr>
            <w:tcW w:w="547"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10</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15</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w:t>
            </w:r>
          </w:p>
        </w:tc>
        <w:tc>
          <w:tcPr>
            <w:tcW w:w="744"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2 197,9</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Основное мероприятие "Оснащение компьютерной техникой" муниципальной программы муниципального образования Щекинский район "Развитие и поддержание информационной системы администрации муниципального образования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04</w:t>
            </w:r>
          </w:p>
        </w:tc>
        <w:tc>
          <w:tcPr>
            <w:tcW w:w="547"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10</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15</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w:t>
            </w:r>
          </w:p>
        </w:tc>
        <w:tc>
          <w:tcPr>
            <w:tcW w:w="744"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563,0</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 xml:space="preserve">Оснащение компьютерной техникой в рамках основного мероприятия муниципальной программы муниципального образования Щекинский район "Развитие и поддержание </w:t>
            </w:r>
            <w:r w:rsidRPr="00EF483D">
              <w:rPr>
                <w:rFonts w:ascii="Arial" w:hAnsi="Arial" w:cs="Arial"/>
                <w:sz w:val="16"/>
                <w:szCs w:val="16"/>
              </w:rPr>
              <w:lastRenderedPageBreak/>
              <w:t>информационной системы администрации муниципального образования Щекинский район "</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lastRenderedPageBreak/>
              <w:t>04</w:t>
            </w:r>
          </w:p>
        </w:tc>
        <w:tc>
          <w:tcPr>
            <w:tcW w:w="547"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10</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15</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w:t>
            </w:r>
          </w:p>
        </w:tc>
        <w:tc>
          <w:tcPr>
            <w:tcW w:w="744"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2680</w:t>
            </w:r>
          </w:p>
        </w:tc>
        <w:tc>
          <w:tcPr>
            <w:tcW w:w="885"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563,0</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vAlign w:val="bottom"/>
          </w:tcPr>
          <w:p w:rsidR="00892663" w:rsidRPr="00EF483D" w:rsidRDefault="00892663" w:rsidP="005146CE">
            <w:pPr>
              <w:rPr>
                <w:rFonts w:ascii="Arial" w:hAnsi="Arial" w:cs="Arial"/>
                <w:sz w:val="16"/>
                <w:szCs w:val="16"/>
              </w:rPr>
            </w:pPr>
            <w:r w:rsidRPr="00EF483D">
              <w:rPr>
                <w:rFonts w:ascii="Arial" w:hAnsi="Arial" w:cs="Arial"/>
                <w:sz w:val="16"/>
                <w:szCs w:val="16"/>
              </w:rPr>
              <w:lastRenderedPageBreak/>
              <w:t>Иные закупки товаров, работ и услуг для обеспечения государственных (муниципальных) нужд</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04</w:t>
            </w:r>
          </w:p>
        </w:tc>
        <w:tc>
          <w:tcPr>
            <w:tcW w:w="547"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10</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15</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w:t>
            </w:r>
          </w:p>
        </w:tc>
        <w:tc>
          <w:tcPr>
            <w:tcW w:w="744"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2680</w:t>
            </w:r>
          </w:p>
        </w:tc>
        <w:tc>
          <w:tcPr>
            <w:tcW w:w="885"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240</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563,0</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Основное мероприятие "Обеспечение функционирования официального Портала муниципального образования Щекинский район" муниципальной программы муниципального образования Щекинский район "Развитие и поддержание информационной системы администрации муниципального образования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04</w:t>
            </w:r>
          </w:p>
        </w:tc>
        <w:tc>
          <w:tcPr>
            <w:tcW w:w="547"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10</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15</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w:t>
            </w:r>
          </w:p>
        </w:tc>
        <w:tc>
          <w:tcPr>
            <w:tcW w:w="744"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59,8</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Обеспечение функционирования официального Портала муниципального образования Щекинский район в рамках основного мероприятия муниципальной программы муниципального образования Щекинский район "Развитие и поддержание информационной системы администрации муниципального образования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04</w:t>
            </w:r>
          </w:p>
        </w:tc>
        <w:tc>
          <w:tcPr>
            <w:tcW w:w="547"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10</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15</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w:t>
            </w:r>
          </w:p>
        </w:tc>
        <w:tc>
          <w:tcPr>
            <w:tcW w:w="744"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2681</w:t>
            </w:r>
          </w:p>
        </w:tc>
        <w:tc>
          <w:tcPr>
            <w:tcW w:w="885"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59,8</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Иные закупки товаров, работ и услуг для обеспечения государственных (муниципальных) нужд</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04</w:t>
            </w:r>
          </w:p>
        </w:tc>
        <w:tc>
          <w:tcPr>
            <w:tcW w:w="547"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10</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15</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w:t>
            </w:r>
          </w:p>
        </w:tc>
        <w:tc>
          <w:tcPr>
            <w:tcW w:w="744"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2681</w:t>
            </w:r>
          </w:p>
        </w:tc>
        <w:tc>
          <w:tcPr>
            <w:tcW w:w="885"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240</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59,8</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Основное мероприятие "Сопровождение и обновление информационных систем" муниципальной программы муниципального образования Щекинский район "Развитие и поддержание информационной системы администрации муниципального образования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04</w:t>
            </w:r>
          </w:p>
        </w:tc>
        <w:tc>
          <w:tcPr>
            <w:tcW w:w="547"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10</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15</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3</w:t>
            </w:r>
          </w:p>
        </w:tc>
        <w:tc>
          <w:tcPr>
            <w:tcW w:w="744"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952,7</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Сопровождение и обновление информационных систем в рамках основного мероприятия муниципальной программы муниципального образования Щекинский район "Развитие и поддержание информационной системы администрации муниципального образования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04</w:t>
            </w:r>
          </w:p>
        </w:tc>
        <w:tc>
          <w:tcPr>
            <w:tcW w:w="547"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10</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15</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3</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2682</w:t>
            </w:r>
          </w:p>
        </w:tc>
        <w:tc>
          <w:tcPr>
            <w:tcW w:w="885"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bCs/>
                <w:sz w:val="16"/>
                <w:szCs w:val="16"/>
              </w:rPr>
            </w:pPr>
            <w:r w:rsidRPr="00EF483D">
              <w:rPr>
                <w:rFonts w:ascii="Arial" w:hAnsi="Arial" w:cs="Arial"/>
                <w:bCs/>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952,7</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Иные закупки товаров, работ и услуг для обеспечения государственных (муниципальных) нужд</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04</w:t>
            </w:r>
          </w:p>
        </w:tc>
        <w:tc>
          <w:tcPr>
            <w:tcW w:w="547"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10</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15</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3</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2682</w:t>
            </w:r>
          </w:p>
        </w:tc>
        <w:tc>
          <w:tcPr>
            <w:tcW w:w="885"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240</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952,7</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Основное мероприятие "Обеспечение доступа к сети "Интернет" муниципальной программы муниципального образования Щекинский район "Развитие и поддержание информационной системы администрации муниципального образования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04</w:t>
            </w:r>
          </w:p>
        </w:tc>
        <w:tc>
          <w:tcPr>
            <w:tcW w:w="547"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10</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15</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4</w:t>
            </w:r>
          </w:p>
        </w:tc>
        <w:tc>
          <w:tcPr>
            <w:tcW w:w="744"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bCs/>
                <w:sz w:val="16"/>
                <w:szCs w:val="16"/>
              </w:rPr>
            </w:pPr>
            <w:r w:rsidRPr="00EF483D">
              <w:rPr>
                <w:rFonts w:ascii="Arial" w:hAnsi="Arial" w:cs="Arial"/>
                <w:bCs/>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75,1</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Обеспечение доступа к сети "Интернет" в рамках основного мероприятия муниципальной программы муниципального образования Щекинский район "Развитие и поддержание информационной системы администрации муниципального образования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04</w:t>
            </w:r>
          </w:p>
        </w:tc>
        <w:tc>
          <w:tcPr>
            <w:tcW w:w="547"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10</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15</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4</w:t>
            </w:r>
          </w:p>
        </w:tc>
        <w:tc>
          <w:tcPr>
            <w:tcW w:w="744"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2683</w:t>
            </w:r>
          </w:p>
        </w:tc>
        <w:tc>
          <w:tcPr>
            <w:tcW w:w="885"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75,1</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Иные закупки товаров, работ и услуг для обеспечения государственных (муниципальных) нужд</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04</w:t>
            </w:r>
          </w:p>
        </w:tc>
        <w:tc>
          <w:tcPr>
            <w:tcW w:w="547"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10</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15</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4</w:t>
            </w:r>
          </w:p>
        </w:tc>
        <w:tc>
          <w:tcPr>
            <w:tcW w:w="744"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2683</w:t>
            </w:r>
          </w:p>
        </w:tc>
        <w:tc>
          <w:tcPr>
            <w:tcW w:w="885"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240</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75,1</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Основное мероприятие "Приобретение лицензионного программного обеспечения" муниципальной программы муниципального образования Щекинский район "Развитие и поддержание информационной системы администрации муниципального образования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04</w:t>
            </w:r>
          </w:p>
        </w:tc>
        <w:tc>
          <w:tcPr>
            <w:tcW w:w="547"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10</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15</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5</w:t>
            </w:r>
          </w:p>
        </w:tc>
        <w:tc>
          <w:tcPr>
            <w:tcW w:w="744"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bCs/>
                <w:sz w:val="16"/>
                <w:szCs w:val="16"/>
              </w:rPr>
            </w:pPr>
            <w:r w:rsidRPr="00EF483D">
              <w:rPr>
                <w:rFonts w:ascii="Arial" w:hAnsi="Arial" w:cs="Arial"/>
                <w:bCs/>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208,9</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Приобретение лицензионного программного обеспечения в рамках основного мероприятия муниципальной программы муниципального образования Щекинский район "Развитие и поддержание информационной системы администрации муниципального образования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04</w:t>
            </w:r>
          </w:p>
        </w:tc>
        <w:tc>
          <w:tcPr>
            <w:tcW w:w="547"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10</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15</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5</w:t>
            </w:r>
          </w:p>
        </w:tc>
        <w:tc>
          <w:tcPr>
            <w:tcW w:w="744"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2684</w:t>
            </w:r>
          </w:p>
        </w:tc>
        <w:tc>
          <w:tcPr>
            <w:tcW w:w="885"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208,9</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Иные закупки товаров, работ и услуг для обеспечения государственных (муниципальных) нужд</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04</w:t>
            </w:r>
          </w:p>
        </w:tc>
        <w:tc>
          <w:tcPr>
            <w:tcW w:w="547"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10</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15</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5</w:t>
            </w:r>
          </w:p>
        </w:tc>
        <w:tc>
          <w:tcPr>
            <w:tcW w:w="744"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2684</w:t>
            </w:r>
          </w:p>
        </w:tc>
        <w:tc>
          <w:tcPr>
            <w:tcW w:w="885"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240</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208,9</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Основное мероприятие "Защита информации от несанкционированного доступа" муниципальной программы муниципального образования Щекинский район "Развитие и поддержание информационной системы администрации муниципального образования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04</w:t>
            </w:r>
          </w:p>
        </w:tc>
        <w:tc>
          <w:tcPr>
            <w:tcW w:w="547"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10</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15</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6</w:t>
            </w:r>
          </w:p>
        </w:tc>
        <w:tc>
          <w:tcPr>
            <w:tcW w:w="744"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338,4</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Защита информации от несанкционированного доступа в рамках основного мероприятия муниципальной программы муниципального образования Щекинский район "Развитие и поддержание информационной системы администрации муниципального образования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04</w:t>
            </w:r>
          </w:p>
        </w:tc>
        <w:tc>
          <w:tcPr>
            <w:tcW w:w="547"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10</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15</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6</w:t>
            </w:r>
          </w:p>
        </w:tc>
        <w:tc>
          <w:tcPr>
            <w:tcW w:w="744"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2685</w:t>
            </w:r>
          </w:p>
        </w:tc>
        <w:tc>
          <w:tcPr>
            <w:tcW w:w="885"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338,4</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Иные закупки товаров, работ и услуг для обеспечения государственных (муниципальных) нужд</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04</w:t>
            </w:r>
          </w:p>
        </w:tc>
        <w:tc>
          <w:tcPr>
            <w:tcW w:w="547"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10</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15</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6</w:t>
            </w:r>
          </w:p>
        </w:tc>
        <w:tc>
          <w:tcPr>
            <w:tcW w:w="744"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2685</w:t>
            </w:r>
          </w:p>
        </w:tc>
        <w:tc>
          <w:tcPr>
            <w:tcW w:w="885"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240</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338,4</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bCs/>
                <w:sz w:val="16"/>
                <w:szCs w:val="16"/>
              </w:rPr>
            </w:pPr>
            <w:r w:rsidRPr="00EF483D">
              <w:rPr>
                <w:rFonts w:ascii="Arial" w:hAnsi="Arial" w:cs="Arial"/>
                <w:bCs/>
                <w:sz w:val="16"/>
                <w:szCs w:val="16"/>
              </w:rPr>
              <w:t>Другие вопросы в области национальной экономики</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bCs/>
                <w:sz w:val="16"/>
                <w:szCs w:val="16"/>
              </w:rPr>
            </w:pPr>
            <w:r w:rsidRPr="00EF483D">
              <w:rPr>
                <w:rFonts w:ascii="Arial" w:hAnsi="Arial" w:cs="Arial"/>
                <w:bCs/>
                <w:sz w:val="16"/>
                <w:szCs w:val="16"/>
              </w:rPr>
              <w:t>04</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bCs/>
                <w:sz w:val="16"/>
                <w:szCs w:val="16"/>
              </w:rPr>
            </w:pPr>
            <w:r w:rsidRPr="00EF483D">
              <w:rPr>
                <w:rFonts w:ascii="Arial" w:hAnsi="Arial" w:cs="Arial"/>
                <w:bCs/>
                <w:sz w:val="16"/>
                <w:szCs w:val="16"/>
              </w:rPr>
              <w:t>12</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bCs/>
                <w:sz w:val="16"/>
                <w:szCs w:val="16"/>
              </w:rPr>
            </w:pPr>
            <w:r w:rsidRPr="00EF483D">
              <w:rPr>
                <w:rFonts w:ascii="Arial" w:hAnsi="Arial" w:cs="Arial"/>
                <w:bCs/>
                <w:sz w:val="16"/>
                <w:szCs w:val="16"/>
              </w:rPr>
              <w:t> </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bCs/>
                <w:sz w:val="16"/>
                <w:szCs w:val="16"/>
              </w:rPr>
            </w:pPr>
            <w:r w:rsidRPr="00EF483D">
              <w:rPr>
                <w:rFonts w:ascii="Arial" w:hAnsi="Arial" w:cs="Arial"/>
                <w:bCs/>
                <w:sz w:val="16"/>
                <w:szCs w:val="16"/>
              </w:rPr>
              <w:t> </w:t>
            </w:r>
          </w:p>
        </w:tc>
        <w:tc>
          <w:tcPr>
            <w:tcW w:w="744"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bCs/>
                <w:sz w:val="16"/>
                <w:szCs w:val="16"/>
              </w:rPr>
            </w:pPr>
            <w:r w:rsidRPr="00EF483D">
              <w:rPr>
                <w:rFonts w:ascii="Arial" w:hAnsi="Arial" w:cs="Arial"/>
                <w:bCs/>
                <w:sz w:val="16"/>
                <w:szCs w:val="16"/>
              </w:rPr>
              <w:t> </w:t>
            </w:r>
          </w:p>
        </w:tc>
        <w:tc>
          <w:tcPr>
            <w:tcW w:w="885"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bCs/>
                <w:sz w:val="16"/>
                <w:szCs w:val="16"/>
              </w:rPr>
            </w:pPr>
            <w:r w:rsidRPr="00EF483D">
              <w:rPr>
                <w:rFonts w:ascii="Arial" w:hAnsi="Arial" w:cs="Arial"/>
                <w:bCs/>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bCs/>
                <w:sz w:val="16"/>
                <w:szCs w:val="16"/>
              </w:rPr>
            </w:pPr>
            <w:r w:rsidRPr="00EF483D">
              <w:rPr>
                <w:rFonts w:ascii="Arial" w:hAnsi="Arial" w:cs="Arial"/>
                <w:bCs/>
                <w:sz w:val="16"/>
                <w:szCs w:val="16"/>
              </w:rPr>
              <w:t>9 031,7</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Муниципальная программа муниципального образования Щекинский район "Управление муниципальным имуществом и земельными ресурсами муниципального образования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04</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12</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07</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w:t>
            </w:r>
          </w:p>
        </w:tc>
        <w:tc>
          <w:tcPr>
            <w:tcW w:w="744"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983,9</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Подпрограмма "Земельные отношения" муниципальной программы муниципального образования Щекинский район "Управление муниципальным имуществом и земельными ресурсами муниципального образования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04</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12</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07</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983,9</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 xml:space="preserve">Оформление земельных участков с целью постановки на кадастровый учет в рамках подпрограммы "Земельные отношения" муниципальной программы муниципального </w:t>
            </w:r>
            <w:r w:rsidRPr="00EF483D">
              <w:rPr>
                <w:rFonts w:ascii="Arial" w:hAnsi="Arial" w:cs="Arial"/>
                <w:sz w:val="16"/>
                <w:szCs w:val="16"/>
              </w:rPr>
              <w:lastRenderedPageBreak/>
              <w:t>образования Щекинский район "Управление муниципальным имуществом и земельными ресурсами муниципального образования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lastRenderedPageBreak/>
              <w:t>04</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12</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07</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2654</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983,9</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vAlign w:val="bottom"/>
          </w:tcPr>
          <w:p w:rsidR="00892663" w:rsidRPr="00EF483D" w:rsidRDefault="00892663" w:rsidP="005146CE">
            <w:pPr>
              <w:rPr>
                <w:rFonts w:ascii="Arial" w:hAnsi="Arial" w:cs="Arial"/>
                <w:sz w:val="16"/>
                <w:szCs w:val="16"/>
              </w:rPr>
            </w:pPr>
            <w:r w:rsidRPr="00EF483D">
              <w:rPr>
                <w:rFonts w:ascii="Arial" w:hAnsi="Arial" w:cs="Arial"/>
                <w:sz w:val="16"/>
                <w:szCs w:val="16"/>
              </w:rPr>
              <w:lastRenderedPageBreak/>
              <w:t>Иные закупки товаров, работ и услуг для обеспечения государственных (муниципальных) нужд</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04</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12</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07</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2654</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240</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983,9</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04</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12</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12</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w:t>
            </w:r>
          </w:p>
        </w:tc>
        <w:tc>
          <w:tcPr>
            <w:tcW w:w="744"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4 539,3</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Основное мероприятие "Обеспечение реализации муниципальной программы"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04</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12</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12</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8</w:t>
            </w:r>
          </w:p>
        </w:tc>
        <w:tc>
          <w:tcPr>
            <w:tcW w:w="744"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4 539,3</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Расходы на обеспечение деятельности (оказание услуг) муниципальных учреждений в рамках основного мероприятия "Обеспечение реализации муниципальной программы"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04</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12</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12</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8</w:t>
            </w:r>
          </w:p>
        </w:tc>
        <w:tc>
          <w:tcPr>
            <w:tcW w:w="744"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4 539,3</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vAlign w:val="center"/>
          </w:tcPr>
          <w:p w:rsidR="00892663" w:rsidRPr="00EF483D" w:rsidRDefault="00892663" w:rsidP="005146CE">
            <w:pPr>
              <w:rPr>
                <w:rFonts w:ascii="Arial" w:hAnsi="Arial" w:cs="Arial"/>
                <w:sz w:val="16"/>
                <w:szCs w:val="16"/>
              </w:rPr>
            </w:pPr>
            <w:r w:rsidRPr="00EF483D">
              <w:rPr>
                <w:rFonts w:ascii="Arial" w:hAnsi="Arial" w:cs="Arial"/>
                <w:sz w:val="16"/>
                <w:szCs w:val="16"/>
              </w:rPr>
              <w:t>Субсидии бюджетным учреждениям</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04</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12</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12</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8</w:t>
            </w:r>
          </w:p>
        </w:tc>
        <w:tc>
          <w:tcPr>
            <w:tcW w:w="744"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610</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3 263,2</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Расходы на выплаты персоналу казенных учреждений</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04</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12</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12</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8</w:t>
            </w:r>
          </w:p>
        </w:tc>
        <w:tc>
          <w:tcPr>
            <w:tcW w:w="744"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110</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1 055,0</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Иные закупки товаров, работ и услуг для обеспечения государственных (муниципальных) нужд</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04</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12</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12</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8</w:t>
            </w:r>
          </w:p>
        </w:tc>
        <w:tc>
          <w:tcPr>
            <w:tcW w:w="744"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240</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214,9</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Уплата налогов, сборов и иных платежей</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04</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12</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12</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8</w:t>
            </w:r>
          </w:p>
        </w:tc>
        <w:tc>
          <w:tcPr>
            <w:tcW w:w="744"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850</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6,2</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Муниципальная программа муниципального образования Щекинский район "Развитие малого и среднего предпринимательства в муниципальном образовании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04</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12</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13</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w:t>
            </w:r>
          </w:p>
        </w:tc>
        <w:tc>
          <w:tcPr>
            <w:tcW w:w="744"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3 268,8</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Основное мероприятие "Совершенствование муниципальной политики в области развития малого и среднего предпринимательства" муниципальной программы муниципального образования Щекинский район "Развитие малого и среднего предпринимательства в муниципальном образовании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04</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12</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13</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w:t>
            </w:r>
          </w:p>
        </w:tc>
        <w:tc>
          <w:tcPr>
            <w:tcW w:w="744"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3 268,8</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Совершенствование муниципальной политики в области развития малого и среднего предпринимательства в рамках основного мероприятия муниципальной программы муниципального образования Щекинский район "Развитие малого и среднего предпринимательства в муниципальном образовании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04</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12</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13</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w:t>
            </w:r>
          </w:p>
        </w:tc>
        <w:tc>
          <w:tcPr>
            <w:tcW w:w="744"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2673</w:t>
            </w:r>
          </w:p>
        </w:tc>
        <w:tc>
          <w:tcPr>
            <w:tcW w:w="885"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180,0</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Иные закупки товаров, работ и услуг для обеспечения государственных (муниципальных) нужд</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04</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12</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13</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w:t>
            </w:r>
          </w:p>
        </w:tc>
        <w:tc>
          <w:tcPr>
            <w:tcW w:w="744"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2673</w:t>
            </w:r>
          </w:p>
        </w:tc>
        <w:tc>
          <w:tcPr>
            <w:tcW w:w="885"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240</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120,0</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Субсидии юридическим лицам (кроме некоммерческих организаций), индивидуальным предпринимателям, физическим лицам</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04</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12</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13</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w:t>
            </w:r>
          </w:p>
        </w:tc>
        <w:tc>
          <w:tcPr>
            <w:tcW w:w="744"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2673</w:t>
            </w:r>
          </w:p>
        </w:tc>
        <w:tc>
          <w:tcPr>
            <w:tcW w:w="885"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810</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60,0</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Государственная поддержка малого и среднего предпринимательства, включая крестьянские (фермерские) хозяйства, в рамках основного мероприятия муниципальной программы муниципального образования Щекинский район "Развитие малого и среднего предпринимательства в муниципальном образовании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04</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12</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13</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w:t>
            </w:r>
          </w:p>
        </w:tc>
        <w:tc>
          <w:tcPr>
            <w:tcW w:w="744"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5064</w:t>
            </w:r>
          </w:p>
        </w:tc>
        <w:tc>
          <w:tcPr>
            <w:tcW w:w="885"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2 687,2</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Субсидии юридическим лицам (кроме некоммерческих организаций), индивидуальным предпринимателям, физическим лицам</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04</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12</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13</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w:t>
            </w:r>
          </w:p>
        </w:tc>
        <w:tc>
          <w:tcPr>
            <w:tcW w:w="744"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5064</w:t>
            </w:r>
          </w:p>
        </w:tc>
        <w:tc>
          <w:tcPr>
            <w:tcW w:w="885"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810</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2 687,2</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vAlign w:val="bottom"/>
          </w:tcPr>
          <w:p w:rsidR="00892663" w:rsidRPr="00EF483D" w:rsidRDefault="00892663" w:rsidP="005146CE">
            <w:pPr>
              <w:rPr>
                <w:rFonts w:ascii="Arial" w:hAnsi="Arial" w:cs="Arial"/>
                <w:sz w:val="16"/>
                <w:szCs w:val="16"/>
              </w:rPr>
            </w:pPr>
            <w:proofErr w:type="spellStart"/>
            <w:r>
              <w:rPr>
                <w:rFonts w:ascii="Arial" w:hAnsi="Arial" w:cs="Arial"/>
                <w:sz w:val="16"/>
                <w:szCs w:val="16"/>
              </w:rPr>
              <w:t>Софинансиров</w:t>
            </w:r>
            <w:r w:rsidRPr="00EF483D">
              <w:rPr>
                <w:rFonts w:ascii="Arial" w:hAnsi="Arial" w:cs="Arial"/>
                <w:sz w:val="16"/>
                <w:szCs w:val="16"/>
              </w:rPr>
              <w:t>ание</w:t>
            </w:r>
            <w:proofErr w:type="spellEnd"/>
            <w:r w:rsidRPr="00EF483D">
              <w:rPr>
                <w:rFonts w:ascii="Arial" w:hAnsi="Arial" w:cs="Arial"/>
                <w:sz w:val="16"/>
                <w:szCs w:val="16"/>
              </w:rPr>
              <w:t xml:space="preserve"> муниципальных программ развития малого и среднего предпринимательства в рамках основного мероприятия  муниципальной программы муниципального образования Щекинский район "Развитие малого и среднего предпринимательства в муниципальном образовании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04</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12</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13</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w:t>
            </w:r>
          </w:p>
        </w:tc>
        <w:tc>
          <w:tcPr>
            <w:tcW w:w="744"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8044</w:t>
            </w:r>
          </w:p>
        </w:tc>
        <w:tc>
          <w:tcPr>
            <w:tcW w:w="885"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401,6</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Субсидии юридическим лицам (кроме некоммерческих организаций), индивидуальным предпринимателям, физическим лицам</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04</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12</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13</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w:t>
            </w:r>
          </w:p>
        </w:tc>
        <w:tc>
          <w:tcPr>
            <w:tcW w:w="744"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8044</w:t>
            </w:r>
          </w:p>
        </w:tc>
        <w:tc>
          <w:tcPr>
            <w:tcW w:w="885"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810</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401,6</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Муниципальная программа муниципального образования Щекинский район "</w:t>
            </w:r>
            <w:proofErr w:type="spellStart"/>
            <w:r w:rsidRPr="00EF483D">
              <w:rPr>
                <w:rFonts w:ascii="Arial" w:hAnsi="Arial" w:cs="Arial"/>
                <w:sz w:val="16"/>
                <w:szCs w:val="16"/>
              </w:rPr>
              <w:t>Градорегулирование</w:t>
            </w:r>
            <w:proofErr w:type="spellEnd"/>
            <w:r w:rsidRPr="00EF483D">
              <w:rPr>
                <w:rFonts w:ascii="Arial" w:hAnsi="Arial" w:cs="Arial"/>
                <w:sz w:val="16"/>
                <w:szCs w:val="16"/>
              </w:rPr>
              <w:t xml:space="preserve"> на территории муниципального образования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04</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12</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18</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w:t>
            </w:r>
          </w:p>
        </w:tc>
        <w:tc>
          <w:tcPr>
            <w:tcW w:w="744"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239,7</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Подпрограмма "Обеспечение градостроительной деятельности на территории Щекинского района" муниципальной программы муниципального образования Щекинский район "</w:t>
            </w:r>
            <w:proofErr w:type="spellStart"/>
            <w:r w:rsidRPr="00EF483D">
              <w:rPr>
                <w:rFonts w:ascii="Arial" w:hAnsi="Arial" w:cs="Arial"/>
                <w:sz w:val="16"/>
                <w:szCs w:val="16"/>
              </w:rPr>
              <w:t>Градорегулирование</w:t>
            </w:r>
            <w:proofErr w:type="spellEnd"/>
            <w:r w:rsidRPr="00EF483D">
              <w:rPr>
                <w:rFonts w:ascii="Arial" w:hAnsi="Arial" w:cs="Arial"/>
                <w:sz w:val="16"/>
                <w:szCs w:val="16"/>
              </w:rPr>
              <w:t xml:space="preserve"> на территории муниципального образования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04</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12</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18</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w:t>
            </w:r>
          </w:p>
        </w:tc>
        <w:tc>
          <w:tcPr>
            <w:tcW w:w="744"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239,7</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 xml:space="preserve">Подготовка документации по планировке территорий городских и сельских поселений МО Щекинский район в рамках подпрограммы "Обеспечение градостроительной деятельности на территории Щекинского района" муниципальной программы </w:t>
            </w:r>
            <w:r w:rsidRPr="00EF483D">
              <w:rPr>
                <w:rFonts w:ascii="Arial" w:hAnsi="Arial" w:cs="Arial"/>
                <w:sz w:val="16"/>
                <w:szCs w:val="16"/>
              </w:rPr>
              <w:lastRenderedPageBreak/>
              <w:t>муниципального образования Щекинский район "</w:t>
            </w:r>
            <w:proofErr w:type="spellStart"/>
            <w:r w:rsidRPr="00EF483D">
              <w:rPr>
                <w:rFonts w:ascii="Arial" w:hAnsi="Arial" w:cs="Arial"/>
                <w:sz w:val="16"/>
                <w:szCs w:val="16"/>
              </w:rPr>
              <w:t>Градорегулирование</w:t>
            </w:r>
            <w:proofErr w:type="spellEnd"/>
            <w:r w:rsidRPr="00EF483D">
              <w:rPr>
                <w:rFonts w:ascii="Arial" w:hAnsi="Arial" w:cs="Arial"/>
                <w:sz w:val="16"/>
                <w:szCs w:val="16"/>
              </w:rPr>
              <w:t xml:space="preserve"> на территории муниципального образования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lastRenderedPageBreak/>
              <w:t>04</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12</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18</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w:t>
            </w:r>
          </w:p>
        </w:tc>
        <w:tc>
          <w:tcPr>
            <w:tcW w:w="744"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2671</w:t>
            </w:r>
          </w:p>
        </w:tc>
        <w:tc>
          <w:tcPr>
            <w:tcW w:w="885"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239,7</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lastRenderedPageBreak/>
              <w:t>Иные закупки товаров, работ и услуг для обеспечения государственных (муниципальных) нужд</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04</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12</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18</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w:t>
            </w:r>
          </w:p>
        </w:tc>
        <w:tc>
          <w:tcPr>
            <w:tcW w:w="744"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2671</w:t>
            </w:r>
          </w:p>
        </w:tc>
        <w:tc>
          <w:tcPr>
            <w:tcW w:w="885"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240</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239,7</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bCs/>
                <w:sz w:val="16"/>
                <w:szCs w:val="16"/>
              </w:rPr>
            </w:pPr>
            <w:r w:rsidRPr="00EF483D">
              <w:rPr>
                <w:rFonts w:ascii="Arial" w:hAnsi="Arial" w:cs="Arial"/>
                <w:bCs/>
                <w:sz w:val="16"/>
                <w:szCs w:val="16"/>
              </w:rPr>
              <w:t>ЖИЛИЩНО-КОММУНАЛЬНОЕ ХОЗЯЙСТВО</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bCs/>
                <w:sz w:val="16"/>
                <w:szCs w:val="16"/>
              </w:rPr>
            </w:pPr>
            <w:r w:rsidRPr="00EF483D">
              <w:rPr>
                <w:rFonts w:ascii="Arial" w:hAnsi="Arial" w:cs="Arial"/>
                <w:bCs/>
                <w:sz w:val="16"/>
                <w:szCs w:val="16"/>
              </w:rPr>
              <w:t>05</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bCs/>
                <w:sz w:val="16"/>
                <w:szCs w:val="16"/>
              </w:rPr>
            </w:pPr>
            <w:r w:rsidRPr="00EF483D">
              <w:rPr>
                <w:rFonts w:ascii="Arial" w:hAnsi="Arial" w:cs="Arial"/>
                <w:bCs/>
                <w:sz w:val="16"/>
                <w:szCs w:val="16"/>
              </w:rPr>
              <w:t> </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bCs/>
                <w:sz w:val="16"/>
                <w:szCs w:val="16"/>
              </w:rPr>
            </w:pPr>
            <w:r w:rsidRPr="00EF483D">
              <w:rPr>
                <w:rFonts w:ascii="Arial" w:hAnsi="Arial" w:cs="Arial"/>
                <w:bCs/>
                <w:sz w:val="16"/>
                <w:szCs w:val="16"/>
              </w:rPr>
              <w:t> </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bCs/>
                <w:sz w:val="16"/>
                <w:szCs w:val="16"/>
              </w:rPr>
            </w:pPr>
            <w:r w:rsidRPr="00EF483D">
              <w:rPr>
                <w:rFonts w:ascii="Arial" w:hAnsi="Arial" w:cs="Arial"/>
                <w:bCs/>
                <w:sz w:val="16"/>
                <w:szCs w:val="16"/>
              </w:rPr>
              <w:t> </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bCs/>
                <w:sz w:val="16"/>
                <w:szCs w:val="16"/>
              </w:rPr>
            </w:pPr>
            <w:r w:rsidRPr="00EF483D">
              <w:rPr>
                <w:rFonts w:ascii="Arial" w:hAnsi="Arial" w:cs="Arial"/>
                <w:bCs/>
                <w:sz w:val="16"/>
                <w:szCs w:val="16"/>
              </w:rPr>
              <w:t> </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bCs/>
                <w:sz w:val="16"/>
                <w:szCs w:val="16"/>
              </w:rPr>
            </w:pPr>
            <w:r w:rsidRPr="00EF483D">
              <w:rPr>
                <w:rFonts w:ascii="Arial" w:hAnsi="Arial" w:cs="Arial"/>
                <w:bCs/>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bCs/>
                <w:sz w:val="16"/>
                <w:szCs w:val="16"/>
              </w:rPr>
            </w:pPr>
            <w:r w:rsidRPr="00EF483D">
              <w:rPr>
                <w:rFonts w:ascii="Arial" w:hAnsi="Arial" w:cs="Arial"/>
                <w:bCs/>
                <w:sz w:val="16"/>
                <w:szCs w:val="16"/>
              </w:rPr>
              <w:t>102 178,8</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bCs/>
                <w:sz w:val="16"/>
                <w:szCs w:val="16"/>
              </w:rPr>
            </w:pPr>
            <w:r w:rsidRPr="00EF483D">
              <w:rPr>
                <w:rFonts w:ascii="Arial" w:hAnsi="Arial" w:cs="Arial"/>
                <w:bCs/>
                <w:sz w:val="16"/>
                <w:szCs w:val="16"/>
              </w:rPr>
              <w:t>Жилищное хозяйство</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bCs/>
                <w:sz w:val="16"/>
                <w:szCs w:val="16"/>
              </w:rPr>
            </w:pPr>
            <w:r w:rsidRPr="00EF483D">
              <w:rPr>
                <w:rFonts w:ascii="Arial" w:hAnsi="Arial" w:cs="Arial"/>
                <w:bCs/>
                <w:sz w:val="16"/>
                <w:szCs w:val="16"/>
              </w:rPr>
              <w:t>05</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bCs/>
                <w:sz w:val="16"/>
                <w:szCs w:val="16"/>
              </w:rPr>
            </w:pPr>
            <w:r w:rsidRPr="00EF483D">
              <w:rPr>
                <w:rFonts w:ascii="Arial" w:hAnsi="Arial" w:cs="Arial"/>
                <w:bCs/>
                <w:sz w:val="16"/>
                <w:szCs w:val="16"/>
              </w:rPr>
              <w:t>01</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bCs/>
                <w:sz w:val="16"/>
                <w:szCs w:val="16"/>
              </w:rPr>
            </w:pPr>
            <w:r w:rsidRPr="00EF483D">
              <w:rPr>
                <w:rFonts w:ascii="Arial" w:hAnsi="Arial" w:cs="Arial"/>
                <w:bCs/>
                <w:sz w:val="16"/>
                <w:szCs w:val="16"/>
              </w:rPr>
              <w:t> </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bCs/>
                <w:sz w:val="16"/>
                <w:szCs w:val="16"/>
              </w:rPr>
            </w:pPr>
            <w:r w:rsidRPr="00EF483D">
              <w:rPr>
                <w:rFonts w:ascii="Arial" w:hAnsi="Arial" w:cs="Arial"/>
                <w:bCs/>
                <w:sz w:val="16"/>
                <w:szCs w:val="16"/>
              </w:rPr>
              <w:t> </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bCs/>
                <w:sz w:val="16"/>
                <w:szCs w:val="16"/>
              </w:rPr>
            </w:pPr>
            <w:r w:rsidRPr="00EF483D">
              <w:rPr>
                <w:rFonts w:ascii="Arial" w:hAnsi="Arial" w:cs="Arial"/>
                <w:bCs/>
                <w:sz w:val="16"/>
                <w:szCs w:val="16"/>
              </w:rPr>
              <w:t>4 161,9</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05</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01</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12</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3 621,9</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Подпрограмма "Проведение ремонтов многоквартирных домов и зданий муниципального образования Щекинский район"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05</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01</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12</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9</w:t>
            </w:r>
          </w:p>
        </w:tc>
        <w:tc>
          <w:tcPr>
            <w:tcW w:w="744"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2 362,9</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Установка счетчиков энергоресурсов в муниципальных квартирах МО Щекинский район в рамках подпрограммы  "Проведение ремонтов многоквартирных домов и зданий муниципального образования Щекинский район"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05</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01</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12</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9</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2643</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150,0</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Иные закупки товаров, работ и услуг для обеспечения государственных (муниципальных) нужд</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05</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01</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12</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9</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2643</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240</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150,0</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Взносы на капитальный ремонт общего имущества МКД по помещениям, находящимся в собственности МО Щекинский район в рамках подпрограммы  "Проведение ремонтов многоквартирных домов и зданий муниципального образования Щекинский район"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05</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01</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12</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9</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2645</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2 212,9</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Иные закупки товаров, работ и услуг для обеспечения государственных (муниципальных) нужд</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05</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01</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12</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9</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2645</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240</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2 212,9</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Основное мероприятие "Содержание и капитальный ремонт муниципального жилищного фонда муниципальных образований Щекинского района"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05</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01</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12</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Б</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1 259,0</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proofErr w:type="gramStart"/>
            <w:r w:rsidRPr="00EF483D">
              <w:rPr>
                <w:rFonts w:ascii="Arial" w:hAnsi="Arial" w:cs="Arial"/>
                <w:sz w:val="16"/>
                <w:szCs w:val="16"/>
              </w:rPr>
              <w:t>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в рамках основного мероприятия "Содержание и капитальный ремонт муниципального жилищного фонда муниципальных</w:t>
            </w:r>
            <w:proofErr w:type="gramEnd"/>
            <w:r w:rsidRPr="00EF483D">
              <w:rPr>
                <w:rFonts w:ascii="Arial" w:hAnsi="Arial" w:cs="Arial"/>
                <w:sz w:val="16"/>
                <w:szCs w:val="16"/>
              </w:rPr>
              <w:t xml:space="preserve"> образований Щекинского района"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05</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01</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12</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Б</w:t>
            </w:r>
          </w:p>
        </w:tc>
        <w:tc>
          <w:tcPr>
            <w:tcW w:w="744" w:type="dxa"/>
            <w:tcBorders>
              <w:top w:val="nil"/>
              <w:left w:val="nil"/>
              <w:bottom w:val="single" w:sz="4" w:space="0" w:color="auto"/>
              <w:right w:val="single" w:sz="4" w:space="0" w:color="auto"/>
            </w:tcBorders>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8438</w:t>
            </w:r>
          </w:p>
        </w:tc>
        <w:tc>
          <w:tcPr>
            <w:tcW w:w="885"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1 259,0</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Иные межбюджетные трансферты</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05</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01</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12</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Б</w:t>
            </w:r>
          </w:p>
        </w:tc>
        <w:tc>
          <w:tcPr>
            <w:tcW w:w="744" w:type="dxa"/>
            <w:tcBorders>
              <w:top w:val="nil"/>
              <w:left w:val="nil"/>
              <w:bottom w:val="single" w:sz="4" w:space="0" w:color="auto"/>
              <w:right w:val="single" w:sz="4" w:space="0" w:color="auto"/>
            </w:tcBorders>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8438</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540</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1 259,0</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 xml:space="preserve">Резервный фонд администрации Щекинского района </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05</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01</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85</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w:t>
            </w:r>
          </w:p>
        </w:tc>
        <w:tc>
          <w:tcPr>
            <w:tcW w:w="744"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bCs/>
                <w:sz w:val="16"/>
                <w:szCs w:val="16"/>
              </w:rPr>
            </w:pPr>
            <w:r w:rsidRPr="00EF483D">
              <w:rPr>
                <w:rFonts w:ascii="Arial" w:hAnsi="Arial" w:cs="Arial"/>
                <w:bCs/>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540,0</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Управление резервным фондом администрации Щекинского района</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05</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01</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85</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w:t>
            </w:r>
          </w:p>
        </w:tc>
        <w:tc>
          <w:tcPr>
            <w:tcW w:w="744"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bCs/>
                <w:sz w:val="16"/>
                <w:szCs w:val="16"/>
              </w:rPr>
            </w:pPr>
            <w:r w:rsidRPr="00EF483D">
              <w:rPr>
                <w:rFonts w:ascii="Arial" w:hAnsi="Arial" w:cs="Arial"/>
                <w:bCs/>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540,0</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Управление резервным фондом администрации Щекинского района в рамках непрограммного направления деятельности "Резервный фонд администрации Щекинского района"</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05</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01</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85</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2030</w:t>
            </w:r>
          </w:p>
        </w:tc>
        <w:tc>
          <w:tcPr>
            <w:tcW w:w="885"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bCs/>
                <w:sz w:val="16"/>
                <w:szCs w:val="16"/>
              </w:rPr>
            </w:pPr>
            <w:r w:rsidRPr="00EF483D">
              <w:rPr>
                <w:rFonts w:ascii="Arial" w:hAnsi="Arial" w:cs="Arial"/>
                <w:bCs/>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540,0</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Иные межбюджетные трансферты</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05</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01</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85</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2030</w:t>
            </w:r>
          </w:p>
        </w:tc>
        <w:tc>
          <w:tcPr>
            <w:tcW w:w="885"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540</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540,0</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bCs/>
                <w:sz w:val="16"/>
                <w:szCs w:val="16"/>
              </w:rPr>
            </w:pPr>
            <w:r w:rsidRPr="00EF483D">
              <w:rPr>
                <w:rFonts w:ascii="Arial" w:hAnsi="Arial" w:cs="Arial"/>
                <w:bCs/>
                <w:sz w:val="16"/>
                <w:szCs w:val="16"/>
              </w:rPr>
              <w:t>Коммунальное хозяйство</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bCs/>
                <w:sz w:val="16"/>
                <w:szCs w:val="16"/>
              </w:rPr>
            </w:pPr>
            <w:r w:rsidRPr="00EF483D">
              <w:rPr>
                <w:rFonts w:ascii="Arial" w:hAnsi="Arial" w:cs="Arial"/>
                <w:bCs/>
                <w:sz w:val="16"/>
                <w:szCs w:val="16"/>
              </w:rPr>
              <w:t>05</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bCs/>
                <w:sz w:val="16"/>
                <w:szCs w:val="16"/>
              </w:rPr>
            </w:pPr>
            <w:r w:rsidRPr="00EF483D">
              <w:rPr>
                <w:rFonts w:ascii="Arial" w:hAnsi="Arial" w:cs="Arial"/>
                <w:bCs/>
                <w:sz w:val="16"/>
                <w:szCs w:val="16"/>
              </w:rPr>
              <w:t>02</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bCs/>
                <w:sz w:val="16"/>
                <w:szCs w:val="16"/>
              </w:rPr>
            </w:pPr>
            <w:r w:rsidRPr="00EF483D">
              <w:rPr>
                <w:rFonts w:ascii="Arial" w:hAnsi="Arial" w:cs="Arial"/>
                <w:bCs/>
                <w:sz w:val="16"/>
                <w:szCs w:val="16"/>
              </w:rPr>
              <w:t> </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bCs/>
                <w:sz w:val="16"/>
                <w:szCs w:val="16"/>
              </w:rPr>
            </w:pPr>
            <w:r w:rsidRPr="00EF483D">
              <w:rPr>
                <w:rFonts w:ascii="Arial" w:hAnsi="Arial" w:cs="Arial"/>
                <w:bCs/>
                <w:sz w:val="16"/>
                <w:szCs w:val="16"/>
              </w:rPr>
              <w:t> </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bCs/>
                <w:sz w:val="16"/>
                <w:szCs w:val="16"/>
              </w:rPr>
            </w:pPr>
            <w:r w:rsidRPr="00EF483D">
              <w:rPr>
                <w:rFonts w:ascii="Arial" w:hAnsi="Arial" w:cs="Arial"/>
                <w:bCs/>
                <w:sz w:val="16"/>
                <w:szCs w:val="16"/>
              </w:rPr>
              <w:t> </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bCs/>
                <w:sz w:val="16"/>
                <w:szCs w:val="16"/>
              </w:rPr>
            </w:pPr>
            <w:r w:rsidRPr="00EF483D">
              <w:rPr>
                <w:rFonts w:ascii="Arial" w:hAnsi="Arial" w:cs="Arial"/>
                <w:bCs/>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bCs/>
                <w:sz w:val="16"/>
                <w:szCs w:val="16"/>
              </w:rPr>
            </w:pPr>
            <w:r w:rsidRPr="00EF483D">
              <w:rPr>
                <w:rFonts w:ascii="Arial" w:hAnsi="Arial" w:cs="Arial"/>
                <w:bCs/>
                <w:sz w:val="16"/>
                <w:szCs w:val="16"/>
              </w:rPr>
              <w:t>95 001,6</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Муниципальная программа муниципального образования Щекинский район "Охрана окружающей среды в муниципальном образовании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05</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02</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11</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w:t>
            </w:r>
          </w:p>
        </w:tc>
        <w:tc>
          <w:tcPr>
            <w:tcW w:w="744"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59 101,6</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Подпрограмма "Преодоление последствий радиационных аварий в муниципальном образовании Щекинский район" муниципальной программы муниципального образования Щекинский район "Охрана окружающей среды в муниципальном образовании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05</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02</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11</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w:t>
            </w:r>
          </w:p>
        </w:tc>
        <w:tc>
          <w:tcPr>
            <w:tcW w:w="744"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59 101,6</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 xml:space="preserve">Строительство комплекса очистных сооружений физико-химической очистки бытовых сточных вод в </w:t>
            </w:r>
            <w:proofErr w:type="spellStart"/>
            <w:r w:rsidRPr="00EF483D">
              <w:rPr>
                <w:rFonts w:ascii="Arial" w:hAnsi="Arial" w:cs="Arial"/>
                <w:sz w:val="16"/>
                <w:szCs w:val="16"/>
              </w:rPr>
              <w:t>пос</w:t>
            </w:r>
            <w:proofErr w:type="gramStart"/>
            <w:r w:rsidRPr="00EF483D">
              <w:rPr>
                <w:rFonts w:ascii="Arial" w:hAnsi="Arial" w:cs="Arial"/>
                <w:sz w:val="16"/>
                <w:szCs w:val="16"/>
              </w:rPr>
              <w:t>.Л</w:t>
            </w:r>
            <w:proofErr w:type="gramEnd"/>
            <w:r w:rsidRPr="00EF483D">
              <w:rPr>
                <w:rFonts w:ascii="Arial" w:hAnsi="Arial" w:cs="Arial"/>
                <w:sz w:val="16"/>
                <w:szCs w:val="16"/>
              </w:rPr>
              <w:t>оминцевский</w:t>
            </w:r>
            <w:proofErr w:type="spellEnd"/>
            <w:r w:rsidRPr="00EF483D">
              <w:rPr>
                <w:rFonts w:ascii="Arial" w:hAnsi="Arial" w:cs="Arial"/>
                <w:sz w:val="16"/>
                <w:szCs w:val="16"/>
              </w:rPr>
              <w:t xml:space="preserve"> Щекинского района </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05</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02</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11</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w:t>
            </w:r>
          </w:p>
        </w:tc>
        <w:tc>
          <w:tcPr>
            <w:tcW w:w="744"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52 605,4</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lastRenderedPageBreak/>
              <w:t xml:space="preserve">Строительство комплекса очистных сооружений физико-химической очистки бытовых сточных вод в </w:t>
            </w:r>
            <w:proofErr w:type="spellStart"/>
            <w:r w:rsidRPr="00EF483D">
              <w:rPr>
                <w:rFonts w:ascii="Arial" w:hAnsi="Arial" w:cs="Arial"/>
                <w:sz w:val="16"/>
                <w:szCs w:val="16"/>
              </w:rPr>
              <w:t>пос</w:t>
            </w:r>
            <w:proofErr w:type="gramStart"/>
            <w:r w:rsidRPr="00EF483D">
              <w:rPr>
                <w:rFonts w:ascii="Arial" w:hAnsi="Arial" w:cs="Arial"/>
                <w:sz w:val="16"/>
                <w:szCs w:val="16"/>
              </w:rPr>
              <w:t>.Л</w:t>
            </w:r>
            <w:proofErr w:type="gramEnd"/>
            <w:r w:rsidRPr="00EF483D">
              <w:rPr>
                <w:rFonts w:ascii="Arial" w:hAnsi="Arial" w:cs="Arial"/>
                <w:sz w:val="16"/>
                <w:szCs w:val="16"/>
              </w:rPr>
              <w:t>оминцевский</w:t>
            </w:r>
            <w:proofErr w:type="spellEnd"/>
            <w:r w:rsidRPr="00EF483D">
              <w:rPr>
                <w:rFonts w:ascii="Arial" w:hAnsi="Arial" w:cs="Arial"/>
                <w:sz w:val="16"/>
                <w:szCs w:val="16"/>
              </w:rPr>
              <w:t xml:space="preserve"> Щекинского района в рамках подпрограммы "Преодоление последствий радиационных аварий в муниципальном образовании Щекинский район" муниципальной программы муниципального образования Щекинский район "Охрана окружающей среды в муниципальном образовании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05</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02</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11</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w:t>
            </w:r>
          </w:p>
        </w:tc>
        <w:tc>
          <w:tcPr>
            <w:tcW w:w="744"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4534</w:t>
            </w:r>
          </w:p>
        </w:tc>
        <w:tc>
          <w:tcPr>
            <w:tcW w:w="885"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4 764,4</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 xml:space="preserve">Бюджетные инвестиции </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05</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02</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11</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w:t>
            </w:r>
          </w:p>
        </w:tc>
        <w:tc>
          <w:tcPr>
            <w:tcW w:w="744"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4534</w:t>
            </w:r>
          </w:p>
        </w:tc>
        <w:tc>
          <w:tcPr>
            <w:tcW w:w="885"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410</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4 764,4</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Реализация мероприятий федеральной целевой программы "Преодоление последствий радиационных аварий на период до 2015 года" в рамках подпрограммы "Преодоление последствий радиационных аварий в муниципальном образовании Щекинский район" муниципальной программы муниципального образования Щекинский район "Охрана окружающей среды в муниципальном образовании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05</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02</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11</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w:t>
            </w:r>
          </w:p>
        </w:tc>
        <w:tc>
          <w:tcPr>
            <w:tcW w:w="744"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5107</w:t>
            </w:r>
          </w:p>
        </w:tc>
        <w:tc>
          <w:tcPr>
            <w:tcW w:w="885"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33 548,0</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 xml:space="preserve">Бюджетные инвестиции </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05</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02</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11</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w:t>
            </w:r>
          </w:p>
        </w:tc>
        <w:tc>
          <w:tcPr>
            <w:tcW w:w="744"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5107</w:t>
            </w:r>
          </w:p>
        </w:tc>
        <w:tc>
          <w:tcPr>
            <w:tcW w:w="885"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410</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33 548,0</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 xml:space="preserve">Строительство комплекса очистных сооружений физико-химической очистки бытовых сточных вод в </w:t>
            </w:r>
            <w:proofErr w:type="spellStart"/>
            <w:r w:rsidRPr="00EF483D">
              <w:rPr>
                <w:rFonts w:ascii="Arial" w:hAnsi="Arial" w:cs="Arial"/>
                <w:sz w:val="16"/>
                <w:szCs w:val="16"/>
              </w:rPr>
              <w:t>пос</w:t>
            </w:r>
            <w:proofErr w:type="gramStart"/>
            <w:r w:rsidRPr="00EF483D">
              <w:rPr>
                <w:rFonts w:ascii="Arial" w:hAnsi="Arial" w:cs="Arial"/>
                <w:sz w:val="16"/>
                <w:szCs w:val="16"/>
              </w:rPr>
              <w:t>.Л</w:t>
            </w:r>
            <w:proofErr w:type="gramEnd"/>
            <w:r w:rsidRPr="00EF483D">
              <w:rPr>
                <w:rFonts w:ascii="Arial" w:hAnsi="Arial" w:cs="Arial"/>
                <w:sz w:val="16"/>
                <w:szCs w:val="16"/>
              </w:rPr>
              <w:t>оминцевский</w:t>
            </w:r>
            <w:proofErr w:type="spellEnd"/>
            <w:r w:rsidRPr="00EF483D">
              <w:rPr>
                <w:rFonts w:ascii="Arial" w:hAnsi="Arial" w:cs="Arial"/>
                <w:sz w:val="16"/>
                <w:szCs w:val="16"/>
              </w:rPr>
              <w:t xml:space="preserve"> Щекинского района за счет субсидий из бюджета области в рамках подпрограммы "Преодоление последствий радиационных аварий в муниципальном образовании Щекинский район" муниципальной программы муниципального образования Щекинский район "Охрана окружающей среды в муниципальном образовании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05</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02</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11</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w:t>
            </w:r>
          </w:p>
        </w:tc>
        <w:tc>
          <w:tcPr>
            <w:tcW w:w="744"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8029</w:t>
            </w:r>
          </w:p>
        </w:tc>
        <w:tc>
          <w:tcPr>
            <w:tcW w:w="885"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14 293,0</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 xml:space="preserve">Бюджетные инвестиции </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05</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02</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11</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w:t>
            </w:r>
          </w:p>
        </w:tc>
        <w:tc>
          <w:tcPr>
            <w:tcW w:w="744"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8029</w:t>
            </w:r>
          </w:p>
        </w:tc>
        <w:tc>
          <w:tcPr>
            <w:tcW w:w="885"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410</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14 293,0</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 xml:space="preserve">Газификация жилых домов </w:t>
            </w:r>
            <w:proofErr w:type="spellStart"/>
            <w:r w:rsidRPr="00EF483D">
              <w:rPr>
                <w:rFonts w:ascii="Arial" w:hAnsi="Arial" w:cs="Arial"/>
                <w:sz w:val="16"/>
                <w:szCs w:val="16"/>
              </w:rPr>
              <w:t>д</w:t>
            </w:r>
            <w:proofErr w:type="gramStart"/>
            <w:r w:rsidRPr="00EF483D">
              <w:rPr>
                <w:rFonts w:ascii="Arial" w:hAnsi="Arial" w:cs="Arial"/>
                <w:sz w:val="16"/>
                <w:szCs w:val="16"/>
              </w:rPr>
              <w:t>.Л</w:t>
            </w:r>
            <w:proofErr w:type="gramEnd"/>
            <w:r w:rsidRPr="00EF483D">
              <w:rPr>
                <w:rFonts w:ascii="Arial" w:hAnsi="Arial" w:cs="Arial"/>
                <w:sz w:val="16"/>
                <w:szCs w:val="16"/>
              </w:rPr>
              <w:t>омовка</w:t>
            </w:r>
            <w:proofErr w:type="spellEnd"/>
            <w:r w:rsidRPr="00EF483D">
              <w:rPr>
                <w:rFonts w:ascii="Arial" w:hAnsi="Arial" w:cs="Arial"/>
                <w:sz w:val="16"/>
                <w:szCs w:val="16"/>
              </w:rPr>
              <w:t xml:space="preserve"> </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05</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02</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11</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w:t>
            </w:r>
          </w:p>
        </w:tc>
        <w:tc>
          <w:tcPr>
            <w:tcW w:w="744"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6 496,2</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 xml:space="preserve">Газификация жилых домов </w:t>
            </w:r>
            <w:proofErr w:type="spellStart"/>
            <w:r w:rsidRPr="00EF483D">
              <w:rPr>
                <w:rFonts w:ascii="Arial" w:hAnsi="Arial" w:cs="Arial"/>
                <w:sz w:val="16"/>
                <w:szCs w:val="16"/>
              </w:rPr>
              <w:t>д</w:t>
            </w:r>
            <w:proofErr w:type="gramStart"/>
            <w:r w:rsidRPr="00EF483D">
              <w:rPr>
                <w:rFonts w:ascii="Arial" w:hAnsi="Arial" w:cs="Arial"/>
                <w:sz w:val="16"/>
                <w:szCs w:val="16"/>
              </w:rPr>
              <w:t>.Л</w:t>
            </w:r>
            <w:proofErr w:type="gramEnd"/>
            <w:r w:rsidRPr="00EF483D">
              <w:rPr>
                <w:rFonts w:ascii="Arial" w:hAnsi="Arial" w:cs="Arial"/>
                <w:sz w:val="16"/>
                <w:szCs w:val="16"/>
              </w:rPr>
              <w:t>омовка</w:t>
            </w:r>
            <w:proofErr w:type="spellEnd"/>
            <w:r w:rsidRPr="00EF483D">
              <w:rPr>
                <w:rFonts w:ascii="Arial" w:hAnsi="Arial" w:cs="Arial"/>
                <w:sz w:val="16"/>
                <w:szCs w:val="16"/>
              </w:rPr>
              <w:t xml:space="preserve"> в рамках подпрограммы "Преодоление последствий радиационных аварий в муниципальном образовании Щекинский район" муниципальной программы муниципального образования Щекинский район "Охрана окружающей среды в муниципальном образовании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05</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02</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11</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w:t>
            </w:r>
          </w:p>
        </w:tc>
        <w:tc>
          <w:tcPr>
            <w:tcW w:w="744"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4536</w:t>
            </w:r>
          </w:p>
        </w:tc>
        <w:tc>
          <w:tcPr>
            <w:tcW w:w="885"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588,0</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 xml:space="preserve">Бюджетные инвестиции </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05</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02</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11</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w:t>
            </w:r>
          </w:p>
        </w:tc>
        <w:tc>
          <w:tcPr>
            <w:tcW w:w="744"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4536</w:t>
            </w:r>
          </w:p>
        </w:tc>
        <w:tc>
          <w:tcPr>
            <w:tcW w:w="885"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410</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588,0</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Реализация мероприятий федеральной целевой программы "Преодоление последствий радиационных аварий на период до 2015 года" в рамках подпрограммы "Преодоление последствий радиационных аварий в муниципальном образовании Щекинский район" муниципальной программы муниципального образования Щекинский район "Охрана окружающей среды в муниципальном образовании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05</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02</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11</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w:t>
            </w:r>
          </w:p>
        </w:tc>
        <w:tc>
          <w:tcPr>
            <w:tcW w:w="744"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5107</w:t>
            </w:r>
          </w:p>
        </w:tc>
        <w:tc>
          <w:tcPr>
            <w:tcW w:w="885"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4 086,0</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 xml:space="preserve">Бюджетные инвестиции </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05</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02</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11</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w:t>
            </w:r>
          </w:p>
        </w:tc>
        <w:tc>
          <w:tcPr>
            <w:tcW w:w="744"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5107</w:t>
            </w:r>
          </w:p>
        </w:tc>
        <w:tc>
          <w:tcPr>
            <w:tcW w:w="885"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410</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4 086,0</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 xml:space="preserve">Газификация жилых домов </w:t>
            </w:r>
            <w:proofErr w:type="spellStart"/>
            <w:r w:rsidRPr="00EF483D">
              <w:rPr>
                <w:rFonts w:ascii="Arial" w:hAnsi="Arial" w:cs="Arial"/>
                <w:sz w:val="16"/>
                <w:szCs w:val="16"/>
              </w:rPr>
              <w:t>д</w:t>
            </w:r>
            <w:proofErr w:type="gramStart"/>
            <w:r w:rsidRPr="00EF483D">
              <w:rPr>
                <w:rFonts w:ascii="Arial" w:hAnsi="Arial" w:cs="Arial"/>
                <w:sz w:val="16"/>
                <w:szCs w:val="16"/>
              </w:rPr>
              <w:t>.Л</w:t>
            </w:r>
            <w:proofErr w:type="gramEnd"/>
            <w:r w:rsidRPr="00EF483D">
              <w:rPr>
                <w:rFonts w:ascii="Arial" w:hAnsi="Arial" w:cs="Arial"/>
                <w:sz w:val="16"/>
                <w:szCs w:val="16"/>
              </w:rPr>
              <w:t>омовка</w:t>
            </w:r>
            <w:proofErr w:type="spellEnd"/>
            <w:r w:rsidRPr="00EF483D">
              <w:rPr>
                <w:rFonts w:ascii="Arial" w:hAnsi="Arial" w:cs="Arial"/>
                <w:sz w:val="16"/>
                <w:szCs w:val="16"/>
              </w:rPr>
              <w:t xml:space="preserve"> за счет субсидий из бюджета области в рамках подпрограммы "Преодоление последствий радиационных аварий в муниципальном образовании Щекинский район" муниципальной программы муниципального образования Щекинский район "Охрана окружающей среды в муниципальном образовании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05</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02</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11</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w:t>
            </w:r>
          </w:p>
        </w:tc>
        <w:tc>
          <w:tcPr>
            <w:tcW w:w="744"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8028</w:t>
            </w:r>
          </w:p>
        </w:tc>
        <w:tc>
          <w:tcPr>
            <w:tcW w:w="885"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1 822,2</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 xml:space="preserve">Бюджетные инвестиции </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05</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02</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11</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w:t>
            </w:r>
          </w:p>
        </w:tc>
        <w:tc>
          <w:tcPr>
            <w:tcW w:w="744"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8028</w:t>
            </w:r>
          </w:p>
        </w:tc>
        <w:tc>
          <w:tcPr>
            <w:tcW w:w="885"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410</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1 822,2</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05</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02</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12</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w:t>
            </w:r>
          </w:p>
        </w:tc>
        <w:tc>
          <w:tcPr>
            <w:tcW w:w="744"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35 900,0</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Подпрограмма "Модернизация и капитальный ремонт объектов коммунальной инфраструктуры"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05</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02</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12</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w:t>
            </w:r>
          </w:p>
        </w:tc>
        <w:tc>
          <w:tcPr>
            <w:tcW w:w="744"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21 558,8</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Оплата кредиторской задолженности в рамках в рамках подпрограммы "Модернизация и капитальный ремонт объектов коммунальной инфраструктуры"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05</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02</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12</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w:t>
            </w:r>
          </w:p>
        </w:tc>
        <w:tc>
          <w:tcPr>
            <w:tcW w:w="744"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2621</w:t>
            </w:r>
          </w:p>
        </w:tc>
        <w:tc>
          <w:tcPr>
            <w:tcW w:w="885"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3 645,7</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Иные закупки товаров, работ и услуг для обеспечения государственных (муниципальных) нужд</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05</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02</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12</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w:t>
            </w:r>
          </w:p>
        </w:tc>
        <w:tc>
          <w:tcPr>
            <w:tcW w:w="744"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2621</w:t>
            </w:r>
          </w:p>
        </w:tc>
        <w:tc>
          <w:tcPr>
            <w:tcW w:w="885"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240</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433,3</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 xml:space="preserve">Бюджетные инвестиции </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05</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02</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12</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w:t>
            </w:r>
          </w:p>
        </w:tc>
        <w:tc>
          <w:tcPr>
            <w:tcW w:w="744"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2621</w:t>
            </w:r>
          </w:p>
        </w:tc>
        <w:tc>
          <w:tcPr>
            <w:tcW w:w="885"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410</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1 746,4</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Иные межбюджетные трансферты</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05</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02</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12</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w:t>
            </w:r>
          </w:p>
        </w:tc>
        <w:tc>
          <w:tcPr>
            <w:tcW w:w="744"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2621</w:t>
            </w:r>
          </w:p>
        </w:tc>
        <w:tc>
          <w:tcPr>
            <w:tcW w:w="885"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540</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630,0</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Субсидии юридическим лицам (кроме некоммерческих организаций), индивидуальным предпринимателям, физическим лицам</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05</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02</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12</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w:t>
            </w:r>
          </w:p>
        </w:tc>
        <w:tc>
          <w:tcPr>
            <w:tcW w:w="744"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2621</w:t>
            </w:r>
          </w:p>
        </w:tc>
        <w:tc>
          <w:tcPr>
            <w:tcW w:w="885"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810</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836,0</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Строительство модульной котельной МОУ "</w:t>
            </w:r>
            <w:proofErr w:type="spellStart"/>
            <w:r w:rsidRPr="00EF483D">
              <w:rPr>
                <w:rFonts w:ascii="Arial" w:hAnsi="Arial" w:cs="Arial"/>
                <w:sz w:val="16"/>
                <w:szCs w:val="16"/>
              </w:rPr>
              <w:t>Крапивенская</w:t>
            </w:r>
            <w:proofErr w:type="spellEnd"/>
            <w:r w:rsidRPr="00EF483D">
              <w:rPr>
                <w:rFonts w:ascii="Arial" w:hAnsi="Arial" w:cs="Arial"/>
                <w:sz w:val="16"/>
                <w:szCs w:val="16"/>
              </w:rPr>
              <w:t xml:space="preserve"> СОШ №24", в </w:t>
            </w:r>
            <w:proofErr w:type="spellStart"/>
            <w:r w:rsidRPr="00EF483D">
              <w:rPr>
                <w:rFonts w:ascii="Arial" w:hAnsi="Arial" w:cs="Arial"/>
                <w:sz w:val="16"/>
                <w:szCs w:val="16"/>
              </w:rPr>
              <w:t>т.ч</w:t>
            </w:r>
            <w:proofErr w:type="gramStart"/>
            <w:r w:rsidRPr="00EF483D">
              <w:rPr>
                <w:rFonts w:ascii="Arial" w:hAnsi="Arial" w:cs="Arial"/>
                <w:sz w:val="16"/>
                <w:szCs w:val="16"/>
              </w:rPr>
              <w:t>.П</w:t>
            </w:r>
            <w:proofErr w:type="gramEnd"/>
            <w:r w:rsidRPr="00EF483D">
              <w:rPr>
                <w:rFonts w:ascii="Arial" w:hAnsi="Arial" w:cs="Arial"/>
                <w:sz w:val="16"/>
                <w:szCs w:val="16"/>
              </w:rPr>
              <w:t>ИР</w:t>
            </w:r>
            <w:proofErr w:type="spellEnd"/>
            <w:r w:rsidRPr="00EF483D">
              <w:rPr>
                <w:rFonts w:ascii="Arial" w:hAnsi="Arial" w:cs="Arial"/>
                <w:sz w:val="16"/>
                <w:szCs w:val="16"/>
              </w:rPr>
              <w:t xml:space="preserve">, в рамках подпрограммы "Модернизация и капитальный ремонт объектов коммунальной инфраструктуры" муниципальной программы муниципального образования </w:t>
            </w:r>
            <w:r w:rsidRPr="00EF483D">
              <w:rPr>
                <w:rFonts w:ascii="Arial" w:hAnsi="Arial" w:cs="Arial"/>
                <w:sz w:val="16"/>
                <w:szCs w:val="16"/>
              </w:rPr>
              <w:lastRenderedPageBreak/>
              <w:t>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lastRenderedPageBreak/>
              <w:t>05</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02</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12</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w:t>
            </w:r>
          </w:p>
        </w:tc>
        <w:tc>
          <w:tcPr>
            <w:tcW w:w="744"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2670</w:t>
            </w:r>
          </w:p>
        </w:tc>
        <w:tc>
          <w:tcPr>
            <w:tcW w:w="885"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5 384,0</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lastRenderedPageBreak/>
              <w:t xml:space="preserve">Бюджетные инвестиции </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05</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02</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12</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w:t>
            </w:r>
          </w:p>
        </w:tc>
        <w:tc>
          <w:tcPr>
            <w:tcW w:w="744"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2670</w:t>
            </w:r>
          </w:p>
        </w:tc>
        <w:tc>
          <w:tcPr>
            <w:tcW w:w="885"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410</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5 384,0</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proofErr w:type="gramStart"/>
            <w:r w:rsidRPr="00EF483D">
              <w:rPr>
                <w:rFonts w:ascii="Arial" w:hAnsi="Arial" w:cs="Arial"/>
                <w:sz w:val="16"/>
                <w:szCs w:val="16"/>
              </w:rPr>
              <w:t>Межбюджетные трансферты муниципальным образованиям Щекинского района на организацию в границах поселения электро -, тепло -,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 в рамках подпрограммы "Модернизация и капитальный ремонт объектов коммунальной инфраструктуры"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roofErr w:type="gramEnd"/>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05</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02</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12</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w:t>
            </w:r>
          </w:p>
        </w:tc>
        <w:tc>
          <w:tcPr>
            <w:tcW w:w="744"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8439</w:t>
            </w:r>
          </w:p>
        </w:tc>
        <w:tc>
          <w:tcPr>
            <w:tcW w:w="885"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12 529,1</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Иные межбюджетные трансферты</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05</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02</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12</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w:t>
            </w:r>
          </w:p>
        </w:tc>
        <w:tc>
          <w:tcPr>
            <w:tcW w:w="744"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8439</w:t>
            </w:r>
          </w:p>
        </w:tc>
        <w:tc>
          <w:tcPr>
            <w:tcW w:w="885"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540</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12 529,1</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Подпрограмма "Газификация населенных пунктов"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05</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02</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12</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w:t>
            </w:r>
          </w:p>
        </w:tc>
        <w:tc>
          <w:tcPr>
            <w:tcW w:w="744"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12 598,6</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 xml:space="preserve">Газификация д. </w:t>
            </w:r>
            <w:proofErr w:type="gramStart"/>
            <w:r w:rsidRPr="00EF483D">
              <w:rPr>
                <w:rFonts w:ascii="Arial" w:hAnsi="Arial" w:cs="Arial"/>
                <w:sz w:val="16"/>
                <w:szCs w:val="16"/>
              </w:rPr>
              <w:t>Переволоки-Возвратные</w:t>
            </w:r>
            <w:proofErr w:type="gramEnd"/>
            <w:r w:rsidRPr="00EF483D">
              <w:rPr>
                <w:rFonts w:ascii="Arial" w:hAnsi="Arial" w:cs="Arial"/>
                <w:sz w:val="16"/>
                <w:szCs w:val="16"/>
              </w:rPr>
              <w:t xml:space="preserve"> в рамках подпрограммы "Газификация населенных пунктов"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05</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02</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12</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w:t>
            </w:r>
          </w:p>
        </w:tc>
        <w:tc>
          <w:tcPr>
            <w:tcW w:w="744"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4512</w:t>
            </w:r>
          </w:p>
        </w:tc>
        <w:tc>
          <w:tcPr>
            <w:tcW w:w="885"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186,7</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 xml:space="preserve">Бюджетные инвестиции </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05</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02</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12</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w:t>
            </w:r>
          </w:p>
        </w:tc>
        <w:tc>
          <w:tcPr>
            <w:tcW w:w="744"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4512</w:t>
            </w:r>
          </w:p>
        </w:tc>
        <w:tc>
          <w:tcPr>
            <w:tcW w:w="885"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410</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186,7</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 xml:space="preserve">Газификация жилых домов №№ 48-54, 54/2, 55, 57, 84, 61, 62, 64, 64а, 66-68, 24, 80, 71-75, 77, 78,  84-87 </w:t>
            </w:r>
            <w:proofErr w:type="spellStart"/>
            <w:r w:rsidRPr="00EF483D">
              <w:rPr>
                <w:rFonts w:ascii="Arial" w:hAnsi="Arial" w:cs="Arial"/>
                <w:sz w:val="16"/>
                <w:szCs w:val="16"/>
              </w:rPr>
              <w:t>с</w:t>
            </w:r>
            <w:proofErr w:type="gramStart"/>
            <w:r w:rsidRPr="00EF483D">
              <w:rPr>
                <w:rFonts w:ascii="Arial" w:hAnsi="Arial" w:cs="Arial"/>
                <w:sz w:val="16"/>
                <w:szCs w:val="16"/>
              </w:rPr>
              <w:t>.Л</w:t>
            </w:r>
            <w:proofErr w:type="gramEnd"/>
            <w:r w:rsidRPr="00EF483D">
              <w:rPr>
                <w:rFonts w:ascii="Arial" w:hAnsi="Arial" w:cs="Arial"/>
                <w:sz w:val="16"/>
                <w:szCs w:val="16"/>
              </w:rPr>
              <w:t>апотково</w:t>
            </w:r>
            <w:proofErr w:type="spellEnd"/>
            <w:r w:rsidRPr="00EF483D">
              <w:rPr>
                <w:rFonts w:ascii="Arial" w:hAnsi="Arial" w:cs="Arial"/>
                <w:sz w:val="16"/>
                <w:szCs w:val="16"/>
              </w:rPr>
              <w:t xml:space="preserve"> (в </w:t>
            </w:r>
            <w:proofErr w:type="spellStart"/>
            <w:r w:rsidRPr="00EF483D">
              <w:rPr>
                <w:rFonts w:ascii="Arial" w:hAnsi="Arial" w:cs="Arial"/>
                <w:sz w:val="16"/>
                <w:szCs w:val="16"/>
              </w:rPr>
              <w:t>т.ч</w:t>
            </w:r>
            <w:proofErr w:type="spellEnd"/>
            <w:r w:rsidRPr="00EF483D">
              <w:rPr>
                <w:rFonts w:ascii="Arial" w:hAnsi="Arial" w:cs="Arial"/>
                <w:sz w:val="16"/>
                <w:szCs w:val="16"/>
              </w:rPr>
              <w:t>. ПИР) в рамках подпрограммы "Газификация населенных пунктов"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05</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02</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12</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w:t>
            </w:r>
          </w:p>
        </w:tc>
        <w:tc>
          <w:tcPr>
            <w:tcW w:w="744"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4520</w:t>
            </w:r>
          </w:p>
        </w:tc>
        <w:tc>
          <w:tcPr>
            <w:tcW w:w="885"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2 106,6</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 xml:space="preserve">Бюджетные инвестиции </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05</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02</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12</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w:t>
            </w:r>
          </w:p>
        </w:tc>
        <w:tc>
          <w:tcPr>
            <w:tcW w:w="744"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4520</w:t>
            </w:r>
          </w:p>
        </w:tc>
        <w:tc>
          <w:tcPr>
            <w:tcW w:w="885"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410</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2 106,6</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Газификация населенных пунктов, расположенных на территории Щекинского района, в рамках подпрограммы "Газификация населенных пунктов"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05</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02</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12</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w:t>
            </w:r>
          </w:p>
        </w:tc>
        <w:tc>
          <w:tcPr>
            <w:tcW w:w="744"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4535</w:t>
            </w:r>
          </w:p>
        </w:tc>
        <w:tc>
          <w:tcPr>
            <w:tcW w:w="885"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510,0</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 xml:space="preserve">Бюджетные инвестиции </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05</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02</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12</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w:t>
            </w:r>
          </w:p>
        </w:tc>
        <w:tc>
          <w:tcPr>
            <w:tcW w:w="744"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4535</w:t>
            </w:r>
          </w:p>
        </w:tc>
        <w:tc>
          <w:tcPr>
            <w:tcW w:w="885"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410</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510,0</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Реализация мероприятий федеральной целевой программы "Устойчивое развитие сельских территорий на 2014 - 2017 годы и на период до 2020 года" в рамках подпрограммы "Газификация населенных пунктов"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05</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02</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12</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w:t>
            </w:r>
          </w:p>
        </w:tc>
        <w:tc>
          <w:tcPr>
            <w:tcW w:w="744"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5018</w:t>
            </w:r>
          </w:p>
        </w:tc>
        <w:tc>
          <w:tcPr>
            <w:tcW w:w="885"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2 567,3</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 xml:space="preserve">Бюджетные инвестиции </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05</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02</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12</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w:t>
            </w:r>
          </w:p>
        </w:tc>
        <w:tc>
          <w:tcPr>
            <w:tcW w:w="744"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5018</w:t>
            </w:r>
          </w:p>
        </w:tc>
        <w:tc>
          <w:tcPr>
            <w:tcW w:w="885"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410</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2 567,3</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Развитие газификации в сельской местности в рамках подпрограммы "Газификация населенных пунктов"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05</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02</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12</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w:t>
            </w:r>
          </w:p>
        </w:tc>
        <w:tc>
          <w:tcPr>
            <w:tcW w:w="744"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8024</w:t>
            </w:r>
          </w:p>
        </w:tc>
        <w:tc>
          <w:tcPr>
            <w:tcW w:w="885"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2 040,1</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 xml:space="preserve">Бюджетные инвестиции </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05</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02</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12</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w:t>
            </w:r>
          </w:p>
        </w:tc>
        <w:tc>
          <w:tcPr>
            <w:tcW w:w="744"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8024</w:t>
            </w:r>
          </w:p>
        </w:tc>
        <w:tc>
          <w:tcPr>
            <w:tcW w:w="885"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410</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2 040,1</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 xml:space="preserve">Газификация </w:t>
            </w:r>
            <w:proofErr w:type="spellStart"/>
            <w:r w:rsidRPr="00EF483D">
              <w:rPr>
                <w:rFonts w:ascii="Arial" w:hAnsi="Arial" w:cs="Arial"/>
                <w:sz w:val="16"/>
                <w:szCs w:val="16"/>
              </w:rPr>
              <w:t>п</w:t>
            </w:r>
            <w:proofErr w:type="gramStart"/>
            <w:r w:rsidRPr="00EF483D">
              <w:rPr>
                <w:rFonts w:ascii="Arial" w:hAnsi="Arial" w:cs="Arial"/>
                <w:sz w:val="16"/>
                <w:szCs w:val="16"/>
              </w:rPr>
              <w:t>.О</w:t>
            </w:r>
            <w:proofErr w:type="gramEnd"/>
            <w:r w:rsidRPr="00EF483D">
              <w:rPr>
                <w:rFonts w:ascii="Arial" w:hAnsi="Arial" w:cs="Arial"/>
                <w:sz w:val="16"/>
                <w:szCs w:val="16"/>
              </w:rPr>
              <w:t>ктябрьский</w:t>
            </w:r>
            <w:proofErr w:type="spellEnd"/>
            <w:r w:rsidRPr="00EF483D">
              <w:rPr>
                <w:rFonts w:ascii="Arial" w:hAnsi="Arial" w:cs="Arial"/>
                <w:sz w:val="16"/>
                <w:szCs w:val="16"/>
              </w:rPr>
              <w:t xml:space="preserve"> Щекинского района</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05</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02</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12</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w:t>
            </w:r>
          </w:p>
        </w:tc>
        <w:tc>
          <w:tcPr>
            <w:tcW w:w="744"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5 187,9</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Газификация населенных пунктов, расположенных на территории Щекинского района, в рамках подпрограммы "Газификация населенных пунктов"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05</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02</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12</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w:t>
            </w:r>
          </w:p>
        </w:tc>
        <w:tc>
          <w:tcPr>
            <w:tcW w:w="744"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4535</w:t>
            </w:r>
          </w:p>
        </w:tc>
        <w:tc>
          <w:tcPr>
            <w:tcW w:w="885"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517,1</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 xml:space="preserve">Бюджетные инвестиции </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05</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02</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12</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w:t>
            </w:r>
          </w:p>
        </w:tc>
        <w:tc>
          <w:tcPr>
            <w:tcW w:w="744"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4535</w:t>
            </w:r>
          </w:p>
        </w:tc>
        <w:tc>
          <w:tcPr>
            <w:tcW w:w="885"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410</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517,1</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Реализация мероприятий федеральной целевой программы "Устойчивое развитие сельских территорий на 2014 - 2017 годы и на период до 2020 года" в рамках подпрограммы "Газификация населенных пунктов"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05</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02</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12</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w:t>
            </w:r>
          </w:p>
        </w:tc>
        <w:tc>
          <w:tcPr>
            <w:tcW w:w="744"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5018</w:t>
            </w:r>
          </w:p>
        </w:tc>
        <w:tc>
          <w:tcPr>
            <w:tcW w:w="885"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2 602,7</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 xml:space="preserve">Бюджетные инвестиции </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05</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02</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12</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w:t>
            </w:r>
          </w:p>
        </w:tc>
        <w:tc>
          <w:tcPr>
            <w:tcW w:w="744"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5018</w:t>
            </w:r>
          </w:p>
        </w:tc>
        <w:tc>
          <w:tcPr>
            <w:tcW w:w="885"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410</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2 602,7</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 xml:space="preserve">Развитие газификации в сельской местности в рамках подпрограммы "Газификация населенных пунктов" муниципальной программы муниципального образования Щекинский район "Улучшение жилищных условий граждан и </w:t>
            </w:r>
            <w:r w:rsidRPr="00EF483D">
              <w:rPr>
                <w:rFonts w:ascii="Arial" w:hAnsi="Arial" w:cs="Arial"/>
                <w:sz w:val="16"/>
                <w:szCs w:val="16"/>
              </w:rPr>
              <w:lastRenderedPageBreak/>
              <w:t>комплексное развитие коммунальной инфраструктуры в муниципальном образовании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lastRenderedPageBreak/>
              <w:t>05</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02</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12</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w:t>
            </w:r>
          </w:p>
        </w:tc>
        <w:tc>
          <w:tcPr>
            <w:tcW w:w="744"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8024</w:t>
            </w:r>
          </w:p>
        </w:tc>
        <w:tc>
          <w:tcPr>
            <w:tcW w:w="885"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2 068,1</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lastRenderedPageBreak/>
              <w:t xml:space="preserve">Бюджетные инвестиции </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05</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02</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12</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w:t>
            </w:r>
          </w:p>
        </w:tc>
        <w:tc>
          <w:tcPr>
            <w:tcW w:w="744"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8024</w:t>
            </w:r>
          </w:p>
        </w:tc>
        <w:tc>
          <w:tcPr>
            <w:tcW w:w="885"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410</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2 068,1</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Основное мероприятие "Бюджетные инвестиции в объекты капитального строительства"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05</w:t>
            </w:r>
          </w:p>
        </w:tc>
        <w:tc>
          <w:tcPr>
            <w:tcW w:w="547" w:type="dxa"/>
            <w:tcBorders>
              <w:top w:val="nil"/>
              <w:left w:val="nil"/>
              <w:bottom w:val="single" w:sz="4" w:space="0" w:color="auto"/>
              <w:right w:val="single" w:sz="4" w:space="0" w:color="auto"/>
            </w:tcBorders>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02</w:t>
            </w:r>
          </w:p>
        </w:tc>
        <w:tc>
          <w:tcPr>
            <w:tcW w:w="492" w:type="dxa"/>
            <w:tcBorders>
              <w:top w:val="nil"/>
              <w:left w:val="nil"/>
              <w:bottom w:val="single" w:sz="4" w:space="0" w:color="auto"/>
              <w:right w:val="nil"/>
            </w:tcBorders>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12</w:t>
            </w:r>
          </w:p>
        </w:tc>
        <w:tc>
          <w:tcPr>
            <w:tcW w:w="348" w:type="dxa"/>
            <w:tcBorders>
              <w:top w:val="nil"/>
              <w:left w:val="nil"/>
              <w:bottom w:val="single" w:sz="4" w:space="0" w:color="auto"/>
              <w:right w:val="nil"/>
            </w:tcBorders>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7</w:t>
            </w:r>
          </w:p>
        </w:tc>
        <w:tc>
          <w:tcPr>
            <w:tcW w:w="744" w:type="dxa"/>
            <w:tcBorders>
              <w:top w:val="nil"/>
              <w:left w:val="nil"/>
              <w:bottom w:val="single" w:sz="4" w:space="0" w:color="auto"/>
              <w:right w:val="single" w:sz="4" w:space="0" w:color="auto"/>
            </w:tcBorders>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0000</w:t>
            </w:r>
          </w:p>
        </w:tc>
        <w:tc>
          <w:tcPr>
            <w:tcW w:w="885" w:type="dxa"/>
            <w:tcBorders>
              <w:top w:val="nil"/>
              <w:left w:val="nil"/>
              <w:bottom w:val="single" w:sz="4" w:space="0" w:color="auto"/>
              <w:right w:val="single" w:sz="4" w:space="0" w:color="auto"/>
            </w:tcBorders>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1026" w:type="dxa"/>
            <w:tcBorders>
              <w:top w:val="nil"/>
              <w:left w:val="nil"/>
              <w:bottom w:val="single" w:sz="4" w:space="0" w:color="auto"/>
              <w:right w:val="single" w:sz="4" w:space="0" w:color="auto"/>
            </w:tcBorders>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865,6</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Оплата кредиторской задолженности в рамках основного мероприятия "Бюджетные инвестиции в объекты капитального строительства"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05</w:t>
            </w:r>
          </w:p>
        </w:tc>
        <w:tc>
          <w:tcPr>
            <w:tcW w:w="547" w:type="dxa"/>
            <w:tcBorders>
              <w:top w:val="nil"/>
              <w:left w:val="nil"/>
              <w:bottom w:val="single" w:sz="4" w:space="0" w:color="auto"/>
              <w:right w:val="single" w:sz="4" w:space="0" w:color="auto"/>
            </w:tcBorders>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02</w:t>
            </w:r>
          </w:p>
        </w:tc>
        <w:tc>
          <w:tcPr>
            <w:tcW w:w="492" w:type="dxa"/>
            <w:tcBorders>
              <w:top w:val="nil"/>
              <w:left w:val="nil"/>
              <w:bottom w:val="single" w:sz="4" w:space="0" w:color="auto"/>
              <w:right w:val="nil"/>
            </w:tcBorders>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12</w:t>
            </w:r>
          </w:p>
        </w:tc>
        <w:tc>
          <w:tcPr>
            <w:tcW w:w="348" w:type="dxa"/>
            <w:tcBorders>
              <w:top w:val="nil"/>
              <w:left w:val="nil"/>
              <w:bottom w:val="single" w:sz="4" w:space="0" w:color="auto"/>
              <w:right w:val="nil"/>
            </w:tcBorders>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7</w:t>
            </w:r>
          </w:p>
        </w:tc>
        <w:tc>
          <w:tcPr>
            <w:tcW w:w="744"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2621</w:t>
            </w:r>
          </w:p>
        </w:tc>
        <w:tc>
          <w:tcPr>
            <w:tcW w:w="885" w:type="dxa"/>
            <w:tcBorders>
              <w:top w:val="nil"/>
              <w:left w:val="nil"/>
              <w:bottom w:val="single" w:sz="4" w:space="0" w:color="auto"/>
              <w:right w:val="single" w:sz="4" w:space="0" w:color="auto"/>
            </w:tcBorders>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1026" w:type="dxa"/>
            <w:tcBorders>
              <w:top w:val="nil"/>
              <w:left w:val="nil"/>
              <w:bottom w:val="single" w:sz="4" w:space="0" w:color="auto"/>
              <w:right w:val="single" w:sz="4" w:space="0" w:color="auto"/>
            </w:tcBorders>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456,3</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 xml:space="preserve">Бюджетные инвестиции </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05</w:t>
            </w:r>
          </w:p>
        </w:tc>
        <w:tc>
          <w:tcPr>
            <w:tcW w:w="547" w:type="dxa"/>
            <w:tcBorders>
              <w:top w:val="nil"/>
              <w:left w:val="nil"/>
              <w:bottom w:val="single" w:sz="4" w:space="0" w:color="auto"/>
              <w:right w:val="single" w:sz="4" w:space="0" w:color="auto"/>
            </w:tcBorders>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02</w:t>
            </w:r>
          </w:p>
        </w:tc>
        <w:tc>
          <w:tcPr>
            <w:tcW w:w="492" w:type="dxa"/>
            <w:tcBorders>
              <w:top w:val="nil"/>
              <w:left w:val="nil"/>
              <w:bottom w:val="single" w:sz="4" w:space="0" w:color="auto"/>
              <w:right w:val="nil"/>
            </w:tcBorders>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12</w:t>
            </w:r>
          </w:p>
        </w:tc>
        <w:tc>
          <w:tcPr>
            <w:tcW w:w="348" w:type="dxa"/>
            <w:tcBorders>
              <w:top w:val="nil"/>
              <w:left w:val="nil"/>
              <w:bottom w:val="single" w:sz="4" w:space="0" w:color="auto"/>
              <w:right w:val="nil"/>
            </w:tcBorders>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7</w:t>
            </w:r>
          </w:p>
        </w:tc>
        <w:tc>
          <w:tcPr>
            <w:tcW w:w="744"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2621</w:t>
            </w:r>
          </w:p>
        </w:tc>
        <w:tc>
          <w:tcPr>
            <w:tcW w:w="885" w:type="dxa"/>
            <w:tcBorders>
              <w:top w:val="nil"/>
              <w:left w:val="nil"/>
              <w:bottom w:val="single" w:sz="4" w:space="0" w:color="auto"/>
              <w:right w:val="single" w:sz="4" w:space="0" w:color="auto"/>
            </w:tcBorders>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410</w:t>
            </w:r>
          </w:p>
        </w:tc>
        <w:tc>
          <w:tcPr>
            <w:tcW w:w="1026" w:type="dxa"/>
            <w:tcBorders>
              <w:top w:val="nil"/>
              <w:left w:val="nil"/>
              <w:bottom w:val="single" w:sz="4" w:space="0" w:color="auto"/>
              <w:right w:val="single" w:sz="4" w:space="0" w:color="auto"/>
            </w:tcBorders>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456,3</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Расходы на бюджетные инвестиции в объекты капитального строительства в рамках основного мероприятия "Бюджетные инвестиции в объекты капитального строительства"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05</w:t>
            </w:r>
          </w:p>
        </w:tc>
        <w:tc>
          <w:tcPr>
            <w:tcW w:w="547" w:type="dxa"/>
            <w:tcBorders>
              <w:top w:val="nil"/>
              <w:left w:val="nil"/>
              <w:bottom w:val="single" w:sz="4" w:space="0" w:color="auto"/>
              <w:right w:val="single" w:sz="4" w:space="0" w:color="auto"/>
            </w:tcBorders>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02</w:t>
            </w:r>
          </w:p>
        </w:tc>
        <w:tc>
          <w:tcPr>
            <w:tcW w:w="492" w:type="dxa"/>
            <w:tcBorders>
              <w:top w:val="nil"/>
              <w:left w:val="nil"/>
              <w:bottom w:val="single" w:sz="4" w:space="0" w:color="auto"/>
              <w:right w:val="nil"/>
            </w:tcBorders>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12</w:t>
            </w:r>
          </w:p>
        </w:tc>
        <w:tc>
          <w:tcPr>
            <w:tcW w:w="348" w:type="dxa"/>
            <w:tcBorders>
              <w:top w:val="nil"/>
              <w:left w:val="nil"/>
              <w:bottom w:val="single" w:sz="4" w:space="0" w:color="auto"/>
              <w:right w:val="nil"/>
            </w:tcBorders>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7</w:t>
            </w:r>
          </w:p>
        </w:tc>
        <w:tc>
          <w:tcPr>
            <w:tcW w:w="744" w:type="dxa"/>
            <w:tcBorders>
              <w:top w:val="nil"/>
              <w:left w:val="nil"/>
              <w:bottom w:val="single" w:sz="4" w:space="0" w:color="auto"/>
              <w:right w:val="single" w:sz="4" w:space="0" w:color="auto"/>
            </w:tcBorders>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4510</w:t>
            </w:r>
          </w:p>
        </w:tc>
        <w:tc>
          <w:tcPr>
            <w:tcW w:w="885" w:type="dxa"/>
            <w:tcBorders>
              <w:top w:val="nil"/>
              <w:left w:val="nil"/>
              <w:bottom w:val="single" w:sz="4" w:space="0" w:color="auto"/>
              <w:right w:val="single" w:sz="4" w:space="0" w:color="auto"/>
            </w:tcBorders>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1026" w:type="dxa"/>
            <w:tcBorders>
              <w:top w:val="nil"/>
              <w:left w:val="nil"/>
              <w:bottom w:val="single" w:sz="4" w:space="0" w:color="auto"/>
              <w:right w:val="single" w:sz="4" w:space="0" w:color="auto"/>
            </w:tcBorders>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409,3</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 xml:space="preserve">Бюджетные инвестиции </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05</w:t>
            </w:r>
          </w:p>
        </w:tc>
        <w:tc>
          <w:tcPr>
            <w:tcW w:w="547" w:type="dxa"/>
            <w:tcBorders>
              <w:top w:val="nil"/>
              <w:left w:val="nil"/>
              <w:bottom w:val="single" w:sz="4" w:space="0" w:color="auto"/>
              <w:right w:val="single" w:sz="4" w:space="0" w:color="auto"/>
            </w:tcBorders>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02</w:t>
            </w:r>
          </w:p>
        </w:tc>
        <w:tc>
          <w:tcPr>
            <w:tcW w:w="492" w:type="dxa"/>
            <w:tcBorders>
              <w:top w:val="nil"/>
              <w:left w:val="nil"/>
              <w:bottom w:val="single" w:sz="4" w:space="0" w:color="auto"/>
              <w:right w:val="nil"/>
            </w:tcBorders>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12</w:t>
            </w:r>
          </w:p>
        </w:tc>
        <w:tc>
          <w:tcPr>
            <w:tcW w:w="348" w:type="dxa"/>
            <w:tcBorders>
              <w:top w:val="nil"/>
              <w:left w:val="nil"/>
              <w:bottom w:val="single" w:sz="4" w:space="0" w:color="auto"/>
              <w:right w:val="nil"/>
            </w:tcBorders>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7</w:t>
            </w:r>
          </w:p>
        </w:tc>
        <w:tc>
          <w:tcPr>
            <w:tcW w:w="744" w:type="dxa"/>
            <w:tcBorders>
              <w:top w:val="nil"/>
              <w:left w:val="nil"/>
              <w:bottom w:val="single" w:sz="4" w:space="0" w:color="auto"/>
              <w:right w:val="single" w:sz="4" w:space="0" w:color="auto"/>
            </w:tcBorders>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4510</w:t>
            </w:r>
          </w:p>
        </w:tc>
        <w:tc>
          <w:tcPr>
            <w:tcW w:w="885" w:type="dxa"/>
            <w:tcBorders>
              <w:top w:val="nil"/>
              <w:left w:val="nil"/>
              <w:bottom w:val="single" w:sz="4" w:space="0" w:color="auto"/>
              <w:right w:val="single" w:sz="4" w:space="0" w:color="auto"/>
            </w:tcBorders>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410</w:t>
            </w:r>
          </w:p>
        </w:tc>
        <w:tc>
          <w:tcPr>
            <w:tcW w:w="1026" w:type="dxa"/>
            <w:tcBorders>
              <w:top w:val="nil"/>
              <w:left w:val="nil"/>
              <w:bottom w:val="single" w:sz="4" w:space="0" w:color="auto"/>
              <w:right w:val="single" w:sz="4" w:space="0" w:color="auto"/>
            </w:tcBorders>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409,3</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Основное мероприятие "Повышение эффективности действия коммунального сектора"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05</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02</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12</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Г</w:t>
            </w:r>
          </w:p>
        </w:tc>
        <w:tc>
          <w:tcPr>
            <w:tcW w:w="744"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877,0</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Повышение эффективности действия коммунального сектора в рамках основного мероприятия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05</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02</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12</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Г</w:t>
            </w:r>
          </w:p>
        </w:tc>
        <w:tc>
          <w:tcPr>
            <w:tcW w:w="744"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2672</w:t>
            </w:r>
          </w:p>
        </w:tc>
        <w:tc>
          <w:tcPr>
            <w:tcW w:w="885"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877,0</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Субсидии юридическим лицам (кроме некоммерческих организаций), индивидуальным предпринимателям, физическим лицам</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05</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02</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12</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Г</w:t>
            </w:r>
          </w:p>
        </w:tc>
        <w:tc>
          <w:tcPr>
            <w:tcW w:w="744"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2672</w:t>
            </w:r>
          </w:p>
        </w:tc>
        <w:tc>
          <w:tcPr>
            <w:tcW w:w="885"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810</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877,0</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bCs/>
                <w:sz w:val="16"/>
                <w:szCs w:val="16"/>
              </w:rPr>
            </w:pPr>
            <w:r w:rsidRPr="00EF483D">
              <w:rPr>
                <w:rFonts w:ascii="Arial" w:hAnsi="Arial" w:cs="Arial"/>
                <w:bCs/>
                <w:sz w:val="16"/>
                <w:szCs w:val="16"/>
              </w:rPr>
              <w:t xml:space="preserve">Благоустройство </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bCs/>
                <w:sz w:val="16"/>
                <w:szCs w:val="16"/>
              </w:rPr>
            </w:pPr>
            <w:r w:rsidRPr="00EF483D">
              <w:rPr>
                <w:rFonts w:ascii="Arial" w:hAnsi="Arial" w:cs="Arial"/>
                <w:bCs/>
                <w:sz w:val="16"/>
                <w:szCs w:val="16"/>
              </w:rPr>
              <w:t>05</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bCs/>
                <w:sz w:val="16"/>
                <w:szCs w:val="16"/>
              </w:rPr>
            </w:pPr>
            <w:r w:rsidRPr="00EF483D">
              <w:rPr>
                <w:rFonts w:ascii="Arial" w:hAnsi="Arial" w:cs="Arial"/>
                <w:bCs/>
                <w:sz w:val="16"/>
                <w:szCs w:val="16"/>
              </w:rPr>
              <w:t>03</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885"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bCs/>
                <w:sz w:val="16"/>
                <w:szCs w:val="16"/>
              </w:rPr>
            </w:pPr>
            <w:r w:rsidRPr="00EF483D">
              <w:rPr>
                <w:rFonts w:ascii="Arial" w:hAnsi="Arial" w:cs="Arial"/>
                <w:bCs/>
                <w:sz w:val="16"/>
                <w:szCs w:val="16"/>
              </w:rPr>
              <w:t>1 515,3</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Непрограммные расходы</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05</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03</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99</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1 515,3</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Иные непрограммные мероприятия</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05</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03</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99</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9</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1 515,3</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Оплата кредиторской задолженности по иным непрограммным мероприятиям в рамках непрограммных расходов</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05</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03</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99</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9</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2621</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702,6</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Иные закупки товаров, работ и услуг для обеспечения государственных (муниципальных) нужд</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05</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03</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99</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9</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2621</w:t>
            </w:r>
          </w:p>
        </w:tc>
        <w:tc>
          <w:tcPr>
            <w:tcW w:w="885"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240</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702,6</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Расходы за счет переданных полномочий на организацию сбора и вывоза бытовых отходов и мусора в муниципальном образовании город Щекино Щекинского района по иным непрограммным мероприятиям в рамках непрограммных расходов</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05</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03</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99</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9</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8522</w:t>
            </w:r>
          </w:p>
        </w:tc>
        <w:tc>
          <w:tcPr>
            <w:tcW w:w="885"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812,7</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Иные закупки товаров, работ и услуг для обеспечения государственных (муниципальных) нужд</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05</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03</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99</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9</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8522</w:t>
            </w:r>
          </w:p>
        </w:tc>
        <w:tc>
          <w:tcPr>
            <w:tcW w:w="885"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240</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812,7</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bCs/>
                <w:sz w:val="16"/>
                <w:szCs w:val="16"/>
              </w:rPr>
            </w:pPr>
            <w:r w:rsidRPr="00EF483D">
              <w:rPr>
                <w:rFonts w:ascii="Arial" w:hAnsi="Arial" w:cs="Arial"/>
                <w:bCs/>
                <w:sz w:val="16"/>
                <w:szCs w:val="16"/>
              </w:rPr>
              <w:t xml:space="preserve">Другие вопросы в области жилищно - коммунального хозяйства </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bCs/>
                <w:sz w:val="16"/>
                <w:szCs w:val="16"/>
              </w:rPr>
            </w:pPr>
            <w:r w:rsidRPr="00EF483D">
              <w:rPr>
                <w:rFonts w:ascii="Arial" w:hAnsi="Arial" w:cs="Arial"/>
                <w:bCs/>
                <w:sz w:val="16"/>
                <w:szCs w:val="16"/>
              </w:rPr>
              <w:t>05</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bCs/>
                <w:sz w:val="16"/>
                <w:szCs w:val="16"/>
              </w:rPr>
            </w:pPr>
            <w:r w:rsidRPr="00EF483D">
              <w:rPr>
                <w:rFonts w:ascii="Arial" w:hAnsi="Arial" w:cs="Arial"/>
                <w:bCs/>
                <w:sz w:val="16"/>
                <w:szCs w:val="16"/>
              </w:rPr>
              <w:t>05</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744"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885"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bCs/>
                <w:sz w:val="16"/>
                <w:szCs w:val="16"/>
              </w:rPr>
            </w:pPr>
            <w:r w:rsidRPr="00EF483D">
              <w:rPr>
                <w:rFonts w:ascii="Arial" w:hAnsi="Arial" w:cs="Arial"/>
                <w:bCs/>
                <w:sz w:val="16"/>
                <w:szCs w:val="16"/>
              </w:rPr>
              <w:t>1 500,0</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Непрограммные расходы</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05</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05</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99</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w:t>
            </w:r>
          </w:p>
        </w:tc>
        <w:tc>
          <w:tcPr>
            <w:tcW w:w="744"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1 500,0</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Иные непрограммные мероприятия</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05</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05</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99</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9</w:t>
            </w:r>
          </w:p>
        </w:tc>
        <w:tc>
          <w:tcPr>
            <w:tcW w:w="744"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1 500,0</w:t>
            </w:r>
          </w:p>
        </w:tc>
      </w:tr>
      <w:tr w:rsidR="00892663" w:rsidRPr="00EF483D" w:rsidTr="00EF483D">
        <w:trPr>
          <w:trHeight w:val="20"/>
          <w:jc w:val="center"/>
        </w:trPr>
        <w:tc>
          <w:tcPr>
            <w:tcW w:w="5700" w:type="dxa"/>
            <w:tcBorders>
              <w:top w:val="single" w:sz="4" w:space="0" w:color="auto"/>
              <w:left w:val="single" w:sz="4" w:space="0" w:color="auto"/>
              <w:bottom w:val="single" w:sz="4" w:space="0" w:color="auto"/>
              <w:right w:val="nil"/>
            </w:tcBorders>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Мероприятия по проведению предварительного этапа Всероссийского конкурса на звание "Самое благоустроенное городское (сельское) поселение России" по иным непрограммным мероприятиям в рамках непрограммных расходов</w:t>
            </w:r>
          </w:p>
        </w:tc>
        <w:tc>
          <w:tcPr>
            <w:tcW w:w="538" w:type="dxa"/>
            <w:tcBorders>
              <w:top w:val="nil"/>
              <w:left w:val="single" w:sz="4" w:space="0" w:color="auto"/>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05</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05</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99</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9</w:t>
            </w:r>
          </w:p>
        </w:tc>
        <w:tc>
          <w:tcPr>
            <w:tcW w:w="744"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8041</w:t>
            </w:r>
          </w:p>
        </w:tc>
        <w:tc>
          <w:tcPr>
            <w:tcW w:w="885"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1 500,0</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Иные межбюджетные трансферты</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05</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05</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99</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9</w:t>
            </w:r>
          </w:p>
        </w:tc>
        <w:tc>
          <w:tcPr>
            <w:tcW w:w="744"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8041</w:t>
            </w:r>
          </w:p>
        </w:tc>
        <w:tc>
          <w:tcPr>
            <w:tcW w:w="885"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540</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1 500,0</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bCs/>
                <w:sz w:val="16"/>
                <w:szCs w:val="16"/>
              </w:rPr>
            </w:pPr>
            <w:r w:rsidRPr="00EF483D">
              <w:rPr>
                <w:rFonts w:ascii="Arial" w:hAnsi="Arial" w:cs="Arial"/>
                <w:bCs/>
                <w:sz w:val="16"/>
                <w:szCs w:val="16"/>
              </w:rPr>
              <w:t>ОБРАЗОВАНИЕ</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bCs/>
                <w:sz w:val="16"/>
                <w:szCs w:val="16"/>
              </w:rPr>
            </w:pPr>
            <w:r w:rsidRPr="00EF483D">
              <w:rPr>
                <w:rFonts w:ascii="Arial" w:hAnsi="Arial" w:cs="Arial"/>
                <w:bCs/>
                <w:sz w:val="16"/>
                <w:szCs w:val="16"/>
              </w:rPr>
              <w:t>07</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rPr>
                <w:rFonts w:ascii="Arial" w:hAnsi="Arial" w:cs="Arial"/>
                <w:bCs/>
                <w:sz w:val="16"/>
                <w:szCs w:val="16"/>
              </w:rPr>
            </w:pPr>
            <w:r w:rsidRPr="00EF483D">
              <w:rPr>
                <w:rFonts w:ascii="Arial" w:hAnsi="Arial" w:cs="Arial"/>
                <w:bCs/>
                <w:sz w:val="16"/>
                <w:szCs w:val="16"/>
              </w:rPr>
              <w:t> </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rPr>
                <w:rFonts w:ascii="Arial" w:hAnsi="Arial" w:cs="Arial"/>
                <w:bCs/>
                <w:sz w:val="16"/>
                <w:szCs w:val="16"/>
              </w:rPr>
            </w:pPr>
            <w:r w:rsidRPr="00EF483D">
              <w:rPr>
                <w:rFonts w:ascii="Arial" w:hAnsi="Arial" w:cs="Arial"/>
                <w:bCs/>
                <w:sz w:val="16"/>
                <w:szCs w:val="16"/>
              </w:rPr>
              <w:t> </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rPr>
                <w:rFonts w:ascii="Arial" w:hAnsi="Arial" w:cs="Arial"/>
                <w:bCs/>
                <w:sz w:val="16"/>
                <w:szCs w:val="16"/>
              </w:rPr>
            </w:pPr>
            <w:r w:rsidRPr="00EF483D">
              <w:rPr>
                <w:rFonts w:ascii="Arial" w:hAnsi="Arial" w:cs="Arial"/>
                <w:bCs/>
                <w:sz w:val="16"/>
                <w:szCs w:val="16"/>
              </w:rPr>
              <w:t> </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rPr>
                <w:rFonts w:ascii="Arial" w:hAnsi="Arial" w:cs="Arial"/>
                <w:bCs/>
                <w:sz w:val="16"/>
                <w:szCs w:val="16"/>
              </w:rPr>
            </w:pPr>
            <w:r w:rsidRPr="00EF483D">
              <w:rPr>
                <w:rFonts w:ascii="Arial" w:hAnsi="Arial" w:cs="Arial"/>
                <w:bCs/>
                <w:sz w:val="16"/>
                <w:szCs w:val="16"/>
              </w:rPr>
              <w:t> </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bCs/>
                <w:sz w:val="16"/>
                <w:szCs w:val="16"/>
              </w:rPr>
            </w:pPr>
            <w:r w:rsidRPr="00EF483D">
              <w:rPr>
                <w:rFonts w:ascii="Arial" w:hAnsi="Arial" w:cs="Arial"/>
                <w:bCs/>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bCs/>
                <w:sz w:val="16"/>
                <w:szCs w:val="16"/>
              </w:rPr>
            </w:pPr>
            <w:r w:rsidRPr="00EF483D">
              <w:rPr>
                <w:rFonts w:ascii="Arial" w:hAnsi="Arial" w:cs="Arial"/>
                <w:bCs/>
                <w:sz w:val="16"/>
                <w:szCs w:val="16"/>
              </w:rPr>
              <w:t>1 037 774,0</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bCs/>
                <w:sz w:val="16"/>
                <w:szCs w:val="16"/>
              </w:rPr>
            </w:pPr>
            <w:r w:rsidRPr="00EF483D">
              <w:rPr>
                <w:rFonts w:ascii="Arial" w:hAnsi="Arial" w:cs="Arial"/>
                <w:bCs/>
                <w:sz w:val="16"/>
                <w:szCs w:val="16"/>
              </w:rPr>
              <w:t>Дошкольное образование</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bCs/>
                <w:sz w:val="16"/>
                <w:szCs w:val="16"/>
              </w:rPr>
            </w:pPr>
            <w:r w:rsidRPr="00EF483D">
              <w:rPr>
                <w:rFonts w:ascii="Arial" w:hAnsi="Arial" w:cs="Arial"/>
                <w:bCs/>
                <w:sz w:val="16"/>
                <w:szCs w:val="16"/>
              </w:rPr>
              <w:t>07</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bCs/>
                <w:sz w:val="16"/>
                <w:szCs w:val="16"/>
              </w:rPr>
            </w:pPr>
            <w:r w:rsidRPr="00EF483D">
              <w:rPr>
                <w:rFonts w:ascii="Arial" w:hAnsi="Arial" w:cs="Arial"/>
                <w:bCs/>
                <w:sz w:val="16"/>
                <w:szCs w:val="16"/>
              </w:rPr>
              <w:t>01</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bCs/>
                <w:sz w:val="16"/>
                <w:szCs w:val="16"/>
              </w:rPr>
            </w:pPr>
            <w:r w:rsidRPr="00EF483D">
              <w:rPr>
                <w:rFonts w:ascii="Arial" w:hAnsi="Arial" w:cs="Arial"/>
                <w:bCs/>
                <w:sz w:val="16"/>
                <w:szCs w:val="16"/>
              </w:rPr>
              <w:t> </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bCs/>
                <w:sz w:val="16"/>
                <w:szCs w:val="16"/>
              </w:rPr>
            </w:pPr>
            <w:r w:rsidRPr="00EF483D">
              <w:rPr>
                <w:rFonts w:ascii="Arial" w:hAnsi="Arial" w:cs="Arial"/>
                <w:bCs/>
                <w:sz w:val="16"/>
                <w:szCs w:val="16"/>
              </w:rPr>
              <w:t> </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bCs/>
                <w:sz w:val="16"/>
                <w:szCs w:val="16"/>
              </w:rPr>
            </w:pPr>
            <w:r w:rsidRPr="00EF483D">
              <w:rPr>
                <w:rFonts w:ascii="Arial" w:hAnsi="Arial" w:cs="Arial"/>
                <w:bCs/>
                <w:sz w:val="16"/>
                <w:szCs w:val="16"/>
              </w:rPr>
              <w:t>327 814,9</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07</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01</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01</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327 055,9</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Подпрограмма "Развитие дошкольного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07</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01</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01</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327 055,9</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 xml:space="preserve">Расходы на обеспечение деятельности (оказание услуг) муниципальных учреждений в рамках подпрограммы "Развитие дошкольного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w:t>
            </w:r>
            <w:r w:rsidRPr="00EF483D">
              <w:rPr>
                <w:rFonts w:ascii="Arial" w:hAnsi="Arial" w:cs="Arial"/>
                <w:sz w:val="16"/>
                <w:szCs w:val="16"/>
              </w:rPr>
              <w:lastRenderedPageBreak/>
              <w:t>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lastRenderedPageBreak/>
              <w:t>07</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01</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01</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66 814,2</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vAlign w:val="bottom"/>
          </w:tcPr>
          <w:p w:rsidR="00892663" w:rsidRPr="00EF483D" w:rsidRDefault="00892663" w:rsidP="005146CE">
            <w:pPr>
              <w:rPr>
                <w:rFonts w:ascii="Arial" w:hAnsi="Arial" w:cs="Arial"/>
                <w:sz w:val="16"/>
                <w:szCs w:val="16"/>
              </w:rPr>
            </w:pPr>
            <w:r w:rsidRPr="00EF483D">
              <w:rPr>
                <w:rFonts w:ascii="Arial" w:hAnsi="Arial" w:cs="Arial"/>
                <w:sz w:val="16"/>
                <w:szCs w:val="16"/>
              </w:rPr>
              <w:lastRenderedPageBreak/>
              <w:t>Расходы на выплаты персоналу казенных учреждений</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07</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01</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01</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110</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1 011,0</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Иные закупки товаров, работ и услуг для обеспечения государственных (муниципальных) нужд</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07</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01</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01</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240</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59,3</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vAlign w:val="center"/>
          </w:tcPr>
          <w:p w:rsidR="00892663" w:rsidRPr="00EF483D" w:rsidRDefault="00892663" w:rsidP="005146CE">
            <w:pPr>
              <w:rPr>
                <w:rFonts w:ascii="Arial" w:hAnsi="Arial" w:cs="Arial"/>
                <w:sz w:val="16"/>
                <w:szCs w:val="16"/>
              </w:rPr>
            </w:pPr>
            <w:r w:rsidRPr="00EF483D">
              <w:rPr>
                <w:rFonts w:ascii="Arial" w:hAnsi="Arial" w:cs="Arial"/>
                <w:sz w:val="16"/>
                <w:szCs w:val="16"/>
              </w:rPr>
              <w:t>Субсидии бюджетным учреждениям</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07</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01</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01</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610</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57 038,4</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vAlign w:val="center"/>
          </w:tcPr>
          <w:p w:rsidR="00892663" w:rsidRPr="00EF483D" w:rsidRDefault="00892663" w:rsidP="005146CE">
            <w:pPr>
              <w:rPr>
                <w:rFonts w:ascii="Arial" w:hAnsi="Arial" w:cs="Arial"/>
                <w:sz w:val="16"/>
                <w:szCs w:val="16"/>
              </w:rPr>
            </w:pPr>
            <w:r w:rsidRPr="00EF483D">
              <w:rPr>
                <w:rFonts w:ascii="Arial" w:hAnsi="Arial" w:cs="Arial"/>
                <w:sz w:val="16"/>
                <w:szCs w:val="16"/>
              </w:rPr>
              <w:t>Субсидии автономным учреждениям</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07</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01</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01</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620</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8 317,6</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Уплата налогов, сборов и иных платежей</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07</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01</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01</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850</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387,9</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Проведение капитального ремонта муниципальными учреждениями в рамках подпрограммы "Развитие дошкольного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07</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01</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01</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2613</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780,0</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center"/>
          </w:tcPr>
          <w:p w:rsidR="00892663" w:rsidRPr="00EF483D" w:rsidRDefault="00892663" w:rsidP="005146CE">
            <w:pPr>
              <w:rPr>
                <w:rFonts w:ascii="Arial" w:hAnsi="Arial" w:cs="Arial"/>
                <w:sz w:val="16"/>
                <w:szCs w:val="16"/>
              </w:rPr>
            </w:pPr>
            <w:r w:rsidRPr="00EF483D">
              <w:rPr>
                <w:rFonts w:ascii="Arial" w:hAnsi="Arial" w:cs="Arial"/>
                <w:sz w:val="16"/>
                <w:szCs w:val="16"/>
              </w:rPr>
              <w:t>Субсидии бюджетным учреждениям</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07</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01</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01</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2613</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610</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780,0</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Реализация комплекса противопожарных мероприятий в рамках подпрограммы "Развитие дошкольного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07</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01</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01</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2616</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900,0</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vAlign w:val="center"/>
          </w:tcPr>
          <w:p w:rsidR="00892663" w:rsidRPr="00EF483D" w:rsidRDefault="00892663" w:rsidP="005146CE">
            <w:pPr>
              <w:rPr>
                <w:rFonts w:ascii="Arial" w:hAnsi="Arial" w:cs="Arial"/>
                <w:sz w:val="16"/>
                <w:szCs w:val="16"/>
              </w:rPr>
            </w:pPr>
            <w:r w:rsidRPr="00EF483D">
              <w:rPr>
                <w:rFonts w:ascii="Arial" w:hAnsi="Arial" w:cs="Arial"/>
                <w:sz w:val="16"/>
                <w:szCs w:val="16"/>
              </w:rPr>
              <w:t>Субсидии бюджетным учреждениям</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07</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01</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01</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2616</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610</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888,0</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vAlign w:val="center"/>
          </w:tcPr>
          <w:p w:rsidR="00892663" w:rsidRPr="00EF483D" w:rsidRDefault="00892663" w:rsidP="005146CE">
            <w:pPr>
              <w:rPr>
                <w:rFonts w:ascii="Arial" w:hAnsi="Arial" w:cs="Arial"/>
                <w:sz w:val="16"/>
                <w:szCs w:val="16"/>
              </w:rPr>
            </w:pPr>
            <w:r w:rsidRPr="00EF483D">
              <w:rPr>
                <w:rFonts w:ascii="Arial" w:hAnsi="Arial" w:cs="Arial"/>
                <w:sz w:val="16"/>
                <w:szCs w:val="16"/>
              </w:rPr>
              <w:t>Субсидии автономным учреждениям</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07</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01</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01</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2616</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620</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12,0</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Оплата кредиторской задолженности в рамках подпрограммы "Развитие дошкольного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07</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01</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01</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2621</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285,6</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Субсидии бюджетным учреждениям</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07</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01</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01</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2621</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610</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281,2</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Субсидии автономным учреждениям</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07</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01</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01</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2621</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620</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4,4</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Организация питания  льготных категорий воспитанников в рамках подпрограммы "Развитие дошкольного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07</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01</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01</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2701</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1 584,5</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vAlign w:val="center"/>
          </w:tcPr>
          <w:p w:rsidR="00892663" w:rsidRPr="00EF483D" w:rsidRDefault="00892663" w:rsidP="005146CE">
            <w:pPr>
              <w:rPr>
                <w:rFonts w:ascii="Arial" w:hAnsi="Arial" w:cs="Arial"/>
                <w:sz w:val="16"/>
                <w:szCs w:val="16"/>
              </w:rPr>
            </w:pPr>
            <w:r w:rsidRPr="00EF483D">
              <w:rPr>
                <w:rFonts w:ascii="Arial" w:hAnsi="Arial" w:cs="Arial"/>
                <w:sz w:val="16"/>
                <w:szCs w:val="16"/>
              </w:rPr>
              <w:t>Субсидии бюджетным учреждениям</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07</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01</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01</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2701</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610</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1 444,5</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vAlign w:val="center"/>
          </w:tcPr>
          <w:p w:rsidR="00892663" w:rsidRPr="00EF483D" w:rsidRDefault="00892663" w:rsidP="005146CE">
            <w:pPr>
              <w:rPr>
                <w:rFonts w:ascii="Arial" w:hAnsi="Arial" w:cs="Arial"/>
                <w:sz w:val="16"/>
                <w:szCs w:val="16"/>
              </w:rPr>
            </w:pPr>
            <w:r w:rsidRPr="00EF483D">
              <w:rPr>
                <w:rFonts w:ascii="Arial" w:hAnsi="Arial" w:cs="Arial"/>
                <w:sz w:val="16"/>
                <w:szCs w:val="16"/>
              </w:rPr>
              <w:t>Субсидии автономным учреждениям</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07</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01</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01</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2701</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620</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140,0</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 xml:space="preserve">Оплата </w:t>
            </w:r>
            <w:proofErr w:type="gramStart"/>
            <w:r w:rsidRPr="00EF483D">
              <w:rPr>
                <w:rFonts w:ascii="Arial" w:hAnsi="Arial" w:cs="Arial"/>
                <w:sz w:val="16"/>
                <w:szCs w:val="16"/>
              </w:rPr>
              <w:t>проезда льготных категорий работников учреждений образования</w:t>
            </w:r>
            <w:proofErr w:type="gramEnd"/>
            <w:r w:rsidRPr="00EF483D">
              <w:rPr>
                <w:rFonts w:ascii="Arial" w:hAnsi="Arial" w:cs="Arial"/>
                <w:sz w:val="16"/>
                <w:szCs w:val="16"/>
              </w:rPr>
              <w:t xml:space="preserve"> в рамках подпрограммы "Развитие дошкольного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07</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01</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01</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2710</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218,1</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vAlign w:val="center"/>
          </w:tcPr>
          <w:p w:rsidR="00892663" w:rsidRPr="00EF483D" w:rsidRDefault="00892663" w:rsidP="005146CE">
            <w:pPr>
              <w:rPr>
                <w:rFonts w:ascii="Arial" w:hAnsi="Arial" w:cs="Arial"/>
                <w:sz w:val="16"/>
                <w:szCs w:val="16"/>
              </w:rPr>
            </w:pPr>
            <w:r w:rsidRPr="00EF483D">
              <w:rPr>
                <w:rFonts w:ascii="Arial" w:hAnsi="Arial" w:cs="Arial"/>
                <w:sz w:val="16"/>
                <w:szCs w:val="16"/>
              </w:rPr>
              <w:t>Субсидии бюджетным учреждениям</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07</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01</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01</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2710</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610</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218,1</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Федеральный Закон "Об образовании в Российской Федерации" в рамках подпрограммы "Развитие дошкольного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07</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01</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01</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8005</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243 362,3</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vAlign w:val="center"/>
          </w:tcPr>
          <w:p w:rsidR="00892663" w:rsidRPr="00EF483D" w:rsidRDefault="00892663" w:rsidP="005146CE">
            <w:pPr>
              <w:rPr>
                <w:rFonts w:ascii="Arial" w:hAnsi="Arial" w:cs="Arial"/>
                <w:sz w:val="16"/>
                <w:szCs w:val="16"/>
              </w:rPr>
            </w:pPr>
            <w:r w:rsidRPr="00EF483D">
              <w:rPr>
                <w:rFonts w:ascii="Arial" w:hAnsi="Arial" w:cs="Arial"/>
                <w:sz w:val="16"/>
                <w:szCs w:val="16"/>
              </w:rPr>
              <w:t>Субсидии бюджетным учреждениям</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07</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01</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01</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8005</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610</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209 032,9</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vAlign w:val="center"/>
          </w:tcPr>
          <w:p w:rsidR="00892663" w:rsidRPr="00EF483D" w:rsidRDefault="00892663" w:rsidP="005146CE">
            <w:pPr>
              <w:rPr>
                <w:rFonts w:ascii="Arial" w:hAnsi="Arial" w:cs="Arial"/>
                <w:sz w:val="16"/>
                <w:szCs w:val="16"/>
              </w:rPr>
            </w:pPr>
            <w:r w:rsidRPr="00EF483D">
              <w:rPr>
                <w:rFonts w:ascii="Arial" w:hAnsi="Arial" w:cs="Arial"/>
                <w:sz w:val="16"/>
                <w:szCs w:val="16"/>
              </w:rPr>
              <w:t>Субсидии автономным учреждениям</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07</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01</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01</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8005</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620</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34 329,4</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в рамках подпрограммы "Развитие дошкольного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07</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01</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01</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8253</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13 111,2</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Расходы на выплаты персоналу казенных учреждений</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07</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01</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01</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8253</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110</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36,4</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vAlign w:val="center"/>
          </w:tcPr>
          <w:p w:rsidR="00892663" w:rsidRPr="00EF483D" w:rsidRDefault="00892663" w:rsidP="005146CE">
            <w:pPr>
              <w:rPr>
                <w:rFonts w:ascii="Arial" w:hAnsi="Arial" w:cs="Arial"/>
                <w:sz w:val="16"/>
                <w:szCs w:val="16"/>
              </w:rPr>
            </w:pPr>
            <w:r w:rsidRPr="00EF483D">
              <w:rPr>
                <w:rFonts w:ascii="Arial" w:hAnsi="Arial" w:cs="Arial"/>
                <w:sz w:val="16"/>
                <w:szCs w:val="16"/>
              </w:rPr>
              <w:t>Субсидии бюджетным учреждениям</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07</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01</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01</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8253</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610</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11 963,3</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vAlign w:val="center"/>
          </w:tcPr>
          <w:p w:rsidR="00892663" w:rsidRPr="00EF483D" w:rsidRDefault="00892663" w:rsidP="005146CE">
            <w:pPr>
              <w:rPr>
                <w:rFonts w:ascii="Arial" w:hAnsi="Arial" w:cs="Arial"/>
                <w:sz w:val="16"/>
                <w:szCs w:val="16"/>
              </w:rPr>
            </w:pPr>
            <w:r w:rsidRPr="00EF483D">
              <w:rPr>
                <w:rFonts w:ascii="Arial" w:hAnsi="Arial" w:cs="Arial"/>
                <w:sz w:val="16"/>
                <w:szCs w:val="16"/>
              </w:rPr>
              <w:t>Субсидии автономным учреждениям</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07</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01</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01</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8253</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620</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1 111,5</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Муниципальная программа муниципального образования Щекинский район "Энергосбережение и повышение энергетической эффективности в муниципальном образовании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07</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01</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06</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432,3</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Подпрограмма "Энергосбережение в системе образования Щекинского района" муниципальной программы муниципального образования Щекинский район "Энергосбережение и повышение энергетической эффективности в муниципальном образовании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07</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01</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06</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432,3</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vAlign w:val="center"/>
          </w:tcPr>
          <w:p w:rsidR="00892663" w:rsidRPr="00EF483D" w:rsidRDefault="00892663" w:rsidP="005146CE">
            <w:pPr>
              <w:rPr>
                <w:rFonts w:ascii="Arial" w:hAnsi="Arial" w:cs="Arial"/>
                <w:sz w:val="16"/>
                <w:szCs w:val="16"/>
              </w:rPr>
            </w:pPr>
            <w:r w:rsidRPr="00EF483D">
              <w:rPr>
                <w:rFonts w:ascii="Arial" w:hAnsi="Arial" w:cs="Arial"/>
                <w:sz w:val="16"/>
                <w:szCs w:val="16"/>
              </w:rPr>
              <w:t>Оплата кредиторской задолженности в рамках подпрограммы "Энергосбережение в системе образования Щекинского района" муниципальной программы муниципального образования Щекинский район "Энергосбережение и повышение энергетической эффективности в муниципальном образовании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07</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01</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06</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2621</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372,9</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vAlign w:val="center"/>
          </w:tcPr>
          <w:p w:rsidR="00892663" w:rsidRPr="00EF483D" w:rsidRDefault="00892663" w:rsidP="005146CE">
            <w:pPr>
              <w:rPr>
                <w:rFonts w:ascii="Arial" w:hAnsi="Arial" w:cs="Arial"/>
                <w:sz w:val="16"/>
                <w:szCs w:val="16"/>
              </w:rPr>
            </w:pPr>
            <w:r w:rsidRPr="00EF483D">
              <w:rPr>
                <w:rFonts w:ascii="Arial" w:hAnsi="Arial" w:cs="Arial"/>
                <w:sz w:val="16"/>
                <w:szCs w:val="16"/>
              </w:rPr>
              <w:t>Субсидии бюджетным учреждениям</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07</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01</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06</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2621</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610</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372,9</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 xml:space="preserve">Поверка, ремонт и замена узлов учета энергоносителей в рамках подпрограммы "Энергосбережение в системе образования Щекинского района" муниципальной программы муниципального </w:t>
            </w:r>
            <w:r w:rsidRPr="00EF483D">
              <w:rPr>
                <w:rFonts w:ascii="Arial" w:hAnsi="Arial" w:cs="Arial"/>
                <w:sz w:val="16"/>
                <w:szCs w:val="16"/>
              </w:rPr>
              <w:lastRenderedPageBreak/>
              <w:t>образования Щекинский район "Энергосбережение и повышение энергетической эффективности в муниципальном образовании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lastRenderedPageBreak/>
              <w:t>07</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01</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06</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2635</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59,4</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vAlign w:val="center"/>
          </w:tcPr>
          <w:p w:rsidR="00892663" w:rsidRPr="00EF483D" w:rsidRDefault="00892663" w:rsidP="005146CE">
            <w:pPr>
              <w:rPr>
                <w:rFonts w:ascii="Arial" w:hAnsi="Arial" w:cs="Arial"/>
                <w:sz w:val="16"/>
                <w:szCs w:val="16"/>
              </w:rPr>
            </w:pPr>
            <w:r w:rsidRPr="00EF483D">
              <w:rPr>
                <w:rFonts w:ascii="Arial" w:hAnsi="Arial" w:cs="Arial"/>
                <w:sz w:val="16"/>
                <w:szCs w:val="16"/>
              </w:rPr>
              <w:lastRenderedPageBreak/>
              <w:t>Субсидии бюджетным учреждениям</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07</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01</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06</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2635</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610</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59,4</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Муниципальная программа муниципального образования Щекинский район "Повышение общественной безопасности населения на территории муниципального образования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07</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01</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08</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326,7</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Подпрограмма "Профилактика правонарушений, терроризма и экстремизма" муниципальной программы муниципального образования Щекинский район "Повышение общественной безопасности населения на территории муниципального образования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07</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01</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08</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326,7</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Оплата кредиторской задолженности в рамках подпрограммы "Профилактика правонарушений, терроризма и экстремизма" муниципальной программы муниципального образования Щекинский район "Повышение общественной безопасности населения на территории муниципального образования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07</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01</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08</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2621</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326,7</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Субсидии бюджетным учреждениям</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07</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01</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08</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2621</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610</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299,9</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Субсидии автономным учреждениям</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07</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01</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08</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2621</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620</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26,8</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bCs/>
                <w:sz w:val="16"/>
                <w:szCs w:val="16"/>
              </w:rPr>
            </w:pPr>
            <w:r w:rsidRPr="00EF483D">
              <w:rPr>
                <w:rFonts w:ascii="Arial" w:hAnsi="Arial" w:cs="Arial"/>
                <w:bCs/>
                <w:sz w:val="16"/>
                <w:szCs w:val="16"/>
              </w:rPr>
              <w:t xml:space="preserve">Общее образование </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bCs/>
                <w:sz w:val="16"/>
                <w:szCs w:val="16"/>
              </w:rPr>
            </w:pPr>
            <w:r w:rsidRPr="00EF483D">
              <w:rPr>
                <w:rFonts w:ascii="Arial" w:hAnsi="Arial" w:cs="Arial"/>
                <w:bCs/>
                <w:sz w:val="16"/>
                <w:szCs w:val="16"/>
              </w:rPr>
              <w:t>07</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bCs/>
                <w:sz w:val="16"/>
                <w:szCs w:val="16"/>
              </w:rPr>
            </w:pPr>
            <w:r w:rsidRPr="00EF483D">
              <w:rPr>
                <w:rFonts w:ascii="Arial" w:hAnsi="Arial" w:cs="Arial"/>
                <w:bCs/>
                <w:sz w:val="16"/>
                <w:szCs w:val="16"/>
              </w:rPr>
              <w:t>02</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bCs/>
                <w:sz w:val="16"/>
                <w:szCs w:val="16"/>
              </w:rPr>
            </w:pPr>
            <w:r w:rsidRPr="00EF483D">
              <w:rPr>
                <w:rFonts w:ascii="Arial" w:hAnsi="Arial" w:cs="Arial"/>
                <w:bCs/>
                <w:sz w:val="16"/>
                <w:szCs w:val="16"/>
              </w:rPr>
              <w:t> </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bCs/>
                <w:sz w:val="16"/>
                <w:szCs w:val="16"/>
              </w:rPr>
            </w:pPr>
            <w:r w:rsidRPr="00EF483D">
              <w:rPr>
                <w:rFonts w:ascii="Arial" w:hAnsi="Arial" w:cs="Arial"/>
                <w:bCs/>
                <w:sz w:val="16"/>
                <w:szCs w:val="16"/>
              </w:rPr>
              <w:t> </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bCs/>
                <w:sz w:val="16"/>
                <w:szCs w:val="16"/>
              </w:rPr>
            </w:pPr>
            <w:r w:rsidRPr="00EF483D">
              <w:rPr>
                <w:rFonts w:ascii="Arial" w:hAnsi="Arial" w:cs="Arial"/>
                <w:bCs/>
                <w:sz w:val="16"/>
                <w:szCs w:val="16"/>
              </w:rPr>
              <w:t>674 585,7</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07</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02</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01</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628 566,3</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Подпрограмма "Развитие общего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07</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02</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01</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567 201,5</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Расходы на обеспечение деятельности (оказание услуг) муниципальных учреждений в рамках подпрограммы "Развитие общего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07</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02</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01</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63 037,5</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vAlign w:val="center"/>
          </w:tcPr>
          <w:p w:rsidR="00892663" w:rsidRPr="00EF483D" w:rsidRDefault="00892663" w:rsidP="005146CE">
            <w:pPr>
              <w:rPr>
                <w:rFonts w:ascii="Arial" w:hAnsi="Arial" w:cs="Arial"/>
                <w:sz w:val="16"/>
                <w:szCs w:val="16"/>
              </w:rPr>
            </w:pPr>
            <w:r w:rsidRPr="00EF483D">
              <w:rPr>
                <w:rFonts w:ascii="Arial" w:hAnsi="Arial" w:cs="Arial"/>
                <w:sz w:val="16"/>
                <w:szCs w:val="16"/>
              </w:rPr>
              <w:t>Субсидии бюджетным учреждениям</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07</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02</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01</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610</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63 037,5</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Проведение капитального ремонта муниципальными учреждениями в рамках подпрограммы "Развитие общего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07</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02</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01</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2613</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2 326,9</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vAlign w:val="center"/>
          </w:tcPr>
          <w:p w:rsidR="00892663" w:rsidRPr="00EF483D" w:rsidRDefault="00892663" w:rsidP="005146CE">
            <w:pPr>
              <w:rPr>
                <w:rFonts w:ascii="Arial" w:hAnsi="Arial" w:cs="Arial"/>
                <w:sz w:val="16"/>
                <w:szCs w:val="16"/>
              </w:rPr>
            </w:pPr>
            <w:r w:rsidRPr="00EF483D">
              <w:rPr>
                <w:rFonts w:ascii="Arial" w:hAnsi="Arial" w:cs="Arial"/>
                <w:sz w:val="16"/>
                <w:szCs w:val="16"/>
              </w:rPr>
              <w:t>Субсидии бюджетным учреждениям</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07</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02</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01</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2613</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610</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2 326,9</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Реализация комплекса противопожарных мероприятий в рамках подпрограммы "Развитие общего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07</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02</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01</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2616</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1 750,0</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vAlign w:val="center"/>
          </w:tcPr>
          <w:p w:rsidR="00892663" w:rsidRPr="00EF483D" w:rsidRDefault="00892663" w:rsidP="005146CE">
            <w:pPr>
              <w:rPr>
                <w:rFonts w:ascii="Arial" w:hAnsi="Arial" w:cs="Arial"/>
                <w:sz w:val="16"/>
                <w:szCs w:val="16"/>
              </w:rPr>
            </w:pPr>
            <w:r w:rsidRPr="00EF483D">
              <w:rPr>
                <w:rFonts w:ascii="Arial" w:hAnsi="Arial" w:cs="Arial"/>
                <w:sz w:val="16"/>
                <w:szCs w:val="16"/>
              </w:rPr>
              <w:t>Субсидии бюджетным учреждениям</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07</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02</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01</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2616</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610</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1 750,0</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Оплата кредиторской задолженности в рамках подпрограммы "Развитие общего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07</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02</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01</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w:t>
            </w:r>
          </w:p>
        </w:tc>
        <w:tc>
          <w:tcPr>
            <w:tcW w:w="744"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2621</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1 248,3</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vAlign w:val="center"/>
          </w:tcPr>
          <w:p w:rsidR="00892663" w:rsidRPr="00EF483D" w:rsidRDefault="00892663" w:rsidP="005146CE">
            <w:pPr>
              <w:rPr>
                <w:rFonts w:ascii="Arial" w:hAnsi="Arial" w:cs="Arial"/>
                <w:sz w:val="16"/>
                <w:szCs w:val="16"/>
              </w:rPr>
            </w:pPr>
            <w:r w:rsidRPr="00EF483D">
              <w:rPr>
                <w:rFonts w:ascii="Arial" w:hAnsi="Arial" w:cs="Arial"/>
                <w:sz w:val="16"/>
                <w:szCs w:val="16"/>
              </w:rPr>
              <w:t>Субсидии бюджетным учреждениям</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07</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02</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01</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w:t>
            </w:r>
          </w:p>
        </w:tc>
        <w:tc>
          <w:tcPr>
            <w:tcW w:w="744"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2621</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610</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1 248,3</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Организация подвоза учащихся в рамках подпрограммы "Развитие общего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07</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02</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01</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2640</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4 550,0</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vAlign w:val="center"/>
          </w:tcPr>
          <w:p w:rsidR="00892663" w:rsidRPr="00EF483D" w:rsidRDefault="00892663" w:rsidP="005146CE">
            <w:pPr>
              <w:rPr>
                <w:rFonts w:ascii="Arial" w:hAnsi="Arial" w:cs="Arial"/>
                <w:sz w:val="16"/>
                <w:szCs w:val="16"/>
              </w:rPr>
            </w:pPr>
            <w:r w:rsidRPr="00EF483D">
              <w:rPr>
                <w:rFonts w:ascii="Arial" w:hAnsi="Arial" w:cs="Arial"/>
                <w:sz w:val="16"/>
                <w:szCs w:val="16"/>
              </w:rPr>
              <w:t>Субсидии бюджетным учреждениям</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07</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02</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01</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2640</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610</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4 550,0</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Организация питания  льготных категорий воспитанников в рамках подпрограммы "Развитие общего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07</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02</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01</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2701</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2 615,1</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vAlign w:val="center"/>
          </w:tcPr>
          <w:p w:rsidR="00892663" w:rsidRPr="00EF483D" w:rsidRDefault="00892663" w:rsidP="005146CE">
            <w:pPr>
              <w:rPr>
                <w:rFonts w:ascii="Arial" w:hAnsi="Arial" w:cs="Arial"/>
                <w:sz w:val="16"/>
                <w:szCs w:val="16"/>
              </w:rPr>
            </w:pPr>
            <w:r w:rsidRPr="00EF483D">
              <w:rPr>
                <w:rFonts w:ascii="Arial" w:hAnsi="Arial" w:cs="Arial"/>
                <w:sz w:val="16"/>
                <w:szCs w:val="16"/>
              </w:rPr>
              <w:t>Субсидии бюджетным учреждениям</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07</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02</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01</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2701</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610</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2 615,1</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 xml:space="preserve">Оплата </w:t>
            </w:r>
            <w:proofErr w:type="gramStart"/>
            <w:r w:rsidRPr="00EF483D">
              <w:rPr>
                <w:rFonts w:ascii="Arial" w:hAnsi="Arial" w:cs="Arial"/>
                <w:sz w:val="16"/>
                <w:szCs w:val="16"/>
              </w:rPr>
              <w:t>проезда льготных категорий работников учреждений образования</w:t>
            </w:r>
            <w:proofErr w:type="gramEnd"/>
            <w:r w:rsidRPr="00EF483D">
              <w:rPr>
                <w:rFonts w:ascii="Arial" w:hAnsi="Arial" w:cs="Arial"/>
                <w:sz w:val="16"/>
                <w:szCs w:val="16"/>
              </w:rPr>
              <w:t xml:space="preserve"> в рамках подпрограммы "Развитие общего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07</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02</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01</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2710</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600,0</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vAlign w:val="center"/>
          </w:tcPr>
          <w:p w:rsidR="00892663" w:rsidRPr="00EF483D" w:rsidRDefault="00892663" w:rsidP="005146CE">
            <w:pPr>
              <w:rPr>
                <w:rFonts w:ascii="Arial" w:hAnsi="Arial" w:cs="Arial"/>
                <w:sz w:val="16"/>
                <w:szCs w:val="16"/>
              </w:rPr>
            </w:pPr>
            <w:r w:rsidRPr="00EF483D">
              <w:rPr>
                <w:rFonts w:ascii="Arial" w:hAnsi="Arial" w:cs="Arial"/>
                <w:sz w:val="16"/>
                <w:szCs w:val="16"/>
              </w:rPr>
              <w:t>Субсидии бюджетным учреждениям</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07</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02</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01</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2710</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610</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600,0</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Закон Тульской области "О библиотечном деле" в рамках подпрограммы "Развитие общего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07</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02</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01</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8011</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136,5</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vAlign w:val="center"/>
          </w:tcPr>
          <w:p w:rsidR="00892663" w:rsidRPr="00EF483D" w:rsidRDefault="00892663" w:rsidP="005146CE">
            <w:pPr>
              <w:rPr>
                <w:rFonts w:ascii="Arial" w:hAnsi="Arial" w:cs="Arial"/>
                <w:sz w:val="16"/>
                <w:szCs w:val="16"/>
              </w:rPr>
            </w:pPr>
            <w:r w:rsidRPr="00EF483D">
              <w:rPr>
                <w:rFonts w:ascii="Arial" w:hAnsi="Arial" w:cs="Arial"/>
                <w:sz w:val="16"/>
                <w:szCs w:val="16"/>
              </w:rPr>
              <w:lastRenderedPageBreak/>
              <w:t>Субсидии бюджетным учреждениям</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07</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02</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01</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8011</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610</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136,5</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Закон Тульской области "О наделении органов местного самоуправления государственными полномочиями по дополнительному финансированию питания и финансированию обеспечения молоком и молочными продуктами отдельных категорий учащихся муниципальных общеобразовательных учреждений" в рамках подпрограммы "Развитие общего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07</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02</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01</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8250</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12 367,3</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vAlign w:val="center"/>
          </w:tcPr>
          <w:p w:rsidR="00892663" w:rsidRPr="00EF483D" w:rsidRDefault="00892663" w:rsidP="005146CE">
            <w:pPr>
              <w:rPr>
                <w:rFonts w:ascii="Arial" w:hAnsi="Arial" w:cs="Arial"/>
                <w:sz w:val="16"/>
                <w:szCs w:val="16"/>
              </w:rPr>
            </w:pPr>
            <w:r w:rsidRPr="00EF483D">
              <w:rPr>
                <w:rFonts w:ascii="Arial" w:hAnsi="Arial" w:cs="Arial"/>
                <w:sz w:val="16"/>
                <w:szCs w:val="16"/>
              </w:rPr>
              <w:t>Субсидии бюджетным учреждениям</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07</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02</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01</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8250</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610</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12 367,3</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в рамках подпрограммы "Развитие общего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07</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02</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01</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8253</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21 216,3</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vAlign w:val="center"/>
          </w:tcPr>
          <w:p w:rsidR="00892663" w:rsidRPr="00EF483D" w:rsidRDefault="00892663" w:rsidP="005146CE">
            <w:pPr>
              <w:rPr>
                <w:rFonts w:ascii="Arial" w:hAnsi="Arial" w:cs="Arial"/>
                <w:sz w:val="16"/>
                <w:szCs w:val="16"/>
              </w:rPr>
            </w:pPr>
            <w:r w:rsidRPr="00EF483D">
              <w:rPr>
                <w:rFonts w:ascii="Arial" w:hAnsi="Arial" w:cs="Arial"/>
                <w:sz w:val="16"/>
                <w:szCs w:val="16"/>
              </w:rPr>
              <w:t>Субсидии бюджетным учреждениям</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07</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02</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01</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8253</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610</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21 216,3</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Федеральный Закон "Об образовании в Российской Федерации" в рамках подпрограммы "Развитие общего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07</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02</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01</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8291</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457 353,6</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vAlign w:val="center"/>
          </w:tcPr>
          <w:p w:rsidR="00892663" w:rsidRPr="00EF483D" w:rsidRDefault="00892663" w:rsidP="005146CE">
            <w:pPr>
              <w:rPr>
                <w:rFonts w:ascii="Arial" w:hAnsi="Arial" w:cs="Arial"/>
                <w:sz w:val="16"/>
                <w:szCs w:val="16"/>
              </w:rPr>
            </w:pPr>
            <w:r w:rsidRPr="00EF483D">
              <w:rPr>
                <w:rFonts w:ascii="Arial" w:hAnsi="Arial" w:cs="Arial"/>
                <w:sz w:val="16"/>
                <w:szCs w:val="16"/>
              </w:rPr>
              <w:t>Субсидии бюджетным учреждениям</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07</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02</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01</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8291</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610</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457 353,6</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Подпрограмма "Развитие дополнительного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07</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02</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01</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3</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61 364,8</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Расходы на обеспечение деятельности (оказание услуг) муниципальных учреждений  в рамках подпрограммы "Развитие дополнительного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07</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02</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01</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3</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57 318,5</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vAlign w:val="center"/>
          </w:tcPr>
          <w:p w:rsidR="00892663" w:rsidRPr="00EF483D" w:rsidRDefault="00892663" w:rsidP="005146CE">
            <w:pPr>
              <w:rPr>
                <w:rFonts w:ascii="Arial" w:hAnsi="Arial" w:cs="Arial"/>
                <w:sz w:val="16"/>
                <w:szCs w:val="16"/>
              </w:rPr>
            </w:pPr>
            <w:r w:rsidRPr="00EF483D">
              <w:rPr>
                <w:rFonts w:ascii="Arial" w:hAnsi="Arial" w:cs="Arial"/>
                <w:sz w:val="16"/>
                <w:szCs w:val="16"/>
              </w:rPr>
              <w:t>Субсидии бюджетным учреждениям</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07</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02</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01</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3</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610</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39 380,2</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vAlign w:val="center"/>
          </w:tcPr>
          <w:p w:rsidR="00892663" w:rsidRPr="00EF483D" w:rsidRDefault="00892663" w:rsidP="005146CE">
            <w:pPr>
              <w:rPr>
                <w:rFonts w:ascii="Arial" w:hAnsi="Arial" w:cs="Arial"/>
                <w:sz w:val="16"/>
                <w:szCs w:val="16"/>
              </w:rPr>
            </w:pPr>
            <w:r w:rsidRPr="00EF483D">
              <w:rPr>
                <w:rFonts w:ascii="Arial" w:hAnsi="Arial" w:cs="Arial"/>
                <w:sz w:val="16"/>
                <w:szCs w:val="16"/>
              </w:rPr>
              <w:t>Субсидии автономным учреждениям</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07</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02</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01</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3</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620</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17 938,3</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Реализация комплекса противопожарных мероприятий в рамках подпрограммы "Развитие дополнительного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07</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02</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01</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3</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2616</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100,0</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Субсидии бюджетным учреждениям</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07</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02</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01</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3</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2616</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610</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60,0</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Субсидии автономным учреждениям</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07</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02</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01</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3</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2616</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620</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40,0</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Оплата кредиторской задолженности в рамках подпрограммы "Развитие дополнительного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07</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02</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01</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3</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2621</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641,5</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vAlign w:val="center"/>
          </w:tcPr>
          <w:p w:rsidR="00892663" w:rsidRPr="00EF483D" w:rsidRDefault="00892663" w:rsidP="005146CE">
            <w:pPr>
              <w:rPr>
                <w:rFonts w:ascii="Arial" w:hAnsi="Arial" w:cs="Arial"/>
                <w:sz w:val="16"/>
                <w:szCs w:val="16"/>
              </w:rPr>
            </w:pPr>
            <w:r w:rsidRPr="00EF483D">
              <w:rPr>
                <w:rFonts w:ascii="Arial" w:hAnsi="Arial" w:cs="Arial"/>
                <w:sz w:val="16"/>
                <w:szCs w:val="16"/>
              </w:rPr>
              <w:t>Субсидии бюджетным учреждениям</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07</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02</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01</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3</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2621</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610</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629,1</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vAlign w:val="center"/>
          </w:tcPr>
          <w:p w:rsidR="00892663" w:rsidRPr="00EF483D" w:rsidRDefault="00892663" w:rsidP="005146CE">
            <w:pPr>
              <w:rPr>
                <w:rFonts w:ascii="Arial" w:hAnsi="Arial" w:cs="Arial"/>
                <w:sz w:val="16"/>
                <w:szCs w:val="16"/>
              </w:rPr>
            </w:pPr>
            <w:r w:rsidRPr="00EF483D">
              <w:rPr>
                <w:rFonts w:ascii="Arial" w:hAnsi="Arial" w:cs="Arial"/>
                <w:sz w:val="16"/>
                <w:szCs w:val="16"/>
              </w:rPr>
              <w:t>Субсидии автономным учреждениям</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07</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02</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01</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3</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2621</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620</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12,4</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в рамках подпрограммы "Развитие дополнительного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07</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02</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01</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3</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8253</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3 304,8</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Субсидии бюджетным учреждениям</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07</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02</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01</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3</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8253</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610</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2 624,8</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Субсидии автономным учреждениям</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07</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02</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01</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3</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8253</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620</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680,0</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Муниципальная программа муниципального образования Щекинский район "Развитие культуры в муниципальном образовании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07</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02</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02</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41 918,4</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Подпрограмма "Сохранение и развитие системы художественного и музыкального образования" муниципальной программы муниципального образования Щекинский район "Развитие культуры в муниципальном образовании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07</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02</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02</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41 918,4</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Расходы на обеспечение деятельности (оказание услуг) муниципальных учреждений в рамках подпрограммы "Сохранение и развитие системы художественного и музыкального образования" муниципальной программы муниципального образования Щекинский район "Развитие культуры в муниципальном образовании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07</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02</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02</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39 271,9</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Субсидии бюджетным учреждениям</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07</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02</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02</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610</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9 834,9</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Субсидии автономным учреждениям</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07</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02</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02</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620</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29 437,0</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vAlign w:val="center"/>
          </w:tcPr>
          <w:p w:rsidR="00892663" w:rsidRPr="00EF483D" w:rsidRDefault="00892663" w:rsidP="005146CE">
            <w:pPr>
              <w:rPr>
                <w:rFonts w:ascii="Arial" w:hAnsi="Arial" w:cs="Arial"/>
                <w:sz w:val="16"/>
                <w:szCs w:val="16"/>
              </w:rPr>
            </w:pPr>
            <w:r w:rsidRPr="00EF483D">
              <w:rPr>
                <w:rFonts w:ascii="Arial" w:hAnsi="Arial" w:cs="Arial"/>
                <w:sz w:val="16"/>
                <w:szCs w:val="16"/>
              </w:rPr>
              <w:lastRenderedPageBreak/>
              <w:t>Оплата кредиторской задолженности в рамках подпрограммы "Сохранение и развитие системы художественного и музыкального образования" муниципальной программы муниципального образования Щекинский район "Развитие культуры в муниципальном образовании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07</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02</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02</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w:t>
            </w:r>
          </w:p>
        </w:tc>
        <w:tc>
          <w:tcPr>
            <w:tcW w:w="744"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2621</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40,0</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vAlign w:val="center"/>
          </w:tcPr>
          <w:p w:rsidR="00892663" w:rsidRPr="00EF483D" w:rsidRDefault="00892663" w:rsidP="005146CE">
            <w:pPr>
              <w:rPr>
                <w:rFonts w:ascii="Arial" w:hAnsi="Arial" w:cs="Arial"/>
                <w:sz w:val="16"/>
                <w:szCs w:val="16"/>
              </w:rPr>
            </w:pPr>
            <w:r w:rsidRPr="00EF483D">
              <w:rPr>
                <w:rFonts w:ascii="Arial" w:hAnsi="Arial" w:cs="Arial"/>
                <w:sz w:val="16"/>
                <w:szCs w:val="16"/>
              </w:rPr>
              <w:t>Субсидии автономным учреждениям</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07</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02</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02</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w:t>
            </w:r>
          </w:p>
        </w:tc>
        <w:tc>
          <w:tcPr>
            <w:tcW w:w="744"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2621</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620</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40,0</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Реализация комплекса противопожарных мероприятий в рамках подпрограммы "Сохранение и развитие системы художественного и музыкального образования" муниципальной программы муниципального образования Щекинский район "Развитие культуры в муниципальном образовании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07</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02</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02</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2616</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56,5</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Субсидии бюджетным учреждениям</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07</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02</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02</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2616</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610</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18,8</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Субсидии автономным учреждениям</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07</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02</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02</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2616</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620</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37,7</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Закон Тульской области "О библиотечном деле" в рамках подпрограммы "Сохранение и развитие системы художественного и музыкального образования" муниципальной программы муниципального образования Щекинский район "Развитие культуры в муниципальном образовании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07</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02</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02</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8011</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4,8</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Субсидии автономным учреждениям</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07</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02</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02</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8011</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620</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4,8</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в рамках подпрограммы "Сохранение и развитие системы художественного и музыкального образования" муниципальной программы муниципального образования Щекинский район "Развитие культуры в муниципальном образовании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07</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02</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02</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8253</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2 545,2</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Субсидии бюджетным учреждениям</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07</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02</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02</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8253</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610</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325,2</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Субсидии автономным учреждениям</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07</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02</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02</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8253</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620</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2 220,0</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Муниципальная программа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07</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02</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03</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209,1</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Подпрограмма "Развитие физической культуры и спорта" 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07</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02</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03</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209,1</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Оплата кредиторской задолженности в рамках подпрограммы "Развитие физической культуры и спорта" 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07</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02</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03</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2621</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126,1</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vAlign w:val="center"/>
          </w:tcPr>
          <w:p w:rsidR="00892663" w:rsidRPr="00EF483D" w:rsidRDefault="00892663" w:rsidP="005146CE">
            <w:pPr>
              <w:rPr>
                <w:rFonts w:ascii="Arial" w:hAnsi="Arial" w:cs="Arial"/>
                <w:sz w:val="16"/>
                <w:szCs w:val="16"/>
              </w:rPr>
            </w:pPr>
            <w:r w:rsidRPr="00EF483D">
              <w:rPr>
                <w:rFonts w:ascii="Arial" w:hAnsi="Arial" w:cs="Arial"/>
                <w:sz w:val="16"/>
                <w:szCs w:val="16"/>
              </w:rPr>
              <w:t>Субсидии бюджетным учреждениям</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07</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02</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03</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2621</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610</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126,1</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Капитальный ремонт, в том числе изготовление ПИР спортивных залов общеобразовательных организаций, оснащение спортивных площадок, залов и стадионов, реконструкция стадионов в рамках подпрограммы "Развитие физической культуры и спорта" 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07</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02</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03</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2658</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83,0</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Субсидии бюджетным учреждениям</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07</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02</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03</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2658</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610</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83,0</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Муниципальная программа муниципального образования Щекинский район "Энергосбережение и повышение энергетической эффективности в муниципальном образовании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07</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02</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06</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678,0</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Подпрограмма "Энергосбережение в системе образования Щекинского района" муниципальной программы муниципального образования Щекинский район "Энергосбережение и повышение энергетической эффективности в муниципальном образовании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07</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02</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06</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573,8</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Оплата кредиторской задолженности в рамках подпрограммы "Энергосбережение в системе образования Щекинского района" муниципальной программы муниципального образования Щекинский район "Энергосбережение и повышение энергетической эффективности в муниципальном образовании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07</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02</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06</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2621</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482,0</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vAlign w:val="center"/>
          </w:tcPr>
          <w:p w:rsidR="00892663" w:rsidRPr="00EF483D" w:rsidRDefault="00892663" w:rsidP="005146CE">
            <w:pPr>
              <w:rPr>
                <w:rFonts w:ascii="Arial" w:hAnsi="Arial" w:cs="Arial"/>
                <w:sz w:val="16"/>
                <w:szCs w:val="16"/>
              </w:rPr>
            </w:pPr>
            <w:r w:rsidRPr="00EF483D">
              <w:rPr>
                <w:rFonts w:ascii="Arial" w:hAnsi="Arial" w:cs="Arial"/>
                <w:sz w:val="16"/>
                <w:szCs w:val="16"/>
              </w:rPr>
              <w:t>Субсидии бюджетным учреждениям</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07</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02</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06</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2621</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610</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482,0</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Поверка, ремонт и замена узлов учета энергоносителей в рамках подпрограммы "Энергосбережение в системе образования Щекинского района" муниципальной программы муниципального образования Щекинский район "Энергосбережение и повышение энергетической эффективности в муниципальном образовании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07</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02</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06</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2635</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91,8</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vAlign w:val="bottom"/>
          </w:tcPr>
          <w:p w:rsidR="00892663" w:rsidRPr="00EF483D" w:rsidRDefault="00892663" w:rsidP="005146CE">
            <w:pPr>
              <w:rPr>
                <w:rFonts w:ascii="Arial" w:hAnsi="Arial" w:cs="Arial"/>
                <w:sz w:val="16"/>
                <w:szCs w:val="16"/>
              </w:rPr>
            </w:pPr>
            <w:r w:rsidRPr="00EF483D">
              <w:rPr>
                <w:rFonts w:ascii="Arial" w:hAnsi="Arial" w:cs="Arial"/>
                <w:sz w:val="16"/>
                <w:szCs w:val="16"/>
              </w:rPr>
              <w:lastRenderedPageBreak/>
              <w:t>Субсидии бюджетным учреждениям</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07</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02</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06</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2635</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610</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91,8</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Подпрограмма "</w:t>
            </w:r>
            <w:proofErr w:type="spellStart"/>
            <w:r w:rsidRPr="00EF483D">
              <w:rPr>
                <w:rFonts w:ascii="Arial" w:hAnsi="Arial" w:cs="Arial"/>
                <w:sz w:val="16"/>
                <w:szCs w:val="16"/>
              </w:rPr>
              <w:t>Энергоэффективность</w:t>
            </w:r>
            <w:proofErr w:type="spellEnd"/>
            <w:r w:rsidRPr="00EF483D">
              <w:rPr>
                <w:rFonts w:ascii="Arial" w:hAnsi="Arial" w:cs="Arial"/>
                <w:sz w:val="16"/>
                <w:szCs w:val="16"/>
              </w:rPr>
              <w:t xml:space="preserve"> в учреждениях, подведомственных комитету по культуре, молодежной политике и спорту администрации муниципального образования Щекинский район" муниципальной программы муниципального образования Щекинский район "Энергосбережение и повышение энергетической эффективности в муниципальном образовании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07</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02</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06</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104,2</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Оплата кредиторской задолженности в рамках подпрограммы "</w:t>
            </w:r>
            <w:proofErr w:type="spellStart"/>
            <w:r w:rsidRPr="00EF483D">
              <w:rPr>
                <w:rFonts w:ascii="Arial" w:hAnsi="Arial" w:cs="Arial"/>
                <w:sz w:val="16"/>
                <w:szCs w:val="16"/>
              </w:rPr>
              <w:t>Энергоэффективность</w:t>
            </w:r>
            <w:proofErr w:type="spellEnd"/>
            <w:r w:rsidRPr="00EF483D">
              <w:rPr>
                <w:rFonts w:ascii="Arial" w:hAnsi="Arial" w:cs="Arial"/>
                <w:sz w:val="16"/>
                <w:szCs w:val="16"/>
              </w:rPr>
              <w:t xml:space="preserve"> в учреждениях, подведомственных комитету по культуре, молодежной политике и спорту администрации муниципального образования Щекинский район" муниципальной программы муниципального образования Щекинский район "Энергосбережение и повышение энергетической эффективности в муниципальном образовании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07</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02</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06</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2621</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21,2</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vAlign w:val="center"/>
          </w:tcPr>
          <w:p w:rsidR="00892663" w:rsidRPr="00EF483D" w:rsidRDefault="00892663" w:rsidP="005146CE">
            <w:pPr>
              <w:rPr>
                <w:rFonts w:ascii="Arial" w:hAnsi="Arial" w:cs="Arial"/>
                <w:sz w:val="16"/>
                <w:szCs w:val="16"/>
              </w:rPr>
            </w:pPr>
            <w:r w:rsidRPr="00EF483D">
              <w:rPr>
                <w:rFonts w:ascii="Arial" w:hAnsi="Arial" w:cs="Arial"/>
                <w:sz w:val="16"/>
                <w:szCs w:val="16"/>
              </w:rPr>
              <w:t>Субсидии бюджетным учреждениям</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07</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02</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06</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2621</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610</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2,2</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vAlign w:val="center"/>
          </w:tcPr>
          <w:p w:rsidR="00892663" w:rsidRPr="00EF483D" w:rsidRDefault="00892663" w:rsidP="005146CE">
            <w:pPr>
              <w:rPr>
                <w:rFonts w:ascii="Arial" w:hAnsi="Arial" w:cs="Arial"/>
                <w:sz w:val="16"/>
                <w:szCs w:val="16"/>
              </w:rPr>
            </w:pPr>
            <w:r w:rsidRPr="00EF483D">
              <w:rPr>
                <w:rFonts w:ascii="Arial" w:hAnsi="Arial" w:cs="Arial"/>
                <w:sz w:val="16"/>
                <w:szCs w:val="16"/>
              </w:rPr>
              <w:t>Субсидии автономным учреждениям</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07</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02</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06</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2621</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620</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19,0</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Поверка, ремонт и замена узлов учета энергоносителей в рамках подпрограммы "</w:t>
            </w:r>
            <w:proofErr w:type="spellStart"/>
            <w:r w:rsidRPr="00EF483D">
              <w:rPr>
                <w:rFonts w:ascii="Arial" w:hAnsi="Arial" w:cs="Arial"/>
                <w:sz w:val="16"/>
                <w:szCs w:val="16"/>
              </w:rPr>
              <w:t>Энергоэффективность</w:t>
            </w:r>
            <w:proofErr w:type="spellEnd"/>
            <w:r w:rsidRPr="00EF483D">
              <w:rPr>
                <w:rFonts w:ascii="Arial" w:hAnsi="Arial" w:cs="Arial"/>
                <w:sz w:val="16"/>
                <w:szCs w:val="16"/>
              </w:rPr>
              <w:t xml:space="preserve"> в учреждениях, подведомственных комитету по культуре, молодежной политике и спорту администрации муниципального образования Щекинский район" муниципальной программы муниципального образования Щекинский район "Энергосбережение и повышение энергетической эффективности в муниципальном образовании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07</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02</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06</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2635</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83,0</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Субсидии бюджетным учреждениям</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07</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02</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06</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2635</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610</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21,0</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Субсидии автономным учреждениям</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07</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02</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06</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2635</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620</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62,0</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Муниципальная программа муниципального образования Щекинский район "Повышение общественной безопасности населения на территории муниципального образования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07</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02</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08</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2 573,8</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Подпрограмма "Профилактика правонарушений, терроризма и экстремизма" муниципальной программы муниципального образования Щекинский район "Повышение общественной безопасности населения на территории муниципального образования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07</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02</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08</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2 573,8</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Оплата кредиторской задолженности в рамках подпрограммы "Профилактика правонарушений, терроризма и экстремизма" муниципальной программы муниципального образования Щекинский район "Повышение общественной безопасности населения на территории муниципального образования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07</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02</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08</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2621</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877,4</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vAlign w:val="center"/>
          </w:tcPr>
          <w:p w:rsidR="00892663" w:rsidRPr="00EF483D" w:rsidRDefault="00892663" w:rsidP="005146CE">
            <w:pPr>
              <w:rPr>
                <w:rFonts w:ascii="Arial" w:hAnsi="Arial" w:cs="Arial"/>
                <w:sz w:val="16"/>
                <w:szCs w:val="16"/>
              </w:rPr>
            </w:pPr>
            <w:r w:rsidRPr="00EF483D">
              <w:rPr>
                <w:rFonts w:ascii="Arial" w:hAnsi="Arial" w:cs="Arial"/>
                <w:sz w:val="16"/>
                <w:szCs w:val="16"/>
              </w:rPr>
              <w:t>Субсидии бюджетным учреждениям</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07</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02</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08</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2621</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610</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877,4</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Устройство ограждений в муниципальных образовательных учреждениях подпрограммы "Профилактика правонарушений, терроризма и экстремизма" муниципальной программы муниципального образования Щекинский район "Повышение общественной безопасности населения на территории муниципального образования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07</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02</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08</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2647</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1 696,4</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vAlign w:val="center"/>
          </w:tcPr>
          <w:p w:rsidR="00892663" w:rsidRPr="00EF483D" w:rsidRDefault="00892663" w:rsidP="005146CE">
            <w:pPr>
              <w:rPr>
                <w:rFonts w:ascii="Arial" w:hAnsi="Arial" w:cs="Arial"/>
                <w:sz w:val="16"/>
                <w:szCs w:val="16"/>
              </w:rPr>
            </w:pPr>
            <w:r w:rsidRPr="00EF483D">
              <w:rPr>
                <w:rFonts w:ascii="Arial" w:hAnsi="Arial" w:cs="Arial"/>
                <w:sz w:val="16"/>
                <w:szCs w:val="16"/>
              </w:rPr>
              <w:t>Субсидии бюджетным учреждениям</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07</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02</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08</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2647</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610</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1 696,4</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Непрограммные расходы</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07</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02</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99</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9</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640,1</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Создание в общеобразовательных организациях, расположенных в сельской местности, условий для занятия физической культурой и спортом по иным непрограммным мероприятиям в рамках непрограммных расходов</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07</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02</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99</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9</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5097</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538,8</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center"/>
          </w:tcPr>
          <w:p w:rsidR="00892663" w:rsidRPr="00EF483D" w:rsidRDefault="00892663" w:rsidP="005146CE">
            <w:pPr>
              <w:rPr>
                <w:rFonts w:ascii="Arial" w:hAnsi="Arial" w:cs="Arial"/>
                <w:sz w:val="16"/>
                <w:szCs w:val="16"/>
              </w:rPr>
            </w:pPr>
            <w:r w:rsidRPr="00EF483D">
              <w:rPr>
                <w:rFonts w:ascii="Arial" w:hAnsi="Arial" w:cs="Arial"/>
                <w:sz w:val="16"/>
                <w:szCs w:val="16"/>
              </w:rPr>
              <w:t>Субсидии бюджетным учреждениям</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07</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02</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99</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9</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5097</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610</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538,8</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Иные непрограммные мероприятия</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07</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02</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99</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9</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8055</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101,3</w:t>
            </w:r>
          </w:p>
        </w:tc>
      </w:tr>
      <w:tr w:rsidR="00892663" w:rsidRPr="00EF483D" w:rsidTr="00EF483D">
        <w:trPr>
          <w:trHeight w:val="20"/>
          <w:jc w:val="center"/>
        </w:trPr>
        <w:tc>
          <w:tcPr>
            <w:tcW w:w="5700" w:type="dxa"/>
            <w:tcBorders>
              <w:top w:val="nil"/>
              <w:left w:val="single" w:sz="4" w:space="0" w:color="auto"/>
              <w:bottom w:val="nil"/>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Реализация проекта "Народный бюджет" за счет субсидий из бюджета области по иным непрограммным мероприятиям в рамках непрограммных расходов</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07</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02</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99</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9</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8055</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101,3</w:t>
            </w:r>
          </w:p>
        </w:tc>
      </w:tr>
      <w:tr w:rsidR="00892663" w:rsidRPr="00EF483D" w:rsidTr="00EF483D">
        <w:trPr>
          <w:trHeight w:val="20"/>
          <w:jc w:val="center"/>
        </w:trPr>
        <w:tc>
          <w:tcPr>
            <w:tcW w:w="5700" w:type="dxa"/>
            <w:tcBorders>
              <w:top w:val="single" w:sz="4" w:space="0" w:color="auto"/>
              <w:left w:val="single" w:sz="4" w:space="0" w:color="auto"/>
              <w:bottom w:val="single" w:sz="4" w:space="0" w:color="auto"/>
              <w:right w:val="single" w:sz="4" w:space="0" w:color="auto"/>
            </w:tcBorders>
            <w:shd w:val="clear" w:color="auto" w:fill="FFFFFF"/>
            <w:vAlign w:val="center"/>
          </w:tcPr>
          <w:p w:rsidR="00892663" w:rsidRPr="00EF483D" w:rsidRDefault="00892663" w:rsidP="005146CE">
            <w:pPr>
              <w:rPr>
                <w:rFonts w:ascii="Arial" w:hAnsi="Arial" w:cs="Arial"/>
                <w:sz w:val="16"/>
                <w:szCs w:val="16"/>
              </w:rPr>
            </w:pPr>
            <w:r w:rsidRPr="00EF483D">
              <w:rPr>
                <w:rFonts w:ascii="Arial" w:hAnsi="Arial" w:cs="Arial"/>
                <w:sz w:val="16"/>
                <w:szCs w:val="16"/>
              </w:rPr>
              <w:t>Субсидии бюджетным учреждениям</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07</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02</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99</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9</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8055</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610</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101,3</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bCs/>
                <w:sz w:val="16"/>
                <w:szCs w:val="16"/>
              </w:rPr>
            </w:pPr>
            <w:r w:rsidRPr="00EF483D">
              <w:rPr>
                <w:rFonts w:ascii="Arial" w:hAnsi="Arial" w:cs="Arial"/>
                <w:bCs/>
                <w:sz w:val="16"/>
                <w:szCs w:val="16"/>
              </w:rPr>
              <w:t>Молодежная политика и оздоровление детей</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bCs/>
                <w:sz w:val="16"/>
                <w:szCs w:val="16"/>
              </w:rPr>
            </w:pPr>
            <w:r w:rsidRPr="00EF483D">
              <w:rPr>
                <w:rFonts w:ascii="Arial" w:hAnsi="Arial" w:cs="Arial"/>
                <w:bCs/>
                <w:sz w:val="16"/>
                <w:szCs w:val="16"/>
              </w:rPr>
              <w:t>07</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bCs/>
                <w:sz w:val="16"/>
                <w:szCs w:val="16"/>
              </w:rPr>
            </w:pPr>
            <w:r w:rsidRPr="00EF483D">
              <w:rPr>
                <w:rFonts w:ascii="Arial" w:hAnsi="Arial" w:cs="Arial"/>
                <w:bCs/>
                <w:sz w:val="16"/>
                <w:szCs w:val="16"/>
              </w:rPr>
              <w:t>07</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bCs/>
                <w:sz w:val="16"/>
                <w:szCs w:val="16"/>
              </w:rPr>
            </w:pPr>
            <w:r w:rsidRPr="00EF483D">
              <w:rPr>
                <w:rFonts w:ascii="Arial" w:hAnsi="Arial" w:cs="Arial"/>
                <w:bCs/>
                <w:sz w:val="16"/>
                <w:szCs w:val="16"/>
              </w:rPr>
              <w:t> </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bCs/>
                <w:sz w:val="16"/>
                <w:szCs w:val="16"/>
              </w:rPr>
            </w:pPr>
            <w:r w:rsidRPr="00EF483D">
              <w:rPr>
                <w:rFonts w:ascii="Arial" w:hAnsi="Arial" w:cs="Arial"/>
                <w:bCs/>
                <w:sz w:val="16"/>
                <w:szCs w:val="16"/>
              </w:rPr>
              <w:t> </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bCs/>
                <w:sz w:val="16"/>
                <w:szCs w:val="16"/>
              </w:rPr>
            </w:pPr>
            <w:r w:rsidRPr="00EF483D">
              <w:rPr>
                <w:rFonts w:ascii="Arial" w:hAnsi="Arial" w:cs="Arial"/>
                <w:bCs/>
                <w:sz w:val="16"/>
                <w:szCs w:val="16"/>
              </w:rPr>
              <w:t> </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bCs/>
                <w:sz w:val="16"/>
                <w:szCs w:val="16"/>
              </w:rPr>
            </w:pPr>
            <w:r w:rsidRPr="00EF483D">
              <w:rPr>
                <w:rFonts w:ascii="Arial" w:hAnsi="Arial" w:cs="Arial"/>
                <w:bCs/>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bCs/>
                <w:sz w:val="16"/>
                <w:szCs w:val="16"/>
              </w:rPr>
            </w:pPr>
            <w:r w:rsidRPr="00EF483D">
              <w:rPr>
                <w:rFonts w:ascii="Arial" w:hAnsi="Arial" w:cs="Arial"/>
                <w:bCs/>
                <w:sz w:val="16"/>
                <w:szCs w:val="16"/>
              </w:rPr>
              <w:t>23 829,0</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Муниципальная программа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07</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07</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03</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171,0</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Подпрограмма "Развитие молодежной политики" 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07</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07</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03</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4</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171,0</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 xml:space="preserve">Поддержка молодежных и детских общественных объединений, реализация проектов, направленных на воспитание гражданственности и патриотизма в рамках подпрограммы "Развитие молодежной политики" муниципальной программы муниципального образования Щекинский район "Развитие физической культуры, спорта и молодежной политики в </w:t>
            </w:r>
            <w:r w:rsidRPr="00EF483D">
              <w:rPr>
                <w:rFonts w:ascii="Arial" w:hAnsi="Arial" w:cs="Arial"/>
                <w:sz w:val="16"/>
                <w:szCs w:val="16"/>
              </w:rPr>
              <w:lastRenderedPageBreak/>
              <w:t>муниципальном образовании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lastRenderedPageBreak/>
              <w:t>07</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07</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03</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4</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2664</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86,0</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vAlign w:val="bottom"/>
          </w:tcPr>
          <w:p w:rsidR="00892663" w:rsidRPr="00EF483D" w:rsidRDefault="00892663" w:rsidP="005146CE">
            <w:pPr>
              <w:rPr>
                <w:rFonts w:ascii="Arial" w:hAnsi="Arial" w:cs="Arial"/>
                <w:sz w:val="16"/>
                <w:szCs w:val="16"/>
              </w:rPr>
            </w:pPr>
            <w:r w:rsidRPr="00EF483D">
              <w:rPr>
                <w:rFonts w:ascii="Arial" w:hAnsi="Arial" w:cs="Arial"/>
                <w:sz w:val="16"/>
                <w:szCs w:val="16"/>
              </w:rPr>
              <w:lastRenderedPageBreak/>
              <w:t>Иные закупки товаров, работ и услуг для обеспечения государственных (муниципальных) нужд</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07</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07</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03</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4</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2664</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240</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86,0</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Содействие духовно-нравственному становлению личности молодых людей, выявление и поддержка творческой и талантливой молодежи в рамках подпрограммы "Развитие молодежной политики" 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07</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07</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03</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4</w:t>
            </w:r>
          </w:p>
        </w:tc>
        <w:tc>
          <w:tcPr>
            <w:tcW w:w="744"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2665</w:t>
            </w:r>
          </w:p>
        </w:tc>
        <w:tc>
          <w:tcPr>
            <w:tcW w:w="885"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85,0</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Иные закупки товаров, работ и услуг для обеспечения государственных (муниципальных) нужд</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07</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07</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03</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4</w:t>
            </w:r>
          </w:p>
        </w:tc>
        <w:tc>
          <w:tcPr>
            <w:tcW w:w="744"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2665</w:t>
            </w:r>
          </w:p>
        </w:tc>
        <w:tc>
          <w:tcPr>
            <w:tcW w:w="885"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240</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85,0</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07</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07</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04</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20 675,3</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Подпрограмма "Организация отдыха, оздоровления и занятости детей" муниципальной программы муниципального образования Щекинский район "Социальная поддержка населения в муниципальном образовании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07</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07</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04</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4</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20 675,3</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Расходы на обеспечение деятельности (оказание услуг) муниципальных учреждений в рамках подпрограммы "Организация отдыха, оздоровления и занятости детей" муниципальной программы муниципального образования Щекинский район "Социальная поддержка населения в муниципальном образовании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07</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07</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04</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4</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2 352,6</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Субсидии бюджетным учреждениям</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07</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07</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04</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4</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610</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2 352,6</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Оплата кредиторской задолженности в рамках подпрограммы "Организация отдыха, оздоровления и занятости детей" муниципальной программы муниципального образования Щекинский район "Социальная поддержка населения в муниципальном образовании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07</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07</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04</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4</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2621</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22,7</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vAlign w:val="center"/>
          </w:tcPr>
          <w:p w:rsidR="00892663" w:rsidRPr="00EF483D" w:rsidRDefault="00892663" w:rsidP="005146CE">
            <w:pPr>
              <w:rPr>
                <w:rFonts w:ascii="Arial" w:hAnsi="Arial" w:cs="Arial"/>
                <w:sz w:val="16"/>
                <w:szCs w:val="16"/>
              </w:rPr>
            </w:pPr>
            <w:r w:rsidRPr="00EF483D">
              <w:rPr>
                <w:rFonts w:ascii="Arial" w:hAnsi="Arial" w:cs="Arial"/>
                <w:sz w:val="16"/>
                <w:szCs w:val="16"/>
              </w:rPr>
              <w:t>Субсидии бюджетным учреждениям</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07</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07</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04</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4</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2621</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610</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22,7</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 xml:space="preserve">Реконструкция и строительство по МБУ "Детский оздоровительный лагерь им </w:t>
            </w:r>
            <w:proofErr w:type="spellStart"/>
            <w:r w:rsidRPr="00EF483D">
              <w:rPr>
                <w:rFonts w:ascii="Arial" w:hAnsi="Arial" w:cs="Arial"/>
                <w:sz w:val="16"/>
                <w:szCs w:val="16"/>
              </w:rPr>
              <w:t>О.Кошевого</w:t>
            </w:r>
            <w:proofErr w:type="spellEnd"/>
            <w:r w:rsidRPr="00EF483D">
              <w:rPr>
                <w:rFonts w:ascii="Arial" w:hAnsi="Arial" w:cs="Arial"/>
                <w:sz w:val="16"/>
                <w:szCs w:val="16"/>
              </w:rPr>
              <w:t>" в рамках подпрограммы "Организация отдыха, оздоровления и занятости детей" муниципальной программы муниципального образования Щекинский район "Социальная поддержка населения в муниципальном образовании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07</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07</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04</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4</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4516</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800,0</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07</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07</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04</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4</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4516</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460</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800,0</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Организация занятости учащихся в рамках подпрограммы "Организация отдыха, оздоровления и занятости детей" муниципальной программы муниципального образования Щекинский район "Социальная поддержка населения в муниципальном образовании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07</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07</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04</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4</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2623</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300,0</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Субсидии бюджетным учреждениям</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07</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07</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04</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4</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2623</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610</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300,0</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Организация отдыха, оздоровления в рамках подпрограммы "Организация отдыха, оздоровления и занятости детей" муниципальной программы муниципального образования Щекинский район "Социальная поддержка населения в муниципальном образовании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07</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07</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04</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4</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2702</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3 700,0</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Иные закупки товаров, работ и услуг для обеспечения государственных (муниципальных) нужд</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07</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07</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04</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4</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2702</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240</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1 619,9</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Субсидии бюджетным учреждениям</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07</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07</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04</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4</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2702</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610</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2 076,6</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Субсидии автономным учреждениям</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07</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07</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04</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4</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2702</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620</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3,5</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Проведение оздоровительной кампании детей в рамках подпрограммы "Организация отдыха, оздоровления и занятости детей" муниципальной программы муниципального образования Щекинский район "Социальная поддержка населения в муниципальном образовании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07</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07</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04</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4</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8020</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13 500,0</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Иные закупки товаров, работ и услуг для обеспечения государственных (муниципальных) нужд</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07</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07</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04</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4</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8020</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240</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6 558,5</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 xml:space="preserve">Бюджетные инвестиции </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07</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07</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04</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4</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8020</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410</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2 400,0</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Субсидии бюджетным учреждениям</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07</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07</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04</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4</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8020</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610</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4 541,5</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Непрограммные расходы</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07</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07</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99</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w:t>
            </w:r>
          </w:p>
        </w:tc>
        <w:tc>
          <w:tcPr>
            <w:tcW w:w="744"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2 982,7</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Иные непрограммные мероприятия</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07</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07</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99</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9</w:t>
            </w:r>
          </w:p>
        </w:tc>
        <w:tc>
          <w:tcPr>
            <w:tcW w:w="744"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2 982,7</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Проведение оздоровительной кампании детей по иным непрограммным мероприятиям в рамках непрограммных расходов</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07</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07</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99</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9</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8020</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2 982,7</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Субсидии на осуществление капитальных вложений бюджетным и автономным учреждениям, государственным (муниципальным) унитарным предприятиям</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07</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07</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99</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9</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8020</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460</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2 619,7</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Субсидии бюджетным учреждениям</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07</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07</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99</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9</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8020</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610</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363,0</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bCs/>
                <w:sz w:val="16"/>
                <w:szCs w:val="16"/>
              </w:rPr>
            </w:pPr>
            <w:r w:rsidRPr="00EF483D">
              <w:rPr>
                <w:rFonts w:ascii="Arial" w:hAnsi="Arial" w:cs="Arial"/>
                <w:bCs/>
                <w:sz w:val="16"/>
                <w:szCs w:val="16"/>
              </w:rPr>
              <w:lastRenderedPageBreak/>
              <w:t>Другие вопросы в области образования</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bCs/>
                <w:sz w:val="16"/>
                <w:szCs w:val="16"/>
              </w:rPr>
            </w:pPr>
            <w:r w:rsidRPr="00EF483D">
              <w:rPr>
                <w:rFonts w:ascii="Arial" w:hAnsi="Arial" w:cs="Arial"/>
                <w:bCs/>
                <w:sz w:val="16"/>
                <w:szCs w:val="16"/>
              </w:rPr>
              <w:t>07</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bCs/>
                <w:sz w:val="16"/>
                <w:szCs w:val="16"/>
              </w:rPr>
            </w:pPr>
            <w:r w:rsidRPr="00EF483D">
              <w:rPr>
                <w:rFonts w:ascii="Arial" w:hAnsi="Arial" w:cs="Arial"/>
                <w:bCs/>
                <w:sz w:val="16"/>
                <w:szCs w:val="16"/>
              </w:rPr>
              <w:t>09</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bCs/>
                <w:sz w:val="16"/>
                <w:szCs w:val="16"/>
              </w:rPr>
            </w:pPr>
            <w:r w:rsidRPr="00EF483D">
              <w:rPr>
                <w:rFonts w:ascii="Arial" w:hAnsi="Arial" w:cs="Arial"/>
                <w:bCs/>
                <w:sz w:val="16"/>
                <w:szCs w:val="16"/>
              </w:rPr>
              <w:t> </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bCs/>
                <w:sz w:val="16"/>
                <w:szCs w:val="16"/>
              </w:rPr>
            </w:pPr>
            <w:r w:rsidRPr="00EF483D">
              <w:rPr>
                <w:rFonts w:ascii="Arial" w:hAnsi="Arial" w:cs="Arial"/>
                <w:bCs/>
                <w:sz w:val="16"/>
                <w:szCs w:val="16"/>
              </w:rPr>
              <w:t> </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bCs/>
                <w:sz w:val="16"/>
                <w:szCs w:val="16"/>
              </w:rPr>
            </w:pPr>
            <w:r w:rsidRPr="00EF483D">
              <w:rPr>
                <w:rFonts w:ascii="Arial" w:hAnsi="Arial" w:cs="Arial"/>
                <w:bCs/>
                <w:sz w:val="16"/>
                <w:szCs w:val="16"/>
              </w:rPr>
              <w:t>11 544,4</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07</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09</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01</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11 544,4</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Подпрограмма "Обеспечение организации предоставления услуг в сфере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07</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09</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01</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5</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11 544,4</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Расходы на выплаты по оплате труда работников органов местного самоуправления в рамках подпрограммы "Обеспечение организации предоставления услуг в сфере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07</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09</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01</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5</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0011</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4 525,4</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Расходы на выплаты персоналу государственных (муниципальных) органов</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07</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09</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01</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5</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0011</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120</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4 525,4</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Расходы на обеспечение функций органов местного самоуправления в рамках подпрограммы "Обеспечение организации предоставления услуг в сфере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07</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09</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01</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5</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0019</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231,5</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Иные закупки товаров, работ и услуг для обеспечения государственных (муниципальных) нужд</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07</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09</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01</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5</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0019</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240</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229,9</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Уплата налогов, сборов и иных платежей</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07</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09</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01</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5</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0019</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850</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1,6</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Расходы на обеспечение деятельности (оказание услуг) муниципальных учреждений в рамках подпрограммы "Обеспечение организации предоставления услуг в сфере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07</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09</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01</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5</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6 787,5</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Расходы на выплаты персоналу казенных учреждений</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07</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09</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01</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5</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110</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5 887,7</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Иные закупки товаров, работ и услуг для обеспечения государственных (муниципальных) нужд</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07</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09</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01</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5</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240</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796,9</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Уплата налогов, сборов и иных платежей</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07</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09</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01</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5</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850</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102,9</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bCs/>
                <w:sz w:val="16"/>
                <w:szCs w:val="16"/>
              </w:rPr>
            </w:pPr>
            <w:r w:rsidRPr="00EF483D">
              <w:rPr>
                <w:rFonts w:ascii="Arial" w:hAnsi="Arial" w:cs="Arial"/>
                <w:bCs/>
                <w:sz w:val="16"/>
                <w:szCs w:val="16"/>
              </w:rPr>
              <w:t>КУЛЬТУРА, КИНЕМАТОГРАФИЯ</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bCs/>
                <w:sz w:val="16"/>
                <w:szCs w:val="16"/>
              </w:rPr>
            </w:pPr>
            <w:r w:rsidRPr="00EF483D">
              <w:rPr>
                <w:rFonts w:ascii="Arial" w:hAnsi="Arial" w:cs="Arial"/>
                <w:bCs/>
                <w:sz w:val="16"/>
                <w:szCs w:val="16"/>
              </w:rPr>
              <w:t>08</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bCs/>
                <w:sz w:val="16"/>
                <w:szCs w:val="16"/>
              </w:rPr>
            </w:pPr>
            <w:r w:rsidRPr="00EF483D">
              <w:rPr>
                <w:rFonts w:ascii="Arial" w:hAnsi="Arial" w:cs="Arial"/>
                <w:bCs/>
                <w:sz w:val="16"/>
                <w:szCs w:val="16"/>
              </w:rPr>
              <w:t> </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bCs/>
                <w:sz w:val="16"/>
                <w:szCs w:val="16"/>
              </w:rPr>
            </w:pPr>
            <w:r w:rsidRPr="00EF483D">
              <w:rPr>
                <w:rFonts w:ascii="Arial" w:hAnsi="Arial" w:cs="Arial"/>
                <w:bCs/>
                <w:sz w:val="16"/>
                <w:szCs w:val="16"/>
              </w:rPr>
              <w:t> </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bCs/>
                <w:sz w:val="16"/>
                <w:szCs w:val="16"/>
              </w:rPr>
            </w:pPr>
            <w:r w:rsidRPr="00EF483D">
              <w:rPr>
                <w:rFonts w:ascii="Arial" w:hAnsi="Arial" w:cs="Arial"/>
                <w:bCs/>
                <w:sz w:val="16"/>
                <w:szCs w:val="16"/>
              </w:rPr>
              <w:t> </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bCs/>
                <w:sz w:val="16"/>
                <w:szCs w:val="16"/>
              </w:rPr>
            </w:pPr>
            <w:r w:rsidRPr="00EF483D">
              <w:rPr>
                <w:rFonts w:ascii="Arial" w:hAnsi="Arial" w:cs="Arial"/>
                <w:bCs/>
                <w:sz w:val="16"/>
                <w:szCs w:val="16"/>
              </w:rPr>
              <w:t> </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bCs/>
                <w:sz w:val="16"/>
                <w:szCs w:val="16"/>
              </w:rPr>
            </w:pPr>
            <w:r w:rsidRPr="00EF483D">
              <w:rPr>
                <w:rFonts w:ascii="Arial" w:hAnsi="Arial" w:cs="Arial"/>
                <w:bCs/>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bCs/>
                <w:sz w:val="16"/>
                <w:szCs w:val="16"/>
              </w:rPr>
            </w:pPr>
            <w:r w:rsidRPr="00EF483D">
              <w:rPr>
                <w:rFonts w:ascii="Arial" w:hAnsi="Arial" w:cs="Arial"/>
                <w:bCs/>
                <w:sz w:val="16"/>
                <w:szCs w:val="16"/>
              </w:rPr>
              <w:t>19 208,9</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bCs/>
                <w:sz w:val="16"/>
                <w:szCs w:val="16"/>
              </w:rPr>
            </w:pPr>
            <w:r w:rsidRPr="00EF483D">
              <w:rPr>
                <w:rFonts w:ascii="Arial" w:hAnsi="Arial" w:cs="Arial"/>
                <w:bCs/>
                <w:sz w:val="16"/>
                <w:szCs w:val="16"/>
              </w:rPr>
              <w:t xml:space="preserve">Культура </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bCs/>
                <w:sz w:val="16"/>
                <w:szCs w:val="16"/>
              </w:rPr>
            </w:pPr>
            <w:r w:rsidRPr="00EF483D">
              <w:rPr>
                <w:rFonts w:ascii="Arial" w:hAnsi="Arial" w:cs="Arial"/>
                <w:bCs/>
                <w:sz w:val="16"/>
                <w:szCs w:val="16"/>
              </w:rPr>
              <w:t>08</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bCs/>
                <w:sz w:val="16"/>
                <w:szCs w:val="16"/>
              </w:rPr>
            </w:pPr>
            <w:r w:rsidRPr="00EF483D">
              <w:rPr>
                <w:rFonts w:ascii="Arial" w:hAnsi="Arial" w:cs="Arial"/>
                <w:bCs/>
                <w:sz w:val="16"/>
                <w:szCs w:val="16"/>
              </w:rPr>
              <w:t>01</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bCs/>
                <w:sz w:val="16"/>
                <w:szCs w:val="16"/>
              </w:rPr>
            </w:pPr>
            <w:r w:rsidRPr="00EF483D">
              <w:rPr>
                <w:rFonts w:ascii="Arial" w:hAnsi="Arial" w:cs="Arial"/>
                <w:bCs/>
                <w:sz w:val="16"/>
                <w:szCs w:val="16"/>
              </w:rPr>
              <w:t> </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bCs/>
                <w:sz w:val="16"/>
                <w:szCs w:val="16"/>
              </w:rPr>
            </w:pPr>
            <w:r w:rsidRPr="00EF483D">
              <w:rPr>
                <w:rFonts w:ascii="Arial" w:hAnsi="Arial" w:cs="Arial"/>
                <w:bCs/>
                <w:sz w:val="16"/>
                <w:szCs w:val="16"/>
              </w:rPr>
              <w:t> </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bCs/>
                <w:sz w:val="16"/>
                <w:szCs w:val="16"/>
              </w:rPr>
            </w:pPr>
            <w:r w:rsidRPr="00EF483D">
              <w:rPr>
                <w:rFonts w:ascii="Arial" w:hAnsi="Arial" w:cs="Arial"/>
                <w:bCs/>
                <w:sz w:val="16"/>
                <w:szCs w:val="16"/>
              </w:rPr>
              <w:t>14 214,8</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Муниципальная программа муниципального образования Щекинский район "Развитие культуры в муниципальном образовании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08</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01</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02</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9 645,0</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Подпрограмма "Развитие библиотечного дела в муниципальном образовании Щекинский район" муниципальной программы муниципального образования Щекинский район "Развитие культуры в муниципальном образовании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08</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01</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02</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9 245,0</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Расходы на обеспечение деятельности (оказание услуг) муниципальных учреждений в рамках подпрограммы "Развитие библиотечного дела в муниципальном образовании Щекинский район" муниципальной программы муниципального образования Щекинский район "Развитие культуры в муниципальном образовании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08</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01</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02</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7 108,4</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Расходы на выплаты персоналу казенных учреждений</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08</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01</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02</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110</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6 192,8</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Иные закупки товаров, работ и услуг для обеспечения государственных (муниципальных) нужд</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08</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01</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02</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240</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905,3</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Уплата налогов, сборов и иных платежей</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08</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01</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02</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850</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10,3</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Комплектование книжных фондов библиотек муниципальных образований в рамках подпрограммы "Развитие библиотечного дела в муниципальном образовании Щекинский район" муниципальной программы муниципального образования Щекинский район "Развитие культуры в муниципальном образовании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08</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01</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02</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5144</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20,0</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Иные закупки товаров, работ и услуг для обеспечения государственных (муниципальных) нужд</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08</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01</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02</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5144</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240</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20,0</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Проведение мероприятий по подключению общедоступных библиотек  Щекинского района к сети Интернет и развитие системы библиотечного дела с учетом задачи расширения информационных технологий и оцифровки в рамках подпрограммы "Развитие библиотечного дела в муниципальном образовании Щекинский район" муниципальной программы муниципального образования Щекинский район "Развитие культуры в муниципальном образовании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08</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01</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02</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5146</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57,4</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Иные закупки товаров, работ и услуг для обеспечения государственных (муниципальных) нужд</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08</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01</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02</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5146</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240</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57,4</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w:t>
            </w:r>
            <w:r w:rsidRPr="00EF483D">
              <w:rPr>
                <w:rFonts w:ascii="Arial" w:hAnsi="Arial" w:cs="Arial"/>
                <w:sz w:val="16"/>
                <w:szCs w:val="16"/>
              </w:rPr>
              <w:lastRenderedPageBreak/>
              <w:t>филиалов" в рамках подпрограммы "Развитие библиотечного дела в муниципальном образовании Щекинский район" муниципальной программы муниципального образования Щекинский район "Развитие культуры в муниципальном образовании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lastRenderedPageBreak/>
              <w:t>08</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01</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02</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8010</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1 941,6</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vAlign w:val="bottom"/>
          </w:tcPr>
          <w:p w:rsidR="00892663" w:rsidRPr="00EF483D" w:rsidRDefault="00892663" w:rsidP="005146CE">
            <w:pPr>
              <w:rPr>
                <w:rFonts w:ascii="Arial" w:hAnsi="Arial" w:cs="Arial"/>
                <w:sz w:val="16"/>
                <w:szCs w:val="16"/>
              </w:rPr>
            </w:pPr>
            <w:r w:rsidRPr="00EF483D">
              <w:rPr>
                <w:rFonts w:ascii="Arial" w:hAnsi="Arial" w:cs="Arial"/>
                <w:sz w:val="16"/>
                <w:szCs w:val="16"/>
              </w:rPr>
              <w:lastRenderedPageBreak/>
              <w:t>Расходы на выплаты персоналу казенных учреждений</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08</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01</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02</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8010</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110</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1 941,6</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Закон Тульской области "О библиотечном деле" в рамках подпрограммы "Развитие библиотечного дела в муниципальном образовании Щекинский район" муниципальной программы муниципального образования Щекинский район "Развитие культуры в муниципальном образовании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08</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01</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02</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8011</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117,6</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Расходы на выплаты персоналу казенных учреждений</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08</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01</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02</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8011</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110</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117,6</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Основное мероприятие "Организация и проведение культурно-досуговых и просветительских мероприятий" муниципальной программы муниципального образования Щекинский район "Развитие культуры в муниципальном образовании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08</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01</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02</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8</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400,0</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Мероприятия в области культуры в рамках основного мероприятия "Организация и проведение культурно-досуговых и просветительских мероприятий" муниципальной программы муниципального образования Щекинский район "Развитие культуры в муниципальном образовании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08</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01</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02</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8</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2630</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400,0</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Иные закупки товаров, работ и услуг для обеспечения государственных (муниципальных) нужд</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08</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01</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02</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8</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2630</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240</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400,0</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Непрограммные расходы</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08</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01</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99</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w:t>
            </w:r>
          </w:p>
        </w:tc>
        <w:tc>
          <w:tcPr>
            <w:tcW w:w="744"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4 569,8</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Иные непрограммные мероприятия</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08</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01</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99</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9</w:t>
            </w:r>
          </w:p>
        </w:tc>
        <w:tc>
          <w:tcPr>
            <w:tcW w:w="744"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4 569,8</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Государственная поддержка муниципальных учреждений культуры по иным непрограммным мероприятиям в рамках непрограммных расходов</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08</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01</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99</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9</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5147</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100,0</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Иные межбюджетные трансферты</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08</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01</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99</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9</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5147</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540</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100,0</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Государственная поддержка лучших работников муниципальных учреждений культуры, находящихся на территориях сельских поселений, по иным непрограммным мероприятиям в рамках непрограммных расходов</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08</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01</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99</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9</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5148</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50,0</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Иные межбюджетные трансферты</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08</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01</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99</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9</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5148</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540</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50,0</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Закон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 по иным непрограммным мероприятиям в рамках непрограммных расходов</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08</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01</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99</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9</w:t>
            </w:r>
          </w:p>
        </w:tc>
        <w:tc>
          <w:tcPr>
            <w:tcW w:w="744"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8010</w:t>
            </w:r>
          </w:p>
        </w:tc>
        <w:tc>
          <w:tcPr>
            <w:tcW w:w="885"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2 352,2</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Иные межбюджетные трансферты</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08</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01</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99</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9</w:t>
            </w:r>
          </w:p>
        </w:tc>
        <w:tc>
          <w:tcPr>
            <w:tcW w:w="744"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8010</w:t>
            </w:r>
          </w:p>
        </w:tc>
        <w:tc>
          <w:tcPr>
            <w:tcW w:w="885"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540</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2 352,2</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Закон Тульской области "О библиотечном деле" по иным непрограммным мероприятиям в рамках непрограммных расходов</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08</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01</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99</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9</w:t>
            </w:r>
          </w:p>
        </w:tc>
        <w:tc>
          <w:tcPr>
            <w:tcW w:w="744"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8011</w:t>
            </w:r>
          </w:p>
        </w:tc>
        <w:tc>
          <w:tcPr>
            <w:tcW w:w="885"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65,0</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Иные межбюджетные трансферты</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08</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01</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99</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9</w:t>
            </w:r>
          </w:p>
        </w:tc>
        <w:tc>
          <w:tcPr>
            <w:tcW w:w="744"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8011</w:t>
            </w:r>
          </w:p>
        </w:tc>
        <w:tc>
          <w:tcPr>
            <w:tcW w:w="885"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540</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65,0</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center"/>
          </w:tcPr>
          <w:p w:rsidR="00892663" w:rsidRPr="00EF483D" w:rsidRDefault="00892663" w:rsidP="005146CE">
            <w:pPr>
              <w:rPr>
                <w:rFonts w:ascii="Arial" w:hAnsi="Arial" w:cs="Arial"/>
                <w:sz w:val="16"/>
                <w:szCs w:val="16"/>
              </w:rPr>
            </w:pPr>
            <w:r w:rsidRPr="00EF483D">
              <w:rPr>
                <w:rFonts w:ascii="Arial" w:hAnsi="Arial" w:cs="Arial"/>
                <w:sz w:val="16"/>
                <w:szCs w:val="16"/>
              </w:rPr>
              <w:t>Оплата труда работникам муниципальных учреждений культурно-досугового типа по иным непрограммным мероприятиям в рамках непрограммных расходов</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08</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01</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99</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9</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8012</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2 002,6</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Иные межбюджетные трансферты</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08</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01</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99</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9</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8012</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540</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2 002,6</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bCs/>
                <w:sz w:val="16"/>
                <w:szCs w:val="16"/>
              </w:rPr>
            </w:pPr>
            <w:r w:rsidRPr="00EF483D">
              <w:rPr>
                <w:rFonts w:ascii="Arial" w:hAnsi="Arial" w:cs="Arial"/>
                <w:bCs/>
                <w:sz w:val="16"/>
                <w:szCs w:val="16"/>
              </w:rPr>
              <w:t>Другие вопросы в области культуры, кинематографии</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bCs/>
                <w:sz w:val="16"/>
                <w:szCs w:val="16"/>
              </w:rPr>
            </w:pPr>
            <w:r w:rsidRPr="00EF483D">
              <w:rPr>
                <w:rFonts w:ascii="Arial" w:hAnsi="Arial" w:cs="Arial"/>
                <w:bCs/>
                <w:sz w:val="16"/>
                <w:szCs w:val="16"/>
              </w:rPr>
              <w:t>08</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bCs/>
                <w:sz w:val="16"/>
                <w:szCs w:val="16"/>
              </w:rPr>
            </w:pPr>
            <w:r w:rsidRPr="00EF483D">
              <w:rPr>
                <w:rFonts w:ascii="Arial" w:hAnsi="Arial" w:cs="Arial"/>
                <w:bCs/>
                <w:sz w:val="16"/>
                <w:szCs w:val="16"/>
              </w:rPr>
              <w:t>04</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bCs/>
                <w:sz w:val="16"/>
                <w:szCs w:val="16"/>
              </w:rPr>
            </w:pPr>
            <w:r w:rsidRPr="00EF483D">
              <w:rPr>
                <w:rFonts w:ascii="Arial" w:hAnsi="Arial" w:cs="Arial"/>
                <w:bCs/>
                <w:sz w:val="16"/>
                <w:szCs w:val="16"/>
              </w:rPr>
              <w:t> </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bCs/>
                <w:sz w:val="16"/>
                <w:szCs w:val="16"/>
              </w:rPr>
            </w:pPr>
            <w:r w:rsidRPr="00EF483D">
              <w:rPr>
                <w:rFonts w:ascii="Arial" w:hAnsi="Arial" w:cs="Arial"/>
                <w:bCs/>
                <w:sz w:val="16"/>
                <w:szCs w:val="16"/>
              </w:rPr>
              <w:t> </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bCs/>
                <w:sz w:val="16"/>
                <w:szCs w:val="16"/>
              </w:rPr>
            </w:pPr>
            <w:r w:rsidRPr="00EF483D">
              <w:rPr>
                <w:rFonts w:ascii="Arial" w:hAnsi="Arial" w:cs="Arial"/>
                <w:bCs/>
                <w:sz w:val="16"/>
                <w:szCs w:val="16"/>
              </w:rPr>
              <w:t>4 994,1</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Муниципальная программа муниципального образования Щекинский район "Развитие культуры в муниципальном образовании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08</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04</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02</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4 994,1</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Основное мероприятие "Обеспечение реализации муниципальной программы" муниципальной программы муниципального образования Щекинский район "Развитие культуры в муниципальном образовании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08</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04</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02</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7</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4 994,1</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Расходы на выплаты по оплате труда работников органов местного самоуправления в рамках основного мероприятия "Обеспечение реализации муниципальной программы" муниципальной программы муниципального образования Щекинский район "Развитие культуры в муниципальном образовании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08</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04</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02</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7</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0011</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4 818,0</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Расходы на выплаты персоналу государственных (муниципальных) органов</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08</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04</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02</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7</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0011</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120</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4 818,0</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Расходы на обеспечение функций органов местного самоуправления в рамках основного мероприятия "Обеспечение реализации муниципальной программы" муниципальной программы муниципального образования Щекинский район "Развитие культуры в муниципальном образовании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08</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04</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02</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7</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0019</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166,5</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Иные закупки товаров, работ и услуг для обеспечения государственных (муниципальных) нужд</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08</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04</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02</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7</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0019</w:t>
            </w:r>
          </w:p>
        </w:tc>
        <w:tc>
          <w:tcPr>
            <w:tcW w:w="885"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240</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153,1</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Уплата налогов, сборов и иных платежей</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08</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04</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02</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7</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0019</w:t>
            </w:r>
          </w:p>
        </w:tc>
        <w:tc>
          <w:tcPr>
            <w:tcW w:w="885"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850</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13,4</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 xml:space="preserve">Оплата кредиторской задолженности в рамках основного мероприятия "Обеспечение реализации муниципальной </w:t>
            </w:r>
            <w:r w:rsidRPr="00EF483D">
              <w:rPr>
                <w:rFonts w:ascii="Arial" w:hAnsi="Arial" w:cs="Arial"/>
                <w:sz w:val="16"/>
                <w:szCs w:val="16"/>
              </w:rPr>
              <w:lastRenderedPageBreak/>
              <w:t>программы" муниципальной программы муниципального образования Щекинский район "Развитие культуры в муниципальном образовании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lastRenderedPageBreak/>
              <w:t>08</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04</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02</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7</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2621</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9,6</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vAlign w:val="bottom"/>
          </w:tcPr>
          <w:p w:rsidR="00892663" w:rsidRPr="00EF483D" w:rsidRDefault="00892663" w:rsidP="005146CE">
            <w:pPr>
              <w:rPr>
                <w:rFonts w:ascii="Arial" w:hAnsi="Arial" w:cs="Arial"/>
                <w:sz w:val="16"/>
                <w:szCs w:val="16"/>
              </w:rPr>
            </w:pPr>
            <w:r w:rsidRPr="00EF483D">
              <w:rPr>
                <w:rFonts w:ascii="Arial" w:hAnsi="Arial" w:cs="Arial"/>
                <w:sz w:val="16"/>
                <w:szCs w:val="16"/>
              </w:rPr>
              <w:lastRenderedPageBreak/>
              <w:t>Иные закупки товаров, работ и услуг для обеспечения государственных (муниципальных) нужд</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08</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04</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02</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7</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2621</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240</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9,6</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bCs/>
                <w:sz w:val="16"/>
                <w:szCs w:val="16"/>
              </w:rPr>
            </w:pPr>
            <w:r w:rsidRPr="00EF483D">
              <w:rPr>
                <w:rFonts w:ascii="Arial" w:hAnsi="Arial" w:cs="Arial"/>
                <w:bCs/>
                <w:sz w:val="16"/>
                <w:szCs w:val="16"/>
              </w:rPr>
              <w:t>СОЦИАЛЬНАЯ ПОЛИТИКА</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bCs/>
                <w:sz w:val="16"/>
                <w:szCs w:val="16"/>
              </w:rPr>
            </w:pPr>
            <w:r w:rsidRPr="00EF483D">
              <w:rPr>
                <w:rFonts w:ascii="Arial" w:hAnsi="Arial" w:cs="Arial"/>
                <w:bCs/>
                <w:sz w:val="16"/>
                <w:szCs w:val="16"/>
              </w:rPr>
              <w:t>10</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iCs/>
                <w:sz w:val="16"/>
                <w:szCs w:val="16"/>
              </w:rPr>
            </w:pPr>
            <w:r w:rsidRPr="00EF483D">
              <w:rPr>
                <w:rFonts w:ascii="Arial" w:hAnsi="Arial" w:cs="Arial"/>
                <w:iCs/>
                <w:sz w:val="16"/>
                <w:szCs w:val="16"/>
              </w:rPr>
              <w:t> </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iCs/>
                <w:sz w:val="16"/>
                <w:szCs w:val="16"/>
              </w:rPr>
            </w:pPr>
            <w:r w:rsidRPr="00EF483D">
              <w:rPr>
                <w:rFonts w:ascii="Arial" w:hAnsi="Arial" w:cs="Arial"/>
                <w:iCs/>
                <w:sz w:val="16"/>
                <w:szCs w:val="16"/>
              </w:rPr>
              <w:t> </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iCs/>
                <w:sz w:val="16"/>
                <w:szCs w:val="16"/>
              </w:rPr>
            </w:pPr>
            <w:r w:rsidRPr="00EF483D">
              <w:rPr>
                <w:rFonts w:ascii="Arial" w:hAnsi="Arial" w:cs="Arial"/>
                <w:iCs/>
                <w:sz w:val="16"/>
                <w:szCs w:val="16"/>
              </w:rPr>
              <w:t> </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iCs/>
                <w:sz w:val="16"/>
                <w:szCs w:val="16"/>
              </w:rPr>
            </w:pPr>
            <w:r w:rsidRPr="00EF483D">
              <w:rPr>
                <w:rFonts w:ascii="Arial" w:hAnsi="Arial" w:cs="Arial"/>
                <w:iCs/>
                <w:sz w:val="16"/>
                <w:szCs w:val="16"/>
              </w:rPr>
              <w:t> </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iCs/>
                <w:sz w:val="16"/>
                <w:szCs w:val="16"/>
              </w:rPr>
            </w:pPr>
            <w:r w:rsidRPr="00EF483D">
              <w:rPr>
                <w:rFonts w:ascii="Arial" w:hAnsi="Arial" w:cs="Arial"/>
                <w:iCs/>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bCs/>
                <w:sz w:val="16"/>
                <w:szCs w:val="16"/>
              </w:rPr>
            </w:pPr>
            <w:r w:rsidRPr="00EF483D">
              <w:rPr>
                <w:rFonts w:ascii="Arial" w:hAnsi="Arial" w:cs="Arial"/>
                <w:bCs/>
                <w:sz w:val="16"/>
                <w:szCs w:val="16"/>
              </w:rPr>
              <w:t>74 543,9</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bCs/>
                <w:sz w:val="16"/>
                <w:szCs w:val="16"/>
              </w:rPr>
            </w:pPr>
            <w:r w:rsidRPr="00EF483D">
              <w:rPr>
                <w:rFonts w:ascii="Arial" w:hAnsi="Arial" w:cs="Arial"/>
                <w:bCs/>
                <w:sz w:val="16"/>
                <w:szCs w:val="16"/>
              </w:rPr>
              <w:t>Пенсионное обеспечение</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bCs/>
                <w:sz w:val="16"/>
                <w:szCs w:val="16"/>
              </w:rPr>
            </w:pPr>
            <w:r w:rsidRPr="00EF483D">
              <w:rPr>
                <w:rFonts w:ascii="Arial" w:hAnsi="Arial" w:cs="Arial"/>
                <w:bCs/>
                <w:sz w:val="16"/>
                <w:szCs w:val="16"/>
              </w:rPr>
              <w:t>10</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bCs/>
                <w:sz w:val="16"/>
                <w:szCs w:val="16"/>
              </w:rPr>
            </w:pPr>
            <w:r w:rsidRPr="00EF483D">
              <w:rPr>
                <w:rFonts w:ascii="Arial" w:hAnsi="Arial" w:cs="Arial"/>
                <w:bCs/>
                <w:sz w:val="16"/>
                <w:szCs w:val="16"/>
              </w:rPr>
              <w:t>01</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bCs/>
                <w:sz w:val="16"/>
                <w:szCs w:val="16"/>
              </w:rPr>
            </w:pPr>
            <w:r w:rsidRPr="00EF483D">
              <w:rPr>
                <w:rFonts w:ascii="Arial" w:hAnsi="Arial" w:cs="Arial"/>
                <w:bCs/>
                <w:sz w:val="16"/>
                <w:szCs w:val="16"/>
              </w:rPr>
              <w:t> </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bCs/>
                <w:sz w:val="16"/>
                <w:szCs w:val="16"/>
              </w:rPr>
            </w:pPr>
            <w:r w:rsidRPr="00EF483D">
              <w:rPr>
                <w:rFonts w:ascii="Arial" w:hAnsi="Arial" w:cs="Arial"/>
                <w:bCs/>
                <w:sz w:val="16"/>
                <w:szCs w:val="16"/>
              </w:rPr>
              <w:t> </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bCs/>
                <w:sz w:val="16"/>
                <w:szCs w:val="16"/>
              </w:rPr>
            </w:pPr>
            <w:r w:rsidRPr="00EF483D">
              <w:rPr>
                <w:rFonts w:ascii="Arial" w:hAnsi="Arial" w:cs="Arial"/>
                <w:bCs/>
                <w:sz w:val="16"/>
                <w:szCs w:val="16"/>
              </w:rPr>
              <w:t>4 104,9</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10</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01</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04</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4 104,9</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Подпрограмма "Социальная поддержка отдельных категорий населения" муниципальной программы муниципального образования Щекинский район "Социальная поддержка населения в муниципальном образовании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10</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01</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04</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4 104,9</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Доплата к пенсии муниципальным служащим в рамках подпрограммы "Социальная поддержка отдельных категорий населения" муниципальной программы муниципального образования Щекинский район "Социальная поддержка населения в муниципальном образовании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10</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01</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04</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7101</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4 104,9</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Социальные выплаты гражданам, кроме публичных нормативных социальных выплат</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10</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01</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04</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7101</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320</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4 104,9</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bCs/>
                <w:sz w:val="16"/>
                <w:szCs w:val="16"/>
              </w:rPr>
            </w:pPr>
            <w:r w:rsidRPr="00EF483D">
              <w:rPr>
                <w:rFonts w:ascii="Arial" w:hAnsi="Arial" w:cs="Arial"/>
                <w:bCs/>
                <w:sz w:val="16"/>
                <w:szCs w:val="16"/>
              </w:rPr>
              <w:t>Социальное обеспечение населения</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bCs/>
                <w:sz w:val="16"/>
                <w:szCs w:val="16"/>
              </w:rPr>
            </w:pPr>
            <w:r w:rsidRPr="00EF483D">
              <w:rPr>
                <w:rFonts w:ascii="Arial" w:hAnsi="Arial" w:cs="Arial"/>
                <w:bCs/>
                <w:sz w:val="16"/>
                <w:szCs w:val="16"/>
              </w:rPr>
              <w:t>10</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bCs/>
                <w:sz w:val="16"/>
                <w:szCs w:val="16"/>
              </w:rPr>
            </w:pPr>
            <w:r w:rsidRPr="00EF483D">
              <w:rPr>
                <w:rFonts w:ascii="Arial" w:hAnsi="Arial" w:cs="Arial"/>
                <w:bCs/>
                <w:sz w:val="16"/>
                <w:szCs w:val="16"/>
              </w:rPr>
              <w:t>03</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bCs/>
                <w:sz w:val="16"/>
                <w:szCs w:val="16"/>
              </w:rPr>
            </w:pPr>
            <w:r w:rsidRPr="00EF483D">
              <w:rPr>
                <w:rFonts w:ascii="Arial" w:hAnsi="Arial" w:cs="Arial"/>
                <w:bCs/>
                <w:sz w:val="16"/>
                <w:szCs w:val="16"/>
              </w:rPr>
              <w:t> </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bCs/>
                <w:sz w:val="16"/>
                <w:szCs w:val="16"/>
              </w:rPr>
            </w:pPr>
            <w:r w:rsidRPr="00EF483D">
              <w:rPr>
                <w:rFonts w:ascii="Arial" w:hAnsi="Arial" w:cs="Arial"/>
                <w:bCs/>
                <w:sz w:val="16"/>
                <w:szCs w:val="16"/>
              </w:rPr>
              <w:t> </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bCs/>
                <w:sz w:val="16"/>
                <w:szCs w:val="16"/>
              </w:rPr>
            </w:pPr>
            <w:r w:rsidRPr="00EF483D">
              <w:rPr>
                <w:rFonts w:ascii="Arial" w:hAnsi="Arial" w:cs="Arial"/>
                <w:bCs/>
                <w:sz w:val="16"/>
                <w:szCs w:val="16"/>
              </w:rPr>
              <w:t>41 748,9</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10</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03</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04</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3 571,9</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Подпрограмма "Социальная поддержка отдельных категорий населения" муниципальной программы муниципального образования Щекинский район "Социальная поддержка населения в муниципальном образовании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10</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03</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04</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1 971,9</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Выплаты гражданам, которым присвоено звание "Почетный гражданин Щекинского района", в рамках подпрограммы "Социальная поддержка отдельных категорий населения" муниципальной программы муниципального образования Щекинский район "Социальная поддержка населения в муниципальном образовании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10</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03</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04</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2712</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96,7</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Публичные нормативные социальные выплаты гражданам</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10</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03</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04</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2712</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310</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96,7</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proofErr w:type="gramStart"/>
            <w:r w:rsidRPr="00EF483D">
              <w:rPr>
                <w:rFonts w:ascii="Arial" w:hAnsi="Arial" w:cs="Arial"/>
                <w:sz w:val="16"/>
                <w:szCs w:val="16"/>
              </w:rPr>
              <w:t>Обеспечение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Федерации от 7 мая 2008 года № 714 "Об обеспечении жильем ветеранов Великой Отечественной войны 1941 - 1945 годов" в рамках подпрограммы "Социальная поддержка отдельных категорий населения" муниципальной программы муниципального образования Щекинский район "Социальная поддержка населения в муниципальном образовании Щекинский</w:t>
            </w:r>
            <w:proofErr w:type="gramEnd"/>
            <w:r w:rsidRPr="00EF483D">
              <w:rPr>
                <w:rFonts w:ascii="Arial" w:hAnsi="Arial" w:cs="Arial"/>
                <w:sz w:val="16"/>
                <w:szCs w:val="16"/>
              </w:rPr>
              <w:t xml:space="preserve"> район"</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10</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03</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04</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5134</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1 175,2</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Субвенции на реализацию Закона Тульской области "О наделении органов местного самоуправления государственными полномочиями по обеспечению жильем отдельных категорий жителей Тульской области" в рамках подпрограммы "Социальная поддержка отдельных категорий населения" муниципальной программы муниципального образования Щекинский район "Социальная поддержка населения в муниципальном образовании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10</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03</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04</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5134</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1 175,2</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Социальные выплаты гражданам, кроме публичных нормативных социальных выплат</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10</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03</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04</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5134</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320</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1 175,2</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Оказание материальной помощи гражданам района, оказавшимся в трудной жизненной ситуации, в рамках подпрограммы "Социальная поддержка отдельных категорий населения" муниципальной программы муниципального образования Щекинский район "Социальная поддержка населения в муниципальном образовании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10</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03</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04</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7102</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200,0</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Публичные нормативные социальные выплаты гражданам</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10</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03</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04</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7102</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310</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200,0</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Улучшение жилищных условий ветеранов Великой Отечественной войны в рамках подпрограммы "Социальная поддержка отдельных категорий населения" муниципальной программы муниципального образования Щекинский район "Социальная поддержка населения в муниципальном образовании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10</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03</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04</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7106</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500,0</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Публичные нормативные социальные выплаты гражданам</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10</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03</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04</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7106</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310</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500,0</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Подпрограмма "Социальная поддержка женщин при рождении третьего и последующих детей" муниципальной программы муниципального образования Щекинский район "Социальная поддержка населения в муниципальном образовании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10</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03</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04</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3</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1 600,0</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 xml:space="preserve">Единовременная выплата при рождении третьего и последующих детей в рамках подпрограммы "Социальная поддержка женщин </w:t>
            </w:r>
            <w:r w:rsidRPr="00EF483D">
              <w:rPr>
                <w:rFonts w:ascii="Arial" w:hAnsi="Arial" w:cs="Arial"/>
                <w:sz w:val="16"/>
                <w:szCs w:val="16"/>
              </w:rPr>
              <w:lastRenderedPageBreak/>
              <w:t>при рождении третьего и последующих детей" муниципальной программы муниципального образования Щекинский район "Социальная поддержка населения в муниципальном образовании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lastRenderedPageBreak/>
              <w:t>10</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03</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04</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3</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7104</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1 600,0</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vAlign w:val="bottom"/>
          </w:tcPr>
          <w:p w:rsidR="00892663" w:rsidRPr="00EF483D" w:rsidRDefault="00892663" w:rsidP="005146CE">
            <w:pPr>
              <w:rPr>
                <w:rFonts w:ascii="Arial" w:hAnsi="Arial" w:cs="Arial"/>
                <w:sz w:val="16"/>
                <w:szCs w:val="16"/>
              </w:rPr>
            </w:pPr>
            <w:r w:rsidRPr="00EF483D">
              <w:rPr>
                <w:rFonts w:ascii="Arial" w:hAnsi="Arial" w:cs="Arial"/>
                <w:sz w:val="16"/>
                <w:szCs w:val="16"/>
              </w:rPr>
              <w:lastRenderedPageBreak/>
              <w:t>Публичные нормативные социальные выплаты гражданам</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10</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03</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04</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3</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7104</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310</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1 600,0</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10</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03</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12</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25 124,1</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Подпрограмма "Обеспечение жильем молодых семей"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10</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03</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12</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4</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25 124,1</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Мероприятия подпрограммы "Обеспечение жильем молодых семей" федеральной целевой программы "Жилище" на 2011 - 2015 годы  рамках подпрограммы "Обеспечение жильем молодых семей"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10</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03</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12</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4</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5020</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6 191,1</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Социальные выплаты гражданам, кроме публичных нормативных социальных выплат</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10</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03</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12</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4</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5020</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320</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6 191,1</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Предоставление молодым семьям - участникам программы социальных выплат в рамках подпрограммы "Обеспечение жильем молодых семей"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10</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03</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12</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4</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7103</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7 403,7</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Социальные выплаты гражданам, кроме публичных нормативных социальных выплат</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10</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03</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12</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4</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7103</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320</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7 403,7</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Мероприятия по обеспечению жильем молодых семей в  рамках подпрограммы "Обеспечение жильем молодых семей"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10</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03</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12</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4</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8033</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11 529,3</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Социальные выплаты гражданам, кроме публичных нормативных социальных выплат</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10</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03</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12</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4</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8033</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320</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11 529,3</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 xml:space="preserve">Резервный фонд администрации Щекинского района </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10</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03</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85</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w:t>
            </w:r>
          </w:p>
        </w:tc>
        <w:tc>
          <w:tcPr>
            <w:tcW w:w="744"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200,0</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Управление резервным фондом администрации Щекинского района</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10</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03</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85</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w:t>
            </w:r>
          </w:p>
        </w:tc>
        <w:tc>
          <w:tcPr>
            <w:tcW w:w="744"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200,0</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Управление резервным фондом администрации Щекинского района в рамках непрограммного направления деятельности "Резервный фонд администрации Щекинского района"</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10</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03</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85</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2030</w:t>
            </w:r>
          </w:p>
        </w:tc>
        <w:tc>
          <w:tcPr>
            <w:tcW w:w="885"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200,0</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Социальные выплаты гражданам, кроме публичных нормативных социальных выплат</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10</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03</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85</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2030</w:t>
            </w:r>
          </w:p>
        </w:tc>
        <w:tc>
          <w:tcPr>
            <w:tcW w:w="885"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320</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200,0</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Непрограммные расходы</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10</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03</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99</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12 852,9</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Иные непрограммные мероприятия</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10</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03</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99</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9</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12 852,9</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Реализация мероприятий федеральной целевой программы "Устойчивое развитие сельских территорий на 2014-2017 годы и на период до 2020 года" по иным непрограммным мероприятиям в рамках непрограммных расходов</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10</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03</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99</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9</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5018</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3 457,1</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Социальные выплаты гражданам, кроме публичных нормативных социальных выплат</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10</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03</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99</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9</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5018</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320</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3 457,1</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Обеспечение жильем молодых семей по иным непрограммным мероприятиям в рамках непрограммных расходов</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10</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03</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99</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9</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5020</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75,4</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Социальные выплаты гражданам, кроме публичных нормативных социальных выплат</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10</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03</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99</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9</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5020</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320</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75,4</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Реализация мероприятий по улучшению жилищных условий граждан, проживающих в сельской местности, по иным непрограммным мероприятиям в рамках непрограммных расходов</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10</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03</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99</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9</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8026</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2 471,4</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Социальные выплаты гражданам, кроме публичных нормативных социальных выплат</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10</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03</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99</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9</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8026</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320</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2 471,4</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Мероприятия по обеспечению жильем молодых семей по иным непрограммным мероприятиям в рамках непрограммных расходов</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10</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03</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99</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9</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8033</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3 569,7</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Социальные выплаты гражданам, кроме публичных нормативных социальных выплат</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10</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03</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99</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9</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8033</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320</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3 569,7</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Реализация мероприятий по улучшению жилищных условий молодых семей и молодых специалистов, проживающих в сельской местности, по иным непрограммным мероприятиям в рамках непрограммных расходов  по иным непрограммным мероприятиям в рамках непрограммных расходов</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10</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03</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99</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9</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8063</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3 279,3</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 xml:space="preserve">Социальные выплаты гражданам, кроме публичных нормативных </w:t>
            </w:r>
            <w:r w:rsidRPr="00EF483D">
              <w:rPr>
                <w:rFonts w:ascii="Arial" w:hAnsi="Arial" w:cs="Arial"/>
                <w:sz w:val="16"/>
                <w:szCs w:val="16"/>
              </w:rPr>
              <w:lastRenderedPageBreak/>
              <w:t>социальных выплат</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lastRenderedPageBreak/>
              <w:t>10</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03</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99</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9</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8063</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320</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3 279,3</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bCs/>
                <w:sz w:val="16"/>
                <w:szCs w:val="16"/>
              </w:rPr>
            </w:pPr>
            <w:r w:rsidRPr="00EF483D">
              <w:rPr>
                <w:rFonts w:ascii="Arial" w:hAnsi="Arial" w:cs="Arial"/>
                <w:bCs/>
                <w:sz w:val="16"/>
                <w:szCs w:val="16"/>
              </w:rPr>
              <w:lastRenderedPageBreak/>
              <w:t>Охрана семьи и детства</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bCs/>
                <w:sz w:val="16"/>
                <w:szCs w:val="16"/>
              </w:rPr>
            </w:pPr>
            <w:r w:rsidRPr="00EF483D">
              <w:rPr>
                <w:rFonts w:ascii="Arial" w:hAnsi="Arial" w:cs="Arial"/>
                <w:bCs/>
                <w:sz w:val="16"/>
                <w:szCs w:val="16"/>
              </w:rPr>
              <w:t>10</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bCs/>
                <w:sz w:val="16"/>
                <w:szCs w:val="16"/>
              </w:rPr>
            </w:pPr>
            <w:r w:rsidRPr="00EF483D">
              <w:rPr>
                <w:rFonts w:ascii="Arial" w:hAnsi="Arial" w:cs="Arial"/>
                <w:bCs/>
                <w:sz w:val="16"/>
                <w:szCs w:val="16"/>
              </w:rPr>
              <w:t>04</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bCs/>
                <w:sz w:val="16"/>
                <w:szCs w:val="16"/>
              </w:rPr>
            </w:pPr>
            <w:r w:rsidRPr="00EF483D">
              <w:rPr>
                <w:rFonts w:ascii="Arial" w:hAnsi="Arial" w:cs="Arial"/>
                <w:bCs/>
                <w:sz w:val="16"/>
                <w:szCs w:val="16"/>
              </w:rPr>
              <w:t> </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bCs/>
                <w:sz w:val="16"/>
                <w:szCs w:val="16"/>
              </w:rPr>
            </w:pPr>
            <w:r w:rsidRPr="00EF483D">
              <w:rPr>
                <w:rFonts w:ascii="Arial" w:hAnsi="Arial" w:cs="Arial"/>
                <w:bCs/>
                <w:sz w:val="16"/>
                <w:szCs w:val="16"/>
              </w:rPr>
              <w:t> </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iCs/>
                <w:sz w:val="16"/>
                <w:szCs w:val="16"/>
              </w:rPr>
            </w:pPr>
            <w:r w:rsidRPr="00EF483D">
              <w:rPr>
                <w:rFonts w:ascii="Arial" w:hAnsi="Arial" w:cs="Arial"/>
                <w:iCs/>
                <w:sz w:val="16"/>
                <w:szCs w:val="16"/>
              </w:rPr>
              <w:t> </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iCs/>
                <w:sz w:val="16"/>
                <w:szCs w:val="16"/>
              </w:rPr>
            </w:pPr>
            <w:r w:rsidRPr="00EF483D">
              <w:rPr>
                <w:rFonts w:ascii="Arial" w:hAnsi="Arial" w:cs="Arial"/>
                <w:iCs/>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bCs/>
                <w:sz w:val="16"/>
                <w:szCs w:val="16"/>
              </w:rPr>
            </w:pPr>
            <w:r w:rsidRPr="00EF483D">
              <w:rPr>
                <w:rFonts w:ascii="Arial" w:hAnsi="Arial" w:cs="Arial"/>
                <w:bCs/>
                <w:sz w:val="16"/>
                <w:szCs w:val="16"/>
              </w:rPr>
              <w:t>19 315,8</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10</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04</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01</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19 315,8</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Подпрограмма "Развитие дошкольного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10</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04</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01</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19 315,8</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proofErr w:type="gramStart"/>
            <w:r w:rsidRPr="00EF483D">
              <w:rPr>
                <w:rFonts w:ascii="Arial" w:hAnsi="Arial" w:cs="Arial"/>
                <w:sz w:val="16"/>
                <w:szCs w:val="16"/>
              </w:rPr>
              <w:t>Закон Тульской области "О наделении органов местного самоуправления государственным полномочием по выплате компенсации платы, взимаемой с родителей (законных представителей) за присмотр и уход за детьми, посещающими образовательные организации (за исключением государственных образовательных организаций, находящихся в ведении Тульской области), реализующие образовательную программу дошкольного образования", в рамках подпрограммы "Развитие дошкольного образования" муниципальной программы муниципального образования Щекинский район "Развитие образования и архивного дела</w:t>
            </w:r>
            <w:proofErr w:type="gramEnd"/>
            <w:r w:rsidRPr="00EF483D">
              <w:rPr>
                <w:rFonts w:ascii="Arial" w:hAnsi="Arial" w:cs="Arial"/>
                <w:sz w:val="16"/>
                <w:szCs w:val="16"/>
              </w:rPr>
              <w:t xml:space="preserve"> в муниципальном образовании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10</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04</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01</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8251</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19 315,8</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Публичные нормативные социальные выплаты гражданам</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10</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04</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01</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8251</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310</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19 315,8</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bCs/>
                <w:sz w:val="16"/>
                <w:szCs w:val="16"/>
              </w:rPr>
            </w:pPr>
            <w:r w:rsidRPr="00EF483D">
              <w:rPr>
                <w:rFonts w:ascii="Arial" w:hAnsi="Arial" w:cs="Arial"/>
                <w:bCs/>
                <w:sz w:val="16"/>
                <w:szCs w:val="16"/>
              </w:rPr>
              <w:t>Другие вопросы в области социальной политики</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bCs/>
                <w:sz w:val="16"/>
                <w:szCs w:val="16"/>
              </w:rPr>
            </w:pPr>
            <w:r w:rsidRPr="00EF483D">
              <w:rPr>
                <w:rFonts w:ascii="Arial" w:hAnsi="Arial" w:cs="Arial"/>
                <w:bCs/>
                <w:sz w:val="16"/>
                <w:szCs w:val="16"/>
              </w:rPr>
              <w:t>10</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bCs/>
                <w:sz w:val="16"/>
                <w:szCs w:val="16"/>
              </w:rPr>
            </w:pPr>
            <w:r w:rsidRPr="00EF483D">
              <w:rPr>
                <w:rFonts w:ascii="Arial" w:hAnsi="Arial" w:cs="Arial"/>
                <w:bCs/>
                <w:sz w:val="16"/>
                <w:szCs w:val="16"/>
              </w:rPr>
              <w:t>06</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bCs/>
                <w:sz w:val="16"/>
                <w:szCs w:val="16"/>
              </w:rPr>
            </w:pPr>
            <w:r w:rsidRPr="00EF483D">
              <w:rPr>
                <w:rFonts w:ascii="Arial" w:hAnsi="Arial" w:cs="Arial"/>
                <w:bCs/>
                <w:sz w:val="16"/>
                <w:szCs w:val="16"/>
              </w:rPr>
              <w:t> </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bCs/>
                <w:sz w:val="16"/>
                <w:szCs w:val="16"/>
              </w:rPr>
            </w:pPr>
            <w:r w:rsidRPr="00EF483D">
              <w:rPr>
                <w:rFonts w:ascii="Arial" w:hAnsi="Arial" w:cs="Arial"/>
                <w:bCs/>
                <w:sz w:val="16"/>
                <w:szCs w:val="16"/>
              </w:rPr>
              <w:t> </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bCs/>
                <w:sz w:val="16"/>
                <w:szCs w:val="16"/>
              </w:rPr>
            </w:pPr>
            <w:r w:rsidRPr="00EF483D">
              <w:rPr>
                <w:rFonts w:ascii="Arial" w:hAnsi="Arial" w:cs="Arial"/>
                <w:bCs/>
                <w:sz w:val="16"/>
                <w:szCs w:val="16"/>
              </w:rPr>
              <w:t>9 374,3</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10</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06</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04</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72,0</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Подпрограмма "Создание доступной среды для инвалидов и маломобильных групп населения" муниципальной программы муниципального образования Щекинский район "Социальная поддержка населения в муниципальном образовании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10</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06</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04</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72,0</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Реализация мероприятий по формированию доступной среды для инвалидов и маломобильных групп населения в рамках подпрограммы "Создание доступной среды для инвалидов и маломобильных групп населения" муниципальной программы муниципального образования Щекинский район "Социальная поддержка населения в муниципальном образовании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10</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06</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04</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2686</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72,0</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Иные закупки товаров, работ и услуг для обеспечения государственных (муниципальных) нужд</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10</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06</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04</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2686</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240</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72,0</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Непрограммные расходы</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10</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06</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99</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9 302,3</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Иные непрограммные мероприятия</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10</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06</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99</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9</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9 302,3</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Мероприятия по формированию сети базовых общеобразовательных организаций, в которых созданы условия для инклюзивного обучения детей-инвалидов, по иным непрограммным мероприятиям в рамках непрограммных расходов</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10</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06</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99</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9</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5027</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9 302,3</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Субсидии бюджетным учреждениям</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10</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06</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99</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9</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5027</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610</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9 302,3</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bCs/>
                <w:sz w:val="16"/>
                <w:szCs w:val="16"/>
              </w:rPr>
            </w:pPr>
            <w:r w:rsidRPr="00EF483D">
              <w:rPr>
                <w:rFonts w:ascii="Arial" w:hAnsi="Arial" w:cs="Arial"/>
                <w:bCs/>
                <w:sz w:val="16"/>
                <w:szCs w:val="16"/>
              </w:rPr>
              <w:t>ФИЗИЧЕСКАЯ КУЛЬТУРА И СПОРТ</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bCs/>
                <w:sz w:val="16"/>
                <w:szCs w:val="16"/>
              </w:rPr>
            </w:pPr>
            <w:r w:rsidRPr="00EF483D">
              <w:rPr>
                <w:rFonts w:ascii="Arial" w:hAnsi="Arial" w:cs="Arial"/>
                <w:bCs/>
                <w:sz w:val="16"/>
                <w:szCs w:val="16"/>
              </w:rPr>
              <w:t>11</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492" w:type="dxa"/>
            <w:tcBorders>
              <w:top w:val="nil"/>
              <w:left w:val="nil"/>
              <w:bottom w:val="single" w:sz="4" w:space="0" w:color="auto"/>
              <w:right w:val="nil"/>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348" w:type="dxa"/>
            <w:tcBorders>
              <w:top w:val="nil"/>
              <w:left w:val="nil"/>
              <w:bottom w:val="single" w:sz="4" w:space="0" w:color="auto"/>
              <w:right w:val="nil"/>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744"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bCs/>
                <w:sz w:val="16"/>
                <w:szCs w:val="16"/>
              </w:rPr>
            </w:pPr>
            <w:r w:rsidRPr="00EF483D">
              <w:rPr>
                <w:rFonts w:ascii="Arial" w:hAnsi="Arial" w:cs="Arial"/>
                <w:bCs/>
                <w:sz w:val="16"/>
                <w:szCs w:val="16"/>
              </w:rPr>
              <w:t>17 226,5</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bCs/>
                <w:sz w:val="16"/>
                <w:szCs w:val="16"/>
              </w:rPr>
            </w:pPr>
            <w:r w:rsidRPr="00EF483D">
              <w:rPr>
                <w:rFonts w:ascii="Arial" w:hAnsi="Arial" w:cs="Arial"/>
                <w:bCs/>
                <w:sz w:val="16"/>
                <w:szCs w:val="16"/>
              </w:rPr>
              <w:t>Физическая культура</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bCs/>
                <w:sz w:val="16"/>
                <w:szCs w:val="16"/>
              </w:rPr>
            </w:pPr>
            <w:r w:rsidRPr="00EF483D">
              <w:rPr>
                <w:rFonts w:ascii="Arial" w:hAnsi="Arial" w:cs="Arial"/>
                <w:bCs/>
                <w:sz w:val="16"/>
                <w:szCs w:val="16"/>
              </w:rPr>
              <w:t>11</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bCs/>
                <w:sz w:val="16"/>
                <w:szCs w:val="16"/>
              </w:rPr>
            </w:pPr>
            <w:r w:rsidRPr="00EF483D">
              <w:rPr>
                <w:rFonts w:ascii="Arial" w:hAnsi="Arial" w:cs="Arial"/>
                <w:bCs/>
                <w:sz w:val="16"/>
                <w:szCs w:val="16"/>
              </w:rPr>
              <w:t>01</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bCs/>
                <w:sz w:val="16"/>
                <w:szCs w:val="16"/>
              </w:rPr>
            </w:pPr>
            <w:r w:rsidRPr="00EF483D">
              <w:rPr>
                <w:rFonts w:ascii="Arial" w:hAnsi="Arial" w:cs="Arial"/>
                <w:bCs/>
                <w:sz w:val="16"/>
                <w:szCs w:val="16"/>
              </w:rPr>
              <w:t> </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bCs/>
                <w:sz w:val="16"/>
                <w:szCs w:val="16"/>
              </w:rPr>
            </w:pPr>
            <w:r w:rsidRPr="00EF483D">
              <w:rPr>
                <w:rFonts w:ascii="Arial" w:hAnsi="Arial" w:cs="Arial"/>
                <w:bCs/>
                <w:sz w:val="16"/>
                <w:szCs w:val="16"/>
              </w:rPr>
              <w:t> </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bCs/>
                <w:sz w:val="16"/>
                <w:szCs w:val="16"/>
              </w:rPr>
            </w:pPr>
            <w:r w:rsidRPr="00EF483D">
              <w:rPr>
                <w:rFonts w:ascii="Arial" w:hAnsi="Arial" w:cs="Arial"/>
                <w:bCs/>
                <w:sz w:val="16"/>
                <w:szCs w:val="16"/>
              </w:rPr>
              <w:t> </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bCs/>
                <w:sz w:val="16"/>
                <w:szCs w:val="16"/>
              </w:rPr>
            </w:pPr>
            <w:r w:rsidRPr="00EF483D">
              <w:rPr>
                <w:rFonts w:ascii="Arial" w:hAnsi="Arial" w:cs="Arial"/>
                <w:bCs/>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bCs/>
                <w:sz w:val="16"/>
                <w:szCs w:val="16"/>
              </w:rPr>
            </w:pPr>
            <w:r w:rsidRPr="00EF483D">
              <w:rPr>
                <w:rFonts w:ascii="Arial" w:hAnsi="Arial" w:cs="Arial"/>
                <w:bCs/>
                <w:sz w:val="16"/>
                <w:szCs w:val="16"/>
              </w:rPr>
              <w:t>146,0</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Муниципальная программа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11</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01</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03</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146,0</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Подпрограмма "Развитие физической культуры и спорта" 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11</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01</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03</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146,0</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Организация проведения официальных физкультурно-оздоровительных мероприятий в рамках подпрограммы "Развитие физической культуры и спорта" 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11</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01</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03</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2662</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146,0</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Иные закупки товаров, работ и услуг для обеспечения государственных (муниципальных) нужд</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11</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01</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03</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2662</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240</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146,0</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bCs/>
                <w:sz w:val="16"/>
                <w:szCs w:val="16"/>
              </w:rPr>
            </w:pPr>
            <w:r w:rsidRPr="00EF483D">
              <w:rPr>
                <w:rFonts w:ascii="Arial" w:hAnsi="Arial" w:cs="Arial"/>
                <w:bCs/>
                <w:sz w:val="16"/>
                <w:szCs w:val="16"/>
              </w:rPr>
              <w:t xml:space="preserve">Массовый спорт  </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bCs/>
                <w:sz w:val="16"/>
                <w:szCs w:val="16"/>
              </w:rPr>
            </w:pPr>
            <w:r w:rsidRPr="00EF483D">
              <w:rPr>
                <w:rFonts w:ascii="Arial" w:hAnsi="Arial" w:cs="Arial"/>
                <w:bCs/>
                <w:sz w:val="16"/>
                <w:szCs w:val="16"/>
              </w:rPr>
              <w:t>11</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bCs/>
                <w:sz w:val="16"/>
                <w:szCs w:val="16"/>
              </w:rPr>
            </w:pPr>
            <w:r w:rsidRPr="00EF483D">
              <w:rPr>
                <w:rFonts w:ascii="Arial" w:hAnsi="Arial" w:cs="Arial"/>
                <w:bCs/>
                <w:sz w:val="16"/>
                <w:szCs w:val="16"/>
              </w:rPr>
              <w:t>02</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bCs/>
                <w:sz w:val="16"/>
                <w:szCs w:val="16"/>
              </w:rPr>
            </w:pPr>
            <w:r w:rsidRPr="00EF483D">
              <w:rPr>
                <w:rFonts w:ascii="Arial" w:hAnsi="Arial" w:cs="Arial"/>
                <w:bCs/>
                <w:sz w:val="16"/>
                <w:szCs w:val="16"/>
              </w:rPr>
              <w:t> </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bCs/>
                <w:sz w:val="16"/>
                <w:szCs w:val="16"/>
              </w:rPr>
            </w:pPr>
            <w:r w:rsidRPr="00EF483D">
              <w:rPr>
                <w:rFonts w:ascii="Arial" w:hAnsi="Arial" w:cs="Arial"/>
                <w:bCs/>
                <w:sz w:val="16"/>
                <w:szCs w:val="16"/>
              </w:rPr>
              <w:t> </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bCs/>
                <w:sz w:val="16"/>
                <w:szCs w:val="16"/>
              </w:rPr>
            </w:pPr>
            <w:r w:rsidRPr="00EF483D">
              <w:rPr>
                <w:rFonts w:ascii="Arial" w:hAnsi="Arial" w:cs="Arial"/>
                <w:bCs/>
                <w:sz w:val="16"/>
                <w:szCs w:val="16"/>
              </w:rPr>
              <w:t>17 080,5</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Муниципальная программа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11</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02</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03</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17 080,5</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Подпрограмма "Строительство и реконструкция объектов спортивного назначения" 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11</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02</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03</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17 056,5</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lastRenderedPageBreak/>
              <w:t xml:space="preserve">Строительство футбольного поля с искусственным покрытием в </w:t>
            </w:r>
            <w:proofErr w:type="spellStart"/>
            <w:r w:rsidRPr="00EF483D">
              <w:rPr>
                <w:rFonts w:ascii="Arial" w:hAnsi="Arial" w:cs="Arial"/>
                <w:sz w:val="16"/>
                <w:szCs w:val="16"/>
              </w:rPr>
              <w:t>п</w:t>
            </w:r>
            <w:proofErr w:type="gramStart"/>
            <w:r w:rsidRPr="00EF483D">
              <w:rPr>
                <w:rFonts w:ascii="Arial" w:hAnsi="Arial" w:cs="Arial"/>
                <w:sz w:val="16"/>
                <w:szCs w:val="16"/>
              </w:rPr>
              <w:t>.П</w:t>
            </w:r>
            <w:proofErr w:type="gramEnd"/>
            <w:r w:rsidRPr="00EF483D">
              <w:rPr>
                <w:rFonts w:ascii="Arial" w:hAnsi="Arial" w:cs="Arial"/>
                <w:sz w:val="16"/>
                <w:szCs w:val="16"/>
              </w:rPr>
              <w:t>ервомайский</w:t>
            </w:r>
            <w:proofErr w:type="spellEnd"/>
            <w:r w:rsidRPr="00EF483D">
              <w:rPr>
                <w:rFonts w:ascii="Arial" w:hAnsi="Arial" w:cs="Arial"/>
                <w:sz w:val="16"/>
                <w:szCs w:val="16"/>
              </w:rPr>
              <w:t xml:space="preserve"> для МОУ ДОД "ДЮСШ №1"</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11</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02</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03</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5 066,7</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Строительство, реконструкция объектов спортивного назначения в рамках подпрограммы "Строительство и реконструкция объектов спортивного назначения" 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11</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02</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03</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4113</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3 800,0</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 xml:space="preserve">Бюджетные инвестиции </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11</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02</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03</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4113</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410</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3 800,0</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 xml:space="preserve">Строительство футбольного поля с искусственным покрытием в </w:t>
            </w:r>
            <w:proofErr w:type="spellStart"/>
            <w:r w:rsidRPr="00EF483D">
              <w:rPr>
                <w:rFonts w:ascii="Arial" w:hAnsi="Arial" w:cs="Arial"/>
                <w:sz w:val="16"/>
                <w:szCs w:val="16"/>
              </w:rPr>
              <w:t>п</w:t>
            </w:r>
            <w:proofErr w:type="gramStart"/>
            <w:r w:rsidRPr="00EF483D">
              <w:rPr>
                <w:rFonts w:ascii="Arial" w:hAnsi="Arial" w:cs="Arial"/>
                <w:sz w:val="16"/>
                <w:szCs w:val="16"/>
              </w:rPr>
              <w:t>.П</w:t>
            </w:r>
            <w:proofErr w:type="gramEnd"/>
            <w:r w:rsidRPr="00EF483D">
              <w:rPr>
                <w:rFonts w:ascii="Arial" w:hAnsi="Arial" w:cs="Arial"/>
                <w:sz w:val="16"/>
                <w:szCs w:val="16"/>
              </w:rPr>
              <w:t>ервомайский</w:t>
            </w:r>
            <w:proofErr w:type="spellEnd"/>
            <w:r w:rsidRPr="00EF483D">
              <w:rPr>
                <w:rFonts w:ascii="Arial" w:hAnsi="Arial" w:cs="Arial"/>
                <w:sz w:val="16"/>
                <w:szCs w:val="16"/>
              </w:rPr>
              <w:t xml:space="preserve"> для МОУ ДОД "ДЮСШ №1" в рамках подпрограммы "Строительство и реконструкция объектов спортивного назначения" 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11</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02</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03</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4514</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1 266,7</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 xml:space="preserve">Бюджетные инвестиции </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11</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02</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03</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4514</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410</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1 266,7</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Обеспечение коммунальной инфраструктурой строящегося объекта "Физкультурно-оздоровительный комплекс в г.Щекино" в районе "Лесная поляна" в рамках подпрограммы "Строительство и реконструкция объектов спортивного назначения" 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11</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02</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03</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4532</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11 989,8</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 xml:space="preserve">Бюджетные инвестиции </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11</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02</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03</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4532</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410</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11 989,8</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Приобретение спортивной формы, инвентаря в рамках подпрограммы "Развитие массового футбола" 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11</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02</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03</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3</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2663</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24,0</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Иные закупки товаров, работ и услуг для обеспечения государственных (муниципальных) нужд</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11</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02</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03</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3</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2663</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240</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24,0</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bCs/>
                <w:sz w:val="16"/>
                <w:szCs w:val="16"/>
              </w:rPr>
            </w:pPr>
            <w:r w:rsidRPr="00EF483D">
              <w:rPr>
                <w:rFonts w:ascii="Arial" w:hAnsi="Arial" w:cs="Arial"/>
                <w:bCs/>
                <w:sz w:val="16"/>
                <w:szCs w:val="16"/>
              </w:rPr>
              <w:t>ОБСЛУЖИВАНИЕ ГОСУДАРСТВЕННОГО И МУНИЦИПАЛЬНОГО ДОЛГА</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bCs/>
                <w:sz w:val="16"/>
                <w:szCs w:val="16"/>
              </w:rPr>
            </w:pPr>
            <w:r w:rsidRPr="00EF483D">
              <w:rPr>
                <w:rFonts w:ascii="Arial" w:hAnsi="Arial" w:cs="Arial"/>
                <w:bCs/>
                <w:sz w:val="16"/>
                <w:szCs w:val="16"/>
              </w:rPr>
              <w:t>13</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iCs/>
                <w:sz w:val="16"/>
                <w:szCs w:val="16"/>
              </w:rPr>
            </w:pPr>
            <w:r w:rsidRPr="00EF483D">
              <w:rPr>
                <w:rFonts w:ascii="Arial" w:hAnsi="Arial" w:cs="Arial"/>
                <w:iCs/>
                <w:sz w:val="16"/>
                <w:szCs w:val="16"/>
              </w:rPr>
              <w:t> </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iCs/>
                <w:sz w:val="16"/>
                <w:szCs w:val="16"/>
              </w:rPr>
            </w:pPr>
            <w:r w:rsidRPr="00EF483D">
              <w:rPr>
                <w:rFonts w:ascii="Arial" w:hAnsi="Arial" w:cs="Arial"/>
                <w:iCs/>
                <w:sz w:val="16"/>
                <w:szCs w:val="16"/>
              </w:rPr>
              <w:t> </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iCs/>
                <w:sz w:val="16"/>
                <w:szCs w:val="16"/>
              </w:rPr>
            </w:pPr>
            <w:r w:rsidRPr="00EF483D">
              <w:rPr>
                <w:rFonts w:ascii="Arial" w:hAnsi="Arial" w:cs="Arial"/>
                <w:iCs/>
                <w:sz w:val="16"/>
                <w:szCs w:val="16"/>
              </w:rPr>
              <w:t> </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iCs/>
                <w:sz w:val="16"/>
                <w:szCs w:val="16"/>
              </w:rPr>
            </w:pPr>
            <w:r w:rsidRPr="00EF483D">
              <w:rPr>
                <w:rFonts w:ascii="Arial" w:hAnsi="Arial" w:cs="Arial"/>
                <w:iCs/>
                <w:sz w:val="16"/>
                <w:szCs w:val="16"/>
              </w:rPr>
              <w:t> </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iCs/>
                <w:sz w:val="16"/>
                <w:szCs w:val="16"/>
              </w:rPr>
            </w:pPr>
            <w:r w:rsidRPr="00EF483D">
              <w:rPr>
                <w:rFonts w:ascii="Arial" w:hAnsi="Arial" w:cs="Arial"/>
                <w:iCs/>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bCs/>
                <w:sz w:val="16"/>
                <w:szCs w:val="16"/>
              </w:rPr>
            </w:pPr>
            <w:r w:rsidRPr="00EF483D">
              <w:rPr>
                <w:rFonts w:ascii="Arial" w:hAnsi="Arial" w:cs="Arial"/>
                <w:bCs/>
                <w:sz w:val="16"/>
                <w:szCs w:val="16"/>
              </w:rPr>
              <w:t>1 187,5</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bCs/>
                <w:sz w:val="16"/>
                <w:szCs w:val="16"/>
              </w:rPr>
            </w:pPr>
            <w:r w:rsidRPr="00EF483D">
              <w:rPr>
                <w:rFonts w:ascii="Arial" w:hAnsi="Arial" w:cs="Arial"/>
                <w:bCs/>
                <w:sz w:val="16"/>
                <w:szCs w:val="16"/>
              </w:rPr>
              <w:t>Обслуживание государственного внутреннего и муниципального долга</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bCs/>
                <w:sz w:val="16"/>
                <w:szCs w:val="16"/>
              </w:rPr>
            </w:pPr>
            <w:r w:rsidRPr="00EF483D">
              <w:rPr>
                <w:rFonts w:ascii="Arial" w:hAnsi="Arial" w:cs="Arial"/>
                <w:bCs/>
                <w:sz w:val="16"/>
                <w:szCs w:val="16"/>
              </w:rPr>
              <w:t>13</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bCs/>
                <w:sz w:val="16"/>
                <w:szCs w:val="16"/>
              </w:rPr>
            </w:pPr>
            <w:r w:rsidRPr="00EF483D">
              <w:rPr>
                <w:rFonts w:ascii="Arial" w:hAnsi="Arial" w:cs="Arial"/>
                <w:bCs/>
                <w:sz w:val="16"/>
                <w:szCs w:val="16"/>
              </w:rPr>
              <w:t>01</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bCs/>
                <w:sz w:val="16"/>
                <w:szCs w:val="16"/>
              </w:rPr>
            </w:pPr>
            <w:r w:rsidRPr="00EF483D">
              <w:rPr>
                <w:rFonts w:ascii="Arial" w:hAnsi="Arial" w:cs="Arial"/>
                <w:bCs/>
                <w:sz w:val="16"/>
                <w:szCs w:val="16"/>
              </w:rPr>
              <w:t> </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bCs/>
                <w:sz w:val="16"/>
                <w:szCs w:val="16"/>
              </w:rPr>
            </w:pPr>
            <w:r w:rsidRPr="00EF483D">
              <w:rPr>
                <w:rFonts w:ascii="Arial" w:hAnsi="Arial" w:cs="Arial"/>
                <w:bCs/>
                <w:sz w:val="16"/>
                <w:szCs w:val="16"/>
              </w:rPr>
              <w:t> </w:t>
            </w:r>
          </w:p>
        </w:tc>
        <w:tc>
          <w:tcPr>
            <w:tcW w:w="744"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bCs/>
                <w:sz w:val="16"/>
                <w:szCs w:val="16"/>
              </w:rPr>
            </w:pPr>
            <w:r w:rsidRPr="00EF483D">
              <w:rPr>
                <w:rFonts w:ascii="Arial" w:hAnsi="Arial" w:cs="Arial"/>
                <w:bCs/>
                <w:sz w:val="16"/>
                <w:szCs w:val="16"/>
              </w:rPr>
              <w:t> </w:t>
            </w:r>
          </w:p>
        </w:tc>
        <w:tc>
          <w:tcPr>
            <w:tcW w:w="885"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bCs/>
                <w:sz w:val="16"/>
                <w:szCs w:val="16"/>
              </w:rPr>
            </w:pPr>
            <w:r w:rsidRPr="00EF483D">
              <w:rPr>
                <w:rFonts w:ascii="Arial" w:hAnsi="Arial" w:cs="Arial"/>
                <w:bCs/>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bCs/>
                <w:sz w:val="16"/>
                <w:szCs w:val="16"/>
              </w:rPr>
            </w:pPr>
            <w:r w:rsidRPr="00EF483D">
              <w:rPr>
                <w:rFonts w:ascii="Arial" w:hAnsi="Arial" w:cs="Arial"/>
                <w:bCs/>
                <w:sz w:val="16"/>
                <w:szCs w:val="16"/>
              </w:rPr>
              <w:t>1 187,5</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538"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13</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01</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05</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w:t>
            </w:r>
          </w:p>
        </w:tc>
        <w:tc>
          <w:tcPr>
            <w:tcW w:w="744"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1 187,5</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Основное мероприятие "Управление муниципальным долгом" муниципальной программы муниципального образования Щекинский район "Управление муниципальными финансами муниципального образования Щекинский район"</w:t>
            </w:r>
          </w:p>
        </w:tc>
        <w:tc>
          <w:tcPr>
            <w:tcW w:w="538"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13</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01</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05</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3</w:t>
            </w:r>
          </w:p>
        </w:tc>
        <w:tc>
          <w:tcPr>
            <w:tcW w:w="744"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1 187,5</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Процентные платежи по муниципальному долгу в рамках основного мероприятия "Управление муниципальным долгом" муниципальной программы муниципального образования Щекинский район "Управление муниципальными финансами муниципального образования Щекинский район"</w:t>
            </w:r>
          </w:p>
        </w:tc>
        <w:tc>
          <w:tcPr>
            <w:tcW w:w="538"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13</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01</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05</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3</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2624</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1 187,5</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Обслуживание муниципального долга</w:t>
            </w:r>
          </w:p>
        </w:tc>
        <w:tc>
          <w:tcPr>
            <w:tcW w:w="538"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13</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01</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05</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3</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2624</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730</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1 187,5</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bCs/>
                <w:sz w:val="16"/>
                <w:szCs w:val="16"/>
              </w:rPr>
            </w:pPr>
            <w:r w:rsidRPr="00EF483D">
              <w:rPr>
                <w:rFonts w:ascii="Arial" w:hAnsi="Arial" w:cs="Arial"/>
                <w:bCs/>
                <w:sz w:val="16"/>
                <w:szCs w:val="16"/>
              </w:rPr>
              <w:t>МЕЖБЮДЖЕТНЫЕ ТРАНСФЕРТЫ ОБЩЕГО ХАРАКТЕРА БЮДЖЕТАМ СУБЪЕКТОВ РОССИЙСКОЙ ФЕДЕРАЦИИ И МУНИЦИПАЛЬНЫХ ОБРАЗОВАНИЙ</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bCs/>
                <w:sz w:val="16"/>
                <w:szCs w:val="16"/>
              </w:rPr>
            </w:pPr>
            <w:r w:rsidRPr="00EF483D">
              <w:rPr>
                <w:rFonts w:ascii="Arial" w:hAnsi="Arial" w:cs="Arial"/>
                <w:bCs/>
                <w:sz w:val="16"/>
                <w:szCs w:val="16"/>
              </w:rPr>
              <w:t>14</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bCs/>
                <w:sz w:val="16"/>
                <w:szCs w:val="16"/>
              </w:rPr>
            </w:pPr>
            <w:r w:rsidRPr="00EF483D">
              <w:rPr>
                <w:rFonts w:ascii="Arial" w:hAnsi="Arial" w:cs="Arial"/>
                <w:bCs/>
                <w:sz w:val="16"/>
                <w:szCs w:val="16"/>
              </w:rPr>
              <w:t> </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bCs/>
                <w:sz w:val="16"/>
                <w:szCs w:val="16"/>
              </w:rPr>
            </w:pPr>
            <w:r w:rsidRPr="00EF483D">
              <w:rPr>
                <w:rFonts w:ascii="Arial" w:hAnsi="Arial" w:cs="Arial"/>
                <w:bCs/>
                <w:sz w:val="16"/>
                <w:szCs w:val="16"/>
              </w:rPr>
              <w:t> </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bCs/>
                <w:sz w:val="16"/>
                <w:szCs w:val="16"/>
              </w:rPr>
            </w:pPr>
            <w:r w:rsidRPr="00EF483D">
              <w:rPr>
                <w:rFonts w:ascii="Arial" w:hAnsi="Arial" w:cs="Arial"/>
                <w:bCs/>
                <w:sz w:val="16"/>
                <w:szCs w:val="16"/>
              </w:rPr>
              <w:t> </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bCs/>
                <w:sz w:val="16"/>
                <w:szCs w:val="16"/>
              </w:rPr>
            </w:pPr>
            <w:r w:rsidRPr="00EF483D">
              <w:rPr>
                <w:rFonts w:ascii="Arial" w:hAnsi="Arial" w:cs="Arial"/>
                <w:bCs/>
                <w:sz w:val="16"/>
                <w:szCs w:val="16"/>
              </w:rPr>
              <w:t> </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bCs/>
                <w:sz w:val="16"/>
                <w:szCs w:val="16"/>
              </w:rPr>
            </w:pPr>
            <w:r w:rsidRPr="00EF483D">
              <w:rPr>
                <w:rFonts w:ascii="Arial" w:hAnsi="Arial" w:cs="Arial"/>
                <w:bCs/>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bCs/>
                <w:sz w:val="16"/>
                <w:szCs w:val="16"/>
              </w:rPr>
            </w:pPr>
            <w:r w:rsidRPr="00EF483D">
              <w:rPr>
                <w:rFonts w:ascii="Arial" w:hAnsi="Arial" w:cs="Arial"/>
                <w:bCs/>
                <w:sz w:val="16"/>
                <w:szCs w:val="16"/>
              </w:rPr>
              <w:t>29 820,5</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bCs/>
                <w:sz w:val="16"/>
                <w:szCs w:val="16"/>
              </w:rPr>
            </w:pPr>
            <w:r w:rsidRPr="00EF483D">
              <w:rPr>
                <w:rFonts w:ascii="Arial" w:hAnsi="Arial" w:cs="Arial"/>
                <w:bCs/>
                <w:sz w:val="16"/>
                <w:szCs w:val="16"/>
              </w:rPr>
              <w:t>Дотации на выравнивание бюджетной обеспеченности субъектов Российской Федерации и муниципальных образований</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bCs/>
                <w:sz w:val="16"/>
                <w:szCs w:val="16"/>
              </w:rPr>
            </w:pPr>
            <w:r w:rsidRPr="00EF483D">
              <w:rPr>
                <w:rFonts w:ascii="Arial" w:hAnsi="Arial" w:cs="Arial"/>
                <w:bCs/>
                <w:sz w:val="16"/>
                <w:szCs w:val="16"/>
              </w:rPr>
              <w:t>14</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bCs/>
                <w:sz w:val="16"/>
                <w:szCs w:val="16"/>
              </w:rPr>
            </w:pPr>
            <w:r w:rsidRPr="00EF483D">
              <w:rPr>
                <w:rFonts w:ascii="Arial" w:hAnsi="Arial" w:cs="Arial"/>
                <w:bCs/>
                <w:sz w:val="16"/>
                <w:szCs w:val="16"/>
              </w:rPr>
              <w:t>01</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bCs/>
                <w:sz w:val="16"/>
                <w:szCs w:val="16"/>
              </w:rPr>
            </w:pPr>
            <w:r w:rsidRPr="00EF483D">
              <w:rPr>
                <w:rFonts w:ascii="Arial" w:hAnsi="Arial" w:cs="Arial"/>
                <w:bCs/>
                <w:sz w:val="16"/>
                <w:szCs w:val="16"/>
              </w:rPr>
              <w:t> </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bCs/>
                <w:sz w:val="16"/>
                <w:szCs w:val="16"/>
              </w:rPr>
            </w:pPr>
            <w:r w:rsidRPr="00EF483D">
              <w:rPr>
                <w:rFonts w:ascii="Arial" w:hAnsi="Arial" w:cs="Arial"/>
                <w:bCs/>
                <w:sz w:val="16"/>
                <w:szCs w:val="16"/>
              </w:rPr>
              <w:t> </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bCs/>
                <w:sz w:val="16"/>
                <w:szCs w:val="16"/>
              </w:rPr>
            </w:pPr>
            <w:r w:rsidRPr="00EF483D">
              <w:rPr>
                <w:rFonts w:ascii="Arial" w:hAnsi="Arial" w:cs="Arial"/>
                <w:bCs/>
                <w:sz w:val="16"/>
                <w:szCs w:val="16"/>
              </w:rPr>
              <w:t> </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bCs/>
                <w:sz w:val="16"/>
                <w:szCs w:val="16"/>
              </w:rPr>
            </w:pPr>
            <w:r w:rsidRPr="00EF483D">
              <w:rPr>
                <w:rFonts w:ascii="Arial" w:hAnsi="Arial" w:cs="Arial"/>
                <w:bCs/>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bCs/>
                <w:sz w:val="16"/>
                <w:szCs w:val="16"/>
              </w:rPr>
            </w:pPr>
            <w:r w:rsidRPr="00EF483D">
              <w:rPr>
                <w:rFonts w:ascii="Arial" w:hAnsi="Arial" w:cs="Arial"/>
                <w:bCs/>
                <w:sz w:val="16"/>
                <w:szCs w:val="16"/>
              </w:rPr>
              <w:t>19 374,0</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14</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01</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05</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19 374,0</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Подпрограмма "Развитие механизмов регулирования межбюджетных отношений" муниципальной программы муниципального образования Щекинский район "Управление муниципальными финансами муниципального образования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14</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01</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05</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19 374,0</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proofErr w:type="gramStart"/>
            <w:r w:rsidRPr="00EF483D">
              <w:rPr>
                <w:rFonts w:ascii="Arial" w:hAnsi="Arial" w:cs="Arial"/>
                <w:sz w:val="16"/>
                <w:szCs w:val="16"/>
              </w:rPr>
              <w:t>Предоставление межбюджетных трансфертов в форме дотаций на выравнивание бюджетной обеспеченности поселений за счет субвенций на обеспечение реализации отдельных государственных полномочий органов государственной власти Тульской области по расчету и предоставлению дотаций бюджетам поселений в рамках подпрограммы "Развитие механизмов регулирования межбюджетных отношений" муниципальной программы муниципального образования Щекинский район "Управление муниципальными финансами муниципального образования Щекинский район"</w:t>
            </w:r>
            <w:proofErr w:type="gramEnd"/>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14</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01</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05</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8239</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18 874,0</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vAlign w:val="center"/>
          </w:tcPr>
          <w:p w:rsidR="00892663" w:rsidRPr="00EF483D" w:rsidRDefault="00892663" w:rsidP="005146CE">
            <w:pPr>
              <w:rPr>
                <w:rFonts w:ascii="Arial" w:hAnsi="Arial" w:cs="Arial"/>
                <w:sz w:val="16"/>
                <w:szCs w:val="16"/>
              </w:rPr>
            </w:pPr>
            <w:r w:rsidRPr="00EF483D">
              <w:rPr>
                <w:rFonts w:ascii="Arial" w:hAnsi="Arial" w:cs="Arial"/>
                <w:sz w:val="16"/>
                <w:szCs w:val="16"/>
              </w:rPr>
              <w:t>Дотации</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14</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01</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05</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8239</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510</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18 874,0</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 xml:space="preserve">Предоставление межбюджетных трансфертов в форме дотаций на выравнивание бюджетной обеспеченности поселений за счет средств района в рамках подпрограммы "Развитие механизмов </w:t>
            </w:r>
            <w:r w:rsidRPr="00EF483D">
              <w:rPr>
                <w:rFonts w:ascii="Arial" w:hAnsi="Arial" w:cs="Arial"/>
                <w:sz w:val="16"/>
                <w:szCs w:val="16"/>
              </w:rPr>
              <w:lastRenderedPageBreak/>
              <w:t>регулирования межбюджетных отношений" муниципальной программы муниципального образования Щекинский район "Управление муниципальными финансами муниципального образования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lastRenderedPageBreak/>
              <w:t>14</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01</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05</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8430</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500,0</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vAlign w:val="center"/>
          </w:tcPr>
          <w:p w:rsidR="00892663" w:rsidRPr="00EF483D" w:rsidRDefault="00892663" w:rsidP="005146CE">
            <w:pPr>
              <w:rPr>
                <w:rFonts w:ascii="Arial" w:hAnsi="Arial" w:cs="Arial"/>
                <w:sz w:val="16"/>
                <w:szCs w:val="16"/>
              </w:rPr>
            </w:pPr>
            <w:r w:rsidRPr="00EF483D">
              <w:rPr>
                <w:rFonts w:ascii="Arial" w:hAnsi="Arial" w:cs="Arial"/>
                <w:sz w:val="16"/>
                <w:szCs w:val="16"/>
              </w:rPr>
              <w:lastRenderedPageBreak/>
              <w:t>Дотации</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14</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01</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05</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8430</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510</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500,0</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bCs/>
                <w:sz w:val="16"/>
                <w:szCs w:val="16"/>
              </w:rPr>
            </w:pPr>
            <w:r w:rsidRPr="00EF483D">
              <w:rPr>
                <w:rFonts w:ascii="Arial" w:hAnsi="Arial" w:cs="Arial"/>
                <w:bCs/>
                <w:sz w:val="16"/>
                <w:szCs w:val="16"/>
              </w:rPr>
              <w:t>Иные дотации</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bCs/>
                <w:sz w:val="16"/>
                <w:szCs w:val="16"/>
              </w:rPr>
            </w:pPr>
            <w:r w:rsidRPr="00EF483D">
              <w:rPr>
                <w:rFonts w:ascii="Arial" w:hAnsi="Arial" w:cs="Arial"/>
                <w:bCs/>
                <w:sz w:val="16"/>
                <w:szCs w:val="16"/>
              </w:rPr>
              <w:t>14</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bCs/>
                <w:sz w:val="16"/>
                <w:szCs w:val="16"/>
              </w:rPr>
            </w:pPr>
            <w:r w:rsidRPr="00EF483D">
              <w:rPr>
                <w:rFonts w:ascii="Arial" w:hAnsi="Arial" w:cs="Arial"/>
                <w:bCs/>
                <w:sz w:val="16"/>
                <w:szCs w:val="16"/>
              </w:rPr>
              <w:t>02</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bCs/>
                <w:sz w:val="16"/>
                <w:szCs w:val="16"/>
              </w:rPr>
            </w:pPr>
            <w:r w:rsidRPr="00EF483D">
              <w:rPr>
                <w:rFonts w:ascii="Arial" w:hAnsi="Arial" w:cs="Arial"/>
                <w:bCs/>
                <w:sz w:val="16"/>
                <w:szCs w:val="16"/>
              </w:rPr>
              <w:t> </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bCs/>
                <w:sz w:val="16"/>
                <w:szCs w:val="16"/>
              </w:rPr>
            </w:pPr>
            <w:r w:rsidRPr="00EF483D">
              <w:rPr>
                <w:rFonts w:ascii="Arial" w:hAnsi="Arial" w:cs="Arial"/>
                <w:bCs/>
                <w:sz w:val="16"/>
                <w:szCs w:val="16"/>
              </w:rPr>
              <w:t> </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bCs/>
                <w:iCs/>
                <w:sz w:val="16"/>
                <w:szCs w:val="16"/>
              </w:rPr>
            </w:pPr>
            <w:r w:rsidRPr="00EF483D">
              <w:rPr>
                <w:rFonts w:ascii="Arial" w:hAnsi="Arial" w:cs="Arial"/>
                <w:bCs/>
                <w:iCs/>
                <w:sz w:val="16"/>
                <w:szCs w:val="16"/>
              </w:rPr>
              <w:t> </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bCs/>
                <w:iCs/>
                <w:sz w:val="16"/>
                <w:szCs w:val="16"/>
              </w:rPr>
            </w:pPr>
            <w:r w:rsidRPr="00EF483D">
              <w:rPr>
                <w:rFonts w:ascii="Arial" w:hAnsi="Arial" w:cs="Arial"/>
                <w:bCs/>
                <w:iCs/>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500,0</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14</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02</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05</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500,0</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Подпрограмма "Развитие механизмов регулирования межбюджетных отношений" муниципальной программы муниципального образования Щекинский район "Управление муниципальными финансами муниципального образования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14</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02</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05</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500,0</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 xml:space="preserve">Предоставление межбюджетных трансфертов </w:t>
            </w:r>
            <w:proofErr w:type="gramStart"/>
            <w:r w:rsidRPr="00EF483D">
              <w:rPr>
                <w:rFonts w:ascii="Arial" w:hAnsi="Arial" w:cs="Arial"/>
                <w:sz w:val="16"/>
                <w:szCs w:val="16"/>
              </w:rPr>
              <w:t>в форме дотаций бюджетам муниципальных образований на поддержку мер по обеспечению сбалансированности бюджетов за счет средств района в рамках</w:t>
            </w:r>
            <w:proofErr w:type="gramEnd"/>
            <w:r w:rsidRPr="00EF483D">
              <w:rPr>
                <w:rFonts w:ascii="Arial" w:hAnsi="Arial" w:cs="Arial"/>
                <w:sz w:val="16"/>
                <w:szCs w:val="16"/>
              </w:rPr>
              <w:t xml:space="preserve"> подпрограммы "Развитие механизмов регулирования межбюджетных отношений" муниципальной программы муниципального образования Щекинский район "Управление муниципальными финансами муниципального образования Щекинский район"</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14</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02</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05</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8431</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500,0</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vAlign w:val="center"/>
          </w:tcPr>
          <w:p w:rsidR="00892663" w:rsidRPr="00EF483D" w:rsidRDefault="00892663" w:rsidP="005146CE">
            <w:pPr>
              <w:rPr>
                <w:rFonts w:ascii="Arial" w:hAnsi="Arial" w:cs="Arial"/>
                <w:sz w:val="16"/>
                <w:szCs w:val="16"/>
              </w:rPr>
            </w:pPr>
            <w:r w:rsidRPr="00EF483D">
              <w:rPr>
                <w:rFonts w:ascii="Arial" w:hAnsi="Arial" w:cs="Arial"/>
                <w:sz w:val="16"/>
                <w:szCs w:val="16"/>
              </w:rPr>
              <w:t>Дотации</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14</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02</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05</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2</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8431</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510</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500,0</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bCs/>
                <w:sz w:val="16"/>
                <w:szCs w:val="16"/>
              </w:rPr>
            </w:pPr>
            <w:r w:rsidRPr="00EF483D">
              <w:rPr>
                <w:rFonts w:ascii="Arial" w:hAnsi="Arial" w:cs="Arial"/>
                <w:bCs/>
                <w:sz w:val="16"/>
                <w:szCs w:val="16"/>
              </w:rPr>
              <w:t>Прочие межбюджетные трансферты бюджетам субъектов Российской Федерации и муниципальных образований общего характера</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bCs/>
                <w:sz w:val="16"/>
                <w:szCs w:val="16"/>
              </w:rPr>
            </w:pPr>
            <w:r w:rsidRPr="00EF483D">
              <w:rPr>
                <w:rFonts w:ascii="Arial" w:hAnsi="Arial" w:cs="Arial"/>
                <w:bCs/>
                <w:sz w:val="16"/>
                <w:szCs w:val="16"/>
              </w:rPr>
              <w:t>14</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bCs/>
                <w:sz w:val="16"/>
                <w:szCs w:val="16"/>
              </w:rPr>
            </w:pPr>
            <w:r w:rsidRPr="00EF483D">
              <w:rPr>
                <w:rFonts w:ascii="Arial" w:hAnsi="Arial" w:cs="Arial"/>
                <w:bCs/>
                <w:sz w:val="16"/>
                <w:szCs w:val="16"/>
              </w:rPr>
              <w:t>03</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bCs/>
                <w:sz w:val="16"/>
                <w:szCs w:val="16"/>
              </w:rPr>
            </w:pPr>
            <w:r w:rsidRPr="00EF483D">
              <w:rPr>
                <w:rFonts w:ascii="Arial" w:hAnsi="Arial" w:cs="Arial"/>
                <w:bCs/>
                <w:sz w:val="16"/>
                <w:szCs w:val="16"/>
              </w:rPr>
              <w:t>9 946,5</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Непрограммные расходы</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14</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03</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99</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w:t>
            </w:r>
          </w:p>
        </w:tc>
        <w:tc>
          <w:tcPr>
            <w:tcW w:w="744"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9 946,5</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Иные непрограммные мероприятия</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14</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03</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99</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9</w:t>
            </w:r>
          </w:p>
        </w:tc>
        <w:tc>
          <w:tcPr>
            <w:tcW w:w="744"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9 946,5</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Реализация проекта "Народный бюджет" за счет субсидий из бюджета области по иным непрограммным мероприятиям в рамках непрограммных расходов</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14</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03</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99</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9</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8055</w:t>
            </w:r>
          </w:p>
        </w:tc>
        <w:tc>
          <w:tcPr>
            <w:tcW w:w="885"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9 946,5</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rPr>
                <w:rFonts w:ascii="Arial" w:hAnsi="Arial" w:cs="Arial"/>
                <w:sz w:val="16"/>
                <w:szCs w:val="16"/>
              </w:rPr>
            </w:pPr>
            <w:r w:rsidRPr="00EF483D">
              <w:rPr>
                <w:rFonts w:ascii="Arial" w:hAnsi="Arial" w:cs="Arial"/>
                <w:sz w:val="16"/>
                <w:szCs w:val="16"/>
              </w:rPr>
              <w:t>Иные межбюджетные трансферты</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14</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03</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99</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9</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8055</w:t>
            </w:r>
          </w:p>
        </w:tc>
        <w:tc>
          <w:tcPr>
            <w:tcW w:w="885" w:type="dxa"/>
            <w:tcBorders>
              <w:top w:val="nil"/>
              <w:left w:val="nil"/>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540</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sz w:val="16"/>
                <w:szCs w:val="16"/>
              </w:rPr>
            </w:pPr>
            <w:r w:rsidRPr="00EF483D">
              <w:rPr>
                <w:rFonts w:ascii="Arial" w:hAnsi="Arial" w:cs="Arial"/>
                <w:sz w:val="16"/>
                <w:szCs w:val="16"/>
              </w:rPr>
              <w:t>9 946,5</w:t>
            </w:r>
          </w:p>
        </w:tc>
      </w:tr>
      <w:tr w:rsidR="00892663" w:rsidRPr="00EF483D" w:rsidTr="00EF483D">
        <w:trPr>
          <w:trHeight w:val="20"/>
          <w:jc w:val="center"/>
        </w:trPr>
        <w:tc>
          <w:tcPr>
            <w:tcW w:w="570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5146CE">
            <w:pPr>
              <w:jc w:val="center"/>
              <w:rPr>
                <w:rFonts w:ascii="Arial" w:hAnsi="Arial" w:cs="Arial"/>
                <w:bCs/>
                <w:sz w:val="16"/>
                <w:szCs w:val="16"/>
              </w:rPr>
            </w:pPr>
            <w:r w:rsidRPr="00EF483D">
              <w:rPr>
                <w:rFonts w:ascii="Arial" w:hAnsi="Arial" w:cs="Arial"/>
                <w:bCs/>
                <w:sz w:val="16"/>
                <w:szCs w:val="16"/>
              </w:rPr>
              <w:t>Итого</w:t>
            </w:r>
          </w:p>
        </w:tc>
        <w:tc>
          <w:tcPr>
            <w:tcW w:w="538"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547"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492"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348" w:type="dxa"/>
            <w:tcBorders>
              <w:top w:val="nil"/>
              <w:left w:val="nil"/>
              <w:bottom w:val="single" w:sz="4" w:space="0" w:color="auto"/>
              <w:right w:val="nil"/>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74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center"/>
              <w:rPr>
                <w:rFonts w:ascii="Arial" w:hAnsi="Arial" w:cs="Arial"/>
                <w:sz w:val="16"/>
                <w:szCs w:val="16"/>
              </w:rPr>
            </w:pPr>
            <w:r w:rsidRPr="00EF483D">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5146CE">
            <w:pPr>
              <w:jc w:val="right"/>
              <w:rPr>
                <w:rFonts w:ascii="Arial" w:hAnsi="Arial" w:cs="Arial"/>
                <w:bCs/>
                <w:sz w:val="16"/>
                <w:szCs w:val="16"/>
              </w:rPr>
            </w:pPr>
            <w:r w:rsidRPr="00EF483D">
              <w:rPr>
                <w:rFonts w:ascii="Arial" w:hAnsi="Arial" w:cs="Arial"/>
                <w:bCs/>
                <w:sz w:val="16"/>
                <w:szCs w:val="16"/>
              </w:rPr>
              <w:t>1 509 632,2</w:t>
            </w:r>
          </w:p>
        </w:tc>
      </w:tr>
    </w:tbl>
    <w:p w:rsidR="00892663" w:rsidRDefault="00892663" w:rsidP="005146CE">
      <w:pPr>
        <w:rPr>
          <w:lang w:eastAsia="en-US"/>
        </w:rPr>
      </w:pPr>
    </w:p>
    <w:p w:rsidR="00892663" w:rsidRPr="00EF483D" w:rsidRDefault="00892663" w:rsidP="00EF483D">
      <w:pPr>
        <w:rPr>
          <w:lang w:eastAsia="en-US"/>
        </w:rPr>
      </w:pPr>
    </w:p>
    <w:p w:rsidR="00892663" w:rsidRPr="00EF483D" w:rsidRDefault="00892663" w:rsidP="00EF483D">
      <w:pPr>
        <w:rPr>
          <w:lang w:eastAsia="en-US"/>
        </w:rPr>
      </w:pPr>
    </w:p>
    <w:p w:rsidR="00892663" w:rsidRPr="00EF483D" w:rsidRDefault="00892663" w:rsidP="00EF483D">
      <w:pPr>
        <w:rPr>
          <w:lang w:eastAsia="en-US"/>
        </w:rPr>
      </w:pPr>
    </w:p>
    <w:p w:rsidR="00892663" w:rsidRPr="00EF483D" w:rsidRDefault="00892663" w:rsidP="00EF483D">
      <w:pPr>
        <w:rPr>
          <w:lang w:eastAsia="en-US"/>
        </w:rPr>
      </w:pPr>
    </w:p>
    <w:p w:rsidR="00892663" w:rsidRPr="00EF483D" w:rsidRDefault="00892663" w:rsidP="00EF483D">
      <w:pPr>
        <w:rPr>
          <w:lang w:eastAsia="en-US"/>
        </w:rPr>
      </w:pPr>
    </w:p>
    <w:p w:rsidR="00892663" w:rsidRPr="00EF483D" w:rsidRDefault="00892663" w:rsidP="00EF483D">
      <w:pPr>
        <w:rPr>
          <w:lang w:eastAsia="en-US"/>
        </w:rPr>
      </w:pPr>
    </w:p>
    <w:p w:rsidR="00892663" w:rsidRPr="00EF483D" w:rsidRDefault="00892663" w:rsidP="00EF483D">
      <w:pPr>
        <w:rPr>
          <w:lang w:eastAsia="en-US"/>
        </w:rPr>
      </w:pPr>
    </w:p>
    <w:p w:rsidR="00892663" w:rsidRPr="00EF483D" w:rsidRDefault="00892663" w:rsidP="00EF483D">
      <w:pPr>
        <w:rPr>
          <w:lang w:eastAsia="en-US"/>
        </w:rPr>
      </w:pPr>
    </w:p>
    <w:p w:rsidR="00892663" w:rsidRPr="00EF483D" w:rsidRDefault="00892663" w:rsidP="00EF483D">
      <w:pPr>
        <w:rPr>
          <w:lang w:eastAsia="en-US"/>
        </w:rPr>
      </w:pPr>
    </w:p>
    <w:p w:rsidR="00892663" w:rsidRPr="00EF483D" w:rsidRDefault="00892663" w:rsidP="00EF483D">
      <w:pPr>
        <w:rPr>
          <w:lang w:eastAsia="en-US"/>
        </w:rPr>
      </w:pPr>
    </w:p>
    <w:p w:rsidR="00892663" w:rsidRPr="00EF483D" w:rsidRDefault="00892663" w:rsidP="00EF483D">
      <w:pPr>
        <w:rPr>
          <w:lang w:eastAsia="en-US"/>
        </w:rPr>
      </w:pPr>
    </w:p>
    <w:p w:rsidR="00892663" w:rsidRPr="00EF483D" w:rsidRDefault="00892663" w:rsidP="00EF483D">
      <w:pPr>
        <w:rPr>
          <w:lang w:eastAsia="en-US"/>
        </w:rPr>
      </w:pPr>
    </w:p>
    <w:p w:rsidR="00892663" w:rsidRPr="00EF483D" w:rsidRDefault="00892663" w:rsidP="00EF483D">
      <w:pPr>
        <w:rPr>
          <w:lang w:eastAsia="en-US"/>
        </w:rPr>
      </w:pPr>
    </w:p>
    <w:p w:rsidR="00892663" w:rsidRPr="00EF483D" w:rsidRDefault="00892663" w:rsidP="00EF483D">
      <w:pPr>
        <w:rPr>
          <w:lang w:eastAsia="en-US"/>
        </w:rPr>
      </w:pPr>
    </w:p>
    <w:p w:rsidR="00892663" w:rsidRPr="00EF483D" w:rsidRDefault="00892663" w:rsidP="00EF483D">
      <w:pPr>
        <w:rPr>
          <w:lang w:eastAsia="en-US"/>
        </w:rPr>
      </w:pPr>
    </w:p>
    <w:p w:rsidR="00892663" w:rsidRPr="00EF483D" w:rsidRDefault="00892663" w:rsidP="00EF483D">
      <w:pPr>
        <w:rPr>
          <w:lang w:eastAsia="en-US"/>
        </w:rPr>
      </w:pPr>
    </w:p>
    <w:p w:rsidR="00892663" w:rsidRDefault="00892663" w:rsidP="00EF483D">
      <w:pPr>
        <w:rPr>
          <w:lang w:eastAsia="en-US"/>
        </w:rPr>
      </w:pPr>
    </w:p>
    <w:p w:rsidR="00892663" w:rsidRDefault="00892663" w:rsidP="00EF483D">
      <w:pPr>
        <w:rPr>
          <w:lang w:eastAsia="en-US"/>
        </w:rPr>
      </w:pPr>
    </w:p>
    <w:p w:rsidR="00892663" w:rsidRDefault="00892663" w:rsidP="00EF483D">
      <w:pPr>
        <w:rPr>
          <w:lang w:eastAsia="en-US"/>
        </w:rPr>
      </w:pPr>
    </w:p>
    <w:p w:rsidR="00892663" w:rsidRDefault="00892663" w:rsidP="00EF483D">
      <w:pPr>
        <w:rPr>
          <w:rFonts w:ascii="Arial" w:hAnsi="Arial" w:cs="Arial"/>
          <w:sz w:val="16"/>
          <w:szCs w:val="16"/>
        </w:rPr>
        <w:sectPr w:rsidR="00892663" w:rsidSect="0064014E">
          <w:pgSz w:w="11906" w:h="16838"/>
          <w:pgMar w:top="1134" w:right="851" w:bottom="1134" w:left="1701" w:header="720" w:footer="720" w:gutter="0"/>
          <w:pgNumType w:start="1"/>
          <w:cols w:space="720"/>
          <w:noEndnote/>
          <w:titlePg/>
          <w:docGrid w:linePitch="326"/>
        </w:sectPr>
      </w:pPr>
    </w:p>
    <w:tbl>
      <w:tblPr>
        <w:tblW w:w="0" w:type="auto"/>
        <w:jc w:val="right"/>
        <w:tblLook w:val="0000" w:firstRow="0" w:lastRow="0" w:firstColumn="0" w:lastColumn="0" w:noHBand="0" w:noVBand="0"/>
      </w:tblPr>
      <w:tblGrid>
        <w:gridCol w:w="460"/>
        <w:gridCol w:w="460"/>
        <w:gridCol w:w="440"/>
        <w:gridCol w:w="440"/>
        <w:gridCol w:w="900"/>
        <w:gridCol w:w="500"/>
        <w:gridCol w:w="980"/>
        <w:gridCol w:w="4735"/>
      </w:tblGrid>
      <w:tr w:rsidR="00892663" w:rsidRPr="00EF483D" w:rsidTr="00EF483D">
        <w:trPr>
          <w:trHeight w:val="20"/>
          <w:jc w:val="right"/>
        </w:trPr>
        <w:tc>
          <w:tcPr>
            <w:tcW w:w="460" w:type="dxa"/>
            <w:tcBorders>
              <w:top w:val="nil"/>
              <w:left w:val="nil"/>
              <w:bottom w:val="nil"/>
              <w:right w:val="nil"/>
            </w:tcBorders>
            <w:noWrap/>
            <w:vAlign w:val="bottom"/>
          </w:tcPr>
          <w:p w:rsidR="00892663" w:rsidRPr="00EF483D" w:rsidRDefault="00892663" w:rsidP="00EF483D">
            <w:pPr>
              <w:rPr>
                <w:rFonts w:ascii="Arial" w:hAnsi="Arial" w:cs="Arial"/>
                <w:sz w:val="16"/>
                <w:szCs w:val="16"/>
              </w:rPr>
            </w:pPr>
          </w:p>
        </w:tc>
        <w:tc>
          <w:tcPr>
            <w:tcW w:w="460" w:type="dxa"/>
            <w:tcBorders>
              <w:top w:val="nil"/>
              <w:left w:val="nil"/>
              <w:bottom w:val="nil"/>
              <w:right w:val="nil"/>
            </w:tcBorders>
            <w:noWrap/>
            <w:vAlign w:val="bottom"/>
          </w:tcPr>
          <w:p w:rsidR="00892663" w:rsidRPr="00EF483D" w:rsidRDefault="00892663" w:rsidP="00EF483D">
            <w:pPr>
              <w:jc w:val="right"/>
              <w:rPr>
                <w:rFonts w:ascii="Arial" w:hAnsi="Arial" w:cs="Arial"/>
                <w:sz w:val="16"/>
                <w:szCs w:val="16"/>
              </w:rPr>
            </w:pPr>
          </w:p>
        </w:tc>
        <w:tc>
          <w:tcPr>
            <w:tcW w:w="440" w:type="dxa"/>
            <w:tcBorders>
              <w:top w:val="nil"/>
              <w:left w:val="nil"/>
              <w:bottom w:val="nil"/>
              <w:right w:val="nil"/>
            </w:tcBorders>
            <w:noWrap/>
            <w:vAlign w:val="bottom"/>
          </w:tcPr>
          <w:p w:rsidR="00892663" w:rsidRPr="00EF483D" w:rsidRDefault="00892663" w:rsidP="00EF483D">
            <w:pPr>
              <w:jc w:val="right"/>
              <w:rPr>
                <w:rFonts w:ascii="Arial" w:hAnsi="Arial" w:cs="Arial"/>
                <w:sz w:val="16"/>
                <w:szCs w:val="16"/>
              </w:rPr>
            </w:pPr>
          </w:p>
        </w:tc>
        <w:tc>
          <w:tcPr>
            <w:tcW w:w="440" w:type="dxa"/>
            <w:tcBorders>
              <w:top w:val="nil"/>
              <w:left w:val="nil"/>
              <w:bottom w:val="nil"/>
              <w:right w:val="nil"/>
            </w:tcBorders>
            <w:noWrap/>
            <w:vAlign w:val="bottom"/>
          </w:tcPr>
          <w:p w:rsidR="00892663" w:rsidRPr="00EF483D" w:rsidRDefault="00892663" w:rsidP="00EF483D">
            <w:pPr>
              <w:jc w:val="right"/>
              <w:rPr>
                <w:rFonts w:ascii="Arial" w:hAnsi="Arial" w:cs="Arial"/>
                <w:sz w:val="16"/>
                <w:szCs w:val="16"/>
              </w:rPr>
            </w:pPr>
          </w:p>
        </w:tc>
        <w:tc>
          <w:tcPr>
            <w:tcW w:w="900" w:type="dxa"/>
            <w:tcBorders>
              <w:top w:val="nil"/>
              <w:left w:val="nil"/>
              <w:bottom w:val="nil"/>
              <w:right w:val="nil"/>
            </w:tcBorders>
            <w:noWrap/>
            <w:vAlign w:val="bottom"/>
          </w:tcPr>
          <w:p w:rsidR="00892663" w:rsidRPr="00EF483D" w:rsidRDefault="00892663" w:rsidP="00EF483D">
            <w:pPr>
              <w:jc w:val="right"/>
              <w:rPr>
                <w:rFonts w:ascii="Arial" w:hAnsi="Arial" w:cs="Arial"/>
                <w:sz w:val="16"/>
                <w:szCs w:val="16"/>
              </w:rPr>
            </w:pPr>
          </w:p>
        </w:tc>
        <w:tc>
          <w:tcPr>
            <w:tcW w:w="500" w:type="dxa"/>
            <w:tcBorders>
              <w:top w:val="nil"/>
              <w:left w:val="nil"/>
              <w:bottom w:val="nil"/>
              <w:right w:val="nil"/>
            </w:tcBorders>
            <w:noWrap/>
            <w:vAlign w:val="bottom"/>
          </w:tcPr>
          <w:p w:rsidR="00892663" w:rsidRPr="00EF483D" w:rsidRDefault="00892663" w:rsidP="00EF483D">
            <w:pPr>
              <w:jc w:val="right"/>
              <w:rPr>
                <w:rFonts w:ascii="Arial" w:hAnsi="Arial" w:cs="Arial"/>
                <w:sz w:val="16"/>
                <w:szCs w:val="16"/>
              </w:rPr>
            </w:pPr>
          </w:p>
        </w:tc>
        <w:tc>
          <w:tcPr>
            <w:tcW w:w="980" w:type="dxa"/>
            <w:tcBorders>
              <w:top w:val="nil"/>
              <w:left w:val="nil"/>
              <w:bottom w:val="nil"/>
              <w:right w:val="nil"/>
            </w:tcBorders>
            <w:noWrap/>
            <w:vAlign w:val="bottom"/>
          </w:tcPr>
          <w:p w:rsidR="00892663" w:rsidRPr="00EF483D" w:rsidRDefault="00892663" w:rsidP="00EF483D">
            <w:pPr>
              <w:jc w:val="right"/>
              <w:rPr>
                <w:rFonts w:ascii="Arial" w:hAnsi="Arial" w:cs="Arial"/>
                <w:sz w:val="16"/>
                <w:szCs w:val="16"/>
              </w:rPr>
            </w:pPr>
          </w:p>
        </w:tc>
        <w:tc>
          <w:tcPr>
            <w:tcW w:w="4735" w:type="dxa"/>
            <w:tcBorders>
              <w:top w:val="nil"/>
              <w:left w:val="nil"/>
              <w:bottom w:val="nil"/>
              <w:right w:val="nil"/>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Приложение 4</w:t>
            </w:r>
          </w:p>
        </w:tc>
      </w:tr>
      <w:tr w:rsidR="00892663" w:rsidRPr="00EF483D" w:rsidTr="00EF483D">
        <w:trPr>
          <w:trHeight w:val="20"/>
          <w:jc w:val="right"/>
        </w:trPr>
        <w:tc>
          <w:tcPr>
            <w:tcW w:w="460" w:type="dxa"/>
            <w:tcBorders>
              <w:top w:val="nil"/>
              <w:left w:val="nil"/>
              <w:bottom w:val="nil"/>
              <w:right w:val="nil"/>
            </w:tcBorders>
            <w:noWrap/>
            <w:vAlign w:val="bottom"/>
          </w:tcPr>
          <w:p w:rsidR="00892663" w:rsidRPr="00EF483D" w:rsidRDefault="00892663" w:rsidP="00EF483D">
            <w:pPr>
              <w:rPr>
                <w:rFonts w:ascii="Arial" w:hAnsi="Arial" w:cs="Arial"/>
                <w:sz w:val="16"/>
                <w:szCs w:val="16"/>
              </w:rPr>
            </w:pPr>
          </w:p>
        </w:tc>
        <w:tc>
          <w:tcPr>
            <w:tcW w:w="460" w:type="dxa"/>
            <w:tcBorders>
              <w:top w:val="nil"/>
              <w:left w:val="nil"/>
              <w:bottom w:val="nil"/>
              <w:right w:val="nil"/>
            </w:tcBorders>
            <w:noWrap/>
            <w:vAlign w:val="bottom"/>
          </w:tcPr>
          <w:p w:rsidR="00892663" w:rsidRPr="00EF483D" w:rsidRDefault="00892663" w:rsidP="00EF483D">
            <w:pPr>
              <w:jc w:val="right"/>
              <w:rPr>
                <w:rFonts w:ascii="Arial" w:hAnsi="Arial" w:cs="Arial"/>
                <w:sz w:val="16"/>
                <w:szCs w:val="16"/>
              </w:rPr>
            </w:pPr>
          </w:p>
        </w:tc>
        <w:tc>
          <w:tcPr>
            <w:tcW w:w="440" w:type="dxa"/>
            <w:tcBorders>
              <w:top w:val="nil"/>
              <w:left w:val="nil"/>
              <w:bottom w:val="nil"/>
              <w:right w:val="nil"/>
            </w:tcBorders>
            <w:noWrap/>
            <w:vAlign w:val="bottom"/>
          </w:tcPr>
          <w:p w:rsidR="00892663" w:rsidRPr="00EF483D" w:rsidRDefault="00892663" w:rsidP="00EF483D">
            <w:pPr>
              <w:jc w:val="right"/>
              <w:rPr>
                <w:rFonts w:ascii="Arial" w:hAnsi="Arial" w:cs="Arial"/>
                <w:sz w:val="16"/>
                <w:szCs w:val="16"/>
              </w:rPr>
            </w:pPr>
          </w:p>
        </w:tc>
        <w:tc>
          <w:tcPr>
            <w:tcW w:w="440" w:type="dxa"/>
            <w:tcBorders>
              <w:top w:val="nil"/>
              <w:left w:val="nil"/>
              <w:bottom w:val="nil"/>
              <w:right w:val="nil"/>
            </w:tcBorders>
            <w:noWrap/>
            <w:vAlign w:val="bottom"/>
          </w:tcPr>
          <w:p w:rsidR="00892663" w:rsidRPr="00EF483D" w:rsidRDefault="00892663" w:rsidP="00EF483D">
            <w:pPr>
              <w:jc w:val="right"/>
              <w:rPr>
                <w:rFonts w:ascii="Arial" w:hAnsi="Arial" w:cs="Arial"/>
                <w:sz w:val="16"/>
                <w:szCs w:val="16"/>
              </w:rPr>
            </w:pPr>
          </w:p>
        </w:tc>
        <w:tc>
          <w:tcPr>
            <w:tcW w:w="900" w:type="dxa"/>
            <w:tcBorders>
              <w:top w:val="nil"/>
              <w:left w:val="nil"/>
              <w:bottom w:val="nil"/>
              <w:right w:val="nil"/>
            </w:tcBorders>
            <w:noWrap/>
            <w:vAlign w:val="bottom"/>
          </w:tcPr>
          <w:p w:rsidR="00892663" w:rsidRPr="00EF483D" w:rsidRDefault="00892663" w:rsidP="00EF483D">
            <w:pPr>
              <w:jc w:val="right"/>
              <w:rPr>
                <w:rFonts w:ascii="Arial" w:hAnsi="Arial" w:cs="Arial"/>
                <w:sz w:val="16"/>
                <w:szCs w:val="16"/>
              </w:rPr>
            </w:pPr>
          </w:p>
        </w:tc>
        <w:tc>
          <w:tcPr>
            <w:tcW w:w="500" w:type="dxa"/>
            <w:tcBorders>
              <w:top w:val="nil"/>
              <w:left w:val="nil"/>
              <w:bottom w:val="nil"/>
              <w:right w:val="nil"/>
            </w:tcBorders>
            <w:noWrap/>
            <w:vAlign w:val="bottom"/>
          </w:tcPr>
          <w:p w:rsidR="00892663" w:rsidRPr="00EF483D" w:rsidRDefault="00892663" w:rsidP="00EF483D">
            <w:pPr>
              <w:jc w:val="right"/>
              <w:rPr>
                <w:rFonts w:ascii="Arial" w:hAnsi="Arial" w:cs="Arial"/>
                <w:sz w:val="16"/>
                <w:szCs w:val="16"/>
              </w:rPr>
            </w:pPr>
          </w:p>
        </w:tc>
        <w:tc>
          <w:tcPr>
            <w:tcW w:w="980" w:type="dxa"/>
            <w:tcBorders>
              <w:top w:val="nil"/>
              <w:left w:val="nil"/>
              <w:bottom w:val="nil"/>
              <w:right w:val="nil"/>
            </w:tcBorders>
            <w:noWrap/>
            <w:vAlign w:val="bottom"/>
          </w:tcPr>
          <w:p w:rsidR="00892663" w:rsidRPr="00EF483D" w:rsidRDefault="00892663" w:rsidP="00EF483D">
            <w:pPr>
              <w:jc w:val="right"/>
              <w:rPr>
                <w:rFonts w:ascii="Arial" w:hAnsi="Arial" w:cs="Arial"/>
                <w:sz w:val="16"/>
                <w:szCs w:val="16"/>
              </w:rPr>
            </w:pPr>
          </w:p>
        </w:tc>
        <w:tc>
          <w:tcPr>
            <w:tcW w:w="4735" w:type="dxa"/>
            <w:tcBorders>
              <w:top w:val="nil"/>
              <w:left w:val="nil"/>
              <w:bottom w:val="nil"/>
              <w:right w:val="nil"/>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к решению Собрания представителей Щекинского района</w:t>
            </w:r>
          </w:p>
        </w:tc>
      </w:tr>
      <w:tr w:rsidR="00892663" w:rsidRPr="00EF483D" w:rsidTr="00EF483D">
        <w:trPr>
          <w:trHeight w:val="20"/>
          <w:jc w:val="right"/>
        </w:trPr>
        <w:tc>
          <w:tcPr>
            <w:tcW w:w="460" w:type="dxa"/>
            <w:tcBorders>
              <w:top w:val="nil"/>
              <w:left w:val="nil"/>
              <w:bottom w:val="nil"/>
              <w:right w:val="nil"/>
            </w:tcBorders>
            <w:noWrap/>
            <w:vAlign w:val="bottom"/>
          </w:tcPr>
          <w:p w:rsidR="00892663" w:rsidRPr="00EF483D" w:rsidRDefault="00892663" w:rsidP="00EF483D">
            <w:pPr>
              <w:rPr>
                <w:rFonts w:ascii="Arial" w:hAnsi="Arial" w:cs="Arial"/>
                <w:sz w:val="16"/>
                <w:szCs w:val="16"/>
              </w:rPr>
            </w:pPr>
          </w:p>
        </w:tc>
        <w:tc>
          <w:tcPr>
            <w:tcW w:w="460" w:type="dxa"/>
            <w:tcBorders>
              <w:top w:val="nil"/>
              <w:left w:val="nil"/>
              <w:bottom w:val="nil"/>
              <w:right w:val="nil"/>
            </w:tcBorders>
            <w:noWrap/>
            <w:vAlign w:val="bottom"/>
          </w:tcPr>
          <w:p w:rsidR="00892663" w:rsidRPr="00EF483D" w:rsidRDefault="00892663" w:rsidP="00EF483D">
            <w:pPr>
              <w:jc w:val="right"/>
              <w:rPr>
                <w:rFonts w:ascii="Arial" w:hAnsi="Arial" w:cs="Arial"/>
                <w:sz w:val="16"/>
                <w:szCs w:val="16"/>
              </w:rPr>
            </w:pPr>
          </w:p>
        </w:tc>
        <w:tc>
          <w:tcPr>
            <w:tcW w:w="440" w:type="dxa"/>
            <w:tcBorders>
              <w:top w:val="nil"/>
              <w:left w:val="nil"/>
              <w:bottom w:val="nil"/>
              <w:right w:val="nil"/>
            </w:tcBorders>
            <w:noWrap/>
            <w:vAlign w:val="bottom"/>
          </w:tcPr>
          <w:p w:rsidR="00892663" w:rsidRPr="00EF483D" w:rsidRDefault="00892663" w:rsidP="00EF483D">
            <w:pPr>
              <w:jc w:val="right"/>
              <w:rPr>
                <w:rFonts w:ascii="Arial" w:hAnsi="Arial" w:cs="Arial"/>
                <w:sz w:val="16"/>
                <w:szCs w:val="16"/>
              </w:rPr>
            </w:pPr>
          </w:p>
        </w:tc>
        <w:tc>
          <w:tcPr>
            <w:tcW w:w="440" w:type="dxa"/>
            <w:tcBorders>
              <w:top w:val="nil"/>
              <w:left w:val="nil"/>
              <w:bottom w:val="nil"/>
              <w:right w:val="nil"/>
            </w:tcBorders>
            <w:noWrap/>
            <w:vAlign w:val="bottom"/>
          </w:tcPr>
          <w:p w:rsidR="00892663" w:rsidRPr="00EF483D" w:rsidRDefault="00892663" w:rsidP="00EF483D">
            <w:pPr>
              <w:jc w:val="right"/>
              <w:rPr>
                <w:rFonts w:ascii="Arial" w:hAnsi="Arial" w:cs="Arial"/>
                <w:sz w:val="16"/>
                <w:szCs w:val="16"/>
              </w:rPr>
            </w:pPr>
          </w:p>
        </w:tc>
        <w:tc>
          <w:tcPr>
            <w:tcW w:w="900" w:type="dxa"/>
            <w:tcBorders>
              <w:top w:val="nil"/>
              <w:left w:val="nil"/>
              <w:bottom w:val="nil"/>
              <w:right w:val="nil"/>
            </w:tcBorders>
            <w:noWrap/>
            <w:vAlign w:val="bottom"/>
          </w:tcPr>
          <w:p w:rsidR="00892663" w:rsidRPr="00EF483D" w:rsidRDefault="00892663" w:rsidP="00EF483D">
            <w:pPr>
              <w:jc w:val="right"/>
              <w:rPr>
                <w:rFonts w:ascii="Arial" w:hAnsi="Arial" w:cs="Arial"/>
                <w:sz w:val="16"/>
                <w:szCs w:val="16"/>
              </w:rPr>
            </w:pPr>
          </w:p>
        </w:tc>
        <w:tc>
          <w:tcPr>
            <w:tcW w:w="500" w:type="dxa"/>
            <w:tcBorders>
              <w:top w:val="nil"/>
              <w:left w:val="nil"/>
              <w:bottom w:val="nil"/>
              <w:right w:val="nil"/>
            </w:tcBorders>
            <w:noWrap/>
            <w:vAlign w:val="bottom"/>
          </w:tcPr>
          <w:p w:rsidR="00892663" w:rsidRPr="00EF483D" w:rsidRDefault="00892663" w:rsidP="00EF483D">
            <w:pPr>
              <w:jc w:val="right"/>
              <w:rPr>
                <w:rFonts w:ascii="Arial" w:hAnsi="Arial" w:cs="Arial"/>
                <w:sz w:val="16"/>
                <w:szCs w:val="16"/>
              </w:rPr>
            </w:pPr>
          </w:p>
        </w:tc>
        <w:tc>
          <w:tcPr>
            <w:tcW w:w="980" w:type="dxa"/>
            <w:tcBorders>
              <w:top w:val="nil"/>
              <w:left w:val="nil"/>
              <w:bottom w:val="nil"/>
              <w:right w:val="nil"/>
            </w:tcBorders>
            <w:noWrap/>
            <w:vAlign w:val="bottom"/>
          </w:tcPr>
          <w:p w:rsidR="00892663" w:rsidRPr="00EF483D" w:rsidRDefault="00892663" w:rsidP="00EF483D">
            <w:pPr>
              <w:jc w:val="right"/>
              <w:rPr>
                <w:rFonts w:ascii="Arial" w:hAnsi="Arial" w:cs="Arial"/>
                <w:sz w:val="16"/>
                <w:szCs w:val="16"/>
              </w:rPr>
            </w:pPr>
          </w:p>
        </w:tc>
        <w:tc>
          <w:tcPr>
            <w:tcW w:w="4735" w:type="dxa"/>
            <w:tcBorders>
              <w:top w:val="nil"/>
              <w:left w:val="nil"/>
              <w:bottom w:val="nil"/>
              <w:right w:val="nil"/>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 xml:space="preserve">"О внесении изменений в решение Собрания представителей </w:t>
            </w:r>
          </w:p>
        </w:tc>
      </w:tr>
      <w:tr w:rsidR="00892663" w:rsidRPr="00EF483D" w:rsidTr="00EF483D">
        <w:trPr>
          <w:trHeight w:val="20"/>
          <w:jc w:val="right"/>
        </w:trPr>
        <w:tc>
          <w:tcPr>
            <w:tcW w:w="460" w:type="dxa"/>
            <w:tcBorders>
              <w:top w:val="nil"/>
              <w:left w:val="nil"/>
              <w:bottom w:val="nil"/>
              <w:right w:val="nil"/>
            </w:tcBorders>
            <w:noWrap/>
            <w:vAlign w:val="bottom"/>
          </w:tcPr>
          <w:p w:rsidR="00892663" w:rsidRPr="00EF483D" w:rsidRDefault="00892663" w:rsidP="00EF483D">
            <w:pPr>
              <w:rPr>
                <w:rFonts w:ascii="Arial" w:hAnsi="Arial" w:cs="Arial"/>
                <w:sz w:val="16"/>
                <w:szCs w:val="16"/>
              </w:rPr>
            </w:pPr>
          </w:p>
        </w:tc>
        <w:tc>
          <w:tcPr>
            <w:tcW w:w="460" w:type="dxa"/>
            <w:tcBorders>
              <w:top w:val="nil"/>
              <w:left w:val="nil"/>
              <w:bottom w:val="nil"/>
              <w:right w:val="nil"/>
            </w:tcBorders>
            <w:noWrap/>
            <w:vAlign w:val="bottom"/>
          </w:tcPr>
          <w:p w:rsidR="00892663" w:rsidRPr="00EF483D" w:rsidRDefault="00892663" w:rsidP="00EF483D">
            <w:pPr>
              <w:jc w:val="right"/>
              <w:rPr>
                <w:rFonts w:ascii="Arial" w:hAnsi="Arial" w:cs="Arial"/>
                <w:sz w:val="16"/>
                <w:szCs w:val="16"/>
              </w:rPr>
            </w:pPr>
          </w:p>
        </w:tc>
        <w:tc>
          <w:tcPr>
            <w:tcW w:w="440" w:type="dxa"/>
            <w:tcBorders>
              <w:top w:val="nil"/>
              <w:left w:val="nil"/>
              <w:bottom w:val="nil"/>
              <w:right w:val="nil"/>
            </w:tcBorders>
            <w:noWrap/>
            <w:vAlign w:val="bottom"/>
          </w:tcPr>
          <w:p w:rsidR="00892663" w:rsidRPr="00EF483D" w:rsidRDefault="00892663" w:rsidP="00EF483D">
            <w:pPr>
              <w:jc w:val="right"/>
              <w:rPr>
                <w:rFonts w:ascii="Arial" w:hAnsi="Arial" w:cs="Arial"/>
                <w:sz w:val="16"/>
                <w:szCs w:val="16"/>
              </w:rPr>
            </w:pPr>
          </w:p>
        </w:tc>
        <w:tc>
          <w:tcPr>
            <w:tcW w:w="440" w:type="dxa"/>
            <w:tcBorders>
              <w:top w:val="nil"/>
              <w:left w:val="nil"/>
              <w:bottom w:val="nil"/>
              <w:right w:val="nil"/>
            </w:tcBorders>
            <w:noWrap/>
            <w:vAlign w:val="bottom"/>
          </w:tcPr>
          <w:p w:rsidR="00892663" w:rsidRPr="00EF483D" w:rsidRDefault="00892663" w:rsidP="00EF483D">
            <w:pPr>
              <w:jc w:val="right"/>
              <w:rPr>
                <w:rFonts w:ascii="Arial" w:hAnsi="Arial" w:cs="Arial"/>
                <w:sz w:val="16"/>
                <w:szCs w:val="16"/>
              </w:rPr>
            </w:pPr>
          </w:p>
        </w:tc>
        <w:tc>
          <w:tcPr>
            <w:tcW w:w="900" w:type="dxa"/>
            <w:tcBorders>
              <w:top w:val="nil"/>
              <w:left w:val="nil"/>
              <w:bottom w:val="nil"/>
              <w:right w:val="nil"/>
            </w:tcBorders>
            <w:noWrap/>
            <w:vAlign w:val="bottom"/>
          </w:tcPr>
          <w:p w:rsidR="00892663" w:rsidRPr="00EF483D" w:rsidRDefault="00892663" w:rsidP="00EF483D">
            <w:pPr>
              <w:jc w:val="right"/>
              <w:rPr>
                <w:rFonts w:ascii="Arial" w:hAnsi="Arial" w:cs="Arial"/>
                <w:sz w:val="16"/>
                <w:szCs w:val="16"/>
              </w:rPr>
            </w:pPr>
          </w:p>
        </w:tc>
        <w:tc>
          <w:tcPr>
            <w:tcW w:w="500" w:type="dxa"/>
            <w:tcBorders>
              <w:top w:val="nil"/>
              <w:left w:val="nil"/>
              <w:bottom w:val="nil"/>
              <w:right w:val="nil"/>
            </w:tcBorders>
            <w:noWrap/>
            <w:vAlign w:val="bottom"/>
          </w:tcPr>
          <w:p w:rsidR="00892663" w:rsidRPr="00EF483D" w:rsidRDefault="00892663" w:rsidP="00EF483D">
            <w:pPr>
              <w:jc w:val="right"/>
              <w:rPr>
                <w:rFonts w:ascii="Arial" w:hAnsi="Arial" w:cs="Arial"/>
                <w:sz w:val="16"/>
                <w:szCs w:val="16"/>
              </w:rPr>
            </w:pPr>
          </w:p>
        </w:tc>
        <w:tc>
          <w:tcPr>
            <w:tcW w:w="980" w:type="dxa"/>
            <w:tcBorders>
              <w:top w:val="nil"/>
              <w:left w:val="nil"/>
              <w:bottom w:val="nil"/>
              <w:right w:val="nil"/>
            </w:tcBorders>
            <w:noWrap/>
            <w:vAlign w:val="bottom"/>
          </w:tcPr>
          <w:p w:rsidR="00892663" w:rsidRPr="00EF483D" w:rsidRDefault="00892663" w:rsidP="00EF483D">
            <w:pPr>
              <w:jc w:val="right"/>
              <w:rPr>
                <w:rFonts w:ascii="Arial" w:hAnsi="Arial" w:cs="Arial"/>
                <w:sz w:val="16"/>
                <w:szCs w:val="16"/>
              </w:rPr>
            </w:pPr>
          </w:p>
        </w:tc>
        <w:tc>
          <w:tcPr>
            <w:tcW w:w="4735" w:type="dxa"/>
            <w:tcBorders>
              <w:top w:val="nil"/>
              <w:left w:val="nil"/>
              <w:bottom w:val="nil"/>
              <w:right w:val="nil"/>
            </w:tcBorders>
            <w:shd w:val="clear" w:color="auto" w:fill="FFFFFF"/>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Щекинского района от 24.12.2014 г. №7/30</w:t>
            </w:r>
          </w:p>
        </w:tc>
      </w:tr>
      <w:tr w:rsidR="00892663" w:rsidRPr="00EF483D" w:rsidTr="00EF483D">
        <w:trPr>
          <w:trHeight w:val="20"/>
          <w:jc w:val="right"/>
        </w:trPr>
        <w:tc>
          <w:tcPr>
            <w:tcW w:w="460" w:type="dxa"/>
            <w:tcBorders>
              <w:top w:val="nil"/>
              <w:left w:val="nil"/>
              <w:bottom w:val="nil"/>
              <w:right w:val="nil"/>
            </w:tcBorders>
            <w:noWrap/>
            <w:vAlign w:val="bottom"/>
          </w:tcPr>
          <w:p w:rsidR="00892663" w:rsidRPr="00EF483D" w:rsidRDefault="00892663" w:rsidP="00EF483D">
            <w:pPr>
              <w:rPr>
                <w:rFonts w:ascii="Arial" w:hAnsi="Arial" w:cs="Arial"/>
                <w:sz w:val="16"/>
                <w:szCs w:val="16"/>
              </w:rPr>
            </w:pPr>
          </w:p>
        </w:tc>
        <w:tc>
          <w:tcPr>
            <w:tcW w:w="460" w:type="dxa"/>
            <w:tcBorders>
              <w:top w:val="nil"/>
              <w:left w:val="nil"/>
              <w:bottom w:val="nil"/>
              <w:right w:val="nil"/>
            </w:tcBorders>
            <w:noWrap/>
            <w:vAlign w:val="bottom"/>
          </w:tcPr>
          <w:p w:rsidR="00892663" w:rsidRPr="00EF483D" w:rsidRDefault="00892663" w:rsidP="00EF483D">
            <w:pPr>
              <w:jc w:val="right"/>
              <w:rPr>
                <w:rFonts w:ascii="Arial" w:hAnsi="Arial" w:cs="Arial"/>
                <w:sz w:val="16"/>
                <w:szCs w:val="16"/>
              </w:rPr>
            </w:pPr>
          </w:p>
        </w:tc>
        <w:tc>
          <w:tcPr>
            <w:tcW w:w="440" w:type="dxa"/>
            <w:tcBorders>
              <w:top w:val="nil"/>
              <w:left w:val="nil"/>
              <w:bottom w:val="nil"/>
              <w:right w:val="nil"/>
            </w:tcBorders>
            <w:noWrap/>
            <w:vAlign w:val="bottom"/>
          </w:tcPr>
          <w:p w:rsidR="00892663" w:rsidRPr="00EF483D" w:rsidRDefault="00892663" w:rsidP="00EF483D">
            <w:pPr>
              <w:jc w:val="right"/>
              <w:rPr>
                <w:rFonts w:ascii="Arial" w:hAnsi="Arial" w:cs="Arial"/>
                <w:sz w:val="16"/>
                <w:szCs w:val="16"/>
              </w:rPr>
            </w:pPr>
          </w:p>
        </w:tc>
        <w:tc>
          <w:tcPr>
            <w:tcW w:w="440" w:type="dxa"/>
            <w:tcBorders>
              <w:top w:val="nil"/>
              <w:left w:val="nil"/>
              <w:bottom w:val="nil"/>
              <w:right w:val="nil"/>
            </w:tcBorders>
            <w:noWrap/>
            <w:vAlign w:val="bottom"/>
          </w:tcPr>
          <w:p w:rsidR="00892663" w:rsidRPr="00EF483D" w:rsidRDefault="00892663" w:rsidP="00EF483D">
            <w:pPr>
              <w:jc w:val="right"/>
              <w:rPr>
                <w:rFonts w:ascii="Arial" w:hAnsi="Arial" w:cs="Arial"/>
                <w:sz w:val="16"/>
                <w:szCs w:val="16"/>
              </w:rPr>
            </w:pPr>
          </w:p>
        </w:tc>
        <w:tc>
          <w:tcPr>
            <w:tcW w:w="900" w:type="dxa"/>
            <w:tcBorders>
              <w:top w:val="nil"/>
              <w:left w:val="nil"/>
              <w:bottom w:val="nil"/>
              <w:right w:val="nil"/>
            </w:tcBorders>
            <w:noWrap/>
            <w:vAlign w:val="bottom"/>
          </w:tcPr>
          <w:p w:rsidR="00892663" w:rsidRPr="00EF483D" w:rsidRDefault="00892663" w:rsidP="00EF483D">
            <w:pPr>
              <w:jc w:val="right"/>
              <w:rPr>
                <w:rFonts w:ascii="Arial" w:hAnsi="Arial" w:cs="Arial"/>
                <w:sz w:val="16"/>
                <w:szCs w:val="16"/>
              </w:rPr>
            </w:pPr>
          </w:p>
        </w:tc>
        <w:tc>
          <w:tcPr>
            <w:tcW w:w="500" w:type="dxa"/>
            <w:tcBorders>
              <w:top w:val="nil"/>
              <w:left w:val="nil"/>
              <w:bottom w:val="nil"/>
              <w:right w:val="nil"/>
            </w:tcBorders>
            <w:noWrap/>
            <w:vAlign w:val="bottom"/>
          </w:tcPr>
          <w:p w:rsidR="00892663" w:rsidRPr="00EF483D" w:rsidRDefault="00892663" w:rsidP="00EF483D">
            <w:pPr>
              <w:jc w:val="right"/>
              <w:rPr>
                <w:rFonts w:ascii="Arial" w:hAnsi="Arial" w:cs="Arial"/>
                <w:sz w:val="16"/>
                <w:szCs w:val="16"/>
              </w:rPr>
            </w:pPr>
          </w:p>
        </w:tc>
        <w:tc>
          <w:tcPr>
            <w:tcW w:w="980" w:type="dxa"/>
            <w:tcBorders>
              <w:top w:val="nil"/>
              <w:left w:val="nil"/>
              <w:bottom w:val="nil"/>
              <w:right w:val="nil"/>
            </w:tcBorders>
            <w:noWrap/>
            <w:vAlign w:val="bottom"/>
          </w:tcPr>
          <w:p w:rsidR="00892663" w:rsidRPr="00EF483D" w:rsidRDefault="00892663" w:rsidP="00EF483D">
            <w:pPr>
              <w:jc w:val="right"/>
              <w:rPr>
                <w:rFonts w:ascii="Arial" w:hAnsi="Arial" w:cs="Arial"/>
                <w:sz w:val="16"/>
                <w:szCs w:val="16"/>
              </w:rPr>
            </w:pPr>
          </w:p>
        </w:tc>
        <w:tc>
          <w:tcPr>
            <w:tcW w:w="4735" w:type="dxa"/>
            <w:tcBorders>
              <w:top w:val="nil"/>
              <w:left w:val="nil"/>
              <w:bottom w:val="nil"/>
              <w:right w:val="nil"/>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"О бюджете муниципального образования Щекинский район</w:t>
            </w:r>
          </w:p>
        </w:tc>
      </w:tr>
      <w:tr w:rsidR="00892663" w:rsidRPr="00EF483D" w:rsidTr="00EF483D">
        <w:trPr>
          <w:trHeight w:val="20"/>
          <w:jc w:val="right"/>
        </w:trPr>
        <w:tc>
          <w:tcPr>
            <w:tcW w:w="460" w:type="dxa"/>
            <w:tcBorders>
              <w:top w:val="nil"/>
              <w:left w:val="nil"/>
              <w:bottom w:val="nil"/>
              <w:right w:val="nil"/>
            </w:tcBorders>
            <w:noWrap/>
            <w:vAlign w:val="bottom"/>
          </w:tcPr>
          <w:p w:rsidR="00892663" w:rsidRPr="00EF483D" w:rsidRDefault="00892663" w:rsidP="00EF483D">
            <w:pPr>
              <w:rPr>
                <w:rFonts w:ascii="Arial" w:hAnsi="Arial" w:cs="Arial"/>
                <w:sz w:val="16"/>
                <w:szCs w:val="16"/>
              </w:rPr>
            </w:pPr>
          </w:p>
        </w:tc>
        <w:tc>
          <w:tcPr>
            <w:tcW w:w="460" w:type="dxa"/>
            <w:tcBorders>
              <w:top w:val="nil"/>
              <w:left w:val="nil"/>
              <w:bottom w:val="nil"/>
              <w:right w:val="nil"/>
            </w:tcBorders>
            <w:noWrap/>
            <w:vAlign w:val="bottom"/>
          </w:tcPr>
          <w:p w:rsidR="00892663" w:rsidRPr="00EF483D" w:rsidRDefault="00892663" w:rsidP="00EF483D">
            <w:pPr>
              <w:jc w:val="right"/>
              <w:rPr>
                <w:rFonts w:ascii="Arial" w:hAnsi="Arial" w:cs="Arial"/>
                <w:sz w:val="16"/>
                <w:szCs w:val="16"/>
              </w:rPr>
            </w:pPr>
          </w:p>
        </w:tc>
        <w:tc>
          <w:tcPr>
            <w:tcW w:w="440" w:type="dxa"/>
            <w:tcBorders>
              <w:top w:val="nil"/>
              <w:left w:val="nil"/>
              <w:bottom w:val="nil"/>
              <w:right w:val="nil"/>
            </w:tcBorders>
            <w:noWrap/>
            <w:vAlign w:val="bottom"/>
          </w:tcPr>
          <w:p w:rsidR="00892663" w:rsidRPr="00EF483D" w:rsidRDefault="00892663" w:rsidP="00EF483D">
            <w:pPr>
              <w:jc w:val="right"/>
              <w:rPr>
                <w:rFonts w:ascii="Arial" w:hAnsi="Arial" w:cs="Arial"/>
                <w:sz w:val="16"/>
                <w:szCs w:val="16"/>
              </w:rPr>
            </w:pPr>
          </w:p>
        </w:tc>
        <w:tc>
          <w:tcPr>
            <w:tcW w:w="440" w:type="dxa"/>
            <w:tcBorders>
              <w:top w:val="nil"/>
              <w:left w:val="nil"/>
              <w:bottom w:val="nil"/>
              <w:right w:val="nil"/>
            </w:tcBorders>
            <w:noWrap/>
            <w:vAlign w:val="bottom"/>
          </w:tcPr>
          <w:p w:rsidR="00892663" w:rsidRPr="00EF483D" w:rsidRDefault="00892663" w:rsidP="00EF483D">
            <w:pPr>
              <w:jc w:val="right"/>
              <w:rPr>
                <w:rFonts w:ascii="Arial" w:hAnsi="Arial" w:cs="Arial"/>
                <w:sz w:val="16"/>
                <w:szCs w:val="16"/>
              </w:rPr>
            </w:pPr>
          </w:p>
        </w:tc>
        <w:tc>
          <w:tcPr>
            <w:tcW w:w="900" w:type="dxa"/>
            <w:tcBorders>
              <w:top w:val="nil"/>
              <w:left w:val="nil"/>
              <w:bottom w:val="nil"/>
              <w:right w:val="nil"/>
            </w:tcBorders>
            <w:noWrap/>
            <w:vAlign w:val="bottom"/>
          </w:tcPr>
          <w:p w:rsidR="00892663" w:rsidRPr="00EF483D" w:rsidRDefault="00892663" w:rsidP="00EF483D">
            <w:pPr>
              <w:jc w:val="right"/>
              <w:rPr>
                <w:rFonts w:ascii="Arial" w:hAnsi="Arial" w:cs="Arial"/>
                <w:sz w:val="16"/>
                <w:szCs w:val="16"/>
              </w:rPr>
            </w:pPr>
          </w:p>
        </w:tc>
        <w:tc>
          <w:tcPr>
            <w:tcW w:w="500" w:type="dxa"/>
            <w:tcBorders>
              <w:top w:val="nil"/>
              <w:left w:val="nil"/>
              <w:bottom w:val="nil"/>
              <w:right w:val="nil"/>
            </w:tcBorders>
            <w:noWrap/>
            <w:vAlign w:val="bottom"/>
          </w:tcPr>
          <w:p w:rsidR="00892663" w:rsidRPr="00EF483D" w:rsidRDefault="00892663" w:rsidP="00EF483D">
            <w:pPr>
              <w:jc w:val="right"/>
              <w:rPr>
                <w:rFonts w:ascii="Arial" w:hAnsi="Arial" w:cs="Arial"/>
                <w:sz w:val="16"/>
                <w:szCs w:val="16"/>
              </w:rPr>
            </w:pPr>
          </w:p>
        </w:tc>
        <w:tc>
          <w:tcPr>
            <w:tcW w:w="980" w:type="dxa"/>
            <w:tcBorders>
              <w:top w:val="nil"/>
              <w:left w:val="nil"/>
              <w:bottom w:val="nil"/>
              <w:right w:val="nil"/>
            </w:tcBorders>
            <w:noWrap/>
            <w:vAlign w:val="bottom"/>
          </w:tcPr>
          <w:p w:rsidR="00892663" w:rsidRPr="00EF483D" w:rsidRDefault="00892663" w:rsidP="00EF483D">
            <w:pPr>
              <w:jc w:val="right"/>
              <w:rPr>
                <w:rFonts w:ascii="Arial" w:hAnsi="Arial" w:cs="Arial"/>
                <w:sz w:val="16"/>
                <w:szCs w:val="16"/>
              </w:rPr>
            </w:pPr>
          </w:p>
        </w:tc>
        <w:tc>
          <w:tcPr>
            <w:tcW w:w="4735" w:type="dxa"/>
            <w:tcBorders>
              <w:top w:val="nil"/>
              <w:left w:val="nil"/>
              <w:bottom w:val="nil"/>
              <w:right w:val="nil"/>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на 2015 год и на плановый период 2016 и 2017 годов"</w:t>
            </w:r>
          </w:p>
        </w:tc>
      </w:tr>
      <w:tr w:rsidR="00892663" w:rsidRPr="00EF483D" w:rsidTr="00EF483D">
        <w:trPr>
          <w:trHeight w:val="20"/>
          <w:jc w:val="right"/>
        </w:trPr>
        <w:tc>
          <w:tcPr>
            <w:tcW w:w="460" w:type="dxa"/>
            <w:tcBorders>
              <w:top w:val="nil"/>
              <w:left w:val="nil"/>
              <w:bottom w:val="nil"/>
              <w:right w:val="nil"/>
            </w:tcBorders>
            <w:noWrap/>
            <w:vAlign w:val="bottom"/>
          </w:tcPr>
          <w:p w:rsidR="00892663" w:rsidRPr="00EF483D" w:rsidRDefault="00892663" w:rsidP="00EF483D">
            <w:pPr>
              <w:rPr>
                <w:rFonts w:ascii="Arial" w:hAnsi="Arial" w:cs="Arial"/>
                <w:sz w:val="16"/>
                <w:szCs w:val="16"/>
              </w:rPr>
            </w:pPr>
          </w:p>
        </w:tc>
        <w:tc>
          <w:tcPr>
            <w:tcW w:w="460" w:type="dxa"/>
            <w:tcBorders>
              <w:top w:val="nil"/>
              <w:left w:val="nil"/>
              <w:bottom w:val="nil"/>
              <w:right w:val="nil"/>
            </w:tcBorders>
            <w:noWrap/>
            <w:vAlign w:val="bottom"/>
          </w:tcPr>
          <w:p w:rsidR="00892663" w:rsidRPr="00EF483D" w:rsidRDefault="00892663" w:rsidP="00EF483D">
            <w:pPr>
              <w:jc w:val="right"/>
              <w:rPr>
                <w:rFonts w:ascii="Arial" w:hAnsi="Arial" w:cs="Arial"/>
                <w:sz w:val="16"/>
                <w:szCs w:val="16"/>
              </w:rPr>
            </w:pPr>
          </w:p>
        </w:tc>
        <w:tc>
          <w:tcPr>
            <w:tcW w:w="440" w:type="dxa"/>
            <w:tcBorders>
              <w:top w:val="nil"/>
              <w:left w:val="nil"/>
              <w:bottom w:val="nil"/>
              <w:right w:val="nil"/>
            </w:tcBorders>
            <w:noWrap/>
            <w:vAlign w:val="bottom"/>
          </w:tcPr>
          <w:p w:rsidR="00892663" w:rsidRPr="00EF483D" w:rsidRDefault="00892663" w:rsidP="00EF483D">
            <w:pPr>
              <w:jc w:val="right"/>
              <w:rPr>
                <w:rFonts w:ascii="Arial" w:hAnsi="Arial" w:cs="Arial"/>
                <w:sz w:val="16"/>
                <w:szCs w:val="16"/>
              </w:rPr>
            </w:pPr>
          </w:p>
        </w:tc>
        <w:tc>
          <w:tcPr>
            <w:tcW w:w="440" w:type="dxa"/>
            <w:tcBorders>
              <w:top w:val="nil"/>
              <w:left w:val="nil"/>
              <w:bottom w:val="nil"/>
              <w:right w:val="nil"/>
            </w:tcBorders>
            <w:noWrap/>
            <w:vAlign w:val="bottom"/>
          </w:tcPr>
          <w:p w:rsidR="00892663" w:rsidRPr="00EF483D" w:rsidRDefault="00892663" w:rsidP="00EF483D">
            <w:pPr>
              <w:jc w:val="right"/>
              <w:rPr>
                <w:rFonts w:ascii="Arial" w:hAnsi="Arial" w:cs="Arial"/>
                <w:sz w:val="16"/>
                <w:szCs w:val="16"/>
              </w:rPr>
            </w:pPr>
          </w:p>
        </w:tc>
        <w:tc>
          <w:tcPr>
            <w:tcW w:w="900" w:type="dxa"/>
            <w:tcBorders>
              <w:top w:val="nil"/>
              <w:left w:val="nil"/>
              <w:bottom w:val="nil"/>
              <w:right w:val="nil"/>
            </w:tcBorders>
            <w:noWrap/>
            <w:vAlign w:val="bottom"/>
          </w:tcPr>
          <w:p w:rsidR="00892663" w:rsidRPr="00EF483D" w:rsidRDefault="00892663" w:rsidP="00EF483D">
            <w:pPr>
              <w:jc w:val="right"/>
              <w:rPr>
                <w:rFonts w:ascii="Arial" w:hAnsi="Arial" w:cs="Arial"/>
                <w:sz w:val="16"/>
                <w:szCs w:val="16"/>
              </w:rPr>
            </w:pPr>
          </w:p>
        </w:tc>
        <w:tc>
          <w:tcPr>
            <w:tcW w:w="500" w:type="dxa"/>
            <w:tcBorders>
              <w:top w:val="nil"/>
              <w:left w:val="nil"/>
              <w:bottom w:val="nil"/>
              <w:right w:val="nil"/>
            </w:tcBorders>
            <w:noWrap/>
            <w:vAlign w:val="bottom"/>
          </w:tcPr>
          <w:p w:rsidR="00892663" w:rsidRPr="00EF483D" w:rsidRDefault="00892663" w:rsidP="00EF483D">
            <w:pPr>
              <w:jc w:val="right"/>
              <w:rPr>
                <w:rFonts w:ascii="Arial" w:hAnsi="Arial" w:cs="Arial"/>
                <w:sz w:val="16"/>
                <w:szCs w:val="16"/>
              </w:rPr>
            </w:pPr>
          </w:p>
        </w:tc>
        <w:tc>
          <w:tcPr>
            <w:tcW w:w="980" w:type="dxa"/>
            <w:tcBorders>
              <w:top w:val="nil"/>
              <w:left w:val="nil"/>
              <w:bottom w:val="nil"/>
              <w:right w:val="nil"/>
            </w:tcBorders>
            <w:noWrap/>
            <w:vAlign w:val="bottom"/>
          </w:tcPr>
          <w:p w:rsidR="00892663" w:rsidRPr="00EF483D" w:rsidRDefault="00892663" w:rsidP="00EF483D">
            <w:pPr>
              <w:jc w:val="right"/>
              <w:rPr>
                <w:rFonts w:ascii="Arial" w:hAnsi="Arial" w:cs="Arial"/>
                <w:sz w:val="16"/>
                <w:szCs w:val="16"/>
              </w:rPr>
            </w:pPr>
          </w:p>
        </w:tc>
        <w:tc>
          <w:tcPr>
            <w:tcW w:w="4735" w:type="dxa"/>
            <w:tcBorders>
              <w:top w:val="nil"/>
              <w:left w:val="nil"/>
              <w:bottom w:val="nil"/>
              <w:right w:val="nil"/>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 xml:space="preserve"> </w:t>
            </w:r>
            <w:r w:rsidR="00B86485" w:rsidRPr="00B86485">
              <w:rPr>
                <w:rFonts w:ascii="Arial" w:hAnsi="Arial" w:cs="Arial"/>
                <w:sz w:val="16"/>
                <w:szCs w:val="16"/>
              </w:rPr>
              <w:t>От 27.11.2015 г. №19/91</w:t>
            </w:r>
          </w:p>
        </w:tc>
      </w:tr>
      <w:tr w:rsidR="00892663" w:rsidRPr="00EF483D" w:rsidTr="00EF483D">
        <w:trPr>
          <w:trHeight w:val="20"/>
          <w:jc w:val="right"/>
        </w:trPr>
        <w:tc>
          <w:tcPr>
            <w:tcW w:w="460" w:type="dxa"/>
            <w:tcBorders>
              <w:top w:val="nil"/>
              <w:left w:val="nil"/>
              <w:bottom w:val="nil"/>
              <w:right w:val="nil"/>
            </w:tcBorders>
            <w:noWrap/>
            <w:vAlign w:val="bottom"/>
          </w:tcPr>
          <w:p w:rsidR="00892663" w:rsidRPr="00EF483D" w:rsidRDefault="00892663" w:rsidP="00EF483D">
            <w:pPr>
              <w:rPr>
                <w:rFonts w:ascii="Arial" w:hAnsi="Arial" w:cs="Arial"/>
                <w:sz w:val="16"/>
                <w:szCs w:val="16"/>
              </w:rPr>
            </w:pPr>
          </w:p>
        </w:tc>
        <w:tc>
          <w:tcPr>
            <w:tcW w:w="460" w:type="dxa"/>
            <w:tcBorders>
              <w:top w:val="nil"/>
              <w:left w:val="nil"/>
              <w:bottom w:val="nil"/>
              <w:right w:val="nil"/>
            </w:tcBorders>
            <w:noWrap/>
            <w:vAlign w:val="bottom"/>
          </w:tcPr>
          <w:p w:rsidR="00892663" w:rsidRPr="00EF483D" w:rsidRDefault="00892663" w:rsidP="00EF483D">
            <w:pPr>
              <w:jc w:val="right"/>
              <w:rPr>
                <w:rFonts w:ascii="Arial" w:hAnsi="Arial" w:cs="Arial"/>
                <w:sz w:val="16"/>
                <w:szCs w:val="16"/>
              </w:rPr>
            </w:pPr>
          </w:p>
        </w:tc>
        <w:tc>
          <w:tcPr>
            <w:tcW w:w="440" w:type="dxa"/>
            <w:tcBorders>
              <w:top w:val="nil"/>
              <w:left w:val="nil"/>
              <w:bottom w:val="nil"/>
              <w:right w:val="nil"/>
            </w:tcBorders>
            <w:noWrap/>
            <w:vAlign w:val="bottom"/>
          </w:tcPr>
          <w:p w:rsidR="00892663" w:rsidRPr="00EF483D" w:rsidRDefault="00892663" w:rsidP="00EF483D">
            <w:pPr>
              <w:jc w:val="right"/>
              <w:rPr>
                <w:rFonts w:ascii="Arial" w:hAnsi="Arial" w:cs="Arial"/>
                <w:sz w:val="16"/>
                <w:szCs w:val="16"/>
              </w:rPr>
            </w:pPr>
          </w:p>
        </w:tc>
        <w:tc>
          <w:tcPr>
            <w:tcW w:w="440" w:type="dxa"/>
            <w:tcBorders>
              <w:top w:val="nil"/>
              <w:left w:val="nil"/>
              <w:bottom w:val="nil"/>
              <w:right w:val="nil"/>
            </w:tcBorders>
            <w:noWrap/>
            <w:vAlign w:val="bottom"/>
          </w:tcPr>
          <w:p w:rsidR="00892663" w:rsidRPr="00EF483D" w:rsidRDefault="00892663" w:rsidP="00EF483D">
            <w:pPr>
              <w:jc w:val="right"/>
              <w:rPr>
                <w:rFonts w:ascii="Arial" w:hAnsi="Arial" w:cs="Arial"/>
                <w:sz w:val="16"/>
                <w:szCs w:val="16"/>
              </w:rPr>
            </w:pPr>
          </w:p>
        </w:tc>
        <w:tc>
          <w:tcPr>
            <w:tcW w:w="900" w:type="dxa"/>
            <w:tcBorders>
              <w:top w:val="nil"/>
              <w:left w:val="nil"/>
              <w:bottom w:val="nil"/>
              <w:right w:val="nil"/>
            </w:tcBorders>
            <w:noWrap/>
            <w:vAlign w:val="bottom"/>
          </w:tcPr>
          <w:p w:rsidR="00892663" w:rsidRPr="00EF483D" w:rsidRDefault="00892663" w:rsidP="00EF483D">
            <w:pPr>
              <w:jc w:val="right"/>
              <w:rPr>
                <w:rFonts w:ascii="Arial" w:hAnsi="Arial" w:cs="Arial"/>
                <w:sz w:val="16"/>
                <w:szCs w:val="16"/>
              </w:rPr>
            </w:pPr>
          </w:p>
        </w:tc>
        <w:tc>
          <w:tcPr>
            <w:tcW w:w="500" w:type="dxa"/>
            <w:tcBorders>
              <w:top w:val="nil"/>
              <w:left w:val="nil"/>
              <w:bottom w:val="nil"/>
              <w:right w:val="nil"/>
            </w:tcBorders>
            <w:noWrap/>
            <w:vAlign w:val="bottom"/>
          </w:tcPr>
          <w:p w:rsidR="00892663" w:rsidRPr="00EF483D" w:rsidRDefault="00892663" w:rsidP="00EF483D">
            <w:pPr>
              <w:jc w:val="right"/>
              <w:rPr>
                <w:rFonts w:ascii="Arial" w:hAnsi="Arial" w:cs="Arial"/>
                <w:sz w:val="16"/>
                <w:szCs w:val="16"/>
              </w:rPr>
            </w:pPr>
          </w:p>
        </w:tc>
        <w:tc>
          <w:tcPr>
            <w:tcW w:w="980" w:type="dxa"/>
            <w:tcBorders>
              <w:top w:val="nil"/>
              <w:left w:val="nil"/>
              <w:bottom w:val="nil"/>
              <w:right w:val="nil"/>
            </w:tcBorders>
            <w:noWrap/>
            <w:vAlign w:val="bottom"/>
          </w:tcPr>
          <w:p w:rsidR="00892663" w:rsidRPr="00EF483D" w:rsidRDefault="00892663" w:rsidP="00EF483D">
            <w:pPr>
              <w:jc w:val="right"/>
              <w:rPr>
                <w:rFonts w:ascii="Arial" w:hAnsi="Arial" w:cs="Arial"/>
                <w:sz w:val="16"/>
                <w:szCs w:val="16"/>
              </w:rPr>
            </w:pPr>
          </w:p>
        </w:tc>
        <w:tc>
          <w:tcPr>
            <w:tcW w:w="4735" w:type="dxa"/>
            <w:tcBorders>
              <w:top w:val="nil"/>
              <w:left w:val="nil"/>
              <w:bottom w:val="nil"/>
              <w:right w:val="nil"/>
            </w:tcBorders>
            <w:noWrap/>
            <w:vAlign w:val="bottom"/>
          </w:tcPr>
          <w:p w:rsidR="00892663" w:rsidRPr="00EF483D" w:rsidRDefault="00892663" w:rsidP="00EF483D">
            <w:pPr>
              <w:jc w:val="right"/>
              <w:rPr>
                <w:rFonts w:ascii="Arial" w:hAnsi="Arial" w:cs="Arial"/>
                <w:sz w:val="16"/>
                <w:szCs w:val="16"/>
              </w:rPr>
            </w:pPr>
          </w:p>
        </w:tc>
      </w:tr>
      <w:tr w:rsidR="00892663" w:rsidRPr="00EF483D" w:rsidTr="00EF483D">
        <w:trPr>
          <w:trHeight w:val="20"/>
          <w:jc w:val="right"/>
        </w:trPr>
        <w:tc>
          <w:tcPr>
            <w:tcW w:w="460" w:type="dxa"/>
            <w:tcBorders>
              <w:top w:val="nil"/>
              <w:left w:val="nil"/>
              <w:bottom w:val="nil"/>
              <w:right w:val="nil"/>
            </w:tcBorders>
            <w:noWrap/>
            <w:vAlign w:val="bottom"/>
          </w:tcPr>
          <w:p w:rsidR="00892663" w:rsidRPr="00EF483D" w:rsidRDefault="00892663" w:rsidP="00EF483D">
            <w:pPr>
              <w:rPr>
                <w:rFonts w:ascii="Arial" w:hAnsi="Arial" w:cs="Arial"/>
                <w:sz w:val="16"/>
                <w:szCs w:val="16"/>
              </w:rPr>
            </w:pPr>
          </w:p>
        </w:tc>
        <w:tc>
          <w:tcPr>
            <w:tcW w:w="460" w:type="dxa"/>
            <w:tcBorders>
              <w:top w:val="nil"/>
              <w:left w:val="nil"/>
              <w:bottom w:val="nil"/>
              <w:right w:val="nil"/>
            </w:tcBorders>
            <w:noWrap/>
            <w:vAlign w:val="bottom"/>
          </w:tcPr>
          <w:p w:rsidR="00892663" w:rsidRPr="00EF483D" w:rsidRDefault="00892663" w:rsidP="00EF483D">
            <w:pPr>
              <w:jc w:val="right"/>
              <w:rPr>
                <w:rFonts w:ascii="Arial" w:hAnsi="Arial" w:cs="Arial"/>
                <w:sz w:val="16"/>
                <w:szCs w:val="16"/>
              </w:rPr>
            </w:pPr>
          </w:p>
        </w:tc>
        <w:tc>
          <w:tcPr>
            <w:tcW w:w="440" w:type="dxa"/>
            <w:tcBorders>
              <w:top w:val="nil"/>
              <w:left w:val="nil"/>
              <w:bottom w:val="nil"/>
              <w:right w:val="nil"/>
            </w:tcBorders>
            <w:noWrap/>
            <w:vAlign w:val="bottom"/>
          </w:tcPr>
          <w:p w:rsidR="00892663" w:rsidRPr="00EF483D" w:rsidRDefault="00892663" w:rsidP="00EF483D">
            <w:pPr>
              <w:jc w:val="right"/>
              <w:rPr>
                <w:rFonts w:ascii="Arial" w:hAnsi="Arial" w:cs="Arial"/>
                <w:sz w:val="16"/>
                <w:szCs w:val="16"/>
              </w:rPr>
            </w:pPr>
          </w:p>
        </w:tc>
        <w:tc>
          <w:tcPr>
            <w:tcW w:w="440" w:type="dxa"/>
            <w:tcBorders>
              <w:top w:val="nil"/>
              <w:left w:val="nil"/>
              <w:bottom w:val="nil"/>
              <w:right w:val="nil"/>
            </w:tcBorders>
            <w:noWrap/>
            <w:vAlign w:val="bottom"/>
          </w:tcPr>
          <w:p w:rsidR="00892663" w:rsidRPr="00EF483D" w:rsidRDefault="00892663" w:rsidP="00EF483D">
            <w:pPr>
              <w:jc w:val="right"/>
              <w:rPr>
                <w:rFonts w:ascii="Arial" w:hAnsi="Arial" w:cs="Arial"/>
                <w:sz w:val="16"/>
                <w:szCs w:val="16"/>
              </w:rPr>
            </w:pPr>
          </w:p>
        </w:tc>
        <w:tc>
          <w:tcPr>
            <w:tcW w:w="900" w:type="dxa"/>
            <w:tcBorders>
              <w:top w:val="nil"/>
              <w:left w:val="nil"/>
              <w:bottom w:val="nil"/>
              <w:right w:val="nil"/>
            </w:tcBorders>
            <w:noWrap/>
            <w:vAlign w:val="bottom"/>
          </w:tcPr>
          <w:p w:rsidR="00892663" w:rsidRPr="00EF483D" w:rsidRDefault="00892663" w:rsidP="00EF483D">
            <w:pPr>
              <w:jc w:val="right"/>
              <w:rPr>
                <w:rFonts w:ascii="Arial" w:hAnsi="Arial" w:cs="Arial"/>
                <w:sz w:val="16"/>
                <w:szCs w:val="16"/>
              </w:rPr>
            </w:pPr>
          </w:p>
        </w:tc>
        <w:tc>
          <w:tcPr>
            <w:tcW w:w="500" w:type="dxa"/>
            <w:tcBorders>
              <w:top w:val="nil"/>
              <w:left w:val="nil"/>
              <w:bottom w:val="nil"/>
              <w:right w:val="nil"/>
            </w:tcBorders>
            <w:noWrap/>
            <w:vAlign w:val="bottom"/>
          </w:tcPr>
          <w:p w:rsidR="00892663" w:rsidRPr="00EF483D" w:rsidRDefault="00892663" w:rsidP="00EF483D">
            <w:pPr>
              <w:jc w:val="right"/>
              <w:rPr>
                <w:rFonts w:ascii="Arial" w:hAnsi="Arial" w:cs="Arial"/>
                <w:sz w:val="16"/>
                <w:szCs w:val="16"/>
              </w:rPr>
            </w:pPr>
          </w:p>
        </w:tc>
        <w:tc>
          <w:tcPr>
            <w:tcW w:w="980" w:type="dxa"/>
            <w:tcBorders>
              <w:top w:val="nil"/>
              <w:left w:val="nil"/>
              <w:bottom w:val="nil"/>
              <w:right w:val="nil"/>
            </w:tcBorders>
            <w:noWrap/>
            <w:vAlign w:val="bottom"/>
          </w:tcPr>
          <w:p w:rsidR="00892663" w:rsidRPr="00EF483D" w:rsidRDefault="00892663" w:rsidP="00EF483D">
            <w:pPr>
              <w:jc w:val="right"/>
              <w:rPr>
                <w:rFonts w:ascii="Arial" w:hAnsi="Arial" w:cs="Arial"/>
                <w:sz w:val="16"/>
                <w:szCs w:val="16"/>
              </w:rPr>
            </w:pPr>
          </w:p>
        </w:tc>
        <w:tc>
          <w:tcPr>
            <w:tcW w:w="4735" w:type="dxa"/>
            <w:tcBorders>
              <w:top w:val="nil"/>
              <w:left w:val="nil"/>
              <w:bottom w:val="nil"/>
              <w:right w:val="nil"/>
            </w:tcBorders>
            <w:noWrap/>
            <w:vAlign w:val="bottom"/>
          </w:tcPr>
          <w:p w:rsidR="00892663" w:rsidRPr="00EF483D" w:rsidRDefault="00892663" w:rsidP="00EF483D">
            <w:pPr>
              <w:jc w:val="right"/>
              <w:rPr>
                <w:rFonts w:ascii="Arial" w:hAnsi="Arial" w:cs="Arial"/>
                <w:sz w:val="16"/>
                <w:szCs w:val="16"/>
              </w:rPr>
            </w:pPr>
          </w:p>
        </w:tc>
      </w:tr>
      <w:tr w:rsidR="00892663" w:rsidRPr="00EF483D" w:rsidTr="00EF483D">
        <w:trPr>
          <w:trHeight w:val="20"/>
          <w:jc w:val="right"/>
        </w:trPr>
        <w:tc>
          <w:tcPr>
            <w:tcW w:w="460" w:type="dxa"/>
            <w:tcBorders>
              <w:top w:val="nil"/>
              <w:left w:val="nil"/>
              <w:bottom w:val="nil"/>
              <w:right w:val="nil"/>
            </w:tcBorders>
            <w:noWrap/>
            <w:vAlign w:val="bottom"/>
          </w:tcPr>
          <w:p w:rsidR="00892663" w:rsidRPr="00EF483D" w:rsidRDefault="00892663" w:rsidP="00EF483D">
            <w:pPr>
              <w:rPr>
                <w:rFonts w:ascii="Arial" w:hAnsi="Arial" w:cs="Arial"/>
                <w:sz w:val="16"/>
                <w:szCs w:val="16"/>
              </w:rPr>
            </w:pPr>
          </w:p>
        </w:tc>
        <w:tc>
          <w:tcPr>
            <w:tcW w:w="460" w:type="dxa"/>
            <w:tcBorders>
              <w:top w:val="nil"/>
              <w:left w:val="nil"/>
              <w:bottom w:val="nil"/>
              <w:right w:val="nil"/>
            </w:tcBorders>
            <w:noWrap/>
            <w:vAlign w:val="bottom"/>
          </w:tcPr>
          <w:p w:rsidR="00892663" w:rsidRPr="00EF483D" w:rsidRDefault="00892663" w:rsidP="00EF483D">
            <w:pPr>
              <w:jc w:val="right"/>
              <w:rPr>
                <w:rFonts w:ascii="Arial" w:hAnsi="Arial" w:cs="Arial"/>
                <w:sz w:val="16"/>
                <w:szCs w:val="16"/>
              </w:rPr>
            </w:pPr>
          </w:p>
        </w:tc>
        <w:tc>
          <w:tcPr>
            <w:tcW w:w="440" w:type="dxa"/>
            <w:tcBorders>
              <w:top w:val="nil"/>
              <w:left w:val="nil"/>
              <w:bottom w:val="nil"/>
              <w:right w:val="nil"/>
            </w:tcBorders>
            <w:noWrap/>
            <w:vAlign w:val="bottom"/>
          </w:tcPr>
          <w:p w:rsidR="00892663" w:rsidRPr="00EF483D" w:rsidRDefault="00892663" w:rsidP="00EF483D">
            <w:pPr>
              <w:jc w:val="right"/>
              <w:rPr>
                <w:rFonts w:ascii="Arial" w:hAnsi="Arial" w:cs="Arial"/>
                <w:sz w:val="16"/>
                <w:szCs w:val="16"/>
              </w:rPr>
            </w:pPr>
          </w:p>
        </w:tc>
        <w:tc>
          <w:tcPr>
            <w:tcW w:w="440" w:type="dxa"/>
            <w:tcBorders>
              <w:top w:val="nil"/>
              <w:left w:val="nil"/>
              <w:bottom w:val="nil"/>
              <w:right w:val="nil"/>
            </w:tcBorders>
            <w:noWrap/>
            <w:vAlign w:val="bottom"/>
          </w:tcPr>
          <w:p w:rsidR="00892663" w:rsidRPr="00EF483D" w:rsidRDefault="00892663" w:rsidP="00EF483D">
            <w:pPr>
              <w:jc w:val="right"/>
              <w:rPr>
                <w:rFonts w:ascii="Arial" w:hAnsi="Arial" w:cs="Arial"/>
                <w:sz w:val="16"/>
                <w:szCs w:val="16"/>
              </w:rPr>
            </w:pPr>
          </w:p>
        </w:tc>
        <w:tc>
          <w:tcPr>
            <w:tcW w:w="900" w:type="dxa"/>
            <w:tcBorders>
              <w:top w:val="nil"/>
              <w:left w:val="nil"/>
              <w:bottom w:val="nil"/>
              <w:right w:val="nil"/>
            </w:tcBorders>
            <w:noWrap/>
            <w:vAlign w:val="bottom"/>
          </w:tcPr>
          <w:p w:rsidR="00892663" w:rsidRPr="00EF483D" w:rsidRDefault="00892663" w:rsidP="00EF483D">
            <w:pPr>
              <w:jc w:val="right"/>
              <w:rPr>
                <w:rFonts w:ascii="Arial" w:hAnsi="Arial" w:cs="Arial"/>
                <w:sz w:val="16"/>
                <w:szCs w:val="16"/>
              </w:rPr>
            </w:pPr>
          </w:p>
        </w:tc>
        <w:tc>
          <w:tcPr>
            <w:tcW w:w="500" w:type="dxa"/>
            <w:tcBorders>
              <w:top w:val="nil"/>
              <w:left w:val="nil"/>
              <w:bottom w:val="nil"/>
              <w:right w:val="nil"/>
            </w:tcBorders>
            <w:noWrap/>
            <w:vAlign w:val="bottom"/>
          </w:tcPr>
          <w:p w:rsidR="00892663" w:rsidRPr="00EF483D" w:rsidRDefault="00892663" w:rsidP="00EF483D">
            <w:pPr>
              <w:jc w:val="right"/>
              <w:rPr>
                <w:rFonts w:ascii="Arial" w:hAnsi="Arial" w:cs="Arial"/>
                <w:sz w:val="16"/>
                <w:szCs w:val="16"/>
              </w:rPr>
            </w:pPr>
          </w:p>
        </w:tc>
        <w:tc>
          <w:tcPr>
            <w:tcW w:w="980" w:type="dxa"/>
            <w:tcBorders>
              <w:top w:val="nil"/>
              <w:left w:val="nil"/>
              <w:bottom w:val="nil"/>
              <w:right w:val="nil"/>
            </w:tcBorders>
            <w:noWrap/>
            <w:vAlign w:val="bottom"/>
          </w:tcPr>
          <w:p w:rsidR="00892663" w:rsidRPr="00EF483D" w:rsidRDefault="00892663" w:rsidP="00EF483D">
            <w:pPr>
              <w:jc w:val="right"/>
              <w:rPr>
                <w:rFonts w:ascii="Arial" w:hAnsi="Arial" w:cs="Arial"/>
                <w:sz w:val="16"/>
                <w:szCs w:val="16"/>
              </w:rPr>
            </w:pPr>
          </w:p>
        </w:tc>
        <w:tc>
          <w:tcPr>
            <w:tcW w:w="4735" w:type="dxa"/>
            <w:tcBorders>
              <w:top w:val="nil"/>
              <w:left w:val="nil"/>
              <w:bottom w:val="nil"/>
              <w:right w:val="nil"/>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Приложение 6</w:t>
            </w:r>
          </w:p>
        </w:tc>
      </w:tr>
      <w:tr w:rsidR="00892663" w:rsidRPr="00EF483D" w:rsidTr="00EF483D">
        <w:trPr>
          <w:trHeight w:val="20"/>
          <w:jc w:val="right"/>
        </w:trPr>
        <w:tc>
          <w:tcPr>
            <w:tcW w:w="460" w:type="dxa"/>
            <w:tcBorders>
              <w:top w:val="nil"/>
              <w:left w:val="nil"/>
              <w:bottom w:val="nil"/>
              <w:right w:val="nil"/>
            </w:tcBorders>
            <w:noWrap/>
            <w:vAlign w:val="bottom"/>
          </w:tcPr>
          <w:p w:rsidR="00892663" w:rsidRPr="00EF483D" w:rsidRDefault="00892663" w:rsidP="00EF483D">
            <w:pPr>
              <w:rPr>
                <w:rFonts w:ascii="Arial" w:hAnsi="Arial" w:cs="Arial"/>
                <w:sz w:val="16"/>
                <w:szCs w:val="16"/>
              </w:rPr>
            </w:pPr>
          </w:p>
        </w:tc>
        <w:tc>
          <w:tcPr>
            <w:tcW w:w="460" w:type="dxa"/>
            <w:tcBorders>
              <w:top w:val="nil"/>
              <w:left w:val="nil"/>
              <w:bottom w:val="nil"/>
              <w:right w:val="nil"/>
            </w:tcBorders>
            <w:noWrap/>
            <w:vAlign w:val="bottom"/>
          </w:tcPr>
          <w:p w:rsidR="00892663" w:rsidRPr="00EF483D" w:rsidRDefault="00892663" w:rsidP="00EF483D">
            <w:pPr>
              <w:jc w:val="right"/>
              <w:rPr>
                <w:rFonts w:ascii="Arial" w:hAnsi="Arial" w:cs="Arial"/>
                <w:sz w:val="16"/>
                <w:szCs w:val="16"/>
              </w:rPr>
            </w:pPr>
          </w:p>
        </w:tc>
        <w:tc>
          <w:tcPr>
            <w:tcW w:w="440" w:type="dxa"/>
            <w:tcBorders>
              <w:top w:val="nil"/>
              <w:left w:val="nil"/>
              <w:bottom w:val="nil"/>
              <w:right w:val="nil"/>
            </w:tcBorders>
            <w:noWrap/>
            <w:vAlign w:val="bottom"/>
          </w:tcPr>
          <w:p w:rsidR="00892663" w:rsidRPr="00EF483D" w:rsidRDefault="00892663" w:rsidP="00EF483D">
            <w:pPr>
              <w:jc w:val="right"/>
              <w:rPr>
                <w:rFonts w:ascii="Arial" w:hAnsi="Arial" w:cs="Arial"/>
                <w:sz w:val="16"/>
                <w:szCs w:val="16"/>
              </w:rPr>
            </w:pPr>
          </w:p>
        </w:tc>
        <w:tc>
          <w:tcPr>
            <w:tcW w:w="440" w:type="dxa"/>
            <w:tcBorders>
              <w:top w:val="nil"/>
              <w:left w:val="nil"/>
              <w:bottom w:val="nil"/>
              <w:right w:val="nil"/>
            </w:tcBorders>
            <w:noWrap/>
            <w:vAlign w:val="bottom"/>
          </w:tcPr>
          <w:p w:rsidR="00892663" w:rsidRPr="00EF483D" w:rsidRDefault="00892663" w:rsidP="00EF483D">
            <w:pPr>
              <w:jc w:val="right"/>
              <w:rPr>
                <w:rFonts w:ascii="Arial" w:hAnsi="Arial" w:cs="Arial"/>
                <w:sz w:val="16"/>
                <w:szCs w:val="16"/>
              </w:rPr>
            </w:pPr>
          </w:p>
        </w:tc>
        <w:tc>
          <w:tcPr>
            <w:tcW w:w="900" w:type="dxa"/>
            <w:tcBorders>
              <w:top w:val="nil"/>
              <w:left w:val="nil"/>
              <w:bottom w:val="nil"/>
              <w:right w:val="nil"/>
            </w:tcBorders>
            <w:noWrap/>
            <w:vAlign w:val="bottom"/>
          </w:tcPr>
          <w:p w:rsidR="00892663" w:rsidRPr="00EF483D" w:rsidRDefault="00892663" w:rsidP="00EF483D">
            <w:pPr>
              <w:jc w:val="right"/>
              <w:rPr>
                <w:rFonts w:ascii="Arial" w:hAnsi="Arial" w:cs="Arial"/>
                <w:sz w:val="16"/>
                <w:szCs w:val="16"/>
              </w:rPr>
            </w:pPr>
          </w:p>
        </w:tc>
        <w:tc>
          <w:tcPr>
            <w:tcW w:w="500" w:type="dxa"/>
            <w:tcBorders>
              <w:top w:val="nil"/>
              <w:left w:val="nil"/>
              <w:bottom w:val="nil"/>
              <w:right w:val="nil"/>
            </w:tcBorders>
            <w:noWrap/>
            <w:vAlign w:val="bottom"/>
          </w:tcPr>
          <w:p w:rsidR="00892663" w:rsidRPr="00EF483D" w:rsidRDefault="00892663" w:rsidP="00EF483D">
            <w:pPr>
              <w:jc w:val="right"/>
              <w:rPr>
                <w:rFonts w:ascii="Arial" w:hAnsi="Arial" w:cs="Arial"/>
                <w:sz w:val="16"/>
                <w:szCs w:val="16"/>
              </w:rPr>
            </w:pPr>
          </w:p>
        </w:tc>
        <w:tc>
          <w:tcPr>
            <w:tcW w:w="980" w:type="dxa"/>
            <w:tcBorders>
              <w:top w:val="nil"/>
              <w:left w:val="nil"/>
              <w:bottom w:val="nil"/>
              <w:right w:val="nil"/>
            </w:tcBorders>
            <w:noWrap/>
            <w:vAlign w:val="bottom"/>
          </w:tcPr>
          <w:p w:rsidR="00892663" w:rsidRPr="00EF483D" w:rsidRDefault="00892663" w:rsidP="00EF483D">
            <w:pPr>
              <w:jc w:val="right"/>
              <w:rPr>
                <w:rFonts w:ascii="Arial" w:hAnsi="Arial" w:cs="Arial"/>
                <w:sz w:val="16"/>
                <w:szCs w:val="16"/>
              </w:rPr>
            </w:pPr>
          </w:p>
        </w:tc>
        <w:tc>
          <w:tcPr>
            <w:tcW w:w="4735" w:type="dxa"/>
            <w:tcBorders>
              <w:top w:val="nil"/>
              <w:left w:val="nil"/>
              <w:bottom w:val="nil"/>
              <w:right w:val="nil"/>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к решению Собрания представителей Щекинского района</w:t>
            </w:r>
          </w:p>
        </w:tc>
      </w:tr>
      <w:tr w:rsidR="00892663" w:rsidRPr="00EF483D" w:rsidTr="00EF483D">
        <w:trPr>
          <w:trHeight w:val="20"/>
          <w:jc w:val="right"/>
        </w:trPr>
        <w:tc>
          <w:tcPr>
            <w:tcW w:w="460" w:type="dxa"/>
            <w:tcBorders>
              <w:top w:val="nil"/>
              <w:left w:val="nil"/>
              <w:bottom w:val="nil"/>
              <w:right w:val="nil"/>
            </w:tcBorders>
            <w:noWrap/>
            <w:vAlign w:val="bottom"/>
          </w:tcPr>
          <w:p w:rsidR="00892663" w:rsidRPr="00EF483D" w:rsidRDefault="00892663" w:rsidP="00EF483D">
            <w:pPr>
              <w:rPr>
                <w:rFonts w:ascii="Arial" w:hAnsi="Arial" w:cs="Arial"/>
                <w:sz w:val="16"/>
                <w:szCs w:val="16"/>
              </w:rPr>
            </w:pPr>
          </w:p>
        </w:tc>
        <w:tc>
          <w:tcPr>
            <w:tcW w:w="460" w:type="dxa"/>
            <w:tcBorders>
              <w:top w:val="nil"/>
              <w:left w:val="nil"/>
              <w:bottom w:val="nil"/>
              <w:right w:val="nil"/>
            </w:tcBorders>
            <w:noWrap/>
            <w:vAlign w:val="bottom"/>
          </w:tcPr>
          <w:p w:rsidR="00892663" w:rsidRPr="00EF483D" w:rsidRDefault="00892663" w:rsidP="00EF483D">
            <w:pPr>
              <w:jc w:val="right"/>
              <w:rPr>
                <w:rFonts w:ascii="Arial" w:hAnsi="Arial" w:cs="Arial"/>
                <w:sz w:val="16"/>
                <w:szCs w:val="16"/>
              </w:rPr>
            </w:pPr>
          </w:p>
        </w:tc>
        <w:tc>
          <w:tcPr>
            <w:tcW w:w="440" w:type="dxa"/>
            <w:tcBorders>
              <w:top w:val="nil"/>
              <w:left w:val="nil"/>
              <w:bottom w:val="nil"/>
              <w:right w:val="nil"/>
            </w:tcBorders>
            <w:noWrap/>
            <w:vAlign w:val="bottom"/>
          </w:tcPr>
          <w:p w:rsidR="00892663" w:rsidRPr="00EF483D" w:rsidRDefault="00892663" w:rsidP="00EF483D">
            <w:pPr>
              <w:jc w:val="right"/>
              <w:rPr>
                <w:rFonts w:ascii="Arial" w:hAnsi="Arial" w:cs="Arial"/>
                <w:sz w:val="16"/>
                <w:szCs w:val="16"/>
              </w:rPr>
            </w:pPr>
          </w:p>
        </w:tc>
        <w:tc>
          <w:tcPr>
            <w:tcW w:w="440" w:type="dxa"/>
            <w:tcBorders>
              <w:top w:val="nil"/>
              <w:left w:val="nil"/>
              <w:bottom w:val="nil"/>
              <w:right w:val="nil"/>
            </w:tcBorders>
            <w:noWrap/>
            <w:vAlign w:val="bottom"/>
          </w:tcPr>
          <w:p w:rsidR="00892663" w:rsidRPr="00EF483D" w:rsidRDefault="00892663" w:rsidP="00EF483D">
            <w:pPr>
              <w:jc w:val="right"/>
              <w:rPr>
                <w:rFonts w:ascii="Arial" w:hAnsi="Arial" w:cs="Arial"/>
                <w:sz w:val="16"/>
                <w:szCs w:val="16"/>
              </w:rPr>
            </w:pPr>
          </w:p>
        </w:tc>
        <w:tc>
          <w:tcPr>
            <w:tcW w:w="900" w:type="dxa"/>
            <w:tcBorders>
              <w:top w:val="nil"/>
              <w:left w:val="nil"/>
              <w:bottom w:val="nil"/>
              <w:right w:val="nil"/>
            </w:tcBorders>
            <w:noWrap/>
            <w:vAlign w:val="bottom"/>
          </w:tcPr>
          <w:p w:rsidR="00892663" w:rsidRPr="00EF483D" w:rsidRDefault="00892663" w:rsidP="00EF483D">
            <w:pPr>
              <w:jc w:val="right"/>
              <w:rPr>
                <w:rFonts w:ascii="Arial" w:hAnsi="Arial" w:cs="Arial"/>
                <w:sz w:val="16"/>
                <w:szCs w:val="16"/>
              </w:rPr>
            </w:pPr>
          </w:p>
        </w:tc>
        <w:tc>
          <w:tcPr>
            <w:tcW w:w="500" w:type="dxa"/>
            <w:tcBorders>
              <w:top w:val="nil"/>
              <w:left w:val="nil"/>
              <w:bottom w:val="nil"/>
              <w:right w:val="nil"/>
            </w:tcBorders>
            <w:noWrap/>
            <w:vAlign w:val="bottom"/>
          </w:tcPr>
          <w:p w:rsidR="00892663" w:rsidRPr="00EF483D" w:rsidRDefault="00892663" w:rsidP="00EF483D">
            <w:pPr>
              <w:jc w:val="right"/>
              <w:rPr>
                <w:rFonts w:ascii="Arial" w:hAnsi="Arial" w:cs="Arial"/>
                <w:sz w:val="16"/>
                <w:szCs w:val="16"/>
              </w:rPr>
            </w:pPr>
          </w:p>
        </w:tc>
        <w:tc>
          <w:tcPr>
            <w:tcW w:w="980" w:type="dxa"/>
            <w:tcBorders>
              <w:top w:val="nil"/>
              <w:left w:val="nil"/>
              <w:bottom w:val="nil"/>
              <w:right w:val="nil"/>
            </w:tcBorders>
            <w:noWrap/>
            <w:vAlign w:val="bottom"/>
          </w:tcPr>
          <w:p w:rsidR="00892663" w:rsidRPr="00EF483D" w:rsidRDefault="00892663" w:rsidP="00EF483D">
            <w:pPr>
              <w:jc w:val="right"/>
              <w:rPr>
                <w:rFonts w:ascii="Arial" w:hAnsi="Arial" w:cs="Arial"/>
                <w:sz w:val="16"/>
                <w:szCs w:val="16"/>
              </w:rPr>
            </w:pPr>
          </w:p>
        </w:tc>
        <w:tc>
          <w:tcPr>
            <w:tcW w:w="4735" w:type="dxa"/>
            <w:tcBorders>
              <w:top w:val="nil"/>
              <w:left w:val="nil"/>
              <w:bottom w:val="nil"/>
              <w:right w:val="nil"/>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"О бюджете муниципального образования Щекинский район</w:t>
            </w:r>
          </w:p>
        </w:tc>
      </w:tr>
      <w:tr w:rsidR="00892663" w:rsidRPr="00EF483D" w:rsidTr="00EF483D">
        <w:trPr>
          <w:trHeight w:val="20"/>
          <w:jc w:val="right"/>
        </w:trPr>
        <w:tc>
          <w:tcPr>
            <w:tcW w:w="460" w:type="dxa"/>
            <w:tcBorders>
              <w:top w:val="nil"/>
              <w:left w:val="nil"/>
              <w:bottom w:val="nil"/>
              <w:right w:val="nil"/>
            </w:tcBorders>
            <w:noWrap/>
            <w:vAlign w:val="bottom"/>
          </w:tcPr>
          <w:p w:rsidR="00892663" w:rsidRPr="00EF483D" w:rsidRDefault="00892663" w:rsidP="00EF483D">
            <w:pPr>
              <w:rPr>
                <w:rFonts w:ascii="Arial" w:hAnsi="Arial" w:cs="Arial"/>
                <w:sz w:val="16"/>
                <w:szCs w:val="16"/>
              </w:rPr>
            </w:pPr>
          </w:p>
        </w:tc>
        <w:tc>
          <w:tcPr>
            <w:tcW w:w="460" w:type="dxa"/>
            <w:tcBorders>
              <w:top w:val="nil"/>
              <w:left w:val="nil"/>
              <w:bottom w:val="nil"/>
              <w:right w:val="nil"/>
            </w:tcBorders>
            <w:noWrap/>
            <w:vAlign w:val="bottom"/>
          </w:tcPr>
          <w:p w:rsidR="00892663" w:rsidRPr="00EF483D" w:rsidRDefault="00892663" w:rsidP="00EF483D">
            <w:pPr>
              <w:jc w:val="right"/>
              <w:rPr>
                <w:rFonts w:ascii="Arial" w:hAnsi="Arial" w:cs="Arial"/>
                <w:sz w:val="16"/>
                <w:szCs w:val="16"/>
              </w:rPr>
            </w:pPr>
          </w:p>
        </w:tc>
        <w:tc>
          <w:tcPr>
            <w:tcW w:w="440" w:type="dxa"/>
            <w:tcBorders>
              <w:top w:val="nil"/>
              <w:left w:val="nil"/>
              <w:bottom w:val="nil"/>
              <w:right w:val="nil"/>
            </w:tcBorders>
            <w:noWrap/>
            <w:vAlign w:val="bottom"/>
          </w:tcPr>
          <w:p w:rsidR="00892663" w:rsidRPr="00EF483D" w:rsidRDefault="00892663" w:rsidP="00EF483D">
            <w:pPr>
              <w:jc w:val="right"/>
              <w:rPr>
                <w:rFonts w:ascii="Arial" w:hAnsi="Arial" w:cs="Arial"/>
                <w:sz w:val="16"/>
                <w:szCs w:val="16"/>
              </w:rPr>
            </w:pPr>
          </w:p>
        </w:tc>
        <w:tc>
          <w:tcPr>
            <w:tcW w:w="440" w:type="dxa"/>
            <w:tcBorders>
              <w:top w:val="nil"/>
              <w:left w:val="nil"/>
              <w:bottom w:val="nil"/>
              <w:right w:val="nil"/>
            </w:tcBorders>
            <w:noWrap/>
            <w:vAlign w:val="bottom"/>
          </w:tcPr>
          <w:p w:rsidR="00892663" w:rsidRPr="00EF483D" w:rsidRDefault="00892663" w:rsidP="00EF483D">
            <w:pPr>
              <w:jc w:val="right"/>
              <w:rPr>
                <w:rFonts w:ascii="Arial" w:hAnsi="Arial" w:cs="Arial"/>
                <w:sz w:val="16"/>
                <w:szCs w:val="16"/>
              </w:rPr>
            </w:pPr>
          </w:p>
        </w:tc>
        <w:tc>
          <w:tcPr>
            <w:tcW w:w="900" w:type="dxa"/>
            <w:tcBorders>
              <w:top w:val="nil"/>
              <w:left w:val="nil"/>
              <w:bottom w:val="nil"/>
              <w:right w:val="nil"/>
            </w:tcBorders>
            <w:noWrap/>
            <w:vAlign w:val="bottom"/>
          </w:tcPr>
          <w:p w:rsidR="00892663" w:rsidRPr="00EF483D" w:rsidRDefault="00892663" w:rsidP="00EF483D">
            <w:pPr>
              <w:jc w:val="right"/>
              <w:rPr>
                <w:rFonts w:ascii="Arial" w:hAnsi="Arial" w:cs="Arial"/>
                <w:sz w:val="16"/>
                <w:szCs w:val="16"/>
              </w:rPr>
            </w:pPr>
          </w:p>
        </w:tc>
        <w:tc>
          <w:tcPr>
            <w:tcW w:w="500" w:type="dxa"/>
            <w:tcBorders>
              <w:top w:val="nil"/>
              <w:left w:val="nil"/>
              <w:bottom w:val="nil"/>
              <w:right w:val="nil"/>
            </w:tcBorders>
            <w:noWrap/>
            <w:vAlign w:val="bottom"/>
          </w:tcPr>
          <w:p w:rsidR="00892663" w:rsidRPr="00EF483D" w:rsidRDefault="00892663" w:rsidP="00EF483D">
            <w:pPr>
              <w:jc w:val="right"/>
              <w:rPr>
                <w:rFonts w:ascii="Arial" w:hAnsi="Arial" w:cs="Arial"/>
                <w:sz w:val="16"/>
                <w:szCs w:val="16"/>
              </w:rPr>
            </w:pPr>
          </w:p>
        </w:tc>
        <w:tc>
          <w:tcPr>
            <w:tcW w:w="980" w:type="dxa"/>
            <w:tcBorders>
              <w:top w:val="nil"/>
              <w:left w:val="nil"/>
              <w:bottom w:val="nil"/>
              <w:right w:val="nil"/>
            </w:tcBorders>
            <w:noWrap/>
            <w:vAlign w:val="bottom"/>
          </w:tcPr>
          <w:p w:rsidR="00892663" w:rsidRPr="00EF483D" w:rsidRDefault="00892663" w:rsidP="00EF483D">
            <w:pPr>
              <w:jc w:val="right"/>
              <w:rPr>
                <w:rFonts w:ascii="Arial" w:hAnsi="Arial" w:cs="Arial"/>
                <w:sz w:val="16"/>
                <w:szCs w:val="16"/>
              </w:rPr>
            </w:pPr>
          </w:p>
        </w:tc>
        <w:tc>
          <w:tcPr>
            <w:tcW w:w="4735" w:type="dxa"/>
            <w:tcBorders>
              <w:top w:val="nil"/>
              <w:left w:val="nil"/>
              <w:bottom w:val="nil"/>
              <w:right w:val="nil"/>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на 2015 год и на плановый период 2016 и 2017 годов"</w:t>
            </w:r>
          </w:p>
        </w:tc>
      </w:tr>
      <w:tr w:rsidR="00892663" w:rsidRPr="00EF483D" w:rsidTr="00EF483D">
        <w:trPr>
          <w:trHeight w:val="20"/>
          <w:jc w:val="right"/>
        </w:trPr>
        <w:tc>
          <w:tcPr>
            <w:tcW w:w="460" w:type="dxa"/>
            <w:tcBorders>
              <w:top w:val="nil"/>
              <w:left w:val="nil"/>
              <w:bottom w:val="nil"/>
              <w:right w:val="nil"/>
            </w:tcBorders>
            <w:noWrap/>
            <w:vAlign w:val="bottom"/>
          </w:tcPr>
          <w:p w:rsidR="00892663" w:rsidRPr="00EF483D" w:rsidRDefault="00892663" w:rsidP="00EF483D">
            <w:pPr>
              <w:rPr>
                <w:rFonts w:ascii="Arial" w:hAnsi="Arial" w:cs="Arial"/>
                <w:sz w:val="16"/>
                <w:szCs w:val="16"/>
              </w:rPr>
            </w:pPr>
          </w:p>
        </w:tc>
        <w:tc>
          <w:tcPr>
            <w:tcW w:w="460" w:type="dxa"/>
            <w:tcBorders>
              <w:top w:val="nil"/>
              <w:left w:val="nil"/>
              <w:bottom w:val="nil"/>
              <w:right w:val="nil"/>
            </w:tcBorders>
            <w:noWrap/>
            <w:vAlign w:val="bottom"/>
          </w:tcPr>
          <w:p w:rsidR="00892663" w:rsidRPr="00EF483D" w:rsidRDefault="00892663" w:rsidP="00EF483D">
            <w:pPr>
              <w:jc w:val="right"/>
              <w:rPr>
                <w:rFonts w:ascii="Arial" w:hAnsi="Arial" w:cs="Arial"/>
                <w:sz w:val="16"/>
                <w:szCs w:val="16"/>
              </w:rPr>
            </w:pPr>
          </w:p>
        </w:tc>
        <w:tc>
          <w:tcPr>
            <w:tcW w:w="440" w:type="dxa"/>
            <w:tcBorders>
              <w:top w:val="nil"/>
              <w:left w:val="nil"/>
              <w:bottom w:val="nil"/>
              <w:right w:val="nil"/>
            </w:tcBorders>
            <w:noWrap/>
            <w:vAlign w:val="bottom"/>
          </w:tcPr>
          <w:p w:rsidR="00892663" w:rsidRPr="00EF483D" w:rsidRDefault="00892663" w:rsidP="00EF483D">
            <w:pPr>
              <w:jc w:val="right"/>
              <w:rPr>
                <w:rFonts w:ascii="Arial" w:hAnsi="Arial" w:cs="Arial"/>
                <w:sz w:val="16"/>
                <w:szCs w:val="16"/>
              </w:rPr>
            </w:pPr>
          </w:p>
        </w:tc>
        <w:tc>
          <w:tcPr>
            <w:tcW w:w="440" w:type="dxa"/>
            <w:tcBorders>
              <w:top w:val="nil"/>
              <w:left w:val="nil"/>
              <w:bottom w:val="nil"/>
              <w:right w:val="nil"/>
            </w:tcBorders>
            <w:noWrap/>
            <w:vAlign w:val="bottom"/>
          </w:tcPr>
          <w:p w:rsidR="00892663" w:rsidRPr="00EF483D" w:rsidRDefault="00892663" w:rsidP="00EF483D">
            <w:pPr>
              <w:jc w:val="right"/>
              <w:rPr>
                <w:rFonts w:ascii="Arial" w:hAnsi="Arial" w:cs="Arial"/>
                <w:sz w:val="16"/>
                <w:szCs w:val="16"/>
              </w:rPr>
            </w:pPr>
          </w:p>
        </w:tc>
        <w:tc>
          <w:tcPr>
            <w:tcW w:w="900" w:type="dxa"/>
            <w:tcBorders>
              <w:top w:val="nil"/>
              <w:left w:val="nil"/>
              <w:bottom w:val="nil"/>
              <w:right w:val="nil"/>
            </w:tcBorders>
            <w:noWrap/>
            <w:vAlign w:val="bottom"/>
          </w:tcPr>
          <w:p w:rsidR="00892663" w:rsidRPr="00EF483D" w:rsidRDefault="00892663" w:rsidP="00EF483D">
            <w:pPr>
              <w:jc w:val="right"/>
              <w:rPr>
                <w:rFonts w:ascii="Arial" w:hAnsi="Arial" w:cs="Arial"/>
                <w:sz w:val="16"/>
                <w:szCs w:val="16"/>
              </w:rPr>
            </w:pPr>
          </w:p>
        </w:tc>
        <w:tc>
          <w:tcPr>
            <w:tcW w:w="500" w:type="dxa"/>
            <w:tcBorders>
              <w:top w:val="nil"/>
              <w:left w:val="nil"/>
              <w:bottom w:val="nil"/>
              <w:right w:val="nil"/>
            </w:tcBorders>
            <w:noWrap/>
            <w:vAlign w:val="bottom"/>
          </w:tcPr>
          <w:p w:rsidR="00892663" w:rsidRPr="00EF483D" w:rsidRDefault="00892663" w:rsidP="00EF483D">
            <w:pPr>
              <w:jc w:val="right"/>
              <w:rPr>
                <w:rFonts w:ascii="Arial" w:hAnsi="Arial" w:cs="Arial"/>
                <w:sz w:val="16"/>
                <w:szCs w:val="16"/>
              </w:rPr>
            </w:pPr>
          </w:p>
        </w:tc>
        <w:tc>
          <w:tcPr>
            <w:tcW w:w="980" w:type="dxa"/>
            <w:tcBorders>
              <w:top w:val="nil"/>
              <w:left w:val="nil"/>
              <w:bottom w:val="nil"/>
              <w:right w:val="nil"/>
            </w:tcBorders>
            <w:noWrap/>
            <w:vAlign w:val="bottom"/>
          </w:tcPr>
          <w:p w:rsidR="00892663" w:rsidRPr="00EF483D" w:rsidRDefault="00892663" w:rsidP="00EF483D">
            <w:pPr>
              <w:jc w:val="right"/>
              <w:rPr>
                <w:rFonts w:ascii="Arial" w:hAnsi="Arial" w:cs="Arial"/>
                <w:sz w:val="16"/>
                <w:szCs w:val="16"/>
              </w:rPr>
            </w:pPr>
          </w:p>
        </w:tc>
        <w:tc>
          <w:tcPr>
            <w:tcW w:w="4735" w:type="dxa"/>
            <w:tcBorders>
              <w:top w:val="nil"/>
              <w:left w:val="nil"/>
              <w:bottom w:val="nil"/>
              <w:right w:val="nil"/>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 xml:space="preserve"> от 24.12.2014 г. №7/30</w:t>
            </w:r>
          </w:p>
        </w:tc>
      </w:tr>
    </w:tbl>
    <w:p w:rsidR="00892663" w:rsidRDefault="00892663" w:rsidP="00EF483D">
      <w:pPr>
        <w:rPr>
          <w:lang w:eastAsia="en-US"/>
        </w:rPr>
      </w:pPr>
    </w:p>
    <w:tbl>
      <w:tblPr>
        <w:tblW w:w="0" w:type="auto"/>
        <w:jc w:val="center"/>
        <w:tblLook w:val="0000" w:firstRow="0" w:lastRow="0" w:firstColumn="0" w:lastColumn="0" w:noHBand="0" w:noVBand="0"/>
      </w:tblPr>
      <w:tblGrid>
        <w:gridCol w:w="9570"/>
      </w:tblGrid>
      <w:tr w:rsidR="00892663" w:rsidRPr="00EF483D" w:rsidTr="00EF483D">
        <w:trPr>
          <w:trHeight w:val="20"/>
          <w:jc w:val="center"/>
        </w:trPr>
        <w:tc>
          <w:tcPr>
            <w:tcW w:w="9940" w:type="dxa"/>
            <w:tcBorders>
              <w:top w:val="nil"/>
              <w:left w:val="nil"/>
              <w:bottom w:val="nil"/>
              <w:right w:val="nil"/>
            </w:tcBorders>
            <w:vAlign w:val="center"/>
          </w:tcPr>
          <w:p w:rsidR="00892663" w:rsidRPr="00EF483D" w:rsidRDefault="00892663" w:rsidP="00EF483D">
            <w:pPr>
              <w:jc w:val="center"/>
              <w:rPr>
                <w:rFonts w:ascii="Arial" w:hAnsi="Arial" w:cs="Arial"/>
                <w:bCs/>
                <w:sz w:val="16"/>
                <w:szCs w:val="16"/>
              </w:rPr>
            </w:pPr>
            <w:r w:rsidRPr="00EF483D">
              <w:rPr>
                <w:rFonts w:ascii="Arial" w:hAnsi="Arial" w:cs="Arial"/>
                <w:bCs/>
                <w:sz w:val="16"/>
                <w:szCs w:val="16"/>
              </w:rPr>
              <w:t xml:space="preserve">Распределение </w:t>
            </w:r>
          </w:p>
        </w:tc>
      </w:tr>
      <w:tr w:rsidR="00892663" w:rsidRPr="00EF483D" w:rsidTr="00EF483D">
        <w:trPr>
          <w:trHeight w:val="20"/>
          <w:jc w:val="center"/>
        </w:trPr>
        <w:tc>
          <w:tcPr>
            <w:tcW w:w="9940" w:type="dxa"/>
            <w:tcBorders>
              <w:top w:val="nil"/>
              <w:left w:val="nil"/>
              <w:bottom w:val="nil"/>
              <w:right w:val="nil"/>
            </w:tcBorders>
            <w:vAlign w:val="center"/>
          </w:tcPr>
          <w:p w:rsidR="00892663" w:rsidRPr="00EF483D" w:rsidRDefault="00892663" w:rsidP="00EF483D">
            <w:pPr>
              <w:jc w:val="center"/>
              <w:rPr>
                <w:rFonts w:ascii="Arial" w:hAnsi="Arial" w:cs="Arial"/>
                <w:bCs/>
                <w:sz w:val="16"/>
                <w:szCs w:val="16"/>
              </w:rPr>
            </w:pPr>
            <w:r w:rsidRPr="00EF483D">
              <w:rPr>
                <w:rFonts w:ascii="Arial" w:hAnsi="Arial" w:cs="Arial"/>
                <w:bCs/>
                <w:sz w:val="16"/>
                <w:szCs w:val="16"/>
              </w:rPr>
              <w:t xml:space="preserve">бюджетных ассигнований бюджета муниципального образования Щекинский район на плановый период 2016 и 2017 годов по разделам,  подразделам, целевым статьям (муниципальным программам и непрограммным направлениям деятельности), группам и подгруппам </w:t>
            </w:r>
            <w:proofErr w:type="gramStart"/>
            <w:r w:rsidRPr="00EF483D">
              <w:rPr>
                <w:rFonts w:ascii="Arial" w:hAnsi="Arial" w:cs="Arial"/>
                <w:bCs/>
                <w:sz w:val="16"/>
                <w:szCs w:val="16"/>
              </w:rPr>
              <w:t>видов расходов  классификации расходов бюджета муниципального образования</w:t>
            </w:r>
            <w:proofErr w:type="gramEnd"/>
            <w:r w:rsidRPr="00EF483D">
              <w:rPr>
                <w:rFonts w:ascii="Arial" w:hAnsi="Arial" w:cs="Arial"/>
                <w:bCs/>
                <w:sz w:val="16"/>
                <w:szCs w:val="16"/>
              </w:rPr>
              <w:t xml:space="preserve"> Щекинский район</w:t>
            </w:r>
          </w:p>
        </w:tc>
      </w:tr>
    </w:tbl>
    <w:p w:rsidR="00892663" w:rsidRDefault="00892663" w:rsidP="00EF483D">
      <w:pPr>
        <w:rPr>
          <w:lang w:eastAsia="en-US"/>
        </w:rPr>
      </w:pPr>
    </w:p>
    <w:p w:rsidR="00892663" w:rsidRDefault="00892663" w:rsidP="00EF483D">
      <w:pPr>
        <w:jc w:val="right"/>
        <w:rPr>
          <w:rFonts w:cs="Arial CYR"/>
          <w:sz w:val="20"/>
          <w:szCs w:val="20"/>
        </w:rPr>
      </w:pPr>
      <w:r>
        <w:rPr>
          <w:lang w:eastAsia="en-US"/>
        </w:rPr>
        <w:tab/>
      </w:r>
      <w:proofErr w:type="spellStart"/>
      <w:r w:rsidRPr="0064014E">
        <w:rPr>
          <w:rFonts w:ascii="Arial" w:hAnsi="Arial" w:cs="Arial"/>
          <w:sz w:val="16"/>
          <w:szCs w:val="16"/>
        </w:rPr>
        <w:t>тыс</w:t>
      </w:r>
      <w:proofErr w:type="gramStart"/>
      <w:r w:rsidRPr="0064014E">
        <w:rPr>
          <w:rFonts w:ascii="Arial" w:hAnsi="Arial" w:cs="Arial"/>
          <w:sz w:val="16"/>
          <w:szCs w:val="16"/>
        </w:rPr>
        <w:t>.р</w:t>
      </w:r>
      <w:proofErr w:type="gramEnd"/>
      <w:r w:rsidRPr="0064014E">
        <w:rPr>
          <w:rFonts w:ascii="Arial" w:hAnsi="Arial" w:cs="Arial"/>
          <w:sz w:val="16"/>
          <w:szCs w:val="16"/>
        </w:rPr>
        <w:t>уб</w:t>
      </w:r>
      <w:proofErr w:type="spellEnd"/>
      <w:r>
        <w:rPr>
          <w:rFonts w:cs="Arial CYR"/>
          <w:sz w:val="20"/>
          <w:szCs w:val="20"/>
        </w:rPr>
        <w:t>.</w:t>
      </w:r>
    </w:p>
    <w:p w:rsidR="00892663" w:rsidRDefault="00892663" w:rsidP="00EF483D">
      <w:pPr>
        <w:tabs>
          <w:tab w:val="left" w:pos="2535"/>
        </w:tabs>
        <w:rPr>
          <w:lang w:eastAsia="en-US"/>
        </w:rPr>
      </w:pPr>
    </w:p>
    <w:tbl>
      <w:tblPr>
        <w:tblW w:w="0" w:type="auto"/>
        <w:jc w:val="center"/>
        <w:tblLook w:val="0000" w:firstRow="0" w:lastRow="0" w:firstColumn="0" w:lastColumn="0" w:noHBand="0" w:noVBand="0"/>
      </w:tblPr>
      <w:tblGrid>
        <w:gridCol w:w="4428"/>
        <w:gridCol w:w="512"/>
        <w:gridCol w:w="537"/>
        <w:gridCol w:w="379"/>
        <w:gridCol w:w="335"/>
        <w:gridCol w:w="716"/>
        <w:gridCol w:w="910"/>
        <w:gridCol w:w="889"/>
        <w:gridCol w:w="864"/>
      </w:tblGrid>
      <w:tr w:rsidR="00892663" w:rsidRPr="00EF483D" w:rsidTr="00EF483D">
        <w:trPr>
          <w:trHeight w:val="20"/>
          <w:jc w:val="center"/>
        </w:trPr>
        <w:tc>
          <w:tcPr>
            <w:tcW w:w="4820" w:type="dxa"/>
            <w:vMerge w:val="restart"/>
            <w:tcBorders>
              <w:top w:val="single" w:sz="4" w:space="0" w:color="auto"/>
              <w:left w:val="single" w:sz="4" w:space="0" w:color="auto"/>
              <w:bottom w:val="single" w:sz="4" w:space="0" w:color="auto"/>
              <w:right w:val="single" w:sz="4" w:space="0" w:color="auto"/>
            </w:tcBorders>
            <w:noWrap/>
            <w:vAlign w:val="center"/>
          </w:tcPr>
          <w:p w:rsidR="00892663" w:rsidRPr="00EF483D" w:rsidRDefault="00892663" w:rsidP="00EF483D">
            <w:pPr>
              <w:jc w:val="center"/>
              <w:rPr>
                <w:rFonts w:ascii="Arial" w:hAnsi="Arial" w:cs="Arial"/>
                <w:bCs/>
                <w:sz w:val="16"/>
                <w:szCs w:val="16"/>
              </w:rPr>
            </w:pPr>
            <w:r w:rsidRPr="00EF483D">
              <w:rPr>
                <w:rFonts w:ascii="Arial" w:hAnsi="Arial" w:cs="Arial"/>
                <w:bCs/>
                <w:sz w:val="16"/>
                <w:szCs w:val="16"/>
              </w:rPr>
              <w:t>Наименование показателя</w:t>
            </w:r>
          </w:p>
        </w:tc>
        <w:tc>
          <w:tcPr>
            <w:tcW w:w="3244" w:type="dxa"/>
            <w:gridSpan w:val="6"/>
            <w:tcBorders>
              <w:top w:val="single" w:sz="4" w:space="0" w:color="auto"/>
              <w:left w:val="nil"/>
              <w:bottom w:val="single" w:sz="4" w:space="0" w:color="auto"/>
              <w:right w:val="single" w:sz="4" w:space="0" w:color="auto"/>
            </w:tcBorders>
            <w:vAlign w:val="center"/>
          </w:tcPr>
          <w:p w:rsidR="00892663" w:rsidRPr="00EF483D" w:rsidRDefault="00892663" w:rsidP="00EF483D">
            <w:pPr>
              <w:jc w:val="center"/>
              <w:rPr>
                <w:rFonts w:ascii="Arial" w:hAnsi="Arial" w:cs="Arial"/>
                <w:bCs/>
                <w:sz w:val="16"/>
                <w:szCs w:val="16"/>
              </w:rPr>
            </w:pPr>
            <w:r w:rsidRPr="00EF483D">
              <w:rPr>
                <w:rFonts w:ascii="Arial" w:hAnsi="Arial" w:cs="Arial"/>
                <w:bCs/>
                <w:sz w:val="16"/>
                <w:szCs w:val="16"/>
              </w:rPr>
              <w:t>К О Д                                                  функциональной классификации</w:t>
            </w:r>
          </w:p>
        </w:tc>
        <w:tc>
          <w:tcPr>
            <w:tcW w:w="952" w:type="dxa"/>
            <w:vMerge w:val="restart"/>
            <w:tcBorders>
              <w:top w:val="single" w:sz="4" w:space="0" w:color="auto"/>
              <w:left w:val="single" w:sz="4" w:space="0" w:color="auto"/>
              <w:bottom w:val="single" w:sz="4" w:space="0" w:color="auto"/>
              <w:right w:val="single" w:sz="4" w:space="0" w:color="auto"/>
            </w:tcBorders>
            <w:vAlign w:val="center"/>
          </w:tcPr>
          <w:p w:rsidR="00892663" w:rsidRPr="00EF483D" w:rsidRDefault="00892663" w:rsidP="00EF483D">
            <w:pPr>
              <w:jc w:val="center"/>
              <w:rPr>
                <w:rFonts w:ascii="Arial" w:hAnsi="Arial" w:cs="Arial"/>
                <w:bCs/>
                <w:sz w:val="16"/>
                <w:szCs w:val="16"/>
              </w:rPr>
            </w:pPr>
            <w:r w:rsidRPr="00EF483D">
              <w:rPr>
                <w:rFonts w:ascii="Arial" w:hAnsi="Arial" w:cs="Arial"/>
                <w:bCs/>
                <w:sz w:val="16"/>
                <w:szCs w:val="16"/>
              </w:rPr>
              <w:t xml:space="preserve"> Сумма на 2016 год </w:t>
            </w:r>
          </w:p>
        </w:tc>
        <w:tc>
          <w:tcPr>
            <w:tcW w:w="924" w:type="dxa"/>
            <w:vMerge w:val="restart"/>
            <w:tcBorders>
              <w:top w:val="single" w:sz="4" w:space="0" w:color="auto"/>
              <w:left w:val="single" w:sz="4" w:space="0" w:color="auto"/>
              <w:bottom w:val="single" w:sz="4" w:space="0" w:color="auto"/>
              <w:right w:val="single" w:sz="4" w:space="0" w:color="auto"/>
            </w:tcBorders>
            <w:vAlign w:val="center"/>
          </w:tcPr>
          <w:p w:rsidR="00892663" w:rsidRPr="00EF483D" w:rsidRDefault="00892663" w:rsidP="00EF483D">
            <w:pPr>
              <w:jc w:val="center"/>
              <w:rPr>
                <w:rFonts w:ascii="Arial" w:hAnsi="Arial" w:cs="Arial"/>
                <w:bCs/>
                <w:sz w:val="16"/>
                <w:szCs w:val="16"/>
              </w:rPr>
            </w:pPr>
            <w:r w:rsidRPr="00EF483D">
              <w:rPr>
                <w:rFonts w:ascii="Arial" w:hAnsi="Arial" w:cs="Arial"/>
                <w:bCs/>
                <w:sz w:val="16"/>
                <w:szCs w:val="16"/>
              </w:rPr>
              <w:t xml:space="preserve"> Сумма на 2017 год </w:t>
            </w:r>
          </w:p>
        </w:tc>
      </w:tr>
      <w:tr w:rsidR="00892663" w:rsidRPr="00EF483D" w:rsidTr="00EF483D">
        <w:trPr>
          <w:trHeight w:val="20"/>
          <w:jc w:val="center"/>
        </w:trPr>
        <w:tc>
          <w:tcPr>
            <w:tcW w:w="4820" w:type="dxa"/>
            <w:vMerge/>
            <w:tcBorders>
              <w:top w:val="single" w:sz="4" w:space="0" w:color="auto"/>
              <w:left w:val="single" w:sz="4" w:space="0" w:color="auto"/>
              <w:bottom w:val="single" w:sz="4" w:space="0" w:color="auto"/>
              <w:right w:val="single" w:sz="4" w:space="0" w:color="auto"/>
            </w:tcBorders>
            <w:vAlign w:val="center"/>
          </w:tcPr>
          <w:p w:rsidR="00892663" w:rsidRPr="00EF483D" w:rsidRDefault="00892663" w:rsidP="00EF483D">
            <w:pPr>
              <w:rPr>
                <w:rFonts w:ascii="Arial" w:hAnsi="Arial" w:cs="Arial"/>
                <w:bCs/>
                <w:sz w:val="16"/>
                <w:szCs w:val="16"/>
              </w:rPr>
            </w:pPr>
          </w:p>
        </w:tc>
        <w:tc>
          <w:tcPr>
            <w:tcW w:w="432" w:type="dxa"/>
            <w:tcBorders>
              <w:top w:val="nil"/>
              <w:left w:val="nil"/>
              <w:bottom w:val="single" w:sz="4" w:space="0" w:color="auto"/>
              <w:right w:val="single" w:sz="4" w:space="0" w:color="auto"/>
            </w:tcBorders>
            <w:vAlign w:val="center"/>
          </w:tcPr>
          <w:p w:rsidR="00892663" w:rsidRPr="00EF483D" w:rsidRDefault="00892663" w:rsidP="00EF483D">
            <w:pPr>
              <w:jc w:val="center"/>
              <w:rPr>
                <w:rFonts w:ascii="Arial" w:hAnsi="Arial" w:cs="Arial"/>
                <w:bCs/>
                <w:sz w:val="16"/>
                <w:szCs w:val="16"/>
              </w:rPr>
            </w:pPr>
            <w:proofErr w:type="gramStart"/>
            <w:r w:rsidRPr="00EF483D">
              <w:rPr>
                <w:rFonts w:ascii="Arial" w:hAnsi="Arial" w:cs="Arial"/>
                <w:bCs/>
                <w:sz w:val="16"/>
                <w:szCs w:val="16"/>
              </w:rPr>
              <w:t>Раз-дел</w:t>
            </w:r>
            <w:proofErr w:type="gramEnd"/>
          </w:p>
        </w:tc>
        <w:tc>
          <w:tcPr>
            <w:tcW w:w="446" w:type="dxa"/>
            <w:tcBorders>
              <w:top w:val="nil"/>
              <w:left w:val="nil"/>
              <w:bottom w:val="single" w:sz="4" w:space="0" w:color="auto"/>
              <w:right w:val="single" w:sz="4" w:space="0" w:color="auto"/>
            </w:tcBorders>
            <w:vAlign w:val="center"/>
          </w:tcPr>
          <w:p w:rsidR="00892663" w:rsidRPr="00EF483D" w:rsidRDefault="00892663" w:rsidP="00EF483D">
            <w:pPr>
              <w:jc w:val="center"/>
              <w:rPr>
                <w:rFonts w:ascii="Arial" w:hAnsi="Arial" w:cs="Arial"/>
                <w:bCs/>
                <w:sz w:val="16"/>
                <w:szCs w:val="16"/>
              </w:rPr>
            </w:pPr>
            <w:r w:rsidRPr="00EF483D">
              <w:rPr>
                <w:rFonts w:ascii="Arial" w:hAnsi="Arial" w:cs="Arial"/>
                <w:bCs/>
                <w:sz w:val="16"/>
                <w:szCs w:val="16"/>
              </w:rPr>
              <w:t>Под-раз-дел</w:t>
            </w:r>
          </w:p>
        </w:tc>
        <w:tc>
          <w:tcPr>
            <w:tcW w:w="1481" w:type="dxa"/>
            <w:gridSpan w:val="3"/>
            <w:tcBorders>
              <w:top w:val="single" w:sz="4" w:space="0" w:color="auto"/>
              <w:left w:val="nil"/>
              <w:bottom w:val="single" w:sz="4" w:space="0" w:color="auto"/>
              <w:right w:val="single" w:sz="4" w:space="0" w:color="000000"/>
            </w:tcBorders>
            <w:vAlign w:val="center"/>
          </w:tcPr>
          <w:p w:rsidR="00892663" w:rsidRPr="00EF483D" w:rsidRDefault="00892663" w:rsidP="00EF483D">
            <w:pPr>
              <w:jc w:val="center"/>
              <w:rPr>
                <w:rFonts w:ascii="Arial" w:hAnsi="Arial" w:cs="Arial"/>
                <w:bCs/>
                <w:sz w:val="16"/>
                <w:szCs w:val="16"/>
              </w:rPr>
            </w:pPr>
            <w:r w:rsidRPr="00EF483D">
              <w:rPr>
                <w:rFonts w:ascii="Arial" w:hAnsi="Arial" w:cs="Arial"/>
                <w:bCs/>
                <w:sz w:val="16"/>
                <w:szCs w:val="16"/>
              </w:rPr>
              <w:t>целевая статья</w:t>
            </w:r>
          </w:p>
        </w:tc>
        <w:tc>
          <w:tcPr>
            <w:tcW w:w="885" w:type="dxa"/>
            <w:tcBorders>
              <w:top w:val="nil"/>
              <w:left w:val="nil"/>
              <w:bottom w:val="single" w:sz="4" w:space="0" w:color="auto"/>
              <w:right w:val="single" w:sz="4" w:space="0" w:color="auto"/>
            </w:tcBorders>
            <w:vAlign w:val="center"/>
          </w:tcPr>
          <w:p w:rsidR="00892663" w:rsidRPr="00EF483D" w:rsidRDefault="00892663" w:rsidP="00EF483D">
            <w:pPr>
              <w:jc w:val="center"/>
              <w:rPr>
                <w:rFonts w:ascii="Arial" w:hAnsi="Arial" w:cs="Arial"/>
                <w:bCs/>
                <w:sz w:val="16"/>
                <w:szCs w:val="16"/>
              </w:rPr>
            </w:pPr>
            <w:r w:rsidRPr="00EF483D">
              <w:rPr>
                <w:rFonts w:ascii="Arial" w:hAnsi="Arial" w:cs="Arial"/>
                <w:bCs/>
                <w:sz w:val="16"/>
                <w:szCs w:val="16"/>
              </w:rPr>
              <w:t>Группа, подгруппа видов  расходов</w:t>
            </w:r>
          </w:p>
        </w:tc>
        <w:tc>
          <w:tcPr>
            <w:tcW w:w="952" w:type="dxa"/>
            <w:vMerge/>
            <w:tcBorders>
              <w:top w:val="single" w:sz="4" w:space="0" w:color="auto"/>
              <w:left w:val="single" w:sz="4" w:space="0" w:color="auto"/>
              <w:bottom w:val="single" w:sz="4" w:space="0" w:color="auto"/>
              <w:right w:val="single" w:sz="4" w:space="0" w:color="auto"/>
            </w:tcBorders>
            <w:vAlign w:val="center"/>
          </w:tcPr>
          <w:p w:rsidR="00892663" w:rsidRPr="00EF483D" w:rsidRDefault="00892663" w:rsidP="00EF483D">
            <w:pPr>
              <w:rPr>
                <w:rFonts w:ascii="Arial" w:hAnsi="Arial" w:cs="Arial"/>
                <w:bCs/>
                <w:sz w:val="16"/>
                <w:szCs w:val="16"/>
              </w:rPr>
            </w:pPr>
          </w:p>
        </w:tc>
        <w:tc>
          <w:tcPr>
            <w:tcW w:w="924" w:type="dxa"/>
            <w:vMerge/>
            <w:tcBorders>
              <w:top w:val="single" w:sz="4" w:space="0" w:color="auto"/>
              <w:left w:val="single" w:sz="4" w:space="0" w:color="auto"/>
              <w:bottom w:val="single" w:sz="4" w:space="0" w:color="auto"/>
              <w:right w:val="single" w:sz="4" w:space="0" w:color="auto"/>
            </w:tcBorders>
            <w:vAlign w:val="center"/>
          </w:tcPr>
          <w:p w:rsidR="00892663" w:rsidRPr="00EF483D" w:rsidRDefault="00892663" w:rsidP="00EF483D">
            <w:pPr>
              <w:rPr>
                <w:rFonts w:ascii="Arial" w:hAnsi="Arial" w:cs="Arial"/>
                <w:bCs/>
                <w:sz w:val="16"/>
                <w:szCs w:val="16"/>
              </w:rPr>
            </w:pP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jc w:val="center"/>
              <w:rPr>
                <w:rFonts w:ascii="Arial" w:hAnsi="Arial" w:cs="Arial"/>
                <w:bCs/>
                <w:sz w:val="16"/>
                <w:szCs w:val="16"/>
              </w:rPr>
            </w:pPr>
            <w:r w:rsidRPr="00EF483D">
              <w:rPr>
                <w:rFonts w:ascii="Arial" w:hAnsi="Arial" w:cs="Arial"/>
                <w:bCs/>
                <w:sz w:val="16"/>
                <w:szCs w:val="16"/>
              </w:rPr>
              <w:t>ОБЩЕГОСУДАРСТВЕННЫЕ ВОПРОСЫ</w:t>
            </w:r>
          </w:p>
        </w:tc>
        <w:tc>
          <w:tcPr>
            <w:tcW w:w="43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bCs/>
                <w:sz w:val="16"/>
                <w:szCs w:val="16"/>
              </w:rPr>
            </w:pPr>
            <w:r w:rsidRPr="00EF483D">
              <w:rPr>
                <w:rFonts w:ascii="Arial" w:hAnsi="Arial" w:cs="Arial"/>
                <w:bCs/>
                <w:sz w:val="16"/>
                <w:szCs w:val="16"/>
              </w:rPr>
              <w:t>01</w:t>
            </w:r>
          </w:p>
        </w:tc>
        <w:tc>
          <w:tcPr>
            <w:tcW w:w="446"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bCs/>
                <w:sz w:val="16"/>
                <w:szCs w:val="16"/>
              </w:rPr>
            </w:pPr>
            <w:r w:rsidRPr="00EF483D">
              <w:rPr>
                <w:rFonts w:ascii="Arial" w:hAnsi="Arial" w:cs="Arial"/>
                <w:bCs/>
                <w:sz w:val="16"/>
                <w:szCs w:val="16"/>
              </w:rPr>
              <w:t> </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bCs/>
                <w:sz w:val="16"/>
                <w:szCs w:val="16"/>
              </w:rPr>
            </w:pPr>
            <w:r w:rsidRPr="00EF483D">
              <w:rPr>
                <w:rFonts w:ascii="Arial" w:hAnsi="Arial" w:cs="Arial"/>
                <w:bCs/>
                <w:sz w:val="16"/>
                <w:szCs w:val="16"/>
              </w:rPr>
              <w:t> </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bCs/>
                <w:sz w:val="16"/>
                <w:szCs w:val="16"/>
              </w:rPr>
            </w:pPr>
            <w:r w:rsidRPr="00EF483D">
              <w:rPr>
                <w:rFonts w:ascii="Arial" w:hAnsi="Arial" w:cs="Arial"/>
                <w:bCs/>
                <w:sz w:val="16"/>
                <w:szCs w:val="16"/>
              </w:rPr>
              <w:t> </w:t>
            </w:r>
          </w:p>
        </w:tc>
        <w:tc>
          <w:tcPr>
            <w:tcW w:w="76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bCs/>
                <w:sz w:val="16"/>
                <w:szCs w:val="16"/>
              </w:rPr>
            </w:pPr>
            <w:r w:rsidRPr="00EF483D">
              <w:rPr>
                <w:rFonts w:ascii="Arial" w:hAnsi="Arial" w:cs="Arial"/>
                <w:bCs/>
                <w:sz w:val="16"/>
                <w:szCs w:val="16"/>
              </w:rPr>
              <w:t> </w:t>
            </w:r>
          </w:p>
        </w:tc>
        <w:tc>
          <w:tcPr>
            <w:tcW w:w="885"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bCs/>
                <w:sz w:val="16"/>
                <w:szCs w:val="16"/>
              </w:rPr>
            </w:pPr>
            <w:r w:rsidRPr="00EF483D">
              <w:rPr>
                <w:rFonts w:ascii="Arial" w:hAnsi="Arial" w:cs="Arial"/>
                <w:bCs/>
                <w:sz w:val="16"/>
                <w:szCs w:val="16"/>
              </w:rPr>
              <w:t> </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bCs/>
                <w:sz w:val="16"/>
                <w:szCs w:val="16"/>
              </w:rPr>
            </w:pPr>
            <w:r w:rsidRPr="00EF483D">
              <w:rPr>
                <w:rFonts w:ascii="Arial" w:hAnsi="Arial" w:cs="Arial"/>
                <w:bCs/>
                <w:sz w:val="16"/>
                <w:szCs w:val="16"/>
              </w:rPr>
              <w:t>146 110,1</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bCs/>
                <w:sz w:val="16"/>
                <w:szCs w:val="16"/>
              </w:rPr>
            </w:pPr>
            <w:r w:rsidRPr="00EF483D">
              <w:rPr>
                <w:rFonts w:ascii="Arial" w:hAnsi="Arial" w:cs="Arial"/>
                <w:bCs/>
                <w:sz w:val="16"/>
                <w:szCs w:val="16"/>
              </w:rPr>
              <w:t>146 253,4</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jc w:val="center"/>
              <w:rPr>
                <w:rFonts w:ascii="Arial" w:hAnsi="Arial" w:cs="Arial"/>
                <w:bCs/>
                <w:sz w:val="16"/>
                <w:szCs w:val="16"/>
              </w:rPr>
            </w:pPr>
            <w:r w:rsidRPr="00EF483D">
              <w:rPr>
                <w:rFonts w:ascii="Arial" w:hAnsi="Arial" w:cs="Arial"/>
                <w:bCs/>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32"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bCs/>
                <w:sz w:val="16"/>
                <w:szCs w:val="16"/>
              </w:rPr>
            </w:pPr>
            <w:r w:rsidRPr="00EF483D">
              <w:rPr>
                <w:rFonts w:ascii="Arial" w:hAnsi="Arial" w:cs="Arial"/>
                <w:bCs/>
                <w:sz w:val="16"/>
                <w:szCs w:val="16"/>
              </w:rPr>
              <w:t>01</w:t>
            </w:r>
          </w:p>
        </w:tc>
        <w:tc>
          <w:tcPr>
            <w:tcW w:w="446"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bCs/>
                <w:sz w:val="16"/>
                <w:szCs w:val="16"/>
              </w:rPr>
            </w:pPr>
            <w:r w:rsidRPr="00EF483D">
              <w:rPr>
                <w:rFonts w:ascii="Arial" w:hAnsi="Arial" w:cs="Arial"/>
                <w:bCs/>
                <w:sz w:val="16"/>
                <w:szCs w:val="16"/>
              </w:rPr>
              <w:t>03</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 </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 </w:t>
            </w:r>
          </w:p>
        </w:tc>
        <w:tc>
          <w:tcPr>
            <w:tcW w:w="76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 </w:t>
            </w:r>
          </w:p>
        </w:tc>
        <w:tc>
          <w:tcPr>
            <w:tcW w:w="885"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 </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bCs/>
                <w:sz w:val="16"/>
                <w:szCs w:val="16"/>
              </w:rPr>
            </w:pPr>
            <w:r w:rsidRPr="00EF483D">
              <w:rPr>
                <w:rFonts w:ascii="Arial" w:hAnsi="Arial" w:cs="Arial"/>
                <w:bCs/>
                <w:sz w:val="16"/>
                <w:szCs w:val="16"/>
              </w:rPr>
              <w:t>3 804,5</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bCs/>
                <w:sz w:val="16"/>
                <w:szCs w:val="16"/>
              </w:rPr>
            </w:pPr>
            <w:r w:rsidRPr="00EF483D">
              <w:rPr>
                <w:rFonts w:ascii="Arial" w:hAnsi="Arial" w:cs="Arial"/>
                <w:bCs/>
                <w:sz w:val="16"/>
                <w:szCs w:val="16"/>
              </w:rPr>
              <w:t>3 804,5</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Собрание представителей Щекинского района</w:t>
            </w:r>
          </w:p>
        </w:tc>
        <w:tc>
          <w:tcPr>
            <w:tcW w:w="432"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01</w:t>
            </w:r>
          </w:p>
        </w:tc>
        <w:tc>
          <w:tcPr>
            <w:tcW w:w="446"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03</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82</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w:t>
            </w:r>
          </w:p>
        </w:tc>
        <w:tc>
          <w:tcPr>
            <w:tcW w:w="76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0000</w:t>
            </w:r>
          </w:p>
        </w:tc>
        <w:tc>
          <w:tcPr>
            <w:tcW w:w="885"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 </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3 804,5</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3 804,5</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Обеспечение деятельности Собрания представителей Щекинского района</w:t>
            </w:r>
          </w:p>
        </w:tc>
        <w:tc>
          <w:tcPr>
            <w:tcW w:w="432"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01</w:t>
            </w:r>
          </w:p>
        </w:tc>
        <w:tc>
          <w:tcPr>
            <w:tcW w:w="446"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03</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82</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w:t>
            </w:r>
          </w:p>
        </w:tc>
        <w:tc>
          <w:tcPr>
            <w:tcW w:w="76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0000</w:t>
            </w:r>
          </w:p>
        </w:tc>
        <w:tc>
          <w:tcPr>
            <w:tcW w:w="885"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 </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3 804,5</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3 804,5</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Расходы на выплаты по оплате труда работников органов местного самоуправления в рамках непрограммного направления деятельности "Собрание представителей Щекинского района"</w:t>
            </w:r>
          </w:p>
        </w:tc>
        <w:tc>
          <w:tcPr>
            <w:tcW w:w="432"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01</w:t>
            </w:r>
          </w:p>
        </w:tc>
        <w:tc>
          <w:tcPr>
            <w:tcW w:w="446"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03</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82</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w:t>
            </w:r>
          </w:p>
        </w:tc>
        <w:tc>
          <w:tcPr>
            <w:tcW w:w="76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0011</w:t>
            </w:r>
          </w:p>
        </w:tc>
        <w:tc>
          <w:tcPr>
            <w:tcW w:w="885"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 </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2 286,3</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2 286,3</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Расходы на выплаты персоналу государственных (муниципальных) органов</w:t>
            </w:r>
          </w:p>
        </w:tc>
        <w:tc>
          <w:tcPr>
            <w:tcW w:w="432"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01</w:t>
            </w:r>
          </w:p>
        </w:tc>
        <w:tc>
          <w:tcPr>
            <w:tcW w:w="446"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03</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82</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w:t>
            </w:r>
          </w:p>
        </w:tc>
        <w:tc>
          <w:tcPr>
            <w:tcW w:w="76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0011</w:t>
            </w:r>
          </w:p>
        </w:tc>
        <w:tc>
          <w:tcPr>
            <w:tcW w:w="885"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120</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2 286,3</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2 286,3</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Расходы на обеспечение функций органов местного самоуправления в рамках непрограммного направления деятельности "Собрание представителей Щекинского района"</w:t>
            </w:r>
          </w:p>
        </w:tc>
        <w:tc>
          <w:tcPr>
            <w:tcW w:w="432"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01</w:t>
            </w:r>
          </w:p>
        </w:tc>
        <w:tc>
          <w:tcPr>
            <w:tcW w:w="446"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03</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82</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w:t>
            </w:r>
          </w:p>
        </w:tc>
        <w:tc>
          <w:tcPr>
            <w:tcW w:w="76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0019</w:t>
            </w:r>
          </w:p>
        </w:tc>
        <w:tc>
          <w:tcPr>
            <w:tcW w:w="885"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 </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1 518,2</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1 518,2</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Иные закупки товаров, работ и услуг для обеспечения государственных (муниципальных) нужд</w:t>
            </w:r>
          </w:p>
        </w:tc>
        <w:tc>
          <w:tcPr>
            <w:tcW w:w="432"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01</w:t>
            </w:r>
          </w:p>
        </w:tc>
        <w:tc>
          <w:tcPr>
            <w:tcW w:w="446"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03</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82</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w:t>
            </w:r>
          </w:p>
        </w:tc>
        <w:tc>
          <w:tcPr>
            <w:tcW w:w="76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0019</w:t>
            </w:r>
          </w:p>
        </w:tc>
        <w:tc>
          <w:tcPr>
            <w:tcW w:w="885"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240</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1 488,2</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1 488,2</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Уплата налогов, сборов и иных платежей</w:t>
            </w:r>
          </w:p>
        </w:tc>
        <w:tc>
          <w:tcPr>
            <w:tcW w:w="432"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01</w:t>
            </w:r>
          </w:p>
        </w:tc>
        <w:tc>
          <w:tcPr>
            <w:tcW w:w="446"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03</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82</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w:t>
            </w:r>
          </w:p>
        </w:tc>
        <w:tc>
          <w:tcPr>
            <w:tcW w:w="76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0019</w:t>
            </w:r>
          </w:p>
        </w:tc>
        <w:tc>
          <w:tcPr>
            <w:tcW w:w="885"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850</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30,0</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30,0</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jc w:val="center"/>
              <w:rPr>
                <w:rFonts w:ascii="Arial" w:hAnsi="Arial" w:cs="Arial"/>
                <w:bCs/>
                <w:sz w:val="16"/>
                <w:szCs w:val="16"/>
              </w:rPr>
            </w:pPr>
            <w:r w:rsidRPr="00EF483D">
              <w:rPr>
                <w:rFonts w:ascii="Arial" w:hAnsi="Arial" w:cs="Arial"/>
                <w:b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32"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bCs/>
                <w:sz w:val="16"/>
                <w:szCs w:val="16"/>
              </w:rPr>
            </w:pPr>
            <w:r w:rsidRPr="00EF483D">
              <w:rPr>
                <w:rFonts w:ascii="Arial" w:hAnsi="Arial" w:cs="Arial"/>
                <w:bCs/>
                <w:sz w:val="16"/>
                <w:szCs w:val="16"/>
              </w:rPr>
              <w:t>01</w:t>
            </w:r>
          </w:p>
        </w:tc>
        <w:tc>
          <w:tcPr>
            <w:tcW w:w="446"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bCs/>
                <w:sz w:val="16"/>
                <w:szCs w:val="16"/>
              </w:rPr>
            </w:pPr>
            <w:r w:rsidRPr="00EF483D">
              <w:rPr>
                <w:rFonts w:ascii="Arial" w:hAnsi="Arial" w:cs="Arial"/>
                <w:bCs/>
                <w:sz w:val="16"/>
                <w:szCs w:val="16"/>
              </w:rPr>
              <w:t>04</w:t>
            </w:r>
          </w:p>
        </w:tc>
        <w:tc>
          <w:tcPr>
            <w:tcW w:w="373" w:type="dxa"/>
            <w:tcBorders>
              <w:top w:val="nil"/>
              <w:left w:val="nil"/>
              <w:bottom w:val="single" w:sz="4" w:space="0" w:color="auto"/>
              <w:right w:val="nil"/>
            </w:tcBorders>
            <w:vAlign w:val="bottom"/>
          </w:tcPr>
          <w:p w:rsidR="00892663" w:rsidRPr="00EF483D" w:rsidRDefault="00892663" w:rsidP="00EF483D">
            <w:pPr>
              <w:jc w:val="center"/>
              <w:rPr>
                <w:rFonts w:ascii="Arial" w:hAnsi="Arial" w:cs="Arial"/>
                <w:bCs/>
                <w:sz w:val="16"/>
                <w:szCs w:val="16"/>
              </w:rPr>
            </w:pPr>
            <w:r w:rsidRPr="00EF483D">
              <w:rPr>
                <w:rFonts w:ascii="Arial" w:hAnsi="Arial" w:cs="Arial"/>
                <w:bCs/>
                <w:sz w:val="16"/>
                <w:szCs w:val="16"/>
              </w:rPr>
              <w:t xml:space="preserve">        </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bCs/>
                <w:sz w:val="16"/>
                <w:szCs w:val="16"/>
              </w:rPr>
            </w:pPr>
            <w:r w:rsidRPr="00EF483D">
              <w:rPr>
                <w:rFonts w:ascii="Arial" w:hAnsi="Arial" w:cs="Arial"/>
                <w:bCs/>
                <w:sz w:val="16"/>
                <w:szCs w:val="16"/>
              </w:rPr>
              <w:t> </w:t>
            </w:r>
          </w:p>
        </w:tc>
        <w:tc>
          <w:tcPr>
            <w:tcW w:w="76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bCs/>
                <w:sz w:val="16"/>
                <w:szCs w:val="16"/>
              </w:rPr>
            </w:pPr>
            <w:r w:rsidRPr="00EF483D">
              <w:rPr>
                <w:rFonts w:ascii="Arial" w:hAnsi="Arial" w:cs="Arial"/>
                <w:bCs/>
                <w:sz w:val="16"/>
                <w:szCs w:val="16"/>
              </w:rPr>
              <w:t> </w:t>
            </w:r>
          </w:p>
        </w:tc>
        <w:tc>
          <w:tcPr>
            <w:tcW w:w="885"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bCs/>
                <w:sz w:val="16"/>
                <w:szCs w:val="16"/>
              </w:rPr>
            </w:pPr>
            <w:r w:rsidRPr="00EF483D">
              <w:rPr>
                <w:rFonts w:ascii="Arial" w:hAnsi="Arial" w:cs="Arial"/>
                <w:bCs/>
                <w:sz w:val="16"/>
                <w:szCs w:val="16"/>
              </w:rPr>
              <w:t> </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bCs/>
                <w:sz w:val="16"/>
                <w:szCs w:val="16"/>
              </w:rPr>
            </w:pPr>
            <w:r w:rsidRPr="00EF483D">
              <w:rPr>
                <w:rFonts w:ascii="Arial" w:hAnsi="Arial" w:cs="Arial"/>
                <w:bCs/>
                <w:sz w:val="16"/>
                <w:szCs w:val="16"/>
              </w:rPr>
              <w:t>56 130,0</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bCs/>
                <w:sz w:val="16"/>
                <w:szCs w:val="16"/>
              </w:rPr>
            </w:pPr>
            <w:r w:rsidRPr="00EF483D">
              <w:rPr>
                <w:rFonts w:ascii="Arial" w:hAnsi="Arial" w:cs="Arial"/>
                <w:bCs/>
                <w:sz w:val="16"/>
                <w:szCs w:val="16"/>
              </w:rPr>
              <w:t>56 131,0</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Обеспечение функционирования администрации Щекинского района</w:t>
            </w:r>
          </w:p>
        </w:tc>
        <w:tc>
          <w:tcPr>
            <w:tcW w:w="432"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01</w:t>
            </w:r>
          </w:p>
        </w:tc>
        <w:tc>
          <w:tcPr>
            <w:tcW w:w="446"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04</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81</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w:t>
            </w:r>
          </w:p>
        </w:tc>
        <w:tc>
          <w:tcPr>
            <w:tcW w:w="76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0000</w:t>
            </w:r>
          </w:p>
        </w:tc>
        <w:tc>
          <w:tcPr>
            <w:tcW w:w="885"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 </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56 130,0</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56 131,0</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 xml:space="preserve">Глава местной администрации </w:t>
            </w:r>
          </w:p>
        </w:tc>
        <w:tc>
          <w:tcPr>
            <w:tcW w:w="432"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01</w:t>
            </w:r>
          </w:p>
        </w:tc>
        <w:tc>
          <w:tcPr>
            <w:tcW w:w="446"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04</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81</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w:t>
            </w:r>
          </w:p>
        </w:tc>
        <w:tc>
          <w:tcPr>
            <w:tcW w:w="76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0000</w:t>
            </w:r>
          </w:p>
        </w:tc>
        <w:tc>
          <w:tcPr>
            <w:tcW w:w="885"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 </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1 452,1</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1 452,1</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Расходы на выплаты по оплате труда работников органов местного самоуправления в рамках непрограммного направления деятельности "Обеспечение функционирования администрации Щекинского района"</w:t>
            </w:r>
          </w:p>
        </w:tc>
        <w:tc>
          <w:tcPr>
            <w:tcW w:w="432"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01</w:t>
            </w:r>
          </w:p>
        </w:tc>
        <w:tc>
          <w:tcPr>
            <w:tcW w:w="446"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04</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81</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w:t>
            </w:r>
          </w:p>
        </w:tc>
        <w:tc>
          <w:tcPr>
            <w:tcW w:w="76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0011</w:t>
            </w:r>
          </w:p>
        </w:tc>
        <w:tc>
          <w:tcPr>
            <w:tcW w:w="885"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 </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1 452,1</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1 452,1</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Расходы на выплаты персоналу государственных (муниципальных) органов</w:t>
            </w:r>
          </w:p>
        </w:tc>
        <w:tc>
          <w:tcPr>
            <w:tcW w:w="432"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01</w:t>
            </w:r>
          </w:p>
        </w:tc>
        <w:tc>
          <w:tcPr>
            <w:tcW w:w="446"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04</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81</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w:t>
            </w:r>
          </w:p>
        </w:tc>
        <w:tc>
          <w:tcPr>
            <w:tcW w:w="76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0011</w:t>
            </w:r>
          </w:p>
        </w:tc>
        <w:tc>
          <w:tcPr>
            <w:tcW w:w="885"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120</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1 452,1</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1 452,1</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Аппарат администрации Щекинского района</w:t>
            </w:r>
          </w:p>
        </w:tc>
        <w:tc>
          <w:tcPr>
            <w:tcW w:w="432"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01</w:t>
            </w:r>
          </w:p>
        </w:tc>
        <w:tc>
          <w:tcPr>
            <w:tcW w:w="446"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04</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81</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2</w:t>
            </w:r>
          </w:p>
        </w:tc>
        <w:tc>
          <w:tcPr>
            <w:tcW w:w="76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0000</w:t>
            </w:r>
          </w:p>
        </w:tc>
        <w:tc>
          <w:tcPr>
            <w:tcW w:w="885"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 </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54 677,9</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54 678,9</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 xml:space="preserve">Расходы на выплаты по оплате труда работников органов местного самоуправления в рамках непрограммного направления деятельности "Обеспечение функционирования администрации </w:t>
            </w:r>
            <w:r w:rsidRPr="00EF483D">
              <w:rPr>
                <w:rFonts w:ascii="Arial" w:hAnsi="Arial" w:cs="Arial"/>
                <w:sz w:val="16"/>
                <w:szCs w:val="16"/>
              </w:rPr>
              <w:lastRenderedPageBreak/>
              <w:t>Щекинского района"</w:t>
            </w:r>
          </w:p>
        </w:tc>
        <w:tc>
          <w:tcPr>
            <w:tcW w:w="432"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lastRenderedPageBreak/>
              <w:t>01</w:t>
            </w:r>
          </w:p>
        </w:tc>
        <w:tc>
          <w:tcPr>
            <w:tcW w:w="446"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04</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81</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2</w:t>
            </w:r>
          </w:p>
        </w:tc>
        <w:tc>
          <w:tcPr>
            <w:tcW w:w="76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0011</w:t>
            </w:r>
          </w:p>
        </w:tc>
        <w:tc>
          <w:tcPr>
            <w:tcW w:w="885"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 </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52 663,3</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52 663,3</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rPr>
                <w:rFonts w:ascii="Arial" w:hAnsi="Arial" w:cs="Arial"/>
                <w:sz w:val="16"/>
                <w:szCs w:val="16"/>
              </w:rPr>
            </w:pPr>
            <w:r w:rsidRPr="00EF483D">
              <w:rPr>
                <w:rFonts w:ascii="Arial" w:hAnsi="Arial" w:cs="Arial"/>
                <w:sz w:val="16"/>
                <w:szCs w:val="16"/>
              </w:rPr>
              <w:lastRenderedPageBreak/>
              <w:t>Расходы на выплаты персоналу государственных (муниципальных) органов</w:t>
            </w:r>
          </w:p>
        </w:tc>
        <w:tc>
          <w:tcPr>
            <w:tcW w:w="432"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01</w:t>
            </w:r>
          </w:p>
        </w:tc>
        <w:tc>
          <w:tcPr>
            <w:tcW w:w="446"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04</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81</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2</w:t>
            </w:r>
          </w:p>
        </w:tc>
        <w:tc>
          <w:tcPr>
            <w:tcW w:w="76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0011</w:t>
            </w:r>
          </w:p>
        </w:tc>
        <w:tc>
          <w:tcPr>
            <w:tcW w:w="885"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120</w:t>
            </w:r>
          </w:p>
        </w:tc>
        <w:tc>
          <w:tcPr>
            <w:tcW w:w="952"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52 663,3</w:t>
            </w:r>
          </w:p>
        </w:tc>
        <w:tc>
          <w:tcPr>
            <w:tcW w:w="92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52 663,3</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Расходы на обеспечение функций органов местного самоуправления в рамках непрограммного направления деятельности "Обеспечение функционирования администрации Щекинского района"</w:t>
            </w:r>
          </w:p>
        </w:tc>
        <w:tc>
          <w:tcPr>
            <w:tcW w:w="432"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01</w:t>
            </w:r>
          </w:p>
        </w:tc>
        <w:tc>
          <w:tcPr>
            <w:tcW w:w="446"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04</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81</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2</w:t>
            </w:r>
          </w:p>
        </w:tc>
        <w:tc>
          <w:tcPr>
            <w:tcW w:w="76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0019</w:t>
            </w:r>
          </w:p>
        </w:tc>
        <w:tc>
          <w:tcPr>
            <w:tcW w:w="885"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 </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2 014,6</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2 015,6</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Иные закупки товаров, работ и услуг для обеспечения государственных (муниципальных) нужд</w:t>
            </w:r>
          </w:p>
        </w:tc>
        <w:tc>
          <w:tcPr>
            <w:tcW w:w="432"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01</w:t>
            </w:r>
          </w:p>
        </w:tc>
        <w:tc>
          <w:tcPr>
            <w:tcW w:w="446"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04</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81</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2</w:t>
            </w:r>
          </w:p>
        </w:tc>
        <w:tc>
          <w:tcPr>
            <w:tcW w:w="76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0019</w:t>
            </w:r>
          </w:p>
        </w:tc>
        <w:tc>
          <w:tcPr>
            <w:tcW w:w="885"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240</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1 878,6</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1 879,6</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Уплата налогов, сборов и иных платежей</w:t>
            </w:r>
          </w:p>
        </w:tc>
        <w:tc>
          <w:tcPr>
            <w:tcW w:w="432"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01</w:t>
            </w:r>
          </w:p>
        </w:tc>
        <w:tc>
          <w:tcPr>
            <w:tcW w:w="446"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04</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81</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2</w:t>
            </w:r>
          </w:p>
        </w:tc>
        <w:tc>
          <w:tcPr>
            <w:tcW w:w="76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0019</w:t>
            </w:r>
          </w:p>
        </w:tc>
        <w:tc>
          <w:tcPr>
            <w:tcW w:w="885"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850</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136,0</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136,0</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jc w:val="center"/>
              <w:rPr>
                <w:rFonts w:ascii="Arial" w:hAnsi="Arial" w:cs="Arial"/>
                <w:bCs/>
                <w:sz w:val="16"/>
                <w:szCs w:val="16"/>
              </w:rPr>
            </w:pPr>
            <w:r w:rsidRPr="00EF483D">
              <w:rPr>
                <w:rFonts w:ascii="Arial" w:hAnsi="Arial" w:cs="Arial"/>
                <w:bCs/>
                <w:sz w:val="16"/>
                <w:szCs w:val="16"/>
              </w:rPr>
              <w:t>Судебная система</w:t>
            </w:r>
          </w:p>
        </w:tc>
        <w:tc>
          <w:tcPr>
            <w:tcW w:w="432"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bCs/>
                <w:sz w:val="16"/>
                <w:szCs w:val="16"/>
              </w:rPr>
            </w:pPr>
            <w:r w:rsidRPr="00EF483D">
              <w:rPr>
                <w:rFonts w:ascii="Arial" w:hAnsi="Arial" w:cs="Arial"/>
                <w:bCs/>
                <w:sz w:val="16"/>
                <w:szCs w:val="16"/>
              </w:rPr>
              <w:t>01</w:t>
            </w:r>
          </w:p>
        </w:tc>
        <w:tc>
          <w:tcPr>
            <w:tcW w:w="446"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bCs/>
                <w:sz w:val="16"/>
                <w:szCs w:val="16"/>
              </w:rPr>
            </w:pPr>
            <w:r w:rsidRPr="00EF483D">
              <w:rPr>
                <w:rFonts w:ascii="Arial" w:hAnsi="Arial" w:cs="Arial"/>
                <w:bCs/>
                <w:sz w:val="16"/>
                <w:szCs w:val="16"/>
              </w:rPr>
              <w:t>05</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bCs/>
                <w:sz w:val="16"/>
                <w:szCs w:val="16"/>
              </w:rPr>
            </w:pPr>
            <w:r w:rsidRPr="00EF483D">
              <w:rPr>
                <w:rFonts w:ascii="Arial" w:hAnsi="Arial" w:cs="Arial"/>
                <w:bCs/>
                <w:sz w:val="16"/>
                <w:szCs w:val="16"/>
              </w:rPr>
              <w:t> </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bCs/>
                <w:sz w:val="16"/>
                <w:szCs w:val="16"/>
              </w:rPr>
            </w:pPr>
            <w:r w:rsidRPr="00EF483D">
              <w:rPr>
                <w:rFonts w:ascii="Arial" w:hAnsi="Arial" w:cs="Arial"/>
                <w:bCs/>
                <w:sz w:val="16"/>
                <w:szCs w:val="16"/>
              </w:rPr>
              <w:t> </w:t>
            </w:r>
          </w:p>
        </w:tc>
        <w:tc>
          <w:tcPr>
            <w:tcW w:w="76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 </w:t>
            </w:r>
          </w:p>
        </w:tc>
        <w:tc>
          <w:tcPr>
            <w:tcW w:w="885"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 </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bCs/>
                <w:sz w:val="16"/>
                <w:szCs w:val="16"/>
              </w:rPr>
            </w:pPr>
            <w:r w:rsidRPr="00EF483D">
              <w:rPr>
                <w:rFonts w:ascii="Arial" w:hAnsi="Arial" w:cs="Arial"/>
                <w:bCs/>
                <w:sz w:val="16"/>
                <w:szCs w:val="16"/>
              </w:rPr>
              <w:t>50,0</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bCs/>
                <w:sz w:val="16"/>
                <w:szCs w:val="16"/>
              </w:rPr>
            </w:pPr>
            <w:r w:rsidRPr="00EF483D">
              <w:rPr>
                <w:rFonts w:ascii="Arial" w:hAnsi="Arial" w:cs="Arial"/>
                <w:bCs/>
                <w:sz w:val="16"/>
                <w:szCs w:val="16"/>
              </w:rPr>
              <w:t>0,0</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Непрограммные расходы</w:t>
            </w:r>
          </w:p>
        </w:tc>
        <w:tc>
          <w:tcPr>
            <w:tcW w:w="432"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01</w:t>
            </w:r>
          </w:p>
        </w:tc>
        <w:tc>
          <w:tcPr>
            <w:tcW w:w="446"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05</w:t>
            </w:r>
          </w:p>
        </w:tc>
        <w:tc>
          <w:tcPr>
            <w:tcW w:w="373" w:type="dxa"/>
            <w:tcBorders>
              <w:top w:val="nil"/>
              <w:left w:val="nil"/>
              <w:bottom w:val="single" w:sz="4" w:space="0" w:color="auto"/>
              <w:right w:val="nil"/>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99</w:t>
            </w:r>
          </w:p>
        </w:tc>
        <w:tc>
          <w:tcPr>
            <w:tcW w:w="346" w:type="dxa"/>
            <w:tcBorders>
              <w:top w:val="nil"/>
              <w:left w:val="nil"/>
              <w:bottom w:val="single" w:sz="4" w:space="0" w:color="auto"/>
              <w:right w:val="nil"/>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w:t>
            </w:r>
          </w:p>
        </w:tc>
        <w:tc>
          <w:tcPr>
            <w:tcW w:w="762"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0000</w:t>
            </w:r>
          </w:p>
        </w:tc>
        <w:tc>
          <w:tcPr>
            <w:tcW w:w="885"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 </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50,0</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0,0</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Иные непрограммные мероприятия</w:t>
            </w:r>
          </w:p>
        </w:tc>
        <w:tc>
          <w:tcPr>
            <w:tcW w:w="432"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01</w:t>
            </w:r>
          </w:p>
        </w:tc>
        <w:tc>
          <w:tcPr>
            <w:tcW w:w="446"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05</w:t>
            </w:r>
          </w:p>
        </w:tc>
        <w:tc>
          <w:tcPr>
            <w:tcW w:w="373" w:type="dxa"/>
            <w:tcBorders>
              <w:top w:val="nil"/>
              <w:left w:val="nil"/>
              <w:bottom w:val="single" w:sz="4" w:space="0" w:color="auto"/>
              <w:right w:val="nil"/>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99</w:t>
            </w:r>
          </w:p>
        </w:tc>
        <w:tc>
          <w:tcPr>
            <w:tcW w:w="346" w:type="dxa"/>
            <w:tcBorders>
              <w:top w:val="nil"/>
              <w:left w:val="nil"/>
              <w:bottom w:val="single" w:sz="4" w:space="0" w:color="auto"/>
              <w:right w:val="nil"/>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9</w:t>
            </w:r>
          </w:p>
        </w:tc>
        <w:tc>
          <w:tcPr>
            <w:tcW w:w="762"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0000</w:t>
            </w:r>
          </w:p>
        </w:tc>
        <w:tc>
          <w:tcPr>
            <w:tcW w:w="885"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 </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50,0</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0,0</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Федеральный Закон "О присяжных заседателях федеральных судов общей юрисдикции в Российской Федерации"</w:t>
            </w:r>
          </w:p>
        </w:tc>
        <w:tc>
          <w:tcPr>
            <w:tcW w:w="432"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01</w:t>
            </w:r>
          </w:p>
        </w:tc>
        <w:tc>
          <w:tcPr>
            <w:tcW w:w="446"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05</w:t>
            </w:r>
          </w:p>
        </w:tc>
        <w:tc>
          <w:tcPr>
            <w:tcW w:w="373" w:type="dxa"/>
            <w:tcBorders>
              <w:top w:val="nil"/>
              <w:left w:val="nil"/>
              <w:bottom w:val="single" w:sz="4" w:space="0" w:color="auto"/>
              <w:right w:val="nil"/>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99</w:t>
            </w:r>
          </w:p>
        </w:tc>
        <w:tc>
          <w:tcPr>
            <w:tcW w:w="346" w:type="dxa"/>
            <w:tcBorders>
              <w:top w:val="nil"/>
              <w:left w:val="nil"/>
              <w:bottom w:val="single" w:sz="4" w:space="0" w:color="auto"/>
              <w:right w:val="nil"/>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9</w:t>
            </w:r>
          </w:p>
        </w:tc>
        <w:tc>
          <w:tcPr>
            <w:tcW w:w="76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5120</w:t>
            </w:r>
          </w:p>
        </w:tc>
        <w:tc>
          <w:tcPr>
            <w:tcW w:w="885"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 </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50,0</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0,0</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Иные закупки товаров, работ и услуг для обеспечения государственных (муниципальных) нужд</w:t>
            </w:r>
          </w:p>
        </w:tc>
        <w:tc>
          <w:tcPr>
            <w:tcW w:w="432"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01</w:t>
            </w:r>
          </w:p>
        </w:tc>
        <w:tc>
          <w:tcPr>
            <w:tcW w:w="446"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05</w:t>
            </w:r>
          </w:p>
        </w:tc>
        <w:tc>
          <w:tcPr>
            <w:tcW w:w="373" w:type="dxa"/>
            <w:tcBorders>
              <w:top w:val="nil"/>
              <w:left w:val="nil"/>
              <w:bottom w:val="single" w:sz="4" w:space="0" w:color="auto"/>
              <w:right w:val="nil"/>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99</w:t>
            </w:r>
          </w:p>
        </w:tc>
        <w:tc>
          <w:tcPr>
            <w:tcW w:w="346" w:type="dxa"/>
            <w:tcBorders>
              <w:top w:val="nil"/>
              <w:left w:val="nil"/>
              <w:bottom w:val="single" w:sz="4" w:space="0" w:color="auto"/>
              <w:right w:val="nil"/>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9</w:t>
            </w:r>
          </w:p>
        </w:tc>
        <w:tc>
          <w:tcPr>
            <w:tcW w:w="76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5120</w:t>
            </w:r>
          </w:p>
        </w:tc>
        <w:tc>
          <w:tcPr>
            <w:tcW w:w="885"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240</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50,0</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 </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jc w:val="center"/>
              <w:rPr>
                <w:rFonts w:ascii="Arial" w:hAnsi="Arial" w:cs="Arial"/>
                <w:bCs/>
                <w:sz w:val="16"/>
                <w:szCs w:val="16"/>
              </w:rPr>
            </w:pPr>
            <w:r w:rsidRPr="00EF483D">
              <w:rPr>
                <w:rFonts w:ascii="Arial" w:hAnsi="Arial" w:cs="Arial"/>
                <w:bCs/>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43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bCs/>
                <w:sz w:val="16"/>
                <w:szCs w:val="16"/>
              </w:rPr>
            </w:pPr>
            <w:r w:rsidRPr="00EF483D">
              <w:rPr>
                <w:rFonts w:ascii="Arial" w:hAnsi="Arial" w:cs="Arial"/>
                <w:bCs/>
                <w:sz w:val="16"/>
                <w:szCs w:val="16"/>
              </w:rPr>
              <w:t>01</w:t>
            </w:r>
          </w:p>
        </w:tc>
        <w:tc>
          <w:tcPr>
            <w:tcW w:w="446"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bCs/>
                <w:sz w:val="16"/>
                <w:szCs w:val="16"/>
              </w:rPr>
            </w:pPr>
            <w:r w:rsidRPr="00EF483D">
              <w:rPr>
                <w:rFonts w:ascii="Arial" w:hAnsi="Arial" w:cs="Arial"/>
                <w:bCs/>
                <w:sz w:val="16"/>
                <w:szCs w:val="16"/>
              </w:rPr>
              <w:t>06</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bCs/>
                <w:sz w:val="16"/>
                <w:szCs w:val="16"/>
              </w:rPr>
            </w:pPr>
            <w:r w:rsidRPr="00EF483D">
              <w:rPr>
                <w:rFonts w:ascii="Arial" w:hAnsi="Arial" w:cs="Arial"/>
                <w:bCs/>
                <w:sz w:val="16"/>
                <w:szCs w:val="16"/>
              </w:rPr>
              <w:t> </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bCs/>
                <w:sz w:val="16"/>
                <w:szCs w:val="16"/>
              </w:rPr>
            </w:pPr>
            <w:r w:rsidRPr="00EF483D">
              <w:rPr>
                <w:rFonts w:ascii="Arial" w:hAnsi="Arial" w:cs="Arial"/>
                <w:bCs/>
                <w:sz w:val="16"/>
                <w:szCs w:val="16"/>
              </w:rPr>
              <w:t> </w:t>
            </w:r>
          </w:p>
        </w:tc>
        <w:tc>
          <w:tcPr>
            <w:tcW w:w="76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bCs/>
                <w:sz w:val="16"/>
                <w:szCs w:val="16"/>
              </w:rPr>
            </w:pPr>
            <w:r w:rsidRPr="00EF483D">
              <w:rPr>
                <w:rFonts w:ascii="Arial" w:hAnsi="Arial" w:cs="Arial"/>
                <w:bCs/>
                <w:sz w:val="16"/>
                <w:szCs w:val="16"/>
              </w:rPr>
              <w:t> </w:t>
            </w:r>
          </w:p>
        </w:tc>
        <w:tc>
          <w:tcPr>
            <w:tcW w:w="885"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bCs/>
                <w:sz w:val="16"/>
                <w:szCs w:val="16"/>
              </w:rPr>
            </w:pPr>
            <w:r w:rsidRPr="00EF483D">
              <w:rPr>
                <w:rFonts w:ascii="Arial" w:hAnsi="Arial" w:cs="Arial"/>
                <w:bCs/>
                <w:sz w:val="16"/>
                <w:szCs w:val="16"/>
              </w:rPr>
              <w:t> </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bCs/>
                <w:sz w:val="16"/>
                <w:szCs w:val="16"/>
              </w:rPr>
            </w:pPr>
            <w:r w:rsidRPr="00EF483D">
              <w:rPr>
                <w:rFonts w:ascii="Arial" w:hAnsi="Arial" w:cs="Arial"/>
                <w:bCs/>
                <w:sz w:val="16"/>
                <w:szCs w:val="16"/>
              </w:rPr>
              <w:t>15 000,3</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bCs/>
                <w:sz w:val="16"/>
                <w:szCs w:val="16"/>
              </w:rPr>
            </w:pPr>
            <w:r w:rsidRPr="00EF483D">
              <w:rPr>
                <w:rFonts w:ascii="Arial" w:hAnsi="Arial" w:cs="Arial"/>
                <w:bCs/>
                <w:sz w:val="16"/>
                <w:szCs w:val="16"/>
              </w:rPr>
              <w:t>15 000,3</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43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01</w:t>
            </w:r>
          </w:p>
        </w:tc>
        <w:tc>
          <w:tcPr>
            <w:tcW w:w="446"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06</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05</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w:t>
            </w:r>
          </w:p>
        </w:tc>
        <w:tc>
          <w:tcPr>
            <w:tcW w:w="76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0000</w:t>
            </w:r>
          </w:p>
        </w:tc>
        <w:tc>
          <w:tcPr>
            <w:tcW w:w="885"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 </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12 404,6</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12 404,6</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Основное мероприятие "Обеспечение реализации муниципальной программы" муниципальной программы муниципального образования Щекинский район "Управление муниципальными финансами муниципального образования Щекинский район"</w:t>
            </w:r>
          </w:p>
        </w:tc>
        <w:tc>
          <w:tcPr>
            <w:tcW w:w="43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01</w:t>
            </w:r>
          </w:p>
        </w:tc>
        <w:tc>
          <w:tcPr>
            <w:tcW w:w="446"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06</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05</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4</w:t>
            </w:r>
          </w:p>
        </w:tc>
        <w:tc>
          <w:tcPr>
            <w:tcW w:w="76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0000</w:t>
            </w:r>
          </w:p>
        </w:tc>
        <w:tc>
          <w:tcPr>
            <w:tcW w:w="885"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 </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12 404,6</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12 404,6</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Расходы на выплаты по оплате труда работников органов местного самоуправления в рамках основного мероприятия "Обеспечение реализации муниципальной программы" муниципальной программы муниципального образования Щекинский район "Управление муниципальными финансами муниципального образования Щекинский район"</w:t>
            </w:r>
          </w:p>
        </w:tc>
        <w:tc>
          <w:tcPr>
            <w:tcW w:w="43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01</w:t>
            </w:r>
          </w:p>
        </w:tc>
        <w:tc>
          <w:tcPr>
            <w:tcW w:w="446"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06</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05</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4</w:t>
            </w:r>
          </w:p>
        </w:tc>
        <w:tc>
          <w:tcPr>
            <w:tcW w:w="76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0011</w:t>
            </w:r>
          </w:p>
        </w:tc>
        <w:tc>
          <w:tcPr>
            <w:tcW w:w="885"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 </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11 499,5</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11 499,5</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Расходы на выплаты персоналу государственных (муниципальных) органов</w:t>
            </w:r>
          </w:p>
        </w:tc>
        <w:tc>
          <w:tcPr>
            <w:tcW w:w="43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01</w:t>
            </w:r>
          </w:p>
        </w:tc>
        <w:tc>
          <w:tcPr>
            <w:tcW w:w="446"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06</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05</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4</w:t>
            </w:r>
          </w:p>
        </w:tc>
        <w:tc>
          <w:tcPr>
            <w:tcW w:w="76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0011</w:t>
            </w:r>
          </w:p>
        </w:tc>
        <w:tc>
          <w:tcPr>
            <w:tcW w:w="885"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120</w:t>
            </w:r>
          </w:p>
        </w:tc>
        <w:tc>
          <w:tcPr>
            <w:tcW w:w="952"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11 499,5</w:t>
            </w:r>
          </w:p>
        </w:tc>
        <w:tc>
          <w:tcPr>
            <w:tcW w:w="92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11 499,5</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Расходы на обеспечение функций органов местного самоуправления в рамках основного мероприятия "Обеспечение реализации муниципальной программы" муниципальной программы муниципального образования Щекинский район "Управление муниципальными финансами муниципального образования Щекинский район"</w:t>
            </w:r>
          </w:p>
        </w:tc>
        <w:tc>
          <w:tcPr>
            <w:tcW w:w="43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01</w:t>
            </w:r>
          </w:p>
        </w:tc>
        <w:tc>
          <w:tcPr>
            <w:tcW w:w="446"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06</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05</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4</w:t>
            </w:r>
          </w:p>
        </w:tc>
        <w:tc>
          <w:tcPr>
            <w:tcW w:w="76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0019</w:t>
            </w:r>
          </w:p>
        </w:tc>
        <w:tc>
          <w:tcPr>
            <w:tcW w:w="885"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 </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894,2</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894,2</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Иные закупки товаров, работ и услуг для обеспечения государственных (муниципальных) нужд</w:t>
            </w:r>
          </w:p>
        </w:tc>
        <w:tc>
          <w:tcPr>
            <w:tcW w:w="43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01</w:t>
            </w:r>
          </w:p>
        </w:tc>
        <w:tc>
          <w:tcPr>
            <w:tcW w:w="446"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06</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05</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4</w:t>
            </w:r>
          </w:p>
        </w:tc>
        <w:tc>
          <w:tcPr>
            <w:tcW w:w="76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0019</w:t>
            </w:r>
          </w:p>
        </w:tc>
        <w:tc>
          <w:tcPr>
            <w:tcW w:w="885"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240</w:t>
            </w:r>
          </w:p>
        </w:tc>
        <w:tc>
          <w:tcPr>
            <w:tcW w:w="952"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889,4</w:t>
            </w:r>
          </w:p>
        </w:tc>
        <w:tc>
          <w:tcPr>
            <w:tcW w:w="92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889,4</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Уплата налогов, сборов и иных платежей</w:t>
            </w:r>
          </w:p>
        </w:tc>
        <w:tc>
          <w:tcPr>
            <w:tcW w:w="43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01</w:t>
            </w:r>
          </w:p>
        </w:tc>
        <w:tc>
          <w:tcPr>
            <w:tcW w:w="446"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06</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05</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4</w:t>
            </w:r>
          </w:p>
        </w:tc>
        <w:tc>
          <w:tcPr>
            <w:tcW w:w="76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0019</w:t>
            </w:r>
          </w:p>
        </w:tc>
        <w:tc>
          <w:tcPr>
            <w:tcW w:w="885"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850</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4,8</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4,8</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Закон Тульской области "О наделении органов местного самоуправления отдельными государственными полномочиями по расчету и предоставлению дотаций на выравнивание бюджетной обеспеченности поселений за счет средств бюджета Тульской области" в рамках основного мероприятия "Обеспечение реализации муниципальной программы" муниципальной программы муниципального образования Щекинский район "Управление муниципальными финансами муниципального образования Щекинский район"</w:t>
            </w:r>
          </w:p>
        </w:tc>
        <w:tc>
          <w:tcPr>
            <w:tcW w:w="43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01</w:t>
            </w:r>
          </w:p>
        </w:tc>
        <w:tc>
          <w:tcPr>
            <w:tcW w:w="446"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06</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05</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4</w:t>
            </w:r>
          </w:p>
        </w:tc>
        <w:tc>
          <w:tcPr>
            <w:tcW w:w="76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8239</w:t>
            </w:r>
          </w:p>
        </w:tc>
        <w:tc>
          <w:tcPr>
            <w:tcW w:w="885"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 </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10,9</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10,9</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Расходы на выплаты персоналу государственных (муниципальных) органов</w:t>
            </w:r>
          </w:p>
        </w:tc>
        <w:tc>
          <w:tcPr>
            <w:tcW w:w="43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01</w:t>
            </w:r>
          </w:p>
        </w:tc>
        <w:tc>
          <w:tcPr>
            <w:tcW w:w="446"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06</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05</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4</w:t>
            </w:r>
          </w:p>
        </w:tc>
        <w:tc>
          <w:tcPr>
            <w:tcW w:w="76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8239</w:t>
            </w:r>
          </w:p>
        </w:tc>
        <w:tc>
          <w:tcPr>
            <w:tcW w:w="885"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120</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10,9</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10,9</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Обеспечение функционирования контрольно-счетной комиссии муниципального образования Щекинский район</w:t>
            </w:r>
          </w:p>
        </w:tc>
        <w:tc>
          <w:tcPr>
            <w:tcW w:w="43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01</w:t>
            </w:r>
          </w:p>
        </w:tc>
        <w:tc>
          <w:tcPr>
            <w:tcW w:w="446"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06</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83</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w:t>
            </w:r>
          </w:p>
        </w:tc>
        <w:tc>
          <w:tcPr>
            <w:tcW w:w="76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0000</w:t>
            </w:r>
          </w:p>
        </w:tc>
        <w:tc>
          <w:tcPr>
            <w:tcW w:w="885"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 </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2 595,7</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2 595,7</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 xml:space="preserve">Руководитель контрольно-счетной комиссии муниципального образования и его заместители </w:t>
            </w:r>
          </w:p>
        </w:tc>
        <w:tc>
          <w:tcPr>
            <w:tcW w:w="43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01</w:t>
            </w:r>
          </w:p>
        </w:tc>
        <w:tc>
          <w:tcPr>
            <w:tcW w:w="446"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06</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83</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w:t>
            </w:r>
          </w:p>
        </w:tc>
        <w:tc>
          <w:tcPr>
            <w:tcW w:w="76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0000</w:t>
            </w:r>
          </w:p>
        </w:tc>
        <w:tc>
          <w:tcPr>
            <w:tcW w:w="885"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 </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1 496,1</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1 496,1</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Расходы на выплаты по оплате труда работников органов местного самоуправления в рамках непрограммного направления деятельности "Обеспечение функционирования контрольно-счетной комиссии муниципального образования Щекинский район"</w:t>
            </w:r>
          </w:p>
        </w:tc>
        <w:tc>
          <w:tcPr>
            <w:tcW w:w="43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01</w:t>
            </w:r>
          </w:p>
        </w:tc>
        <w:tc>
          <w:tcPr>
            <w:tcW w:w="446"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06</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83</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w:t>
            </w:r>
          </w:p>
        </w:tc>
        <w:tc>
          <w:tcPr>
            <w:tcW w:w="76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0011</w:t>
            </w:r>
          </w:p>
        </w:tc>
        <w:tc>
          <w:tcPr>
            <w:tcW w:w="885"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 </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1 496,1</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1 496,1</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rPr>
                <w:rFonts w:ascii="Arial" w:hAnsi="Arial" w:cs="Arial"/>
                <w:sz w:val="16"/>
                <w:szCs w:val="16"/>
              </w:rPr>
            </w:pPr>
            <w:r w:rsidRPr="00EF483D">
              <w:rPr>
                <w:rFonts w:ascii="Arial" w:hAnsi="Arial" w:cs="Arial"/>
                <w:sz w:val="16"/>
                <w:szCs w:val="16"/>
              </w:rPr>
              <w:lastRenderedPageBreak/>
              <w:t>Расходы на выплаты персоналу государственных (муниципальных) органов</w:t>
            </w:r>
          </w:p>
        </w:tc>
        <w:tc>
          <w:tcPr>
            <w:tcW w:w="43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01</w:t>
            </w:r>
          </w:p>
        </w:tc>
        <w:tc>
          <w:tcPr>
            <w:tcW w:w="446"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06</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83</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w:t>
            </w:r>
          </w:p>
        </w:tc>
        <w:tc>
          <w:tcPr>
            <w:tcW w:w="76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0011</w:t>
            </w:r>
          </w:p>
        </w:tc>
        <w:tc>
          <w:tcPr>
            <w:tcW w:w="885"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120</w:t>
            </w:r>
          </w:p>
        </w:tc>
        <w:tc>
          <w:tcPr>
            <w:tcW w:w="952"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1 496,1</w:t>
            </w:r>
          </w:p>
        </w:tc>
        <w:tc>
          <w:tcPr>
            <w:tcW w:w="92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1 496,1</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Обеспечение деятельности контрольно-счетной комиссии муниципального образования Щекинский район</w:t>
            </w:r>
          </w:p>
        </w:tc>
        <w:tc>
          <w:tcPr>
            <w:tcW w:w="43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01</w:t>
            </w:r>
          </w:p>
        </w:tc>
        <w:tc>
          <w:tcPr>
            <w:tcW w:w="446"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06</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83</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2</w:t>
            </w:r>
          </w:p>
        </w:tc>
        <w:tc>
          <w:tcPr>
            <w:tcW w:w="76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0000</w:t>
            </w:r>
          </w:p>
        </w:tc>
        <w:tc>
          <w:tcPr>
            <w:tcW w:w="885"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 </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1 099,6</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1 099,6</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Расходы на выплаты по оплате труда работников органов местного самоуправления в рамках непрограммного направления деятельности "Обеспечение функционирования контрольно-счетной комиссии муниципального образования Щекинский район"</w:t>
            </w:r>
          </w:p>
        </w:tc>
        <w:tc>
          <w:tcPr>
            <w:tcW w:w="43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01</w:t>
            </w:r>
          </w:p>
        </w:tc>
        <w:tc>
          <w:tcPr>
            <w:tcW w:w="446"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06</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83</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2</w:t>
            </w:r>
          </w:p>
        </w:tc>
        <w:tc>
          <w:tcPr>
            <w:tcW w:w="76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0011</w:t>
            </w:r>
          </w:p>
        </w:tc>
        <w:tc>
          <w:tcPr>
            <w:tcW w:w="885"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 </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910,8</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910,8</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Расходы на выплаты персоналу государственных (муниципальных) органов</w:t>
            </w:r>
          </w:p>
        </w:tc>
        <w:tc>
          <w:tcPr>
            <w:tcW w:w="43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01</w:t>
            </w:r>
          </w:p>
        </w:tc>
        <w:tc>
          <w:tcPr>
            <w:tcW w:w="446"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06</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83</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2</w:t>
            </w:r>
          </w:p>
        </w:tc>
        <w:tc>
          <w:tcPr>
            <w:tcW w:w="76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0011</w:t>
            </w:r>
          </w:p>
        </w:tc>
        <w:tc>
          <w:tcPr>
            <w:tcW w:w="885"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120</w:t>
            </w:r>
          </w:p>
        </w:tc>
        <w:tc>
          <w:tcPr>
            <w:tcW w:w="952"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910,8</w:t>
            </w:r>
          </w:p>
        </w:tc>
        <w:tc>
          <w:tcPr>
            <w:tcW w:w="92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910,8</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Расходы на обеспечение функций органов местного самоуправления в рамках непрограммного направления деятельности "Обеспечение функционирования контрольно-счетной комиссии муниципального образования Щекинский район"</w:t>
            </w:r>
          </w:p>
        </w:tc>
        <w:tc>
          <w:tcPr>
            <w:tcW w:w="43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01</w:t>
            </w:r>
          </w:p>
        </w:tc>
        <w:tc>
          <w:tcPr>
            <w:tcW w:w="446"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06</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83</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2</w:t>
            </w:r>
          </w:p>
        </w:tc>
        <w:tc>
          <w:tcPr>
            <w:tcW w:w="76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0019</w:t>
            </w:r>
          </w:p>
        </w:tc>
        <w:tc>
          <w:tcPr>
            <w:tcW w:w="885"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 </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188,8</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188,8</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Иные закупки товаров, работ и услуг для обеспечения государственных (муниципальных) нужд</w:t>
            </w:r>
          </w:p>
        </w:tc>
        <w:tc>
          <w:tcPr>
            <w:tcW w:w="43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01</w:t>
            </w:r>
          </w:p>
        </w:tc>
        <w:tc>
          <w:tcPr>
            <w:tcW w:w="446"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06</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83</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2</w:t>
            </w:r>
          </w:p>
        </w:tc>
        <w:tc>
          <w:tcPr>
            <w:tcW w:w="76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0019</w:t>
            </w:r>
          </w:p>
        </w:tc>
        <w:tc>
          <w:tcPr>
            <w:tcW w:w="885"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240</w:t>
            </w:r>
          </w:p>
        </w:tc>
        <w:tc>
          <w:tcPr>
            <w:tcW w:w="952"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182,8</w:t>
            </w:r>
          </w:p>
        </w:tc>
        <w:tc>
          <w:tcPr>
            <w:tcW w:w="92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182,8</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Уплата налогов, сборов и иных платежей</w:t>
            </w:r>
          </w:p>
        </w:tc>
        <w:tc>
          <w:tcPr>
            <w:tcW w:w="43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01</w:t>
            </w:r>
          </w:p>
        </w:tc>
        <w:tc>
          <w:tcPr>
            <w:tcW w:w="446"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06</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83</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2</w:t>
            </w:r>
          </w:p>
        </w:tc>
        <w:tc>
          <w:tcPr>
            <w:tcW w:w="76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0019</w:t>
            </w:r>
          </w:p>
        </w:tc>
        <w:tc>
          <w:tcPr>
            <w:tcW w:w="885"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850</w:t>
            </w:r>
          </w:p>
        </w:tc>
        <w:tc>
          <w:tcPr>
            <w:tcW w:w="952"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6,0</w:t>
            </w:r>
          </w:p>
        </w:tc>
        <w:tc>
          <w:tcPr>
            <w:tcW w:w="92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6,0</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jc w:val="center"/>
              <w:rPr>
                <w:rFonts w:ascii="Arial" w:hAnsi="Arial" w:cs="Arial"/>
                <w:bCs/>
                <w:sz w:val="16"/>
                <w:szCs w:val="16"/>
              </w:rPr>
            </w:pPr>
            <w:r w:rsidRPr="00EF483D">
              <w:rPr>
                <w:rFonts w:ascii="Arial" w:hAnsi="Arial" w:cs="Arial"/>
                <w:bCs/>
                <w:sz w:val="16"/>
                <w:szCs w:val="16"/>
              </w:rPr>
              <w:t>Резервные фонды</w:t>
            </w:r>
          </w:p>
        </w:tc>
        <w:tc>
          <w:tcPr>
            <w:tcW w:w="432"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bCs/>
                <w:sz w:val="16"/>
                <w:szCs w:val="16"/>
              </w:rPr>
            </w:pPr>
            <w:r w:rsidRPr="00EF483D">
              <w:rPr>
                <w:rFonts w:ascii="Arial" w:hAnsi="Arial" w:cs="Arial"/>
                <w:bCs/>
                <w:sz w:val="16"/>
                <w:szCs w:val="16"/>
              </w:rPr>
              <w:t>01</w:t>
            </w:r>
          </w:p>
        </w:tc>
        <w:tc>
          <w:tcPr>
            <w:tcW w:w="446"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bCs/>
                <w:sz w:val="16"/>
                <w:szCs w:val="16"/>
              </w:rPr>
            </w:pPr>
            <w:r w:rsidRPr="00EF483D">
              <w:rPr>
                <w:rFonts w:ascii="Arial" w:hAnsi="Arial" w:cs="Arial"/>
                <w:bCs/>
                <w:sz w:val="16"/>
                <w:szCs w:val="16"/>
              </w:rPr>
              <w:t>11</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bCs/>
                <w:sz w:val="16"/>
                <w:szCs w:val="16"/>
              </w:rPr>
            </w:pPr>
            <w:r w:rsidRPr="00EF483D">
              <w:rPr>
                <w:rFonts w:ascii="Arial" w:hAnsi="Arial" w:cs="Arial"/>
                <w:bCs/>
                <w:sz w:val="16"/>
                <w:szCs w:val="16"/>
              </w:rPr>
              <w:t> </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bCs/>
                <w:sz w:val="16"/>
                <w:szCs w:val="16"/>
              </w:rPr>
            </w:pPr>
            <w:r w:rsidRPr="00EF483D">
              <w:rPr>
                <w:rFonts w:ascii="Arial" w:hAnsi="Arial" w:cs="Arial"/>
                <w:bCs/>
                <w:sz w:val="16"/>
                <w:szCs w:val="16"/>
              </w:rPr>
              <w:t> </w:t>
            </w:r>
          </w:p>
        </w:tc>
        <w:tc>
          <w:tcPr>
            <w:tcW w:w="762"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bCs/>
                <w:sz w:val="16"/>
                <w:szCs w:val="16"/>
              </w:rPr>
            </w:pPr>
            <w:r w:rsidRPr="00EF483D">
              <w:rPr>
                <w:rFonts w:ascii="Arial" w:hAnsi="Arial" w:cs="Arial"/>
                <w:bCs/>
                <w:sz w:val="16"/>
                <w:szCs w:val="16"/>
              </w:rPr>
              <w:t> </w:t>
            </w:r>
          </w:p>
        </w:tc>
        <w:tc>
          <w:tcPr>
            <w:tcW w:w="885"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bCs/>
                <w:sz w:val="16"/>
                <w:szCs w:val="16"/>
              </w:rPr>
            </w:pPr>
            <w:r w:rsidRPr="00EF483D">
              <w:rPr>
                <w:rFonts w:ascii="Arial" w:hAnsi="Arial" w:cs="Arial"/>
                <w:bCs/>
                <w:sz w:val="16"/>
                <w:szCs w:val="16"/>
              </w:rPr>
              <w:t> </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bCs/>
                <w:sz w:val="16"/>
                <w:szCs w:val="16"/>
              </w:rPr>
            </w:pPr>
            <w:r w:rsidRPr="00EF483D">
              <w:rPr>
                <w:rFonts w:ascii="Arial" w:hAnsi="Arial" w:cs="Arial"/>
                <w:bCs/>
                <w:sz w:val="16"/>
                <w:szCs w:val="16"/>
              </w:rPr>
              <w:t>3 000,0</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bCs/>
                <w:sz w:val="16"/>
                <w:szCs w:val="16"/>
              </w:rPr>
            </w:pPr>
            <w:r w:rsidRPr="00EF483D">
              <w:rPr>
                <w:rFonts w:ascii="Arial" w:hAnsi="Arial" w:cs="Arial"/>
                <w:bCs/>
                <w:sz w:val="16"/>
                <w:szCs w:val="16"/>
              </w:rPr>
              <w:t>3 000,0</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 xml:space="preserve">Резервный фонд администрации Щекинского района </w:t>
            </w:r>
          </w:p>
        </w:tc>
        <w:tc>
          <w:tcPr>
            <w:tcW w:w="432"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01</w:t>
            </w:r>
          </w:p>
        </w:tc>
        <w:tc>
          <w:tcPr>
            <w:tcW w:w="446"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11</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85</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w:t>
            </w:r>
          </w:p>
        </w:tc>
        <w:tc>
          <w:tcPr>
            <w:tcW w:w="762"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0000</w:t>
            </w:r>
          </w:p>
        </w:tc>
        <w:tc>
          <w:tcPr>
            <w:tcW w:w="885"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bCs/>
                <w:sz w:val="16"/>
                <w:szCs w:val="16"/>
              </w:rPr>
            </w:pPr>
            <w:r w:rsidRPr="00EF483D">
              <w:rPr>
                <w:rFonts w:ascii="Arial" w:hAnsi="Arial" w:cs="Arial"/>
                <w:bCs/>
                <w:sz w:val="16"/>
                <w:szCs w:val="16"/>
              </w:rPr>
              <w:t> </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3 000,0</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3 000,0</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Управление резервным фондом администрации Щекинского района</w:t>
            </w:r>
          </w:p>
        </w:tc>
        <w:tc>
          <w:tcPr>
            <w:tcW w:w="432"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01</w:t>
            </w:r>
          </w:p>
        </w:tc>
        <w:tc>
          <w:tcPr>
            <w:tcW w:w="446"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11</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85</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w:t>
            </w:r>
          </w:p>
        </w:tc>
        <w:tc>
          <w:tcPr>
            <w:tcW w:w="762"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0000</w:t>
            </w:r>
          </w:p>
        </w:tc>
        <w:tc>
          <w:tcPr>
            <w:tcW w:w="885"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bCs/>
                <w:sz w:val="16"/>
                <w:szCs w:val="16"/>
              </w:rPr>
            </w:pPr>
            <w:r w:rsidRPr="00EF483D">
              <w:rPr>
                <w:rFonts w:ascii="Arial" w:hAnsi="Arial" w:cs="Arial"/>
                <w:bCs/>
                <w:sz w:val="16"/>
                <w:szCs w:val="16"/>
              </w:rPr>
              <w:t> </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3 000,0</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3 000,0</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Управление резервным фондом администрации Щекинского района в рамках непрограммного направления деятельности "Резервный фонд администрации Щекинского района"</w:t>
            </w:r>
          </w:p>
        </w:tc>
        <w:tc>
          <w:tcPr>
            <w:tcW w:w="432"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01</w:t>
            </w:r>
          </w:p>
        </w:tc>
        <w:tc>
          <w:tcPr>
            <w:tcW w:w="446"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11</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85</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w:t>
            </w:r>
          </w:p>
        </w:tc>
        <w:tc>
          <w:tcPr>
            <w:tcW w:w="76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2030</w:t>
            </w:r>
          </w:p>
        </w:tc>
        <w:tc>
          <w:tcPr>
            <w:tcW w:w="885"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bCs/>
                <w:sz w:val="16"/>
                <w:szCs w:val="16"/>
              </w:rPr>
            </w:pPr>
            <w:r w:rsidRPr="00EF483D">
              <w:rPr>
                <w:rFonts w:ascii="Arial" w:hAnsi="Arial" w:cs="Arial"/>
                <w:bCs/>
                <w:sz w:val="16"/>
                <w:szCs w:val="16"/>
              </w:rPr>
              <w:t> </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3 000,0</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3 000,0</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Резервные средства</w:t>
            </w:r>
          </w:p>
        </w:tc>
        <w:tc>
          <w:tcPr>
            <w:tcW w:w="432"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01</w:t>
            </w:r>
          </w:p>
        </w:tc>
        <w:tc>
          <w:tcPr>
            <w:tcW w:w="446"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11</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85</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w:t>
            </w:r>
          </w:p>
        </w:tc>
        <w:tc>
          <w:tcPr>
            <w:tcW w:w="76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2030</w:t>
            </w:r>
          </w:p>
        </w:tc>
        <w:tc>
          <w:tcPr>
            <w:tcW w:w="885"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870</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3 000,0</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3 000,0</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jc w:val="center"/>
              <w:rPr>
                <w:rFonts w:ascii="Arial" w:hAnsi="Arial" w:cs="Arial"/>
                <w:bCs/>
                <w:sz w:val="16"/>
                <w:szCs w:val="16"/>
              </w:rPr>
            </w:pPr>
            <w:r w:rsidRPr="00EF483D">
              <w:rPr>
                <w:rFonts w:ascii="Arial" w:hAnsi="Arial" w:cs="Arial"/>
                <w:bCs/>
                <w:sz w:val="16"/>
                <w:szCs w:val="16"/>
              </w:rPr>
              <w:t>Другие общегосударственные вопросы</w:t>
            </w:r>
          </w:p>
        </w:tc>
        <w:tc>
          <w:tcPr>
            <w:tcW w:w="432"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bCs/>
                <w:sz w:val="16"/>
                <w:szCs w:val="16"/>
              </w:rPr>
            </w:pPr>
            <w:r w:rsidRPr="00EF483D">
              <w:rPr>
                <w:rFonts w:ascii="Arial" w:hAnsi="Arial" w:cs="Arial"/>
                <w:bCs/>
                <w:sz w:val="16"/>
                <w:szCs w:val="16"/>
              </w:rPr>
              <w:t>01</w:t>
            </w:r>
          </w:p>
        </w:tc>
        <w:tc>
          <w:tcPr>
            <w:tcW w:w="446"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bCs/>
                <w:sz w:val="16"/>
                <w:szCs w:val="16"/>
              </w:rPr>
            </w:pPr>
            <w:r w:rsidRPr="00EF483D">
              <w:rPr>
                <w:rFonts w:ascii="Arial" w:hAnsi="Arial" w:cs="Arial"/>
                <w:bCs/>
                <w:sz w:val="16"/>
                <w:szCs w:val="16"/>
              </w:rPr>
              <w:t>13</w:t>
            </w:r>
          </w:p>
        </w:tc>
        <w:tc>
          <w:tcPr>
            <w:tcW w:w="373" w:type="dxa"/>
            <w:tcBorders>
              <w:top w:val="nil"/>
              <w:left w:val="nil"/>
              <w:bottom w:val="single" w:sz="4" w:space="0" w:color="auto"/>
              <w:right w:val="nil"/>
            </w:tcBorders>
            <w:vAlign w:val="bottom"/>
          </w:tcPr>
          <w:p w:rsidR="00892663" w:rsidRPr="00EF483D" w:rsidRDefault="00892663" w:rsidP="00EF483D">
            <w:pPr>
              <w:jc w:val="center"/>
              <w:rPr>
                <w:rFonts w:ascii="Arial" w:hAnsi="Arial" w:cs="Arial"/>
                <w:bCs/>
                <w:sz w:val="16"/>
                <w:szCs w:val="16"/>
              </w:rPr>
            </w:pPr>
            <w:r w:rsidRPr="00EF483D">
              <w:rPr>
                <w:rFonts w:ascii="Arial" w:hAnsi="Arial" w:cs="Arial"/>
                <w:bCs/>
                <w:sz w:val="16"/>
                <w:szCs w:val="16"/>
              </w:rPr>
              <w:t> </w:t>
            </w:r>
          </w:p>
        </w:tc>
        <w:tc>
          <w:tcPr>
            <w:tcW w:w="346" w:type="dxa"/>
            <w:tcBorders>
              <w:top w:val="nil"/>
              <w:left w:val="nil"/>
              <w:bottom w:val="single" w:sz="4" w:space="0" w:color="auto"/>
              <w:right w:val="nil"/>
            </w:tcBorders>
            <w:vAlign w:val="bottom"/>
          </w:tcPr>
          <w:p w:rsidR="00892663" w:rsidRPr="00EF483D" w:rsidRDefault="00892663" w:rsidP="00EF483D">
            <w:pPr>
              <w:jc w:val="center"/>
              <w:rPr>
                <w:rFonts w:ascii="Arial" w:hAnsi="Arial" w:cs="Arial"/>
                <w:bCs/>
                <w:sz w:val="16"/>
                <w:szCs w:val="16"/>
              </w:rPr>
            </w:pPr>
            <w:r w:rsidRPr="00EF483D">
              <w:rPr>
                <w:rFonts w:ascii="Arial" w:hAnsi="Arial" w:cs="Arial"/>
                <w:bCs/>
                <w:sz w:val="16"/>
                <w:szCs w:val="16"/>
              </w:rPr>
              <w:t> </w:t>
            </w:r>
          </w:p>
        </w:tc>
        <w:tc>
          <w:tcPr>
            <w:tcW w:w="762"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bCs/>
                <w:sz w:val="16"/>
                <w:szCs w:val="16"/>
              </w:rPr>
            </w:pPr>
            <w:r w:rsidRPr="00EF483D">
              <w:rPr>
                <w:rFonts w:ascii="Arial" w:hAnsi="Arial" w:cs="Arial"/>
                <w:bCs/>
                <w:sz w:val="16"/>
                <w:szCs w:val="16"/>
              </w:rPr>
              <w:t> </w:t>
            </w:r>
          </w:p>
        </w:tc>
        <w:tc>
          <w:tcPr>
            <w:tcW w:w="885"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bCs/>
                <w:sz w:val="16"/>
                <w:szCs w:val="16"/>
              </w:rPr>
            </w:pPr>
            <w:r w:rsidRPr="00EF483D">
              <w:rPr>
                <w:rFonts w:ascii="Arial" w:hAnsi="Arial" w:cs="Arial"/>
                <w:bCs/>
                <w:sz w:val="16"/>
                <w:szCs w:val="16"/>
              </w:rPr>
              <w:t> </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bCs/>
                <w:sz w:val="16"/>
                <w:szCs w:val="16"/>
              </w:rPr>
            </w:pPr>
            <w:r w:rsidRPr="00EF483D">
              <w:rPr>
                <w:rFonts w:ascii="Arial" w:hAnsi="Arial" w:cs="Arial"/>
                <w:bCs/>
                <w:sz w:val="16"/>
                <w:szCs w:val="16"/>
              </w:rPr>
              <w:t>68 125,3</w:t>
            </w:r>
          </w:p>
        </w:tc>
        <w:tc>
          <w:tcPr>
            <w:tcW w:w="92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right"/>
              <w:rPr>
                <w:rFonts w:ascii="Arial" w:hAnsi="Arial" w:cs="Arial"/>
                <w:bCs/>
                <w:sz w:val="16"/>
                <w:szCs w:val="16"/>
              </w:rPr>
            </w:pPr>
            <w:r w:rsidRPr="00EF483D">
              <w:rPr>
                <w:rFonts w:ascii="Arial" w:hAnsi="Arial" w:cs="Arial"/>
                <w:bCs/>
                <w:sz w:val="16"/>
                <w:szCs w:val="16"/>
              </w:rPr>
              <w:t>68 317,6</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432"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01</w:t>
            </w:r>
          </w:p>
        </w:tc>
        <w:tc>
          <w:tcPr>
            <w:tcW w:w="446"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13</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01</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w:t>
            </w:r>
          </w:p>
        </w:tc>
        <w:tc>
          <w:tcPr>
            <w:tcW w:w="76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0000</w:t>
            </w:r>
          </w:p>
        </w:tc>
        <w:tc>
          <w:tcPr>
            <w:tcW w:w="885"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 </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2 491,2</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2 496,2</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Подпрограмма "Развитие архивного дела"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432"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01</w:t>
            </w:r>
          </w:p>
        </w:tc>
        <w:tc>
          <w:tcPr>
            <w:tcW w:w="446"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13</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01</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4</w:t>
            </w:r>
          </w:p>
        </w:tc>
        <w:tc>
          <w:tcPr>
            <w:tcW w:w="76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0000</w:t>
            </w:r>
          </w:p>
        </w:tc>
        <w:tc>
          <w:tcPr>
            <w:tcW w:w="885"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 </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2 491,2</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2 496,2</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Расходы на обеспечение деятельности (оказание услуг) муниципальных учреждений в рамках подпрограммы "Развитие архивного дела"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432"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01</w:t>
            </w:r>
          </w:p>
        </w:tc>
        <w:tc>
          <w:tcPr>
            <w:tcW w:w="446"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13</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01</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4</w:t>
            </w:r>
          </w:p>
        </w:tc>
        <w:tc>
          <w:tcPr>
            <w:tcW w:w="76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0059</w:t>
            </w:r>
          </w:p>
        </w:tc>
        <w:tc>
          <w:tcPr>
            <w:tcW w:w="885"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 </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1 743,8</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1 747,3</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Расходы на выплаты персоналу казенных учреждений</w:t>
            </w:r>
          </w:p>
        </w:tc>
        <w:tc>
          <w:tcPr>
            <w:tcW w:w="432"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01</w:t>
            </w:r>
          </w:p>
        </w:tc>
        <w:tc>
          <w:tcPr>
            <w:tcW w:w="446"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13</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01</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4</w:t>
            </w:r>
          </w:p>
        </w:tc>
        <w:tc>
          <w:tcPr>
            <w:tcW w:w="76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0059</w:t>
            </w:r>
          </w:p>
        </w:tc>
        <w:tc>
          <w:tcPr>
            <w:tcW w:w="885"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110</w:t>
            </w:r>
          </w:p>
        </w:tc>
        <w:tc>
          <w:tcPr>
            <w:tcW w:w="952"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1 224,1</w:t>
            </w:r>
          </w:p>
        </w:tc>
        <w:tc>
          <w:tcPr>
            <w:tcW w:w="92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1 222,6</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Иные закупки товаров, работ и услуг для обеспечения государственных (муниципальных) нужд</w:t>
            </w:r>
          </w:p>
        </w:tc>
        <w:tc>
          <w:tcPr>
            <w:tcW w:w="432"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01</w:t>
            </w:r>
          </w:p>
        </w:tc>
        <w:tc>
          <w:tcPr>
            <w:tcW w:w="446"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13</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01</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4</w:t>
            </w:r>
          </w:p>
        </w:tc>
        <w:tc>
          <w:tcPr>
            <w:tcW w:w="76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0059</w:t>
            </w:r>
          </w:p>
        </w:tc>
        <w:tc>
          <w:tcPr>
            <w:tcW w:w="885"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240</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518,2</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523,2</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Уплата налогов, сборов и иных платежей</w:t>
            </w:r>
          </w:p>
        </w:tc>
        <w:tc>
          <w:tcPr>
            <w:tcW w:w="432"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01</w:t>
            </w:r>
          </w:p>
        </w:tc>
        <w:tc>
          <w:tcPr>
            <w:tcW w:w="446"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13</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01</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4</w:t>
            </w:r>
          </w:p>
        </w:tc>
        <w:tc>
          <w:tcPr>
            <w:tcW w:w="76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0059</w:t>
            </w:r>
          </w:p>
        </w:tc>
        <w:tc>
          <w:tcPr>
            <w:tcW w:w="885"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850</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1,5</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1,5</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Расходы за счет переданных полномочий на формирование и содержание муниципального архива, включая хранение архивных фондов поселений в рамках подпрограммы "Развитие архивного дела"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432"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01</w:t>
            </w:r>
          </w:p>
        </w:tc>
        <w:tc>
          <w:tcPr>
            <w:tcW w:w="446"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13</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01</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4</w:t>
            </w:r>
          </w:p>
        </w:tc>
        <w:tc>
          <w:tcPr>
            <w:tcW w:w="76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8501</w:t>
            </w:r>
          </w:p>
        </w:tc>
        <w:tc>
          <w:tcPr>
            <w:tcW w:w="885"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 </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338,8</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339,4</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Расходы на выплаты персоналу казенных учреждений</w:t>
            </w:r>
          </w:p>
        </w:tc>
        <w:tc>
          <w:tcPr>
            <w:tcW w:w="432"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01</w:t>
            </w:r>
          </w:p>
        </w:tc>
        <w:tc>
          <w:tcPr>
            <w:tcW w:w="446"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13</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01</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4</w:t>
            </w:r>
          </w:p>
        </w:tc>
        <w:tc>
          <w:tcPr>
            <w:tcW w:w="76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8501</w:t>
            </w:r>
          </w:p>
        </w:tc>
        <w:tc>
          <w:tcPr>
            <w:tcW w:w="885"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110</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338,8</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339,4</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Расходы за счет переданных полномочий на формирование и содержание муниципального архива, включая хранение архивных фондов муниципального образования город Щекино Щекинского района в рамках подпрограммы "Развитие архивного дела"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432"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01</w:t>
            </w:r>
          </w:p>
        </w:tc>
        <w:tc>
          <w:tcPr>
            <w:tcW w:w="446"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13</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01</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4</w:t>
            </w:r>
          </w:p>
        </w:tc>
        <w:tc>
          <w:tcPr>
            <w:tcW w:w="76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8502</w:t>
            </w:r>
          </w:p>
        </w:tc>
        <w:tc>
          <w:tcPr>
            <w:tcW w:w="885"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 </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408,6</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409,5</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Расходы на выплаты персоналу казенных учреждений</w:t>
            </w:r>
          </w:p>
        </w:tc>
        <w:tc>
          <w:tcPr>
            <w:tcW w:w="432"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01</w:t>
            </w:r>
          </w:p>
        </w:tc>
        <w:tc>
          <w:tcPr>
            <w:tcW w:w="446"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13</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01</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4</w:t>
            </w:r>
          </w:p>
        </w:tc>
        <w:tc>
          <w:tcPr>
            <w:tcW w:w="76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8502</w:t>
            </w:r>
          </w:p>
        </w:tc>
        <w:tc>
          <w:tcPr>
            <w:tcW w:w="885"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110</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408,6</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409,5</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rPr>
                <w:rFonts w:ascii="Arial" w:hAnsi="Arial" w:cs="Arial"/>
                <w:sz w:val="16"/>
                <w:szCs w:val="16"/>
              </w:rPr>
            </w:pPr>
            <w:r w:rsidRPr="00EF483D">
              <w:rPr>
                <w:rFonts w:ascii="Arial" w:hAnsi="Arial" w:cs="Arial"/>
                <w:sz w:val="16"/>
                <w:szCs w:val="16"/>
              </w:rPr>
              <w:lastRenderedPageBreak/>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432"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01</w:t>
            </w:r>
          </w:p>
        </w:tc>
        <w:tc>
          <w:tcPr>
            <w:tcW w:w="446"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13</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04</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w:t>
            </w:r>
          </w:p>
        </w:tc>
        <w:tc>
          <w:tcPr>
            <w:tcW w:w="76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0000</w:t>
            </w:r>
          </w:p>
        </w:tc>
        <w:tc>
          <w:tcPr>
            <w:tcW w:w="885"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 </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20,0</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20,0</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Подпрограмма "Социальная поддержка отдельных категорий населения" муниципальной программы муниципального образования Щекинский район "Социальная поддержка населения в муниципальном образовании Щекинский район"</w:t>
            </w:r>
          </w:p>
        </w:tc>
        <w:tc>
          <w:tcPr>
            <w:tcW w:w="432"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01</w:t>
            </w:r>
          </w:p>
        </w:tc>
        <w:tc>
          <w:tcPr>
            <w:tcW w:w="446"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13</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04</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w:t>
            </w:r>
          </w:p>
        </w:tc>
        <w:tc>
          <w:tcPr>
            <w:tcW w:w="76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0000</w:t>
            </w:r>
          </w:p>
        </w:tc>
        <w:tc>
          <w:tcPr>
            <w:tcW w:w="885"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 </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20,0</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20,0</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Изготовление регалий, связанных с присвоением звания "Почетный гражданин Щекинского района", в рамках подпрограммы "Социальная поддержка отдельных категорий населения" муниципальной программы муниципального образования Щекинский район "Социальная поддержка населения в муниципальном образовании Щекинский район"</w:t>
            </w:r>
          </w:p>
        </w:tc>
        <w:tc>
          <w:tcPr>
            <w:tcW w:w="432"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01</w:t>
            </w:r>
          </w:p>
        </w:tc>
        <w:tc>
          <w:tcPr>
            <w:tcW w:w="446"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13</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04</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w:t>
            </w:r>
          </w:p>
        </w:tc>
        <w:tc>
          <w:tcPr>
            <w:tcW w:w="76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2711</w:t>
            </w:r>
          </w:p>
        </w:tc>
        <w:tc>
          <w:tcPr>
            <w:tcW w:w="885"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 </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20,0</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20,0</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Иные закупки товаров, работ и услуг для обеспечения государственных (муниципальных) нужд</w:t>
            </w:r>
          </w:p>
        </w:tc>
        <w:tc>
          <w:tcPr>
            <w:tcW w:w="432"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01</w:t>
            </w:r>
          </w:p>
        </w:tc>
        <w:tc>
          <w:tcPr>
            <w:tcW w:w="446"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13</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04</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w:t>
            </w:r>
          </w:p>
        </w:tc>
        <w:tc>
          <w:tcPr>
            <w:tcW w:w="76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2711</w:t>
            </w:r>
          </w:p>
        </w:tc>
        <w:tc>
          <w:tcPr>
            <w:tcW w:w="885"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240</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20,0</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20,0</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432"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01</w:t>
            </w:r>
          </w:p>
        </w:tc>
        <w:tc>
          <w:tcPr>
            <w:tcW w:w="446"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13</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05</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w:t>
            </w:r>
          </w:p>
        </w:tc>
        <w:tc>
          <w:tcPr>
            <w:tcW w:w="76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0000</w:t>
            </w:r>
          </w:p>
        </w:tc>
        <w:tc>
          <w:tcPr>
            <w:tcW w:w="885"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 </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16 686,5</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16 686,5</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Основное мероприятие "Обеспечение реализации муниципальной программы" муниципальной программы муниципального образования Щекинский район "Управление муниципальными финансами муниципального образования Щекинский район"</w:t>
            </w:r>
          </w:p>
        </w:tc>
        <w:tc>
          <w:tcPr>
            <w:tcW w:w="432"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01</w:t>
            </w:r>
          </w:p>
        </w:tc>
        <w:tc>
          <w:tcPr>
            <w:tcW w:w="446"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13</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05</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4</w:t>
            </w:r>
          </w:p>
        </w:tc>
        <w:tc>
          <w:tcPr>
            <w:tcW w:w="76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0000</w:t>
            </w:r>
          </w:p>
        </w:tc>
        <w:tc>
          <w:tcPr>
            <w:tcW w:w="885"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 </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16 686,5</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16 686,5</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Расходы на обеспечение деятельности (оказание услуг) муниципальных учреждений (МКУ "Централизованная бухгалтерия Щекинского района") в рамках основного мероприятия "Обеспечение реализации муниципальной программы" муниципальной программы муниципального образования Щекинский район "Управление муниципальными финансами муниципального образования Щекинский район"</w:t>
            </w:r>
          </w:p>
        </w:tc>
        <w:tc>
          <w:tcPr>
            <w:tcW w:w="432"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01</w:t>
            </w:r>
          </w:p>
        </w:tc>
        <w:tc>
          <w:tcPr>
            <w:tcW w:w="446"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13</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05</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4</w:t>
            </w:r>
          </w:p>
        </w:tc>
        <w:tc>
          <w:tcPr>
            <w:tcW w:w="76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0059</w:t>
            </w:r>
          </w:p>
        </w:tc>
        <w:tc>
          <w:tcPr>
            <w:tcW w:w="885"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 </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16 686,5</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16 686,5</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Расходы на выплаты персоналу казенных учреждений</w:t>
            </w:r>
          </w:p>
        </w:tc>
        <w:tc>
          <w:tcPr>
            <w:tcW w:w="432"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01</w:t>
            </w:r>
          </w:p>
        </w:tc>
        <w:tc>
          <w:tcPr>
            <w:tcW w:w="446"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13</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05</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4</w:t>
            </w:r>
          </w:p>
        </w:tc>
        <w:tc>
          <w:tcPr>
            <w:tcW w:w="76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0059</w:t>
            </w:r>
          </w:p>
        </w:tc>
        <w:tc>
          <w:tcPr>
            <w:tcW w:w="885"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110</w:t>
            </w:r>
          </w:p>
        </w:tc>
        <w:tc>
          <w:tcPr>
            <w:tcW w:w="952"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15 135,2</w:t>
            </w:r>
          </w:p>
        </w:tc>
        <w:tc>
          <w:tcPr>
            <w:tcW w:w="92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15 135,2</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Иные закупки товаров, работ и услуг для обеспечения государственных (муниципальных) нужд</w:t>
            </w:r>
          </w:p>
        </w:tc>
        <w:tc>
          <w:tcPr>
            <w:tcW w:w="432"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01</w:t>
            </w:r>
          </w:p>
        </w:tc>
        <w:tc>
          <w:tcPr>
            <w:tcW w:w="446"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13</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05</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4</w:t>
            </w:r>
          </w:p>
        </w:tc>
        <w:tc>
          <w:tcPr>
            <w:tcW w:w="76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0059</w:t>
            </w:r>
          </w:p>
        </w:tc>
        <w:tc>
          <w:tcPr>
            <w:tcW w:w="885"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240</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1 547,3</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1 547,3</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Уплата налогов, сборов и иных платежей</w:t>
            </w:r>
          </w:p>
        </w:tc>
        <w:tc>
          <w:tcPr>
            <w:tcW w:w="432"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01</w:t>
            </w:r>
          </w:p>
        </w:tc>
        <w:tc>
          <w:tcPr>
            <w:tcW w:w="446"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13</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05</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4</w:t>
            </w:r>
          </w:p>
        </w:tc>
        <w:tc>
          <w:tcPr>
            <w:tcW w:w="76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0059</w:t>
            </w:r>
          </w:p>
        </w:tc>
        <w:tc>
          <w:tcPr>
            <w:tcW w:w="885"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850</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4,0</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4,0</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Муниципальная программа муниципального образования Щекинский район "Управление муниципальным имуществом и земельными ресурсами муниципального образования Щекинский район"</w:t>
            </w:r>
          </w:p>
        </w:tc>
        <w:tc>
          <w:tcPr>
            <w:tcW w:w="432"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01</w:t>
            </w:r>
          </w:p>
        </w:tc>
        <w:tc>
          <w:tcPr>
            <w:tcW w:w="446"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13</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07</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w:t>
            </w:r>
          </w:p>
        </w:tc>
        <w:tc>
          <w:tcPr>
            <w:tcW w:w="76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0000</w:t>
            </w:r>
          </w:p>
        </w:tc>
        <w:tc>
          <w:tcPr>
            <w:tcW w:w="885"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 </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37 388,1</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37 577,4</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Подпрограмма "Имущественные отношения" муниципальной программы муниципального образования Щекинский район "Управление муниципальным имуществом и земельными ресурсами муниципального образования Щекинский район"</w:t>
            </w:r>
          </w:p>
        </w:tc>
        <w:tc>
          <w:tcPr>
            <w:tcW w:w="432"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01</w:t>
            </w:r>
          </w:p>
        </w:tc>
        <w:tc>
          <w:tcPr>
            <w:tcW w:w="446"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13</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07</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w:t>
            </w:r>
          </w:p>
        </w:tc>
        <w:tc>
          <w:tcPr>
            <w:tcW w:w="76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0000</w:t>
            </w:r>
          </w:p>
        </w:tc>
        <w:tc>
          <w:tcPr>
            <w:tcW w:w="885"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 </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37 388,1</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37 577,4</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Расходы на обеспечение деятельности (оказание услуг) муниципальных учреждений (МКУ Хозяйственно-эксплуатационное управление Щекинского района) в рамках подпрограммы "Имущественные отношения" муниципальной программы муниципального образования Щекинский район "Управление муниципальным имуществом и земельными ресурсами муниципального образования Щекинский район"</w:t>
            </w:r>
          </w:p>
        </w:tc>
        <w:tc>
          <w:tcPr>
            <w:tcW w:w="432" w:type="dxa"/>
            <w:tcBorders>
              <w:top w:val="nil"/>
              <w:left w:val="nil"/>
              <w:bottom w:val="single" w:sz="4" w:space="0" w:color="auto"/>
              <w:right w:val="single" w:sz="4" w:space="0" w:color="auto"/>
            </w:tcBorders>
            <w:shd w:val="clear" w:color="auto" w:fill="FFFFFF"/>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01</w:t>
            </w:r>
          </w:p>
        </w:tc>
        <w:tc>
          <w:tcPr>
            <w:tcW w:w="446" w:type="dxa"/>
            <w:tcBorders>
              <w:top w:val="nil"/>
              <w:left w:val="nil"/>
              <w:bottom w:val="single" w:sz="4" w:space="0" w:color="auto"/>
              <w:right w:val="single" w:sz="4" w:space="0" w:color="auto"/>
            </w:tcBorders>
            <w:shd w:val="clear" w:color="auto" w:fill="FFFFFF"/>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13</w:t>
            </w:r>
          </w:p>
        </w:tc>
        <w:tc>
          <w:tcPr>
            <w:tcW w:w="373" w:type="dxa"/>
            <w:tcBorders>
              <w:top w:val="nil"/>
              <w:left w:val="nil"/>
              <w:bottom w:val="single" w:sz="4" w:space="0" w:color="auto"/>
              <w:right w:val="nil"/>
            </w:tcBorders>
            <w:shd w:val="clear" w:color="auto" w:fill="FFFFFF"/>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07</w:t>
            </w:r>
          </w:p>
        </w:tc>
        <w:tc>
          <w:tcPr>
            <w:tcW w:w="346" w:type="dxa"/>
            <w:tcBorders>
              <w:top w:val="nil"/>
              <w:left w:val="nil"/>
              <w:bottom w:val="single" w:sz="4" w:space="0" w:color="auto"/>
              <w:right w:val="nil"/>
            </w:tcBorders>
            <w:shd w:val="clear" w:color="auto" w:fill="FFFFFF"/>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w:t>
            </w:r>
          </w:p>
        </w:tc>
        <w:tc>
          <w:tcPr>
            <w:tcW w:w="762"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 </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36 077,7</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36 223,8</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Расходы на выплаты персоналу казенных учреждений</w:t>
            </w:r>
          </w:p>
        </w:tc>
        <w:tc>
          <w:tcPr>
            <w:tcW w:w="432" w:type="dxa"/>
            <w:tcBorders>
              <w:top w:val="nil"/>
              <w:left w:val="nil"/>
              <w:bottom w:val="single" w:sz="4" w:space="0" w:color="auto"/>
              <w:right w:val="single" w:sz="4" w:space="0" w:color="auto"/>
            </w:tcBorders>
            <w:shd w:val="clear" w:color="auto" w:fill="FFFFFF"/>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01</w:t>
            </w:r>
          </w:p>
        </w:tc>
        <w:tc>
          <w:tcPr>
            <w:tcW w:w="446" w:type="dxa"/>
            <w:tcBorders>
              <w:top w:val="nil"/>
              <w:left w:val="nil"/>
              <w:bottom w:val="single" w:sz="4" w:space="0" w:color="auto"/>
              <w:right w:val="single" w:sz="4" w:space="0" w:color="auto"/>
            </w:tcBorders>
            <w:shd w:val="clear" w:color="auto" w:fill="FFFFFF"/>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13</w:t>
            </w:r>
          </w:p>
        </w:tc>
        <w:tc>
          <w:tcPr>
            <w:tcW w:w="373" w:type="dxa"/>
            <w:tcBorders>
              <w:top w:val="nil"/>
              <w:left w:val="nil"/>
              <w:bottom w:val="single" w:sz="4" w:space="0" w:color="auto"/>
              <w:right w:val="nil"/>
            </w:tcBorders>
            <w:shd w:val="clear" w:color="auto" w:fill="FFFFFF"/>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07</w:t>
            </w:r>
          </w:p>
        </w:tc>
        <w:tc>
          <w:tcPr>
            <w:tcW w:w="346" w:type="dxa"/>
            <w:tcBorders>
              <w:top w:val="nil"/>
              <w:left w:val="nil"/>
              <w:bottom w:val="single" w:sz="4" w:space="0" w:color="auto"/>
              <w:right w:val="nil"/>
            </w:tcBorders>
            <w:shd w:val="clear" w:color="auto" w:fill="FFFFFF"/>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w:t>
            </w:r>
          </w:p>
        </w:tc>
        <w:tc>
          <w:tcPr>
            <w:tcW w:w="762"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110</w:t>
            </w:r>
          </w:p>
        </w:tc>
        <w:tc>
          <w:tcPr>
            <w:tcW w:w="952"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24 091,9</w:t>
            </w:r>
          </w:p>
        </w:tc>
        <w:tc>
          <w:tcPr>
            <w:tcW w:w="92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24 091,9</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Иные закупки товаров, работ и услуг для обеспечения государственных (муниципальных) нужд</w:t>
            </w:r>
          </w:p>
        </w:tc>
        <w:tc>
          <w:tcPr>
            <w:tcW w:w="432" w:type="dxa"/>
            <w:tcBorders>
              <w:top w:val="nil"/>
              <w:left w:val="nil"/>
              <w:bottom w:val="single" w:sz="4" w:space="0" w:color="auto"/>
              <w:right w:val="single" w:sz="4" w:space="0" w:color="auto"/>
            </w:tcBorders>
            <w:shd w:val="clear" w:color="auto" w:fill="FFFFFF"/>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01</w:t>
            </w:r>
          </w:p>
        </w:tc>
        <w:tc>
          <w:tcPr>
            <w:tcW w:w="446" w:type="dxa"/>
            <w:tcBorders>
              <w:top w:val="nil"/>
              <w:left w:val="nil"/>
              <w:bottom w:val="single" w:sz="4" w:space="0" w:color="auto"/>
              <w:right w:val="single" w:sz="4" w:space="0" w:color="auto"/>
            </w:tcBorders>
            <w:shd w:val="clear" w:color="auto" w:fill="FFFFFF"/>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13</w:t>
            </w:r>
          </w:p>
        </w:tc>
        <w:tc>
          <w:tcPr>
            <w:tcW w:w="373" w:type="dxa"/>
            <w:tcBorders>
              <w:top w:val="nil"/>
              <w:left w:val="nil"/>
              <w:bottom w:val="single" w:sz="4" w:space="0" w:color="auto"/>
              <w:right w:val="nil"/>
            </w:tcBorders>
            <w:shd w:val="clear" w:color="auto" w:fill="FFFFFF"/>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07</w:t>
            </w:r>
          </w:p>
        </w:tc>
        <w:tc>
          <w:tcPr>
            <w:tcW w:w="346" w:type="dxa"/>
            <w:tcBorders>
              <w:top w:val="nil"/>
              <w:left w:val="nil"/>
              <w:bottom w:val="single" w:sz="4" w:space="0" w:color="auto"/>
              <w:right w:val="nil"/>
            </w:tcBorders>
            <w:shd w:val="clear" w:color="auto" w:fill="FFFFFF"/>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w:t>
            </w:r>
          </w:p>
        </w:tc>
        <w:tc>
          <w:tcPr>
            <w:tcW w:w="762"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auto" w:fill="FFFFFF"/>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240</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10 855,6</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11 001,7</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Уплата налогов, сборов и иных платежей</w:t>
            </w:r>
          </w:p>
        </w:tc>
        <w:tc>
          <w:tcPr>
            <w:tcW w:w="432" w:type="dxa"/>
            <w:tcBorders>
              <w:top w:val="nil"/>
              <w:left w:val="nil"/>
              <w:bottom w:val="single" w:sz="4" w:space="0" w:color="auto"/>
              <w:right w:val="single" w:sz="4" w:space="0" w:color="auto"/>
            </w:tcBorders>
            <w:shd w:val="clear" w:color="auto" w:fill="FFFFFF"/>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01</w:t>
            </w:r>
          </w:p>
        </w:tc>
        <w:tc>
          <w:tcPr>
            <w:tcW w:w="446" w:type="dxa"/>
            <w:tcBorders>
              <w:top w:val="nil"/>
              <w:left w:val="nil"/>
              <w:bottom w:val="single" w:sz="4" w:space="0" w:color="auto"/>
              <w:right w:val="single" w:sz="4" w:space="0" w:color="auto"/>
            </w:tcBorders>
            <w:shd w:val="clear" w:color="auto" w:fill="FFFFFF"/>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13</w:t>
            </w:r>
          </w:p>
        </w:tc>
        <w:tc>
          <w:tcPr>
            <w:tcW w:w="373" w:type="dxa"/>
            <w:tcBorders>
              <w:top w:val="nil"/>
              <w:left w:val="nil"/>
              <w:bottom w:val="single" w:sz="4" w:space="0" w:color="auto"/>
              <w:right w:val="nil"/>
            </w:tcBorders>
            <w:shd w:val="clear" w:color="auto" w:fill="FFFFFF"/>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07</w:t>
            </w:r>
          </w:p>
        </w:tc>
        <w:tc>
          <w:tcPr>
            <w:tcW w:w="346" w:type="dxa"/>
            <w:tcBorders>
              <w:top w:val="nil"/>
              <w:left w:val="nil"/>
              <w:bottom w:val="single" w:sz="4" w:space="0" w:color="auto"/>
              <w:right w:val="nil"/>
            </w:tcBorders>
            <w:shd w:val="clear" w:color="auto" w:fill="FFFFFF"/>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w:t>
            </w:r>
          </w:p>
        </w:tc>
        <w:tc>
          <w:tcPr>
            <w:tcW w:w="762"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auto" w:fill="FFFFFF"/>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850</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1 130,2</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1 130,2</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Оценка недвижимости в рамках подпрограммы  "Имущественные отношения" муниципальной программы муниципального образования Щекинский район "Управление муниципальным имуществом и земельными ресурсами муниципального образования Щекинский район"</w:t>
            </w:r>
          </w:p>
        </w:tc>
        <w:tc>
          <w:tcPr>
            <w:tcW w:w="432"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01</w:t>
            </w:r>
          </w:p>
        </w:tc>
        <w:tc>
          <w:tcPr>
            <w:tcW w:w="446"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13</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07</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w:t>
            </w:r>
          </w:p>
        </w:tc>
        <w:tc>
          <w:tcPr>
            <w:tcW w:w="76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2651</w:t>
            </w:r>
          </w:p>
        </w:tc>
        <w:tc>
          <w:tcPr>
            <w:tcW w:w="885"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 </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150,0</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150,0</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Иные закупки товаров, работ и услуг для обеспечения государственных (муниципальных) нужд</w:t>
            </w:r>
          </w:p>
        </w:tc>
        <w:tc>
          <w:tcPr>
            <w:tcW w:w="432"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01</w:t>
            </w:r>
          </w:p>
        </w:tc>
        <w:tc>
          <w:tcPr>
            <w:tcW w:w="446"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13</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07</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w:t>
            </w:r>
          </w:p>
        </w:tc>
        <w:tc>
          <w:tcPr>
            <w:tcW w:w="76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2651</w:t>
            </w:r>
          </w:p>
        </w:tc>
        <w:tc>
          <w:tcPr>
            <w:tcW w:w="885"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240</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150,0</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150,0</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 xml:space="preserve">Признание прав и регулирование отношений по муниципальной собственности в рамках подпрограммы  "Имущественные отношения" муниципальной программы муниципального образования Щекинский район "Управление муниципальным имуществом и </w:t>
            </w:r>
            <w:r w:rsidRPr="00EF483D">
              <w:rPr>
                <w:rFonts w:ascii="Arial" w:hAnsi="Arial" w:cs="Arial"/>
                <w:sz w:val="16"/>
                <w:szCs w:val="16"/>
              </w:rPr>
              <w:lastRenderedPageBreak/>
              <w:t>земельными ресурсами муниципального образования Щекинский район"</w:t>
            </w:r>
          </w:p>
        </w:tc>
        <w:tc>
          <w:tcPr>
            <w:tcW w:w="432"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lastRenderedPageBreak/>
              <w:t>01</w:t>
            </w:r>
          </w:p>
        </w:tc>
        <w:tc>
          <w:tcPr>
            <w:tcW w:w="446"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13</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07</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w:t>
            </w:r>
          </w:p>
        </w:tc>
        <w:tc>
          <w:tcPr>
            <w:tcW w:w="76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2652</w:t>
            </w:r>
          </w:p>
        </w:tc>
        <w:tc>
          <w:tcPr>
            <w:tcW w:w="885"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 </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660,4</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703,6</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rPr>
                <w:rFonts w:ascii="Arial" w:hAnsi="Arial" w:cs="Arial"/>
                <w:sz w:val="16"/>
                <w:szCs w:val="16"/>
              </w:rPr>
            </w:pPr>
            <w:r w:rsidRPr="00EF483D">
              <w:rPr>
                <w:rFonts w:ascii="Arial" w:hAnsi="Arial" w:cs="Arial"/>
                <w:sz w:val="16"/>
                <w:szCs w:val="16"/>
              </w:rPr>
              <w:lastRenderedPageBreak/>
              <w:t>Иные закупки товаров, работ и услуг для обеспечения государственных (муниципальных) нужд</w:t>
            </w:r>
          </w:p>
        </w:tc>
        <w:tc>
          <w:tcPr>
            <w:tcW w:w="432"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01</w:t>
            </w:r>
          </w:p>
        </w:tc>
        <w:tc>
          <w:tcPr>
            <w:tcW w:w="446"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13</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07</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w:t>
            </w:r>
          </w:p>
        </w:tc>
        <w:tc>
          <w:tcPr>
            <w:tcW w:w="76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2652</w:t>
            </w:r>
          </w:p>
        </w:tc>
        <w:tc>
          <w:tcPr>
            <w:tcW w:w="885"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240</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660,4</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703,6</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Содержание и обслуживание казны в рамках подпрограммы  "Имущественные отношения" муниципальной программы муниципального образования Щекинский район "Управление муниципальным имуществом и земельными ресурсами муниципального образования Щекинский район"</w:t>
            </w:r>
          </w:p>
        </w:tc>
        <w:tc>
          <w:tcPr>
            <w:tcW w:w="432"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01</w:t>
            </w:r>
          </w:p>
        </w:tc>
        <w:tc>
          <w:tcPr>
            <w:tcW w:w="446"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13</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07</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w:t>
            </w:r>
          </w:p>
        </w:tc>
        <w:tc>
          <w:tcPr>
            <w:tcW w:w="76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2653</w:t>
            </w:r>
          </w:p>
        </w:tc>
        <w:tc>
          <w:tcPr>
            <w:tcW w:w="885"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 </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500,0</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500,0</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Иные закупки товаров, работ и услуг для обеспечения государственных (муниципальных) нужд</w:t>
            </w:r>
          </w:p>
        </w:tc>
        <w:tc>
          <w:tcPr>
            <w:tcW w:w="432"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01</w:t>
            </w:r>
          </w:p>
        </w:tc>
        <w:tc>
          <w:tcPr>
            <w:tcW w:w="446"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13</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07</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w:t>
            </w:r>
          </w:p>
        </w:tc>
        <w:tc>
          <w:tcPr>
            <w:tcW w:w="76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2653</w:t>
            </w:r>
          </w:p>
        </w:tc>
        <w:tc>
          <w:tcPr>
            <w:tcW w:w="885"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240</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500,0</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500,0</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Муниципальная программа муниципального образования Щекинский район "Повышение общественной безопасности населения на территории муниципального образования Щекинский район"</w:t>
            </w:r>
          </w:p>
        </w:tc>
        <w:tc>
          <w:tcPr>
            <w:tcW w:w="432"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01</w:t>
            </w:r>
          </w:p>
        </w:tc>
        <w:tc>
          <w:tcPr>
            <w:tcW w:w="446"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13</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08</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w:t>
            </w:r>
          </w:p>
        </w:tc>
        <w:tc>
          <w:tcPr>
            <w:tcW w:w="76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0000</w:t>
            </w:r>
          </w:p>
        </w:tc>
        <w:tc>
          <w:tcPr>
            <w:tcW w:w="885"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 </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30,0</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30,0</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Подпрограмма "Противодействие злоупотреблению наркотиками и их незаконному обороту" муниципальной программы муниципального образования Щекинский район "Повышение общественной безопасности населения на территории муниципального образования Щекинский район"</w:t>
            </w:r>
          </w:p>
        </w:tc>
        <w:tc>
          <w:tcPr>
            <w:tcW w:w="432"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01</w:t>
            </w:r>
          </w:p>
        </w:tc>
        <w:tc>
          <w:tcPr>
            <w:tcW w:w="446"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13</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08</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2</w:t>
            </w:r>
          </w:p>
        </w:tc>
        <w:tc>
          <w:tcPr>
            <w:tcW w:w="76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0000</w:t>
            </w:r>
          </w:p>
        </w:tc>
        <w:tc>
          <w:tcPr>
            <w:tcW w:w="885"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 </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30,0</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30,0</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Пропагандистские мероприятия в сфере противодействия злоупотреблению наркотиками и их незаконному обороту в рамках подпрограммы "Противодействие злоупотреблению наркотиками и их незаконному обороту" муниципальной программы муниципального образования Щекинский район "Повышение общественной безопасности населения на территории муниципального образования Щекинский район"</w:t>
            </w:r>
          </w:p>
        </w:tc>
        <w:tc>
          <w:tcPr>
            <w:tcW w:w="432"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01</w:t>
            </w:r>
          </w:p>
        </w:tc>
        <w:tc>
          <w:tcPr>
            <w:tcW w:w="446"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13</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08</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2</w:t>
            </w:r>
          </w:p>
        </w:tc>
        <w:tc>
          <w:tcPr>
            <w:tcW w:w="76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2638</w:t>
            </w:r>
          </w:p>
        </w:tc>
        <w:tc>
          <w:tcPr>
            <w:tcW w:w="885"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 </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30,0</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30,0</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Иные закупки товаров, работ и услуг для обеспечения государственных (муниципальных) нужд</w:t>
            </w:r>
          </w:p>
        </w:tc>
        <w:tc>
          <w:tcPr>
            <w:tcW w:w="432"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01</w:t>
            </w:r>
          </w:p>
        </w:tc>
        <w:tc>
          <w:tcPr>
            <w:tcW w:w="446"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13</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08</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2</w:t>
            </w:r>
          </w:p>
        </w:tc>
        <w:tc>
          <w:tcPr>
            <w:tcW w:w="76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2638</w:t>
            </w:r>
          </w:p>
        </w:tc>
        <w:tc>
          <w:tcPr>
            <w:tcW w:w="885"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240</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30,0</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30,0</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Муниципальная программа муниципального образования Щекинский район "Информирование населения о деятельности органов местного самоуправления Щекинского района"</w:t>
            </w:r>
          </w:p>
        </w:tc>
        <w:tc>
          <w:tcPr>
            <w:tcW w:w="432"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01</w:t>
            </w:r>
          </w:p>
        </w:tc>
        <w:tc>
          <w:tcPr>
            <w:tcW w:w="446"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13</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14</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w:t>
            </w:r>
          </w:p>
        </w:tc>
        <w:tc>
          <w:tcPr>
            <w:tcW w:w="76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0000</w:t>
            </w:r>
          </w:p>
        </w:tc>
        <w:tc>
          <w:tcPr>
            <w:tcW w:w="885"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 </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1 210,4</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1 253,6</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Основное мероприятие "Информирование населения о деятельности органов местного самоуправления" муниципальной программы муниципального образования Щекинский район "Информирование населения о деятельности органов местного самоуправления Щекинского района"</w:t>
            </w:r>
          </w:p>
        </w:tc>
        <w:tc>
          <w:tcPr>
            <w:tcW w:w="432"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01</w:t>
            </w:r>
          </w:p>
        </w:tc>
        <w:tc>
          <w:tcPr>
            <w:tcW w:w="446"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13</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14</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w:t>
            </w:r>
          </w:p>
        </w:tc>
        <w:tc>
          <w:tcPr>
            <w:tcW w:w="76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0000</w:t>
            </w:r>
          </w:p>
        </w:tc>
        <w:tc>
          <w:tcPr>
            <w:tcW w:w="885"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 </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1 045,0</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1 080,0</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Информирование населения о деятельности органов местного самоуправления в рамках основного мероприятия муниципальной программы муниципального образования Щекинский район "Информирование населения о деятельности органов местного самоуправления Щекинского района"</w:t>
            </w:r>
          </w:p>
        </w:tc>
        <w:tc>
          <w:tcPr>
            <w:tcW w:w="432"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01</w:t>
            </w:r>
          </w:p>
        </w:tc>
        <w:tc>
          <w:tcPr>
            <w:tcW w:w="446"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13</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14</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w:t>
            </w:r>
          </w:p>
        </w:tc>
        <w:tc>
          <w:tcPr>
            <w:tcW w:w="76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2691</w:t>
            </w:r>
          </w:p>
        </w:tc>
        <w:tc>
          <w:tcPr>
            <w:tcW w:w="885"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 </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1 045,0</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1 080,0</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Иные закупки товаров, работ и услуг для обеспечения государственных (муниципальных) нужд</w:t>
            </w:r>
          </w:p>
        </w:tc>
        <w:tc>
          <w:tcPr>
            <w:tcW w:w="432"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01</w:t>
            </w:r>
          </w:p>
        </w:tc>
        <w:tc>
          <w:tcPr>
            <w:tcW w:w="446"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13</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14</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w:t>
            </w:r>
          </w:p>
        </w:tc>
        <w:tc>
          <w:tcPr>
            <w:tcW w:w="76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2691</w:t>
            </w:r>
          </w:p>
        </w:tc>
        <w:tc>
          <w:tcPr>
            <w:tcW w:w="885"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240</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1 045,0</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1 080,0</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Основное мероприятие "Работа с обращениями граждан" муниципальной программы муниципального образования Щекинский район "Информирование населения о деятельности органов местного самоуправления Щекинского района"</w:t>
            </w:r>
          </w:p>
        </w:tc>
        <w:tc>
          <w:tcPr>
            <w:tcW w:w="432"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01</w:t>
            </w:r>
          </w:p>
        </w:tc>
        <w:tc>
          <w:tcPr>
            <w:tcW w:w="446"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13</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14</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2</w:t>
            </w:r>
          </w:p>
        </w:tc>
        <w:tc>
          <w:tcPr>
            <w:tcW w:w="76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0000</w:t>
            </w:r>
          </w:p>
        </w:tc>
        <w:tc>
          <w:tcPr>
            <w:tcW w:w="885"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 </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165,4</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173,6</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Работа с обращениями граждан в рамках основного мероприятия муниципальной программы муниципального образования Щекинский район "Информирование населения о деятельности органов местного самоуправления Щекинского района"</w:t>
            </w:r>
          </w:p>
        </w:tc>
        <w:tc>
          <w:tcPr>
            <w:tcW w:w="432"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01</w:t>
            </w:r>
          </w:p>
        </w:tc>
        <w:tc>
          <w:tcPr>
            <w:tcW w:w="446"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13</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14</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2</w:t>
            </w:r>
          </w:p>
        </w:tc>
        <w:tc>
          <w:tcPr>
            <w:tcW w:w="76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2692</w:t>
            </w:r>
          </w:p>
        </w:tc>
        <w:tc>
          <w:tcPr>
            <w:tcW w:w="885"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 </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165,4</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173,6</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Иные закупки товаров, работ и услуг для обеспечения государственных (муниципальных) нужд</w:t>
            </w:r>
          </w:p>
        </w:tc>
        <w:tc>
          <w:tcPr>
            <w:tcW w:w="432"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01</w:t>
            </w:r>
          </w:p>
        </w:tc>
        <w:tc>
          <w:tcPr>
            <w:tcW w:w="446"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13</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14</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2</w:t>
            </w:r>
          </w:p>
        </w:tc>
        <w:tc>
          <w:tcPr>
            <w:tcW w:w="76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2692</w:t>
            </w:r>
          </w:p>
        </w:tc>
        <w:tc>
          <w:tcPr>
            <w:tcW w:w="885"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240</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165,4</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173,6</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Муниципальная программа муниципального образования Щекинский район "Оказание поддержки социально-ориентированным некоммерческим организациям и развитие территориального общественного самоуправления на территории муниципального образования Щекинский район"</w:t>
            </w:r>
          </w:p>
        </w:tc>
        <w:tc>
          <w:tcPr>
            <w:tcW w:w="432"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01</w:t>
            </w:r>
          </w:p>
        </w:tc>
        <w:tc>
          <w:tcPr>
            <w:tcW w:w="446"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13</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16</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w:t>
            </w:r>
          </w:p>
        </w:tc>
        <w:tc>
          <w:tcPr>
            <w:tcW w:w="76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0000</w:t>
            </w:r>
          </w:p>
        </w:tc>
        <w:tc>
          <w:tcPr>
            <w:tcW w:w="885"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 </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380,0</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380,0</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Основное мероприятие "Методическое обеспечение деятельности органов ТОС" муниципальной программы муниципального образования Щекинский район "Оказание поддержки социально-ориентированным некоммерческим организациям и развитие территориального общественного самоуправления на территории муниципального образования Щекинский район"</w:t>
            </w:r>
          </w:p>
        </w:tc>
        <w:tc>
          <w:tcPr>
            <w:tcW w:w="432"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01</w:t>
            </w:r>
          </w:p>
        </w:tc>
        <w:tc>
          <w:tcPr>
            <w:tcW w:w="446"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13</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16</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w:t>
            </w:r>
          </w:p>
        </w:tc>
        <w:tc>
          <w:tcPr>
            <w:tcW w:w="76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0000</w:t>
            </w:r>
          </w:p>
        </w:tc>
        <w:tc>
          <w:tcPr>
            <w:tcW w:w="885"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 </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80,0</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80,0</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 xml:space="preserve">Реализация мероприятий по методическому </w:t>
            </w:r>
            <w:r w:rsidRPr="00EF483D">
              <w:rPr>
                <w:rFonts w:ascii="Arial" w:hAnsi="Arial" w:cs="Arial"/>
                <w:sz w:val="16"/>
                <w:szCs w:val="16"/>
              </w:rPr>
              <w:lastRenderedPageBreak/>
              <w:t>обеспечению деятельности органов ТОС в рамках основного мероприятия "Методическое обеспечение деятельности органов ТОС" муниципальной программы муниципального образования Щекинский район "Оказание поддержки социально-ориентированным некоммерческим организациям и развитие территориального общественного самоуправления на территории муниципального образования Щекинский район"</w:t>
            </w:r>
          </w:p>
        </w:tc>
        <w:tc>
          <w:tcPr>
            <w:tcW w:w="432"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lastRenderedPageBreak/>
              <w:t>01</w:t>
            </w:r>
          </w:p>
        </w:tc>
        <w:tc>
          <w:tcPr>
            <w:tcW w:w="446"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13</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w:t>
            </w:r>
            <w:r w:rsidRPr="00EF483D">
              <w:rPr>
                <w:rFonts w:ascii="Arial" w:hAnsi="Arial" w:cs="Arial"/>
                <w:sz w:val="16"/>
                <w:szCs w:val="16"/>
              </w:rPr>
              <w:lastRenderedPageBreak/>
              <w:t>6</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lastRenderedPageBreak/>
              <w:t>1</w:t>
            </w:r>
          </w:p>
        </w:tc>
        <w:tc>
          <w:tcPr>
            <w:tcW w:w="76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2678</w:t>
            </w:r>
          </w:p>
        </w:tc>
        <w:tc>
          <w:tcPr>
            <w:tcW w:w="885"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 </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80,0</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80,0</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rPr>
                <w:rFonts w:ascii="Arial" w:hAnsi="Arial" w:cs="Arial"/>
                <w:sz w:val="16"/>
                <w:szCs w:val="16"/>
              </w:rPr>
            </w:pPr>
            <w:r w:rsidRPr="00EF483D">
              <w:rPr>
                <w:rFonts w:ascii="Arial" w:hAnsi="Arial" w:cs="Arial"/>
                <w:sz w:val="16"/>
                <w:szCs w:val="16"/>
              </w:rPr>
              <w:lastRenderedPageBreak/>
              <w:t>Иные закупки товаров, работ и услуг для обеспечения государственных (муниципальных) нужд</w:t>
            </w:r>
          </w:p>
        </w:tc>
        <w:tc>
          <w:tcPr>
            <w:tcW w:w="432"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01</w:t>
            </w:r>
          </w:p>
        </w:tc>
        <w:tc>
          <w:tcPr>
            <w:tcW w:w="446"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13</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16</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w:t>
            </w:r>
          </w:p>
        </w:tc>
        <w:tc>
          <w:tcPr>
            <w:tcW w:w="76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2678</w:t>
            </w:r>
          </w:p>
        </w:tc>
        <w:tc>
          <w:tcPr>
            <w:tcW w:w="885"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240</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80,0</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80,0</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Основное мероприятие "Организация поддержки деятельности органов ТОС и взаимодействия с общественными объединениями" муниципальной программы муниципального образования Щекинский район "Оказание поддержки социально-ориентированным некоммерческим организациям и развитие территориального общественного самоуправления на территории муниципального образования Щекинский район"</w:t>
            </w:r>
          </w:p>
        </w:tc>
        <w:tc>
          <w:tcPr>
            <w:tcW w:w="432"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01</w:t>
            </w:r>
          </w:p>
        </w:tc>
        <w:tc>
          <w:tcPr>
            <w:tcW w:w="446"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13</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16</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2</w:t>
            </w:r>
          </w:p>
        </w:tc>
        <w:tc>
          <w:tcPr>
            <w:tcW w:w="76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0000</w:t>
            </w:r>
          </w:p>
        </w:tc>
        <w:tc>
          <w:tcPr>
            <w:tcW w:w="885"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 </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300,0</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300,0</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Реализация мероприятий по организации поддержки деятельности органов ТОС и взаимодействия с общественными объединениями в рамках основного мероприятия "Организация поддержки деятельности органов ТОС и взаимодействия с общественными объединениями" муниципальной программы муниципального образования Щекинский район "Оказание поддержки социально-ориентированным некоммерческим организациям и развитие территориального общественного самоуправления на территории муниципального образования Щекинский район"</w:t>
            </w:r>
          </w:p>
        </w:tc>
        <w:tc>
          <w:tcPr>
            <w:tcW w:w="432"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01</w:t>
            </w:r>
          </w:p>
        </w:tc>
        <w:tc>
          <w:tcPr>
            <w:tcW w:w="446"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13</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16</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2</w:t>
            </w:r>
          </w:p>
        </w:tc>
        <w:tc>
          <w:tcPr>
            <w:tcW w:w="76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2679</w:t>
            </w:r>
          </w:p>
        </w:tc>
        <w:tc>
          <w:tcPr>
            <w:tcW w:w="885"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 </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300,0</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300,0</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Иные закупки товаров, работ и услуг для обеспечения государственных (муниципальных) нужд</w:t>
            </w:r>
          </w:p>
        </w:tc>
        <w:tc>
          <w:tcPr>
            <w:tcW w:w="432"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01</w:t>
            </w:r>
          </w:p>
        </w:tc>
        <w:tc>
          <w:tcPr>
            <w:tcW w:w="446"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13</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16</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2</w:t>
            </w:r>
          </w:p>
        </w:tc>
        <w:tc>
          <w:tcPr>
            <w:tcW w:w="76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2679</w:t>
            </w:r>
          </w:p>
        </w:tc>
        <w:tc>
          <w:tcPr>
            <w:tcW w:w="885"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240</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300,0</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300,0</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Муниципальная программа муниципального образования Щекинский район "Развитие муниципальной службы в администрации муниципального образования Щекинский район "</w:t>
            </w:r>
          </w:p>
        </w:tc>
        <w:tc>
          <w:tcPr>
            <w:tcW w:w="432"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01</w:t>
            </w:r>
          </w:p>
        </w:tc>
        <w:tc>
          <w:tcPr>
            <w:tcW w:w="446"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13</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17</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w:t>
            </w:r>
          </w:p>
        </w:tc>
        <w:tc>
          <w:tcPr>
            <w:tcW w:w="76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0000</w:t>
            </w:r>
          </w:p>
        </w:tc>
        <w:tc>
          <w:tcPr>
            <w:tcW w:w="885"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 </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200,0</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200,0</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Основное мероприятие "Организация профессиональной переподготовки и повышения квалификации муниципальных служащих и работников, занимающих должности, не отнесенные к должностям муниципальной службы" муниципальной программы муниципального образования Щекинский район "Развитие муниципальной службы в администрации муниципального образования Щекинский район "</w:t>
            </w:r>
          </w:p>
        </w:tc>
        <w:tc>
          <w:tcPr>
            <w:tcW w:w="432"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01</w:t>
            </w:r>
          </w:p>
        </w:tc>
        <w:tc>
          <w:tcPr>
            <w:tcW w:w="446"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13</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17</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w:t>
            </w:r>
          </w:p>
        </w:tc>
        <w:tc>
          <w:tcPr>
            <w:tcW w:w="76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0000</w:t>
            </w:r>
          </w:p>
        </w:tc>
        <w:tc>
          <w:tcPr>
            <w:tcW w:w="885"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 </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200,0</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200,0</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rPr>
                <w:rFonts w:ascii="Arial" w:hAnsi="Arial" w:cs="Arial"/>
                <w:sz w:val="16"/>
                <w:szCs w:val="16"/>
              </w:rPr>
            </w:pPr>
            <w:proofErr w:type="gramStart"/>
            <w:r w:rsidRPr="00EF483D">
              <w:rPr>
                <w:rFonts w:ascii="Arial" w:hAnsi="Arial" w:cs="Arial"/>
                <w:sz w:val="16"/>
                <w:szCs w:val="16"/>
              </w:rPr>
              <w:t>Мероприятия по переподготовке и повышению квалификации в рамках основного мероприятия "Организация профессиональной переподготовки и повышения квалификации муниципальных служащих и работников, занимающих должности, не отнесенные к должностям муниципальной службы" муниципальной программы муниципального образования Щекинский район "Развитие муниципальной службы в администрации муниципального образования Щекинский район "</w:t>
            </w:r>
            <w:proofErr w:type="gramEnd"/>
          </w:p>
        </w:tc>
        <w:tc>
          <w:tcPr>
            <w:tcW w:w="432"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01</w:t>
            </w:r>
          </w:p>
        </w:tc>
        <w:tc>
          <w:tcPr>
            <w:tcW w:w="446"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13</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17</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w:t>
            </w:r>
          </w:p>
        </w:tc>
        <w:tc>
          <w:tcPr>
            <w:tcW w:w="76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2628</w:t>
            </w:r>
          </w:p>
        </w:tc>
        <w:tc>
          <w:tcPr>
            <w:tcW w:w="885"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 </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200,0</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200,0</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Иные закупки товаров, работ и услуг для обеспечения государственных (муниципальных) нужд</w:t>
            </w:r>
          </w:p>
        </w:tc>
        <w:tc>
          <w:tcPr>
            <w:tcW w:w="432"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01</w:t>
            </w:r>
          </w:p>
        </w:tc>
        <w:tc>
          <w:tcPr>
            <w:tcW w:w="446"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13</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17</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w:t>
            </w:r>
          </w:p>
        </w:tc>
        <w:tc>
          <w:tcPr>
            <w:tcW w:w="76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2628</w:t>
            </w:r>
          </w:p>
        </w:tc>
        <w:tc>
          <w:tcPr>
            <w:tcW w:w="885"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240</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200,0</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200,0</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Обеспечение функционирования администрации Щекинского района</w:t>
            </w:r>
          </w:p>
        </w:tc>
        <w:tc>
          <w:tcPr>
            <w:tcW w:w="432"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01</w:t>
            </w:r>
          </w:p>
        </w:tc>
        <w:tc>
          <w:tcPr>
            <w:tcW w:w="446"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13</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81</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w:t>
            </w:r>
          </w:p>
        </w:tc>
        <w:tc>
          <w:tcPr>
            <w:tcW w:w="76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0000</w:t>
            </w:r>
          </w:p>
        </w:tc>
        <w:tc>
          <w:tcPr>
            <w:tcW w:w="885"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 </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1 573,1</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1 573,1</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Администрация Щекинского района</w:t>
            </w:r>
          </w:p>
        </w:tc>
        <w:tc>
          <w:tcPr>
            <w:tcW w:w="432"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01</w:t>
            </w:r>
          </w:p>
        </w:tc>
        <w:tc>
          <w:tcPr>
            <w:tcW w:w="446"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13</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81</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3</w:t>
            </w:r>
          </w:p>
        </w:tc>
        <w:tc>
          <w:tcPr>
            <w:tcW w:w="76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0000</w:t>
            </w:r>
          </w:p>
        </w:tc>
        <w:tc>
          <w:tcPr>
            <w:tcW w:w="885"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 </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1 573,1</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1 573,1</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Прочие выплаты по обязательствам государства в рамках непрограммного направления деятельности "Обеспечение функционирования администрации Щекинского района"</w:t>
            </w:r>
          </w:p>
        </w:tc>
        <w:tc>
          <w:tcPr>
            <w:tcW w:w="432"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01</w:t>
            </w:r>
          </w:p>
        </w:tc>
        <w:tc>
          <w:tcPr>
            <w:tcW w:w="446"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13</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81</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3</w:t>
            </w:r>
          </w:p>
        </w:tc>
        <w:tc>
          <w:tcPr>
            <w:tcW w:w="76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2626</w:t>
            </w:r>
          </w:p>
        </w:tc>
        <w:tc>
          <w:tcPr>
            <w:tcW w:w="885"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 </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1 573,1</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1 573,1</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Иные закупки товаров, работ и услуг для обеспечения государственных (муниципальных) нужд</w:t>
            </w:r>
          </w:p>
        </w:tc>
        <w:tc>
          <w:tcPr>
            <w:tcW w:w="432"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01</w:t>
            </w:r>
          </w:p>
        </w:tc>
        <w:tc>
          <w:tcPr>
            <w:tcW w:w="446"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13</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81</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3</w:t>
            </w:r>
          </w:p>
        </w:tc>
        <w:tc>
          <w:tcPr>
            <w:tcW w:w="76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2626</w:t>
            </w:r>
          </w:p>
        </w:tc>
        <w:tc>
          <w:tcPr>
            <w:tcW w:w="885"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240</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1 403,7</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1 403,7</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Уплата налогов, сборов и иных платежей</w:t>
            </w:r>
          </w:p>
        </w:tc>
        <w:tc>
          <w:tcPr>
            <w:tcW w:w="432" w:type="dxa"/>
            <w:tcBorders>
              <w:top w:val="nil"/>
              <w:left w:val="nil"/>
              <w:bottom w:val="single" w:sz="4" w:space="0" w:color="auto"/>
              <w:right w:val="single" w:sz="4" w:space="0" w:color="auto"/>
            </w:tcBorders>
            <w:shd w:val="clear" w:color="auto" w:fill="FFFFFF"/>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01</w:t>
            </w:r>
          </w:p>
        </w:tc>
        <w:tc>
          <w:tcPr>
            <w:tcW w:w="446" w:type="dxa"/>
            <w:tcBorders>
              <w:top w:val="nil"/>
              <w:left w:val="nil"/>
              <w:bottom w:val="single" w:sz="4" w:space="0" w:color="auto"/>
              <w:right w:val="single" w:sz="4" w:space="0" w:color="auto"/>
            </w:tcBorders>
            <w:shd w:val="clear" w:color="auto" w:fill="FFFFFF"/>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13</w:t>
            </w:r>
          </w:p>
        </w:tc>
        <w:tc>
          <w:tcPr>
            <w:tcW w:w="373" w:type="dxa"/>
            <w:tcBorders>
              <w:top w:val="nil"/>
              <w:left w:val="nil"/>
              <w:bottom w:val="single" w:sz="4" w:space="0" w:color="auto"/>
              <w:right w:val="nil"/>
            </w:tcBorders>
            <w:shd w:val="clear" w:color="auto" w:fill="FFFFFF"/>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81</w:t>
            </w:r>
          </w:p>
        </w:tc>
        <w:tc>
          <w:tcPr>
            <w:tcW w:w="346" w:type="dxa"/>
            <w:tcBorders>
              <w:top w:val="nil"/>
              <w:left w:val="nil"/>
              <w:bottom w:val="single" w:sz="4" w:space="0" w:color="auto"/>
              <w:right w:val="nil"/>
            </w:tcBorders>
            <w:shd w:val="clear" w:color="auto" w:fill="FFFFFF"/>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3</w:t>
            </w:r>
          </w:p>
        </w:tc>
        <w:tc>
          <w:tcPr>
            <w:tcW w:w="762"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2626</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850</w:t>
            </w:r>
          </w:p>
        </w:tc>
        <w:tc>
          <w:tcPr>
            <w:tcW w:w="952"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169,4</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169,4</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Собрание представителей Щекинского района</w:t>
            </w:r>
          </w:p>
        </w:tc>
        <w:tc>
          <w:tcPr>
            <w:tcW w:w="432"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01</w:t>
            </w:r>
          </w:p>
        </w:tc>
        <w:tc>
          <w:tcPr>
            <w:tcW w:w="446"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13</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82</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w:t>
            </w:r>
          </w:p>
        </w:tc>
        <w:tc>
          <w:tcPr>
            <w:tcW w:w="76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0000</w:t>
            </w:r>
          </w:p>
        </w:tc>
        <w:tc>
          <w:tcPr>
            <w:tcW w:w="885"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 </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403,0</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403,0</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 xml:space="preserve">Представительские расходы </w:t>
            </w:r>
          </w:p>
        </w:tc>
        <w:tc>
          <w:tcPr>
            <w:tcW w:w="432"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01</w:t>
            </w:r>
          </w:p>
        </w:tc>
        <w:tc>
          <w:tcPr>
            <w:tcW w:w="446"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13</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82</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3</w:t>
            </w:r>
          </w:p>
        </w:tc>
        <w:tc>
          <w:tcPr>
            <w:tcW w:w="762"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0000</w:t>
            </w:r>
          </w:p>
        </w:tc>
        <w:tc>
          <w:tcPr>
            <w:tcW w:w="885"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 </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343,0</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343,0</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Представительские расходы в рамках непрограммного направления деятельности "Собрание представителей Щекинского района"</w:t>
            </w:r>
          </w:p>
        </w:tc>
        <w:tc>
          <w:tcPr>
            <w:tcW w:w="432"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01</w:t>
            </w:r>
          </w:p>
        </w:tc>
        <w:tc>
          <w:tcPr>
            <w:tcW w:w="446"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13</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82</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3</w:t>
            </w:r>
          </w:p>
        </w:tc>
        <w:tc>
          <w:tcPr>
            <w:tcW w:w="76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2625</w:t>
            </w:r>
          </w:p>
        </w:tc>
        <w:tc>
          <w:tcPr>
            <w:tcW w:w="885"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 </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343,0</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343,0</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 xml:space="preserve">Иные закупки товаров, работ и услуг для обеспечения </w:t>
            </w:r>
            <w:r w:rsidRPr="00EF483D">
              <w:rPr>
                <w:rFonts w:ascii="Arial" w:hAnsi="Arial" w:cs="Arial"/>
                <w:sz w:val="16"/>
                <w:szCs w:val="16"/>
              </w:rPr>
              <w:lastRenderedPageBreak/>
              <w:t>государственных (муниципальных) нужд</w:t>
            </w:r>
          </w:p>
        </w:tc>
        <w:tc>
          <w:tcPr>
            <w:tcW w:w="432"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lastRenderedPageBreak/>
              <w:t>01</w:t>
            </w:r>
          </w:p>
        </w:tc>
        <w:tc>
          <w:tcPr>
            <w:tcW w:w="446"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13</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8</w:t>
            </w:r>
            <w:r w:rsidRPr="00EF483D">
              <w:rPr>
                <w:rFonts w:ascii="Arial" w:hAnsi="Arial" w:cs="Arial"/>
                <w:sz w:val="16"/>
                <w:szCs w:val="16"/>
              </w:rPr>
              <w:lastRenderedPageBreak/>
              <w:t>2</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lastRenderedPageBreak/>
              <w:t>3</w:t>
            </w:r>
          </w:p>
        </w:tc>
        <w:tc>
          <w:tcPr>
            <w:tcW w:w="76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2625</w:t>
            </w:r>
          </w:p>
        </w:tc>
        <w:tc>
          <w:tcPr>
            <w:tcW w:w="885"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240</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343,0</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343,0</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rPr>
                <w:rFonts w:ascii="Arial" w:hAnsi="Arial" w:cs="Arial"/>
                <w:sz w:val="16"/>
                <w:szCs w:val="16"/>
              </w:rPr>
            </w:pPr>
            <w:r w:rsidRPr="00EF483D">
              <w:rPr>
                <w:rFonts w:ascii="Arial" w:hAnsi="Arial" w:cs="Arial"/>
                <w:sz w:val="16"/>
                <w:szCs w:val="16"/>
              </w:rPr>
              <w:lastRenderedPageBreak/>
              <w:t>Переподготовка и повышение квалификации</w:t>
            </w:r>
          </w:p>
        </w:tc>
        <w:tc>
          <w:tcPr>
            <w:tcW w:w="432"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01</w:t>
            </w:r>
          </w:p>
        </w:tc>
        <w:tc>
          <w:tcPr>
            <w:tcW w:w="446"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13</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82</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4</w:t>
            </w:r>
          </w:p>
        </w:tc>
        <w:tc>
          <w:tcPr>
            <w:tcW w:w="76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0000</w:t>
            </w:r>
          </w:p>
        </w:tc>
        <w:tc>
          <w:tcPr>
            <w:tcW w:w="885"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 </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60,0</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60,0</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Мероприятия по переподготовке и повышению квалификации в рамках непрограммного направления деятельности "Собрание представителей Щекинского района"</w:t>
            </w:r>
          </w:p>
        </w:tc>
        <w:tc>
          <w:tcPr>
            <w:tcW w:w="432"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01</w:t>
            </w:r>
          </w:p>
        </w:tc>
        <w:tc>
          <w:tcPr>
            <w:tcW w:w="446"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13</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82</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4</w:t>
            </w:r>
          </w:p>
        </w:tc>
        <w:tc>
          <w:tcPr>
            <w:tcW w:w="76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2628</w:t>
            </w:r>
          </w:p>
        </w:tc>
        <w:tc>
          <w:tcPr>
            <w:tcW w:w="885"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 </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60,0</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60,0</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Иные закупки товаров, работ и услуг для обеспечения государственных (муниципальных) нужд</w:t>
            </w:r>
          </w:p>
        </w:tc>
        <w:tc>
          <w:tcPr>
            <w:tcW w:w="432"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01</w:t>
            </w:r>
          </w:p>
        </w:tc>
        <w:tc>
          <w:tcPr>
            <w:tcW w:w="446"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13</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82</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4</w:t>
            </w:r>
          </w:p>
        </w:tc>
        <w:tc>
          <w:tcPr>
            <w:tcW w:w="76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2628</w:t>
            </w:r>
          </w:p>
        </w:tc>
        <w:tc>
          <w:tcPr>
            <w:tcW w:w="885"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240</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60,0</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60,0</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Непрограммные расходы</w:t>
            </w:r>
          </w:p>
        </w:tc>
        <w:tc>
          <w:tcPr>
            <w:tcW w:w="432"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01</w:t>
            </w:r>
          </w:p>
        </w:tc>
        <w:tc>
          <w:tcPr>
            <w:tcW w:w="446"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13</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99</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w:t>
            </w:r>
          </w:p>
        </w:tc>
        <w:tc>
          <w:tcPr>
            <w:tcW w:w="76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0000</w:t>
            </w:r>
          </w:p>
        </w:tc>
        <w:tc>
          <w:tcPr>
            <w:tcW w:w="885"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 </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7 743,0</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7 697,8</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Иные непрограммные мероприятия</w:t>
            </w:r>
          </w:p>
        </w:tc>
        <w:tc>
          <w:tcPr>
            <w:tcW w:w="432"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01</w:t>
            </w:r>
          </w:p>
        </w:tc>
        <w:tc>
          <w:tcPr>
            <w:tcW w:w="446"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13</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99</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9</w:t>
            </w:r>
          </w:p>
        </w:tc>
        <w:tc>
          <w:tcPr>
            <w:tcW w:w="76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0000</w:t>
            </w:r>
          </w:p>
        </w:tc>
        <w:tc>
          <w:tcPr>
            <w:tcW w:w="885"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bCs/>
                <w:sz w:val="16"/>
                <w:szCs w:val="16"/>
              </w:rPr>
            </w:pPr>
            <w:r w:rsidRPr="00EF483D">
              <w:rPr>
                <w:rFonts w:ascii="Arial" w:hAnsi="Arial" w:cs="Arial"/>
                <w:bCs/>
                <w:sz w:val="16"/>
                <w:szCs w:val="16"/>
              </w:rPr>
              <w:t> </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7 743,0</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7 697,8</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Организация и проведение мероприятий по иным непрограммным мероприятиям в рамках непрограммных расходов</w:t>
            </w:r>
          </w:p>
        </w:tc>
        <w:tc>
          <w:tcPr>
            <w:tcW w:w="432" w:type="dxa"/>
            <w:tcBorders>
              <w:top w:val="nil"/>
              <w:left w:val="nil"/>
              <w:bottom w:val="single" w:sz="4" w:space="0" w:color="auto"/>
              <w:right w:val="single" w:sz="4" w:space="0" w:color="auto"/>
            </w:tcBorders>
            <w:shd w:val="clear" w:color="auto" w:fill="FFFFFF"/>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01</w:t>
            </w:r>
          </w:p>
        </w:tc>
        <w:tc>
          <w:tcPr>
            <w:tcW w:w="446" w:type="dxa"/>
            <w:tcBorders>
              <w:top w:val="nil"/>
              <w:left w:val="nil"/>
              <w:bottom w:val="single" w:sz="4" w:space="0" w:color="auto"/>
              <w:right w:val="single" w:sz="4" w:space="0" w:color="auto"/>
            </w:tcBorders>
            <w:shd w:val="clear" w:color="auto" w:fill="FFFFFF"/>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13</w:t>
            </w:r>
          </w:p>
        </w:tc>
        <w:tc>
          <w:tcPr>
            <w:tcW w:w="373" w:type="dxa"/>
            <w:tcBorders>
              <w:top w:val="nil"/>
              <w:left w:val="nil"/>
              <w:bottom w:val="single" w:sz="4" w:space="0" w:color="auto"/>
              <w:right w:val="nil"/>
            </w:tcBorders>
            <w:shd w:val="clear" w:color="auto" w:fill="FFFFFF"/>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99</w:t>
            </w:r>
          </w:p>
        </w:tc>
        <w:tc>
          <w:tcPr>
            <w:tcW w:w="346" w:type="dxa"/>
            <w:tcBorders>
              <w:top w:val="nil"/>
              <w:left w:val="nil"/>
              <w:bottom w:val="single" w:sz="4" w:space="0" w:color="auto"/>
              <w:right w:val="nil"/>
            </w:tcBorders>
            <w:shd w:val="clear" w:color="auto" w:fill="FFFFFF"/>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9</w:t>
            </w:r>
          </w:p>
        </w:tc>
        <w:tc>
          <w:tcPr>
            <w:tcW w:w="762"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4000</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 </w:t>
            </w:r>
          </w:p>
        </w:tc>
        <w:tc>
          <w:tcPr>
            <w:tcW w:w="952"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5 368,0</w:t>
            </w:r>
          </w:p>
        </w:tc>
        <w:tc>
          <w:tcPr>
            <w:tcW w:w="92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5 317,3</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Иные закупки товаров, работ и услуг для обеспечения государственных (муниципальных) нужд</w:t>
            </w:r>
          </w:p>
        </w:tc>
        <w:tc>
          <w:tcPr>
            <w:tcW w:w="432" w:type="dxa"/>
            <w:tcBorders>
              <w:top w:val="nil"/>
              <w:left w:val="nil"/>
              <w:bottom w:val="single" w:sz="4" w:space="0" w:color="auto"/>
              <w:right w:val="single" w:sz="4" w:space="0" w:color="auto"/>
            </w:tcBorders>
            <w:shd w:val="clear" w:color="auto" w:fill="FFFFFF"/>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01</w:t>
            </w:r>
          </w:p>
        </w:tc>
        <w:tc>
          <w:tcPr>
            <w:tcW w:w="446" w:type="dxa"/>
            <w:tcBorders>
              <w:top w:val="nil"/>
              <w:left w:val="nil"/>
              <w:bottom w:val="single" w:sz="4" w:space="0" w:color="auto"/>
              <w:right w:val="single" w:sz="4" w:space="0" w:color="auto"/>
            </w:tcBorders>
            <w:shd w:val="clear" w:color="auto" w:fill="FFFFFF"/>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13</w:t>
            </w:r>
          </w:p>
        </w:tc>
        <w:tc>
          <w:tcPr>
            <w:tcW w:w="373" w:type="dxa"/>
            <w:tcBorders>
              <w:top w:val="nil"/>
              <w:left w:val="nil"/>
              <w:bottom w:val="single" w:sz="4" w:space="0" w:color="auto"/>
              <w:right w:val="nil"/>
            </w:tcBorders>
            <w:shd w:val="clear" w:color="auto" w:fill="FFFFFF"/>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99</w:t>
            </w:r>
          </w:p>
        </w:tc>
        <w:tc>
          <w:tcPr>
            <w:tcW w:w="346" w:type="dxa"/>
            <w:tcBorders>
              <w:top w:val="nil"/>
              <w:left w:val="nil"/>
              <w:bottom w:val="single" w:sz="4" w:space="0" w:color="auto"/>
              <w:right w:val="nil"/>
            </w:tcBorders>
            <w:shd w:val="clear" w:color="auto" w:fill="FFFFFF"/>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9</w:t>
            </w:r>
          </w:p>
        </w:tc>
        <w:tc>
          <w:tcPr>
            <w:tcW w:w="762"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4000</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240</w:t>
            </w:r>
          </w:p>
        </w:tc>
        <w:tc>
          <w:tcPr>
            <w:tcW w:w="952"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5 368,0</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5 317,3</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Закон Тульской области "Об административных комиссиях в Тульской области и о наделении органов местного самоуправления отдельными полномочиями по созданию административных комиссий" по иным непрограммным мероприятиям в рамках непрограммных расходов</w:t>
            </w:r>
          </w:p>
        </w:tc>
        <w:tc>
          <w:tcPr>
            <w:tcW w:w="432"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01</w:t>
            </w:r>
          </w:p>
        </w:tc>
        <w:tc>
          <w:tcPr>
            <w:tcW w:w="446"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13</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99</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9</w:t>
            </w:r>
          </w:p>
        </w:tc>
        <w:tc>
          <w:tcPr>
            <w:tcW w:w="76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8228</w:t>
            </w:r>
          </w:p>
        </w:tc>
        <w:tc>
          <w:tcPr>
            <w:tcW w:w="885"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 </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517,3</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517,3</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Расходы на выплаты персоналу государственных (муниципальных) органов</w:t>
            </w:r>
          </w:p>
        </w:tc>
        <w:tc>
          <w:tcPr>
            <w:tcW w:w="432"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01</w:t>
            </w:r>
          </w:p>
        </w:tc>
        <w:tc>
          <w:tcPr>
            <w:tcW w:w="446"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13</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99</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9</w:t>
            </w:r>
          </w:p>
        </w:tc>
        <w:tc>
          <w:tcPr>
            <w:tcW w:w="76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8228</w:t>
            </w:r>
          </w:p>
        </w:tc>
        <w:tc>
          <w:tcPr>
            <w:tcW w:w="885"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120</w:t>
            </w:r>
          </w:p>
        </w:tc>
        <w:tc>
          <w:tcPr>
            <w:tcW w:w="952"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459,8</w:t>
            </w:r>
          </w:p>
        </w:tc>
        <w:tc>
          <w:tcPr>
            <w:tcW w:w="92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459,8</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Иные закупки товаров, работ и услуг для обеспечения государственных (муниципальных) нужд</w:t>
            </w:r>
          </w:p>
        </w:tc>
        <w:tc>
          <w:tcPr>
            <w:tcW w:w="432"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01</w:t>
            </w:r>
          </w:p>
        </w:tc>
        <w:tc>
          <w:tcPr>
            <w:tcW w:w="446"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13</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99</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9</w:t>
            </w:r>
          </w:p>
        </w:tc>
        <w:tc>
          <w:tcPr>
            <w:tcW w:w="76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8228</w:t>
            </w:r>
          </w:p>
        </w:tc>
        <w:tc>
          <w:tcPr>
            <w:tcW w:w="885"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240</w:t>
            </w:r>
          </w:p>
        </w:tc>
        <w:tc>
          <w:tcPr>
            <w:tcW w:w="952"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57,5</w:t>
            </w:r>
          </w:p>
        </w:tc>
        <w:tc>
          <w:tcPr>
            <w:tcW w:w="92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57,5</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Закон Тульской области "О комиссии по делам несовершеннолетних и защите их прав в Тульской области и наделении органов местного самоуправления отдельными государственными полномочиями по образованию и организации деятельности комиссий по делам несовершеннолетних и защите их прав" по иным непрограммным мероприятиям в рамках непрограммных расходов</w:t>
            </w:r>
          </w:p>
        </w:tc>
        <w:tc>
          <w:tcPr>
            <w:tcW w:w="432"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01</w:t>
            </w:r>
          </w:p>
        </w:tc>
        <w:tc>
          <w:tcPr>
            <w:tcW w:w="446"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13</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99</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9</w:t>
            </w:r>
          </w:p>
        </w:tc>
        <w:tc>
          <w:tcPr>
            <w:tcW w:w="76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8229</w:t>
            </w:r>
          </w:p>
        </w:tc>
        <w:tc>
          <w:tcPr>
            <w:tcW w:w="885"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 </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1 642,5</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1 648,0</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Расходы на выплаты персоналу государственных (муниципальных) органов</w:t>
            </w:r>
          </w:p>
        </w:tc>
        <w:tc>
          <w:tcPr>
            <w:tcW w:w="432"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01</w:t>
            </w:r>
          </w:p>
        </w:tc>
        <w:tc>
          <w:tcPr>
            <w:tcW w:w="446"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13</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99</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9</w:t>
            </w:r>
          </w:p>
        </w:tc>
        <w:tc>
          <w:tcPr>
            <w:tcW w:w="76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8229</w:t>
            </w:r>
          </w:p>
        </w:tc>
        <w:tc>
          <w:tcPr>
            <w:tcW w:w="885"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120</w:t>
            </w:r>
          </w:p>
        </w:tc>
        <w:tc>
          <w:tcPr>
            <w:tcW w:w="952"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1 474,4</w:t>
            </w:r>
          </w:p>
        </w:tc>
        <w:tc>
          <w:tcPr>
            <w:tcW w:w="92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1 474,4</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Иные закупки товаров, работ и услуг для обеспечения государственных (муниципальных) нужд</w:t>
            </w:r>
          </w:p>
        </w:tc>
        <w:tc>
          <w:tcPr>
            <w:tcW w:w="432"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01</w:t>
            </w:r>
          </w:p>
        </w:tc>
        <w:tc>
          <w:tcPr>
            <w:tcW w:w="446"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13</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99</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9</w:t>
            </w:r>
          </w:p>
        </w:tc>
        <w:tc>
          <w:tcPr>
            <w:tcW w:w="76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8229</w:t>
            </w:r>
          </w:p>
        </w:tc>
        <w:tc>
          <w:tcPr>
            <w:tcW w:w="885"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240</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168,1</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173,6</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Закон Тульской области «О наделении органов местного самоуправления муниципальных районов Тульской области отдельным государственным полномочием по сбору информации от поселений, входящих в муниципальный район, необходимой для ведения регистра муниципальных нормативных правовых актов Тульской области» по иным непрограммным мероприятиям в рамках непрограммных расходов</w:t>
            </w:r>
          </w:p>
        </w:tc>
        <w:tc>
          <w:tcPr>
            <w:tcW w:w="432"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01</w:t>
            </w:r>
          </w:p>
        </w:tc>
        <w:tc>
          <w:tcPr>
            <w:tcW w:w="446"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13</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99</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9</w:t>
            </w:r>
          </w:p>
        </w:tc>
        <w:tc>
          <w:tcPr>
            <w:tcW w:w="76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8245</w:t>
            </w:r>
          </w:p>
        </w:tc>
        <w:tc>
          <w:tcPr>
            <w:tcW w:w="885"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 </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122,4</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122,4</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Расходы на выплаты персоналу государственных (муниципальных) органов</w:t>
            </w:r>
          </w:p>
        </w:tc>
        <w:tc>
          <w:tcPr>
            <w:tcW w:w="432"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01</w:t>
            </w:r>
          </w:p>
        </w:tc>
        <w:tc>
          <w:tcPr>
            <w:tcW w:w="446"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13</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99</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9</w:t>
            </w:r>
          </w:p>
        </w:tc>
        <w:tc>
          <w:tcPr>
            <w:tcW w:w="76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8245</w:t>
            </w:r>
          </w:p>
        </w:tc>
        <w:tc>
          <w:tcPr>
            <w:tcW w:w="885"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120</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122,4</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122,4</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Закон Тульской области "О регулировании отдельных отношений в области обеспечения граждан бесплатной юридической помощью и о наделении органов местного самоуправления государственным полномочием по оказанию бесплатной юридической помощи в виде правового консультирования в устной и письменной форме некоторых категорий граждан" по иным непрограммным мероприятиям в рамках непрограммных расходов</w:t>
            </w:r>
          </w:p>
        </w:tc>
        <w:tc>
          <w:tcPr>
            <w:tcW w:w="432"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01</w:t>
            </w:r>
          </w:p>
        </w:tc>
        <w:tc>
          <w:tcPr>
            <w:tcW w:w="446"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13</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99</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9</w:t>
            </w:r>
          </w:p>
        </w:tc>
        <w:tc>
          <w:tcPr>
            <w:tcW w:w="76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8266</w:t>
            </w:r>
          </w:p>
        </w:tc>
        <w:tc>
          <w:tcPr>
            <w:tcW w:w="885"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 </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92,8</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92,8</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Иные закупки товаров, работ и услуг для обеспечения государственных (муниципальных) нужд</w:t>
            </w:r>
          </w:p>
        </w:tc>
        <w:tc>
          <w:tcPr>
            <w:tcW w:w="432"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01</w:t>
            </w:r>
          </w:p>
        </w:tc>
        <w:tc>
          <w:tcPr>
            <w:tcW w:w="446"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13</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99</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9</w:t>
            </w:r>
          </w:p>
        </w:tc>
        <w:tc>
          <w:tcPr>
            <w:tcW w:w="76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8266</w:t>
            </w:r>
          </w:p>
        </w:tc>
        <w:tc>
          <w:tcPr>
            <w:tcW w:w="885"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240</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92,8</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92,8</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jc w:val="center"/>
              <w:rPr>
                <w:rFonts w:ascii="Arial" w:hAnsi="Arial" w:cs="Arial"/>
                <w:bCs/>
                <w:sz w:val="16"/>
                <w:szCs w:val="16"/>
              </w:rPr>
            </w:pPr>
            <w:r w:rsidRPr="00EF483D">
              <w:rPr>
                <w:rFonts w:ascii="Arial" w:hAnsi="Arial" w:cs="Arial"/>
                <w:bCs/>
                <w:sz w:val="16"/>
                <w:szCs w:val="16"/>
              </w:rPr>
              <w:t>НАЦИОНАЛЬНАЯ ОБОРОНА</w:t>
            </w:r>
          </w:p>
        </w:tc>
        <w:tc>
          <w:tcPr>
            <w:tcW w:w="43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bCs/>
                <w:sz w:val="16"/>
                <w:szCs w:val="16"/>
              </w:rPr>
            </w:pPr>
            <w:r w:rsidRPr="00EF483D">
              <w:rPr>
                <w:rFonts w:ascii="Arial" w:hAnsi="Arial" w:cs="Arial"/>
                <w:bCs/>
                <w:sz w:val="16"/>
                <w:szCs w:val="16"/>
              </w:rPr>
              <w:t>02</w:t>
            </w:r>
          </w:p>
        </w:tc>
        <w:tc>
          <w:tcPr>
            <w:tcW w:w="446"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bCs/>
                <w:sz w:val="16"/>
                <w:szCs w:val="16"/>
              </w:rPr>
            </w:pPr>
            <w:r w:rsidRPr="00EF483D">
              <w:rPr>
                <w:rFonts w:ascii="Arial" w:hAnsi="Arial" w:cs="Arial"/>
                <w:bCs/>
                <w:sz w:val="16"/>
                <w:szCs w:val="16"/>
              </w:rPr>
              <w:t> </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bCs/>
                <w:sz w:val="16"/>
                <w:szCs w:val="16"/>
              </w:rPr>
            </w:pPr>
            <w:r w:rsidRPr="00EF483D">
              <w:rPr>
                <w:rFonts w:ascii="Arial" w:hAnsi="Arial" w:cs="Arial"/>
                <w:bCs/>
                <w:sz w:val="16"/>
                <w:szCs w:val="16"/>
              </w:rPr>
              <w:t> </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bCs/>
                <w:sz w:val="16"/>
                <w:szCs w:val="16"/>
              </w:rPr>
            </w:pPr>
            <w:r w:rsidRPr="00EF483D">
              <w:rPr>
                <w:rFonts w:ascii="Arial" w:hAnsi="Arial" w:cs="Arial"/>
                <w:bCs/>
                <w:sz w:val="16"/>
                <w:szCs w:val="16"/>
              </w:rPr>
              <w:t> </w:t>
            </w:r>
          </w:p>
        </w:tc>
        <w:tc>
          <w:tcPr>
            <w:tcW w:w="76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bCs/>
                <w:sz w:val="16"/>
                <w:szCs w:val="16"/>
              </w:rPr>
            </w:pPr>
            <w:r w:rsidRPr="00EF483D">
              <w:rPr>
                <w:rFonts w:ascii="Arial" w:hAnsi="Arial" w:cs="Arial"/>
                <w:bCs/>
                <w:sz w:val="16"/>
                <w:szCs w:val="16"/>
              </w:rPr>
              <w:t> </w:t>
            </w:r>
          </w:p>
        </w:tc>
        <w:tc>
          <w:tcPr>
            <w:tcW w:w="885"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bCs/>
                <w:sz w:val="16"/>
                <w:szCs w:val="16"/>
              </w:rPr>
            </w:pPr>
            <w:r w:rsidRPr="00EF483D">
              <w:rPr>
                <w:rFonts w:ascii="Arial" w:hAnsi="Arial" w:cs="Arial"/>
                <w:bCs/>
                <w:sz w:val="16"/>
                <w:szCs w:val="16"/>
              </w:rPr>
              <w:t> </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bCs/>
                <w:sz w:val="16"/>
                <w:szCs w:val="16"/>
              </w:rPr>
            </w:pPr>
            <w:r w:rsidRPr="00EF483D">
              <w:rPr>
                <w:rFonts w:ascii="Arial" w:hAnsi="Arial" w:cs="Arial"/>
                <w:bCs/>
                <w:sz w:val="16"/>
                <w:szCs w:val="16"/>
              </w:rPr>
              <w:t>2 185,8</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bCs/>
                <w:sz w:val="16"/>
                <w:szCs w:val="16"/>
              </w:rPr>
            </w:pPr>
            <w:r w:rsidRPr="00EF483D">
              <w:rPr>
                <w:rFonts w:ascii="Arial" w:hAnsi="Arial" w:cs="Arial"/>
                <w:bCs/>
                <w:sz w:val="16"/>
                <w:szCs w:val="16"/>
              </w:rPr>
              <w:t>2 089,2</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jc w:val="center"/>
              <w:rPr>
                <w:rFonts w:ascii="Arial" w:hAnsi="Arial" w:cs="Arial"/>
                <w:bCs/>
                <w:sz w:val="16"/>
                <w:szCs w:val="16"/>
              </w:rPr>
            </w:pPr>
            <w:r w:rsidRPr="00EF483D">
              <w:rPr>
                <w:rFonts w:ascii="Arial" w:hAnsi="Arial" w:cs="Arial"/>
                <w:bCs/>
                <w:sz w:val="16"/>
                <w:szCs w:val="16"/>
              </w:rPr>
              <w:t xml:space="preserve">Мобилизационная и вневойсковая подготовка </w:t>
            </w:r>
          </w:p>
        </w:tc>
        <w:tc>
          <w:tcPr>
            <w:tcW w:w="432"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bCs/>
                <w:sz w:val="16"/>
                <w:szCs w:val="16"/>
              </w:rPr>
            </w:pPr>
            <w:r w:rsidRPr="00EF483D">
              <w:rPr>
                <w:rFonts w:ascii="Arial" w:hAnsi="Arial" w:cs="Arial"/>
                <w:bCs/>
                <w:sz w:val="16"/>
                <w:szCs w:val="16"/>
              </w:rPr>
              <w:t>02</w:t>
            </w:r>
          </w:p>
        </w:tc>
        <w:tc>
          <w:tcPr>
            <w:tcW w:w="446"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bCs/>
                <w:sz w:val="16"/>
                <w:szCs w:val="16"/>
              </w:rPr>
            </w:pPr>
            <w:r w:rsidRPr="00EF483D">
              <w:rPr>
                <w:rFonts w:ascii="Arial" w:hAnsi="Arial" w:cs="Arial"/>
                <w:bCs/>
                <w:sz w:val="16"/>
                <w:szCs w:val="16"/>
              </w:rPr>
              <w:t>03</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bCs/>
                <w:sz w:val="16"/>
                <w:szCs w:val="16"/>
              </w:rPr>
            </w:pPr>
            <w:r w:rsidRPr="00EF483D">
              <w:rPr>
                <w:rFonts w:ascii="Arial" w:hAnsi="Arial" w:cs="Arial"/>
                <w:bCs/>
                <w:sz w:val="16"/>
                <w:szCs w:val="16"/>
              </w:rPr>
              <w:t> </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bCs/>
                <w:sz w:val="16"/>
                <w:szCs w:val="16"/>
              </w:rPr>
            </w:pPr>
            <w:r w:rsidRPr="00EF483D">
              <w:rPr>
                <w:rFonts w:ascii="Arial" w:hAnsi="Arial" w:cs="Arial"/>
                <w:bCs/>
                <w:sz w:val="16"/>
                <w:szCs w:val="16"/>
              </w:rPr>
              <w:t> </w:t>
            </w:r>
          </w:p>
        </w:tc>
        <w:tc>
          <w:tcPr>
            <w:tcW w:w="762"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bCs/>
                <w:sz w:val="16"/>
                <w:szCs w:val="16"/>
              </w:rPr>
            </w:pPr>
            <w:r w:rsidRPr="00EF483D">
              <w:rPr>
                <w:rFonts w:ascii="Arial" w:hAnsi="Arial" w:cs="Arial"/>
                <w:bCs/>
                <w:sz w:val="16"/>
                <w:szCs w:val="16"/>
              </w:rPr>
              <w:t> </w:t>
            </w:r>
          </w:p>
        </w:tc>
        <w:tc>
          <w:tcPr>
            <w:tcW w:w="885"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bCs/>
                <w:sz w:val="16"/>
                <w:szCs w:val="16"/>
              </w:rPr>
            </w:pPr>
            <w:r w:rsidRPr="00EF483D">
              <w:rPr>
                <w:rFonts w:ascii="Arial" w:hAnsi="Arial" w:cs="Arial"/>
                <w:bCs/>
                <w:sz w:val="16"/>
                <w:szCs w:val="16"/>
              </w:rPr>
              <w:t> </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bCs/>
                <w:sz w:val="16"/>
                <w:szCs w:val="16"/>
              </w:rPr>
            </w:pPr>
            <w:r w:rsidRPr="00EF483D">
              <w:rPr>
                <w:rFonts w:ascii="Arial" w:hAnsi="Arial" w:cs="Arial"/>
                <w:bCs/>
                <w:sz w:val="16"/>
                <w:szCs w:val="16"/>
              </w:rPr>
              <w:t>2 164,8</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bCs/>
                <w:sz w:val="16"/>
                <w:szCs w:val="16"/>
              </w:rPr>
            </w:pPr>
            <w:r w:rsidRPr="00EF483D">
              <w:rPr>
                <w:rFonts w:ascii="Arial" w:hAnsi="Arial" w:cs="Arial"/>
                <w:bCs/>
                <w:sz w:val="16"/>
                <w:szCs w:val="16"/>
              </w:rPr>
              <w:t>2 068,2</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Непрограммные расходы</w:t>
            </w:r>
          </w:p>
        </w:tc>
        <w:tc>
          <w:tcPr>
            <w:tcW w:w="432"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02</w:t>
            </w:r>
          </w:p>
        </w:tc>
        <w:tc>
          <w:tcPr>
            <w:tcW w:w="446"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03</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99</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w:t>
            </w:r>
          </w:p>
        </w:tc>
        <w:tc>
          <w:tcPr>
            <w:tcW w:w="762"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0000</w:t>
            </w:r>
          </w:p>
        </w:tc>
        <w:tc>
          <w:tcPr>
            <w:tcW w:w="885"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 </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2 164,8</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2 068,2</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Иные непрограммные мероприятия</w:t>
            </w:r>
          </w:p>
        </w:tc>
        <w:tc>
          <w:tcPr>
            <w:tcW w:w="432"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02</w:t>
            </w:r>
          </w:p>
        </w:tc>
        <w:tc>
          <w:tcPr>
            <w:tcW w:w="446"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03</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99</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9</w:t>
            </w:r>
          </w:p>
        </w:tc>
        <w:tc>
          <w:tcPr>
            <w:tcW w:w="762"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0000</w:t>
            </w:r>
          </w:p>
        </w:tc>
        <w:tc>
          <w:tcPr>
            <w:tcW w:w="885"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 </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2 164,8</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2 068,2</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Осуществление первичного воинского учета на территориях, где отсутствуют военные комиссариаты по иным непрограммным мероприятиям в рамках непрограммных расходов</w:t>
            </w:r>
          </w:p>
        </w:tc>
        <w:tc>
          <w:tcPr>
            <w:tcW w:w="432"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02</w:t>
            </w:r>
          </w:p>
        </w:tc>
        <w:tc>
          <w:tcPr>
            <w:tcW w:w="446"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03</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99</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9</w:t>
            </w:r>
          </w:p>
        </w:tc>
        <w:tc>
          <w:tcPr>
            <w:tcW w:w="762"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5118</w:t>
            </w:r>
          </w:p>
        </w:tc>
        <w:tc>
          <w:tcPr>
            <w:tcW w:w="885"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 </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2 164,8</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2 068,2</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Субвенции</w:t>
            </w:r>
          </w:p>
        </w:tc>
        <w:tc>
          <w:tcPr>
            <w:tcW w:w="432"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02</w:t>
            </w:r>
          </w:p>
        </w:tc>
        <w:tc>
          <w:tcPr>
            <w:tcW w:w="446"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03</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99</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9</w:t>
            </w:r>
          </w:p>
        </w:tc>
        <w:tc>
          <w:tcPr>
            <w:tcW w:w="762"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5118</w:t>
            </w:r>
          </w:p>
        </w:tc>
        <w:tc>
          <w:tcPr>
            <w:tcW w:w="885"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530</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2 164,8</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2 068,2</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jc w:val="center"/>
              <w:rPr>
                <w:rFonts w:ascii="Arial" w:hAnsi="Arial" w:cs="Arial"/>
                <w:bCs/>
                <w:sz w:val="16"/>
                <w:szCs w:val="16"/>
              </w:rPr>
            </w:pPr>
            <w:r w:rsidRPr="00EF483D">
              <w:rPr>
                <w:rFonts w:ascii="Arial" w:hAnsi="Arial" w:cs="Arial"/>
                <w:bCs/>
                <w:sz w:val="16"/>
                <w:szCs w:val="16"/>
              </w:rPr>
              <w:t>Мобилизационная подготовка экономики</w:t>
            </w:r>
          </w:p>
        </w:tc>
        <w:tc>
          <w:tcPr>
            <w:tcW w:w="43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bCs/>
                <w:sz w:val="16"/>
                <w:szCs w:val="16"/>
              </w:rPr>
            </w:pPr>
            <w:r w:rsidRPr="00EF483D">
              <w:rPr>
                <w:rFonts w:ascii="Arial" w:hAnsi="Arial" w:cs="Arial"/>
                <w:bCs/>
                <w:sz w:val="16"/>
                <w:szCs w:val="16"/>
              </w:rPr>
              <w:t>02</w:t>
            </w:r>
          </w:p>
        </w:tc>
        <w:tc>
          <w:tcPr>
            <w:tcW w:w="446"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bCs/>
                <w:sz w:val="16"/>
                <w:szCs w:val="16"/>
              </w:rPr>
            </w:pPr>
            <w:r w:rsidRPr="00EF483D">
              <w:rPr>
                <w:rFonts w:ascii="Arial" w:hAnsi="Arial" w:cs="Arial"/>
                <w:bCs/>
                <w:sz w:val="16"/>
                <w:szCs w:val="16"/>
              </w:rPr>
              <w:t>04</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bCs/>
                <w:sz w:val="16"/>
                <w:szCs w:val="16"/>
              </w:rPr>
            </w:pPr>
            <w:r w:rsidRPr="00EF483D">
              <w:rPr>
                <w:rFonts w:ascii="Arial" w:hAnsi="Arial" w:cs="Arial"/>
                <w:bCs/>
                <w:sz w:val="16"/>
                <w:szCs w:val="16"/>
              </w:rPr>
              <w:t> </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bCs/>
                <w:sz w:val="16"/>
                <w:szCs w:val="16"/>
              </w:rPr>
            </w:pPr>
            <w:r w:rsidRPr="00EF483D">
              <w:rPr>
                <w:rFonts w:ascii="Arial" w:hAnsi="Arial" w:cs="Arial"/>
                <w:bCs/>
                <w:sz w:val="16"/>
                <w:szCs w:val="16"/>
              </w:rPr>
              <w:t> </w:t>
            </w:r>
          </w:p>
        </w:tc>
        <w:tc>
          <w:tcPr>
            <w:tcW w:w="762"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bCs/>
                <w:sz w:val="16"/>
                <w:szCs w:val="16"/>
              </w:rPr>
            </w:pPr>
            <w:r w:rsidRPr="00EF483D">
              <w:rPr>
                <w:rFonts w:ascii="Arial" w:hAnsi="Arial" w:cs="Arial"/>
                <w:bCs/>
                <w:sz w:val="16"/>
                <w:szCs w:val="16"/>
              </w:rPr>
              <w:t> </w:t>
            </w:r>
          </w:p>
        </w:tc>
        <w:tc>
          <w:tcPr>
            <w:tcW w:w="885"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bCs/>
                <w:sz w:val="16"/>
                <w:szCs w:val="16"/>
              </w:rPr>
            </w:pPr>
            <w:r w:rsidRPr="00EF483D">
              <w:rPr>
                <w:rFonts w:ascii="Arial" w:hAnsi="Arial" w:cs="Arial"/>
                <w:bCs/>
                <w:sz w:val="16"/>
                <w:szCs w:val="16"/>
              </w:rPr>
              <w:t> </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bCs/>
                <w:sz w:val="16"/>
                <w:szCs w:val="16"/>
              </w:rPr>
            </w:pPr>
            <w:r w:rsidRPr="00EF483D">
              <w:rPr>
                <w:rFonts w:ascii="Arial" w:hAnsi="Arial" w:cs="Arial"/>
                <w:bCs/>
                <w:sz w:val="16"/>
                <w:szCs w:val="16"/>
              </w:rPr>
              <w:t>21,0</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bCs/>
                <w:sz w:val="16"/>
                <w:szCs w:val="16"/>
              </w:rPr>
            </w:pPr>
            <w:r w:rsidRPr="00EF483D">
              <w:rPr>
                <w:rFonts w:ascii="Arial" w:hAnsi="Arial" w:cs="Arial"/>
                <w:bCs/>
                <w:sz w:val="16"/>
                <w:szCs w:val="16"/>
              </w:rPr>
              <w:t>21,0</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Обеспечение функционирования администрации Щекинского района</w:t>
            </w:r>
          </w:p>
        </w:tc>
        <w:tc>
          <w:tcPr>
            <w:tcW w:w="43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02</w:t>
            </w:r>
          </w:p>
        </w:tc>
        <w:tc>
          <w:tcPr>
            <w:tcW w:w="446"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04</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81</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w:t>
            </w:r>
          </w:p>
        </w:tc>
        <w:tc>
          <w:tcPr>
            <w:tcW w:w="762"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0000</w:t>
            </w:r>
          </w:p>
        </w:tc>
        <w:tc>
          <w:tcPr>
            <w:tcW w:w="885"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 </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21,0</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21,0</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rPr>
                <w:rFonts w:ascii="Arial" w:hAnsi="Arial" w:cs="Arial"/>
                <w:sz w:val="16"/>
                <w:szCs w:val="16"/>
              </w:rPr>
            </w:pPr>
            <w:r w:rsidRPr="00EF483D">
              <w:rPr>
                <w:rFonts w:ascii="Arial" w:hAnsi="Arial" w:cs="Arial"/>
                <w:sz w:val="16"/>
                <w:szCs w:val="16"/>
              </w:rPr>
              <w:lastRenderedPageBreak/>
              <w:t>Администрация Щекинского района</w:t>
            </w:r>
          </w:p>
        </w:tc>
        <w:tc>
          <w:tcPr>
            <w:tcW w:w="43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02</w:t>
            </w:r>
          </w:p>
        </w:tc>
        <w:tc>
          <w:tcPr>
            <w:tcW w:w="446"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04</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81</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3</w:t>
            </w:r>
          </w:p>
        </w:tc>
        <w:tc>
          <w:tcPr>
            <w:tcW w:w="762"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0000</w:t>
            </w:r>
          </w:p>
        </w:tc>
        <w:tc>
          <w:tcPr>
            <w:tcW w:w="885"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 </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21,0</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21,0</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Мероприятия по обеспечению мобилизационной готовности экономики в рамках непрограммного направления деятельности "Обеспечение функционирования администрации Щекинского района"</w:t>
            </w:r>
          </w:p>
        </w:tc>
        <w:tc>
          <w:tcPr>
            <w:tcW w:w="43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02</w:t>
            </w:r>
          </w:p>
        </w:tc>
        <w:tc>
          <w:tcPr>
            <w:tcW w:w="446"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04</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81</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3</w:t>
            </w:r>
          </w:p>
        </w:tc>
        <w:tc>
          <w:tcPr>
            <w:tcW w:w="762"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2627</w:t>
            </w:r>
          </w:p>
        </w:tc>
        <w:tc>
          <w:tcPr>
            <w:tcW w:w="885"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 </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21,0</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21,0</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Иные закупки товаров, работ и услуг для обеспечения государственных (муниципальных) нужд</w:t>
            </w:r>
          </w:p>
        </w:tc>
        <w:tc>
          <w:tcPr>
            <w:tcW w:w="43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02</w:t>
            </w:r>
          </w:p>
        </w:tc>
        <w:tc>
          <w:tcPr>
            <w:tcW w:w="446"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04</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81</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3</w:t>
            </w:r>
          </w:p>
        </w:tc>
        <w:tc>
          <w:tcPr>
            <w:tcW w:w="762"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2627</w:t>
            </w:r>
          </w:p>
        </w:tc>
        <w:tc>
          <w:tcPr>
            <w:tcW w:w="885"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240</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21,0</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21,0</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jc w:val="center"/>
              <w:rPr>
                <w:rFonts w:ascii="Arial" w:hAnsi="Arial" w:cs="Arial"/>
                <w:bCs/>
                <w:sz w:val="16"/>
                <w:szCs w:val="16"/>
              </w:rPr>
            </w:pPr>
            <w:r w:rsidRPr="00EF483D">
              <w:rPr>
                <w:rFonts w:ascii="Arial" w:hAnsi="Arial" w:cs="Arial"/>
                <w:bCs/>
                <w:sz w:val="16"/>
                <w:szCs w:val="16"/>
              </w:rPr>
              <w:t>НАЦИОНАЛЬНАЯ БЕЗОПАСНОСТЬ И ПРАВООХРАНИТЕЛЬНАЯ ДЕЯТЕЛЬНОСТЬ</w:t>
            </w:r>
          </w:p>
        </w:tc>
        <w:tc>
          <w:tcPr>
            <w:tcW w:w="43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bCs/>
                <w:sz w:val="16"/>
                <w:szCs w:val="16"/>
              </w:rPr>
            </w:pPr>
            <w:r w:rsidRPr="00EF483D">
              <w:rPr>
                <w:rFonts w:ascii="Arial" w:hAnsi="Arial" w:cs="Arial"/>
                <w:bCs/>
                <w:sz w:val="16"/>
                <w:szCs w:val="16"/>
              </w:rPr>
              <w:t>03</w:t>
            </w:r>
          </w:p>
        </w:tc>
        <w:tc>
          <w:tcPr>
            <w:tcW w:w="446"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bCs/>
                <w:sz w:val="16"/>
                <w:szCs w:val="16"/>
              </w:rPr>
            </w:pPr>
            <w:r w:rsidRPr="00EF483D">
              <w:rPr>
                <w:rFonts w:ascii="Arial" w:hAnsi="Arial" w:cs="Arial"/>
                <w:bCs/>
                <w:sz w:val="16"/>
                <w:szCs w:val="16"/>
              </w:rPr>
              <w:t> </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bCs/>
                <w:sz w:val="16"/>
                <w:szCs w:val="16"/>
              </w:rPr>
            </w:pPr>
            <w:r w:rsidRPr="00EF483D">
              <w:rPr>
                <w:rFonts w:ascii="Arial" w:hAnsi="Arial" w:cs="Arial"/>
                <w:bCs/>
                <w:sz w:val="16"/>
                <w:szCs w:val="16"/>
              </w:rPr>
              <w:t> </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bCs/>
                <w:sz w:val="16"/>
                <w:szCs w:val="16"/>
              </w:rPr>
            </w:pPr>
            <w:r w:rsidRPr="00EF483D">
              <w:rPr>
                <w:rFonts w:ascii="Arial" w:hAnsi="Arial" w:cs="Arial"/>
                <w:bCs/>
                <w:sz w:val="16"/>
                <w:szCs w:val="16"/>
              </w:rPr>
              <w:t> </w:t>
            </w:r>
          </w:p>
        </w:tc>
        <w:tc>
          <w:tcPr>
            <w:tcW w:w="76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bCs/>
                <w:sz w:val="16"/>
                <w:szCs w:val="16"/>
              </w:rPr>
            </w:pPr>
            <w:r w:rsidRPr="00EF483D">
              <w:rPr>
                <w:rFonts w:ascii="Arial" w:hAnsi="Arial" w:cs="Arial"/>
                <w:bCs/>
                <w:sz w:val="16"/>
                <w:szCs w:val="16"/>
              </w:rPr>
              <w:t> </w:t>
            </w:r>
          </w:p>
        </w:tc>
        <w:tc>
          <w:tcPr>
            <w:tcW w:w="885"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bCs/>
                <w:sz w:val="16"/>
                <w:szCs w:val="16"/>
              </w:rPr>
            </w:pPr>
            <w:r w:rsidRPr="00EF483D">
              <w:rPr>
                <w:rFonts w:ascii="Arial" w:hAnsi="Arial" w:cs="Arial"/>
                <w:bCs/>
                <w:sz w:val="16"/>
                <w:szCs w:val="16"/>
              </w:rPr>
              <w:t> </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bCs/>
                <w:sz w:val="16"/>
                <w:szCs w:val="16"/>
              </w:rPr>
            </w:pPr>
            <w:r w:rsidRPr="00EF483D">
              <w:rPr>
                <w:rFonts w:ascii="Arial" w:hAnsi="Arial" w:cs="Arial"/>
                <w:bCs/>
                <w:sz w:val="16"/>
                <w:szCs w:val="16"/>
              </w:rPr>
              <w:t>7 720,9</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bCs/>
                <w:sz w:val="16"/>
                <w:szCs w:val="16"/>
              </w:rPr>
            </w:pPr>
            <w:r w:rsidRPr="00EF483D">
              <w:rPr>
                <w:rFonts w:ascii="Arial" w:hAnsi="Arial" w:cs="Arial"/>
                <w:bCs/>
                <w:sz w:val="16"/>
                <w:szCs w:val="16"/>
              </w:rPr>
              <w:t>8 095,4</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jc w:val="center"/>
              <w:rPr>
                <w:rFonts w:ascii="Arial" w:hAnsi="Arial" w:cs="Arial"/>
                <w:bCs/>
                <w:sz w:val="16"/>
                <w:szCs w:val="16"/>
              </w:rPr>
            </w:pPr>
            <w:r w:rsidRPr="00EF483D">
              <w:rPr>
                <w:rFonts w:ascii="Arial" w:hAnsi="Arial" w:cs="Arial"/>
                <w:bCs/>
                <w:sz w:val="16"/>
                <w:szCs w:val="16"/>
              </w:rPr>
              <w:t>ОРГАНЫ ЮСТИЦИИ</w:t>
            </w:r>
          </w:p>
        </w:tc>
        <w:tc>
          <w:tcPr>
            <w:tcW w:w="43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bCs/>
                <w:sz w:val="16"/>
                <w:szCs w:val="16"/>
              </w:rPr>
            </w:pPr>
            <w:r w:rsidRPr="00EF483D">
              <w:rPr>
                <w:rFonts w:ascii="Arial" w:hAnsi="Arial" w:cs="Arial"/>
                <w:bCs/>
                <w:sz w:val="16"/>
                <w:szCs w:val="16"/>
              </w:rPr>
              <w:t>03</w:t>
            </w:r>
          </w:p>
        </w:tc>
        <w:tc>
          <w:tcPr>
            <w:tcW w:w="446"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bCs/>
                <w:sz w:val="16"/>
                <w:szCs w:val="16"/>
              </w:rPr>
            </w:pPr>
            <w:r w:rsidRPr="00EF483D">
              <w:rPr>
                <w:rFonts w:ascii="Arial" w:hAnsi="Arial" w:cs="Arial"/>
                <w:bCs/>
                <w:sz w:val="16"/>
                <w:szCs w:val="16"/>
              </w:rPr>
              <w:t>04</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bCs/>
                <w:sz w:val="16"/>
                <w:szCs w:val="16"/>
              </w:rPr>
            </w:pPr>
            <w:r w:rsidRPr="00EF483D">
              <w:rPr>
                <w:rFonts w:ascii="Arial" w:hAnsi="Arial" w:cs="Arial"/>
                <w:bCs/>
                <w:sz w:val="16"/>
                <w:szCs w:val="16"/>
              </w:rPr>
              <w:t> </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bCs/>
                <w:sz w:val="16"/>
                <w:szCs w:val="16"/>
              </w:rPr>
            </w:pPr>
            <w:r w:rsidRPr="00EF483D">
              <w:rPr>
                <w:rFonts w:ascii="Arial" w:hAnsi="Arial" w:cs="Arial"/>
                <w:bCs/>
                <w:sz w:val="16"/>
                <w:szCs w:val="16"/>
              </w:rPr>
              <w:t> </w:t>
            </w:r>
          </w:p>
        </w:tc>
        <w:tc>
          <w:tcPr>
            <w:tcW w:w="762"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bCs/>
                <w:sz w:val="16"/>
                <w:szCs w:val="16"/>
              </w:rPr>
            </w:pPr>
            <w:r w:rsidRPr="00EF483D">
              <w:rPr>
                <w:rFonts w:ascii="Arial" w:hAnsi="Arial" w:cs="Arial"/>
                <w:bCs/>
                <w:sz w:val="16"/>
                <w:szCs w:val="16"/>
              </w:rPr>
              <w:t> </w:t>
            </w:r>
          </w:p>
        </w:tc>
        <w:tc>
          <w:tcPr>
            <w:tcW w:w="885"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bCs/>
                <w:sz w:val="16"/>
                <w:szCs w:val="16"/>
              </w:rPr>
            </w:pPr>
            <w:r w:rsidRPr="00EF483D">
              <w:rPr>
                <w:rFonts w:ascii="Arial" w:hAnsi="Arial" w:cs="Arial"/>
                <w:bCs/>
                <w:sz w:val="16"/>
                <w:szCs w:val="16"/>
              </w:rPr>
              <w:t> </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bCs/>
                <w:sz w:val="16"/>
                <w:szCs w:val="16"/>
              </w:rPr>
            </w:pPr>
            <w:r w:rsidRPr="00EF483D">
              <w:rPr>
                <w:rFonts w:ascii="Arial" w:hAnsi="Arial" w:cs="Arial"/>
                <w:bCs/>
                <w:sz w:val="16"/>
                <w:szCs w:val="16"/>
              </w:rPr>
              <w:t>3 964,6</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bCs/>
                <w:sz w:val="16"/>
                <w:szCs w:val="16"/>
              </w:rPr>
            </w:pPr>
            <w:r w:rsidRPr="00EF483D">
              <w:rPr>
                <w:rFonts w:ascii="Arial" w:hAnsi="Arial" w:cs="Arial"/>
                <w:bCs/>
                <w:sz w:val="16"/>
                <w:szCs w:val="16"/>
              </w:rPr>
              <w:t>4 339,1</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Непрограммные расходы</w:t>
            </w:r>
          </w:p>
        </w:tc>
        <w:tc>
          <w:tcPr>
            <w:tcW w:w="432"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03</w:t>
            </w:r>
          </w:p>
        </w:tc>
        <w:tc>
          <w:tcPr>
            <w:tcW w:w="446"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04</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99</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w:t>
            </w:r>
          </w:p>
        </w:tc>
        <w:tc>
          <w:tcPr>
            <w:tcW w:w="76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0000</w:t>
            </w:r>
          </w:p>
        </w:tc>
        <w:tc>
          <w:tcPr>
            <w:tcW w:w="885"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 </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3 964,6</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4 339,1</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Иные непрограммные мероприятия</w:t>
            </w:r>
          </w:p>
        </w:tc>
        <w:tc>
          <w:tcPr>
            <w:tcW w:w="432"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03</w:t>
            </w:r>
          </w:p>
        </w:tc>
        <w:tc>
          <w:tcPr>
            <w:tcW w:w="446"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04</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99</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9</w:t>
            </w:r>
          </w:p>
        </w:tc>
        <w:tc>
          <w:tcPr>
            <w:tcW w:w="76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0000</w:t>
            </w:r>
          </w:p>
        </w:tc>
        <w:tc>
          <w:tcPr>
            <w:tcW w:w="885"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 </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3 964,6</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4 339,1</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Закон Тульской области "О наделении органов местного самоуправления в Тульской области государственными полномочиями на государственную регистрацию актов гражданского состояния" по иным непрограммным мероприятиям в рамках непрограммных расходов</w:t>
            </w:r>
          </w:p>
        </w:tc>
        <w:tc>
          <w:tcPr>
            <w:tcW w:w="432"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03</w:t>
            </w:r>
          </w:p>
        </w:tc>
        <w:tc>
          <w:tcPr>
            <w:tcW w:w="446"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04</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99</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9</w:t>
            </w:r>
          </w:p>
        </w:tc>
        <w:tc>
          <w:tcPr>
            <w:tcW w:w="76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5930</w:t>
            </w:r>
          </w:p>
        </w:tc>
        <w:tc>
          <w:tcPr>
            <w:tcW w:w="885"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 </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3 964,6</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4 339,1</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Расходы на выплаты персоналу государственных (муниципальных) органов</w:t>
            </w:r>
          </w:p>
        </w:tc>
        <w:tc>
          <w:tcPr>
            <w:tcW w:w="432"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03</w:t>
            </w:r>
          </w:p>
        </w:tc>
        <w:tc>
          <w:tcPr>
            <w:tcW w:w="446"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04</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99</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9</w:t>
            </w:r>
          </w:p>
        </w:tc>
        <w:tc>
          <w:tcPr>
            <w:tcW w:w="76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5930</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120</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3 622,3</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3 938,0</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Иные закупки товаров, работ и услуг для обеспечения государственных (муниципальных) нужд</w:t>
            </w:r>
          </w:p>
        </w:tc>
        <w:tc>
          <w:tcPr>
            <w:tcW w:w="432"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03</w:t>
            </w:r>
          </w:p>
        </w:tc>
        <w:tc>
          <w:tcPr>
            <w:tcW w:w="446"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04</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99</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9</w:t>
            </w:r>
          </w:p>
        </w:tc>
        <w:tc>
          <w:tcPr>
            <w:tcW w:w="76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5930</w:t>
            </w:r>
          </w:p>
        </w:tc>
        <w:tc>
          <w:tcPr>
            <w:tcW w:w="885" w:type="dxa"/>
            <w:tcBorders>
              <w:top w:val="nil"/>
              <w:left w:val="nil"/>
              <w:bottom w:val="single" w:sz="4" w:space="0" w:color="auto"/>
              <w:right w:val="single" w:sz="4" w:space="0" w:color="auto"/>
            </w:tcBorders>
            <w:shd w:val="clear" w:color="auto" w:fill="FFFFFF"/>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240</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342,3</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401,1</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jc w:val="center"/>
              <w:rPr>
                <w:rFonts w:ascii="Arial" w:hAnsi="Arial" w:cs="Arial"/>
                <w:bCs/>
                <w:sz w:val="16"/>
                <w:szCs w:val="16"/>
              </w:rPr>
            </w:pPr>
            <w:r w:rsidRPr="00EF483D">
              <w:rPr>
                <w:rFonts w:ascii="Arial" w:hAnsi="Arial" w:cs="Arial"/>
                <w:bCs/>
                <w:sz w:val="16"/>
                <w:szCs w:val="16"/>
              </w:rPr>
              <w:t>Защита населения и территории от чрезвычайных ситуаций природного и техногенного характера, гражданская оборона</w:t>
            </w:r>
          </w:p>
        </w:tc>
        <w:tc>
          <w:tcPr>
            <w:tcW w:w="43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bCs/>
                <w:sz w:val="16"/>
                <w:szCs w:val="16"/>
              </w:rPr>
            </w:pPr>
            <w:r w:rsidRPr="00EF483D">
              <w:rPr>
                <w:rFonts w:ascii="Arial" w:hAnsi="Arial" w:cs="Arial"/>
                <w:bCs/>
                <w:sz w:val="16"/>
                <w:szCs w:val="16"/>
              </w:rPr>
              <w:t>03</w:t>
            </w:r>
          </w:p>
        </w:tc>
        <w:tc>
          <w:tcPr>
            <w:tcW w:w="446"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bCs/>
                <w:sz w:val="16"/>
                <w:szCs w:val="16"/>
              </w:rPr>
            </w:pPr>
            <w:r w:rsidRPr="00EF483D">
              <w:rPr>
                <w:rFonts w:ascii="Arial" w:hAnsi="Arial" w:cs="Arial"/>
                <w:bCs/>
                <w:sz w:val="16"/>
                <w:szCs w:val="16"/>
              </w:rPr>
              <w:t>09</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bCs/>
                <w:sz w:val="16"/>
                <w:szCs w:val="16"/>
              </w:rPr>
            </w:pPr>
            <w:r w:rsidRPr="00EF483D">
              <w:rPr>
                <w:rFonts w:ascii="Arial" w:hAnsi="Arial" w:cs="Arial"/>
                <w:bCs/>
                <w:sz w:val="16"/>
                <w:szCs w:val="16"/>
              </w:rPr>
              <w:t> </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bCs/>
                <w:sz w:val="16"/>
                <w:szCs w:val="16"/>
              </w:rPr>
            </w:pPr>
            <w:r w:rsidRPr="00EF483D">
              <w:rPr>
                <w:rFonts w:ascii="Arial" w:hAnsi="Arial" w:cs="Arial"/>
                <w:bCs/>
                <w:sz w:val="16"/>
                <w:szCs w:val="16"/>
              </w:rPr>
              <w:t> </w:t>
            </w:r>
          </w:p>
        </w:tc>
        <w:tc>
          <w:tcPr>
            <w:tcW w:w="762"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bCs/>
                <w:sz w:val="16"/>
                <w:szCs w:val="16"/>
              </w:rPr>
            </w:pPr>
            <w:r w:rsidRPr="00EF483D">
              <w:rPr>
                <w:rFonts w:ascii="Arial" w:hAnsi="Arial" w:cs="Arial"/>
                <w:bCs/>
                <w:sz w:val="16"/>
                <w:szCs w:val="16"/>
              </w:rPr>
              <w:t> </w:t>
            </w:r>
          </w:p>
        </w:tc>
        <w:tc>
          <w:tcPr>
            <w:tcW w:w="885"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bCs/>
                <w:sz w:val="16"/>
                <w:szCs w:val="16"/>
              </w:rPr>
            </w:pPr>
            <w:r w:rsidRPr="00EF483D">
              <w:rPr>
                <w:rFonts w:ascii="Arial" w:hAnsi="Arial" w:cs="Arial"/>
                <w:bCs/>
                <w:sz w:val="16"/>
                <w:szCs w:val="16"/>
              </w:rPr>
              <w:t> </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bCs/>
                <w:sz w:val="16"/>
                <w:szCs w:val="16"/>
              </w:rPr>
            </w:pPr>
            <w:r w:rsidRPr="00EF483D">
              <w:rPr>
                <w:rFonts w:ascii="Arial" w:hAnsi="Arial" w:cs="Arial"/>
                <w:bCs/>
                <w:sz w:val="16"/>
                <w:szCs w:val="16"/>
              </w:rPr>
              <w:t>3 756,3</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bCs/>
                <w:sz w:val="16"/>
                <w:szCs w:val="16"/>
              </w:rPr>
            </w:pPr>
            <w:r w:rsidRPr="00EF483D">
              <w:rPr>
                <w:rFonts w:ascii="Arial" w:hAnsi="Arial" w:cs="Arial"/>
                <w:bCs/>
                <w:sz w:val="16"/>
                <w:szCs w:val="16"/>
              </w:rPr>
              <w:t>3 756,3</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Муниципальная программа муниципального образования Щекинский район "Защита населения и территории от чрезвычайных ситуаций, обеспечение пожарной безопасности и безопасности людей на водных объектах Щекинского района"</w:t>
            </w:r>
          </w:p>
        </w:tc>
        <w:tc>
          <w:tcPr>
            <w:tcW w:w="43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03</w:t>
            </w:r>
          </w:p>
        </w:tc>
        <w:tc>
          <w:tcPr>
            <w:tcW w:w="446"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09</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09</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w:t>
            </w:r>
          </w:p>
        </w:tc>
        <w:tc>
          <w:tcPr>
            <w:tcW w:w="762"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0000</w:t>
            </w:r>
          </w:p>
        </w:tc>
        <w:tc>
          <w:tcPr>
            <w:tcW w:w="885"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 </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3 756,3</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3 756,3</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Подпрограмма "Совершенствование гражданской обороны, системы предупреждения и ликвидации чрезвычайных ситуаций, защиты населения и территории муниципального образования Щекинский район" муниципальной программы муниципального образования Щекинский район "Защита населения и территории от чрезвычайных ситуаций, обеспечение пожарной безопасности и безопасности людей на водных объектах Щекинского района"</w:t>
            </w:r>
          </w:p>
        </w:tc>
        <w:tc>
          <w:tcPr>
            <w:tcW w:w="43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03</w:t>
            </w:r>
          </w:p>
        </w:tc>
        <w:tc>
          <w:tcPr>
            <w:tcW w:w="446"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09</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09</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w:t>
            </w:r>
          </w:p>
        </w:tc>
        <w:tc>
          <w:tcPr>
            <w:tcW w:w="762"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0000</w:t>
            </w:r>
          </w:p>
        </w:tc>
        <w:tc>
          <w:tcPr>
            <w:tcW w:w="885"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 </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520,0</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520,0</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EF483D">
            <w:pPr>
              <w:rPr>
                <w:rFonts w:ascii="Arial" w:hAnsi="Arial" w:cs="Arial"/>
                <w:sz w:val="16"/>
                <w:szCs w:val="16"/>
              </w:rPr>
            </w:pPr>
            <w:proofErr w:type="gramStart"/>
            <w:r w:rsidRPr="00EF483D">
              <w:rPr>
                <w:rFonts w:ascii="Arial" w:hAnsi="Arial" w:cs="Arial"/>
                <w:sz w:val="16"/>
                <w:szCs w:val="16"/>
              </w:rPr>
              <w:t>Создание, содержание и организация деятельности аварийно-спасательных служб и (или) аварийно-спасательных формирований на территории сельских поселений в рамках подпрограммы "Совершенствование гражданской обороны, системы предупреждения и ликвидации чрезвычайных ситуаций, защиты населения и территории муниципального образования Щекинский район" муниципальной программы муниципального образования Щекинский район "Защита населения и территории от чрезвычайных ситуаций, обеспечение пожарной безопасности и безопасности людей на водных объектах Щекинского района"</w:t>
            </w:r>
            <w:proofErr w:type="gramEnd"/>
          </w:p>
        </w:tc>
        <w:tc>
          <w:tcPr>
            <w:tcW w:w="432"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03</w:t>
            </w:r>
          </w:p>
        </w:tc>
        <w:tc>
          <w:tcPr>
            <w:tcW w:w="44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09</w:t>
            </w:r>
          </w:p>
        </w:tc>
        <w:tc>
          <w:tcPr>
            <w:tcW w:w="373" w:type="dxa"/>
            <w:tcBorders>
              <w:top w:val="nil"/>
              <w:left w:val="nil"/>
              <w:bottom w:val="single" w:sz="4" w:space="0" w:color="auto"/>
              <w:right w:val="nil"/>
            </w:tcBorders>
            <w:shd w:val="clear" w:color="auto" w:fill="FFFFFF"/>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09</w:t>
            </w:r>
          </w:p>
        </w:tc>
        <w:tc>
          <w:tcPr>
            <w:tcW w:w="346" w:type="dxa"/>
            <w:tcBorders>
              <w:top w:val="nil"/>
              <w:left w:val="nil"/>
              <w:bottom w:val="single" w:sz="4" w:space="0" w:color="auto"/>
              <w:right w:val="nil"/>
            </w:tcBorders>
            <w:shd w:val="clear" w:color="auto" w:fill="FFFFFF"/>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w:t>
            </w:r>
          </w:p>
        </w:tc>
        <w:tc>
          <w:tcPr>
            <w:tcW w:w="762" w:type="dxa"/>
            <w:tcBorders>
              <w:top w:val="nil"/>
              <w:left w:val="nil"/>
              <w:bottom w:val="single" w:sz="4" w:space="0" w:color="auto"/>
              <w:right w:val="single" w:sz="4" w:space="0" w:color="auto"/>
            </w:tcBorders>
            <w:shd w:val="clear" w:color="auto" w:fill="FFFFFF"/>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2648</w:t>
            </w:r>
          </w:p>
        </w:tc>
        <w:tc>
          <w:tcPr>
            <w:tcW w:w="885" w:type="dxa"/>
            <w:tcBorders>
              <w:top w:val="nil"/>
              <w:left w:val="nil"/>
              <w:bottom w:val="single" w:sz="4" w:space="0" w:color="auto"/>
              <w:right w:val="single" w:sz="4" w:space="0" w:color="auto"/>
            </w:tcBorders>
            <w:shd w:val="clear" w:color="auto" w:fill="FFFFFF"/>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 </w:t>
            </w:r>
          </w:p>
        </w:tc>
        <w:tc>
          <w:tcPr>
            <w:tcW w:w="952"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80,0</w:t>
            </w:r>
          </w:p>
        </w:tc>
        <w:tc>
          <w:tcPr>
            <w:tcW w:w="92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80,0</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Иные закупки товаров, работ и услуг для обеспечения государственных (муниципальных) нужд</w:t>
            </w:r>
          </w:p>
        </w:tc>
        <w:tc>
          <w:tcPr>
            <w:tcW w:w="432"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03</w:t>
            </w:r>
          </w:p>
        </w:tc>
        <w:tc>
          <w:tcPr>
            <w:tcW w:w="44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09</w:t>
            </w:r>
          </w:p>
        </w:tc>
        <w:tc>
          <w:tcPr>
            <w:tcW w:w="373" w:type="dxa"/>
            <w:tcBorders>
              <w:top w:val="nil"/>
              <w:left w:val="nil"/>
              <w:bottom w:val="single" w:sz="4" w:space="0" w:color="auto"/>
              <w:right w:val="nil"/>
            </w:tcBorders>
            <w:shd w:val="clear" w:color="auto" w:fill="FFFFFF"/>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09</w:t>
            </w:r>
          </w:p>
        </w:tc>
        <w:tc>
          <w:tcPr>
            <w:tcW w:w="346" w:type="dxa"/>
            <w:tcBorders>
              <w:top w:val="nil"/>
              <w:left w:val="nil"/>
              <w:bottom w:val="single" w:sz="4" w:space="0" w:color="auto"/>
              <w:right w:val="nil"/>
            </w:tcBorders>
            <w:shd w:val="clear" w:color="auto" w:fill="FFFFFF"/>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w:t>
            </w:r>
          </w:p>
        </w:tc>
        <w:tc>
          <w:tcPr>
            <w:tcW w:w="762" w:type="dxa"/>
            <w:tcBorders>
              <w:top w:val="nil"/>
              <w:left w:val="nil"/>
              <w:bottom w:val="single" w:sz="4" w:space="0" w:color="auto"/>
              <w:right w:val="single" w:sz="4" w:space="0" w:color="auto"/>
            </w:tcBorders>
            <w:shd w:val="clear" w:color="auto" w:fill="FFFFFF"/>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2648</w:t>
            </w:r>
          </w:p>
        </w:tc>
        <w:tc>
          <w:tcPr>
            <w:tcW w:w="885" w:type="dxa"/>
            <w:tcBorders>
              <w:top w:val="nil"/>
              <w:left w:val="nil"/>
              <w:bottom w:val="single" w:sz="4" w:space="0" w:color="auto"/>
              <w:right w:val="single" w:sz="4" w:space="0" w:color="auto"/>
            </w:tcBorders>
            <w:shd w:val="clear" w:color="auto" w:fill="FFFFFF"/>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240</w:t>
            </w:r>
          </w:p>
        </w:tc>
        <w:tc>
          <w:tcPr>
            <w:tcW w:w="952"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80,0</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80,0</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rPr>
                <w:rFonts w:ascii="Arial" w:hAnsi="Arial" w:cs="Arial"/>
                <w:sz w:val="16"/>
                <w:szCs w:val="16"/>
              </w:rPr>
            </w:pPr>
            <w:proofErr w:type="gramStart"/>
            <w:r w:rsidRPr="00EF483D">
              <w:rPr>
                <w:rFonts w:ascii="Arial" w:hAnsi="Arial" w:cs="Arial"/>
                <w:sz w:val="16"/>
                <w:szCs w:val="16"/>
              </w:rPr>
              <w:t>Формирование материально-технических ресурсов для ликвидации ЧС в мирное и военное время в рамках подпрограммы "Совершенствование гражданской обороны, системы предупреждения и ликвидации чрезвычайных ситуаций, защиты населения и территории муниципального образования Щекинский район" муниципальной программы муниципального образования Щекинский район "Защита населения и территории от чрезвычайных ситуаций, обеспечение пожарной безопасности и безопасности людей на водных объектах Щекинского района"</w:t>
            </w:r>
            <w:proofErr w:type="gramEnd"/>
          </w:p>
        </w:tc>
        <w:tc>
          <w:tcPr>
            <w:tcW w:w="43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03</w:t>
            </w:r>
          </w:p>
        </w:tc>
        <w:tc>
          <w:tcPr>
            <w:tcW w:w="446"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09</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09</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w:t>
            </w:r>
          </w:p>
        </w:tc>
        <w:tc>
          <w:tcPr>
            <w:tcW w:w="762"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2675</w:t>
            </w:r>
          </w:p>
        </w:tc>
        <w:tc>
          <w:tcPr>
            <w:tcW w:w="885"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 </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300,0</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300,0</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Иные закупки товаров, работ и услуг для обеспечения государственных (муниципальных) нужд</w:t>
            </w:r>
          </w:p>
        </w:tc>
        <w:tc>
          <w:tcPr>
            <w:tcW w:w="43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03</w:t>
            </w:r>
          </w:p>
        </w:tc>
        <w:tc>
          <w:tcPr>
            <w:tcW w:w="446"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09</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09</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w:t>
            </w:r>
          </w:p>
        </w:tc>
        <w:tc>
          <w:tcPr>
            <w:tcW w:w="762"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2675</w:t>
            </w:r>
          </w:p>
        </w:tc>
        <w:tc>
          <w:tcPr>
            <w:tcW w:w="885"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240</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300,0</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300,0</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 xml:space="preserve">Мероприятия в области гражданской обороны в рамках подпрограммы "Совершенствование гражданской обороны, системы предупреждения и ликвидации чрезвычайных ситуаций, защиты населения и территории муниципального образования Щекинский район" муниципальной программы муниципального образования Щекинский район "Защита населения и территории от чрезвычайных ситуаций, обеспечение </w:t>
            </w:r>
            <w:r w:rsidRPr="00EF483D">
              <w:rPr>
                <w:rFonts w:ascii="Arial" w:hAnsi="Arial" w:cs="Arial"/>
                <w:sz w:val="16"/>
                <w:szCs w:val="16"/>
              </w:rPr>
              <w:lastRenderedPageBreak/>
              <w:t>пожарной безопасности и безопасности людей на водных объектах Щекинского района"</w:t>
            </w:r>
          </w:p>
        </w:tc>
        <w:tc>
          <w:tcPr>
            <w:tcW w:w="43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lastRenderedPageBreak/>
              <w:t>03</w:t>
            </w:r>
          </w:p>
        </w:tc>
        <w:tc>
          <w:tcPr>
            <w:tcW w:w="446"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09</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09</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w:t>
            </w:r>
          </w:p>
        </w:tc>
        <w:tc>
          <w:tcPr>
            <w:tcW w:w="762"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2676</w:t>
            </w:r>
          </w:p>
        </w:tc>
        <w:tc>
          <w:tcPr>
            <w:tcW w:w="885"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 </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100,0</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100,0</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rPr>
                <w:rFonts w:ascii="Arial" w:hAnsi="Arial" w:cs="Arial"/>
                <w:sz w:val="16"/>
                <w:szCs w:val="16"/>
              </w:rPr>
            </w:pPr>
            <w:r w:rsidRPr="00EF483D">
              <w:rPr>
                <w:rFonts w:ascii="Arial" w:hAnsi="Arial" w:cs="Arial"/>
                <w:sz w:val="16"/>
                <w:szCs w:val="16"/>
              </w:rPr>
              <w:lastRenderedPageBreak/>
              <w:t>Иные закупки товаров, работ и услуг для обеспечения государственных (муниципальных) нужд</w:t>
            </w:r>
          </w:p>
        </w:tc>
        <w:tc>
          <w:tcPr>
            <w:tcW w:w="43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03</w:t>
            </w:r>
          </w:p>
        </w:tc>
        <w:tc>
          <w:tcPr>
            <w:tcW w:w="446"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09</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09</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w:t>
            </w:r>
          </w:p>
        </w:tc>
        <w:tc>
          <w:tcPr>
            <w:tcW w:w="762"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2676</w:t>
            </w:r>
          </w:p>
        </w:tc>
        <w:tc>
          <w:tcPr>
            <w:tcW w:w="885"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240</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100,0</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100,0</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rPr>
                <w:rFonts w:ascii="Arial" w:hAnsi="Arial" w:cs="Arial"/>
                <w:sz w:val="16"/>
                <w:szCs w:val="16"/>
              </w:rPr>
            </w:pPr>
            <w:proofErr w:type="gramStart"/>
            <w:r w:rsidRPr="00EF483D">
              <w:rPr>
                <w:rFonts w:ascii="Arial" w:hAnsi="Arial" w:cs="Arial"/>
                <w:sz w:val="16"/>
                <w:szCs w:val="16"/>
              </w:rPr>
              <w:t>Мероприятия по предупреждению и ликвидации ЧС природного и техногенного характера в рамках подпрограммы "Совершенствование гражданской обороны, системы предупреждения и ликвидации чрезвычайных ситуаций, защиты населения и территории муниципального образования Щекинский район" муниципальной программы муниципального образования Щекинский район "Защита населения и территории от чрезвычайных ситуаций, обеспечение пожарной безопасности и безопасности людей на водных объектах Щекинского района"</w:t>
            </w:r>
            <w:proofErr w:type="gramEnd"/>
          </w:p>
        </w:tc>
        <w:tc>
          <w:tcPr>
            <w:tcW w:w="43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03</w:t>
            </w:r>
          </w:p>
        </w:tc>
        <w:tc>
          <w:tcPr>
            <w:tcW w:w="446"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09</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09</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w:t>
            </w:r>
          </w:p>
        </w:tc>
        <w:tc>
          <w:tcPr>
            <w:tcW w:w="762"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2677</w:t>
            </w:r>
          </w:p>
        </w:tc>
        <w:tc>
          <w:tcPr>
            <w:tcW w:w="885"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 </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40,0</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40,0</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Иные закупки товаров, работ и услуг для обеспечения государственных (муниципальных) нужд</w:t>
            </w:r>
          </w:p>
        </w:tc>
        <w:tc>
          <w:tcPr>
            <w:tcW w:w="43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03</w:t>
            </w:r>
          </w:p>
        </w:tc>
        <w:tc>
          <w:tcPr>
            <w:tcW w:w="446"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09</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09</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w:t>
            </w:r>
          </w:p>
        </w:tc>
        <w:tc>
          <w:tcPr>
            <w:tcW w:w="762"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2677</w:t>
            </w:r>
          </w:p>
        </w:tc>
        <w:tc>
          <w:tcPr>
            <w:tcW w:w="885"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240</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40,0</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40,0</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Подпрограмма "Развитие единой дежурно-диспетчерской службы муниципального образования Щекинский район" муниципальной программы муниципального образования Щекинский район "Защита населения и территории от чрезвычайных ситуаций, обеспечение пожарной безопасности и безопасности людей на водных объектах Щекинского района"</w:t>
            </w:r>
          </w:p>
        </w:tc>
        <w:tc>
          <w:tcPr>
            <w:tcW w:w="43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03</w:t>
            </w:r>
          </w:p>
        </w:tc>
        <w:tc>
          <w:tcPr>
            <w:tcW w:w="446"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09</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09</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2</w:t>
            </w:r>
          </w:p>
        </w:tc>
        <w:tc>
          <w:tcPr>
            <w:tcW w:w="762"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0000</w:t>
            </w:r>
          </w:p>
        </w:tc>
        <w:tc>
          <w:tcPr>
            <w:tcW w:w="885"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 </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3 236,3</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3 236,3</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Расходы на обеспечение деятельности (оказание услуг) муниципальных учреждений в рамках подпрограммы "Развитие единой дежурно-диспетчерской службы муниципального образования Щекинский район" муниципальной программы муниципального образования Щекинский район "Защита населения и территории от чрезвычайных ситуаций, обеспечение пожарной безопасности и безопасности людей на водных объектах Щекинского района"</w:t>
            </w:r>
          </w:p>
        </w:tc>
        <w:tc>
          <w:tcPr>
            <w:tcW w:w="43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03</w:t>
            </w:r>
          </w:p>
        </w:tc>
        <w:tc>
          <w:tcPr>
            <w:tcW w:w="446"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09</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09</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2</w:t>
            </w:r>
          </w:p>
        </w:tc>
        <w:tc>
          <w:tcPr>
            <w:tcW w:w="762"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auto" w:fill="FFFFFF"/>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 </w:t>
            </w:r>
          </w:p>
        </w:tc>
        <w:tc>
          <w:tcPr>
            <w:tcW w:w="952"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3 236,3</w:t>
            </w:r>
          </w:p>
        </w:tc>
        <w:tc>
          <w:tcPr>
            <w:tcW w:w="92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3 236,3</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Расходы на выплаты персоналу казенных учреждений</w:t>
            </w:r>
          </w:p>
        </w:tc>
        <w:tc>
          <w:tcPr>
            <w:tcW w:w="43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03</w:t>
            </w:r>
          </w:p>
        </w:tc>
        <w:tc>
          <w:tcPr>
            <w:tcW w:w="446"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09</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09</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2</w:t>
            </w:r>
          </w:p>
        </w:tc>
        <w:tc>
          <w:tcPr>
            <w:tcW w:w="762"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110</w:t>
            </w:r>
          </w:p>
        </w:tc>
        <w:tc>
          <w:tcPr>
            <w:tcW w:w="952"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3 168,3</w:t>
            </w:r>
          </w:p>
        </w:tc>
        <w:tc>
          <w:tcPr>
            <w:tcW w:w="92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3 168,3</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Иные закупки товаров, работ и услуг для обеспечения государственных (муниципальных) нужд</w:t>
            </w:r>
          </w:p>
        </w:tc>
        <w:tc>
          <w:tcPr>
            <w:tcW w:w="43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03</w:t>
            </w:r>
          </w:p>
        </w:tc>
        <w:tc>
          <w:tcPr>
            <w:tcW w:w="446"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09</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09</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2</w:t>
            </w:r>
          </w:p>
        </w:tc>
        <w:tc>
          <w:tcPr>
            <w:tcW w:w="762"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auto" w:fill="FFFFFF"/>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240</w:t>
            </w:r>
          </w:p>
        </w:tc>
        <w:tc>
          <w:tcPr>
            <w:tcW w:w="952"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65,0</w:t>
            </w:r>
          </w:p>
        </w:tc>
        <w:tc>
          <w:tcPr>
            <w:tcW w:w="92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65,0</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Уплата налогов, сборов и иных платежей</w:t>
            </w:r>
          </w:p>
        </w:tc>
        <w:tc>
          <w:tcPr>
            <w:tcW w:w="432"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03</w:t>
            </w:r>
          </w:p>
        </w:tc>
        <w:tc>
          <w:tcPr>
            <w:tcW w:w="44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09</w:t>
            </w:r>
          </w:p>
        </w:tc>
        <w:tc>
          <w:tcPr>
            <w:tcW w:w="373" w:type="dxa"/>
            <w:tcBorders>
              <w:top w:val="nil"/>
              <w:left w:val="nil"/>
              <w:bottom w:val="single" w:sz="4" w:space="0" w:color="auto"/>
              <w:right w:val="nil"/>
            </w:tcBorders>
            <w:shd w:val="clear" w:color="auto" w:fill="FFFFFF"/>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09</w:t>
            </w:r>
          </w:p>
        </w:tc>
        <w:tc>
          <w:tcPr>
            <w:tcW w:w="346" w:type="dxa"/>
            <w:tcBorders>
              <w:top w:val="nil"/>
              <w:left w:val="nil"/>
              <w:bottom w:val="single" w:sz="4" w:space="0" w:color="auto"/>
              <w:right w:val="nil"/>
            </w:tcBorders>
            <w:shd w:val="clear" w:color="auto" w:fill="FFFFFF"/>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2</w:t>
            </w:r>
          </w:p>
        </w:tc>
        <w:tc>
          <w:tcPr>
            <w:tcW w:w="762" w:type="dxa"/>
            <w:tcBorders>
              <w:top w:val="nil"/>
              <w:left w:val="nil"/>
              <w:bottom w:val="single" w:sz="4" w:space="0" w:color="auto"/>
              <w:right w:val="single" w:sz="4" w:space="0" w:color="auto"/>
            </w:tcBorders>
            <w:shd w:val="clear" w:color="auto" w:fill="FFFFFF"/>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auto" w:fill="FFFFFF"/>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850</w:t>
            </w:r>
          </w:p>
        </w:tc>
        <w:tc>
          <w:tcPr>
            <w:tcW w:w="952"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3,0</w:t>
            </w:r>
          </w:p>
        </w:tc>
        <w:tc>
          <w:tcPr>
            <w:tcW w:w="92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3,0</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jc w:val="center"/>
              <w:rPr>
                <w:rFonts w:ascii="Arial" w:hAnsi="Arial" w:cs="Arial"/>
                <w:bCs/>
                <w:sz w:val="16"/>
                <w:szCs w:val="16"/>
              </w:rPr>
            </w:pPr>
            <w:r w:rsidRPr="00EF483D">
              <w:rPr>
                <w:rFonts w:ascii="Arial" w:hAnsi="Arial" w:cs="Arial"/>
                <w:bCs/>
                <w:sz w:val="16"/>
                <w:szCs w:val="16"/>
              </w:rPr>
              <w:t>НАЦИОНАЛЬНАЯ ЭКОНОМИКА</w:t>
            </w:r>
          </w:p>
        </w:tc>
        <w:tc>
          <w:tcPr>
            <w:tcW w:w="43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bCs/>
                <w:sz w:val="16"/>
                <w:szCs w:val="16"/>
              </w:rPr>
            </w:pPr>
            <w:r w:rsidRPr="00EF483D">
              <w:rPr>
                <w:rFonts w:ascii="Arial" w:hAnsi="Arial" w:cs="Arial"/>
                <w:bCs/>
                <w:sz w:val="16"/>
                <w:szCs w:val="16"/>
              </w:rPr>
              <w:t>04</w:t>
            </w:r>
          </w:p>
        </w:tc>
        <w:tc>
          <w:tcPr>
            <w:tcW w:w="446"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bCs/>
                <w:sz w:val="16"/>
                <w:szCs w:val="16"/>
              </w:rPr>
            </w:pPr>
            <w:r w:rsidRPr="00EF483D">
              <w:rPr>
                <w:rFonts w:ascii="Arial" w:hAnsi="Arial" w:cs="Arial"/>
                <w:bCs/>
                <w:sz w:val="16"/>
                <w:szCs w:val="16"/>
              </w:rPr>
              <w:t> </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bCs/>
                <w:sz w:val="16"/>
                <w:szCs w:val="16"/>
              </w:rPr>
            </w:pPr>
            <w:r w:rsidRPr="00EF483D">
              <w:rPr>
                <w:rFonts w:ascii="Arial" w:hAnsi="Arial" w:cs="Arial"/>
                <w:bCs/>
                <w:sz w:val="16"/>
                <w:szCs w:val="16"/>
              </w:rPr>
              <w:t> </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bCs/>
                <w:sz w:val="16"/>
                <w:szCs w:val="16"/>
              </w:rPr>
            </w:pPr>
            <w:r w:rsidRPr="00EF483D">
              <w:rPr>
                <w:rFonts w:ascii="Arial" w:hAnsi="Arial" w:cs="Arial"/>
                <w:bCs/>
                <w:sz w:val="16"/>
                <w:szCs w:val="16"/>
              </w:rPr>
              <w:t> </w:t>
            </w:r>
          </w:p>
        </w:tc>
        <w:tc>
          <w:tcPr>
            <w:tcW w:w="76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bCs/>
                <w:sz w:val="16"/>
                <w:szCs w:val="16"/>
              </w:rPr>
            </w:pPr>
            <w:r w:rsidRPr="00EF483D">
              <w:rPr>
                <w:rFonts w:ascii="Arial" w:hAnsi="Arial" w:cs="Arial"/>
                <w:bCs/>
                <w:sz w:val="16"/>
                <w:szCs w:val="16"/>
              </w:rPr>
              <w:t> </w:t>
            </w:r>
          </w:p>
        </w:tc>
        <w:tc>
          <w:tcPr>
            <w:tcW w:w="885"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bCs/>
                <w:sz w:val="16"/>
                <w:szCs w:val="16"/>
              </w:rPr>
            </w:pPr>
            <w:r w:rsidRPr="00EF483D">
              <w:rPr>
                <w:rFonts w:ascii="Arial" w:hAnsi="Arial" w:cs="Arial"/>
                <w:bCs/>
                <w:sz w:val="16"/>
                <w:szCs w:val="16"/>
              </w:rPr>
              <w:t> </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bCs/>
                <w:sz w:val="16"/>
                <w:szCs w:val="16"/>
              </w:rPr>
            </w:pPr>
            <w:r w:rsidRPr="00EF483D">
              <w:rPr>
                <w:rFonts w:ascii="Arial" w:hAnsi="Arial" w:cs="Arial"/>
                <w:bCs/>
                <w:sz w:val="16"/>
                <w:szCs w:val="16"/>
              </w:rPr>
              <w:t>42 992,4</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bCs/>
                <w:sz w:val="16"/>
                <w:szCs w:val="16"/>
              </w:rPr>
            </w:pPr>
            <w:r w:rsidRPr="00EF483D">
              <w:rPr>
                <w:rFonts w:ascii="Arial" w:hAnsi="Arial" w:cs="Arial"/>
                <w:bCs/>
                <w:sz w:val="16"/>
                <w:szCs w:val="16"/>
              </w:rPr>
              <w:t>36 938,3</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jc w:val="center"/>
              <w:rPr>
                <w:rFonts w:ascii="Arial" w:hAnsi="Arial" w:cs="Arial"/>
                <w:bCs/>
                <w:sz w:val="16"/>
                <w:szCs w:val="16"/>
              </w:rPr>
            </w:pPr>
            <w:r w:rsidRPr="00EF483D">
              <w:rPr>
                <w:rFonts w:ascii="Arial" w:hAnsi="Arial" w:cs="Arial"/>
                <w:bCs/>
                <w:sz w:val="16"/>
                <w:szCs w:val="16"/>
              </w:rPr>
              <w:t>Сельское хозяйство и рыболовство</w:t>
            </w:r>
          </w:p>
        </w:tc>
        <w:tc>
          <w:tcPr>
            <w:tcW w:w="43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bCs/>
                <w:sz w:val="16"/>
                <w:szCs w:val="16"/>
              </w:rPr>
            </w:pPr>
            <w:r w:rsidRPr="00EF483D">
              <w:rPr>
                <w:rFonts w:ascii="Arial" w:hAnsi="Arial" w:cs="Arial"/>
                <w:bCs/>
                <w:sz w:val="16"/>
                <w:szCs w:val="16"/>
              </w:rPr>
              <w:t>04</w:t>
            </w:r>
          </w:p>
        </w:tc>
        <w:tc>
          <w:tcPr>
            <w:tcW w:w="446"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bCs/>
                <w:sz w:val="16"/>
                <w:szCs w:val="16"/>
              </w:rPr>
            </w:pPr>
            <w:r w:rsidRPr="00EF483D">
              <w:rPr>
                <w:rFonts w:ascii="Arial" w:hAnsi="Arial" w:cs="Arial"/>
                <w:bCs/>
                <w:sz w:val="16"/>
                <w:szCs w:val="16"/>
              </w:rPr>
              <w:t>05</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bCs/>
                <w:sz w:val="16"/>
                <w:szCs w:val="16"/>
              </w:rPr>
            </w:pPr>
            <w:r w:rsidRPr="00EF483D">
              <w:rPr>
                <w:rFonts w:ascii="Arial" w:hAnsi="Arial" w:cs="Arial"/>
                <w:bCs/>
                <w:sz w:val="16"/>
                <w:szCs w:val="16"/>
              </w:rPr>
              <w:t> </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bCs/>
                <w:sz w:val="16"/>
                <w:szCs w:val="16"/>
              </w:rPr>
            </w:pPr>
            <w:r w:rsidRPr="00EF483D">
              <w:rPr>
                <w:rFonts w:ascii="Arial" w:hAnsi="Arial" w:cs="Arial"/>
                <w:bCs/>
                <w:sz w:val="16"/>
                <w:szCs w:val="16"/>
              </w:rPr>
              <w:t> </w:t>
            </w:r>
          </w:p>
        </w:tc>
        <w:tc>
          <w:tcPr>
            <w:tcW w:w="762"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bCs/>
                <w:sz w:val="16"/>
                <w:szCs w:val="16"/>
              </w:rPr>
            </w:pPr>
            <w:r w:rsidRPr="00EF483D">
              <w:rPr>
                <w:rFonts w:ascii="Arial" w:hAnsi="Arial" w:cs="Arial"/>
                <w:bCs/>
                <w:sz w:val="16"/>
                <w:szCs w:val="16"/>
              </w:rPr>
              <w:t> </w:t>
            </w:r>
          </w:p>
        </w:tc>
        <w:tc>
          <w:tcPr>
            <w:tcW w:w="885"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bCs/>
                <w:sz w:val="16"/>
                <w:szCs w:val="16"/>
              </w:rPr>
            </w:pPr>
            <w:r w:rsidRPr="00EF483D">
              <w:rPr>
                <w:rFonts w:ascii="Arial" w:hAnsi="Arial" w:cs="Arial"/>
                <w:bCs/>
                <w:sz w:val="16"/>
                <w:szCs w:val="16"/>
              </w:rPr>
              <w:t> </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bCs/>
                <w:sz w:val="16"/>
                <w:szCs w:val="16"/>
              </w:rPr>
            </w:pPr>
            <w:r w:rsidRPr="00EF483D">
              <w:rPr>
                <w:rFonts w:ascii="Arial" w:hAnsi="Arial" w:cs="Arial"/>
                <w:bCs/>
                <w:sz w:val="16"/>
                <w:szCs w:val="16"/>
              </w:rPr>
              <w:t>3 393,7</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bCs/>
                <w:sz w:val="16"/>
                <w:szCs w:val="16"/>
              </w:rPr>
            </w:pPr>
            <w:r w:rsidRPr="00EF483D">
              <w:rPr>
                <w:rFonts w:ascii="Arial" w:hAnsi="Arial" w:cs="Arial"/>
                <w:bCs/>
                <w:sz w:val="16"/>
                <w:szCs w:val="16"/>
              </w:rPr>
              <w:t>3 388,7</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Непрограммные расходы</w:t>
            </w:r>
          </w:p>
        </w:tc>
        <w:tc>
          <w:tcPr>
            <w:tcW w:w="43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04</w:t>
            </w:r>
          </w:p>
        </w:tc>
        <w:tc>
          <w:tcPr>
            <w:tcW w:w="446"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05</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99</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w:t>
            </w:r>
          </w:p>
        </w:tc>
        <w:tc>
          <w:tcPr>
            <w:tcW w:w="762"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0000</w:t>
            </w:r>
          </w:p>
        </w:tc>
        <w:tc>
          <w:tcPr>
            <w:tcW w:w="885"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 </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3 393,7</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3 388,7</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Иные непрограммные мероприятия</w:t>
            </w:r>
          </w:p>
        </w:tc>
        <w:tc>
          <w:tcPr>
            <w:tcW w:w="43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04</w:t>
            </w:r>
          </w:p>
        </w:tc>
        <w:tc>
          <w:tcPr>
            <w:tcW w:w="446"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05</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99</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9</w:t>
            </w:r>
          </w:p>
        </w:tc>
        <w:tc>
          <w:tcPr>
            <w:tcW w:w="762"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0000</w:t>
            </w:r>
          </w:p>
        </w:tc>
        <w:tc>
          <w:tcPr>
            <w:tcW w:w="885"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 </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3 393,7</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3 388,7</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Закон Тульской области "О наделении органов местного самоуправления в Тульской области государственными полномочиями по организации проведения на территории Тульской области мероприятий по предупреждению и ликвидации болезней животных, их лечению, защите населения от болезней, общих для человека и животных" по иным непрограммным мероприятиям в рамках непрограммных расходов</w:t>
            </w:r>
          </w:p>
        </w:tc>
        <w:tc>
          <w:tcPr>
            <w:tcW w:w="43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04</w:t>
            </w:r>
          </w:p>
        </w:tc>
        <w:tc>
          <w:tcPr>
            <w:tcW w:w="446"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05</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99</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9</w:t>
            </w:r>
          </w:p>
        </w:tc>
        <w:tc>
          <w:tcPr>
            <w:tcW w:w="762"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8273</w:t>
            </w:r>
          </w:p>
        </w:tc>
        <w:tc>
          <w:tcPr>
            <w:tcW w:w="885"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 </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3 393,7</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3 388,7</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Иные закупки товаров, работ и услуг для обеспечения государственных (муниципальных) нужд</w:t>
            </w:r>
          </w:p>
        </w:tc>
        <w:tc>
          <w:tcPr>
            <w:tcW w:w="43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04</w:t>
            </w:r>
          </w:p>
        </w:tc>
        <w:tc>
          <w:tcPr>
            <w:tcW w:w="446"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05</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99</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9</w:t>
            </w:r>
          </w:p>
        </w:tc>
        <w:tc>
          <w:tcPr>
            <w:tcW w:w="762"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8273</w:t>
            </w:r>
          </w:p>
        </w:tc>
        <w:tc>
          <w:tcPr>
            <w:tcW w:w="885" w:type="dxa"/>
            <w:tcBorders>
              <w:top w:val="nil"/>
              <w:left w:val="nil"/>
              <w:bottom w:val="single" w:sz="4" w:space="0" w:color="auto"/>
              <w:right w:val="single" w:sz="4" w:space="0" w:color="auto"/>
            </w:tcBorders>
            <w:shd w:val="clear" w:color="auto" w:fill="FFFFFF"/>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240</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3 393,7</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3 388,7</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jc w:val="center"/>
              <w:rPr>
                <w:rFonts w:ascii="Arial" w:hAnsi="Arial" w:cs="Arial"/>
                <w:bCs/>
                <w:sz w:val="16"/>
                <w:szCs w:val="16"/>
              </w:rPr>
            </w:pPr>
            <w:r w:rsidRPr="00EF483D">
              <w:rPr>
                <w:rFonts w:ascii="Arial" w:hAnsi="Arial" w:cs="Arial"/>
                <w:bCs/>
                <w:sz w:val="16"/>
                <w:szCs w:val="16"/>
              </w:rPr>
              <w:t>Дорожное хозяйство (дорожные фонды)</w:t>
            </w:r>
          </w:p>
        </w:tc>
        <w:tc>
          <w:tcPr>
            <w:tcW w:w="43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bCs/>
                <w:sz w:val="16"/>
                <w:szCs w:val="16"/>
              </w:rPr>
            </w:pPr>
            <w:r w:rsidRPr="00EF483D">
              <w:rPr>
                <w:rFonts w:ascii="Arial" w:hAnsi="Arial" w:cs="Arial"/>
                <w:bCs/>
                <w:sz w:val="16"/>
                <w:szCs w:val="16"/>
              </w:rPr>
              <w:t>04</w:t>
            </w:r>
          </w:p>
        </w:tc>
        <w:tc>
          <w:tcPr>
            <w:tcW w:w="446"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bCs/>
                <w:sz w:val="16"/>
                <w:szCs w:val="16"/>
              </w:rPr>
            </w:pPr>
            <w:r w:rsidRPr="00EF483D">
              <w:rPr>
                <w:rFonts w:ascii="Arial" w:hAnsi="Arial" w:cs="Arial"/>
                <w:bCs/>
                <w:sz w:val="16"/>
                <w:szCs w:val="16"/>
              </w:rPr>
              <w:t>09</w:t>
            </w:r>
          </w:p>
        </w:tc>
        <w:tc>
          <w:tcPr>
            <w:tcW w:w="373" w:type="dxa"/>
            <w:tcBorders>
              <w:top w:val="nil"/>
              <w:left w:val="nil"/>
              <w:bottom w:val="single" w:sz="4" w:space="0" w:color="auto"/>
              <w:right w:val="nil"/>
            </w:tcBorders>
            <w:vAlign w:val="bottom"/>
          </w:tcPr>
          <w:p w:rsidR="00892663" w:rsidRPr="00EF483D" w:rsidRDefault="00892663" w:rsidP="00EF483D">
            <w:pPr>
              <w:jc w:val="center"/>
              <w:rPr>
                <w:rFonts w:ascii="Arial" w:hAnsi="Arial" w:cs="Arial"/>
                <w:bCs/>
                <w:sz w:val="16"/>
                <w:szCs w:val="16"/>
              </w:rPr>
            </w:pPr>
            <w:r w:rsidRPr="00EF483D">
              <w:rPr>
                <w:rFonts w:ascii="Arial" w:hAnsi="Arial" w:cs="Arial"/>
                <w:bCs/>
                <w:sz w:val="16"/>
                <w:szCs w:val="16"/>
              </w:rPr>
              <w:t> </w:t>
            </w:r>
          </w:p>
        </w:tc>
        <w:tc>
          <w:tcPr>
            <w:tcW w:w="346" w:type="dxa"/>
            <w:tcBorders>
              <w:top w:val="nil"/>
              <w:left w:val="nil"/>
              <w:bottom w:val="single" w:sz="4" w:space="0" w:color="auto"/>
              <w:right w:val="nil"/>
            </w:tcBorders>
            <w:vAlign w:val="bottom"/>
          </w:tcPr>
          <w:p w:rsidR="00892663" w:rsidRPr="00EF483D" w:rsidRDefault="00892663" w:rsidP="00EF483D">
            <w:pPr>
              <w:jc w:val="center"/>
              <w:rPr>
                <w:rFonts w:ascii="Arial" w:hAnsi="Arial" w:cs="Arial"/>
                <w:bCs/>
                <w:sz w:val="16"/>
                <w:szCs w:val="16"/>
              </w:rPr>
            </w:pPr>
            <w:r w:rsidRPr="00EF483D">
              <w:rPr>
                <w:rFonts w:ascii="Arial" w:hAnsi="Arial" w:cs="Arial"/>
                <w:bCs/>
                <w:sz w:val="16"/>
                <w:szCs w:val="16"/>
              </w:rPr>
              <w:t> </w:t>
            </w:r>
          </w:p>
        </w:tc>
        <w:tc>
          <w:tcPr>
            <w:tcW w:w="762"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bCs/>
                <w:sz w:val="16"/>
                <w:szCs w:val="16"/>
              </w:rPr>
            </w:pPr>
            <w:r w:rsidRPr="00EF483D">
              <w:rPr>
                <w:rFonts w:ascii="Arial" w:hAnsi="Arial" w:cs="Arial"/>
                <w:bCs/>
                <w:sz w:val="16"/>
                <w:szCs w:val="16"/>
              </w:rPr>
              <w:t> </w:t>
            </w:r>
          </w:p>
        </w:tc>
        <w:tc>
          <w:tcPr>
            <w:tcW w:w="885"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bCs/>
                <w:sz w:val="16"/>
                <w:szCs w:val="16"/>
              </w:rPr>
            </w:pPr>
            <w:r w:rsidRPr="00EF483D">
              <w:rPr>
                <w:rFonts w:ascii="Arial" w:hAnsi="Arial" w:cs="Arial"/>
                <w:bCs/>
                <w:sz w:val="16"/>
                <w:szCs w:val="16"/>
              </w:rPr>
              <w:t> </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bCs/>
                <w:sz w:val="16"/>
                <w:szCs w:val="16"/>
              </w:rPr>
            </w:pPr>
            <w:r w:rsidRPr="00EF483D">
              <w:rPr>
                <w:rFonts w:ascii="Arial" w:hAnsi="Arial" w:cs="Arial"/>
                <w:bCs/>
                <w:sz w:val="16"/>
                <w:szCs w:val="16"/>
              </w:rPr>
              <w:t>32 058,5</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bCs/>
                <w:sz w:val="16"/>
                <w:szCs w:val="16"/>
              </w:rPr>
            </w:pPr>
            <w:r w:rsidRPr="00EF483D">
              <w:rPr>
                <w:rFonts w:ascii="Arial" w:hAnsi="Arial" w:cs="Arial"/>
                <w:bCs/>
                <w:sz w:val="16"/>
                <w:szCs w:val="16"/>
              </w:rPr>
              <w:t>26 009,4</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Муниципальная программа муниципального образования Щекинский район "Модернизация и развитие автомобильных дорог, повышение безопасности дорожного движения в муниципальном образовании Щекинский район"</w:t>
            </w:r>
          </w:p>
        </w:tc>
        <w:tc>
          <w:tcPr>
            <w:tcW w:w="43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04</w:t>
            </w:r>
          </w:p>
        </w:tc>
        <w:tc>
          <w:tcPr>
            <w:tcW w:w="446"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09</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10</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w:t>
            </w:r>
          </w:p>
        </w:tc>
        <w:tc>
          <w:tcPr>
            <w:tcW w:w="762"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0000</w:t>
            </w:r>
          </w:p>
        </w:tc>
        <w:tc>
          <w:tcPr>
            <w:tcW w:w="885"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 </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32 058,5</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26 009,4</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Подпрограмма "Модернизация и развитие автомобильных дорог в муниципальном образовании Щекинский район" муниципальной программы муниципального образования Щекинский район "Модернизация и развитие автомобильных дорог, повышение безопасности дорожного движения в муниципальном образовании Щекинский район"</w:t>
            </w:r>
          </w:p>
        </w:tc>
        <w:tc>
          <w:tcPr>
            <w:tcW w:w="432"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04</w:t>
            </w:r>
          </w:p>
        </w:tc>
        <w:tc>
          <w:tcPr>
            <w:tcW w:w="44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09</w:t>
            </w:r>
          </w:p>
        </w:tc>
        <w:tc>
          <w:tcPr>
            <w:tcW w:w="373" w:type="dxa"/>
            <w:tcBorders>
              <w:top w:val="nil"/>
              <w:left w:val="nil"/>
              <w:bottom w:val="single" w:sz="4" w:space="0" w:color="auto"/>
              <w:right w:val="nil"/>
            </w:tcBorders>
            <w:shd w:val="clear" w:color="auto" w:fill="FFFFFF"/>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10</w:t>
            </w:r>
          </w:p>
        </w:tc>
        <w:tc>
          <w:tcPr>
            <w:tcW w:w="346" w:type="dxa"/>
            <w:tcBorders>
              <w:top w:val="nil"/>
              <w:left w:val="nil"/>
              <w:bottom w:val="single" w:sz="4" w:space="0" w:color="auto"/>
              <w:right w:val="nil"/>
            </w:tcBorders>
            <w:shd w:val="clear" w:color="auto" w:fill="FFFFFF"/>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w:t>
            </w:r>
          </w:p>
        </w:tc>
        <w:tc>
          <w:tcPr>
            <w:tcW w:w="762" w:type="dxa"/>
            <w:tcBorders>
              <w:top w:val="nil"/>
              <w:left w:val="nil"/>
              <w:bottom w:val="single" w:sz="4" w:space="0" w:color="auto"/>
              <w:right w:val="single" w:sz="4" w:space="0" w:color="auto"/>
            </w:tcBorders>
            <w:shd w:val="clear" w:color="auto" w:fill="FFFFFF"/>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 </w:t>
            </w:r>
          </w:p>
        </w:tc>
        <w:tc>
          <w:tcPr>
            <w:tcW w:w="952"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31 558,5</w:t>
            </w:r>
          </w:p>
        </w:tc>
        <w:tc>
          <w:tcPr>
            <w:tcW w:w="92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25 509,4</w:t>
            </w:r>
          </w:p>
        </w:tc>
      </w:tr>
      <w:tr w:rsidR="00892663" w:rsidRPr="00EF483D" w:rsidTr="00EF483D">
        <w:trPr>
          <w:trHeight w:val="20"/>
          <w:jc w:val="center"/>
        </w:trPr>
        <w:tc>
          <w:tcPr>
            <w:tcW w:w="4820" w:type="dxa"/>
            <w:tcBorders>
              <w:top w:val="nil"/>
              <w:left w:val="single" w:sz="4" w:space="0" w:color="auto"/>
              <w:bottom w:val="single" w:sz="4" w:space="0" w:color="auto"/>
              <w:right w:val="nil"/>
            </w:tcBorders>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 xml:space="preserve">Дорожная деятельность в отношении автомобильных дорог местного значения вне границ населенных пунктов в границах муниципального района в рамках подпрограммы "Модернизация и развитие автомобильных дорог в муниципальном образовании Щекинский район" муниципальной программы муниципального образования Щекинский район </w:t>
            </w:r>
            <w:r w:rsidRPr="00EF483D">
              <w:rPr>
                <w:rFonts w:ascii="Arial" w:hAnsi="Arial" w:cs="Arial"/>
                <w:sz w:val="16"/>
                <w:szCs w:val="16"/>
              </w:rPr>
              <w:lastRenderedPageBreak/>
              <w:t>"Модернизация и развитие автомобильных дорог, повышение безопасности дорожного движения в муниципальном образовании Щекинский район"</w:t>
            </w:r>
          </w:p>
        </w:tc>
        <w:tc>
          <w:tcPr>
            <w:tcW w:w="432" w:type="dxa"/>
            <w:tcBorders>
              <w:top w:val="nil"/>
              <w:left w:val="single" w:sz="4" w:space="0" w:color="auto"/>
              <w:bottom w:val="single" w:sz="4" w:space="0" w:color="auto"/>
              <w:right w:val="single" w:sz="4" w:space="0" w:color="auto"/>
            </w:tcBorders>
            <w:shd w:val="clear" w:color="auto" w:fill="FFFFFF"/>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lastRenderedPageBreak/>
              <w:t>04</w:t>
            </w:r>
          </w:p>
        </w:tc>
        <w:tc>
          <w:tcPr>
            <w:tcW w:w="44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09</w:t>
            </w:r>
          </w:p>
        </w:tc>
        <w:tc>
          <w:tcPr>
            <w:tcW w:w="373" w:type="dxa"/>
            <w:tcBorders>
              <w:top w:val="nil"/>
              <w:left w:val="nil"/>
              <w:bottom w:val="single" w:sz="4" w:space="0" w:color="auto"/>
              <w:right w:val="nil"/>
            </w:tcBorders>
            <w:shd w:val="clear" w:color="auto" w:fill="FFFFFF"/>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10</w:t>
            </w:r>
          </w:p>
        </w:tc>
        <w:tc>
          <w:tcPr>
            <w:tcW w:w="346" w:type="dxa"/>
            <w:tcBorders>
              <w:top w:val="nil"/>
              <w:left w:val="nil"/>
              <w:bottom w:val="single" w:sz="4" w:space="0" w:color="auto"/>
              <w:right w:val="nil"/>
            </w:tcBorders>
            <w:shd w:val="clear" w:color="auto" w:fill="FFFFFF"/>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w:t>
            </w:r>
          </w:p>
        </w:tc>
        <w:tc>
          <w:tcPr>
            <w:tcW w:w="762" w:type="dxa"/>
            <w:tcBorders>
              <w:top w:val="nil"/>
              <w:left w:val="nil"/>
              <w:bottom w:val="single" w:sz="4" w:space="0" w:color="auto"/>
              <w:right w:val="single" w:sz="4" w:space="0" w:color="auto"/>
            </w:tcBorders>
            <w:shd w:val="clear" w:color="auto" w:fill="FFFFFF"/>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2656</w:t>
            </w:r>
          </w:p>
        </w:tc>
        <w:tc>
          <w:tcPr>
            <w:tcW w:w="885" w:type="dxa"/>
            <w:tcBorders>
              <w:top w:val="nil"/>
              <w:left w:val="nil"/>
              <w:bottom w:val="single" w:sz="4" w:space="0" w:color="auto"/>
              <w:right w:val="single" w:sz="4" w:space="0" w:color="auto"/>
            </w:tcBorders>
            <w:shd w:val="clear" w:color="auto" w:fill="FFFFFF"/>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 </w:t>
            </w:r>
          </w:p>
        </w:tc>
        <w:tc>
          <w:tcPr>
            <w:tcW w:w="952"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250,0</w:t>
            </w:r>
          </w:p>
        </w:tc>
        <w:tc>
          <w:tcPr>
            <w:tcW w:w="92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611,0</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EF483D">
            <w:pPr>
              <w:rPr>
                <w:rFonts w:ascii="Arial" w:hAnsi="Arial" w:cs="Arial"/>
                <w:sz w:val="16"/>
                <w:szCs w:val="16"/>
              </w:rPr>
            </w:pPr>
            <w:r w:rsidRPr="00EF483D">
              <w:rPr>
                <w:rFonts w:ascii="Arial" w:hAnsi="Arial" w:cs="Arial"/>
                <w:sz w:val="16"/>
                <w:szCs w:val="16"/>
              </w:rPr>
              <w:lastRenderedPageBreak/>
              <w:t>Иные закупки товаров, работ и услуг для обеспечения государственных (муниципальных) нужд</w:t>
            </w:r>
          </w:p>
        </w:tc>
        <w:tc>
          <w:tcPr>
            <w:tcW w:w="432"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04</w:t>
            </w:r>
          </w:p>
        </w:tc>
        <w:tc>
          <w:tcPr>
            <w:tcW w:w="44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09</w:t>
            </w:r>
          </w:p>
        </w:tc>
        <w:tc>
          <w:tcPr>
            <w:tcW w:w="373" w:type="dxa"/>
            <w:tcBorders>
              <w:top w:val="nil"/>
              <w:left w:val="nil"/>
              <w:bottom w:val="single" w:sz="4" w:space="0" w:color="auto"/>
              <w:right w:val="nil"/>
            </w:tcBorders>
            <w:shd w:val="clear" w:color="auto" w:fill="FFFFFF"/>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10</w:t>
            </w:r>
          </w:p>
        </w:tc>
        <w:tc>
          <w:tcPr>
            <w:tcW w:w="346" w:type="dxa"/>
            <w:tcBorders>
              <w:top w:val="nil"/>
              <w:left w:val="nil"/>
              <w:bottom w:val="single" w:sz="4" w:space="0" w:color="auto"/>
              <w:right w:val="nil"/>
            </w:tcBorders>
            <w:shd w:val="clear" w:color="auto" w:fill="FFFFFF"/>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w:t>
            </w:r>
          </w:p>
        </w:tc>
        <w:tc>
          <w:tcPr>
            <w:tcW w:w="762" w:type="dxa"/>
            <w:tcBorders>
              <w:top w:val="nil"/>
              <w:left w:val="nil"/>
              <w:bottom w:val="single" w:sz="4" w:space="0" w:color="auto"/>
              <w:right w:val="single" w:sz="4" w:space="0" w:color="auto"/>
            </w:tcBorders>
            <w:shd w:val="clear" w:color="auto" w:fill="FFFFFF"/>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2656</w:t>
            </w:r>
          </w:p>
        </w:tc>
        <w:tc>
          <w:tcPr>
            <w:tcW w:w="885" w:type="dxa"/>
            <w:tcBorders>
              <w:top w:val="nil"/>
              <w:left w:val="nil"/>
              <w:bottom w:val="single" w:sz="4" w:space="0" w:color="auto"/>
              <w:right w:val="single" w:sz="4" w:space="0" w:color="auto"/>
            </w:tcBorders>
            <w:shd w:val="clear" w:color="auto" w:fill="FFFFFF"/>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240</w:t>
            </w:r>
          </w:p>
        </w:tc>
        <w:tc>
          <w:tcPr>
            <w:tcW w:w="952"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250,0</w:t>
            </w:r>
          </w:p>
        </w:tc>
        <w:tc>
          <w:tcPr>
            <w:tcW w:w="92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611,0</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Содержание дорог в границах населенных пунктов сельских поселений на территории Щекинского района в рамках подпрограммы "Модернизация и развитие автомобильных дорог в муниципальном образовании Щекинский район" муниципальной программы муниципального образования Щекинский район "Модернизация и развитие автомобильных дорог, повышение безопасности дорожного движения в муниципальном образовании Щекинский район"</w:t>
            </w:r>
          </w:p>
        </w:tc>
        <w:tc>
          <w:tcPr>
            <w:tcW w:w="432"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04</w:t>
            </w:r>
          </w:p>
        </w:tc>
        <w:tc>
          <w:tcPr>
            <w:tcW w:w="44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09</w:t>
            </w:r>
          </w:p>
        </w:tc>
        <w:tc>
          <w:tcPr>
            <w:tcW w:w="373" w:type="dxa"/>
            <w:tcBorders>
              <w:top w:val="nil"/>
              <w:left w:val="nil"/>
              <w:bottom w:val="single" w:sz="4" w:space="0" w:color="auto"/>
              <w:right w:val="nil"/>
            </w:tcBorders>
            <w:shd w:val="clear" w:color="auto" w:fill="FFFFFF"/>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10</w:t>
            </w:r>
          </w:p>
        </w:tc>
        <w:tc>
          <w:tcPr>
            <w:tcW w:w="346" w:type="dxa"/>
            <w:tcBorders>
              <w:top w:val="nil"/>
              <w:left w:val="nil"/>
              <w:bottom w:val="single" w:sz="4" w:space="0" w:color="auto"/>
              <w:right w:val="nil"/>
            </w:tcBorders>
            <w:shd w:val="clear" w:color="auto" w:fill="FFFFFF"/>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w:t>
            </w:r>
          </w:p>
        </w:tc>
        <w:tc>
          <w:tcPr>
            <w:tcW w:w="762" w:type="dxa"/>
            <w:tcBorders>
              <w:top w:val="nil"/>
              <w:left w:val="nil"/>
              <w:bottom w:val="single" w:sz="4" w:space="0" w:color="auto"/>
              <w:right w:val="single" w:sz="4" w:space="0" w:color="auto"/>
            </w:tcBorders>
            <w:shd w:val="clear" w:color="auto" w:fill="FFFFFF"/>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2657</w:t>
            </w:r>
          </w:p>
        </w:tc>
        <w:tc>
          <w:tcPr>
            <w:tcW w:w="885" w:type="dxa"/>
            <w:tcBorders>
              <w:top w:val="nil"/>
              <w:left w:val="nil"/>
              <w:bottom w:val="single" w:sz="4" w:space="0" w:color="auto"/>
              <w:right w:val="single" w:sz="4" w:space="0" w:color="auto"/>
            </w:tcBorders>
            <w:shd w:val="clear" w:color="auto" w:fill="FFFFFF"/>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 </w:t>
            </w:r>
          </w:p>
        </w:tc>
        <w:tc>
          <w:tcPr>
            <w:tcW w:w="952"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250,0</w:t>
            </w:r>
          </w:p>
        </w:tc>
        <w:tc>
          <w:tcPr>
            <w:tcW w:w="92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610,9</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Иные закупки товаров, работ и услуг для обеспечения государственных (муниципальных) нужд</w:t>
            </w:r>
          </w:p>
        </w:tc>
        <w:tc>
          <w:tcPr>
            <w:tcW w:w="432"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04</w:t>
            </w:r>
          </w:p>
        </w:tc>
        <w:tc>
          <w:tcPr>
            <w:tcW w:w="44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09</w:t>
            </w:r>
          </w:p>
        </w:tc>
        <w:tc>
          <w:tcPr>
            <w:tcW w:w="373" w:type="dxa"/>
            <w:tcBorders>
              <w:top w:val="nil"/>
              <w:left w:val="nil"/>
              <w:bottom w:val="single" w:sz="4" w:space="0" w:color="auto"/>
              <w:right w:val="nil"/>
            </w:tcBorders>
            <w:shd w:val="clear" w:color="auto" w:fill="FFFFFF"/>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10</w:t>
            </w:r>
          </w:p>
        </w:tc>
        <w:tc>
          <w:tcPr>
            <w:tcW w:w="346" w:type="dxa"/>
            <w:tcBorders>
              <w:top w:val="nil"/>
              <w:left w:val="nil"/>
              <w:bottom w:val="single" w:sz="4" w:space="0" w:color="auto"/>
              <w:right w:val="nil"/>
            </w:tcBorders>
            <w:shd w:val="clear" w:color="auto" w:fill="FFFFFF"/>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w:t>
            </w:r>
          </w:p>
        </w:tc>
        <w:tc>
          <w:tcPr>
            <w:tcW w:w="762" w:type="dxa"/>
            <w:tcBorders>
              <w:top w:val="nil"/>
              <w:left w:val="nil"/>
              <w:bottom w:val="single" w:sz="4" w:space="0" w:color="auto"/>
              <w:right w:val="single" w:sz="4" w:space="0" w:color="auto"/>
            </w:tcBorders>
            <w:shd w:val="clear" w:color="auto" w:fill="FFFFFF"/>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2657</w:t>
            </w:r>
          </w:p>
        </w:tc>
        <w:tc>
          <w:tcPr>
            <w:tcW w:w="885" w:type="dxa"/>
            <w:tcBorders>
              <w:top w:val="nil"/>
              <w:left w:val="nil"/>
              <w:bottom w:val="single" w:sz="4" w:space="0" w:color="auto"/>
              <w:right w:val="single" w:sz="4" w:space="0" w:color="auto"/>
            </w:tcBorders>
            <w:shd w:val="clear" w:color="auto" w:fill="FFFFFF"/>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240</w:t>
            </w:r>
          </w:p>
        </w:tc>
        <w:tc>
          <w:tcPr>
            <w:tcW w:w="952"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250,0</w:t>
            </w:r>
          </w:p>
        </w:tc>
        <w:tc>
          <w:tcPr>
            <w:tcW w:w="92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610,9</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Дорожный фонд муниципального образования Щекинский район в рамках подпрограммы "Модернизация и развитие автомобильных дорог в муниципальном образовании Щекинский район" муниципальной программы муниципального образования Щекинский район "Модернизация и развитие автомобильных дорог, повышение безопасности дорожного движения в муниципальном образовании Щекинский район"</w:t>
            </w:r>
          </w:p>
        </w:tc>
        <w:tc>
          <w:tcPr>
            <w:tcW w:w="43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04</w:t>
            </w:r>
          </w:p>
        </w:tc>
        <w:tc>
          <w:tcPr>
            <w:tcW w:w="446"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09</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10</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w:t>
            </w:r>
          </w:p>
        </w:tc>
        <w:tc>
          <w:tcPr>
            <w:tcW w:w="762"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2900</w:t>
            </w:r>
          </w:p>
        </w:tc>
        <w:tc>
          <w:tcPr>
            <w:tcW w:w="885"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 </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30 558,5</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23 787,5</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Иные закупки товаров, работ и услуг для обеспечения государственных (муниципальных) нужд</w:t>
            </w:r>
          </w:p>
        </w:tc>
        <w:tc>
          <w:tcPr>
            <w:tcW w:w="43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04</w:t>
            </w:r>
          </w:p>
        </w:tc>
        <w:tc>
          <w:tcPr>
            <w:tcW w:w="446"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09</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10</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w:t>
            </w:r>
          </w:p>
        </w:tc>
        <w:tc>
          <w:tcPr>
            <w:tcW w:w="762"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2900</w:t>
            </w:r>
          </w:p>
        </w:tc>
        <w:tc>
          <w:tcPr>
            <w:tcW w:w="885"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240</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27 579,9</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23 787,5</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Реализация проекта "Народный бюджет 2016"</w:t>
            </w:r>
          </w:p>
        </w:tc>
        <w:tc>
          <w:tcPr>
            <w:tcW w:w="43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04</w:t>
            </w:r>
          </w:p>
        </w:tc>
        <w:tc>
          <w:tcPr>
            <w:tcW w:w="446"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09</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10</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w:t>
            </w:r>
          </w:p>
        </w:tc>
        <w:tc>
          <w:tcPr>
            <w:tcW w:w="762"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2906</w:t>
            </w:r>
          </w:p>
        </w:tc>
        <w:tc>
          <w:tcPr>
            <w:tcW w:w="885"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 </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2 978,6</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 </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Иные закупки товаров, работ и услуг для обеспечения государственных (муниципальных) нужд</w:t>
            </w:r>
          </w:p>
        </w:tc>
        <w:tc>
          <w:tcPr>
            <w:tcW w:w="43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04</w:t>
            </w:r>
          </w:p>
        </w:tc>
        <w:tc>
          <w:tcPr>
            <w:tcW w:w="446"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09</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10</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w:t>
            </w:r>
          </w:p>
        </w:tc>
        <w:tc>
          <w:tcPr>
            <w:tcW w:w="762"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2906</w:t>
            </w:r>
          </w:p>
        </w:tc>
        <w:tc>
          <w:tcPr>
            <w:tcW w:w="885"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240</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2 978,6</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 </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rPr>
                <w:rFonts w:ascii="Arial" w:hAnsi="Arial" w:cs="Arial"/>
                <w:sz w:val="16"/>
                <w:szCs w:val="16"/>
              </w:rPr>
            </w:pPr>
            <w:proofErr w:type="gramStart"/>
            <w:r w:rsidRPr="00EF483D">
              <w:rPr>
                <w:rFonts w:ascii="Arial" w:hAnsi="Arial" w:cs="Arial"/>
                <w:sz w:val="16"/>
                <w:szCs w:val="16"/>
              </w:rPr>
              <w:t>Проектирование и строительство (реконструкция)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в рамках подпрограммы "Модернизация и развитие автомобильных дорог в муниципальном образовании Щекинский район" муниципальной программы муниципального образования Щекинский район "Модернизация и развитие автомобильных дорог, повышение безопасности дорожного движения в муниципальном образовании Щекинский район"</w:t>
            </w:r>
            <w:proofErr w:type="gramEnd"/>
          </w:p>
        </w:tc>
        <w:tc>
          <w:tcPr>
            <w:tcW w:w="43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04</w:t>
            </w:r>
          </w:p>
        </w:tc>
        <w:tc>
          <w:tcPr>
            <w:tcW w:w="446"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09</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10</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w:t>
            </w:r>
          </w:p>
        </w:tc>
        <w:tc>
          <w:tcPr>
            <w:tcW w:w="76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4513</w:t>
            </w:r>
          </w:p>
        </w:tc>
        <w:tc>
          <w:tcPr>
            <w:tcW w:w="885"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 </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500,0</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500,0</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 xml:space="preserve">Бюджетные инвестиции </w:t>
            </w:r>
          </w:p>
        </w:tc>
        <w:tc>
          <w:tcPr>
            <w:tcW w:w="43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04</w:t>
            </w:r>
          </w:p>
        </w:tc>
        <w:tc>
          <w:tcPr>
            <w:tcW w:w="446"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09</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10</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w:t>
            </w:r>
          </w:p>
        </w:tc>
        <w:tc>
          <w:tcPr>
            <w:tcW w:w="76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4513</w:t>
            </w:r>
          </w:p>
        </w:tc>
        <w:tc>
          <w:tcPr>
            <w:tcW w:w="885"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410</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500,0</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500,0</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Подпрограмма "Повышение безопасности дорожного движения в муниципальном образовании Щекинский район" муниципальной программы муниципального образования Щекинский район "Модернизация и развитие автомобильных дорог, повышение безопасности дорожного движения в муниципальном образовании Щекинский район"</w:t>
            </w:r>
          </w:p>
        </w:tc>
        <w:tc>
          <w:tcPr>
            <w:tcW w:w="43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04</w:t>
            </w:r>
          </w:p>
        </w:tc>
        <w:tc>
          <w:tcPr>
            <w:tcW w:w="446"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09</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10</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2</w:t>
            </w:r>
          </w:p>
        </w:tc>
        <w:tc>
          <w:tcPr>
            <w:tcW w:w="762"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0000</w:t>
            </w:r>
          </w:p>
        </w:tc>
        <w:tc>
          <w:tcPr>
            <w:tcW w:w="885"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 </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500,0</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500,0</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Ремонт объектов дорожной инфраструктуры в рамках подпрограммы "Повышение безопасности дорожного движения в муниципальном образовании Щекинский район" муниципальной программы муниципального образования Щекинский район "Модернизация и развитие автомобильных дорог, повышение безопасности дорожного движения в муниципальном образовании Щекинский район"</w:t>
            </w:r>
          </w:p>
        </w:tc>
        <w:tc>
          <w:tcPr>
            <w:tcW w:w="43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04</w:t>
            </w:r>
          </w:p>
        </w:tc>
        <w:tc>
          <w:tcPr>
            <w:tcW w:w="446"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09</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10</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2</w:t>
            </w:r>
          </w:p>
        </w:tc>
        <w:tc>
          <w:tcPr>
            <w:tcW w:w="762"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2661</w:t>
            </w:r>
          </w:p>
        </w:tc>
        <w:tc>
          <w:tcPr>
            <w:tcW w:w="885"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 </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500,0</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500,0</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Иные закупки товаров, работ и услуг для обеспечения государственных (муниципальных) нужд</w:t>
            </w:r>
          </w:p>
        </w:tc>
        <w:tc>
          <w:tcPr>
            <w:tcW w:w="43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04</w:t>
            </w:r>
          </w:p>
        </w:tc>
        <w:tc>
          <w:tcPr>
            <w:tcW w:w="446"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09</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10</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2</w:t>
            </w:r>
          </w:p>
        </w:tc>
        <w:tc>
          <w:tcPr>
            <w:tcW w:w="762"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2661</w:t>
            </w:r>
          </w:p>
        </w:tc>
        <w:tc>
          <w:tcPr>
            <w:tcW w:w="885"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240</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500,0</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500,0</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jc w:val="center"/>
              <w:rPr>
                <w:rFonts w:ascii="Arial" w:hAnsi="Arial" w:cs="Arial"/>
                <w:bCs/>
                <w:sz w:val="16"/>
                <w:szCs w:val="16"/>
              </w:rPr>
            </w:pPr>
            <w:r w:rsidRPr="00EF483D">
              <w:rPr>
                <w:rFonts w:ascii="Arial" w:hAnsi="Arial" w:cs="Arial"/>
                <w:bCs/>
                <w:sz w:val="16"/>
                <w:szCs w:val="16"/>
              </w:rPr>
              <w:t>Связь и информатика</w:t>
            </w:r>
          </w:p>
        </w:tc>
        <w:tc>
          <w:tcPr>
            <w:tcW w:w="43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bCs/>
                <w:sz w:val="16"/>
                <w:szCs w:val="16"/>
              </w:rPr>
            </w:pPr>
            <w:r w:rsidRPr="00EF483D">
              <w:rPr>
                <w:rFonts w:ascii="Arial" w:hAnsi="Arial" w:cs="Arial"/>
                <w:bCs/>
                <w:sz w:val="16"/>
                <w:szCs w:val="16"/>
              </w:rPr>
              <w:t>04</w:t>
            </w:r>
          </w:p>
        </w:tc>
        <w:tc>
          <w:tcPr>
            <w:tcW w:w="446"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bCs/>
                <w:sz w:val="16"/>
                <w:szCs w:val="16"/>
              </w:rPr>
            </w:pPr>
            <w:r w:rsidRPr="00EF483D">
              <w:rPr>
                <w:rFonts w:ascii="Arial" w:hAnsi="Arial" w:cs="Arial"/>
                <w:bCs/>
                <w:sz w:val="16"/>
                <w:szCs w:val="16"/>
              </w:rPr>
              <w:t>10</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bCs/>
                <w:sz w:val="16"/>
                <w:szCs w:val="16"/>
              </w:rPr>
            </w:pPr>
            <w:r w:rsidRPr="00EF483D">
              <w:rPr>
                <w:rFonts w:ascii="Arial" w:hAnsi="Arial" w:cs="Arial"/>
                <w:bCs/>
                <w:sz w:val="16"/>
                <w:szCs w:val="16"/>
              </w:rPr>
              <w:t> </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bCs/>
                <w:sz w:val="16"/>
                <w:szCs w:val="16"/>
              </w:rPr>
            </w:pPr>
            <w:r w:rsidRPr="00EF483D">
              <w:rPr>
                <w:rFonts w:ascii="Arial" w:hAnsi="Arial" w:cs="Arial"/>
                <w:bCs/>
                <w:sz w:val="16"/>
                <w:szCs w:val="16"/>
              </w:rPr>
              <w:t> </w:t>
            </w:r>
          </w:p>
        </w:tc>
        <w:tc>
          <w:tcPr>
            <w:tcW w:w="762"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bCs/>
                <w:sz w:val="16"/>
                <w:szCs w:val="16"/>
              </w:rPr>
            </w:pPr>
            <w:r w:rsidRPr="00EF483D">
              <w:rPr>
                <w:rFonts w:ascii="Arial" w:hAnsi="Arial" w:cs="Arial"/>
                <w:bCs/>
                <w:sz w:val="16"/>
                <w:szCs w:val="16"/>
              </w:rPr>
              <w:t> </w:t>
            </w:r>
          </w:p>
        </w:tc>
        <w:tc>
          <w:tcPr>
            <w:tcW w:w="885"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bCs/>
                <w:sz w:val="16"/>
                <w:szCs w:val="16"/>
              </w:rPr>
            </w:pPr>
            <w:r w:rsidRPr="00EF483D">
              <w:rPr>
                <w:rFonts w:ascii="Arial" w:hAnsi="Arial" w:cs="Arial"/>
                <w:bCs/>
                <w:sz w:val="16"/>
                <w:szCs w:val="16"/>
              </w:rPr>
              <w:t> </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bCs/>
                <w:sz w:val="16"/>
                <w:szCs w:val="16"/>
              </w:rPr>
            </w:pPr>
            <w:r w:rsidRPr="00EF483D">
              <w:rPr>
                <w:rFonts w:ascii="Arial" w:hAnsi="Arial" w:cs="Arial"/>
                <w:bCs/>
                <w:sz w:val="16"/>
                <w:szCs w:val="16"/>
              </w:rPr>
              <w:t>1 800,0</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bCs/>
                <w:sz w:val="16"/>
                <w:szCs w:val="16"/>
              </w:rPr>
            </w:pPr>
            <w:r w:rsidRPr="00EF483D">
              <w:rPr>
                <w:rFonts w:ascii="Arial" w:hAnsi="Arial" w:cs="Arial"/>
                <w:bCs/>
                <w:sz w:val="16"/>
                <w:szCs w:val="16"/>
              </w:rPr>
              <w:t>1 800,0</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Муниципальная программа муниципального образования Щекинский район "Развитие и поддержание информационной системы администрации муниципального образования Щекинский район"</w:t>
            </w:r>
          </w:p>
        </w:tc>
        <w:tc>
          <w:tcPr>
            <w:tcW w:w="432"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04</w:t>
            </w:r>
          </w:p>
        </w:tc>
        <w:tc>
          <w:tcPr>
            <w:tcW w:w="446" w:type="dxa"/>
            <w:tcBorders>
              <w:top w:val="nil"/>
              <w:left w:val="nil"/>
              <w:bottom w:val="single" w:sz="4" w:space="0" w:color="auto"/>
              <w:right w:val="single" w:sz="4" w:space="0" w:color="auto"/>
            </w:tcBorders>
            <w:shd w:val="clear" w:color="auto" w:fill="FFFFFF"/>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10</w:t>
            </w:r>
          </w:p>
        </w:tc>
        <w:tc>
          <w:tcPr>
            <w:tcW w:w="373" w:type="dxa"/>
            <w:tcBorders>
              <w:top w:val="nil"/>
              <w:left w:val="nil"/>
              <w:bottom w:val="single" w:sz="4" w:space="0" w:color="auto"/>
              <w:right w:val="nil"/>
            </w:tcBorders>
            <w:shd w:val="clear" w:color="auto" w:fill="FFFFFF"/>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15</w:t>
            </w:r>
          </w:p>
        </w:tc>
        <w:tc>
          <w:tcPr>
            <w:tcW w:w="346" w:type="dxa"/>
            <w:tcBorders>
              <w:top w:val="nil"/>
              <w:left w:val="nil"/>
              <w:bottom w:val="single" w:sz="4" w:space="0" w:color="auto"/>
              <w:right w:val="nil"/>
            </w:tcBorders>
            <w:shd w:val="clear" w:color="auto" w:fill="FFFFFF"/>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w:t>
            </w:r>
          </w:p>
        </w:tc>
        <w:tc>
          <w:tcPr>
            <w:tcW w:w="762" w:type="dxa"/>
            <w:tcBorders>
              <w:top w:val="nil"/>
              <w:left w:val="nil"/>
              <w:bottom w:val="single" w:sz="4" w:space="0" w:color="auto"/>
              <w:right w:val="single" w:sz="4" w:space="0" w:color="auto"/>
            </w:tcBorders>
            <w:shd w:val="clear" w:color="auto" w:fill="FFFFFF"/>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 </w:t>
            </w:r>
          </w:p>
        </w:tc>
        <w:tc>
          <w:tcPr>
            <w:tcW w:w="952"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1 800,0</w:t>
            </w:r>
          </w:p>
        </w:tc>
        <w:tc>
          <w:tcPr>
            <w:tcW w:w="92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1 800,0</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Основное мероприятие "Оснащение компьютерной техникой" муниципальной программы муниципального образования Щекинский район "Развитие и поддержание информационной системы администрации муниципального образования Щекинский район"</w:t>
            </w:r>
          </w:p>
        </w:tc>
        <w:tc>
          <w:tcPr>
            <w:tcW w:w="43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04</w:t>
            </w:r>
          </w:p>
        </w:tc>
        <w:tc>
          <w:tcPr>
            <w:tcW w:w="446"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10</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15</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w:t>
            </w:r>
          </w:p>
        </w:tc>
        <w:tc>
          <w:tcPr>
            <w:tcW w:w="762"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0000</w:t>
            </w:r>
          </w:p>
        </w:tc>
        <w:tc>
          <w:tcPr>
            <w:tcW w:w="885"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 </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401,5</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401,5</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 xml:space="preserve">Оснащение компьютерной техникой в рамках основного мероприятия муниципальной программы муниципального образования Щекинский район "Развитие и поддержание информационной системы </w:t>
            </w:r>
            <w:r w:rsidRPr="00EF483D">
              <w:rPr>
                <w:rFonts w:ascii="Arial" w:hAnsi="Arial" w:cs="Arial"/>
                <w:sz w:val="16"/>
                <w:szCs w:val="16"/>
              </w:rPr>
              <w:lastRenderedPageBreak/>
              <w:t>администрации муниципального образования Щекинский район "</w:t>
            </w:r>
          </w:p>
        </w:tc>
        <w:tc>
          <w:tcPr>
            <w:tcW w:w="43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lastRenderedPageBreak/>
              <w:t>04</w:t>
            </w:r>
          </w:p>
        </w:tc>
        <w:tc>
          <w:tcPr>
            <w:tcW w:w="446"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10</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15</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w:t>
            </w:r>
          </w:p>
        </w:tc>
        <w:tc>
          <w:tcPr>
            <w:tcW w:w="762"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2680</w:t>
            </w:r>
          </w:p>
        </w:tc>
        <w:tc>
          <w:tcPr>
            <w:tcW w:w="885"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 </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401,5</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401,5</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rPr>
                <w:rFonts w:ascii="Arial" w:hAnsi="Arial" w:cs="Arial"/>
                <w:sz w:val="16"/>
                <w:szCs w:val="16"/>
              </w:rPr>
            </w:pPr>
            <w:r w:rsidRPr="00EF483D">
              <w:rPr>
                <w:rFonts w:ascii="Arial" w:hAnsi="Arial" w:cs="Arial"/>
                <w:sz w:val="16"/>
                <w:szCs w:val="16"/>
              </w:rPr>
              <w:lastRenderedPageBreak/>
              <w:t>Иные закупки товаров, работ и услуг для обеспечения государственных (муниципальных) нужд</w:t>
            </w:r>
          </w:p>
        </w:tc>
        <w:tc>
          <w:tcPr>
            <w:tcW w:w="43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04</w:t>
            </w:r>
          </w:p>
        </w:tc>
        <w:tc>
          <w:tcPr>
            <w:tcW w:w="446"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10</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15</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w:t>
            </w:r>
          </w:p>
        </w:tc>
        <w:tc>
          <w:tcPr>
            <w:tcW w:w="762"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2680</w:t>
            </w:r>
          </w:p>
        </w:tc>
        <w:tc>
          <w:tcPr>
            <w:tcW w:w="885"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240</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401,5</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401,5</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Основное мероприятие "Обеспечение функционирования официального Портала муниципального образования Щекинский район" муниципальной программы муниципального образования Щекинский район "Развитие и поддержание информационной системы администрации муниципального образования Щекинский район"</w:t>
            </w:r>
          </w:p>
        </w:tc>
        <w:tc>
          <w:tcPr>
            <w:tcW w:w="43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04</w:t>
            </w:r>
          </w:p>
        </w:tc>
        <w:tc>
          <w:tcPr>
            <w:tcW w:w="446"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10</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15</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2</w:t>
            </w:r>
          </w:p>
        </w:tc>
        <w:tc>
          <w:tcPr>
            <w:tcW w:w="762"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0000</w:t>
            </w:r>
          </w:p>
        </w:tc>
        <w:tc>
          <w:tcPr>
            <w:tcW w:w="885"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 </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78,6</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78,6</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Обеспечение функционирования официального Портала муниципального образования Щекинский район в рамках основного мероприятия муниципальной программы муниципального образования Щекинский район "Развитие и поддержание информационной системы администрации муниципального образования Щекинский район"</w:t>
            </w:r>
          </w:p>
        </w:tc>
        <w:tc>
          <w:tcPr>
            <w:tcW w:w="43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04</w:t>
            </w:r>
          </w:p>
        </w:tc>
        <w:tc>
          <w:tcPr>
            <w:tcW w:w="446"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10</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15</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2</w:t>
            </w:r>
          </w:p>
        </w:tc>
        <w:tc>
          <w:tcPr>
            <w:tcW w:w="762"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2681</w:t>
            </w:r>
          </w:p>
        </w:tc>
        <w:tc>
          <w:tcPr>
            <w:tcW w:w="885"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 </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78,6</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78,6</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Иные закупки товаров, работ и услуг для обеспечения государственных (муниципальных) нужд</w:t>
            </w:r>
          </w:p>
        </w:tc>
        <w:tc>
          <w:tcPr>
            <w:tcW w:w="43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04</w:t>
            </w:r>
          </w:p>
        </w:tc>
        <w:tc>
          <w:tcPr>
            <w:tcW w:w="446"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10</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15</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2</w:t>
            </w:r>
          </w:p>
        </w:tc>
        <w:tc>
          <w:tcPr>
            <w:tcW w:w="762"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2681</w:t>
            </w:r>
          </w:p>
        </w:tc>
        <w:tc>
          <w:tcPr>
            <w:tcW w:w="885"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240</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78,6</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78,6</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Основное мероприятие "Сопровождение и обновление информационных систем" муниципальной программы муниципального образования Щекинский район "Развитие и поддержание информационной системы администрации муниципального образования Щекинский район"</w:t>
            </w:r>
          </w:p>
        </w:tc>
        <w:tc>
          <w:tcPr>
            <w:tcW w:w="43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04</w:t>
            </w:r>
          </w:p>
        </w:tc>
        <w:tc>
          <w:tcPr>
            <w:tcW w:w="446"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10</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15</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3</w:t>
            </w:r>
          </w:p>
        </w:tc>
        <w:tc>
          <w:tcPr>
            <w:tcW w:w="762"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0000</w:t>
            </w:r>
          </w:p>
        </w:tc>
        <w:tc>
          <w:tcPr>
            <w:tcW w:w="885"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 </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383,9</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383,9</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Сопровождение и обновление информационных систем в рамках основного мероприятия муниципальной программы муниципального образования Щекинский район "Развитие и поддержание информационной системы администрации муниципального образования Щекинский район"</w:t>
            </w:r>
          </w:p>
        </w:tc>
        <w:tc>
          <w:tcPr>
            <w:tcW w:w="43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04</w:t>
            </w:r>
          </w:p>
        </w:tc>
        <w:tc>
          <w:tcPr>
            <w:tcW w:w="446"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10</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15</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3</w:t>
            </w:r>
          </w:p>
        </w:tc>
        <w:tc>
          <w:tcPr>
            <w:tcW w:w="76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2682</w:t>
            </w:r>
          </w:p>
        </w:tc>
        <w:tc>
          <w:tcPr>
            <w:tcW w:w="885"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bCs/>
                <w:sz w:val="16"/>
                <w:szCs w:val="16"/>
              </w:rPr>
            </w:pPr>
            <w:r w:rsidRPr="00EF483D">
              <w:rPr>
                <w:rFonts w:ascii="Arial" w:hAnsi="Arial" w:cs="Arial"/>
                <w:bCs/>
                <w:sz w:val="16"/>
                <w:szCs w:val="16"/>
              </w:rPr>
              <w:t> </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383,9</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383,9</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Иные закупки товаров, работ и услуг для обеспечения государственных (муниципальных) нужд</w:t>
            </w:r>
          </w:p>
        </w:tc>
        <w:tc>
          <w:tcPr>
            <w:tcW w:w="43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04</w:t>
            </w:r>
          </w:p>
        </w:tc>
        <w:tc>
          <w:tcPr>
            <w:tcW w:w="446"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10</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15</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3</w:t>
            </w:r>
          </w:p>
        </w:tc>
        <w:tc>
          <w:tcPr>
            <w:tcW w:w="76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2682</w:t>
            </w:r>
          </w:p>
        </w:tc>
        <w:tc>
          <w:tcPr>
            <w:tcW w:w="885"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240</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383,9</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383,9</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Основное мероприятие "Обеспечение доступа к сети "Интернет" муниципальной программы муниципального образования Щекинский район "Развитие и поддержание информационной системы администрации муниципального образования Щекинский район"</w:t>
            </w:r>
          </w:p>
        </w:tc>
        <w:tc>
          <w:tcPr>
            <w:tcW w:w="43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04</w:t>
            </w:r>
          </w:p>
        </w:tc>
        <w:tc>
          <w:tcPr>
            <w:tcW w:w="446"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10</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15</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4</w:t>
            </w:r>
          </w:p>
        </w:tc>
        <w:tc>
          <w:tcPr>
            <w:tcW w:w="762"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0000</w:t>
            </w:r>
          </w:p>
        </w:tc>
        <w:tc>
          <w:tcPr>
            <w:tcW w:w="885"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bCs/>
                <w:sz w:val="16"/>
                <w:szCs w:val="16"/>
              </w:rPr>
            </w:pPr>
            <w:r w:rsidRPr="00EF483D">
              <w:rPr>
                <w:rFonts w:ascii="Arial" w:hAnsi="Arial" w:cs="Arial"/>
                <w:bCs/>
                <w:sz w:val="16"/>
                <w:szCs w:val="16"/>
              </w:rPr>
              <w:t> </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93,7</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93,7</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Обеспечение доступа к сети "Интернет" в рамках основного мероприятия муниципальной программы муниципального образования Щекинский район "Развитие и поддержание информационной системы администрации муниципального образования Щекинский район"</w:t>
            </w:r>
          </w:p>
        </w:tc>
        <w:tc>
          <w:tcPr>
            <w:tcW w:w="43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04</w:t>
            </w:r>
          </w:p>
        </w:tc>
        <w:tc>
          <w:tcPr>
            <w:tcW w:w="446"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10</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15</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4</w:t>
            </w:r>
          </w:p>
        </w:tc>
        <w:tc>
          <w:tcPr>
            <w:tcW w:w="762"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2683</w:t>
            </w:r>
          </w:p>
        </w:tc>
        <w:tc>
          <w:tcPr>
            <w:tcW w:w="885"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 </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93,7</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93,7</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Иные закупки товаров, работ и услуг для обеспечения государственных (муниципальных) нужд</w:t>
            </w:r>
          </w:p>
        </w:tc>
        <w:tc>
          <w:tcPr>
            <w:tcW w:w="43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04</w:t>
            </w:r>
          </w:p>
        </w:tc>
        <w:tc>
          <w:tcPr>
            <w:tcW w:w="446"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10</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15</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4</w:t>
            </w:r>
          </w:p>
        </w:tc>
        <w:tc>
          <w:tcPr>
            <w:tcW w:w="762"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2683</w:t>
            </w:r>
          </w:p>
        </w:tc>
        <w:tc>
          <w:tcPr>
            <w:tcW w:w="885"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240</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93,7</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93,7</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Основное мероприятие "Приобретение лицензионного программного обеспечения" муниципальной программы муниципального образования Щекинский район "Развитие и поддержание информационной системы администрации муниципального образования Щекинский район"</w:t>
            </w:r>
          </w:p>
        </w:tc>
        <w:tc>
          <w:tcPr>
            <w:tcW w:w="43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04</w:t>
            </w:r>
          </w:p>
        </w:tc>
        <w:tc>
          <w:tcPr>
            <w:tcW w:w="446"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10</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15</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5</w:t>
            </w:r>
          </w:p>
        </w:tc>
        <w:tc>
          <w:tcPr>
            <w:tcW w:w="762"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0000</w:t>
            </w:r>
          </w:p>
        </w:tc>
        <w:tc>
          <w:tcPr>
            <w:tcW w:w="885"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bCs/>
                <w:sz w:val="16"/>
                <w:szCs w:val="16"/>
              </w:rPr>
            </w:pPr>
            <w:r w:rsidRPr="00EF483D">
              <w:rPr>
                <w:rFonts w:ascii="Arial" w:hAnsi="Arial" w:cs="Arial"/>
                <w:bCs/>
                <w:sz w:val="16"/>
                <w:szCs w:val="16"/>
              </w:rPr>
              <w:t> </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350,0</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350,0</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Приобретение лицензионного программного обеспечения в рамках основного мероприятия муниципальной программы муниципального образования Щекинский район "Развитие и поддержание информационной системы администрации муниципального образования Щекинский район"</w:t>
            </w:r>
          </w:p>
        </w:tc>
        <w:tc>
          <w:tcPr>
            <w:tcW w:w="43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04</w:t>
            </w:r>
          </w:p>
        </w:tc>
        <w:tc>
          <w:tcPr>
            <w:tcW w:w="446"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10</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15</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5</w:t>
            </w:r>
          </w:p>
        </w:tc>
        <w:tc>
          <w:tcPr>
            <w:tcW w:w="762"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2684</w:t>
            </w:r>
          </w:p>
        </w:tc>
        <w:tc>
          <w:tcPr>
            <w:tcW w:w="885"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 </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350,0</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350,0</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Иные закупки товаров, работ и услуг для обеспечения государственных (муниципальных) нужд</w:t>
            </w:r>
          </w:p>
        </w:tc>
        <w:tc>
          <w:tcPr>
            <w:tcW w:w="43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04</w:t>
            </w:r>
          </w:p>
        </w:tc>
        <w:tc>
          <w:tcPr>
            <w:tcW w:w="446"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10</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15</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5</w:t>
            </w:r>
          </w:p>
        </w:tc>
        <w:tc>
          <w:tcPr>
            <w:tcW w:w="762"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2684</w:t>
            </w:r>
          </w:p>
        </w:tc>
        <w:tc>
          <w:tcPr>
            <w:tcW w:w="885"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240</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350,0</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350,0</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Основное мероприятие "Защита информации от несанкционированного доступа" муниципальной программы муниципального образования Щекинский район "Развитие и поддержание информационной системы администрации муниципального образования Щекинский район"</w:t>
            </w:r>
          </w:p>
        </w:tc>
        <w:tc>
          <w:tcPr>
            <w:tcW w:w="43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04</w:t>
            </w:r>
          </w:p>
        </w:tc>
        <w:tc>
          <w:tcPr>
            <w:tcW w:w="446"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10</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15</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6</w:t>
            </w:r>
          </w:p>
        </w:tc>
        <w:tc>
          <w:tcPr>
            <w:tcW w:w="762"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0000</w:t>
            </w:r>
          </w:p>
        </w:tc>
        <w:tc>
          <w:tcPr>
            <w:tcW w:w="885"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 </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492,3</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492,3</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Защита информации от несанкционированного доступа в рамках основного мероприятия муниципальной программы муниципального образования Щекинский район "Развитие и поддержание информационной системы администрации муниципального образования Щекинский район"</w:t>
            </w:r>
          </w:p>
        </w:tc>
        <w:tc>
          <w:tcPr>
            <w:tcW w:w="43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04</w:t>
            </w:r>
          </w:p>
        </w:tc>
        <w:tc>
          <w:tcPr>
            <w:tcW w:w="446"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10</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15</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6</w:t>
            </w:r>
          </w:p>
        </w:tc>
        <w:tc>
          <w:tcPr>
            <w:tcW w:w="762"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2685</w:t>
            </w:r>
          </w:p>
        </w:tc>
        <w:tc>
          <w:tcPr>
            <w:tcW w:w="885"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 </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492,3</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492,3</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Иные закупки товаров, работ и услуг для обеспечения государственных (муниципальных) нужд</w:t>
            </w:r>
          </w:p>
        </w:tc>
        <w:tc>
          <w:tcPr>
            <w:tcW w:w="43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04</w:t>
            </w:r>
          </w:p>
        </w:tc>
        <w:tc>
          <w:tcPr>
            <w:tcW w:w="446"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10</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15</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6</w:t>
            </w:r>
          </w:p>
        </w:tc>
        <w:tc>
          <w:tcPr>
            <w:tcW w:w="762"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2685</w:t>
            </w:r>
          </w:p>
        </w:tc>
        <w:tc>
          <w:tcPr>
            <w:tcW w:w="885"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240</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492,3</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492,3</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jc w:val="center"/>
              <w:rPr>
                <w:rFonts w:ascii="Arial" w:hAnsi="Arial" w:cs="Arial"/>
                <w:bCs/>
                <w:sz w:val="16"/>
                <w:szCs w:val="16"/>
              </w:rPr>
            </w:pPr>
            <w:r w:rsidRPr="00EF483D">
              <w:rPr>
                <w:rFonts w:ascii="Arial" w:hAnsi="Arial" w:cs="Arial"/>
                <w:bCs/>
                <w:sz w:val="16"/>
                <w:szCs w:val="16"/>
              </w:rPr>
              <w:lastRenderedPageBreak/>
              <w:t>Другие вопросы в области национальной экономики</w:t>
            </w:r>
          </w:p>
        </w:tc>
        <w:tc>
          <w:tcPr>
            <w:tcW w:w="43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bCs/>
                <w:sz w:val="16"/>
                <w:szCs w:val="16"/>
              </w:rPr>
            </w:pPr>
            <w:r w:rsidRPr="00EF483D">
              <w:rPr>
                <w:rFonts w:ascii="Arial" w:hAnsi="Arial" w:cs="Arial"/>
                <w:bCs/>
                <w:sz w:val="16"/>
                <w:szCs w:val="16"/>
              </w:rPr>
              <w:t>04</w:t>
            </w:r>
          </w:p>
        </w:tc>
        <w:tc>
          <w:tcPr>
            <w:tcW w:w="446"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bCs/>
                <w:sz w:val="16"/>
                <w:szCs w:val="16"/>
              </w:rPr>
            </w:pPr>
            <w:r w:rsidRPr="00EF483D">
              <w:rPr>
                <w:rFonts w:ascii="Arial" w:hAnsi="Arial" w:cs="Arial"/>
                <w:bCs/>
                <w:sz w:val="16"/>
                <w:szCs w:val="16"/>
              </w:rPr>
              <w:t>12</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bCs/>
                <w:sz w:val="16"/>
                <w:szCs w:val="16"/>
              </w:rPr>
            </w:pPr>
            <w:r w:rsidRPr="00EF483D">
              <w:rPr>
                <w:rFonts w:ascii="Arial" w:hAnsi="Arial" w:cs="Arial"/>
                <w:bCs/>
                <w:sz w:val="16"/>
                <w:szCs w:val="16"/>
              </w:rPr>
              <w:t> </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bCs/>
                <w:sz w:val="16"/>
                <w:szCs w:val="16"/>
              </w:rPr>
            </w:pPr>
            <w:r w:rsidRPr="00EF483D">
              <w:rPr>
                <w:rFonts w:ascii="Arial" w:hAnsi="Arial" w:cs="Arial"/>
                <w:bCs/>
                <w:sz w:val="16"/>
                <w:szCs w:val="16"/>
              </w:rPr>
              <w:t> </w:t>
            </w:r>
          </w:p>
        </w:tc>
        <w:tc>
          <w:tcPr>
            <w:tcW w:w="762"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bCs/>
                <w:sz w:val="16"/>
                <w:szCs w:val="16"/>
              </w:rPr>
            </w:pPr>
            <w:r w:rsidRPr="00EF483D">
              <w:rPr>
                <w:rFonts w:ascii="Arial" w:hAnsi="Arial" w:cs="Arial"/>
                <w:bCs/>
                <w:sz w:val="16"/>
                <w:szCs w:val="16"/>
              </w:rPr>
              <w:t> </w:t>
            </w:r>
          </w:p>
        </w:tc>
        <w:tc>
          <w:tcPr>
            <w:tcW w:w="885"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bCs/>
                <w:sz w:val="16"/>
                <w:szCs w:val="16"/>
              </w:rPr>
            </w:pPr>
            <w:r w:rsidRPr="00EF483D">
              <w:rPr>
                <w:rFonts w:ascii="Arial" w:hAnsi="Arial" w:cs="Arial"/>
                <w:bCs/>
                <w:sz w:val="16"/>
                <w:szCs w:val="16"/>
              </w:rPr>
              <w:t> </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bCs/>
                <w:sz w:val="16"/>
                <w:szCs w:val="16"/>
              </w:rPr>
            </w:pPr>
            <w:r w:rsidRPr="00EF483D">
              <w:rPr>
                <w:rFonts w:ascii="Arial" w:hAnsi="Arial" w:cs="Arial"/>
                <w:bCs/>
                <w:sz w:val="16"/>
                <w:szCs w:val="16"/>
              </w:rPr>
              <w:t>5 740,2</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bCs/>
                <w:sz w:val="16"/>
                <w:szCs w:val="16"/>
              </w:rPr>
            </w:pPr>
            <w:r w:rsidRPr="00EF483D">
              <w:rPr>
                <w:rFonts w:ascii="Arial" w:hAnsi="Arial" w:cs="Arial"/>
                <w:bCs/>
                <w:sz w:val="16"/>
                <w:szCs w:val="16"/>
              </w:rPr>
              <w:t>5 740,2</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Муниципальная программа муниципального образования Щекинский район "Управление муниципальным имуществом и земельными ресурсами муниципального образования Щекинский район"</w:t>
            </w:r>
          </w:p>
        </w:tc>
        <w:tc>
          <w:tcPr>
            <w:tcW w:w="43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04</w:t>
            </w:r>
          </w:p>
        </w:tc>
        <w:tc>
          <w:tcPr>
            <w:tcW w:w="446"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12</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07</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w:t>
            </w:r>
          </w:p>
        </w:tc>
        <w:tc>
          <w:tcPr>
            <w:tcW w:w="762"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0000</w:t>
            </w:r>
          </w:p>
        </w:tc>
        <w:tc>
          <w:tcPr>
            <w:tcW w:w="885"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 </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500,0</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500,0</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Подпрограмма "Земельные отношения" муниципальной программы муниципального образования Щекинский район "Управление муниципальным имуществом и земельными ресурсами муниципального образования Щекинский район"</w:t>
            </w:r>
          </w:p>
        </w:tc>
        <w:tc>
          <w:tcPr>
            <w:tcW w:w="43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04</w:t>
            </w:r>
          </w:p>
        </w:tc>
        <w:tc>
          <w:tcPr>
            <w:tcW w:w="446"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12</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07</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2</w:t>
            </w:r>
          </w:p>
        </w:tc>
        <w:tc>
          <w:tcPr>
            <w:tcW w:w="76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0000</w:t>
            </w:r>
          </w:p>
        </w:tc>
        <w:tc>
          <w:tcPr>
            <w:tcW w:w="885"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 </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500,0</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500,0</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Оформление земельных участков с целью постановки на кадастровый учет в рамках подпрограммы "Земельные отношения" муниципальной программы муниципального образования Щекинский район "Управление муниципальным имуществом и земельными ресурсами муниципального образования Щекинский район"</w:t>
            </w:r>
          </w:p>
        </w:tc>
        <w:tc>
          <w:tcPr>
            <w:tcW w:w="43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04</w:t>
            </w:r>
          </w:p>
        </w:tc>
        <w:tc>
          <w:tcPr>
            <w:tcW w:w="446"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12</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07</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2</w:t>
            </w:r>
          </w:p>
        </w:tc>
        <w:tc>
          <w:tcPr>
            <w:tcW w:w="76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2654</w:t>
            </w:r>
          </w:p>
        </w:tc>
        <w:tc>
          <w:tcPr>
            <w:tcW w:w="885"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 </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500,0</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500,0</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Иные закупки товаров, работ и услуг для обеспечения государственных (муниципальных) нужд</w:t>
            </w:r>
          </w:p>
        </w:tc>
        <w:tc>
          <w:tcPr>
            <w:tcW w:w="432"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04</w:t>
            </w:r>
          </w:p>
        </w:tc>
        <w:tc>
          <w:tcPr>
            <w:tcW w:w="44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12</w:t>
            </w:r>
          </w:p>
        </w:tc>
        <w:tc>
          <w:tcPr>
            <w:tcW w:w="373" w:type="dxa"/>
            <w:tcBorders>
              <w:top w:val="nil"/>
              <w:left w:val="nil"/>
              <w:bottom w:val="single" w:sz="4" w:space="0" w:color="auto"/>
              <w:right w:val="nil"/>
            </w:tcBorders>
            <w:shd w:val="clear" w:color="auto" w:fill="FFFFFF"/>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07</w:t>
            </w:r>
          </w:p>
        </w:tc>
        <w:tc>
          <w:tcPr>
            <w:tcW w:w="346" w:type="dxa"/>
            <w:tcBorders>
              <w:top w:val="nil"/>
              <w:left w:val="nil"/>
              <w:bottom w:val="single" w:sz="4" w:space="0" w:color="auto"/>
              <w:right w:val="nil"/>
            </w:tcBorders>
            <w:shd w:val="clear" w:color="auto" w:fill="FFFFFF"/>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2</w:t>
            </w:r>
          </w:p>
        </w:tc>
        <w:tc>
          <w:tcPr>
            <w:tcW w:w="762"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2654</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240</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500,0</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500,0</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43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04</w:t>
            </w:r>
          </w:p>
        </w:tc>
        <w:tc>
          <w:tcPr>
            <w:tcW w:w="446"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12</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12</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w:t>
            </w:r>
          </w:p>
        </w:tc>
        <w:tc>
          <w:tcPr>
            <w:tcW w:w="762"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0000</w:t>
            </w:r>
          </w:p>
        </w:tc>
        <w:tc>
          <w:tcPr>
            <w:tcW w:w="885"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 </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4 840,2</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4 840,2</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Основное мероприятие "Обеспечение реализации муниципальной программы"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43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04</w:t>
            </w:r>
          </w:p>
        </w:tc>
        <w:tc>
          <w:tcPr>
            <w:tcW w:w="446"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12</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12</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8</w:t>
            </w:r>
          </w:p>
        </w:tc>
        <w:tc>
          <w:tcPr>
            <w:tcW w:w="762"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0000</w:t>
            </w:r>
          </w:p>
        </w:tc>
        <w:tc>
          <w:tcPr>
            <w:tcW w:w="885"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 </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4 840,2</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4 840,2</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Расходы на обеспечение деятельности (оказание услуг) муниципальных учреждений в рамках основного мероприятия "Обеспечение реализации муниципальной программы"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43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04</w:t>
            </w:r>
          </w:p>
        </w:tc>
        <w:tc>
          <w:tcPr>
            <w:tcW w:w="446"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12</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12</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8</w:t>
            </w:r>
          </w:p>
        </w:tc>
        <w:tc>
          <w:tcPr>
            <w:tcW w:w="762"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0059</w:t>
            </w:r>
          </w:p>
        </w:tc>
        <w:tc>
          <w:tcPr>
            <w:tcW w:w="885"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 </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4 840,2</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4 840,2</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Расходы на выплаты персоналу казенных учреждений</w:t>
            </w:r>
          </w:p>
        </w:tc>
        <w:tc>
          <w:tcPr>
            <w:tcW w:w="432"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04</w:t>
            </w:r>
          </w:p>
        </w:tc>
        <w:tc>
          <w:tcPr>
            <w:tcW w:w="44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12</w:t>
            </w:r>
          </w:p>
        </w:tc>
        <w:tc>
          <w:tcPr>
            <w:tcW w:w="373" w:type="dxa"/>
            <w:tcBorders>
              <w:top w:val="nil"/>
              <w:left w:val="nil"/>
              <w:bottom w:val="single" w:sz="4" w:space="0" w:color="auto"/>
              <w:right w:val="nil"/>
            </w:tcBorders>
            <w:shd w:val="clear" w:color="auto" w:fill="FFFFFF"/>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12</w:t>
            </w:r>
          </w:p>
        </w:tc>
        <w:tc>
          <w:tcPr>
            <w:tcW w:w="346" w:type="dxa"/>
            <w:tcBorders>
              <w:top w:val="nil"/>
              <w:left w:val="nil"/>
              <w:bottom w:val="single" w:sz="4" w:space="0" w:color="auto"/>
              <w:right w:val="nil"/>
            </w:tcBorders>
            <w:shd w:val="clear" w:color="auto" w:fill="FFFFFF"/>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8</w:t>
            </w:r>
          </w:p>
        </w:tc>
        <w:tc>
          <w:tcPr>
            <w:tcW w:w="762" w:type="dxa"/>
            <w:tcBorders>
              <w:top w:val="nil"/>
              <w:left w:val="nil"/>
              <w:bottom w:val="single" w:sz="4" w:space="0" w:color="auto"/>
              <w:right w:val="single" w:sz="4" w:space="0" w:color="auto"/>
            </w:tcBorders>
            <w:shd w:val="clear" w:color="auto" w:fill="FFFFFF"/>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auto" w:fill="FFFFFF"/>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110</w:t>
            </w:r>
          </w:p>
        </w:tc>
        <w:tc>
          <w:tcPr>
            <w:tcW w:w="952"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4 187,9</w:t>
            </w:r>
          </w:p>
        </w:tc>
        <w:tc>
          <w:tcPr>
            <w:tcW w:w="92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4 187,9</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Иные закупки товаров, работ и услуг для обеспечения государственных (муниципальных) нужд</w:t>
            </w:r>
          </w:p>
        </w:tc>
        <w:tc>
          <w:tcPr>
            <w:tcW w:w="432"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04</w:t>
            </w:r>
          </w:p>
        </w:tc>
        <w:tc>
          <w:tcPr>
            <w:tcW w:w="44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12</w:t>
            </w:r>
          </w:p>
        </w:tc>
        <w:tc>
          <w:tcPr>
            <w:tcW w:w="373" w:type="dxa"/>
            <w:tcBorders>
              <w:top w:val="nil"/>
              <w:left w:val="nil"/>
              <w:bottom w:val="single" w:sz="4" w:space="0" w:color="auto"/>
              <w:right w:val="nil"/>
            </w:tcBorders>
            <w:shd w:val="clear" w:color="auto" w:fill="FFFFFF"/>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12</w:t>
            </w:r>
          </w:p>
        </w:tc>
        <w:tc>
          <w:tcPr>
            <w:tcW w:w="346" w:type="dxa"/>
            <w:tcBorders>
              <w:top w:val="nil"/>
              <w:left w:val="nil"/>
              <w:bottom w:val="single" w:sz="4" w:space="0" w:color="auto"/>
              <w:right w:val="nil"/>
            </w:tcBorders>
            <w:shd w:val="clear" w:color="auto" w:fill="FFFFFF"/>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8</w:t>
            </w:r>
          </w:p>
        </w:tc>
        <w:tc>
          <w:tcPr>
            <w:tcW w:w="762" w:type="dxa"/>
            <w:tcBorders>
              <w:top w:val="nil"/>
              <w:left w:val="nil"/>
              <w:bottom w:val="single" w:sz="4" w:space="0" w:color="auto"/>
              <w:right w:val="single" w:sz="4" w:space="0" w:color="auto"/>
            </w:tcBorders>
            <w:shd w:val="clear" w:color="auto" w:fill="FFFFFF"/>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auto" w:fill="FFFFFF"/>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240</w:t>
            </w:r>
          </w:p>
        </w:tc>
        <w:tc>
          <w:tcPr>
            <w:tcW w:w="952"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613,2</w:t>
            </w:r>
          </w:p>
        </w:tc>
        <w:tc>
          <w:tcPr>
            <w:tcW w:w="92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613,2</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Уплата налогов, сборов и иных платежей</w:t>
            </w:r>
          </w:p>
        </w:tc>
        <w:tc>
          <w:tcPr>
            <w:tcW w:w="432"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04</w:t>
            </w:r>
          </w:p>
        </w:tc>
        <w:tc>
          <w:tcPr>
            <w:tcW w:w="44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12</w:t>
            </w:r>
          </w:p>
        </w:tc>
        <w:tc>
          <w:tcPr>
            <w:tcW w:w="373" w:type="dxa"/>
            <w:tcBorders>
              <w:top w:val="nil"/>
              <w:left w:val="nil"/>
              <w:bottom w:val="single" w:sz="4" w:space="0" w:color="auto"/>
              <w:right w:val="nil"/>
            </w:tcBorders>
            <w:shd w:val="clear" w:color="auto" w:fill="FFFFFF"/>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12</w:t>
            </w:r>
          </w:p>
        </w:tc>
        <w:tc>
          <w:tcPr>
            <w:tcW w:w="346" w:type="dxa"/>
            <w:tcBorders>
              <w:top w:val="nil"/>
              <w:left w:val="nil"/>
              <w:bottom w:val="single" w:sz="4" w:space="0" w:color="auto"/>
              <w:right w:val="nil"/>
            </w:tcBorders>
            <w:shd w:val="clear" w:color="auto" w:fill="FFFFFF"/>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8</w:t>
            </w:r>
          </w:p>
        </w:tc>
        <w:tc>
          <w:tcPr>
            <w:tcW w:w="762" w:type="dxa"/>
            <w:tcBorders>
              <w:top w:val="nil"/>
              <w:left w:val="nil"/>
              <w:bottom w:val="single" w:sz="4" w:space="0" w:color="auto"/>
              <w:right w:val="single" w:sz="4" w:space="0" w:color="auto"/>
            </w:tcBorders>
            <w:shd w:val="clear" w:color="auto" w:fill="FFFFFF"/>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auto" w:fill="FFFFFF"/>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850</w:t>
            </w:r>
          </w:p>
        </w:tc>
        <w:tc>
          <w:tcPr>
            <w:tcW w:w="952"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39,1</w:t>
            </w:r>
          </w:p>
        </w:tc>
        <w:tc>
          <w:tcPr>
            <w:tcW w:w="92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39,1</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Муниципальная программа муниципального образования Щекинский район "Развитие малого и среднего предпринимательства в муниципальном образовании Щекинский район"</w:t>
            </w:r>
          </w:p>
        </w:tc>
        <w:tc>
          <w:tcPr>
            <w:tcW w:w="43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04</w:t>
            </w:r>
          </w:p>
        </w:tc>
        <w:tc>
          <w:tcPr>
            <w:tcW w:w="446"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12</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13</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w:t>
            </w:r>
          </w:p>
        </w:tc>
        <w:tc>
          <w:tcPr>
            <w:tcW w:w="762"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0000</w:t>
            </w:r>
          </w:p>
        </w:tc>
        <w:tc>
          <w:tcPr>
            <w:tcW w:w="885"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 </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200,0</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200,0</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Основное мероприятие "Совершенствование муниципальной политики в области развития малого и среднего предпринимательства" муниципальной программы муниципального образования Щекинский район "Развитие малого и среднего предпринимательства в муниципальном образовании Щекинский район"</w:t>
            </w:r>
          </w:p>
        </w:tc>
        <w:tc>
          <w:tcPr>
            <w:tcW w:w="43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04</w:t>
            </w:r>
          </w:p>
        </w:tc>
        <w:tc>
          <w:tcPr>
            <w:tcW w:w="446"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12</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13</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w:t>
            </w:r>
          </w:p>
        </w:tc>
        <w:tc>
          <w:tcPr>
            <w:tcW w:w="762"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0000</w:t>
            </w:r>
          </w:p>
        </w:tc>
        <w:tc>
          <w:tcPr>
            <w:tcW w:w="885"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 </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200,0</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200,0</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Совершенствование муниципальной политики в области развития малого и среднего предпринимательства в рамках основного мероприятия муниципальной программы муниципального образования Щекинский район "Развитие малого и среднего предпринимательства в муниципальном образовании Щекинский район"</w:t>
            </w:r>
          </w:p>
        </w:tc>
        <w:tc>
          <w:tcPr>
            <w:tcW w:w="43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04</w:t>
            </w:r>
          </w:p>
        </w:tc>
        <w:tc>
          <w:tcPr>
            <w:tcW w:w="446"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12</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13</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w:t>
            </w:r>
          </w:p>
        </w:tc>
        <w:tc>
          <w:tcPr>
            <w:tcW w:w="762"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2673</w:t>
            </w:r>
          </w:p>
        </w:tc>
        <w:tc>
          <w:tcPr>
            <w:tcW w:w="885"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 </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200,0</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200,0</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Иные закупки товаров, работ и услуг для обеспечения государственных (муниципальных) нужд</w:t>
            </w:r>
          </w:p>
        </w:tc>
        <w:tc>
          <w:tcPr>
            <w:tcW w:w="43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04</w:t>
            </w:r>
          </w:p>
        </w:tc>
        <w:tc>
          <w:tcPr>
            <w:tcW w:w="446"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12</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13</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w:t>
            </w:r>
          </w:p>
        </w:tc>
        <w:tc>
          <w:tcPr>
            <w:tcW w:w="762"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2673</w:t>
            </w:r>
          </w:p>
        </w:tc>
        <w:tc>
          <w:tcPr>
            <w:tcW w:w="885" w:type="dxa"/>
            <w:tcBorders>
              <w:top w:val="nil"/>
              <w:left w:val="nil"/>
              <w:bottom w:val="single" w:sz="4" w:space="0" w:color="auto"/>
              <w:right w:val="single" w:sz="4" w:space="0" w:color="auto"/>
            </w:tcBorders>
            <w:shd w:val="clear" w:color="auto" w:fill="FFFFFF"/>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240</w:t>
            </w:r>
          </w:p>
        </w:tc>
        <w:tc>
          <w:tcPr>
            <w:tcW w:w="952"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100,0</w:t>
            </w:r>
          </w:p>
        </w:tc>
        <w:tc>
          <w:tcPr>
            <w:tcW w:w="92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100,0</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Субсидии юридическим лицам (кроме некоммерческих организаций), индивидуальным предпринимателям, физическим лицам</w:t>
            </w:r>
          </w:p>
        </w:tc>
        <w:tc>
          <w:tcPr>
            <w:tcW w:w="43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04</w:t>
            </w:r>
          </w:p>
        </w:tc>
        <w:tc>
          <w:tcPr>
            <w:tcW w:w="446"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12</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13</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w:t>
            </w:r>
          </w:p>
        </w:tc>
        <w:tc>
          <w:tcPr>
            <w:tcW w:w="762"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2673</w:t>
            </w:r>
          </w:p>
        </w:tc>
        <w:tc>
          <w:tcPr>
            <w:tcW w:w="885" w:type="dxa"/>
            <w:tcBorders>
              <w:top w:val="nil"/>
              <w:left w:val="nil"/>
              <w:bottom w:val="single" w:sz="4" w:space="0" w:color="auto"/>
              <w:right w:val="single" w:sz="4" w:space="0" w:color="auto"/>
            </w:tcBorders>
            <w:shd w:val="clear" w:color="auto" w:fill="FFFFFF"/>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810</w:t>
            </w:r>
          </w:p>
        </w:tc>
        <w:tc>
          <w:tcPr>
            <w:tcW w:w="952"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100,0</w:t>
            </w:r>
          </w:p>
        </w:tc>
        <w:tc>
          <w:tcPr>
            <w:tcW w:w="92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100,0</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Муниципальная программа муниципального образования Щекинский район "</w:t>
            </w:r>
            <w:proofErr w:type="spellStart"/>
            <w:r w:rsidRPr="00EF483D">
              <w:rPr>
                <w:rFonts w:ascii="Arial" w:hAnsi="Arial" w:cs="Arial"/>
                <w:sz w:val="16"/>
                <w:szCs w:val="16"/>
              </w:rPr>
              <w:t>Градорегулирование</w:t>
            </w:r>
            <w:proofErr w:type="spellEnd"/>
            <w:r w:rsidRPr="00EF483D">
              <w:rPr>
                <w:rFonts w:ascii="Arial" w:hAnsi="Arial" w:cs="Arial"/>
                <w:sz w:val="16"/>
                <w:szCs w:val="16"/>
              </w:rPr>
              <w:t xml:space="preserve"> на территории муниципального образования Щекинский район"</w:t>
            </w:r>
          </w:p>
        </w:tc>
        <w:tc>
          <w:tcPr>
            <w:tcW w:w="43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04</w:t>
            </w:r>
          </w:p>
        </w:tc>
        <w:tc>
          <w:tcPr>
            <w:tcW w:w="446"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12</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18</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w:t>
            </w:r>
          </w:p>
        </w:tc>
        <w:tc>
          <w:tcPr>
            <w:tcW w:w="762"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0000</w:t>
            </w:r>
          </w:p>
        </w:tc>
        <w:tc>
          <w:tcPr>
            <w:tcW w:w="885"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 </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200,0</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200,0</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Подпрограмма "Обеспечение градостроительной деятельности на территории Щекинского района" муниципальной программы муниципального образования Щекинский район "</w:t>
            </w:r>
            <w:proofErr w:type="spellStart"/>
            <w:r w:rsidRPr="00EF483D">
              <w:rPr>
                <w:rFonts w:ascii="Arial" w:hAnsi="Arial" w:cs="Arial"/>
                <w:sz w:val="16"/>
                <w:szCs w:val="16"/>
              </w:rPr>
              <w:t>Градорегулирование</w:t>
            </w:r>
            <w:proofErr w:type="spellEnd"/>
            <w:r w:rsidRPr="00EF483D">
              <w:rPr>
                <w:rFonts w:ascii="Arial" w:hAnsi="Arial" w:cs="Arial"/>
                <w:sz w:val="16"/>
                <w:szCs w:val="16"/>
              </w:rPr>
              <w:t xml:space="preserve"> на территории муниципального образования Щекинский район"</w:t>
            </w:r>
          </w:p>
        </w:tc>
        <w:tc>
          <w:tcPr>
            <w:tcW w:w="43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04</w:t>
            </w:r>
          </w:p>
        </w:tc>
        <w:tc>
          <w:tcPr>
            <w:tcW w:w="446"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12</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18</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w:t>
            </w:r>
          </w:p>
        </w:tc>
        <w:tc>
          <w:tcPr>
            <w:tcW w:w="762"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0000</w:t>
            </w:r>
          </w:p>
        </w:tc>
        <w:tc>
          <w:tcPr>
            <w:tcW w:w="885"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 </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200,0</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200,0</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 xml:space="preserve">Ведение ИСОГД в рамках подпрограммы "Обеспечение </w:t>
            </w:r>
            <w:r w:rsidRPr="00EF483D">
              <w:rPr>
                <w:rFonts w:ascii="Arial" w:hAnsi="Arial" w:cs="Arial"/>
                <w:sz w:val="16"/>
                <w:szCs w:val="16"/>
              </w:rPr>
              <w:lastRenderedPageBreak/>
              <w:t>градостроительной деятельности на территории Щекинского района" муниципальной программы муниципального образования Щекинский район "</w:t>
            </w:r>
            <w:proofErr w:type="spellStart"/>
            <w:r w:rsidRPr="00EF483D">
              <w:rPr>
                <w:rFonts w:ascii="Arial" w:hAnsi="Arial" w:cs="Arial"/>
                <w:sz w:val="16"/>
                <w:szCs w:val="16"/>
              </w:rPr>
              <w:t>Градорегулирование</w:t>
            </w:r>
            <w:proofErr w:type="spellEnd"/>
            <w:r w:rsidRPr="00EF483D">
              <w:rPr>
                <w:rFonts w:ascii="Arial" w:hAnsi="Arial" w:cs="Arial"/>
                <w:sz w:val="16"/>
                <w:szCs w:val="16"/>
              </w:rPr>
              <w:t xml:space="preserve"> на территории муниципального образования Щекинский район"</w:t>
            </w:r>
          </w:p>
        </w:tc>
        <w:tc>
          <w:tcPr>
            <w:tcW w:w="43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lastRenderedPageBreak/>
              <w:t>04</w:t>
            </w:r>
          </w:p>
        </w:tc>
        <w:tc>
          <w:tcPr>
            <w:tcW w:w="446"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12</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w:t>
            </w:r>
            <w:r w:rsidRPr="00EF483D">
              <w:rPr>
                <w:rFonts w:ascii="Arial" w:hAnsi="Arial" w:cs="Arial"/>
                <w:sz w:val="16"/>
                <w:szCs w:val="16"/>
              </w:rPr>
              <w:lastRenderedPageBreak/>
              <w:t>8</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lastRenderedPageBreak/>
              <w:t>1</w:t>
            </w:r>
          </w:p>
        </w:tc>
        <w:tc>
          <w:tcPr>
            <w:tcW w:w="762"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2694</w:t>
            </w:r>
          </w:p>
        </w:tc>
        <w:tc>
          <w:tcPr>
            <w:tcW w:w="885"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 </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200,0</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200,0</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rPr>
                <w:rFonts w:ascii="Arial" w:hAnsi="Arial" w:cs="Arial"/>
                <w:sz w:val="16"/>
                <w:szCs w:val="16"/>
              </w:rPr>
            </w:pPr>
            <w:r w:rsidRPr="00EF483D">
              <w:rPr>
                <w:rFonts w:ascii="Arial" w:hAnsi="Arial" w:cs="Arial"/>
                <w:sz w:val="16"/>
                <w:szCs w:val="16"/>
              </w:rPr>
              <w:lastRenderedPageBreak/>
              <w:t>Иные закупки товаров, работ и услуг для обеспечения государственных (муниципальных) нужд</w:t>
            </w:r>
          </w:p>
        </w:tc>
        <w:tc>
          <w:tcPr>
            <w:tcW w:w="43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04</w:t>
            </w:r>
          </w:p>
        </w:tc>
        <w:tc>
          <w:tcPr>
            <w:tcW w:w="446"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12</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18</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w:t>
            </w:r>
          </w:p>
        </w:tc>
        <w:tc>
          <w:tcPr>
            <w:tcW w:w="762"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2694</w:t>
            </w:r>
          </w:p>
        </w:tc>
        <w:tc>
          <w:tcPr>
            <w:tcW w:w="885"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240</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200,0</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200,0</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EF483D">
            <w:pPr>
              <w:jc w:val="center"/>
              <w:rPr>
                <w:rFonts w:ascii="Arial" w:hAnsi="Arial" w:cs="Arial"/>
                <w:bCs/>
                <w:sz w:val="16"/>
                <w:szCs w:val="16"/>
              </w:rPr>
            </w:pPr>
            <w:r w:rsidRPr="00EF483D">
              <w:rPr>
                <w:rFonts w:ascii="Arial" w:hAnsi="Arial" w:cs="Arial"/>
                <w:bCs/>
                <w:sz w:val="16"/>
                <w:szCs w:val="16"/>
              </w:rPr>
              <w:t>ЖИЛИЩНО-КОММУНАЛЬНОЕ ХОЗЯЙСТВО</w:t>
            </w:r>
          </w:p>
        </w:tc>
        <w:tc>
          <w:tcPr>
            <w:tcW w:w="432"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center"/>
              <w:rPr>
                <w:rFonts w:ascii="Arial" w:hAnsi="Arial" w:cs="Arial"/>
                <w:bCs/>
                <w:sz w:val="16"/>
                <w:szCs w:val="16"/>
              </w:rPr>
            </w:pPr>
            <w:r w:rsidRPr="00EF483D">
              <w:rPr>
                <w:rFonts w:ascii="Arial" w:hAnsi="Arial" w:cs="Arial"/>
                <w:bCs/>
                <w:sz w:val="16"/>
                <w:szCs w:val="16"/>
              </w:rPr>
              <w:t>05</w:t>
            </w:r>
          </w:p>
        </w:tc>
        <w:tc>
          <w:tcPr>
            <w:tcW w:w="44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center"/>
              <w:rPr>
                <w:rFonts w:ascii="Arial" w:hAnsi="Arial" w:cs="Arial"/>
                <w:bCs/>
                <w:sz w:val="16"/>
                <w:szCs w:val="16"/>
              </w:rPr>
            </w:pPr>
            <w:r w:rsidRPr="00EF483D">
              <w:rPr>
                <w:rFonts w:ascii="Arial" w:hAnsi="Arial" w:cs="Arial"/>
                <w:bCs/>
                <w:sz w:val="16"/>
                <w:szCs w:val="16"/>
              </w:rPr>
              <w:t> </w:t>
            </w:r>
          </w:p>
        </w:tc>
        <w:tc>
          <w:tcPr>
            <w:tcW w:w="373" w:type="dxa"/>
            <w:tcBorders>
              <w:top w:val="nil"/>
              <w:left w:val="nil"/>
              <w:bottom w:val="single" w:sz="4" w:space="0" w:color="auto"/>
              <w:right w:val="nil"/>
            </w:tcBorders>
            <w:shd w:val="clear" w:color="auto" w:fill="FFFFFF"/>
            <w:noWrap/>
            <w:vAlign w:val="bottom"/>
          </w:tcPr>
          <w:p w:rsidR="00892663" w:rsidRPr="00EF483D" w:rsidRDefault="00892663" w:rsidP="00EF483D">
            <w:pPr>
              <w:jc w:val="center"/>
              <w:rPr>
                <w:rFonts w:ascii="Arial" w:hAnsi="Arial" w:cs="Arial"/>
                <w:bCs/>
                <w:sz w:val="16"/>
                <w:szCs w:val="16"/>
              </w:rPr>
            </w:pPr>
            <w:r w:rsidRPr="00EF483D">
              <w:rPr>
                <w:rFonts w:ascii="Arial" w:hAnsi="Arial" w:cs="Arial"/>
                <w:bCs/>
                <w:sz w:val="16"/>
                <w:szCs w:val="16"/>
              </w:rPr>
              <w:t> </w:t>
            </w:r>
          </w:p>
        </w:tc>
        <w:tc>
          <w:tcPr>
            <w:tcW w:w="346" w:type="dxa"/>
            <w:tcBorders>
              <w:top w:val="nil"/>
              <w:left w:val="nil"/>
              <w:bottom w:val="single" w:sz="4" w:space="0" w:color="auto"/>
              <w:right w:val="nil"/>
            </w:tcBorders>
            <w:shd w:val="clear" w:color="auto" w:fill="FFFFFF"/>
            <w:noWrap/>
            <w:vAlign w:val="bottom"/>
          </w:tcPr>
          <w:p w:rsidR="00892663" w:rsidRPr="00EF483D" w:rsidRDefault="00892663" w:rsidP="00EF483D">
            <w:pPr>
              <w:jc w:val="center"/>
              <w:rPr>
                <w:rFonts w:ascii="Arial" w:hAnsi="Arial" w:cs="Arial"/>
                <w:bCs/>
                <w:sz w:val="16"/>
                <w:szCs w:val="16"/>
              </w:rPr>
            </w:pPr>
            <w:r w:rsidRPr="00EF483D">
              <w:rPr>
                <w:rFonts w:ascii="Arial" w:hAnsi="Arial" w:cs="Arial"/>
                <w:bCs/>
                <w:sz w:val="16"/>
                <w:szCs w:val="16"/>
              </w:rPr>
              <w:t> </w:t>
            </w:r>
          </w:p>
        </w:tc>
        <w:tc>
          <w:tcPr>
            <w:tcW w:w="762"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center"/>
              <w:rPr>
                <w:rFonts w:ascii="Arial" w:hAnsi="Arial" w:cs="Arial"/>
                <w:bCs/>
                <w:sz w:val="16"/>
                <w:szCs w:val="16"/>
              </w:rPr>
            </w:pPr>
            <w:r w:rsidRPr="00EF483D">
              <w:rPr>
                <w:rFonts w:ascii="Arial" w:hAnsi="Arial" w:cs="Arial"/>
                <w:bCs/>
                <w:sz w:val="16"/>
                <w:szCs w:val="16"/>
              </w:rPr>
              <w:t> </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center"/>
              <w:rPr>
                <w:rFonts w:ascii="Arial" w:hAnsi="Arial" w:cs="Arial"/>
                <w:bCs/>
                <w:sz w:val="16"/>
                <w:szCs w:val="16"/>
              </w:rPr>
            </w:pPr>
            <w:r w:rsidRPr="00EF483D">
              <w:rPr>
                <w:rFonts w:ascii="Arial" w:hAnsi="Arial" w:cs="Arial"/>
                <w:bCs/>
                <w:sz w:val="16"/>
                <w:szCs w:val="16"/>
              </w:rPr>
              <w:t> </w:t>
            </w:r>
          </w:p>
        </w:tc>
        <w:tc>
          <w:tcPr>
            <w:tcW w:w="952"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right"/>
              <w:rPr>
                <w:rFonts w:ascii="Arial" w:hAnsi="Arial" w:cs="Arial"/>
                <w:bCs/>
                <w:sz w:val="16"/>
                <w:szCs w:val="16"/>
              </w:rPr>
            </w:pPr>
            <w:r w:rsidRPr="00EF483D">
              <w:rPr>
                <w:rFonts w:ascii="Arial" w:hAnsi="Arial" w:cs="Arial"/>
                <w:bCs/>
                <w:sz w:val="16"/>
                <w:szCs w:val="16"/>
              </w:rPr>
              <w:t>26 467,3</w:t>
            </w:r>
          </w:p>
        </w:tc>
        <w:tc>
          <w:tcPr>
            <w:tcW w:w="92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right"/>
              <w:rPr>
                <w:rFonts w:ascii="Arial" w:hAnsi="Arial" w:cs="Arial"/>
                <w:bCs/>
                <w:sz w:val="16"/>
                <w:szCs w:val="16"/>
              </w:rPr>
            </w:pPr>
            <w:r w:rsidRPr="00EF483D">
              <w:rPr>
                <w:rFonts w:ascii="Arial" w:hAnsi="Arial" w:cs="Arial"/>
                <w:bCs/>
                <w:sz w:val="16"/>
                <w:szCs w:val="16"/>
              </w:rPr>
              <w:t>7 027,6</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EF483D">
            <w:pPr>
              <w:jc w:val="center"/>
              <w:rPr>
                <w:rFonts w:ascii="Arial" w:hAnsi="Arial" w:cs="Arial"/>
                <w:bCs/>
                <w:sz w:val="16"/>
                <w:szCs w:val="16"/>
              </w:rPr>
            </w:pPr>
            <w:r w:rsidRPr="00EF483D">
              <w:rPr>
                <w:rFonts w:ascii="Arial" w:hAnsi="Arial" w:cs="Arial"/>
                <w:bCs/>
                <w:sz w:val="16"/>
                <w:szCs w:val="16"/>
              </w:rPr>
              <w:t>Жилищное хозяйство</w:t>
            </w:r>
          </w:p>
        </w:tc>
        <w:tc>
          <w:tcPr>
            <w:tcW w:w="432"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center"/>
              <w:rPr>
                <w:rFonts w:ascii="Arial" w:hAnsi="Arial" w:cs="Arial"/>
                <w:bCs/>
                <w:sz w:val="16"/>
                <w:szCs w:val="16"/>
              </w:rPr>
            </w:pPr>
            <w:r w:rsidRPr="00EF483D">
              <w:rPr>
                <w:rFonts w:ascii="Arial" w:hAnsi="Arial" w:cs="Arial"/>
                <w:bCs/>
                <w:sz w:val="16"/>
                <w:szCs w:val="16"/>
              </w:rPr>
              <w:t>05</w:t>
            </w:r>
          </w:p>
        </w:tc>
        <w:tc>
          <w:tcPr>
            <w:tcW w:w="44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center"/>
              <w:rPr>
                <w:rFonts w:ascii="Arial" w:hAnsi="Arial" w:cs="Arial"/>
                <w:bCs/>
                <w:sz w:val="16"/>
                <w:szCs w:val="16"/>
              </w:rPr>
            </w:pPr>
            <w:r w:rsidRPr="00EF483D">
              <w:rPr>
                <w:rFonts w:ascii="Arial" w:hAnsi="Arial" w:cs="Arial"/>
                <w:bCs/>
                <w:sz w:val="16"/>
                <w:szCs w:val="16"/>
              </w:rPr>
              <w:t>01</w:t>
            </w:r>
          </w:p>
        </w:tc>
        <w:tc>
          <w:tcPr>
            <w:tcW w:w="373" w:type="dxa"/>
            <w:tcBorders>
              <w:top w:val="nil"/>
              <w:left w:val="nil"/>
              <w:bottom w:val="single" w:sz="4" w:space="0" w:color="auto"/>
              <w:right w:val="nil"/>
            </w:tcBorders>
            <w:shd w:val="clear" w:color="auto" w:fill="FFFFFF"/>
            <w:noWrap/>
            <w:vAlign w:val="bottom"/>
          </w:tcPr>
          <w:p w:rsidR="00892663" w:rsidRPr="00EF483D" w:rsidRDefault="00892663" w:rsidP="00EF483D">
            <w:pPr>
              <w:jc w:val="center"/>
              <w:rPr>
                <w:rFonts w:ascii="Arial" w:hAnsi="Arial" w:cs="Arial"/>
                <w:bCs/>
                <w:sz w:val="16"/>
                <w:szCs w:val="16"/>
              </w:rPr>
            </w:pPr>
            <w:r w:rsidRPr="00EF483D">
              <w:rPr>
                <w:rFonts w:ascii="Arial" w:hAnsi="Arial" w:cs="Arial"/>
                <w:bCs/>
                <w:sz w:val="16"/>
                <w:szCs w:val="16"/>
              </w:rPr>
              <w:t> </w:t>
            </w:r>
          </w:p>
        </w:tc>
        <w:tc>
          <w:tcPr>
            <w:tcW w:w="346" w:type="dxa"/>
            <w:tcBorders>
              <w:top w:val="nil"/>
              <w:left w:val="nil"/>
              <w:bottom w:val="single" w:sz="4" w:space="0" w:color="auto"/>
              <w:right w:val="nil"/>
            </w:tcBorders>
            <w:shd w:val="clear" w:color="auto" w:fill="FFFFFF"/>
            <w:noWrap/>
            <w:vAlign w:val="bottom"/>
          </w:tcPr>
          <w:p w:rsidR="00892663" w:rsidRPr="00EF483D" w:rsidRDefault="00892663" w:rsidP="00EF483D">
            <w:pPr>
              <w:jc w:val="center"/>
              <w:rPr>
                <w:rFonts w:ascii="Arial" w:hAnsi="Arial" w:cs="Arial"/>
                <w:bCs/>
                <w:sz w:val="16"/>
                <w:szCs w:val="16"/>
              </w:rPr>
            </w:pPr>
            <w:r w:rsidRPr="00EF483D">
              <w:rPr>
                <w:rFonts w:ascii="Arial" w:hAnsi="Arial" w:cs="Arial"/>
                <w:bCs/>
                <w:sz w:val="16"/>
                <w:szCs w:val="16"/>
              </w:rPr>
              <w:t> </w:t>
            </w:r>
          </w:p>
        </w:tc>
        <w:tc>
          <w:tcPr>
            <w:tcW w:w="762"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 </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 </w:t>
            </w:r>
          </w:p>
        </w:tc>
        <w:tc>
          <w:tcPr>
            <w:tcW w:w="952"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right"/>
              <w:rPr>
                <w:rFonts w:ascii="Arial" w:hAnsi="Arial" w:cs="Arial"/>
                <w:bCs/>
                <w:sz w:val="16"/>
                <w:szCs w:val="16"/>
              </w:rPr>
            </w:pPr>
            <w:r w:rsidRPr="00EF483D">
              <w:rPr>
                <w:rFonts w:ascii="Arial" w:hAnsi="Arial" w:cs="Arial"/>
                <w:bCs/>
                <w:sz w:val="16"/>
                <w:szCs w:val="16"/>
              </w:rPr>
              <w:t>4 359,8</w:t>
            </w:r>
          </w:p>
        </w:tc>
        <w:tc>
          <w:tcPr>
            <w:tcW w:w="92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right"/>
              <w:rPr>
                <w:rFonts w:ascii="Arial" w:hAnsi="Arial" w:cs="Arial"/>
                <w:bCs/>
                <w:sz w:val="16"/>
                <w:szCs w:val="16"/>
              </w:rPr>
            </w:pPr>
            <w:r w:rsidRPr="00EF483D">
              <w:rPr>
                <w:rFonts w:ascii="Arial" w:hAnsi="Arial" w:cs="Arial"/>
                <w:bCs/>
                <w:sz w:val="16"/>
                <w:szCs w:val="16"/>
              </w:rPr>
              <w:t>4 570,3</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432"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05</w:t>
            </w:r>
          </w:p>
        </w:tc>
        <w:tc>
          <w:tcPr>
            <w:tcW w:w="44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01</w:t>
            </w:r>
          </w:p>
        </w:tc>
        <w:tc>
          <w:tcPr>
            <w:tcW w:w="373" w:type="dxa"/>
            <w:tcBorders>
              <w:top w:val="nil"/>
              <w:left w:val="nil"/>
              <w:bottom w:val="single" w:sz="4" w:space="0" w:color="auto"/>
              <w:right w:val="nil"/>
            </w:tcBorders>
            <w:shd w:val="clear" w:color="auto" w:fill="FFFFFF"/>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12</w:t>
            </w:r>
          </w:p>
        </w:tc>
        <w:tc>
          <w:tcPr>
            <w:tcW w:w="346" w:type="dxa"/>
            <w:tcBorders>
              <w:top w:val="nil"/>
              <w:left w:val="nil"/>
              <w:bottom w:val="single" w:sz="4" w:space="0" w:color="auto"/>
              <w:right w:val="nil"/>
            </w:tcBorders>
            <w:shd w:val="clear" w:color="auto" w:fill="FFFFFF"/>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w:t>
            </w:r>
          </w:p>
        </w:tc>
        <w:tc>
          <w:tcPr>
            <w:tcW w:w="762"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 </w:t>
            </w:r>
          </w:p>
        </w:tc>
        <w:tc>
          <w:tcPr>
            <w:tcW w:w="952"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4 359,8</w:t>
            </w:r>
          </w:p>
        </w:tc>
        <w:tc>
          <w:tcPr>
            <w:tcW w:w="92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4 570,3</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Подпрограмма "Проведение ремонтов многоквартирных домов и зданий муниципального образования Щекинский район"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432"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05</w:t>
            </w:r>
          </w:p>
        </w:tc>
        <w:tc>
          <w:tcPr>
            <w:tcW w:w="44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01</w:t>
            </w:r>
          </w:p>
        </w:tc>
        <w:tc>
          <w:tcPr>
            <w:tcW w:w="373" w:type="dxa"/>
            <w:tcBorders>
              <w:top w:val="nil"/>
              <w:left w:val="nil"/>
              <w:bottom w:val="single" w:sz="4" w:space="0" w:color="auto"/>
              <w:right w:val="nil"/>
            </w:tcBorders>
            <w:shd w:val="clear" w:color="auto" w:fill="FFFFFF"/>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12</w:t>
            </w:r>
          </w:p>
        </w:tc>
        <w:tc>
          <w:tcPr>
            <w:tcW w:w="346" w:type="dxa"/>
            <w:tcBorders>
              <w:top w:val="nil"/>
              <w:left w:val="nil"/>
              <w:bottom w:val="single" w:sz="4" w:space="0" w:color="auto"/>
              <w:right w:val="nil"/>
            </w:tcBorders>
            <w:shd w:val="clear" w:color="auto" w:fill="FFFFFF"/>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9</w:t>
            </w:r>
          </w:p>
        </w:tc>
        <w:tc>
          <w:tcPr>
            <w:tcW w:w="762" w:type="dxa"/>
            <w:tcBorders>
              <w:top w:val="nil"/>
              <w:left w:val="nil"/>
              <w:bottom w:val="single" w:sz="4" w:space="0" w:color="auto"/>
              <w:right w:val="single" w:sz="4" w:space="0" w:color="auto"/>
            </w:tcBorders>
            <w:shd w:val="clear" w:color="auto" w:fill="FFFFFF"/>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 </w:t>
            </w:r>
          </w:p>
        </w:tc>
        <w:tc>
          <w:tcPr>
            <w:tcW w:w="952"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4 258,3</w:t>
            </w:r>
          </w:p>
        </w:tc>
        <w:tc>
          <w:tcPr>
            <w:tcW w:w="92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4 570,3</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Проведение ремонтов муниципального жилищного фонда Щекинского района в рамках подпрограммы  "Проведение ремонтов многоквартирных домов и зданий муниципального образования Щекинский район"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432"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05</w:t>
            </w:r>
          </w:p>
        </w:tc>
        <w:tc>
          <w:tcPr>
            <w:tcW w:w="44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01</w:t>
            </w:r>
          </w:p>
        </w:tc>
        <w:tc>
          <w:tcPr>
            <w:tcW w:w="373" w:type="dxa"/>
            <w:tcBorders>
              <w:top w:val="nil"/>
              <w:left w:val="nil"/>
              <w:bottom w:val="single" w:sz="4" w:space="0" w:color="auto"/>
              <w:right w:val="nil"/>
            </w:tcBorders>
            <w:shd w:val="clear" w:color="auto" w:fill="FFFFFF"/>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12</w:t>
            </w:r>
          </w:p>
        </w:tc>
        <w:tc>
          <w:tcPr>
            <w:tcW w:w="346" w:type="dxa"/>
            <w:tcBorders>
              <w:top w:val="nil"/>
              <w:left w:val="nil"/>
              <w:bottom w:val="single" w:sz="4" w:space="0" w:color="auto"/>
              <w:right w:val="nil"/>
            </w:tcBorders>
            <w:shd w:val="clear" w:color="auto" w:fill="FFFFFF"/>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9</w:t>
            </w:r>
          </w:p>
        </w:tc>
        <w:tc>
          <w:tcPr>
            <w:tcW w:w="762"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2642</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 </w:t>
            </w:r>
          </w:p>
        </w:tc>
        <w:tc>
          <w:tcPr>
            <w:tcW w:w="952"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708,3</w:t>
            </w:r>
          </w:p>
        </w:tc>
        <w:tc>
          <w:tcPr>
            <w:tcW w:w="92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950,0</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Иные закупки товаров, работ и услуг для обеспечения государственных (муниципальных) нужд</w:t>
            </w:r>
          </w:p>
        </w:tc>
        <w:tc>
          <w:tcPr>
            <w:tcW w:w="432"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05</w:t>
            </w:r>
          </w:p>
        </w:tc>
        <w:tc>
          <w:tcPr>
            <w:tcW w:w="44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01</w:t>
            </w:r>
          </w:p>
        </w:tc>
        <w:tc>
          <w:tcPr>
            <w:tcW w:w="373" w:type="dxa"/>
            <w:tcBorders>
              <w:top w:val="nil"/>
              <w:left w:val="nil"/>
              <w:bottom w:val="single" w:sz="4" w:space="0" w:color="auto"/>
              <w:right w:val="nil"/>
            </w:tcBorders>
            <w:shd w:val="clear" w:color="auto" w:fill="FFFFFF"/>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12</w:t>
            </w:r>
          </w:p>
        </w:tc>
        <w:tc>
          <w:tcPr>
            <w:tcW w:w="346" w:type="dxa"/>
            <w:tcBorders>
              <w:top w:val="nil"/>
              <w:left w:val="nil"/>
              <w:bottom w:val="single" w:sz="4" w:space="0" w:color="auto"/>
              <w:right w:val="nil"/>
            </w:tcBorders>
            <w:shd w:val="clear" w:color="auto" w:fill="FFFFFF"/>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9</w:t>
            </w:r>
          </w:p>
        </w:tc>
        <w:tc>
          <w:tcPr>
            <w:tcW w:w="762"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2642</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240</w:t>
            </w:r>
          </w:p>
        </w:tc>
        <w:tc>
          <w:tcPr>
            <w:tcW w:w="952"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708,3</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950,0</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Установка счетчиков энергоресурсов в муниципальных квартирах МО Щекинский район в рамках подпрограммы  "Проведение ремонтов многоквартирных домов и зданий муниципального образования Щекинский район"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432"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05</w:t>
            </w:r>
          </w:p>
        </w:tc>
        <w:tc>
          <w:tcPr>
            <w:tcW w:w="44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01</w:t>
            </w:r>
          </w:p>
        </w:tc>
        <w:tc>
          <w:tcPr>
            <w:tcW w:w="373" w:type="dxa"/>
            <w:tcBorders>
              <w:top w:val="nil"/>
              <w:left w:val="nil"/>
              <w:bottom w:val="single" w:sz="4" w:space="0" w:color="auto"/>
              <w:right w:val="nil"/>
            </w:tcBorders>
            <w:shd w:val="clear" w:color="auto" w:fill="FFFFFF"/>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12</w:t>
            </w:r>
          </w:p>
        </w:tc>
        <w:tc>
          <w:tcPr>
            <w:tcW w:w="346" w:type="dxa"/>
            <w:tcBorders>
              <w:top w:val="nil"/>
              <w:left w:val="nil"/>
              <w:bottom w:val="single" w:sz="4" w:space="0" w:color="auto"/>
              <w:right w:val="nil"/>
            </w:tcBorders>
            <w:shd w:val="clear" w:color="auto" w:fill="FFFFFF"/>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9</w:t>
            </w:r>
          </w:p>
        </w:tc>
        <w:tc>
          <w:tcPr>
            <w:tcW w:w="762"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2643</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 </w:t>
            </w:r>
          </w:p>
        </w:tc>
        <w:tc>
          <w:tcPr>
            <w:tcW w:w="952"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700,0</w:t>
            </w:r>
          </w:p>
        </w:tc>
        <w:tc>
          <w:tcPr>
            <w:tcW w:w="92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570,0</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Иные закупки товаров, работ и услуг для обеспечения государственных (муниципальных) нужд</w:t>
            </w:r>
          </w:p>
        </w:tc>
        <w:tc>
          <w:tcPr>
            <w:tcW w:w="432"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05</w:t>
            </w:r>
          </w:p>
        </w:tc>
        <w:tc>
          <w:tcPr>
            <w:tcW w:w="44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01</w:t>
            </w:r>
          </w:p>
        </w:tc>
        <w:tc>
          <w:tcPr>
            <w:tcW w:w="373" w:type="dxa"/>
            <w:tcBorders>
              <w:top w:val="nil"/>
              <w:left w:val="nil"/>
              <w:bottom w:val="single" w:sz="4" w:space="0" w:color="auto"/>
              <w:right w:val="nil"/>
            </w:tcBorders>
            <w:shd w:val="clear" w:color="auto" w:fill="FFFFFF"/>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12</w:t>
            </w:r>
          </w:p>
        </w:tc>
        <w:tc>
          <w:tcPr>
            <w:tcW w:w="346" w:type="dxa"/>
            <w:tcBorders>
              <w:top w:val="nil"/>
              <w:left w:val="nil"/>
              <w:bottom w:val="single" w:sz="4" w:space="0" w:color="auto"/>
              <w:right w:val="nil"/>
            </w:tcBorders>
            <w:shd w:val="clear" w:color="auto" w:fill="FFFFFF"/>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9</w:t>
            </w:r>
          </w:p>
        </w:tc>
        <w:tc>
          <w:tcPr>
            <w:tcW w:w="762"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2643</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240</w:t>
            </w:r>
          </w:p>
        </w:tc>
        <w:tc>
          <w:tcPr>
            <w:tcW w:w="952"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700,0</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570,0</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Содержание жилищного фонда Щекинского района в рамках подпрограммы  "Проведение ремонтов многоквартирных домов и зданий муниципального образования Щекинский район"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432"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05</w:t>
            </w:r>
          </w:p>
        </w:tc>
        <w:tc>
          <w:tcPr>
            <w:tcW w:w="44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01</w:t>
            </w:r>
          </w:p>
        </w:tc>
        <w:tc>
          <w:tcPr>
            <w:tcW w:w="373" w:type="dxa"/>
            <w:tcBorders>
              <w:top w:val="nil"/>
              <w:left w:val="nil"/>
              <w:bottom w:val="single" w:sz="4" w:space="0" w:color="auto"/>
              <w:right w:val="nil"/>
            </w:tcBorders>
            <w:shd w:val="clear" w:color="auto" w:fill="FFFFFF"/>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12</w:t>
            </w:r>
          </w:p>
        </w:tc>
        <w:tc>
          <w:tcPr>
            <w:tcW w:w="346" w:type="dxa"/>
            <w:tcBorders>
              <w:top w:val="nil"/>
              <w:left w:val="nil"/>
              <w:bottom w:val="single" w:sz="4" w:space="0" w:color="auto"/>
              <w:right w:val="nil"/>
            </w:tcBorders>
            <w:shd w:val="clear" w:color="auto" w:fill="FFFFFF"/>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9</w:t>
            </w:r>
          </w:p>
        </w:tc>
        <w:tc>
          <w:tcPr>
            <w:tcW w:w="762"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2644</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 </w:t>
            </w:r>
          </w:p>
        </w:tc>
        <w:tc>
          <w:tcPr>
            <w:tcW w:w="952"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600,0</w:t>
            </w:r>
          </w:p>
        </w:tc>
        <w:tc>
          <w:tcPr>
            <w:tcW w:w="92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800,3</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Иные закупки товаров, работ и услуг для обеспечения государственных (муниципальных) нужд</w:t>
            </w:r>
          </w:p>
        </w:tc>
        <w:tc>
          <w:tcPr>
            <w:tcW w:w="432"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05</w:t>
            </w:r>
          </w:p>
        </w:tc>
        <w:tc>
          <w:tcPr>
            <w:tcW w:w="44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01</w:t>
            </w:r>
          </w:p>
        </w:tc>
        <w:tc>
          <w:tcPr>
            <w:tcW w:w="373" w:type="dxa"/>
            <w:tcBorders>
              <w:top w:val="nil"/>
              <w:left w:val="nil"/>
              <w:bottom w:val="single" w:sz="4" w:space="0" w:color="auto"/>
              <w:right w:val="nil"/>
            </w:tcBorders>
            <w:shd w:val="clear" w:color="auto" w:fill="FFFFFF"/>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12</w:t>
            </w:r>
          </w:p>
        </w:tc>
        <w:tc>
          <w:tcPr>
            <w:tcW w:w="346" w:type="dxa"/>
            <w:tcBorders>
              <w:top w:val="nil"/>
              <w:left w:val="nil"/>
              <w:bottom w:val="single" w:sz="4" w:space="0" w:color="auto"/>
              <w:right w:val="nil"/>
            </w:tcBorders>
            <w:shd w:val="clear" w:color="auto" w:fill="FFFFFF"/>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9</w:t>
            </w:r>
          </w:p>
        </w:tc>
        <w:tc>
          <w:tcPr>
            <w:tcW w:w="762"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2644</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240</w:t>
            </w:r>
          </w:p>
        </w:tc>
        <w:tc>
          <w:tcPr>
            <w:tcW w:w="952"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600,0</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800,3</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Взносы на капитальный ремонт общего имущества МКД по помещениям, находящимся в собственности МО Щекинский район в рамках подпрограммы  "Проведение ремонтов многоквартирных домов и зданий муниципального образования Щекинский район"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432"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05</w:t>
            </w:r>
          </w:p>
        </w:tc>
        <w:tc>
          <w:tcPr>
            <w:tcW w:w="44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01</w:t>
            </w:r>
          </w:p>
        </w:tc>
        <w:tc>
          <w:tcPr>
            <w:tcW w:w="373" w:type="dxa"/>
            <w:tcBorders>
              <w:top w:val="nil"/>
              <w:left w:val="nil"/>
              <w:bottom w:val="single" w:sz="4" w:space="0" w:color="auto"/>
              <w:right w:val="nil"/>
            </w:tcBorders>
            <w:shd w:val="clear" w:color="auto" w:fill="FFFFFF"/>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12</w:t>
            </w:r>
          </w:p>
        </w:tc>
        <w:tc>
          <w:tcPr>
            <w:tcW w:w="346" w:type="dxa"/>
            <w:tcBorders>
              <w:top w:val="nil"/>
              <w:left w:val="nil"/>
              <w:bottom w:val="single" w:sz="4" w:space="0" w:color="auto"/>
              <w:right w:val="nil"/>
            </w:tcBorders>
            <w:shd w:val="clear" w:color="auto" w:fill="FFFFFF"/>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9</w:t>
            </w:r>
          </w:p>
        </w:tc>
        <w:tc>
          <w:tcPr>
            <w:tcW w:w="762"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2645</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 </w:t>
            </w:r>
          </w:p>
        </w:tc>
        <w:tc>
          <w:tcPr>
            <w:tcW w:w="952"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2 250,0</w:t>
            </w:r>
          </w:p>
        </w:tc>
        <w:tc>
          <w:tcPr>
            <w:tcW w:w="92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2 250,0</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Уплата налогов, сборов и иных платежей</w:t>
            </w:r>
          </w:p>
        </w:tc>
        <w:tc>
          <w:tcPr>
            <w:tcW w:w="432"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05</w:t>
            </w:r>
          </w:p>
        </w:tc>
        <w:tc>
          <w:tcPr>
            <w:tcW w:w="44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01</w:t>
            </w:r>
          </w:p>
        </w:tc>
        <w:tc>
          <w:tcPr>
            <w:tcW w:w="373" w:type="dxa"/>
            <w:tcBorders>
              <w:top w:val="nil"/>
              <w:left w:val="nil"/>
              <w:bottom w:val="single" w:sz="4" w:space="0" w:color="auto"/>
              <w:right w:val="nil"/>
            </w:tcBorders>
            <w:shd w:val="clear" w:color="auto" w:fill="FFFFFF"/>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12</w:t>
            </w:r>
          </w:p>
        </w:tc>
        <w:tc>
          <w:tcPr>
            <w:tcW w:w="346" w:type="dxa"/>
            <w:tcBorders>
              <w:top w:val="nil"/>
              <w:left w:val="nil"/>
              <w:bottom w:val="single" w:sz="4" w:space="0" w:color="auto"/>
              <w:right w:val="nil"/>
            </w:tcBorders>
            <w:shd w:val="clear" w:color="auto" w:fill="FFFFFF"/>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9</w:t>
            </w:r>
          </w:p>
        </w:tc>
        <w:tc>
          <w:tcPr>
            <w:tcW w:w="762"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2645</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850</w:t>
            </w:r>
          </w:p>
        </w:tc>
        <w:tc>
          <w:tcPr>
            <w:tcW w:w="952"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2 250,0</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2 250,0</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EF483D">
            <w:pPr>
              <w:rPr>
                <w:rFonts w:ascii="Arial" w:hAnsi="Arial" w:cs="Arial"/>
                <w:sz w:val="16"/>
                <w:szCs w:val="16"/>
              </w:rPr>
            </w:pPr>
            <w:proofErr w:type="gramStart"/>
            <w:r w:rsidRPr="00EF483D">
              <w:rPr>
                <w:rFonts w:ascii="Arial" w:hAnsi="Arial" w:cs="Arial"/>
                <w:sz w:val="16"/>
                <w:szCs w:val="16"/>
              </w:rPr>
              <w:t>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в рамках подпрограммы "Проведение ремонтов многоквартирных домов и зданий муниципального образования Щекинский</w:t>
            </w:r>
            <w:proofErr w:type="gramEnd"/>
            <w:r w:rsidRPr="00EF483D">
              <w:rPr>
                <w:rFonts w:ascii="Arial" w:hAnsi="Arial" w:cs="Arial"/>
                <w:sz w:val="16"/>
                <w:szCs w:val="16"/>
              </w:rPr>
              <w:t xml:space="preserve"> район" </w:t>
            </w:r>
            <w:r w:rsidRPr="00EF483D">
              <w:rPr>
                <w:rFonts w:ascii="Arial" w:hAnsi="Arial" w:cs="Arial"/>
                <w:sz w:val="16"/>
                <w:szCs w:val="16"/>
              </w:rPr>
              <w:lastRenderedPageBreak/>
              <w:t>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432"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lastRenderedPageBreak/>
              <w:t>05</w:t>
            </w:r>
          </w:p>
        </w:tc>
        <w:tc>
          <w:tcPr>
            <w:tcW w:w="44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01</w:t>
            </w:r>
          </w:p>
        </w:tc>
        <w:tc>
          <w:tcPr>
            <w:tcW w:w="373" w:type="dxa"/>
            <w:tcBorders>
              <w:top w:val="nil"/>
              <w:left w:val="nil"/>
              <w:bottom w:val="single" w:sz="4" w:space="0" w:color="auto"/>
              <w:right w:val="nil"/>
            </w:tcBorders>
            <w:shd w:val="clear" w:color="auto" w:fill="FFFFFF"/>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12</w:t>
            </w:r>
          </w:p>
        </w:tc>
        <w:tc>
          <w:tcPr>
            <w:tcW w:w="346" w:type="dxa"/>
            <w:tcBorders>
              <w:top w:val="nil"/>
              <w:left w:val="nil"/>
              <w:bottom w:val="single" w:sz="4" w:space="0" w:color="auto"/>
              <w:right w:val="nil"/>
            </w:tcBorders>
            <w:shd w:val="clear" w:color="auto" w:fill="FFFFFF"/>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9</w:t>
            </w:r>
          </w:p>
        </w:tc>
        <w:tc>
          <w:tcPr>
            <w:tcW w:w="762"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8438</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 </w:t>
            </w:r>
          </w:p>
        </w:tc>
        <w:tc>
          <w:tcPr>
            <w:tcW w:w="952"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101,5</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 </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rPr>
                <w:rFonts w:ascii="Arial" w:hAnsi="Arial" w:cs="Arial"/>
                <w:sz w:val="16"/>
                <w:szCs w:val="16"/>
              </w:rPr>
            </w:pPr>
            <w:r w:rsidRPr="00EF483D">
              <w:rPr>
                <w:rFonts w:ascii="Arial" w:hAnsi="Arial" w:cs="Arial"/>
                <w:sz w:val="16"/>
                <w:szCs w:val="16"/>
              </w:rPr>
              <w:lastRenderedPageBreak/>
              <w:t>Иные закупки товаров, работ и услуг для обеспечения государственных (муниципальных) нужд</w:t>
            </w:r>
          </w:p>
        </w:tc>
        <w:tc>
          <w:tcPr>
            <w:tcW w:w="432"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05</w:t>
            </w:r>
          </w:p>
        </w:tc>
        <w:tc>
          <w:tcPr>
            <w:tcW w:w="44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01</w:t>
            </w:r>
          </w:p>
        </w:tc>
        <w:tc>
          <w:tcPr>
            <w:tcW w:w="373" w:type="dxa"/>
            <w:tcBorders>
              <w:top w:val="nil"/>
              <w:left w:val="nil"/>
              <w:bottom w:val="single" w:sz="4" w:space="0" w:color="auto"/>
              <w:right w:val="nil"/>
            </w:tcBorders>
            <w:shd w:val="clear" w:color="auto" w:fill="FFFFFF"/>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12</w:t>
            </w:r>
          </w:p>
        </w:tc>
        <w:tc>
          <w:tcPr>
            <w:tcW w:w="346" w:type="dxa"/>
            <w:tcBorders>
              <w:top w:val="nil"/>
              <w:left w:val="nil"/>
              <w:bottom w:val="single" w:sz="4" w:space="0" w:color="auto"/>
              <w:right w:val="nil"/>
            </w:tcBorders>
            <w:shd w:val="clear" w:color="auto" w:fill="FFFFFF"/>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9</w:t>
            </w:r>
          </w:p>
        </w:tc>
        <w:tc>
          <w:tcPr>
            <w:tcW w:w="762"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8438</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540</w:t>
            </w:r>
          </w:p>
        </w:tc>
        <w:tc>
          <w:tcPr>
            <w:tcW w:w="952"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101,5</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 </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EF483D">
            <w:pPr>
              <w:jc w:val="center"/>
              <w:rPr>
                <w:rFonts w:ascii="Arial" w:hAnsi="Arial" w:cs="Arial"/>
                <w:bCs/>
                <w:sz w:val="16"/>
                <w:szCs w:val="16"/>
              </w:rPr>
            </w:pPr>
            <w:r w:rsidRPr="00EF483D">
              <w:rPr>
                <w:rFonts w:ascii="Arial" w:hAnsi="Arial" w:cs="Arial"/>
                <w:bCs/>
                <w:sz w:val="16"/>
                <w:szCs w:val="16"/>
              </w:rPr>
              <w:t>Коммунальное хозяйство</w:t>
            </w:r>
          </w:p>
        </w:tc>
        <w:tc>
          <w:tcPr>
            <w:tcW w:w="432"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center"/>
              <w:rPr>
                <w:rFonts w:ascii="Arial" w:hAnsi="Arial" w:cs="Arial"/>
                <w:bCs/>
                <w:sz w:val="16"/>
                <w:szCs w:val="16"/>
              </w:rPr>
            </w:pPr>
            <w:r w:rsidRPr="00EF483D">
              <w:rPr>
                <w:rFonts w:ascii="Arial" w:hAnsi="Arial" w:cs="Arial"/>
                <w:bCs/>
                <w:sz w:val="16"/>
                <w:szCs w:val="16"/>
              </w:rPr>
              <w:t>05</w:t>
            </w:r>
          </w:p>
        </w:tc>
        <w:tc>
          <w:tcPr>
            <w:tcW w:w="44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center"/>
              <w:rPr>
                <w:rFonts w:ascii="Arial" w:hAnsi="Arial" w:cs="Arial"/>
                <w:bCs/>
                <w:sz w:val="16"/>
                <w:szCs w:val="16"/>
              </w:rPr>
            </w:pPr>
            <w:r w:rsidRPr="00EF483D">
              <w:rPr>
                <w:rFonts w:ascii="Arial" w:hAnsi="Arial" w:cs="Arial"/>
                <w:bCs/>
                <w:sz w:val="16"/>
                <w:szCs w:val="16"/>
              </w:rPr>
              <w:t>02</w:t>
            </w:r>
          </w:p>
        </w:tc>
        <w:tc>
          <w:tcPr>
            <w:tcW w:w="373" w:type="dxa"/>
            <w:tcBorders>
              <w:top w:val="nil"/>
              <w:left w:val="nil"/>
              <w:bottom w:val="single" w:sz="4" w:space="0" w:color="auto"/>
              <w:right w:val="nil"/>
            </w:tcBorders>
            <w:shd w:val="clear" w:color="auto" w:fill="FFFFFF"/>
            <w:noWrap/>
            <w:vAlign w:val="bottom"/>
          </w:tcPr>
          <w:p w:rsidR="00892663" w:rsidRPr="00EF483D" w:rsidRDefault="00892663" w:rsidP="00EF483D">
            <w:pPr>
              <w:jc w:val="center"/>
              <w:rPr>
                <w:rFonts w:ascii="Arial" w:hAnsi="Arial" w:cs="Arial"/>
                <w:bCs/>
                <w:sz w:val="16"/>
                <w:szCs w:val="16"/>
              </w:rPr>
            </w:pPr>
            <w:r w:rsidRPr="00EF483D">
              <w:rPr>
                <w:rFonts w:ascii="Arial" w:hAnsi="Arial" w:cs="Arial"/>
                <w:bCs/>
                <w:sz w:val="16"/>
                <w:szCs w:val="16"/>
              </w:rPr>
              <w:t> </w:t>
            </w:r>
          </w:p>
        </w:tc>
        <w:tc>
          <w:tcPr>
            <w:tcW w:w="346" w:type="dxa"/>
            <w:tcBorders>
              <w:top w:val="nil"/>
              <w:left w:val="nil"/>
              <w:bottom w:val="single" w:sz="4" w:space="0" w:color="auto"/>
              <w:right w:val="nil"/>
            </w:tcBorders>
            <w:shd w:val="clear" w:color="auto" w:fill="FFFFFF"/>
            <w:noWrap/>
            <w:vAlign w:val="bottom"/>
          </w:tcPr>
          <w:p w:rsidR="00892663" w:rsidRPr="00EF483D" w:rsidRDefault="00892663" w:rsidP="00EF483D">
            <w:pPr>
              <w:jc w:val="center"/>
              <w:rPr>
                <w:rFonts w:ascii="Arial" w:hAnsi="Arial" w:cs="Arial"/>
                <w:bCs/>
                <w:sz w:val="16"/>
                <w:szCs w:val="16"/>
              </w:rPr>
            </w:pPr>
            <w:r w:rsidRPr="00EF483D">
              <w:rPr>
                <w:rFonts w:ascii="Arial" w:hAnsi="Arial" w:cs="Arial"/>
                <w:bCs/>
                <w:sz w:val="16"/>
                <w:szCs w:val="16"/>
              </w:rPr>
              <w:t> </w:t>
            </w:r>
          </w:p>
        </w:tc>
        <w:tc>
          <w:tcPr>
            <w:tcW w:w="762"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center"/>
              <w:rPr>
                <w:rFonts w:ascii="Arial" w:hAnsi="Arial" w:cs="Arial"/>
                <w:bCs/>
                <w:sz w:val="16"/>
                <w:szCs w:val="16"/>
              </w:rPr>
            </w:pPr>
            <w:r w:rsidRPr="00EF483D">
              <w:rPr>
                <w:rFonts w:ascii="Arial" w:hAnsi="Arial" w:cs="Arial"/>
                <w:bCs/>
                <w:sz w:val="16"/>
                <w:szCs w:val="16"/>
              </w:rPr>
              <w:t> </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center"/>
              <w:rPr>
                <w:rFonts w:ascii="Arial" w:hAnsi="Arial" w:cs="Arial"/>
                <w:bCs/>
                <w:sz w:val="16"/>
                <w:szCs w:val="16"/>
              </w:rPr>
            </w:pPr>
            <w:r w:rsidRPr="00EF483D">
              <w:rPr>
                <w:rFonts w:ascii="Arial" w:hAnsi="Arial" w:cs="Arial"/>
                <w:bCs/>
                <w:sz w:val="16"/>
                <w:szCs w:val="16"/>
              </w:rPr>
              <w:t> </w:t>
            </w:r>
          </w:p>
        </w:tc>
        <w:tc>
          <w:tcPr>
            <w:tcW w:w="952"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right"/>
              <w:rPr>
                <w:rFonts w:ascii="Arial" w:hAnsi="Arial" w:cs="Arial"/>
                <w:bCs/>
                <w:sz w:val="16"/>
                <w:szCs w:val="16"/>
              </w:rPr>
            </w:pPr>
            <w:r w:rsidRPr="00EF483D">
              <w:rPr>
                <w:rFonts w:ascii="Arial" w:hAnsi="Arial" w:cs="Arial"/>
                <w:bCs/>
                <w:sz w:val="16"/>
                <w:szCs w:val="16"/>
              </w:rPr>
              <w:t>22 107,5</w:t>
            </w:r>
          </w:p>
        </w:tc>
        <w:tc>
          <w:tcPr>
            <w:tcW w:w="92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right"/>
              <w:rPr>
                <w:rFonts w:ascii="Arial" w:hAnsi="Arial" w:cs="Arial"/>
                <w:bCs/>
                <w:sz w:val="16"/>
                <w:szCs w:val="16"/>
              </w:rPr>
            </w:pPr>
            <w:r w:rsidRPr="00EF483D">
              <w:rPr>
                <w:rFonts w:ascii="Arial" w:hAnsi="Arial" w:cs="Arial"/>
                <w:bCs/>
                <w:sz w:val="16"/>
                <w:szCs w:val="16"/>
              </w:rPr>
              <w:t>2 457,3</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Муниципальная программа муниципального образования Щекинский район "Охрана окружающей среды в муниципальном образовании Щекинский район"</w:t>
            </w:r>
          </w:p>
        </w:tc>
        <w:tc>
          <w:tcPr>
            <w:tcW w:w="432"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05</w:t>
            </w:r>
          </w:p>
        </w:tc>
        <w:tc>
          <w:tcPr>
            <w:tcW w:w="44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02</w:t>
            </w:r>
          </w:p>
        </w:tc>
        <w:tc>
          <w:tcPr>
            <w:tcW w:w="373" w:type="dxa"/>
            <w:tcBorders>
              <w:top w:val="nil"/>
              <w:left w:val="nil"/>
              <w:bottom w:val="single" w:sz="4" w:space="0" w:color="auto"/>
              <w:right w:val="nil"/>
            </w:tcBorders>
            <w:shd w:val="clear" w:color="auto" w:fill="FFFFFF"/>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11</w:t>
            </w:r>
          </w:p>
        </w:tc>
        <w:tc>
          <w:tcPr>
            <w:tcW w:w="346" w:type="dxa"/>
            <w:tcBorders>
              <w:top w:val="nil"/>
              <w:left w:val="nil"/>
              <w:bottom w:val="single" w:sz="4" w:space="0" w:color="auto"/>
              <w:right w:val="nil"/>
            </w:tcBorders>
            <w:shd w:val="clear" w:color="auto" w:fill="FFFFFF"/>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w:t>
            </w:r>
          </w:p>
        </w:tc>
        <w:tc>
          <w:tcPr>
            <w:tcW w:w="762" w:type="dxa"/>
            <w:tcBorders>
              <w:top w:val="nil"/>
              <w:left w:val="nil"/>
              <w:bottom w:val="single" w:sz="4" w:space="0" w:color="auto"/>
              <w:right w:val="single" w:sz="4" w:space="0" w:color="auto"/>
            </w:tcBorders>
            <w:shd w:val="clear" w:color="auto" w:fill="FFFFFF"/>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 </w:t>
            </w:r>
          </w:p>
        </w:tc>
        <w:tc>
          <w:tcPr>
            <w:tcW w:w="952"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18 300,0</w:t>
            </w:r>
          </w:p>
        </w:tc>
        <w:tc>
          <w:tcPr>
            <w:tcW w:w="92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0,0</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Подпрограмма "Преодоление последствий радиационных аварий в муниципальном образовании Щекинский район" муниципальной программы муниципального образования Щекинский район "Охрана окружающей среды в муниципальном образовании Щекинский район"</w:t>
            </w:r>
          </w:p>
        </w:tc>
        <w:tc>
          <w:tcPr>
            <w:tcW w:w="432"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05</w:t>
            </w:r>
          </w:p>
        </w:tc>
        <w:tc>
          <w:tcPr>
            <w:tcW w:w="44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02</w:t>
            </w:r>
          </w:p>
        </w:tc>
        <w:tc>
          <w:tcPr>
            <w:tcW w:w="373" w:type="dxa"/>
            <w:tcBorders>
              <w:top w:val="nil"/>
              <w:left w:val="nil"/>
              <w:bottom w:val="single" w:sz="4" w:space="0" w:color="auto"/>
              <w:right w:val="nil"/>
            </w:tcBorders>
            <w:shd w:val="clear" w:color="auto" w:fill="FFFFFF"/>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11</w:t>
            </w:r>
          </w:p>
        </w:tc>
        <w:tc>
          <w:tcPr>
            <w:tcW w:w="346" w:type="dxa"/>
            <w:tcBorders>
              <w:top w:val="nil"/>
              <w:left w:val="nil"/>
              <w:bottom w:val="single" w:sz="4" w:space="0" w:color="auto"/>
              <w:right w:val="nil"/>
            </w:tcBorders>
            <w:shd w:val="clear" w:color="auto" w:fill="FFFFFF"/>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w:t>
            </w:r>
          </w:p>
        </w:tc>
        <w:tc>
          <w:tcPr>
            <w:tcW w:w="762" w:type="dxa"/>
            <w:tcBorders>
              <w:top w:val="nil"/>
              <w:left w:val="nil"/>
              <w:bottom w:val="single" w:sz="4" w:space="0" w:color="auto"/>
              <w:right w:val="single" w:sz="4" w:space="0" w:color="auto"/>
            </w:tcBorders>
            <w:shd w:val="clear" w:color="auto" w:fill="FFFFFF"/>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 </w:t>
            </w:r>
          </w:p>
        </w:tc>
        <w:tc>
          <w:tcPr>
            <w:tcW w:w="952"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18 300,0</w:t>
            </w:r>
          </w:p>
        </w:tc>
        <w:tc>
          <w:tcPr>
            <w:tcW w:w="92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0,0</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 xml:space="preserve">Строительство комплекса очистных сооружений физико-химической очистки бытовых сточных вод в </w:t>
            </w:r>
            <w:proofErr w:type="spellStart"/>
            <w:r w:rsidRPr="00EF483D">
              <w:rPr>
                <w:rFonts w:ascii="Arial" w:hAnsi="Arial" w:cs="Arial"/>
                <w:sz w:val="16"/>
                <w:szCs w:val="16"/>
              </w:rPr>
              <w:t>пос</w:t>
            </w:r>
            <w:proofErr w:type="gramStart"/>
            <w:r w:rsidRPr="00EF483D">
              <w:rPr>
                <w:rFonts w:ascii="Arial" w:hAnsi="Arial" w:cs="Arial"/>
                <w:sz w:val="16"/>
                <w:szCs w:val="16"/>
              </w:rPr>
              <w:t>.Л</w:t>
            </w:r>
            <w:proofErr w:type="gramEnd"/>
            <w:r w:rsidRPr="00EF483D">
              <w:rPr>
                <w:rFonts w:ascii="Arial" w:hAnsi="Arial" w:cs="Arial"/>
                <w:sz w:val="16"/>
                <w:szCs w:val="16"/>
              </w:rPr>
              <w:t>оминцевский</w:t>
            </w:r>
            <w:proofErr w:type="spellEnd"/>
            <w:r w:rsidRPr="00EF483D">
              <w:rPr>
                <w:rFonts w:ascii="Arial" w:hAnsi="Arial" w:cs="Arial"/>
                <w:sz w:val="16"/>
                <w:szCs w:val="16"/>
              </w:rPr>
              <w:t xml:space="preserve"> Щекинского района в рамках подпрограммы "Преодоление последствий радиационных аварий в муниципальном образовании Щекинский район" муниципальной программы муниципального образования Щекинский район "Охрана окружающей среды в муниципальном образовании Щекинский район"</w:t>
            </w:r>
          </w:p>
        </w:tc>
        <w:tc>
          <w:tcPr>
            <w:tcW w:w="432"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05</w:t>
            </w:r>
          </w:p>
        </w:tc>
        <w:tc>
          <w:tcPr>
            <w:tcW w:w="44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02</w:t>
            </w:r>
          </w:p>
        </w:tc>
        <w:tc>
          <w:tcPr>
            <w:tcW w:w="373" w:type="dxa"/>
            <w:tcBorders>
              <w:top w:val="nil"/>
              <w:left w:val="nil"/>
              <w:bottom w:val="single" w:sz="4" w:space="0" w:color="auto"/>
              <w:right w:val="nil"/>
            </w:tcBorders>
            <w:shd w:val="clear" w:color="auto" w:fill="FFFFFF"/>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11</w:t>
            </w:r>
          </w:p>
        </w:tc>
        <w:tc>
          <w:tcPr>
            <w:tcW w:w="346" w:type="dxa"/>
            <w:tcBorders>
              <w:top w:val="nil"/>
              <w:left w:val="nil"/>
              <w:bottom w:val="single" w:sz="4" w:space="0" w:color="auto"/>
              <w:right w:val="nil"/>
            </w:tcBorders>
            <w:shd w:val="clear" w:color="auto" w:fill="FFFFFF"/>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w:t>
            </w:r>
          </w:p>
        </w:tc>
        <w:tc>
          <w:tcPr>
            <w:tcW w:w="762" w:type="dxa"/>
            <w:tcBorders>
              <w:top w:val="nil"/>
              <w:left w:val="nil"/>
              <w:bottom w:val="single" w:sz="4" w:space="0" w:color="auto"/>
              <w:right w:val="single" w:sz="4" w:space="0" w:color="auto"/>
            </w:tcBorders>
            <w:shd w:val="clear" w:color="auto" w:fill="FFFFFF"/>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4534</w:t>
            </w:r>
          </w:p>
        </w:tc>
        <w:tc>
          <w:tcPr>
            <w:tcW w:w="885" w:type="dxa"/>
            <w:tcBorders>
              <w:top w:val="nil"/>
              <w:left w:val="nil"/>
              <w:bottom w:val="single" w:sz="4" w:space="0" w:color="auto"/>
              <w:right w:val="single" w:sz="4" w:space="0" w:color="auto"/>
            </w:tcBorders>
            <w:shd w:val="clear" w:color="auto" w:fill="FFFFFF"/>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 </w:t>
            </w:r>
          </w:p>
        </w:tc>
        <w:tc>
          <w:tcPr>
            <w:tcW w:w="952"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18 300,0</w:t>
            </w:r>
          </w:p>
        </w:tc>
        <w:tc>
          <w:tcPr>
            <w:tcW w:w="92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0,0</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 xml:space="preserve">Бюджетные инвестиции </w:t>
            </w:r>
          </w:p>
        </w:tc>
        <w:tc>
          <w:tcPr>
            <w:tcW w:w="432"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05</w:t>
            </w:r>
          </w:p>
        </w:tc>
        <w:tc>
          <w:tcPr>
            <w:tcW w:w="44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02</w:t>
            </w:r>
          </w:p>
        </w:tc>
        <w:tc>
          <w:tcPr>
            <w:tcW w:w="373" w:type="dxa"/>
            <w:tcBorders>
              <w:top w:val="nil"/>
              <w:left w:val="nil"/>
              <w:bottom w:val="single" w:sz="4" w:space="0" w:color="auto"/>
              <w:right w:val="nil"/>
            </w:tcBorders>
            <w:shd w:val="clear" w:color="auto" w:fill="FFFFFF"/>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11</w:t>
            </w:r>
          </w:p>
        </w:tc>
        <w:tc>
          <w:tcPr>
            <w:tcW w:w="346" w:type="dxa"/>
            <w:tcBorders>
              <w:top w:val="nil"/>
              <w:left w:val="nil"/>
              <w:bottom w:val="single" w:sz="4" w:space="0" w:color="auto"/>
              <w:right w:val="nil"/>
            </w:tcBorders>
            <w:shd w:val="clear" w:color="auto" w:fill="FFFFFF"/>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w:t>
            </w:r>
          </w:p>
        </w:tc>
        <w:tc>
          <w:tcPr>
            <w:tcW w:w="762" w:type="dxa"/>
            <w:tcBorders>
              <w:top w:val="nil"/>
              <w:left w:val="nil"/>
              <w:bottom w:val="single" w:sz="4" w:space="0" w:color="auto"/>
              <w:right w:val="single" w:sz="4" w:space="0" w:color="auto"/>
            </w:tcBorders>
            <w:shd w:val="clear" w:color="auto" w:fill="FFFFFF"/>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4534</w:t>
            </w:r>
          </w:p>
        </w:tc>
        <w:tc>
          <w:tcPr>
            <w:tcW w:w="885" w:type="dxa"/>
            <w:tcBorders>
              <w:top w:val="nil"/>
              <w:left w:val="nil"/>
              <w:bottom w:val="single" w:sz="4" w:space="0" w:color="auto"/>
              <w:right w:val="single" w:sz="4" w:space="0" w:color="auto"/>
            </w:tcBorders>
            <w:shd w:val="clear" w:color="auto" w:fill="FFFFFF"/>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410</w:t>
            </w:r>
          </w:p>
        </w:tc>
        <w:tc>
          <w:tcPr>
            <w:tcW w:w="952"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18 300,0</w:t>
            </w:r>
          </w:p>
        </w:tc>
        <w:tc>
          <w:tcPr>
            <w:tcW w:w="92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rPr>
                <w:rFonts w:ascii="Arial" w:hAnsi="Arial" w:cs="Arial"/>
                <w:bCs/>
                <w:sz w:val="16"/>
                <w:szCs w:val="16"/>
              </w:rPr>
            </w:pPr>
            <w:r w:rsidRPr="00EF483D">
              <w:rPr>
                <w:rFonts w:ascii="Arial" w:hAnsi="Arial" w:cs="Arial"/>
                <w:bCs/>
                <w:sz w:val="16"/>
                <w:szCs w:val="16"/>
              </w:rPr>
              <w:t> </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432"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05</w:t>
            </w:r>
          </w:p>
        </w:tc>
        <w:tc>
          <w:tcPr>
            <w:tcW w:w="44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02</w:t>
            </w:r>
          </w:p>
        </w:tc>
        <w:tc>
          <w:tcPr>
            <w:tcW w:w="373" w:type="dxa"/>
            <w:tcBorders>
              <w:top w:val="nil"/>
              <w:left w:val="nil"/>
              <w:bottom w:val="single" w:sz="4" w:space="0" w:color="auto"/>
              <w:right w:val="nil"/>
            </w:tcBorders>
            <w:shd w:val="clear" w:color="auto" w:fill="FFFFFF"/>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12</w:t>
            </w:r>
          </w:p>
        </w:tc>
        <w:tc>
          <w:tcPr>
            <w:tcW w:w="346" w:type="dxa"/>
            <w:tcBorders>
              <w:top w:val="nil"/>
              <w:left w:val="nil"/>
              <w:bottom w:val="single" w:sz="4" w:space="0" w:color="auto"/>
              <w:right w:val="nil"/>
            </w:tcBorders>
            <w:shd w:val="clear" w:color="auto" w:fill="FFFFFF"/>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w:t>
            </w:r>
          </w:p>
        </w:tc>
        <w:tc>
          <w:tcPr>
            <w:tcW w:w="762" w:type="dxa"/>
            <w:tcBorders>
              <w:top w:val="nil"/>
              <w:left w:val="nil"/>
              <w:bottom w:val="single" w:sz="4" w:space="0" w:color="auto"/>
              <w:right w:val="single" w:sz="4" w:space="0" w:color="auto"/>
            </w:tcBorders>
            <w:shd w:val="clear" w:color="auto" w:fill="FFFFFF"/>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 </w:t>
            </w:r>
          </w:p>
        </w:tc>
        <w:tc>
          <w:tcPr>
            <w:tcW w:w="952"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3 807,5</w:t>
            </w:r>
          </w:p>
        </w:tc>
        <w:tc>
          <w:tcPr>
            <w:tcW w:w="92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2 457,3</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Подпрограмма "Модернизация и капитальный ремонт объектов коммунальной инфраструктуры"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432"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05</w:t>
            </w:r>
          </w:p>
        </w:tc>
        <w:tc>
          <w:tcPr>
            <w:tcW w:w="44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02</w:t>
            </w:r>
          </w:p>
        </w:tc>
        <w:tc>
          <w:tcPr>
            <w:tcW w:w="373" w:type="dxa"/>
            <w:tcBorders>
              <w:top w:val="nil"/>
              <w:left w:val="nil"/>
              <w:bottom w:val="single" w:sz="4" w:space="0" w:color="auto"/>
              <w:right w:val="nil"/>
            </w:tcBorders>
            <w:shd w:val="clear" w:color="auto" w:fill="FFFFFF"/>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12</w:t>
            </w:r>
          </w:p>
        </w:tc>
        <w:tc>
          <w:tcPr>
            <w:tcW w:w="346" w:type="dxa"/>
            <w:tcBorders>
              <w:top w:val="nil"/>
              <w:left w:val="nil"/>
              <w:bottom w:val="single" w:sz="4" w:space="0" w:color="auto"/>
              <w:right w:val="nil"/>
            </w:tcBorders>
            <w:shd w:val="clear" w:color="auto" w:fill="FFFFFF"/>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w:t>
            </w:r>
          </w:p>
        </w:tc>
        <w:tc>
          <w:tcPr>
            <w:tcW w:w="762" w:type="dxa"/>
            <w:tcBorders>
              <w:top w:val="nil"/>
              <w:left w:val="nil"/>
              <w:bottom w:val="single" w:sz="4" w:space="0" w:color="auto"/>
              <w:right w:val="single" w:sz="4" w:space="0" w:color="auto"/>
            </w:tcBorders>
            <w:shd w:val="clear" w:color="auto" w:fill="FFFFFF"/>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 </w:t>
            </w:r>
          </w:p>
        </w:tc>
        <w:tc>
          <w:tcPr>
            <w:tcW w:w="952"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3 807,5</w:t>
            </w:r>
          </w:p>
        </w:tc>
        <w:tc>
          <w:tcPr>
            <w:tcW w:w="92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2 457,3</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 xml:space="preserve">Капитальный ремонт котельной в </w:t>
            </w:r>
            <w:proofErr w:type="spellStart"/>
            <w:r w:rsidRPr="00EF483D">
              <w:rPr>
                <w:rFonts w:ascii="Arial" w:hAnsi="Arial" w:cs="Arial"/>
                <w:sz w:val="16"/>
                <w:szCs w:val="16"/>
              </w:rPr>
              <w:t>п</w:t>
            </w:r>
            <w:proofErr w:type="gramStart"/>
            <w:r w:rsidRPr="00EF483D">
              <w:rPr>
                <w:rFonts w:ascii="Arial" w:hAnsi="Arial" w:cs="Arial"/>
                <w:sz w:val="16"/>
                <w:szCs w:val="16"/>
              </w:rPr>
              <w:t>.Л</w:t>
            </w:r>
            <w:proofErr w:type="gramEnd"/>
            <w:r w:rsidRPr="00EF483D">
              <w:rPr>
                <w:rFonts w:ascii="Arial" w:hAnsi="Arial" w:cs="Arial"/>
                <w:sz w:val="16"/>
                <w:szCs w:val="16"/>
              </w:rPr>
              <w:t>оминцевский</w:t>
            </w:r>
            <w:proofErr w:type="spellEnd"/>
            <w:r w:rsidRPr="00EF483D">
              <w:rPr>
                <w:rFonts w:ascii="Arial" w:hAnsi="Arial" w:cs="Arial"/>
                <w:sz w:val="16"/>
                <w:szCs w:val="16"/>
              </w:rPr>
              <w:t xml:space="preserve"> Щекинского района, в </w:t>
            </w:r>
            <w:proofErr w:type="spellStart"/>
            <w:r w:rsidRPr="00EF483D">
              <w:rPr>
                <w:rFonts w:ascii="Arial" w:hAnsi="Arial" w:cs="Arial"/>
                <w:sz w:val="16"/>
                <w:szCs w:val="16"/>
              </w:rPr>
              <w:t>т.ч.ПИР</w:t>
            </w:r>
            <w:proofErr w:type="spellEnd"/>
            <w:r w:rsidRPr="00EF483D">
              <w:rPr>
                <w:rFonts w:ascii="Arial" w:hAnsi="Arial" w:cs="Arial"/>
                <w:sz w:val="16"/>
                <w:szCs w:val="16"/>
              </w:rPr>
              <w:t>, в рамках подпрограммы "Модернизация и капитальный ремонт объектов коммунальной инфраструктуры"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432"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05</w:t>
            </w:r>
          </w:p>
        </w:tc>
        <w:tc>
          <w:tcPr>
            <w:tcW w:w="44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02</w:t>
            </w:r>
          </w:p>
        </w:tc>
        <w:tc>
          <w:tcPr>
            <w:tcW w:w="373" w:type="dxa"/>
            <w:tcBorders>
              <w:top w:val="nil"/>
              <w:left w:val="nil"/>
              <w:bottom w:val="single" w:sz="4" w:space="0" w:color="auto"/>
              <w:right w:val="nil"/>
            </w:tcBorders>
            <w:shd w:val="clear" w:color="auto" w:fill="FFFFFF"/>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12</w:t>
            </w:r>
          </w:p>
        </w:tc>
        <w:tc>
          <w:tcPr>
            <w:tcW w:w="346" w:type="dxa"/>
            <w:tcBorders>
              <w:top w:val="nil"/>
              <w:left w:val="nil"/>
              <w:bottom w:val="single" w:sz="4" w:space="0" w:color="auto"/>
              <w:right w:val="nil"/>
            </w:tcBorders>
            <w:shd w:val="clear" w:color="auto" w:fill="FFFFFF"/>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w:t>
            </w:r>
          </w:p>
        </w:tc>
        <w:tc>
          <w:tcPr>
            <w:tcW w:w="762" w:type="dxa"/>
            <w:tcBorders>
              <w:top w:val="nil"/>
              <w:left w:val="nil"/>
              <w:bottom w:val="single" w:sz="4" w:space="0" w:color="auto"/>
              <w:right w:val="single" w:sz="4" w:space="0" w:color="auto"/>
            </w:tcBorders>
            <w:shd w:val="clear" w:color="auto" w:fill="FFFFFF"/>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2632</w:t>
            </w:r>
          </w:p>
        </w:tc>
        <w:tc>
          <w:tcPr>
            <w:tcW w:w="885" w:type="dxa"/>
            <w:tcBorders>
              <w:top w:val="nil"/>
              <w:left w:val="nil"/>
              <w:bottom w:val="single" w:sz="4" w:space="0" w:color="auto"/>
              <w:right w:val="single" w:sz="4" w:space="0" w:color="auto"/>
            </w:tcBorders>
            <w:shd w:val="clear" w:color="auto" w:fill="FFFFFF"/>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 </w:t>
            </w:r>
          </w:p>
        </w:tc>
        <w:tc>
          <w:tcPr>
            <w:tcW w:w="952"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1 428,2</w:t>
            </w:r>
          </w:p>
        </w:tc>
        <w:tc>
          <w:tcPr>
            <w:tcW w:w="92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0,0</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Иные закупки товаров, работ и услуг для обеспечения государственных (муниципальных) нужд</w:t>
            </w:r>
          </w:p>
        </w:tc>
        <w:tc>
          <w:tcPr>
            <w:tcW w:w="432"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05</w:t>
            </w:r>
          </w:p>
        </w:tc>
        <w:tc>
          <w:tcPr>
            <w:tcW w:w="44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02</w:t>
            </w:r>
          </w:p>
        </w:tc>
        <w:tc>
          <w:tcPr>
            <w:tcW w:w="373" w:type="dxa"/>
            <w:tcBorders>
              <w:top w:val="nil"/>
              <w:left w:val="nil"/>
              <w:bottom w:val="single" w:sz="4" w:space="0" w:color="auto"/>
              <w:right w:val="nil"/>
            </w:tcBorders>
            <w:shd w:val="clear" w:color="auto" w:fill="FFFFFF"/>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12</w:t>
            </w:r>
          </w:p>
        </w:tc>
        <w:tc>
          <w:tcPr>
            <w:tcW w:w="346" w:type="dxa"/>
            <w:tcBorders>
              <w:top w:val="nil"/>
              <w:left w:val="nil"/>
              <w:bottom w:val="single" w:sz="4" w:space="0" w:color="auto"/>
              <w:right w:val="nil"/>
            </w:tcBorders>
            <w:shd w:val="clear" w:color="auto" w:fill="FFFFFF"/>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w:t>
            </w:r>
          </w:p>
        </w:tc>
        <w:tc>
          <w:tcPr>
            <w:tcW w:w="762" w:type="dxa"/>
            <w:tcBorders>
              <w:top w:val="nil"/>
              <w:left w:val="nil"/>
              <w:bottom w:val="single" w:sz="4" w:space="0" w:color="auto"/>
              <w:right w:val="single" w:sz="4" w:space="0" w:color="auto"/>
            </w:tcBorders>
            <w:shd w:val="clear" w:color="auto" w:fill="FFFFFF"/>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2632</w:t>
            </w:r>
          </w:p>
        </w:tc>
        <w:tc>
          <w:tcPr>
            <w:tcW w:w="885" w:type="dxa"/>
            <w:tcBorders>
              <w:top w:val="nil"/>
              <w:left w:val="nil"/>
              <w:bottom w:val="single" w:sz="4" w:space="0" w:color="auto"/>
              <w:right w:val="single" w:sz="4" w:space="0" w:color="auto"/>
            </w:tcBorders>
            <w:shd w:val="clear" w:color="auto" w:fill="FFFFFF"/>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240</w:t>
            </w:r>
          </w:p>
        </w:tc>
        <w:tc>
          <w:tcPr>
            <w:tcW w:w="952"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1 428,2</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 </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 xml:space="preserve">Ремонт системы водоснабжения населенных пунктов : д. </w:t>
            </w:r>
            <w:proofErr w:type="spellStart"/>
            <w:r w:rsidRPr="00EF483D">
              <w:rPr>
                <w:rFonts w:ascii="Arial" w:hAnsi="Arial" w:cs="Arial"/>
                <w:sz w:val="16"/>
                <w:szCs w:val="16"/>
              </w:rPr>
              <w:t>Панарино</w:t>
            </w:r>
            <w:proofErr w:type="spellEnd"/>
            <w:r w:rsidRPr="00EF483D">
              <w:rPr>
                <w:rFonts w:ascii="Arial" w:hAnsi="Arial" w:cs="Arial"/>
                <w:sz w:val="16"/>
                <w:szCs w:val="16"/>
              </w:rPr>
              <w:t xml:space="preserve">, </w:t>
            </w:r>
            <w:proofErr w:type="spellStart"/>
            <w:r w:rsidRPr="00EF483D">
              <w:rPr>
                <w:rFonts w:ascii="Arial" w:hAnsi="Arial" w:cs="Arial"/>
                <w:sz w:val="16"/>
                <w:szCs w:val="16"/>
              </w:rPr>
              <w:t>д.Б.Кожуховка</w:t>
            </w:r>
            <w:proofErr w:type="spellEnd"/>
            <w:r w:rsidRPr="00EF483D">
              <w:rPr>
                <w:rFonts w:ascii="Arial" w:hAnsi="Arial" w:cs="Arial"/>
                <w:sz w:val="16"/>
                <w:szCs w:val="16"/>
              </w:rPr>
              <w:t xml:space="preserve">, </w:t>
            </w:r>
            <w:proofErr w:type="spellStart"/>
            <w:r w:rsidRPr="00EF483D">
              <w:rPr>
                <w:rFonts w:ascii="Arial" w:hAnsi="Arial" w:cs="Arial"/>
                <w:sz w:val="16"/>
                <w:szCs w:val="16"/>
              </w:rPr>
              <w:t>п</w:t>
            </w:r>
            <w:proofErr w:type="gramStart"/>
            <w:r w:rsidRPr="00EF483D">
              <w:rPr>
                <w:rFonts w:ascii="Arial" w:hAnsi="Arial" w:cs="Arial"/>
                <w:sz w:val="16"/>
                <w:szCs w:val="16"/>
              </w:rPr>
              <w:t>.Ш</w:t>
            </w:r>
            <w:proofErr w:type="gramEnd"/>
            <w:r w:rsidRPr="00EF483D">
              <w:rPr>
                <w:rFonts w:ascii="Arial" w:hAnsi="Arial" w:cs="Arial"/>
                <w:sz w:val="16"/>
                <w:szCs w:val="16"/>
              </w:rPr>
              <w:t>ахта</w:t>
            </w:r>
            <w:proofErr w:type="spellEnd"/>
            <w:r w:rsidRPr="00EF483D">
              <w:rPr>
                <w:rFonts w:ascii="Arial" w:hAnsi="Arial" w:cs="Arial"/>
                <w:sz w:val="16"/>
                <w:szCs w:val="16"/>
              </w:rPr>
              <w:t xml:space="preserve"> 24, </w:t>
            </w:r>
            <w:proofErr w:type="spellStart"/>
            <w:r w:rsidRPr="00EF483D">
              <w:rPr>
                <w:rFonts w:ascii="Arial" w:hAnsi="Arial" w:cs="Arial"/>
                <w:sz w:val="16"/>
                <w:szCs w:val="16"/>
              </w:rPr>
              <w:t>п.Шахта</w:t>
            </w:r>
            <w:proofErr w:type="spellEnd"/>
            <w:r w:rsidRPr="00EF483D">
              <w:rPr>
                <w:rFonts w:ascii="Arial" w:hAnsi="Arial" w:cs="Arial"/>
                <w:sz w:val="16"/>
                <w:szCs w:val="16"/>
              </w:rPr>
              <w:t xml:space="preserve"> 25, МО Ломинцевское (в рамках проекта "Народный бюджет 2016")</w:t>
            </w:r>
          </w:p>
        </w:tc>
        <w:tc>
          <w:tcPr>
            <w:tcW w:w="432"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05</w:t>
            </w:r>
          </w:p>
        </w:tc>
        <w:tc>
          <w:tcPr>
            <w:tcW w:w="44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02</w:t>
            </w:r>
          </w:p>
        </w:tc>
        <w:tc>
          <w:tcPr>
            <w:tcW w:w="373" w:type="dxa"/>
            <w:tcBorders>
              <w:top w:val="nil"/>
              <w:left w:val="nil"/>
              <w:bottom w:val="single" w:sz="4" w:space="0" w:color="auto"/>
              <w:right w:val="nil"/>
            </w:tcBorders>
            <w:shd w:val="clear" w:color="auto" w:fill="FFFFFF"/>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12</w:t>
            </w:r>
          </w:p>
        </w:tc>
        <w:tc>
          <w:tcPr>
            <w:tcW w:w="346" w:type="dxa"/>
            <w:tcBorders>
              <w:top w:val="nil"/>
              <w:left w:val="nil"/>
              <w:bottom w:val="single" w:sz="4" w:space="0" w:color="auto"/>
              <w:right w:val="nil"/>
            </w:tcBorders>
            <w:shd w:val="clear" w:color="auto" w:fill="FFFFFF"/>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w:t>
            </w:r>
          </w:p>
        </w:tc>
        <w:tc>
          <w:tcPr>
            <w:tcW w:w="762" w:type="dxa"/>
            <w:tcBorders>
              <w:top w:val="nil"/>
              <w:left w:val="nil"/>
              <w:bottom w:val="single" w:sz="4" w:space="0" w:color="auto"/>
              <w:right w:val="single" w:sz="4" w:space="0" w:color="auto"/>
            </w:tcBorders>
            <w:shd w:val="clear" w:color="auto" w:fill="FFFFFF"/>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2671</w:t>
            </w:r>
          </w:p>
        </w:tc>
        <w:tc>
          <w:tcPr>
            <w:tcW w:w="885" w:type="dxa"/>
            <w:tcBorders>
              <w:top w:val="nil"/>
              <w:left w:val="nil"/>
              <w:bottom w:val="single" w:sz="4" w:space="0" w:color="auto"/>
              <w:right w:val="single" w:sz="4" w:space="0" w:color="auto"/>
            </w:tcBorders>
            <w:shd w:val="clear" w:color="auto" w:fill="FFFFFF"/>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 </w:t>
            </w:r>
          </w:p>
        </w:tc>
        <w:tc>
          <w:tcPr>
            <w:tcW w:w="952"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951,0</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 </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Иные закупки товаров, работ и услуг для обеспечения государственных (муниципальных) нужд</w:t>
            </w:r>
          </w:p>
        </w:tc>
        <w:tc>
          <w:tcPr>
            <w:tcW w:w="432"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05</w:t>
            </w:r>
          </w:p>
        </w:tc>
        <w:tc>
          <w:tcPr>
            <w:tcW w:w="44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02</w:t>
            </w:r>
          </w:p>
        </w:tc>
        <w:tc>
          <w:tcPr>
            <w:tcW w:w="373" w:type="dxa"/>
            <w:tcBorders>
              <w:top w:val="nil"/>
              <w:left w:val="nil"/>
              <w:bottom w:val="single" w:sz="4" w:space="0" w:color="auto"/>
              <w:right w:val="nil"/>
            </w:tcBorders>
            <w:shd w:val="clear" w:color="auto" w:fill="FFFFFF"/>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12</w:t>
            </w:r>
          </w:p>
        </w:tc>
        <w:tc>
          <w:tcPr>
            <w:tcW w:w="346" w:type="dxa"/>
            <w:tcBorders>
              <w:top w:val="nil"/>
              <w:left w:val="nil"/>
              <w:bottom w:val="single" w:sz="4" w:space="0" w:color="auto"/>
              <w:right w:val="nil"/>
            </w:tcBorders>
            <w:shd w:val="clear" w:color="auto" w:fill="FFFFFF"/>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w:t>
            </w:r>
          </w:p>
        </w:tc>
        <w:tc>
          <w:tcPr>
            <w:tcW w:w="762" w:type="dxa"/>
            <w:tcBorders>
              <w:top w:val="nil"/>
              <w:left w:val="nil"/>
              <w:bottom w:val="single" w:sz="4" w:space="0" w:color="auto"/>
              <w:right w:val="single" w:sz="4" w:space="0" w:color="auto"/>
            </w:tcBorders>
            <w:shd w:val="clear" w:color="auto" w:fill="FFFFFF"/>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2671</w:t>
            </w:r>
          </w:p>
        </w:tc>
        <w:tc>
          <w:tcPr>
            <w:tcW w:w="885" w:type="dxa"/>
            <w:tcBorders>
              <w:top w:val="nil"/>
              <w:left w:val="nil"/>
              <w:bottom w:val="single" w:sz="4" w:space="0" w:color="auto"/>
              <w:right w:val="single" w:sz="4" w:space="0" w:color="auto"/>
            </w:tcBorders>
            <w:shd w:val="clear" w:color="auto" w:fill="FFFFFF"/>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240</w:t>
            </w:r>
          </w:p>
        </w:tc>
        <w:tc>
          <w:tcPr>
            <w:tcW w:w="952"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951,0</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 </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Строительство модульной котельной МОУ "</w:t>
            </w:r>
            <w:proofErr w:type="spellStart"/>
            <w:r w:rsidRPr="00EF483D">
              <w:rPr>
                <w:rFonts w:ascii="Arial" w:hAnsi="Arial" w:cs="Arial"/>
                <w:sz w:val="16"/>
                <w:szCs w:val="16"/>
              </w:rPr>
              <w:t>Сорочинская</w:t>
            </w:r>
            <w:proofErr w:type="spellEnd"/>
            <w:r w:rsidRPr="00EF483D">
              <w:rPr>
                <w:rFonts w:ascii="Arial" w:hAnsi="Arial" w:cs="Arial"/>
                <w:sz w:val="16"/>
                <w:szCs w:val="16"/>
              </w:rPr>
              <w:t xml:space="preserve"> ООШ №40", в </w:t>
            </w:r>
            <w:proofErr w:type="spellStart"/>
            <w:r w:rsidRPr="00EF483D">
              <w:rPr>
                <w:rFonts w:ascii="Arial" w:hAnsi="Arial" w:cs="Arial"/>
                <w:sz w:val="16"/>
                <w:szCs w:val="16"/>
              </w:rPr>
              <w:t>т.ч</w:t>
            </w:r>
            <w:proofErr w:type="spellEnd"/>
            <w:r w:rsidRPr="00EF483D">
              <w:rPr>
                <w:rFonts w:ascii="Arial" w:hAnsi="Arial" w:cs="Arial"/>
                <w:sz w:val="16"/>
                <w:szCs w:val="16"/>
              </w:rPr>
              <w:t>. ПИР, в рамках подпрограммы "Модернизация и капитальный ремонт объектов коммунальной инфраструктуры"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432"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05</w:t>
            </w:r>
          </w:p>
        </w:tc>
        <w:tc>
          <w:tcPr>
            <w:tcW w:w="44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02</w:t>
            </w:r>
          </w:p>
        </w:tc>
        <w:tc>
          <w:tcPr>
            <w:tcW w:w="373" w:type="dxa"/>
            <w:tcBorders>
              <w:top w:val="nil"/>
              <w:left w:val="nil"/>
              <w:bottom w:val="single" w:sz="4" w:space="0" w:color="auto"/>
              <w:right w:val="nil"/>
            </w:tcBorders>
            <w:shd w:val="clear" w:color="auto" w:fill="FFFFFF"/>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12</w:t>
            </w:r>
          </w:p>
        </w:tc>
        <w:tc>
          <w:tcPr>
            <w:tcW w:w="346" w:type="dxa"/>
            <w:tcBorders>
              <w:top w:val="nil"/>
              <w:left w:val="nil"/>
              <w:bottom w:val="single" w:sz="4" w:space="0" w:color="auto"/>
              <w:right w:val="nil"/>
            </w:tcBorders>
            <w:shd w:val="clear" w:color="auto" w:fill="FFFFFF"/>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w:t>
            </w:r>
          </w:p>
        </w:tc>
        <w:tc>
          <w:tcPr>
            <w:tcW w:w="762" w:type="dxa"/>
            <w:tcBorders>
              <w:top w:val="nil"/>
              <w:left w:val="nil"/>
              <w:bottom w:val="single" w:sz="4" w:space="0" w:color="auto"/>
              <w:right w:val="single" w:sz="4" w:space="0" w:color="auto"/>
            </w:tcBorders>
            <w:shd w:val="clear" w:color="auto" w:fill="FFFFFF"/>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4525</w:t>
            </w:r>
          </w:p>
        </w:tc>
        <w:tc>
          <w:tcPr>
            <w:tcW w:w="885" w:type="dxa"/>
            <w:tcBorders>
              <w:top w:val="nil"/>
              <w:left w:val="nil"/>
              <w:bottom w:val="single" w:sz="4" w:space="0" w:color="auto"/>
              <w:right w:val="single" w:sz="4" w:space="0" w:color="auto"/>
            </w:tcBorders>
            <w:shd w:val="clear" w:color="auto" w:fill="FFFFFF"/>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 </w:t>
            </w:r>
          </w:p>
        </w:tc>
        <w:tc>
          <w:tcPr>
            <w:tcW w:w="952"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1 428,3</w:t>
            </w:r>
          </w:p>
        </w:tc>
        <w:tc>
          <w:tcPr>
            <w:tcW w:w="92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0,0</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 xml:space="preserve">Бюджетные инвестиции </w:t>
            </w:r>
          </w:p>
        </w:tc>
        <w:tc>
          <w:tcPr>
            <w:tcW w:w="432"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05</w:t>
            </w:r>
          </w:p>
        </w:tc>
        <w:tc>
          <w:tcPr>
            <w:tcW w:w="44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02</w:t>
            </w:r>
          </w:p>
        </w:tc>
        <w:tc>
          <w:tcPr>
            <w:tcW w:w="373" w:type="dxa"/>
            <w:tcBorders>
              <w:top w:val="nil"/>
              <w:left w:val="nil"/>
              <w:bottom w:val="single" w:sz="4" w:space="0" w:color="auto"/>
              <w:right w:val="nil"/>
            </w:tcBorders>
            <w:shd w:val="clear" w:color="auto" w:fill="FFFFFF"/>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12</w:t>
            </w:r>
          </w:p>
        </w:tc>
        <w:tc>
          <w:tcPr>
            <w:tcW w:w="346" w:type="dxa"/>
            <w:tcBorders>
              <w:top w:val="nil"/>
              <w:left w:val="nil"/>
              <w:bottom w:val="single" w:sz="4" w:space="0" w:color="auto"/>
              <w:right w:val="nil"/>
            </w:tcBorders>
            <w:shd w:val="clear" w:color="auto" w:fill="FFFFFF"/>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w:t>
            </w:r>
          </w:p>
        </w:tc>
        <w:tc>
          <w:tcPr>
            <w:tcW w:w="762" w:type="dxa"/>
            <w:tcBorders>
              <w:top w:val="nil"/>
              <w:left w:val="nil"/>
              <w:bottom w:val="single" w:sz="4" w:space="0" w:color="auto"/>
              <w:right w:val="single" w:sz="4" w:space="0" w:color="auto"/>
            </w:tcBorders>
            <w:shd w:val="clear" w:color="auto" w:fill="FFFFFF"/>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4525</w:t>
            </w:r>
          </w:p>
        </w:tc>
        <w:tc>
          <w:tcPr>
            <w:tcW w:w="885" w:type="dxa"/>
            <w:tcBorders>
              <w:top w:val="nil"/>
              <w:left w:val="nil"/>
              <w:bottom w:val="single" w:sz="4" w:space="0" w:color="auto"/>
              <w:right w:val="single" w:sz="4" w:space="0" w:color="auto"/>
            </w:tcBorders>
            <w:shd w:val="clear" w:color="auto" w:fill="FFFFFF"/>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410</w:t>
            </w:r>
          </w:p>
        </w:tc>
        <w:tc>
          <w:tcPr>
            <w:tcW w:w="952"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1 428,3</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 </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 xml:space="preserve">Строительство модульной котельной МОУ "Юбилейная ООШ №43", в </w:t>
            </w:r>
            <w:proofErr w:type="spellStart"/>
            <w:r w:rsidRPr="00EF483D">
              <w:rPr>
                <w:rFonts w:ascii="Arial" w:hAnsi="Arial" w:cs="Arial"/>
                <w:sz w:val="16"/>
                <w:szCs w:val="16"/>
              </w:rPr>
              <w:t>т.ч</w:t>
            </w:r>
            <w:proofErr w:type="gramStart"/>
            <w:r w:rsidRPr="00EF483D">
              <w:rPr>
                <w:rFonts w:ascii="Arial" w:hAnsi="Arial" w:cs="Arial"/>
                <w:sz w:val="16"/>
                <w:szCs w:val="16"/>
              </w:rPr>
              <w:t>.П</w:t>
            </w:r>
            <w:proofErr w:type="gramEnd"/>
            <w:r w:rsidRPr="00EF483D">
              <w:rPr>
                <w:rFonts w:ascii="Arial" w:hAnsi="Arial" w:cs="Arial"/>
                <w:sz w:val="16"/>
                <w:szCs w:val="16"/>
              </w:rPr>
              <w:t>ИР</w:t>
            </w:r>
            <w:proofErr w:type="spellEnd"/>
            <w:r w:rsidRPr="00EF483D">
              <w:rPr>
                <w:rFonts w:ascii="Arial" w:hAnsi="Arial" w:cs="Arial"/>
                <w:sz w:val="16"/>
                <w:szCs w:val="16"/>
              </w:rPr>
              <w:t>, в рамках подпрограммы "Модернизация и капитальный ремонт объектов коммунальной инфраструктуры"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432"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05</w:t>
            </w:r>
          </w:p>
        </w:tc>
        <w:tc>
          <w:tcPr>
            <w:tcW w:w="44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02</w:t>
            </w:r>
          </w:p>
        </w:tc>
        <w:tc>
          <w:tcPr>
            <w:tcW w:w="373" w:type="dxa"/>
            <w:tcBorders>
              <w:top w:val="nil"/>
              <w:left w:val="nil"/>
              <w:bottom w:val="single" w:sz="4" w:space="0" w:color="auto"/>
              <w:right w:val="nil"/>
            </w:tcBorders>
            <w:shd w:val="clear" w:color="auto" w:fill="FFFFFF"/>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12</w:t>
            </w:r>
          </w:p>
        </w:tc>
        <w:tc>
          <w:tcPr>
            <w:tcW w:w="346" w:type="dxa"/>
            <w:tcBorders>
              <w:top w:val="nil"/>
              <w:left w:val="nil"/>
              <w:bottom w:val="single" w:sz="4" w:space="0" w:color="auto"/>
              <w:right w:val="nil"/>
            </w:tcBorders>
            <w:shd w:val="clear" w:color="auto" w:fill="FFFFFF"/>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w:t>
            </w:r>
          </w:p>
        </w:tc>
        <w:tc>
          <w:tcPr>
            <w:tcW w:w="762" w:type="dxa"/>
            <w:tcBorders>
              <w:top w:val="nil"/>
              <w:left w:val="nil"/>
              <w:bottom w:val="single" w:sz="4" w:space="0" w:color="auto"/>
              <w:right w:val="single" w:sz="4" w:space="0" w:color="auto"/>
            </w:tcBorders>
            <w:shd w:val="clear" w:color="auto" w:fill="FFFFFF"/>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4526</w:t>
            </w:r>
          </w:p>
        </w:tc>
        <w:tc>
          <w:tcPr>
            <w:tcW w:w="885" w:type="dxa"/>
            <w:tcBorders>
              <w:top w:val="nil"/>
              <w:left w:val="nil"/>
              <w:bottom w:val="single" w:sz="4" w:space="0" w:color="auto"/>
              <w:right w:val="single" w:sz="4" w:space="0" w:color="auto"/>
            </w:tcBorders>
            <w:shd w:val="clear" w:color="auto" w:fill="FFFFFF"/>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 </w:t>
            </w:r>
          </w:p>
        </w:tc>
        <w:tc>
          <w:tcPr>
            <w:tcW w:w="952"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0,0</w:t>
            </w:r>
          </w:p>
        </w:tc>
        <w:tc>
          <w:tcPr>
            <w:tcW w:w="92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1 228,7</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 xml:space="preserve">Бюджетные инвестиции </w:t>
            </w:r>
          </w:p>
        </w:tc>
        <w:tc>
          <w:tcPr>
            <w:tcW w:w="432"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05</w:t>
            </w:r>
          </w:p>
        </w:tc>
        <w:tc>
          <w:tcPr>
            <w:tcW w:w="44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02</w:t>
            </w:r>
          </w:p>
        </w:tc>
        <w:tc>
          <w:tcPr>
            <w:tcW w:w="373" w:type="dxa"/>
            <w:tcBorders>
              <w:top w:val="nil"/>
              <w:left w:val="nil"/>
              <w:bottom w:val="single" w:sz="4" w:space="0" w:color="auto"/>
              <w:right w:val="nil"/>
            </w:tcBorders>
            <w:shd w:val="clear" w:color="auto" w:fill="FFFFFF"/>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12</w:t>
            </w:r>
          </w:p>
        </w:tc>
        <w:tc>
          <w:tcPr>
            <w:tcW w:w="346" w:type="dxa"/>
            <w:tcBorders>
              <w:top w:val="nil"/>
              <w:left w:val="nil"/>
              <w:bottom w:val="single" w:sz="4" w:space="0" w:color="auto"/>
              <w:right w:val="nil"/>
            </w:tcBorders>
            <w:shd w:val="clear" w:color="auto" w:fill="FFFFFF"/>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w:t>
            </w:r>
          </w:p>
        </w:tc>
        <w:tc>
          <w:tcPr>
            <w:tcW w:w="762" w:type="dxa"/>
            <w:tcBorders>
              <w:top w:val="nil"/>
              <w:left w:val="nil"/>
              <w:bottom w:val="single" w:sz="4" w:space="0" w:color="auto"/>
              <w:right w:val="single" w:sz="4" w:space="0" w:color="auto"/>
            </w:tcBorders>
            <w:shd w:val="clear" w:color="auto" w:fill="FFFFFF"/>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4526</w:t>
            </w:r>
          </w:p>
        </w:tc>
        <w:tc>
          <w:tcPr>
            <w:tcW w:w="885" w:type="dxa"/>
            <w:tcBorders>
              <w:top w:val="nil"/>
              <w:left w:val="nil"/>
              <w:bottom w:val="single" w:sz="4" w:space="0" w:color="auto"/>
              <w:right w:val="single" w:sz="4" w:space="0" w:color="auto"/>
            </w:tcBorders>
            <w:shd w:val="clear" w:color="auto" w:fill="FFFFFF"/>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410</w:t>
            </w:r>
          </w:p>
        </w:tc>
        <w:tc>
          <w:tcPr>
            <w:tcW w:w="952"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 </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1 228,7</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EF483D">
            <w:pPr>
              <w:rPr>
                <w:rFonts w:ascii="Arial" w:hAnsi="Arial" w:cs="Arial"/>
                <w:sz w:val="16"/>
                <w:szCs w:val="16"/>
              </w:rPr>
            </w:pPr>
            <w:r w:rsidRPr="00EF483D">
              <w:rPr>
                <w:rFonts w:ascii="Arial" w:hAnsi="Arial" w:cs="Arial"/>
                <w:sz w:val="16"/>
                <w:szCs w:val="16"/>
              </w:rPr>
              <w:lastRenderedPageBreak/>
              <w:t>Строительство модульной котельной МОУ "</w:t>
            </w:r>
            <w:proofErr w:type="spellStart"/>
            <w:r w:rsidRPr="00EF483D">
              <w:rPr>
                <w:rFonts w:ascii="Arial" w:hAnsi="Arial" w:cs="Arial"/>
                <w:sz w:val="16"/>
                <w:szCs w:val="16"/>
              </w:rPr>
              <w:t>Николо-Упская</w:t>
            </w:r>
            <w:proofErr w:type="spellEnd"/>
            <w:r w:rsidRPr="00EF483D">
              <w:rPr>
                <w:rFonts w:ascii="Arial" w:hAnsi="Arial" w:cs="Arial"/>
                <w:sz w:val="16"/>
                <w:szCs w:val="16"/>
              </w:rPr>
              <w:t xml:space="preserve"> ООШ №37", в </w:t>
            </w:r>
            <w:proofErr w:type="spellStart"/>
            <w:r w:rsidRPr="00EF483D">
              <w:rPr>
                <w:rFonts w:ascii="Arial" w:hAnsi="Arial" w:cs="Arial"/>
                <w:sz w:val="16"/>
                <w:szCs w:val="16"/>
              </w:rPr>
              <w:t>т.ч</w:t>
            </w:r>
            <w:proofErr w:type="spellEnd"/>
            <w:r w:rsidRPr="00EF483D">
              <w:rPr>
                <w:rFonts w:ascii="Arial" w:hAnsi="Arial" w:cs="Arial"/>
                <w:sz w:val="16"/>
                <w:szCs w:val="16"/>
              </w:rPr>
              <w:t>. ПИР, в рамках подпрограммы "Модернизация и капитальный ремонт объектов коммунальной инфраструктуры"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432"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05</w:t>
            </w:r>
          </w:p>
        </w:tc>
        <w:tc>
          <w:tcPr>
            <w:tcW w:w="44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02</w:t>
            </w:r>
          </w:p>
        </w:tc>
        <w:tc>
          <w:tcPr>
            <w:tcW w:w="373" w:type="dxa"/>
            <w:tcBorders>
              <w:top w:val="nil"/>
              <w:left w:val="nil"/>
              <w:bottom w:val="single" w:sz="4" w:space="0" w:color="auto"/>
              <w:right w:val="nil"/>
            </w:tcBorders>
            <w:shd w:val="clear" w:color="auto" w:fill="FFFFFF"/>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12</w:t>
            </w:r>
          </w:p>
        </w:tc>
        <w:tc>
          <w:tcPr>
            <w:tcW w:w="346" w:type="dxa"/>
            <w:tcBorders>
              <w:top w:val="nil"/>
              <w:left w:val="nil"/>
              <w:bottom w:val="single" w:sz="4" w:space="0" w:color="auto"/>
              <w:right w:val="nil"/>
            </w:tcBorders>
            <w:shd w:val="clear" w:color="auto" w:fill="FFFFFF"/>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w:t>
            </w:r>
          </w:p>
        </w:tc>
        <w:tc>
          <w:tcPr>
            <w:tcW w:w="762" w:type="dxa"/>
            <w:tcBorders>
              <w:top w:val="nil"/>
              <w:left w:val="nil"/>
              <w:bottom w:val="single" w:sz="4" w:space="0" w:color="auto"/>
              <w:right w:val="single" w:sz="4" w:space="0" w:color="auto"/>
            </w:tcBorders>
            <w:shd w:val="clear" w:color="auto" w:fill="FFFFFF"/>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4527</w:t>
            </w:r>
          </w:p>
        </w:tc>
        <w:tc>
          <w:tcPr>
            <w:tcW w:w="885" w:type="dxa"/>
            <w:tcBorders>
              <w:top w:val="nil"/>
              <w:left w:val="nil"/>
              <w:bottom w:val="single" w:sz="4" w:space="0" w:color="auto"/>
              <w:right w:val="single" w:sz="4" w:space="0" w:color="auto"/>
            </w:tcBorders>
            <w:shd w:val="clear" w:color="auto" w:fill="FFFFFF"/>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 </w:t>
            </w:r>
          </w:p>
        </w:tc>
        <w:tc>
          <w:tcPr>
            <w:tcW w:w="952"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0,0</w:t>
            </w:r>
          </w:p>
        </w:tc>
        <w:tc>
          <w:tcPr>
            <w:tcW w:w="92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1 228,6</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 xml:space="preserve">Бюджетные инвестиции </w:t>
            </w:r>
          </w:p>
        </w:tc>
        <w:tc>
          <w:tcPr>
            <w:tcW w:w="432"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05</w:t>
            </w:r>
          </w:p>
        </w:tc>
        <w:tc>
          <w:tcPr>
            <w:tcW w:w="44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02</w:t>
            </w:r>
          </w:p>
        </w:tc>
        <w:tc>
          <w:tcPr>
            <w:tcW w:w="373" w:type="dxa"/>
            <w:tcBorders>
              <w:top w:val="nil"/>
              <w:left w:val="nil"/>
              <w:bottom w:val="single" w:sz="4" w:space="0" w:color="auto"/>
              <w:right w:val="nil"/>
            </w:tcBorders>
            <w:shd w:val="clear" w:color="auto" w:fill="FFFFFF"/>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12</w:t>
            </w:r>
          </w:p>
        </w:tc>
        <w:tc>
          <w:tcPr>
            <w:tcW w:w="346" w:type="dxa"/>
            <w:tcBorders>
              <w:top w:val="nil"/>
              <w:left w:val="nil"/>
              <w:bottom w:val="single" w:sz="4" w:space="0" w:color="auto"/>
              <w:right w:val="nil"/>
            </w:tcBorders>
            <w:shd w:val="clear" w:color="auto" w:fill="FFFFFF"/>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w:t>
            </w:r>
          </w:p>
        </w:tc>
        <w:tc>
          <w:tcPr>
            <w:tcW w:w="762" w:type="dxa"/>
            <w:tcBorders>
              <w:top w:val="nil"/>
              <w:left w:val="nil"/>
              <w:bottom w:val="single" w:sz="4" w:space="0" w:color="auto"/>
              <w:right w:val="single" w:sz="4" w:space="0" w:color="auto"/>
            </w:tcBorders>
            <w:shd w:val="clear" w:color="auto" w:fill="FFFFFF"/>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4527</w:t>
            </w:r>
          </w:p>
        </w:tc>
        <w:tc>
          <w:tcPr>
            <w:tcW w:w="885" w:type="dxa"/>
            <w:tcBorders>
              <w:top w:val="nil"/>
              <w:left w:val="nil"/>
              <w:bottom w:val="single" w:sz="4" w:space="0" w:color="auto"/>
              <w:right w:val="single" w:sz="4" w:space="0" w:color="auto"/>
            </w:tcBorders>
            <w:shd w:val="clear" w:color="auto" w:fill="FFFFFF"/>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410</w:t>
            </w:r>
          </w:p>
        </w:tc>
        <w:tc>
          <w:tcPr>
            <w:tcW w:w="952"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 </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1 228,6</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jc w:val="center"/>
              <w:rPr>
                <w:rFonts w:ascii="Arial" w:hAnsi="Arial" w:cs="Arial"/>
                <w:bCs/>
                <w:sz w:val="16"/>
                <w:szCs w:val="16"/>
              </w:rPr>
            </w:pPr>
            <w:r w:rsidRPr="00EF483D">
              <w:rPr>
                <w:rFonts w:ascii="Arial" w:hAnsi="Arial" w:cs="Arial"/>
                <w:bCs/>
                <w:sz w:val="16"/>
                <w:szCs w:val="16"/>
              </w:rPr>
              <w:t>ОБРАЗОВАНИЕ</w:t>
            </w:r>
          </w:p>
        </w:tc>
        <w:tc>
          <w:tcPr>
            <w:tcW w:w="43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bCs/>
                <w:sz w:val="16"/>
                <w:szCs w:val="16"/>
              </w:rPr>
            </w:pPr>
            <w:r w:rsidRPr="00EF483D">
              <w:rPr>
                <w:rFonts w:ascii="Arial" w:hAnsi="Arial" w:cs="Arial"/>
                <w:bCs/>
                <w:sz w:val="16"/>
                <w:szCs w:val="16"/>
              </w:rPr>
              <w:t>07</w:t>
            </w:r>
          </w:p>
        </w:tc>
        <w:tc>
          <w:tcPr>
            <w:tcW w:w="446" w:type="dxa"/>
            <w:tcBorders>
              <w:top w:val="nil"/>
              <w:left w:val="nil"/>
              <w:bottom w:val="single" w:sz="4" w:space="0" w:color="auto"/>
              <w:right w:val="single" w:sz="4" w:space="0" w:color="auto"/>
            </w:tcBorders>
            <w:noWrap/>
            <w:vAlign w:val="bottom"/>
          </w:tcPr>
          <w:p w:rsidR="00892663" w:rsidRPr="00EF483D" w:rsidRDefault="00892663" w:rsidP="00EF483D">
            <w:pPr>
              <w:rPr>
                <w:rFonts w:ascii="Arial" w:hAnsi="Arial" w:cs="Arial"/>
                <w:bCs/>
                <w:sz w:val="16"/>
                <w:szCs w:val="16"/>
              </w:rPr>
            </w:pPr>
            <w:r w:rsidRPr="00EF483D">
              <w:rPr>
                <w:rFonts w:ascii="Arial" w:hAnsi="Arial" w:cs="Arial"/>
                <w:bCs/>
                <w:sz w:val="16"/>
                <w:szCs w:val="16"/>
              </w:rPr>
              <w:t> </w:t>
            </w:r>
          </w:p>
        </w:tc>
        <w:tc>
          <w:tcPr>
            <w:tcW w:w="373" w:type="dxa"/>
            <w:tcBorders>
              <w:top w:val="nil"/>
              <w:left w:val="nil"/>
              <w:bottom w:val="single" w:sz="4" w:space="0" w:color="auto"/>
              <w:right w:val="nil"/>
            </w:tcBorders>
            <w:noWrap/>
            <w:vAlign w:val="bottom"/>
          </w:tcPr>
          <w:p w:rsidR="00892663" w:rsidRPr="00EF483D" w:rsidRDefault="00892663" w:rsidP="00EF483D">
            <w:pPr>
              <w:rPr>
                <w:rFonts w:ascii="Arial" w:hAnsi="Arial" w:cs="Arial"/>
                <w:bCs/>
                <w:sz w:val="16"/>
                <w:szCs w:val="16"/>
              </w:rPr>
            </w:pPr>
            <w:r w:rsidRPr="00EF483D">
              <w:rPr>
                <w:rFonts w:ascii="Arial" w:hAnsi="Arial" w:cs="Arial"/>
                <w:bCs/>
                <w:sz w:val="16"/>
                <w:szCs w:val="16"/>
              </w:rPr>
              <w:t> </w:t>
            </w:r>
          </w:p>
        </w:tc>
        <w:tc>
          <w:tcPr>
            <w:tcW w:w="346" w:type="dxa"/>
            <w:tcBorders>
              <w:top w:val="nil"/>
              <w:left w:val="nil"/>
              <w:bottom w:val="single" w:sz="4" w:space="0" w:color="auto"/>
              <w:right w:val="nil"/>
            </w:tcBorders>
            <w:noWrap/>
            <w:vAlign w:val="bottom"/>
          </w:tcPr>
          <w:p w:rsidR="00892663" w:rsidRPr="00EF483D" w:rsidRDefault="00892663" w:rsidP="00EF483D">
            <w:pPr>
              <w:rPr>
                <w:rFonts w:ascii="Arial" w:hAnsi="Arial" w:cs="Arial"/>
                <w:bCs/>
                <w:sz w:val="16"/>
                <w:szCs w:val="16"/>
              </w:rPr>
            </w:pPr>
            <w:r w:rsidRPr="00EF483D">
              <w:rPr>
                <w:rFonts w:ascii="Arial" w:hAnsi="Arial" w:cs="Arial"/>
                <w:bCs/>
                <w:sz w:val="16"/>
                <w:szCs w:val="16"/>
              </w:rPr>
              <w:t> </w:t>
            </w:r>
          </w:p>
        </w:tc>
        <w:tc>
          <w:tcPr>
            <w:tcW w:w="762" w:type="dxa"/>
            <w:tcBorders>
              <w:top w:val="nil"/>
              <w:left w:val="nil"/>
              <w:bottom w:val="single" w:sz="4" w:space="0" w:color="auto"/>
              <w:right w:val="single" w:sz="4" w:space="0" w:color="auto"/>
            </w:tcBorders>
            <w:noWrap/>
            <w:vAlign w:val="bottom"/>
          </w:tcPr>
          <w:p w:rsidR="00892663" w:rsidRPr="00EF483D" w:rsidRDefault="00892663" w:rsidP="00EF483D">
            <w:pPr>
              <w:rPr>
                <w:rFonts w:ascii="Arial" w:hAnsi="Arial" w:cs="Arial"/>
                <w:bCs/>
                <w:sz w:val="16"/>
                <w:szCs w:val="16"/>
              </w:rPr>
            </w:pPr>
            <w:r w:rsidRPr="00EF483D">
              <w:rPr>
                <w:rFonts w:ascii="Arial" w:hAnsi="Arial" w:cs="Arial"/>
                <w:bCs/>
                <w:sz w:val="16"/>
                <w:szCs w:val="16"/>
              </w:rPr>
              <w:t> </w:t>
            </w:r>
          </w:p>
        </w:tc>
        <w:tc>
          <w:tcPr>
            <w:tcW w:w="885"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bCs/>
                <w:sz w:val="16"/>
                <w:szCs w:val="16"/>
              </w:rPr>
            </w:pPr>
            <w:r w:rsidRPr="00EF483D">
              <w:rPr>
                <w:rFonts w:ascii="Arial" w:hAnsi="Arial" w:cs="Arial"/>
                <w:bCs/>
                <w:sz w:val="16"/>
                <w:szCs w:val="16"/>
              </w:rPr>
              <w:t> </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bCs/>
                <w:sz w:val="16"/>
                <w:szCs w:val="16"/>
              </w:rPr>
            </w:pPr>
            <w:r w:rsidRPr="00EF483D">
              <w:rPr>
                <w:rFonts w:ascii="Arial" w:hAnsi="Arial" w:cs="Arial"/>
                <w:bCs/>
                <w:sz w:val="16"/>
                <w:szCs w:val="16"/>
              </w:rPr>
              <w:t>1 067 150,6</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bCs/>
                <w:sz w:val="16"/>
                <w:szCs w:val="16"/>
              </w:rPr>
            </w:pPr>
            <w:r w:rsidRPr="00EF483D">
              <w:rPr>
                <w:rFonts w:ascii="Arial" w:hAnsi="Arial" w:cs="Arial"/>
                <w:bCs/>
                <w:sz w:val="16"/>
                <w:szCs w:val="16"/>
              </w:rPr>
              <w:t>1 088 312,3</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jc w:val="center"/>
              <w:rPr>
                <w:rFonts w:ascii="Arial" w:hAnsi="Arial" w:cs="Arial"/>
                <w:bCs/>
                <w:sz w:val="16"/>
                <w:szCs w:val="16"/>
              </w:rPr>
            </w:pPr>
            <w:r w:rsidRPr="00EF483D">
              <w:rPr>
                <w:rFonts w:ascii="Arial" w:hAnsi="Arial" w:cs="Arial"/>
                <w:bCs/>
                <w:sz w:val="16"/>
                <w:szCs w:val="16"/>
              </w:rPr>
              <w:t>Дошкольное образование</w:t>
            </w:r>
          </w:p>
        </w:tc>
        <w:tc>
          <w:tcPr>
            <w:tcW w:w="43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bCs/>
                <w:sz w:val="16"/>
                <w:szCs w:val="16"/>
              </w:rPr>
            </w:pPr>
            <w:r w:rsidRPr="00EF483D">
              <w:rPr>
                <w:rFonts w:ascii="Arial" w:hAnsi="Arial" w:cs="Arial"/>
                <w:bCs/>
                <w:sz w:val="16"/>
                <w:szCs w:val="16"/>
              </w:rPr>
              <w:t>07</w:t>
            </w:r>
          </w:p>
        </w:tc>
        <w:tc>
          <w:tcPr>
            <w:tcW w:w="446"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bCs/>
                <w:sz w:val="16"/>
                <w:szCs w:val="16"/>
              </w:rPr>
            </w:pPr>
            <w:r w:rsidRPr="00EF483D">
              <w:rPr>
                <w:rFonts w:ascii="Arial" w:hAnsi="Arial" w:cs="Arial"/>
                <w:bCs/>
                <w:sz w:val="16"/>
                <w:szCs w:val="16"/>
              </w:rPr>
              <w:t>01</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bCs/>
                <w:sz w:val="16"/>
                <w:szCs w:val="16"/>
              </w:rPr>
            </w:pPr>
            <w:r w:rsidRPr="00EF483D">
              <w:rPr>
                <w:rFonts w:ascii="Arial" w:hAnsi="Arial" w:cs="Arial"/>
                <w:bCs/>
                <w:sz w:val="16"/>
                <w:szCs w:val="16"/>
              </w:rPr>
              <w:t> </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bCs/>
                <w:sz w:val="16"/>
                <w:szCs w:val="16"/>
              </w:rPr>
            </w:pPr>
            <w:r w:rsidRPr="00EF483D">
              <w:rPr>
                <w:rFonts w:ascii="Arial" w:hAnsi="Arial" w:cs="Arial"/>
                <w:bCs/>
                <w:sz w:val="16"/>
                <w:szCs w:val="16"/>
              </w:rPr>
              <w:t> </w:t>
            </w:r>
          </w:p>
        </w:tc>
        <w:tc>
          <w:tcPr>
            <w:tcW w:w="76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 </w:t>
            </w:r>
          </w:p>
        </w:tc>
        <w:tc>
          <w:tcPr>
            <w:tcW w:w="885"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 </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bCs/>
                <w:sz w:val="16"/>
                <w:szCs w:val="16"/>
              </w:rPr>
            </w:pPr>
            <w:r w:rsidRPr="00EF483D">
              <w:rPr>
                <w:rFonts w:ascii="Arial" w:hAnsi="Arial" w:cs="Arial"/>
                <w:bCs/>
                <w:sz w:val="16"/>
                <w:szCs w:val="16"/>
              </w:rPr>
              <w:t>346 600,8</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bCs/>
                <w:sz w:val="16"/>
                <w:szCs w:val="16"/>
              </w:rPr>
            </w:pPr>
            <w:r w:rsidRPr="00EF483D">
              <w:rPr>
                <w:rFonts w:ascii="Arial" w:hAnsi="Arial" w:cs="Arial"/>
                <w:bCs/>
                <w:sz w:val="16"/>
                <w:szCs w:val="16"/>
              </w:rPr>
              <w:t>365 226,3</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43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07</w:t>
            </w:r>
          </w:p>
        </w:tc>
        <w:tc>
          <w:tcPr>
            <w:tcW w:w="446"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01</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01</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w:t>
            </w:r>
          </w:p>
        </w:tc>
        <w:tc>
          <w:tcPr>
            <w:tcW w:w="76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0000</w:t>
            </w:r>
          </w:p>
        </w:tc>
        <w:tc>
          <w:tcPr>
            <w:tcW w:w="885"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 </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346 300,8</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365 026,3</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Подпрограмма "Развитие дошкольного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43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07</w:t>
            </w:r>
          </w:p>
        </w:tc>
        <w:tc>
          <w:tcPr>
            <w:tcW w:w="446"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01</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01</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w:t>
            </w:r>
          </w:p>
        </w:tc>
        <w:tc>
          <w:tcPr>
            <w:tcW w:w="76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0000</w:t>
            </w:r>
          </w:p>
        </w:tc>
        <w:tc>
          <w:tcPr>
            <w:tcW w:w="885"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 </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346 300,8</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365 026,3</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Расходы на обеспечение деятельности (оказание услуг) муниципальных учреждений в рамках подпрограммы "Развитие дошкольного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43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07</w:t>
            </w:r>
          </w:p>
        </w:tc>
        <w:tc>
          <w:tcPr>
            <w:tcW w:w="446"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01</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01</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w:t>
            </w:r>
          </w:p>
        </w:tc>
        <w:tc>
          <w:tcPr>
            <w:tcW w:w="76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0059</w:t>
            </w:r>
          </w:p>
        </w:tc>
        <w:tc>
          <w:tcPr>
            <w:tcW w:w="885"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 </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64 457,6</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65 365,7</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Расходы на выплаты персоналу казенных учреждений</w:t>
            </w:r>
          </w:p>
        </w:tc>
        <w:tc>
          <w:tcPr>
            <w:tcW w:w="43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07</w:t>
            </w:r>
          </w:p>
        </w:tc>
        <w:tc>
          <w:tcPr>
            <w:tcW w:w="446"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01</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01</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w:t>
            </w:r>
          </w:p>
        </w:tc>
        <w:tc>
          <w:tcPr>
            <w:tcW w:w="76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110</w:t>
            </w:r>
          </w:p>
        </w:tc>
        <w:tc>
          <w:tcPr>
            <w:tcW w:w="952"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1 011,0</w:t>
            </w:r>
          </w:p>
        </w:tc>
        <w:tc>
          <w:tcPr>
            <w:tcW w:w="92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1 011,0</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Иные закупки товаров, работ и услуг для обеспечения государственных (муниципальных) нужд</w:t>
            </w:r>
          </w:p>
        </w:tc>
        <w:tc>
          <w:tcPr>
            <w:tcW w:w="43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07</w:t>
            </w:r>
          </w:p>
        </w:tc>
        <w:tc>
          <w:tcPr>
            <w:tcW w:w="446"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01</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01</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w:t>
            </w:r>
          </w:p>
        </w:tc>
        <w:tc>
          <w:tcPr>
            <w:tcW w:w="76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240</w:t>
            </w:r>
          </w:p>
        </w:tc>
        <w:tc>
          <w:tcPr>
            <w:tcW w:w="952"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13,8</w:t>
            </w:r>
          </w:p>
        </w:tc>
        <w:tc>
          <w:tcPr>
            <w:tcW w:w="92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13,8</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center"/>
          </w:tcPr>
          <w:p w:rsidR="00892663" w:rsidRPr="00EF483D" w:rsidRDefault="00892663" w:rsidP="00EF483D">
            <w:pPr>
              <w:rPr>
                <w:rFonts w:ascii="Arial" w:hAnsi="Arial" w:cs="Arial"/>
                <w:sz w:val="16"/>
                <w:szCs w:val="16"/>
              </w:rPr>
            </w:pPr>
            <w:r w:rsidRPr="00EF483D">
              <w:rPr>
                <w:rFonts w:ascii="Arial" w:hAnsi="Arial" w:cs="Arial"/>
                <w:sz w:val="16"/>
                <w:szCs w:val="16"/>
              </w:rPr>
              <w:t>Субсидии бюджетным учреждениям</w:t>
            </w:r>
          </w:p>
        </w:tc>
        <w:tc>
          <w:tcPr>
            <w:tcW w:w="43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07</w:t>
            </w:r>
          </w:p>
        </w:tc>
        <w:tc>
          <w:tcPr>
            <w:tcW w:w="446"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01</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01</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w:t>
            </w:r>
          </w:p>
        </w:tc>
        <w:tc>
          <w:tcPr>
            <w:tcW w:w="76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610</w:t>
            </w:r>
          </w:p>
        </w:tc>
        <w:tc>
          <w:tcPr>
            <w:tcW w:w="952"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55 676,7</w:t>
            </w:r>
          </w:p>
        </w:tc>
        <w:tc>
          <w:tcPr>
            <w:tcW w:w="92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56 483,1</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center"/>
          </w:tcPr>
          <w:p w:rsidR="00892663" w:rsidRPr="00EF483D" w:rsidRDefault="00892663" w:rsidP="00EF483D">
            <w:pPr>
              <w:rPr>
                <w:rFonts w:ascii="Arial" w:hAnsi="Arial" w:cs="Arial"/>
                <w:sz w:val="16"/>
                <w:szCs w:val="16"/>
              </w:rPr>
            </w:pPr>
            <w:r w:rsidRPr="00EF483D">
              <w:rPr>
                <w:rFonts w:ascii="Arial" w:hAnsi="Arial" w:cs="Arial"/>
                <w:sz w:val="16"/>
                <w:szCs w:val="16"/>
              </w:rPr>
              <w:t>Субсидии автономным учреждениям</w:t>
            </w:r>
          </w:p>
        </w:tc>
        <w:tc>
          <w:tcPr>
            <w:tcW w:w="43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07</w:t>
            </w:r>
          </w:p>
        </w:tc>
        <w:tc>
          <w:tcPr>
            <w:tcW w:w="446"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01</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01</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w:t>
            </w:r>
          </w:p>
        </w:tc>
        <w:tc>
          <w:tcPr>
            <w:tcW w:w="76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620</w:t>
            </w:r>
          </w:p>
        </w:tc>
        <w:tc>
          <w:tcPr>
            <w:tcW w:w="952"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7 368,2</w:t>
            </w:r>
          </w:p>
        </w:tc>
        <w:tc>
          <w:tcPr>
            <w:tcW w:w="92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7 469,9</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Уплата налогов, сборов и иных платежей</w:t>
            </w:r>
          </w:p>
        </w:tc>
        <w:tc>
          <w:tcPr>
            <w:tcW w:w="43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07</w:t>
            </w:r>
          </w:p>
        </w:tc>
        <w:tc>
          <w:tcPr>
            <w:tcW w:w="446"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01</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01</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w:t>
            </w:r>
          </w:p>
        </w:tc>
        <w:tc>
          <w:tcPr>
            <w:tcW w:w="76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850</w:t>
            </w:r>
          </w:p>
        </w:tc>
        <w:tc>
          <w:tcPr>
            <w:tcW w:w="952"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387,9</w:t>
            </w:r>
          </w:p>
        </w:tc>
        <w:tc>
          <w:tcPr>
            <w:tcW w:w="92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387,9</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Реализация комплекса противопожарных мероприятий в рамках подпрограммы "Развитие дошкольного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43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07</w:t>
            </w:r>
          </w:p>
        </w:tc>
        <w:tc>
          <w:tcPr>
            <w:tcW w:w="446"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01</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01</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w:t>
            </w:r>
          </w:p>
        </w:tc>
        <w:tc>
          <w:tcPr>
            <w:tcW w:w="76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2616</w:t>
            </w:r>
          </w:p>
        </w:tc>
        <w:tc>
          <w:tcPr>
            <w:tcW w:w="885"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 </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200,0</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200,0</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center"/>
          </w:tcPr>
          <w:p w:rsidR="00892663" w:rsidRPr="00EF483D" w:rsidRDefault="00892663" w:rsidP="00EF483D">
            <w:pPr>
              <w:rPr>
                <w:rFonts w:ascii="Arial" w:hAnsi="Arial" w:cs="Arial"/>
                <w:sz w:val="16"/>
                <w:szCs w:val="16"/>
              </w:rPr>
            </w:pPr>
            <w:r w:rsidRPr="00EF483D">
              <w:rPr>
                <w:rFonts w:ascii="Arial" w:hAnsi="Arial" w:cs="Arial"/>
                <w:sz w:val="16"/>
                <w:szCs w:val="16"/>
              </w:rPr>
              <w:t>Субсидии бюджетным учреждениям</w:t>
            </w:r>
          </w:p>
        </w:tc>
        <w:tc>
          <w:tcPr>
            <w:tcW w:w="43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07</w:t>
            </w:r>
          </w:p>
        </w:tc>
        <w:tc>
          <w:tcPr>
            <w:tcW w:w="446"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01</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01</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w:t>
            </w:r>
          </w:p>
        </w:tc>
        <w:tc>
          <w:tcPr>
            <w:tcW w:w="76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2616</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610</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188,0</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188,0</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center"/>
          </w:tcPr>
          <w:p w:rsidR="00892663" w:rsidRPr="00EF483D" w:rsidRDefault="00892663" w:rsidP="00EF483D">
            <w:pPr>
              <w:rPr>
                <w:rFonts w:ascii="Arial" w:hAnsi="Arial" w:cs="Arial"/>
                <w:sz w:val="16"/>
                <w:szCs w:val="16"/>
              </w:rPr>
            </w:pPr>
            <w:r w:rsidRPr="00EF483D">
              <w:rPr>
                <w:rFonts w:ascii="Arial" w:hAnsi="Arial" w:cs="Arial"/>
                <w:sz w:val="16"/>
                <w:szCs w:val="16"/>
              </w:rPr>
              <w:t>Субсидии автономным учреждениям</w:t>
            </w:r>
          </w:p>
        </w:tc>
        <w:tc>
          <w:tcPr>
            <w:tcW w:w="43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07</w:t>
            </w:r>
          </w:p>
        </w:tc>
        <w:tc>
          <w:tcPr>
            <w:tcW w:w="446"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01</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01</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w:t>
            </w:r>
          </w:p>
        </w:tc>
        <w:tc>
          <w:tcPr>
            <w:tcW w:w="76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2616</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620</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12,0</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12,0</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Поддержка лучших педагогических работников в рамках подпрограммы "Развитие дошкольного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43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07</w:t>
            </w:r>
          </w:p>
        </w:tc>
        <w:tc>
          <w:tcPr>
            <w:tcW w:w="446"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01</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01</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w:t>
            </w:r>
          </w:p>
        </w:tc>
        <w:tc>
          <w:tcPr>
            <w:tcW w:w="76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2618</w:t>
            </w:r>
          </w:p>
        </w:tc>
        <w:tc>
          <w:tcPr>
            <w:tcW w:w="885"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 </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120,0</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120,0</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center"/>
          </w:tcPr>
          <w:p w:rsidR="00892663" w:rsidRPr="00EF483D" w:rsidRDefault="00892663" w:rsidP="00EF483D">
            <w:pPr>
              <w:rPr>
                <w:rFonts w:ascii="Arial" w:hAnsi="Arial" w:cs="Arial"/>
                <w:sz w:val="16"/>
                <w:szCs w:val="16"/>
              </w:rPr>
            </w:pPr>
            <w:r w:rsidRPr="00EF483D">
              <w:rPr>
                <w:rFonts w:ascii="Arial" w:hAnsi="Arial" w:cs="Arial"/>
                <w:sz w:val="16"/>
                <w:szCs w:val="16"/>
              </w:rPr>
              <w:t>Субсидии бюджетным учреждениям</w:t>
            </w:r>
          </w:p>
        </w:tc>
        <w:tc>
          <w:tcPr>
            <w:tcW w:w="43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07</w:t>
            </w:r>
          </w:p>
        </w:tc>
        <w:tc>
          <w:tcPr>
            <w:tcW w:w="446"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01</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01</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w:t>
            </w:r>
          </w:p>
        </w:tc>
        <w:tc>
          <w:tcPr>
            <w:tcW w:w="76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2618</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610</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120,0</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120,0</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center"/>
          </w:tcPr>
          <w:p w:rsidR="00892663" w:rsidRPr="00EF483D" w:rsidRDefault="00892663" w:rsidP="00EF483D">
            <w:pPr>
              <w:rPr>
                <w:rFonts w:ascii="Arial" w:hAnsi="Arial" w:cs="Arial"/>
                <w:sz w:val="16"/>
                <w:szCs w:val="16"/>
              </w:rPr>
            </w:pPr>
            <w:r w:rsidRPr="00EF483D">
              <w:rPr>
                <w:rFonts w:ascii="Arial" w:hAnsi="Arial" w:cs="Arial"/>
                <w:sz w:val="16"/>
                <w:szCs w:val="16"/>
              </w:rPr>
              <w:t>Капитальный ремонт дорожного покрытия в рамках реализации проекта "Народный бюджет 2016"</w:t>
            </w:r>
          </w:p>
        </w:tc>
        <w:tc>
          <w:tcPr>
            <w:tcW w:w="43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07</w:t>
            </w:r>
          </w:p>
        </w:tc>
        <w:tc>
          <w:tcPr>
            <w:tcW w:w="446"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01</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01</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w:t>
            </w:r>
          </w:p>
        </w:tc>
        <w:tc>
          <w:tcPr>
            <w:tcW w:w="76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2645</w:t>
            </w:r>
          </w:p>
        </w:tc>
        <w:tc>
          <w:tcPr>
            <w:tcW w:w="885"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 </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99,8</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 </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center"/>
          </w:tcPr>
          <w:p w:rsidR="00892663" w:rsidRPr="00EF483D" w:rsidRDefault="00892663" w:rsidP="00EF483D">
            <w:pPr>
              <w:rPr>
                <w:rFonts w:ascii="Arial" w:hAnsi="Arial" w:cs="Arial"/>
                <w:sz w:val="16"/>
                <w:szCs w:val="16"/>
              </w:rPr>
            </w:pPr>
            <w:r w:rsidRPr="00EF483D">
              <w:rPr>
                <w:rFonts w:ascii="Arial" w:hAnsi="Arial" w:cs="Arial"/>
                <w:sz w:val="16"/>
                <w:szCs w:val="16"/>
              </w:rPr>
              <w:t>Субсидии бюджетным учреждениям</w:t>
            </w:r>
          </w:p>
        </w:tc>
        <w:tc>
          <w:tcPr>
            <w:tcW w:w="43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07</w:t>
            </w:r>
          </w:p>
        </w:tc>
        <w:tc>
          <w:tcPr>
            <w:tcW w:w="446"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01</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01</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w:t>
            </w:r>
          </w:p>
        </w:tc>
        <w:tc>
          <w:tcPr>
            <w:tcW w:w="76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2645</w:t>
            </w:r>
          </w:p>
        </w:tc>
        <w:tc>
          <w:tcPr>
            <w:tcW w:w="885"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610</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99,8</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 </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Организация питания  льготных категорий воспитанников в рамках подпрограммы "Развитие дошкольного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43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07</w:t>
            </w:r>
          </w:p>
        </w:tc>
        <w:tc>
          <w:tcPr>
            <w:tcW w:w="446"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01</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01</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w:t>
            </w:r>
          </w:p>
        </w:tc>
        <w:tc>
          <w:tcPr>
            <w:tcW w:w="76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2701</w:t>
            </w:r>
          </w:p>
        </w:tc>
        <w:tc>
          <w:tcPr>
            <w:tcW w:w="885"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 </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1 500,0</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1 500,0</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center"/>
          </w:tcPr>
          <w:p w:rsidR="00892663" w:rsidRPr="00EF483D" w:rsidRDefault="00892663" w:rsidP="00EF483D">
            <w:pPr>
              <w:rPr>
                <w:rFonts w:ascii="Arial" w:hAnsi="Arial" w:cs="Arial"/>
                <w:sz w:val="16"/>
                <w:szCs w:val="16"/>
              </w:rPr>
            </w:pPr>
            <w:r w:rsidRPr="00EF483D">
              <w:rPr>
                <w:rFonts w:ascii="Arial" w:hAnsi="Arial" w:cs="Arial"/>
                <w:sz w:val="16"/>
                <w:szCs w:val="16"/>
              </w:rPr>
              <w:t>Субсидии бюджетным учреждениям</w:t>
            </w:r>
          </w:p>
        </w:tc>
        <w:tc>
          <w:tcPr>
            <w:tcW w:w="43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07</w:t>
            </w:r>
          </w:p>
        </w:tc>
        <w:tc>
          <w:tcPr>
            <w:tcW w:w="446"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01</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01</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w:t>
            </w:r>
          </w:p>
        </w:tc>
        <w:tc>
          <w:tcPr>
            <w:tcW w:w="76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2701</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610</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1 350,0</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1 350,0</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center"/>
          </w:tcPr>
          <w:p w:rsidR="00892663" w:rsidRPr="00EF483D" w:rsidRDefault="00892663" w:rsidP="00EF483D">
            <w:pPr>
              <w:rPr>
                <w:rFonts w:ascii="Arial" w:hAnsi="Arial" w:cs="Arial"/>
                <w:sz w:val="16"/>
                <w:szCs w:val="16"/>
              </w:rPr>
            </w:pPr>
            <w:r w:rsidRPr="00EF483D">
              <w:rPr>
                <w:rFonts w:ascii="Arial" w:hAnsi="Arial" w:cs="Arial"/>
                <w:sz w:val="16"/>
                <w:szCs w:val="16"/>
              </w:rPr>
              <w:t>Субсидии автономным учреждениям</w:t>
            </w:r>
          </w:p>
        </w:tc>
        <w:tc>
          <w:tcPr>
            <w:tcW w:w="43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07</w:t>
            </w:r>
          </w:p>
        </w:tc>
        <w:tc>
          <w:tcPr>
            <w:tcW w:w="446"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01</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01</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w:t>
            </w:r>
          </w:p>
        </w:tc>
        <w:tc>
          <w:tcPr>
            <w:tcW w:w="76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2701</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620</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150,0</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150,0</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 xml:space="preserve">Оплата </w:t>
            </w:r>
            <w:proofErr w:type="gramStart"/>
            <w:r w:rsidRPr="00EF483D">
              <w:rPr>
                <w:rFonts w:ascii="Arial" w:hAnsi="Arial" w:cs="Arial"/>
                <w:sz w:val="16"/>
                <w:szCs w:val="16"/>
              </w:rPr>
              <w:t>проезда льготных категорий работников учреждений образования</w:t>
            </w:r>
            <w:proofErr w:type="gramEnd"/>
            <w:r w:rsidRPr="00EF483D">
              <w:rPr>
                <w:rFonts w:ascii="Arial" w:hAnsi="Arial" w:cs="Arial"/>
                <w:sz w:val="16"/>
                <w:szCs w:val="16"/>
              </w:rPr>
              <w:t xml:space="preserve"> в рамках подпрограммы "Развитие дошкольного образования" муниципальной программы муниципального образования Щекинский район "Развитие образования и архивного дела в </w:t>
            </w:r>
            <w:r w:rsidRPr="00EF483D">
              <w:rPr>
                <w:rFonts w:ascii="Arial" w:hAnsi="Arial" w:cs="Arial"/>
                <w:sz w:val="16"/>
                <w:szCs w:val="16"/>
              </w:rPr>
              <w:lastRenderedPageBreak/>
              <w:t>муниципальном образовании Щекинский район"</w:t>
            </w:r>
          </w:p>
        </w:tc>
        <w:tc>
          <w:tcPr>
            <w:tcW w:w="43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lastRenderedPageBreak/>
              <w:t>07</w:t>
            </w:r>
          </w:p>
        </w:tc>
        <w:tc>
          <w:tcPr>
            <w:tcW w:w="446"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01</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01</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w:t>
            </w:r>
          </w:p>
        </w:tc>
        <w:tc>
          <w:tcPr>
            <w:tcW w:w="76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2710</w:t>
            </w:r>
          </w:p>
        </w:tc>
        <w:tc>
          <w:tcPr>
            <w:tcW w:w="885"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 </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220,0</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220,0</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center"/>
          </w:tcPr>
          <w:p w:rsidR="00892663" w:rsidRPr="00EF483D" w:rsidRDefault="00892663" w:rsidP="00EF483D">
            <w:pPr>
              <w:rPr>
                <w:rFonts w:ascii="Arial" w:hAnsi="Arial" w:cs="Arial"/>
                <w:sz w:val="16"/>
                <w:szCs w:val="16"/>
              </w:rPr>
            </w:pPr>
            <w:r w:rsidRPr="00EF483D">
              <w:rPr>
                <w:rFonts w:ascii="Arial" w:hAnsi="Arial" w:cs="Arial"/>
                <w:sz w:val="16"/>
                <w:szCs w:val="16"/>
              </w:rPr>
              <w:lastRenderedPageBreak/>
              <w:t>Субсидии бюджетным учреждениям</w:t>
            </w:r>
          </w:p>
        </w:tc>
        <w:tc>
          <w:tcPr>
            <w:tcW w:w="43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07</w:t>
            </w:r>
          </w:p>
        </w:tc>
        <w:tc>
          <w:tcPr>
            <w:tcW w:w="446"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01</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01</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w:t>
            </w:r>
          </w:p>
        </w:tc>
        <w:tc>
          <w:tcPr>
            <w:tcW w:w="76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2710</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610</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220,0</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220,0</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Федеральный Закон "Об образовании в Российской Федерации" в рамках подпрограммы "Развитие дошкольного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43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07</w:t>
            </w:r>
          </w:p>
        </w:tc>
        <w:tc>
          <w:tcPr>
            <w:tcW w:w="446"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01</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01</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w:t>
            </w:r>
          </w:p>
        </w:tc>
        <w:tc>
          <w:tcPr>
            <w:tcW w:w="76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8005</w:t>
            </w:r>
          </w:p>
        </w:tc>
        <w:tc>
          <w:tcPr>
            <w:tcW w:w="885"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 </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266 592,2</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284 509,4</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center"/>
          </w:tcPr>
          <w:p w:rsidR="00892663" w:rsidRPr="00EF483D" w:rsidRDefault="00892663" w:rsidP="00EF483D">
            <w:pPr>
              <w:rPr>
                <w:rFonts w:ascii="Arial" w:hAnsi="Arial" w:cs="Arial"/>
                <w:sz w:val="16"/>
                <w:szCs w:val="16"/>
              </w:rPr>
            </w:pPr>
            <w:r w:rsidRPr="00EF483D">
              <w:rPr>
                <w:rFonts w:ascii="Arial" w:hAnsi="Arial" w:cs="Arial"/>
                <w:sz w:val="16"/>
                <w:szCs w:val="16"/>
              </w:rPr>
              <w:t>Субсидии бюджетным учреждениям</w:t>
            </w:r>
          </w:p>
        </w:tc>
        <w:tc>
          <w:tcPr>
            <w:tcW w:w="43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07</w:t>
            </w:r>
          </w:p>
        </w:tc>
        <w:tc>
          <w:tcPr>
            <w:tcW w:w="446"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01</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01</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w:t>
            </w:r>
          </w:p>
        </w:tc>
        <w:tc>
          <w:tcPr>
            <w:tcW w:w="76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8005</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610</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231 509,9</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248 209,4</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center"/>
          </w:tcPr>
          <w:p w:rsidR="00892663" w:rsidRPr="00EF483D" w:rsidRDefault="00892663" w:rsidP="00EF483D">
            <w:pPr>
              <w:rPr>
                <w:rFonts w:ascii="Arial" w:hAnsi="Arial" w:cs="Arial"/>
                <w:sz w:val="16"/>
                <w:szCs w:val="16"/>
              </w:rPr>
            </w:pPr>
            <w:r w:rsidRPr="00EF483D">
              <w:rPr>
                <w:rFonts w:ascii="Arial" w:hAnsi="Arial" w:cs="Arial"/>
                <w:sz w:val="16"/>
                <w:szCs w:val="16"/>
              </w:rPr>
              <w:t>Субсидии автономным учреждениям</w:t>
            </w:r>
          </w:p>
        </w:tc>
        <w:tc>
          <w:tcPr>
            <w:tcW w:w="43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07</w:t>
            </w:r>
          </w:p>
        </w:tc>
        <w:tc>
          <w:tcPr>
            <w:tcW w:w="446"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01</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01</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w:t>
            </w:r>
          </w:p>
        </w:tc>
        <w:tc>
          <w:tcPr>
            <w:tcW w:w="76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8005</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620</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35 082,3</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36 300,0</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Субвенции на реализацию Закона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в рамках подпрограммы "Развитие дошкольного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43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07</w:t>
            </w:r>
          </w:p>
        </w:tc>
        <w:tc>
          <w:tcPr>
            <w:tcW w:w="446"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01</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01</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w:t>
            </w:r>
          </w:p>
        </w:tc>
        <w:tc>
          <w:tcPr>
            <w:tcW w:w="76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8253</w:t>
            </w:r>
          </w:p>
        </w:tc>
        <w:tc>
          <w:tcPr>
            <w:tcW w:w="885"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 </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13 111,2</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13 111,2</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Расходы на выплаты персоналу казенных учреждений</w:t>
            </w:r>
          </w:p>
        </w:tc>
        <w:tc>
          <w:tcPr>
            <w:tcW w:w="432"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07</w:t>
            </w:r>
          </w:p>
        </w:tc>
        <w:tc>
          <w:tcPr>
            <w:tcW w:w="44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01</w:t>
            </w:r>
          </w:p>
        </w:tc>
        <w:tc>
          <w:tcPr>
            <w:tcW w:w="373" w:type="dxa"/>
            <w:tcBorders>
              <w:top w:val="nil"/>
              <w:left w:val="nil"/>
              <w:bottom w:val="single" w:sz="4" w:space="0" w:color="auto"/>
              <w:right w:val="nil"/>
            </w:tcBorders>
            <w:shd w:val="clear" w:color="auto" w:fill="FFFFFF"/>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01</w:t>
            </w:r>
          </w:p>
        </w:tc>
        <w:tc>
          <w:tcPr>
            <w:tcW w:w="346" w:type="dxa"/>
            <w:tcBorders>
              <w:top w:val="nil"/>
              <w:left w:val="nil"/>
              <w:bottom w:val="single" w:sz="4" w:space="0" w:color="auto"/>
              <w:right w:val="nil"/>
            </w:tcBorders>
            <w:shd w:val="clear" w:color="auto" w:fill="FFFFFF"/>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w:t>
            </w:r>
          </w:p>
        </w:tc>
        <w:tc>
          <w:tcPr>
            <w:tcW w:w="762"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8253</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110</w:t>
            </w:r>
          </w:p>
        </w:tc>
        <w:tc>
          <w:tcPr>
            <w:tcW w:w="952"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32,0</w:t>
            </w:r>
          </w:p>
        </w:tc>
        <w:tc>
          <w:tcPr>
            <w:tcW w:w="92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32,0</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center"/>
          </w:tcPr>
          <w:p w:rsidR="00892663" w:rsidRPr="00EF483D" w:rsidRDefault="00892663" w:rsidP="00EF483D">
            <w:pPr>
              <w:rPr>
                <w:rFonts w:ascii="Arial" w:hAnsi="Arial" w:cs="Arial"/>
                <w:sz w:val="16"/>
                <w:szCs w:val="16"/>
              </w:rPr>
            </w:pPr>
            <w:r w:rsidRPr="00EF483D">
              <w:rPr>
                <w:rFonts w:ascii="Arial" w:hAnsi="Arial" w:cs="Arial"/>
                <w:sz w:val="16"/>
                <w:szCs w:val="16"/>
              </w:rPr>
              <w:t>Субсидии бюджетным учреждениям</w:t>
            </w:r>
          </w:p>
        </w:tc>
        <w:tc>
          <w:tcPr>
            <w:tcW w:w="43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07</w:t>
            </w:r>
          </w:p>
        </w:tc>
        <w:tc>
          <w:tcPr>
            <w:tcW w:w="446"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01</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01</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w:t>
            </w:r>
          </w:p>
        </w:tc>
        <w:tc>
          <w:tcPr>
            <w:tcW w:w="76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8253</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610</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12 371,2</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12 371,2</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center"/>
          </w:tcPr>
          <w:p w:rsidR="00892663" w:rsidRPr="00EF483D" w:rsidRDefault="00892663" w:rsidP="00EF483D">
            <w:pPr>
              <w:rPr>
                <w:rFonts w:ascii="Arial" w:hAnsi="Arial" w:cs="Arial"/>
                <w:sz w:val="16"/>
                <w:szCs w:val="16"/>
              </w:rPr>
            </w:pPr>
            <w:r w:rsidRPr="00EF483D">
              <w:rPr>
                <w:rFonts w:ascii="Arial" w:hAnsi="Arial" w:cs="Arial"/>
                <w:sz w:val="16"/>
                <w:szCs w:val="16"/>
              </w:rPr>
              <w:t>Субсидии автономным учреждениям</w:t>
            </w:r>
          </w:p>
        </w:tc>
        <w:tc>
          <w:tcPr>
            <w:tcW w:w="43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07</w:t>
            </w:r>
          </w:p>
        </w:tc>
        <w:tc>
          <w:tcPr>
            <w:tcW w:w="446"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01</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01</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w:t>
            </w:r>
          </w:p>
        </w:tc>
        <w:tc>
          <w:tcPr>
            <w:tcW w:w="76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8253</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620</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708,0</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708,0</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Муниципальная программа муниципального образования Щекинский район "Энергосбережение и повышение энергетической эффективности в муниципальном образовании Щекинский район"</w:t>
            </w:r>
          </w:p>
        </w:tc>
        <w:tc>
          <w:tcPr>
            <w:tcW w:w="43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07</w:t>
            </w:r>
          </w:p>
        </w:tc>
        <w:tc>
          <w:tcPr>
            <w:tcW w:w="446"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01</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06</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w:t>
            </w:r>
          </w:p>
        </w:tc>
        <w:tc>
          <w:tcPr>
            <w:tcW w:w="76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0000</w:t>
            </w:r>
          </w:p>
        </w:tc>
        <w:tc>
          <w:tcPr>
            <w:tcW w:w="885"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 </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150,0</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50,0</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Подпрограмма "Энергосбережение в системе образования Щекинского района" муниципальной программы муниципального образования Щекинский район "Энергосбережение и повышение энергетической эффективности в муниципальном образовании Щекинский район"</w:t>
            </w:r>
          </w:p>
        </w:tc>
        <w:tc>
          <w:tcPr>
            <w:tcW w:w="43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07</w:t>
            </w:r>
          </w:p>
        </w:tc>
        <w:tc>
          <w:tcPr>
            <w:tcW w:w="446"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01</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06</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w:t>
            </w:r>
          </w:p>
        </w:tc>
        <w:tc>
          <w:tcPr>
            <w:tcW w:w="76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0000</w:t>
            </w:r>
          </w:p>
        </w:tc>
        <w:tc>
          <w:tcPr>
            <w:tcW w:w="885"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 </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150,0</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50,0</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Поверка, ремонт и замена узлов учета энергоносителей в рамках подпрограммы "Энергосбережение в системе образования Щекинского района" муниципальной программы муниципального образования Щекинский район "Энергосбережение и повышение энергетической эффективности в муниципальном образовании Щекинский район"</w:t>
            </w:r>
          </w:p>
        </w:tc>
        <w:tc>
          <w:tcPr>
            <w:tcW w:w="43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07</w:t>
            </w:r>
          </w:p>
        </w:tc>
        <w:tc>
          <w:tcPr>
            <w:tcW w:w="446"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01</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06</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w:t>
            </w:r>
          </w:p>
        </w:tc>
        <w:tc>
          <w:tcPr>
            <w:tcW w:w="76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2635</w:t>
            </w:r>
          </w:p>
        </w:tc>
        <w:tc>
          <w:tcPr>
            <w:tcW w:w="885"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 </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150,0</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50,0</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center"/>
          </w:tcPr>
          <w:p w:rsidR="00892663" w:rsidRPr="00EF483D" w:rsidRDefault="00892663" w:rsidP="00EF483D">
            <w:pPr>
              <w:rPr>
                <w:rFonts w:ascii="Arial" w:hAnsi="Arial" w:cs="Arial"/>
                <w:sz w:val="16"/>
                <w:szCs w:val="16"/>
              </w:rPr>
            </w:pPr>
            <w:r w:rsidRPr="00EF483D">
              <w:rPr>
                <w:rFonts w:ascii="Arial" w:hAnsi="Arial" w:cs="Arial"/>
                <w:sz w:val="16"/>
                <w:szCs w:val="16"/>
              </w:rPr>
              <w:t>Субсидии бюджетным учреждениям</w:t>
            </w:r>
          </w:p>
        </w:tc>
        <w:tc>
          <w:tcPr>
            <w:tcW w:w="43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07</w:t>
            </w:r>
          </w:p>
        </w:tc>
        <w:tc>
          <w:tcPr>
            <w:tcW w:w="446"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01</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06</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w:t>
            </w:r>
          </w:p>
        </w:tc>
        <w:tc>
          <w:tcPr>
            <w:tcW w:w="76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2635</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610</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150,0</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50,0</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Муниципальная программа муниципального образования Щекинский район "Повышение общественной безопасности населения на территории муниципального образования Щекинский район"</w:t>
            </w:r>
          </w:p>
        </w:tc>
        <w:tc>
          <w:tcPr>
            <w:tcW w:w="43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07</w:t>
            </w:r>
          </w:p>
        </w:tc>
        <w:tc>
          <w:tcPr>
            <w:tcW w:w="446"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01</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08</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w:t>
            </w:r>
          </w:p>
        </w:tc>
        <w:tc>
          <w:tcPr>
            <w:tcW w:w="76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0000</w:t>
            </w:r>
          </w:p>
        </w:tc>
        <w:tc>
          <w:tcPr>
            <w:tcW w:w="885"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 </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150,0</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150,0</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Подпрограмма "Профилактика правонарушений, терроризма и экстремизма" муниципальной программы муниципального образования Щекинский район "Повышение общественной безопасности населения на территории муниципального образования Щекинский район"</w:t>
            </w:r>
          </w:p>
        </w:tc>
        <w:tc>
          <w:tcPr>
            <w:tcW w:w="43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07</w:t>
            </w:r>
          </w:p>
        </w:tc>
        <w:tc>
          <w:tcPr>
            <w:tcW w:w="446"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01</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08</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w:t>
            </w:r>
          </w:p>
        </w:tc>
        <w:tc>
          <w:tcPr>
            <w:tcW w:w="76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0000</w:t>
            </w:r>
          </w:p>
        </w:tc>
        <w:tc>
          <w:tcPr>
            <w:tcW w:w="885"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 </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150,0</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150,0</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Мероприятия по профилактике правонарушений, терроризма и экстремизма в рамках подпрограммы "Профилактика правонарушений, терроризма и экстремизма" муниципальной программы муниципального образования Щекинский район "Повышение общественной безопасности населения на территории муниципального образования Щекинский район"</w:t>
            </w:r>
          </w:p>
        </w:tc>
        <w:tc>
          <w:tcPr>
            <w:tcW w:w="43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07</w:t>
            </w:r>
          </w:p>
        </w:tc>
        <w:tc>
          <w:tcPr>
            <w:tcW w:w="446"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01</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08</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w:t>
            </w:r>
          </w:p>
        </w:tc>
        <w:tc>
          <w:tcPr>
            <w:tcW w:w="76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2637</w:t>
            </w:r>
          </w:p>
        </w:tc>
        <w:tc>
          <w:tcPr>
            <w:tcW w:w="885"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 </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150,0</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150,0</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center"/>
          </w:tcPr>
          <w:p w:rsidR="00892663" w:rsidRPr="00EF483D" w:rsidRDefault="00892663" w:rsidP="00EF483D">
            <w:pPr>
              <w:rPr>
                <w:rFonts w:ascii="Arial" w:hAnsi="Arial" w:cs="Arial"/>
                <w:sz w:val="16"/>
                <w:szCs w:val="16"/>
              </w:rPr>
            </w:pPr>
            <w:r w:rsidRPr="00EF483D">
              <w:rPr>
                <w:rFonts w:ascii="Arial" w:hAnsi="Arial" w:cs="Arial"/>
                <w:sz w:val="16"/>
                <w:szCs w:val="16"/>
              </w:rPr>
              <w:t>Субсидии бюджетным учреждениям</w:t>
            </w:r>
          </w:p>
        </w:tc>
        <w:tc>
          <w:tcPr>
            <w:tcW w:w="43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07</w:t>
            </w:r>
          </w:p>
        </w:tc>
        <w:tc>
          <w:tcPr>
            <w:tcW w:w="446"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01</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08</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w:t>
            </w:r>
          </w:p>
        </w:tc>
        <w:tc>
          <w:tcPr>
            <w:tcW w:w="76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2637</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610</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150,0</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150,0</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jc w:val="center"/>
              <w:rPr>
                <w:rFonts w:ascii="Arial" w:hAnsi="Arial" w:cs="Arial"/>
                <w:bCs/>
                <w:sz w:val="16"/>
                <w:szCs w:val="16"/>
              </w:rPr>
            </w:pPr>
            <w:r w:rsidRPr="00EF483D">
              <w:rPr>
                <w:rFonts w:ascii="Arial" w:hAnsi="Arial" w:cs="Arial"/>
                <w:bCs/>
                <w:sz w:val="16"/>
                <w:szCs w:val="16"/>
              </w:rPr>
              <w:t xml:space="preserve">Общее образование </w:t>
            </w:r>
          </w:p>
        </w:tc>
        <w:tc>
          <w:tcPr>
            <w:tcW w:w="43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bCs/>
                <w:sz w:val="16"/>
                <w:szCs w:val="16"/>
              </w:rPr>
            </w:pPr>
            <w:r w:rsidRPr="00EF483D">
              <w:rPr>
                <w:rFonts w:ascii="Arial" w:hAnsi="Arial" w:cs="Arial"/>
                <w:bCs/>
                <w:sz w:val="16"/>
                <w:szCs w:val="16"/>
              </w:rPr>
              <w:t>07</w:t>
            </w:r>
          </w:p>
        </w:tc>
        <w:tc>
          <w:tcPr>
            <w:tcW w:w="446"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bCs/>
                <w:sz w:val="16"/>
                <w:szCs w:val="16"/>
              </w:rPr>
            </w:pPr>
            <w:r w:rsidRPr="00EF483D">
              <w:rPr>
                <w:rFonts w:ascii="Arial" w:hAnsi="Arial" w:cs="Arial"/>
                <w:bCs/>
                <w:sz w:val="16"/>
                <w:szCs w:val="16"/>
              </w:rPr>
              <w:t>02</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bCs/>
                <w:sz w:val="16"/>
                <w:szCs w:val="16"/>
              </w:rPr>
            </w:pPr>
            <w:r w:rsidRPr="00EF483D">
              <w:rPr>
                <w:rFonts w:ascii="Arial" w:hAnsi="Arial" w:cs="Arial"/>
                <w:bCs/>
                <w:sz w:val="16"/>
                <w:szCs w:val="16"/>
              </w:rPr>
              <w:t> </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bCs/>
                <w:sz w:val="16"/>
                <w:szCs w:val="16"/>
              </w:rPr>
            </w:pPr>
            <w:r w:rsidRPr="00EF483D">
              <w:rPr>
                <w:rFonts w:ascii="Arial" w:hAnsi="Arial" w:cs="Arial"/>
                <w:bCs/>
                <w:sz w:val="16"/>
                <w:szCs w:val="16"/>
              </w:rPr>
              <w:t> </w:t>
            </w:r>
          </w:p>
        </w:tc>
        <w:tc>
          <w:tcPr>
            <w:tcW w:w="76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bCs/>
                <w:sz w:val="16"/>
                <w:szCs w:val="16"/>
              </w:rPr>
            </w:pPr>
            <w:r w:rsidRPr="00EF483D">
              <w:rPr>
                <w:rFonts w:ascii="Arial" w:hAnsi="Arial" w:cs="Arial"/>
                <w:bCs/>
                <w:sz w:val="16"/>
                <w:szCs w:val="16"/>
              </w:rPr>
              <w:t> </w:t>
            </w:r>
          </w:p>
        </w:tc>
        <w:tc>
          <w:tcPr>
            <w:tcW w:w="885"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bCs/>
                <w:sz w:val="16"/>
                <w:szCs w:val="16"/>
              </w:rPr>
            </w:pPr>
            <w:r w:rsidRPr="00EF483D">
              <w:rPr>
                <w:rFonts w:ascii="Arial" w:hAnsi="Arial" w:cs="Arial"/>
                <w:bCs/>
                <w:sz w:val="16"/>
                <w:szCs w:val="16"/>
              </w:rPr>
              <w:t> </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bCs/>
                <w:sz w:val="16"/>
                <w:szCs w:val="16"/>
              </w:rPr>
            </w:pPr>
            <w:r w:rsidRPr="00EF483D">
              <w:rPr>
                <w:rFonts w:ascii="Arial" w:hAnsi="Arial" w:cs="Arial"/>
                <w:bCs/>
                <w:sz w:val="16"/>
                <w:szCs w:val="16"/>
              </w:rPr>
              <w:t>699 015,2</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bCs/>
                <w:sz w:val="16"/>
                <w:szCs w:val="16"/>
              </w:rPr>
            </w:pPr>
            <w:r w:rsidRPr="00EF483D">
              <w:rPr>
                <w:rFonts w:ascii="Arial" w:hAnsi="Arial" w:cs="Arial"/>
                <w:bCs/>
                <w:sz w:val="16"/>
                <w:szCs w:val="16"/>
              </w:rPr>
              <w:t>706 867,4</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43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07</w:t>
            </w:r>
          </w:p>
        </w:tc>
        <w:tc>
          <w:tcPr>
            <w:tcW w:w="446"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02</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01</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w:t>
            </w:r>
          </w:p>
        </w:tc>
        <w:tc>
          <w:tcPr>
            <w:tcW w:w="76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0000</w:t>
            </w:r>
          </w:p>
        </w:tc>
        <w:tc>
          <w:tcPr>
            <w:tcW w:w="885"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 </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650 143,5</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658 206,5</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Подпрограмма "Развитие общего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43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07</w:t>
            </w:r>
          </w:p>
        </w:tc>
        <w:tc>
          <w:tcPr>
            <w:tcW w:w="446"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02</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01</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2</w:t>
            </w:r>
          </w:p>
        </w:tc>
        <w:tc>
          <w:tcPr>
            <w:tcW w:w="76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0000</w:t>
            </w:r>
          </w:p>
        </w:tc>
        <w:tc>
          <w:tcPr>
            <w:tcW w:w="885"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 </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587 514,0</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595 475,8</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rPr>
                <w:rFonts w:ascii="Arial" w:hAnsi="Arial" w:cs="Arial"/>
                <w:sz w:val="16"/>
                <w:szCs w:val="16"/>
              </w:rPr>
            </w:pPr>
            <w:r w:rsidRPr="00EF483D">
              <w:rPr>
                <w:rFonts w:ascii="Arial" w:hAnsi="Arial" w:cs="Arial"/>
                <w:sz w:val="16"/>
                <w:szCs w:val="16"/>
              </w:rPr>
              <w:lastRenderedPageBreak/>
              <w:t>Расходы на обеспечение деятельности (оказание услуг) муниципальных учреждений в рамках подпрограммы "Развитие общего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43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07</w:t>
            </w:r>
          </w:p>
        </w:tc>
        <w:tc>
          <w:tcPr>
            <w:tcW w:w="446"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02</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01</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2</w:t>
            </w:r>
          </w:p>
        </w:tc>
        <w:tc>
          <w:tcPr>
            <w:tcW w:w="76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0059</w:t>
            </w:r>
          </w:p>
        </w:tc>
        <w:tc>
          <w:tcPr>
            <w:tcW w:w="885"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 </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59 126,9</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60 570,4</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center"/>
          </w:tcPr>
          <w:p w:rsidR="00892663" w:rsidRPr="00EF483D" w:rsidRDefault="00892663" w:rsidP="00EF483D">
            <w:pPr>
              <w:rPr>
                <w:rFonts w:ascii="Arial" w:hAnsi="Arial" w:cs="Arial"/>
                <w:sz w:val="16"/>
                <w:szCs w:val="16"/>
              </w:rPr>
            </w:pPr>
            <w:r w:rsidRPr="00EF483D">
              <w:rPr>
                <w:rFonts w:ascii="Arial" w:hAnsi="Arial" w:cs="Arial"/>
                <w:sz w:val="16"/>
                <w:szCs w:val="16"/>
              </w:rPr>
              <w:t>Субсидии бюджетным учреждениям</w:t>
            </w:r>
          </w:p>
        </w:tc>
        <w:tc>
          <w:tcPr>
            <w:tcW w:w="43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07</w:t>
            </w:r>
          </w:p>
        </w:tc>
        <w:tc>
          <w:tcPr>
            <w:tcW w:w="446"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02</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01</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2</w:t>
            </w:r>
          </w:p>
        </w:tc>
        <w:tc>
          <w:tcPr>
            <w:tcW w:w="76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610</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59 126,9</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60 570,4</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Реализация комплекса противопожарных мероприятий в рамках подпрограммы "Развитие общего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43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07</w:t>
            </w:r>
          </w:p>
        </w:tc>
        <w:tc>
          <w:tcPr>
            <w:tcW w:w="446"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02</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01</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2</w:t>
            </w:r>
          </w:p>
        </w:tc>
        <w:tc>
          <w:tcPr>
            <w:tcW w:w="76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2616</w:t>
            </w:r>
          </w:p>
        </w:tc>
        <w:tc>
          <w:tcPr>
            <w:tcW w:w="885"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 </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300,0</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300,0</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center"/>
          </w:tcPr>
          <w:p w:rsidR="00892663" w:rsidRPr="00EF483D" w:rsidRDefault="00892663" w:rsidP="00EF483D">
            <w:pPr>
              <w:rPr>
                <w:rFonts w:ascii="Arial" w:hAnsi="Arial" w:cs="Arial"/>
                <w:sz w:val="16"/>
                <w:szCs w:val="16"/>
              </w:rPr>
            </w:pPr>
            <w:r w:rsidRPr="00EF483D">
              <w:rPr>
                <w:rFonts w:ascii="Arial" w:hAnsi="Arial" w:cs="Arial"/>
                <w:sz w:val="16"/>
                <w:szCs w:val="16"/>
              </w:rPr>
              <w:t>Субсидии бюджетным учреждениям</w:t>
            </w:r>
          </w:p>
        </w:tc>
        <w:tc>
          <w:tcPr>
            <w:tcW w:w="43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07</w:t>
            </w:r>
          </w:p>
        </w:tc>
        <w:tc>
          <w:tcPr>
            <w:tcW w:w="446"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02</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01</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2</w:t>
            </w:r>
          </w:p>
        </w:tc>
        <w:tc>
          <w:tcPr>
            <w:tcW w:w="76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2616</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610</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300,0</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300,0</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Поддержка лучших педагогических работников в рамках подпрограммы "Развитие общего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43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07</w:t>
            </w:r>
          </w:p>
        </w:tc>
        <w:tc>
          <w:tcPr>
            <w:tcW w:w="446"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02</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01</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2</w:t>
            </w:r>
          </w:p>
        </w:tc>
        <w:tc>
          <w:tcPr>
            <w:tcW w:w="76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2618</w:t>
            </w:r>
          </w:p>
        </w:tc>
        <w:tc>
          <w:tcPr>
            <w:tcW w:w="885"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 </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230,0</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230,0</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center"/>
          </w:tcPr>
          <w:p w:rsidR="00892663" w:rsidRPr="00EF483D" w:rsidRDefault="00892663" w:rsidP="00EF483D">
            <w:pPr>
              <w:rPr>
                <w:rFonts w:ascii="Arial" w:hAnsi="Arial" w:cs="Arial"/>
                <w:sz w:val="16"/>
                <w:szCs w:val="16"/>
              </w:rPr>
            </w:pPr>
            <w:r w:rsidRPr="00EF483D">
              <w:rPr>
                <w:rFonts w:ascii="Arial" w:hAnsi="Arial" w:cs="Arial"/>
                <w:sz w:val="16"/>
                <w:szCs w:val="16"/>
              </w:rPr>
              <w:t>Субсидии бюджетным учреждениям</w:t>
            </w:r>
          </w:p>
        </w:tc>
        <w:tc>
          <w:tcPr>
            <w:tcW w:w="43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07</w:t>
            </w:r>
          </w:p>
        </w:tc>
        <w:tc>
          <w:tcPr>
            <w:tcW w:w="446"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02</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01</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2</w:t>
            </w:r>
          </w:p>
        </w:tc>
        <w:tc>
          <w:tcPr>
            <w:tcW w:w="76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2618</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610</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230,0</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230,0</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Организация подвоза учащихся в рамках подпрограммы "Развитие общего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43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07</w:t>
            </w:r>
          </w:p>
        </w:tc>
        <w:tc>
          <w:tcPr>
            <w:tcW w:w="446"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02</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01</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2</w:t>
            </w:r>
          </w:p>
        </w:tc>
        <w:tc>
          <w:tcPr>
            <w:tcW w:w="76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2640</w:t>
            </w:r>
          </w:p>
        </w:tc>
        <w:tc>
          <w:tcPr>
            <w:tcW w:w="885"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 </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6 271,2</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6 273,2</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center"/>
          </w:tcPr>
          <w:p w:rsidR="00892663" w:rsidRPr="00EF483D" w:rsidRDefault="00892663" w:rsidP="00EF483D">
            <w:pPr>
              <w:rPr>
                <w:rFonts w:ascii="Arial" w:hAnsi="Arial" w:cs="Arial"/>
                <w:sz w:val="16"/>
                <w:szCs w:val="16"/>
              </w:rPr>
            </w:pPr>
            <w:r w:rsidRPr="00EF483D">
              <w:rPr>
                <w:rFonts w:ascii="Arial" w:hAnsi="Arial" w:cs="Arial"/>
                <w:sz w:val="16"/>
                <w:szCs w:val="16"/>
              </w:rPr>
              <w:t>Субсидии бюджетным учреждениям</w:t>
            </w:r>
          </w:p>
        </w:tc>
        <w:tc>
          <w:tcPr>
            <w:tcW w:w="43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07</w:t>
            </w:r>
          </w:p>
        </w:tc>
        <w:tc>
          <w:tcPr>
            <w:tcW w:w="446"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02</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01</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2</w:t>
            </w:r>
          </w:p>
        </w:tc>
        <w:tc>
          <w:tcPr>
            <w:tcW w:w="76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2640</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610</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6 271,2</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6 273,2</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center"/>
          </w:tcPr>
          <w:p w:rsidR="00892663" w:rsidRPr="00EF483D" w:rsidRDefault="00892663" w:rsidP="00EF483D">
            <w:pPr>
              <w:rPr>
                <w:rFonts w:ascii="Arial" w:hAnsi="Arial" w:cs="Arial"/>
                <w:sz w:val="16"/>
                <w:szCs w:val="16"/>
              </w:rPr>
            </w:pPr>
            <w:r w:rsidRPr="00EF483D">
              <w:rPr>
                <w:rFonts w:ascii="Arial" w:hAnsi="Arial" w:cs="Arial"/>
                <w:sz w:val="16"/>
                <w:szCs w:val="16"/>
              </w:rPr>
              <w:t>Реализация проекта "Народный бюджет 2016"</w:t>
            </w:r>
          </w:p>
        </w:tc>
        <w:tc>
          <w:tcPr>
            <w:tcW w:w="43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07</w:t>
            </w:r>
          </w:p>
        </w:tc>
        <w:tc>
          <w:tcPr>
            <w:tcW w:w="446"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02</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01</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2</w:t>
            </w:r>
          </w:p>
        </w:tc>
        <w:tc>
          <w:tcPr>
            <w:tcW w:w="76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2646</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 </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999,2</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 </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center"/>
          </w:tcPr>
          <w:p w:rsidR="00892663" w:rsidRPr="00EF483D" w:rsidRDefault="00892663" w:rsidP="00EF483D">
            <w:pPr>
              <w:rPr>
                <w:rFonts w:ascii="Arial" w:hAnsi="Arial" w:cs="Arial"/>
                <w:sz w:val="16"/>
                <w:szCs w:val="16"/>
              </w:rPr>
            </w:pPr>
            <w:r w:rsidRPr="00EF483D">
              <w:rPr>
                <w:rFonts w:ascii="Arial" w:hAnsi="Arial" w:cs="Arial"/>
                <w:sz w:val="16"/>
                <w:szCs w:val="16"/>
              </w:rPr>
              <w:t>Субсидии бюджетным учреждениям</w:t>
            </w:r>
          </w:p>
        </w:tc>
        <w:tc>
          <w:tcPr>
            <w:tcW w:w="43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07</w:t>
            </w:r>
          </w:p>
        </w:tc>
        <w:tc>
          <w:tcPr>
            <w:tcW w:w="446"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02</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01</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2</w:t>
            </w:r>
          </w:p>
        </w:tc>
        <w:tc>
          <w:tcPr>
            <w:tcW w:w="76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2646</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610</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999,2</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 </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Организация питания  льготных категорий воспитанников в рамках подпрограммы "Развитие общего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43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07</w:t>
            </w:r>
          </w:p>
        </w:tc>
        <w:tc>
          <w:tcPr>
            <w:tcW w:w="446"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02</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01</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2</w:t>
            </w:r>
          </w:p>
        </w:tc>
        <w:tc>
          <w:tcPr>
            <w:tcW w:w="76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2701</w:t>
            </w:r>
          </w:p>
        </w:tc>
        <w:tc>
          <w:tcPr>
            <w:tcW w:w="885"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 </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2 300,0</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2 300,0</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center"/>
          </w:tcPr>
          <w:p w:rsidR="00892663" w:rsidRPr="00EF483D" w:rsidRDefault="00892663" w:rsidP="00EF483D">
            <w:pPr>
              <w:rPr>
                <w:rFonts w:ascii="Arial" w:hAnsi="Arial" w:cs="Arial"/>
                <w:sz w:val="16"/>
                <w:szCs w:val="16"/>
              </w:rPr>
            </w:pPr>
            <w:r w:rsidRPr="00EF483D">
              <w:rPr>
                <w:rFonts w:ascii="Arial" w:hAnsi="Arial" w:cs="Arial"/>
                <w:sz w:val="16"/>
                <w:szCs w:val="16"/>
              </w:rPr>
              <w:t>Субсидии бюджетным учреждениям</w:t>
            </w:r>
          </w:p>
        </w:tc>
        <w:tc>
          <w:tcPr>
            <w:tcW w:w="43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07</w:t>
            </w:r>
          </w:p>
        </w:tc>
        <w:tc>
          <w:tcPr>
            <w:tcW w:w="446"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02</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01</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2</w:t>
            </w:r>
          </w:p>
        </w:tc>
        <w:tc>
          <w:tcPr>
            <w:tcW w:w="76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2701</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610</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2 300,0</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2 300,0</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 xml:space="preserve">Оплата </w:t>
            </w:r>
            <w:proofErr w:type="gramStart"/>
            <w:r w:rsidRPr="00EF483D">
              <w:rPr>
                <w:rFonts w:ascii="Arial" w:hAnsi="Arial" w:cs="Arial"/>
                <w:sz w:val="16"/>
                <w:szCs w:val="16"/>
              </w:rPr>
              <w:t>проезда льготных категорий работников учреждений образования</w:t>
            </w:r>
            <w:proofErr w:type="gramEnd"/>
            <w:r w:rsidRPr="00EF483D">
              <w:rPr>
                <w:rFonts w:ascii="Arial" w:hAnsi="Arial" w:cs="Arial"/>
                <w:sz w:val="16"/>
                <w:szCs w:val="16"/>
              </w:rPr>
              <w:t xml:space="preserve"> в рамках подпрограммы "Развитие общего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43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07</w:t>
            </w:r>
          </w:p>
        </w:tc>
        <w:tc>
          <w:tcPr>
            <w:tcW w:w="446"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02</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01</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2</w:t>
            </w:r>
          </w:p>
        </w:tc>
        <w:tc>
          <w:tcPr>
            <w:tcW w:w="76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2710</w:t>
            </w:r>
          </w:p>
        </w:tc>
        <w:tc>
          <w:tcPr>
            <w:tcW w:w="885"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 </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600,0</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600,0</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center"/>
          </w:tcPr>
          <w:p w:rsidR="00892663" w:rsidRPr="00EF483D" w:rsidRDefault="00892663" w:rsidP="00EF483D">
            <w:pPr>
              <w:rPr>
                <w:rFonts w:ascii="Arial" w:hAnsi="Arial" w:cs="Arial"/>
                <w:sz w:val="16"/>
                <w:szCs w:val="16"/>
              </w:rPr>
            </w:pPr>
            <w:r w:rsidRPr="00EF483D">
              <w:rPr>
                <w:rFonts w:ascii="Arial" w:hAnsi="Arial" w:cs="Arial"/>
                <w:sz w:val="16"/>
                <w:szCs w:val="16"/>
              </w:rPr>
              <w:t>Субсидии бюджетным учреждениям</w:t>
            </w:r>
          </w:p>
        </w:tc>
        <w:tc>
          <w:tcPr>
            <w:tcW w:w="43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07</w:t>
            </w:r>
          </w:p>
        </w:tc>
        <w:tc>
          <w:tcPr>
            <w:tcW w:w="446"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02</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01</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2</w:t>
            </w:r>
          </w:p>
        </w:tc>
        <w:tc>
          <w:tcPr>
            <w:tcW w:w="76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2710</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610</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600,0</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600,0</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Субвенции на реализацию Закона</w:t>
            </w:r>
            <w:r>
              <w:rPr>
                <w:rFonts w:ascii="Arial" w:hAnsi="Arial" w:cs="Arial"/>
                <w:sz w:val="16"/>
                <w:szCs w:val="16"/>
              </w:rPr>
              <w:t xml:space="preserve"> </w:t>
            </w:r>
            <w:r w:rsidRPr="00EF483D">
              <w:rPr>
                <w:rFonts w:ascii="Arial" w:hAnsi="Arial" w:cs="Arial"/>
                <w:sz w:val="16"/>
                <w:szCs w:val="16"/>
              </w:rPr>
              <w:t>Тульской области "О библиотечном деле" в рамках подпрограммы "Развитие общего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43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07</w:t>
            </w:r>
          </w:p>
        </w:tc>
        <w:tc>
          <w:tcPr>
            <w:tcW w:w="446"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02</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01</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2</w:t>
            </w:r>
          </w:p>
        </w:tc>
        <w:tc>
          <w:tcPr>
            <w:tcW w:w="76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8011</w:t>
            </w:r>
          </w:p>
        </w:tc>
        <w:tc>
          <w:tcPr>
            <w:tcW w:w="885"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 </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138,5</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138,5</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center"/>
          </w:tcPr>
          <w:p w:rsidR="00892663" w:rsidRPr="00EF483D" w:rsidRDefault="00892663" w:rsidP="00EF483D">
            <w:pPr>
              <w:rPr>
                <w:rFonts w:ascii="Arial" w:hAnsi="Arial" w:cs="Arial"/>
                <w:sz w:val="16"/>
                <w:szCs w:val="16"/>
              </w:rPr>
            </w:pPr>
            <w:r w:rsidRPr="00EF483D">
              <w:rPr>
                <w:rFonts w:ascii="Arial" w:hAnsi="Arial" w:cs="Arial"/>
                <w:sz w:val="16"/>
                <w:szCs w:val="16"/>
              </w:rPr>
              <w:t>Субсидии бюджетным учреждениям</w:t>
            </w:r>
          </w:p>
        </w:tc>
        <w:tc>
          <w:tcPr>
            <w:tcW w:w="43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07</w:t>
            </w:r>
          </w:p>
        </w:tc>
        <w:tc>
          <w:tcPr>
            <w:tcW w:w="446"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02</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01</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2</w:t>
            </w:r>
          </w:p>
        </w:tc>
        <w:tc>
          <w:tcPr>
            <w:tcW w:w="76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8011</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610</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138,5</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138,5</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Закон Тульской области "О наделении органов местного самоуправления государственными полномочиями по дополнительному финансированию питания и финансированию обеспечения молоком и молочными продуктами отдельных категорий учащихся муниципальных общеобразовательных учреждений" в рамках подпрограммы "Развитие общего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43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07</w:t>
            </w:r>
          </w:p>
        </w:tc>
        <w:tc>
          <w:tcPr>
            <w:tcW w:w="446"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02</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01</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2</w:t>
            </w:r>
          </w:p>
        </w:tc>
        <w:tc>
          <w:tcPr>
            <w:tcW w:w="76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8250</w:t>
            </w:r>
          </w:p>
        </w:tc>
        <w:tc>
          <w:tcPr>
            <w:tcW w:w="885"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 </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16 151,1</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16 847,2</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center"/>
          </w:tcPr>
          <w:p w:rsidR="00892663" w:rsidRPr="00EF483D" w:rsidRDefault="00892663" w:rsidP="00EF483D">
            <w:pPr>
              <w:rPr>
                <w:rFonts w:ascii="Arial" w:hAnsi="Arial" w:cs="Arial"/>
                <w:sz w:val="16"/>
                <w:szCs w:val="16"/>
              </w:rPr>
            </w:pPr>
            <w:r w:rsidRPr="00EF483D">
              <w:rPr>
                <w:rFonts w:ascii="Arial" w:hAnsi="Arial" w:cs="Arial"/>
                <w:sz w:val="16"/>
                <w:szCs w:val="16"/>
              </w:rPr>
              <w:t>Субсидии бюджетным учреждениям</w:t>
            </w:r>
          </w:p>
        </w:tc>
        <w:tc>
          <w:tcPr>
            <w:tcW w:w="43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07</w:t>
            </w:r>
          </w:p>
        </w:tc>
        <w:tc>
          <w:tcPr>
            <w:tcW w:w="446"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02</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01</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2</w:t>
            </w:r>
          </w:p>
        </w:tc>
        <w:tc>
          <w:tcPr>
            <w:tcW w:w="76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8250</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610</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16 151,1</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16 847,2</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в </w:t>
            </w:r>
            <w:r w:rsidRPr="00EF483D">
              <w:rPr>
                <w:rFonts w:ascii="Arial" w:hAnsi="Arial" w:cs="Arial"/>
                <w:sz w:val="16"/>
                <w:szCs w:val="16"/>
              </w:rPr>
              <w:lastRenderedPageBreak/>
              <w:t>рамках подпрограммы "Развитие общего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43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lastRenderedPageBreak/>
              <w:t>07</w:t>
            </w:r>
          </w:p>
        </w:tc>
        <w:tc>
          <w:tcPr>
            <w:tcW w:w="446"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02</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01</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2</w:t>
            </w:r>
          </w:p>
        </w:tc>
        <w:tc>
          <w:tcPr>
            <w:tcW w:w="76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8253</w:t>
            </w:r>
          </w:p>
        </w:tc>
        <w:tc>
          <w:tcPr>
            <w:tcW w:w="885"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 </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21 400,0</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21 400,0</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center"/>
          </w:tcPr>
          <w:p w:rsidR="00892663" w:rsidRPr="00EF483D" w:rsidRDefault="00892663" w:rsidP="00EF483D">
            <w:pPr>
              <w:rPr>
                <w:rFonts w:ascii="Arial" w:hAnsi="Arial" w:cs="Arial"/>
                <w:sz w:val="16"/>
                <w:szCs w:val="16"/>
              </w:rPr>
            </w:pPr>
            <w:r w:rsidRPr="00EF483D">
              <w:rPr>
                <w:rFonts w:ascii="Arial" w:hAnsi="Arial" w:cs="Arial"/>
                <w:sz w:val="16"/>
                <w:szCs w:val="16"/>
              </w:rPr>
              <w:lastRenderedPageBreak/>
              <w:t>Субсидии бюджетным учреждениям</w:t>
            </w:r>
          </w:p>
        </w:tc>
        <w:tc>
          <w:tcPr>
            <w:tcW w:w="43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07</w:t>
            </w:r>
          </w:p>
        </w:tc>
        <w:tc>
          <w:tcPr>
            <w:tcW w:w="446"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02</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01</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2</w:t>
            </w:r>
          </w:p>
        </w:tc>
        <w:tc>
          <w:tcPr>
            <w:tcW w:w="76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8253</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610</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21 400,0</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21 400,0</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Федеральный Закон "Об образовании в Российской Федерации" в рамках подпрограммы "Развитие общего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43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07</w:t>
            </w:r>
          </w:p>
        </w:tc>
        <w:tc>
          <w:tcPr>
            <w:tcW w:w="446"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02</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01</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2</w:t>
            </w:r>
          </w:p>
        </w:tc>
        <w:tc>
          <w:tcPr>
            <w:tcW w:w="76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8291</w:t>
            </w:r>
          </w:p>
        </w:tc>
        <w:tc>
          <w:tcPr>
            <w:tcW w:w="885"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 </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479 997,1</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486 816,5</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center"/>
          </w:tcPr>
          <w:p w:rsidR="00892663" w:rsidRPr="00EF483D" w:rsidRDefault="00892663" w:rsidP="00EF483D">
            <w:pPr>
              <w:rPr>
                <w:rFonts w:ascii="Arial" w:hAnsi="Arial" w:cs="Arial"/>
                <w:sz w:val="16"/>
                <w:szCs w:val="16"/>
              </w:rPr>
            </w:pPr>
            <w:r w:rsidRPr="00EF483D">
              <w:rPr>
                <w:rFonts w:ascii="Arial" w:hAnsi="Arial" w:cs="Arial"/>
                <w:sz w:val="16"/>
                <w:szCs w:val="16"/>
              </w:rPr>
              <w:t>Субсидии бюджетным учреждениям</w:t>
            </w:r>
          </w:p>
        </w:tc>
        <w:tc>
          <w:tcPr>
            <w:tcW w:w="43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07</w:t>
            </w:r>
          </w:p>
        </w:tc>
        <w:tc>
          <w:tcPr>
            <w:tcW w:w="446"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02</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01</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2</w:t>
            </w:r>
          </w:p>
        </w:tc>
        <w:tc>
          <w:tcPr>
            <w:tcW w:w="76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8291</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610</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479 997,1</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486 816,5</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Подпрограмма "Развитие дополнительного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43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07</w:t>
            </w:r>
          </w:p>
        </w:tc>
        <w:tc>
          <w:tcPr>
            <w:tcW w:w="446"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02</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01</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3</w:t>
            </w:r>
          </w:p>
        </w:tc>
        <w:tc>
          <w:tcPr>
            <w:tcW w:w="76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0000</w:t>
            </w:r>
          </w:p>
        </w:tc>
        <w:tc>
          <w:tcPr>
            <w:tcW w:w="885"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 </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62 629,5</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62 730,7</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Расходы на обеспечение деятельности (оказание услуг) муниципальных учреждений  в рамках подпрограммы "Развитие дополнительного образования "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43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07</w:t>
            </w:r>
          </w:p>
        </w:tc>
        <w:tc>
          <w:tcPr>
            <w:tcW w:w="446"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02</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01</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3</w:t>
            </w:r>
          </w:p>
        </w:tc>
        <w:tc>
          <w:tcPr>
            <w:tcW w:w="76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0059</w:t>
            </w:r>
          </w:p>
        </w:tc>
        <w:tc>
          <w:tcPr>
            <w:tcW w:w="885"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 </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59 279,7</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59 380,9</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center"/>
          </w:tcPr>
          <w:p w:rsidR="00892663" w:rsidRPr="00EF483D" w:rsidRDefault="00892663" w:rsidP="00EF483D">
            <w:pPr>
              <w:rPr>
                <w:rFonts w:ascii="Arial" w:hAnsi="Arial" w:cs="Arial"/>
                <w:sz w:val="16"/>
                <w:szCs w:val="16"/>
              </w:rPr>
            </w:pPr>
            <w:r w:rsidRPr="00EF483D">
              <w:rPr>
                <w:rFonts w:ascii="Arial" w:hAnsi="Arial" w:cs="Arial"/>
                <w:sz w:val="16"/>
                <w:szCs w:val="16"/>
              </w:rPr>
              <w:t>Субсидии бюджетным учреждениям</w:t>
            </w:r>
          </w:p>
        </w:tc>
        <w:tc>
          <w:tcPr>
            <w:tcW w:w="43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07</w:t>
            </w:r>
          </w:p>
        </w:tc>
        <w:tc>
          <w:tcPr>
            <w:tcW w:w="446"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02</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01</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3</w:t>
            </w:r>
          </w:p>
        </w:tc>
        <w:tc>
          <w:tcPr>
            <w:tcW w:w="76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610</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39 935,0</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39 999,1</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center"/>
          </w:tcPr>
          <w:p w:rsidR="00892663" w:rsidRPr="00EF483D" w:rsidRDefault="00892663" w:rsidP="00EF483D">
            <w:pPr>
              <w:rPr>
                <w:rFonts w:ascii="Arial" w:hAnsi="Arial" w:cs="Arial"/>
                <w:sz w:val="16"/>
                <w:szCs w:val="16"/>
              </w:rPr>
            </w:pPr>
            <w:r w:rsidRPr="00EF483D">
              <w:rPr>
                <w:rFonts w:ascii="Arial" w:hAnsi="Arial" w:cs="Arial"/>
                <w:sz w:val="16"/>
                <w:szCs w:val="16"/>
              </w:rPr>
              <w:t>Субсидии автономным учреждениям</w:t>
            </w:r>
          </w:p>
        </w:tc>
        <w:tc>
          <w:tcPr>
            <w:tcW w:w="43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07</w:t>
            </w:r>
          </w:p>
        </w:tc>
        <w:tc>
          <w:tcPr>
            <w:tcW w:w="446"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02</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01</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3</w:t>
            </w:r>
          </w:p>
        </w:tc>
        <w:tc>
          <w:tcPr>
            <w:tcW w:w="76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620</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19 344,7</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19 381,8</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Поддержка лучших педагогических работников в рамках подпрограммы "Развитие дополнительного образования "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43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07</w:t>
            </w:r>
          </w:p>
        </w:tc>
        <w:tc>
          <w:tcPr>
            <w:tcW w:w="446"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02</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01</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3</w:t>
            </w:r>
          </w:p>
        </w:tc>
        <w:tc>
          <w:tcPr>
            <w:tcW w:w="76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2618</w:t>
            </w:r>
          </w:p>
        </w:tc>
        <w:tc>
          <w:tcPr>
            <w:tcW w:w="885"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 </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45,0</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45,0</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center"/>
          </w:tcPr>
          <w:p w:rsidR="00892663" w:rsidRPr="00EF483D" w:rsidRDefault="00892663" w:rsidP="00EF483D">
            <w:pPr>
              <w:rPr>
                <w:rFonts w:ascii="Arial" w:hAnsi="Arial" w:cs="Arial"/>
                <w:sz w:val="16"/>
                <w:szCs w:val="16"/>
              </w:rPr>
            </w:pPr>
            <w:r w:rsidRPr="00EF483D">
              <w:rPr>
                <w:rFonts w:ascii="Arial" w:hAnsi="Arial" w:cs="Arial"/>
                <w:sz w:val="16"/>
                <w:szCs w:val="16"/>
              </w:rPr>
              <w:t>Субсидии бюджетным учреждениям</w:t>
            </w:r>
          </w:p>
        </w:tc>
        <w:tc>
          <w:tcPr>
            <w:tcW w:w="43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07</w:t>
            </w:r>
          </w:p>
        </w:tc>
        <w:tc>
          <w:tcPr>
            <w:tcW w:w="446"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02</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01</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3</w:t>
            </w:r>
          </w:p>
        </w:tc>
        <w:tc>
          <w:tcPr>
            <w:tcW w:w="76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2618</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610</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45,0</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45,0</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в рамках подпрограммы "Развитие дополнительного образования "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43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07</w:t>
            </w:r>
          </w:p>
        </w:tc>
        <w:tc>
          <w:tcPr>
            <w:tcW w:w="446"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02</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01</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3</w:t>
            </w:r>
          </w:p>
        </w:tc>
        <w:tc>
          <w:tcPr>
            <w:tcW w:w="76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8253</w:t>
            </w:r>
          </w:p>
        </w:tc>
        <w:tc>
          <w:tcPr>
            <w:tcW w:w="885"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 </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3 304,8</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3 304,8</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center"/>
          </w:tcPr>
          <w:p w:rsidR="00892663" w:rsidRPr="00EF483D" w:rsidRDefault="00892663" w:rsidP="00EF483D">
            <w:pPr>
              <w:rPr>
                <w:rFonts w:ascii="Arial" w:hAnsi="Arial" w:cs="Arial"/>
                <w:sz w:val="16"/>
                <w:szCs w:val="16"/>
              </w:rPr>
            </w:pPr>
            <w:r w:rsidRPr="00EF483D">
              <w:rPr>
                <w:rFonts w:ascii="Arial" w:hAnsi="Arial" w:cs="Arial"/>
                <w:sz w:val="16"/>
                <w:szCs w:val="16"/>
              </w:rPr>
              <w:t>Субсидии бюджетным учреждениям</w:t>
            </w:r>
          </w:p>
        </w:tc>
        <w:tc>
          <w:tcPr>
            <w:tcW w:w="43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07</w:t>
            </w:r>
          </w:p>
        </w:tc>
        <w:tc>
          <w:tcPr>
            <w:tcW w:w="446"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02</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01</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3</w:t>
            </w:r>
          </w:p>
        </w:tc>
        <w:tc>
          <w:tcPr>
            <w:tcW w:w="76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8253</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610</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2 624,8</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2 624,8</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center"/>
          </w:tcPr>
          <w:p w:rsidR="00892663" w:rsidRPr="00EF483D" w:rsidRDefault="00892663" w:rsidP="00EF483D">
            <w:pPr>
              <w:rPr>
                <w:rFonts w:ascii="Arial" w:hAnsi="Arial" w:cs="Arial"/>
                <w:sz w:val="16"/>
                <w:szCs w:val="16"/>
              </w:rPr>
            </w:pPr>
            <w:r w:rsidRPr="00EF483D">
              <w:rPr>
                <w:rFonts w:ascii="Arial" w:hAnsi="Arial" w:cs="Arial"/>
                <w:sz w:val="16"/>
                <w:szCs w:val="16"/>
              </w:rPr>
              <w:t>Субсидии автономным учреждениям</w:t>
            </w:r>
          </w:p>
        </w:tc>
        <w:tc>
          <w:tcPr>
            <w:tcW w:w="43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07</w:t>
            </w:r>
          </w:p>
        </w:tc>
        <w:tc>
          <w:tcPr>
            <w:tcW w:w="446"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02</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01</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3</w:t>
            </w:r>
          </w:p>
        </w:tc>
        <w:tc>
          <w:tcPr>
            <w:tcW w:w="76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8253</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620</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680,0</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680,0</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Муниципальная программа муниципального образования Щекинский район "Развитие культуры в муниципальном образовании Щекинский район"</w:t>
            </w:r>
          </w:p>
        </w:tc>
        <w:tc>
          <w:tcPr>
            <w:tcW w:w="43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07</w:t>
            </w:r>
          </w:p>
        </w:tc>
        <w:tc>
          <w:tcPr>
            <w:tcW w:w="446"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02</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02</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w:t>
            </w:r>
          </w:p>
        </w:tc>
        <w:tc>
          <w:tcPr>
            <w:tcW w:w="76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0000</w:t>
            </w:r>
          </w:p>
        </w:tc>
        <w:tc>
          <w:tcPr>
            <w:tcW w:w="885"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 </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48 176,7</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48 265,9</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Подпрограмма "Сохранение и развитие системы художественного и музыкального образования" муниципальной программы муниципального образования Щекинский район "Развитие культуры в муниципальном образовании Щекинский район"</w:t>
            </w:r>
          </w:p>
        </w:tc>
        <w:tc>
          <w:tcPr>
            <w:tcW w:w="43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07</w:t>
            </w:r>
          </w:p>
        </w:tc>
        <w:tc>
          <w:tcPr>
            <w:tcW w:w="446"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02</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02</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2</w:t>
            </w:r>
          </w:p>
        </w:tc>
        <w:tc>
          <w:tcPr>
            <w:tcW w:w="76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0000</w:t>
            </w:r>
          </w:p>
        </w:tc>
        <w:tc>
          <w:tcPr>
            <w:tcW w:w="885"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 </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48 176,7</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48 265,9</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Расходы на обеспечение деятельности (оказание услуг) муниципальных учреждений в рамках подпрограммы "Сохранение и развитие системы художественного и музыкального образования" муниципальной программы муниципального образования Щекинский район "Развитие культуры в муниципальном образовании Щекинский район"</w:t>
            </w:r>
          </w:p>
        </w:tc>
        <w:tc>
          <w:tcPr>
            <w:tcW w:w="43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07</w:t>
            </w:r>
          </w:p>
        </w:tc>
        <w:tc>
          <w:tcPr>
            <w:tcW w:w="446"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02</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02</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2</w:t>
            </w:r>
          </w:p>
        </w:tc>
        <w:tc>
          <w:tcPr>
            <w:tcW w:w="76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0059</w:t>
            </w:r>
          </w:p>
        </w:tc>
        <w:tc>
          <w:tcPr>
            <w:tcW w:w="885"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 </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45 626,7</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45 659,4</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center"/>
          </w:tcPr>
          <w:p w:rsidR="00892663" w:rsidRPr="00EF483D" w:rsidRDefault="00892663" w:rsidP="00EF483D">
            <w:pPr>
              <w:rPr>
                <w:rFonts w:ascii="Arial" w:hAnsi="Arial" w:cs="Arial"/>
                <w:sz w:val="16"/>
                <w:szCs w:val="16"/>
              </w:rPr>
            </w:pPr>
            <w:r w:rsidRPr="00EF483D">
              <w:rPr>
                <w:rFonts w:ascii="Arial" w:hAnsi="Arial" w:cs="Arial"/>
                <w:sz w:val="16"/>
                <w:szCs w:val="16"/>
              </w:rPr>
              <w:t>Субсидии бюджетным учреждениям</w:t>
            </w:r>
          </w:p>
        </w:tc>
        <w:tc>
          <w:tcPr>
            <w:tcW w:w="43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07</w:t>
            </w:r>
          </w:p>
        </w:tc>
        <w:tc>
          <w:tcPr>
            <w:tcW w:w="446"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02</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02</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2</w:t>
            </w:r>
          </w:p>
        </w:tc>
        <w:tc>
          <w:tcPr>
            <w:tcW w:w="76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610</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11 551,8</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11 564,5</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center"/>
          </w:tcPr>
          <w:p w:rsidR="00892663" w:rsidRPr="00EF483D" w:rsidRDefault="00892663" w:rsidP="00EF483D">
            <w:pPr>
              <w:rPr>
                <w:rFonts w:ascii="Arial" w:hAnsi="Arial" w:cs="Arial"/>
                <w:sz w:val="16"/>
                <w:szCs w:val="16"/>
              </w:rPr>
            </w:pPr>
            <w:r w:rsidRPr="00EF483D">
              <w:rPr>
                <w:rFonts w:ascii="Arial" w:hAnsi="Arial" w:cs="Arial"/>
                <w:sz w:val="16"/>
                <w:szCs w:val="16"/>
              </w:rPr>
              <w:t>Субсидии автономным учреждениям</w:t>
            </w:r>
          </w:p>
        </w:tc>
        <w:tc>
          <w:tcPr>
            <w:tcW w:w="43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07</w:t>
            </w:r>
          </w:p>
        </w:tc>
        <w:tc>
          <w:tcPr>
            <w:tcW w:w="446"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02</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02</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2</w:t>
            </w:r>
          </w:p>
        </w:tc>
        <w:tc>
          <w:tcPr>
            <w:tcW w:w="76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620</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34 074,9</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34 094,9</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Реализация комплекса противопожарных мероприятий в рамках подпрограммы "Сохранение и развитие системы художественного и музыкального образования" муниципальной программы муниципального образования Щекинский район "Развитие культуры в муниципальном образовании Щекинский район"</w:t>
            </w:r>
          </w:p>
        </w:tc>
        <w:tc>
          <w:tcPr>
            <w:tcW w:w="43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07</w:t>
            </w:r>
          </w:p>
        </w:tc>
        <w:tc>
          <w:tcPr>
            <w:tcW w:w="446"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02</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02</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2</w:t>
            </w:r>
          </w:p>
        </w:tc>
        <w:tc>
          <w:tcPr>
            <w:tcW w:w="76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2616</w:t>
            </w:r>
          </w:p>
        </w:tc>
        <w:tc>
          <w:tcPr>
            <w:tcW w:w="885"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 </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0,0</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56,5</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center"/>
          </w:tcPr>
          <w:p w:rsidR="00892663" w:rsidRPr="00EF483D" w:rsidRDefault="00892663" w:rsidP="00EF483D">
            <w:pPr>
              <w:rPr>
                <w:rFonts w:ascii="Arial" w:hAnsi="Arial" w:cs="Arial"/>
                <w:sz w:val="16"/>
                <w:szCs w:val="16"/>
              </w:rPr>
            </w:pPr>
            <w:r w:rsidRPr="00EF483D">
              <w:rPr>
                <w:rFonts w:ascii="Arial" w:hAnsi="Arial" w:cs="Arial"/>
                <w:sz w:val="16"/>
                <w:szCs w:val="16"/>
              </w:rPr>
              <w:lastRenderedPageBreak/>
              <w:t>Субсидии бюджетным учреждениям</w:t>
            </w:r>
          </w:p>
        </w:tc>
        <w:tc>
          <w:tcPr>
            <w:tcW w:w="43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07</w:t>
            </w:r>
          </w:p>
        </w:tc>
        <w:tc>
          <w:tcPr>
            <w:tcW w:w="446"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02</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02</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2</w:t>
            </w:r>
          </w:p>
        </w:tc>
        <w:tc>
          <w:tcPr>
            <w:tcW w:w="76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2616</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610</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 </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18,8</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center"/>
          </w:tcPr>
          <w:p w:rsidR="00892663" w:rsidRPr="00EF483D" w:rsidRDefault="00892663" w:rsidP="00EF483D">
            <w:pPr>
              <w:rPr>
                <w:rFonts w:ascii="Arial" w:hAnsi="Arial" w:cs="Arial"/>
                <w:sz w:val="16"/>
                <w:szCs w:val="16"/>
              </w:rPr>
            </w:pPr>
            <w:r w:rsidRPr="00EF483D">
              <w:rPr>
                <w:rFonts w:ascii="Arial" w:hAnsi="Arial" w:cs="Arial"/>
                <w:sz w:val="16"/>
                <w:szCs w:val="16"/>
              </w:rPr>
              <w:t>Субсидии автономным учреждениям</w:t>
            </w:r>
          </w:p>
        </w:tc>
        <w:tc>
          <w:tcPr>
            <w:tcW w:w="43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07</w:t>
            </w:r>
          </w:p>
        </w:tc>
        <w:tc>
          <w:tcPr>
            <w:tcW w:w="446"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02</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02</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2</w:t>
            </w:r>
          </w:p>
        </w:tc>
        <w:tc>
          <w:tcPr>
            <w:tcW w:w="76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2616</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620</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 </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37,7</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Закон Тульской области "О библиотечном деле" в рамках подпрограммы "Сохранение и развитие системы художественного и музыкального образования" муниципальной программы муниципального образования Щекинский район "Развитие культуры в муниципальном образовании Щекинский район"</w:t>
            </w:r>
          </w:p>
        </w:tc>
        <w:tc>
          <w:tcPr>
            <w:tcW w:w="43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07</w:t>
            </w:r>
          </w:p>
        </w:tc>
        <w:tc>
          <w:tcPr>
            <w:tcW w:w="446"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02</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02</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2</w:t>
            </w:r>
          </w:p>
        </w:tc>
        <w:tc>
          <w:tcPr>
            <w:tcW w:w="76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8011</w:t>
            </w:r>
          </w:p>
        </w:tc>
        <w:tc>
          <w:tcPr>
            <w:tcW w:w="885"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 </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4,8</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4,8</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center"/>
          </w:tcPr>
          <w:p w:rsidR="00892663" w:rsidRPr="00EF483D" w:rsidRDefault="00892663" w:rsidP="00EF483D">
            <w:pPr>
              <w:rPr>
                <w:rFonts w:ascii="Arial" w:hAnsi="Arial" w:cs="Arial"/>
                <w:sz w:val="16"/>
                <w:szCs w:val="16"/>
              </w:rPr>
            </w:pPr>
            <w:r w:rsidRPr="00EF483D">
              <w:rPr>
                <w:rFonts w:ascii="Arial" w:hAnsi="Arial" w:cs="Arial"/>
                <w:sz w:val="16"/>
                <w:szCs w:val="16"/>
              </w:rPr>
              <w:t>Субсидии автономным учреждениям</w:t>
            </w:r>
          </w:p>
        </w:tc>
        <w:tc>
          <w:tcPr>
            <w:tcW w:w="43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07</w:t>
            </w:r>
          </w:p>
        </w:tc>
        <w:tc>
          <w:tcPr>
            <w:tcW w:w="446"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02</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02</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2</w:t>
            </w:r>
          </w:p>
        </w:tc>
        <w:tc>
          <w:tcPr>
            <w:tcW w:w="76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8011</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620</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4,8</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4,8</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в рамках подпрограммы "Сохранение и развитие системы художественного и музыкального образования" муниципальной программы муниципального образования Щекинский район "Развитие культуры в муниципальном образовании Щекинский район"</w:t>
            </w:r>
          </w:p>
        </w:tc>
        <w:tc>
          <w:tcPr>
            <w:tcW w:w="43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07</w:t>
            </w:r>
          </w:p>
        </w:tc>
        <w:tc>
          <w:tcPr>
            <w:tcW w:w="446"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02</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02</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2</w:t>
            </w:r>
          </w:p>
        </w:tc>
        <w:tc>
          <w:tcPr>
            <w:tcW w:w="76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8253</w:t>
            </w:r>
          </w:p>
        </w:tc>
        <w:tc>
          <w:tcPr>
            <w:tcW w:w="885"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 </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2 545,2</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2 545,2</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center"/>
          </w:tcPr>
          <w:p w:rsidR="00892663" w:rsidRPr="00EF483D" w:rsidRDefault="00892663" w:rsidP="00EF483D">
            <w:pPr>
              <w:rPr>
                <w:rFonts w:ascii="Arial" w:hAnsi="Arial" w:cs="Arial"/>
                <w:sz w:val="16"/>
                <w:szCs w:val="16"/>
              </w:rPr>
            </w:pPr>
            <w:r w:rsidRPr="00EF483D">
              <w:rPr>
                <w:rFonts w:ascii="Arial" w:hAnsi="Arial" w:cs="Arial"/>
                <w:sz w:val="16"/>
                <w:szCs w:val="16"/>
              </w:rPr>
              <w:t>Субсидии бюджетным учреждениям</w:t>
            </w:r>
          </w:p>
        </w:tc>
        <w:tc>
          <w:tcPr>
            <w:tcW w:w="43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07</w:t>
            </w:r>
          </w:p>
        </w:tc>
        <w:tc>
          <w:tcPr>
            <w:tcW w:w="446"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02</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02</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2</w:t>
            </w:r>
          </w:p>
        </w:tc>
        <w:tc>
          <w:tcPr>
            <w:tcW w:w="76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8253</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610</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325,2</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325,2</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center"/>
          </w:tcPr>
          <w:p w:rsidR="00892663" w:rsidRPr="00EF483D" w:rsidRDefault="00892663" w:rsidP="00EF483D">
            <w:pPr>
              <w:rPr>
                <w:rFonts w:ascii="Arial" w:hAnsi="Arial" w:cs="Arial"/>
                <w:sz w:val="16"/>
                <w:szCs w:val="16"/>
              </w:rPr>
            </w:pPr>
            <w:r w:rsidRPr="00EF483D">
              <w:rPr>
                <w:rFonts w:ascii="Arial" w:hAnsi="Arial" w:cs="Arial"/>
                <w:sz w:val="16"/>
                <w:szCs w:val="16"/>
              </w:rPr>
              <w:t>Субсидии автономным учреждениям</w:t>
            </w:r>
          </w:p>
        </w:tc>
        <w:tc>
          <w:tcPr>
            <w:tcW w:w="43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07</w:t>
            </w:r>
          </w:p>
        </w:tc>
        <w:tc>
          <w:tcPr>
            <w:tcW w:w="446"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02</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02</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2</w:t>
            </w:r>
          </w:p>
        </w:tc>
        <w:tc>
          <w:tcPr>
            <w:tcW w:w="76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8253</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620</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2 220,0</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2 220,0</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Муниципальная программа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43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07</w:t>
            </w:r>
          </w:p>
        </w:tc>
        <w:tc>
          <w:tcPr>
            <w:tcW w:w="446"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02</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03</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w:t>
            </w:r>
          </w:p>
        </w:tc>
        <w:tc>
          <w:tcPr>
            <w:tcW w:w="76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0000</w:t>
            </w:r>
          </w:p>
        </w:tc>
        <w:tc>
          <w:tcPr>
            <w:tcW w:w="885"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 </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300,0</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100,0</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Подпрограмма "Развитие физической культуры и спорта" 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432"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07</w:t>
            </w:r>
          </w:p>
        </w:tc>
        <w:tc>
          <w:tcPr>
            <w:tcW w:w="44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02</w:t>
            </w:r>
          </w:p>
        </w:tc>
        <w:tc>
          <w:tcPr>
            <w:tcW w:w="373" w:type="dxa"/>
            <w:tcBorders>
              <w:top w:val="nil"/>
              <w:left w:val="nil"/>
              <w:bottom w:val="single" w:sz="4" w:space="0" w:color="auto"/>
              <w:right w:val="nil"/>
            </w:tcBorders>
            <w:shd w:val="clear" w:color="auto" w:fill="FFFFFF"/>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03</w:t>
            </w:r>
          </w:p>
        </w:tc>
        <w:tc>
          <w:tcPr>
            <w:tcW w:w="346" w:type="dxa"/>
            <w:tcBorders>
              <w:top w:val="nil"/>
              <w:left w:val="nil"/>
              <w:bottom w:val="single" w:sz="4" w:space="0" w:color="auto"/>
              <w:right w:val="nil"/>
            </w:tcBorders>
            <w:shd w:val="clear" w:color="auto" w:fill="FFFFFF"/>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2</w:t>
            </w:r>
          </w:p>
        </w:tc>
        <w:tc>
          <w:tcPr>
            <w:tcW w:w="762"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 </w:t>
            </w:r>
          </w:p>
        </w:tc>
        <w:tc>
          <w:tcPr>
            <w:tcW w:w="952"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300,0</w:t>
            </w:r>
          </w:p>
        </w:tc>
        <w:tc>
          <w:tcPr>
            <w:tcW w:w="92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100,0</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Капитальный ремонт, в том числе изготовление ПИР спортивных залов общеобразовательных организаций, оснащение спортивных площадок, залов и стадионов, реконструкция стадионов в рамках подпрограммы "Развитие физической культуры и спорта" 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43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07</w:t>
            </w:r>
          </w:p>
        </w:tc>
        <w:tc>
          <w:tcPr>
            <w:tcW w:w="446"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02</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03</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2</w:t>
            </w:r>
          </w:p>
        </w:tc>
        <w:tc>
          <w:tcPr>
            <w:tcW w:w="76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2658</w:t>
            </w:r>
          </w:p>
        </w:tc>
        <w:tc>
          <w:tcPr>
            <w:tcW w:w="885"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 </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300,0</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100,0</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center"/>
          </w:tcPr>
          <w:p w:rsidR="00892663" w:rsidRPr="00EF483D" w:rsidRDefault="00892663" w:rsidP="00EF483D">
            <w:pPr>
              <w:rPr>
                <w:rFonts w:ascii="Arial" w:hAnsi="Arial" w:cs="Arial"/>
                <w:sz w:val="16"/>
                <w:szCs w:val="16"/>
              </w:rPr>
            </w:pPr>
            <w:r w:rsidRPr="00EF483D">
              <w:rPr>
                <w:rFonts w:ascii="Arial" w:hAnsi="Arial" w:cs="Arial"/>
                <w:sz w:val="16"/>
                <w:szCs w:val="16"/>
              </w:rPr>
              <w:t>Субсидии бюджетным учреждениям</w:t>
            </w:r>
          </w:p>
        </w:tc>
        <w:tc>
          <w:tcPr>
            <w:tcW w:w="43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07</w:t>
            </w:r>
          </w:p>
        </w:tc>
        <w:tc>
          <w:tcPr>
            <w:tcW w:w="446"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02</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03</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2</w:t>
            </w:r>
          </w:p>
        </w:tc>
        <w:tc>
          <w:tcPr>
            <w:tcW w:w="76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2658</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610</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300,0</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100,0</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Муниципальная программа муниципального образования Щекинский район "Энергосбережение и повышение энергетической эффективности в муниципальном образовании Щекинский район"</w:t>
            </w:r>
          </w:p>
        </w:tc>
        <w:tc>
          <w:tcPr>
            <w:tcW w:w="43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07</w:t>
            </w:r>
          </w:p>
        </w:tc>
        <w:tc>
          <w:tcPr>
            <w:tcW w:w="446"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02</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06</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w:t>
            </w:r>
          </w:p>
        </w:tc>
        <w:tc>
          <w:tcPr>
            <w:tcW w:w="76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0000</w:t>
            </w:r>
          </w:p>
        </w:tc>
        <w:tc>
          <w:tcPr>
            <w:tcW w:w="885"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 </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245,0</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145,0</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Подпрограмма "Энергосбережение в системе образования Щекинского района" муниципальной программы муниципального образования Щекинский район "Энергосбережение и повышение энергетической эффективности в муниципальном образовании Щекинский район"</w:t>
            </w:r>
          </w:p>
        </w:tc>
        <w:tc>
          <w:tcPr>
            <w:tcW w:w="43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07</w:t>
            </w:r>
          </w:p>
        </w:tc>
        <w:tc>
          <w:tcPr>
            <w:tcW w:w="446"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02</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06</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w:t>
            </w:r>
          </w:p>
        </w:tc>
        <w:tc>
          <w:tcPr>
            <w:tcW w:w="76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0000</w:t>
            </w:r>
          </w:p>
        </w:tc>
        <w:tc>
          <w:tcPr>
            <w:tcW w:w="885"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 </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150,0</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50,0</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Поверка, ремонт и замена узлов учета энергоносителей в рамках подпрограммы "Энергосбережение в системе образования Щекинского района" муниципальной программы муниципального образования Щекинский район "Энергосбережение и повышение энергетической эффективности в муниципальном образовании Щекинский район"</w:t>
            </w:r>
          </w:p>
        </w:tc>
        <w:tc>
          <w:tcPr>
            <w:tcW w:w="43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07</w:t>
            </w:r>
          </w:p>
        </w:tc>
        <w:tc>
          <w:tcPr>
            <w:tcW w:w="446"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02</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06</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w:t>
            </w:r>
          </w:p>
        </w:tc>
        <w:tc>
          <w:tcPr>
            <w:tcW w:w="76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2635</w:t>
            </w:r>
          </w:p>
        </w:tc>
        <w:tc>
          <w:tcPr>
            <w:tcW w:w="885"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 </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150,0</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50,0</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center"/>
          </w:tcPr>
          <w:p w:rsidR="00892663" w:rsidRPr="00EF483D" w:rsidRDefault="00892663" w:rsidP="00EF483D">
            <w:pPr>
              <w:rPr>
                <w:rFonts w:ascii="Arial" w:hAnsi="Arial" w:cs="Arial"/>
                <w:sz w:val="16"/>
                <w:szCs w:val="16"/>
              </w:rPr>
            </w:pPr>
            <w:r w:rsidRPr="00EF483D">
              <w:rPr>
                <w:rFonts w:ascii="Arial" w:hAnsi="Arial" w:cs="Arial"/>
                <w:sz w:val="16"/>
                <w:szCs w:val="16"/>
              </w:rPr>
              <w:t>Субсидии бюджетным учреждениям</w:t>
            </w:r>
          </w:p>
        </w:tc>
        <w:tc>
          <w:tcPr>
            <w:tcW w:w="43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07</w:t>
            </w:r>
          </w:p>
        </w:tc>
        <w:tc>
          <w:tcPr>
            <w:tcW w:w="446"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02</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06</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w:t>
            </w:r>
          </w:p>
        </w:tc>
        <w:tc>
          <w:tcPr>
            <w:tcW w:w="76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2635</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610</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150,0</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50,0</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Подпрограмма "</w:t>
            </w:r>
            <w:proofErr w:type="spellStart"/>
            <w:r w:rsidRPr="00EF483D">
              <w:rPr>
                <w:rFonts w:ascii="Arial" w:hAnsi="Arial" w:cs="Arial"/>
                <w:sz w:val="16"/>
                <w:szCs w:val="16"/>
              </w:rPr>
              <w:t>Энергоэффективность</w:t>
            </w:r>
            <w:proofErr w:type="spellEnd"/>
            <w:r w:rsidRPr="00EF483D">
              <w:rPr>
                <w:rFonts w:ascii="Arial" w:hAnsi="Arial" w:cs="Arial"/>
                <w:sz w:val="16"/>
                <w:szCs w:val="16"/>
              </w:rPr>
              <w:t xml:space="preserve"> в учреждениях, подведомственных комитету по культуре, молодежной политике и спорту администрации муниципального образования Щекинский район" муниципальной программы муниципального образования Щекинский район "Энергосбережение и повышение энергетической эффективности в муниципальном образовании Щекинский район"</w:t>
            </w:r>
          </w:p>
        </w:tc>
        <w:tc>
          <w:tcPr>
            <w:tcW w:w="43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07</w:t>
            </w:r>
          </w:p>
        </w:tc>
        <w:tc>
          <w:tcPr>
            <w:tcW w:w="446"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02</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06</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2</w:t>
            </w:r>
          </w:p>
        </w:tc>
        <w:tc>
          <w:tcPr>
            <w:tcW w:w="76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0000</w:t>
            </w:r>
          </w:p>
        </w:tc>
        <w:tc>
          <w:tcPr>
            <w:tcW w:w="885"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 </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95,0</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95,0</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Поверка, ремонт и замена узлов учета энергоносителей в рамках подпрограммы "</w:t>
            </w:r>
            <w:proofErr w:type="spellStart"/>
            <w:r w:rsidRPr="00EF483D">
              <w:rPr>
                <w:rFonts w:ascii="Arial" w:hAnsi="Arial" w:cs="Arial"/>
                <w:sz w:val="16"/>
                <w:szCs w:val="16"/>
              </w:rPr>
              <w:t>Энергоэффективность</w:t>
            </w:r>
            <w:proofErr w:type="spellEnd"/>
            <w:r w:rsidRPr="00EF483D">
              <w:rPr>
                <w:rFonts w:ascii="Arial" w:hAnsi="Arial" w:cs="Arial"/>
                <w:sz w:val="16"/>
                <w:szCs w:val="16"/>
              </w:rPr>
              <w:t xml:space="preserve"> в учреждениях, подведомственных комитету по культуре, молодежной </w:t>
            </w:r>
            <w:r w:rsidRPr="00EF483D">
              <w:rPr>
                <w:rFonts w:ascii="Arial" w:hAnsi="Arial" w:cs="Arial"/>
                <w:sz w:val="16"/>
                <w:szCs w:val="16"/>
              </w:rPr>
              <w:lastRenderedPageBreak/>
              <w:t>политике и спорту администрации муниципального образования Щекинский район" муниципальной программы муниципального образования Щекинский район "Энергосбережение и повышение энергетической эффективности в муниципальном образовании Щекинский район"</w:t>
            </w:r>
          </w:p>
        </w:tc>
        <w:tc>
          <w:tcPr>
            <w:tcW w:w="43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lastRenderedPageBreak/>
              <w:t>07</w:t>
            </w:r>
          </w:p>
        </w:tc>
        <w:tc>
          <w:tcPr>
            <w:tcW w:w="446"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02</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06</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2</w:t>
            </w:r>
          </w:p>
        </w:tc>
        <w:tc>
          <w:tcPr>
            <w:tcW w:w="76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2635</w:t>
            </w:r>
          </w:p>
        </w:tc>
        <w:tc>
          <w:tcPr>
            <w:tcW w:w="885"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 </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95,0</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95,0</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center"/>
          </w:tcPr>
          <w:p w:rsidR="00892663" w:rsidRPr="00EF483D" w:rsidRDefault="00892663" w:rsidP="00EF483D">
            <w:pPr>
              <w:rPr>
                <w:rFonts w:ascii="Arial" w:hAnsi="Arial" w:cs="Arial"/>
                <w:sz w:val="16"/>
                <w:szCs w:val="16"/>
              </w:rPr>
            </w:pPr>
            <w:r w:rsidRPr="00EF483D">
              <w:rPr>
                <w:rFonts w:ascii="Arial" w:hAnsi="Arial" w:cs="Arial"/>
                <w:sz w:val="16"/>
                <w:szCs w:val="16"/>
              </w:rPr>
              <w:lastRenderedPageBreak/>
              <w:t>Субсидии бюджетным учреждениям</w:t>
            </w:r>
          </w:p>
        </w:tc>
        <w:tc>
          <w:tcPr>
            <w:tcW w:w="43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07</w:t>
            </w:r>
          </w:p>
        </w:tc>
        <w:tc>
          <w:tcPr>
            <w:tcW w:w="446"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02</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06</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2</w:t>
            </w:r>
          </w:p>
        </w:tc>
        <w:tc>
          <w:tcPr>
            <w:tcW w:w="76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2635</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610</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23,0</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23,0</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center"/>
          </w:tcPr>
          <w:p w:rsidR="00892663" w:rsidRPr="00EF483D" w:rsidRDefault="00892663" w:rsidP="00EF483D">
            <w:pPr>
              <w:rPr>
                <w:rFonts w:ascii="Arial" w:hAnsi="Arial" w:cs="Arial"/>
                <w:sz w:val="16"/>
                <w:szCs w:val="16"/>
              </w:rPr>
            </w:pPr>
            <w:r w:rsidRPr="00EF483D">
              <w:rPr>
                <w:rFonts w:ascii="Arial" w:hAnsi="Arial" w:cs="Arial"/>
                <w:sz w:val="16"/>
                <w:szCs w:val="16"/>
              </w:rPr>
              <w:t>Субсидии автономным учреждениям</w:t>
            </w:r>
          </w:p>
        </w:tc>
        <w:tc>
          <w:tcPr>
            <w:tcW w:w="43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07</w:t>
            </w:r>
          </w:p>
        </w:tc>
        <w:tc>
          <w:tcPr>
            <w:tcW w:w="446"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02</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06</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2</w:t>
            </w:r>
          </w:p>
        </w:tc>
        <w:tc>
          <w:tcPr>
            <w:tcW w:w="76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2635</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620</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72,0</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72,0</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Муниципальная программа муниципального образования Щекинский район "Повышение общественной безопасности населения на территории муниципального образования Щекинский район"</w:t>
            </w:r>
          </w:p>
        </w:tc>
        <w:tc>
          <w:tcPr>
            <w:tcW w:w="43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07</w:t>
            </w:r>
          </w:p>
        </w:tc>
        <w:tc>
          <w:tcPr>
            <w:tcW w:w="446"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02</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08</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w:t>
            </w:r>
          </w:p>
        </w:tc>
        <w:tc>
          <w:tcPr>
            <w:tcW w:w="76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0000</w:t>
            </w:r>
          </w:p>
        </w:tc>
        <w:tc>
          <w:tcPr>
            <w:tcW w:w="885"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 </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150,0</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150,0</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Подпрограмма "Профилактика правонарушений, терроризма и экстремизма" муниципальной программы муниципального образования Щекинский район "Повышение общественной безопасности населения на территории муниципального образования Щекинский район"</w:t>
            </w:r>
          </w:p>
        </w:tc>
        <w:tc>
          <w:tcPr>
            <w:tcW w:w="43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07</w:t>
            </w:r>
          </w:p>
        </w:tc>
        <w:tc>
          <w:tcPr>
            <w:tcW w:w="446"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02</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08</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w:t>
            </w:r>
          </w:p>
        </w:tc>
        <w:tc>
          <w:tcPr>
            <w:tcW w:w="76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0000</w:t>
            </w:r>
          </w:p>
        </w:tc>
        <w:tc>
          <w:tcPr>
            <w:tcW w:w="885"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 </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150,0</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150,0</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Мероприятия по профилактике правонарушений, терроризма и экстремизма в рамках подпрограммы "Профилактика правонарушений, терроризма и экстремизма" муниципальной программы муниципального образования Щекинский район "Повышение общественной безопасности населения на территории муниципального образования Щекинский район"</w:t>
            </w:r>
          </w:p>
        </w:tc>
        <w:tc>
          <w:tcPr>
            <w:tcW w:w="43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07</w:t>
            </w:r>
          </w:p>
        </w:tc>
        <w:tc>
          <w:tcPr>
            <w:tcW w:w="446"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02</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08</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w:t>
            </w:r>
          </w:p>
        </w:tc>
        <w:tc>
          <w:tcPr>
            <w:tcW w:w="76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2637</w:t>
            </w:r>
          </w:p>
        </w:tc>
        <w:tc>
          <w:tcPr>
            <w:tcW w:w="885"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 </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150,0</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150,0</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center"/>
          </w:tcPr>
          <w:p w:rsidR="00892663" w:rsidRPr="00EF483D" w:rsidRDefault="00892663" w:rsidP="00EF483D">
            <w:pPr>
              <w:rPr>
                <w:rFonts w:ascii="Arial" w:hAnsi="Arial" w:cs="Arial"/>
                <w:sz w:val="16"/>
                <w:szCs w:val="16"/>
              </w:rPr>
            </w:pPr>
            <w:r w:rsidRPr="00EF483D">
              <w:rPr>
                <w:rFonts w:ascii="Arial" w:hAnsi="Arial" w:cs="Arial"/>
                <w:sz w:val="16"/>
                <w:szCs w:val="16"/>
              </w:rPr>
              <w:t>Субсидии бюджетным учреждениям</w:t>
            </w:r>
          </w:p>
        </w:tc>
        <w:tc>
          <w:tcPr>
            <w:tcW w:w="43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07</w:t>
            </w:r>
          </w:p>
        </w:tc>
        <w:tc>
          <w:tcPr>
            <w:tcW w:w="446"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02</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08</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w:t>
            </w:r>
          </w:p>
        </w:tc>
        <w:tc>
          <w:tcPr>
            <w:tcW w:w="76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2637</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610</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150,0</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150,0</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jc w:val="center"/>
              <w:rPr>
                <w:rFonts w:ascii="Arial" w:hAnsi="Arial" w:cs="Arial"/>
                <w:bCs/>
                <w:sz w:val="16"/>
                <w:szCs w:val="16"/>
              </w:rPr>
            </w:pPr>
            <w:r w:rsidRPr="00EF483D">
              <w:rPr>
                <w:rFonts w:ascii="Arial" w:hAnsi="Arial" w:cs="Arial"/>
                <w:bCs/>
                <w:sz w:val="16"/>
                <w:szCs w:val="16"/>
              </w:rPr>
              <w:t>Молодежная политика и оздоровление детей</w:t>
            </w:r>
          </w:p>
        </w:tc>
        <w:tc>
          <w:tcPr>
            <w:tcW w:w="43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bCs/>
                <w:sz w:val="16"/>
                <w:szCs w:val="16"/>
              </w:rPr>
            </w:pPr>
            <w:r w:rsidRPr="00EF483D">
              <w:rPr>
                <w:rFonts w:ascii="Arial" w:hAnsi="Arial" w:cs="Arial"/>
                <w:bCs/>
                <w:sz w:val="16"/>
                <w:szCs w:val="16"/>
              </w:rPr>
              <w:t>07</w:t>
            </w:r>
          </w:p>
        </w:tc>
        <w:tc>
          <w:tcPr>
            <w:tcW w:w="446"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bCs/>
                <w:sz w:val="16"/>
                <w:szCs w:val="16"/>
              </w:rPr>
            </w:pPr>
            <w:r w:rsidRPr="00EF483D">
              <w:rPr>
                <w:rFonts w:ascii="Arial" w:hAnsi="Arial" w:cs="Arial"/>
                <w:bCs/>
                <w:sz w:val="16"/>
                <w:szCs w:val="16"/>
              </w:rPr>
              <w:t>07</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bCs/>
                <w:sz w:val="16"/>
                <w:szCs w:val="16"/>
              </w:rPr>
            </w:pPr>
            <w:r w:rsidRPr="00EF483D">
              <w:rPr>
                <w:rFonts w:ascii="Arial" w:hAnsi="Arial" w:cs="Arial"/>
                <w:bCs/>
                <w:sz w:val="16"/>
                <w:szCs w:val="16"/>
              </w:rPr>
              <w:t> </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bCs/>
                <w:sz w:val="16"/>
                <w:szCs w:val="16"/>
              </w:rPr>
            </w:pPr>
            <w:r w:rsidRPr="00EF483D">
              <w:rPr>
                <w:rFonts w:ascii="Arial" w:hAnsi="Arial" w:cs="Arial"/>
                <w:bCs/>
                <w:sz w:val="16"/>
                <w:szCs w:val="16"/>
              </w:rPr>
              <w:t> </w:t>
            </w:r>
          </w:p>
        </w:tc>
        <w:tc>
          <w:tcPr>
            <w:tcW w:w="76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bCs/>
                <w:sz w:val="16"/>
                <w:szCs w:val="16"/>
              </w:rPr>
            </w:pPr>
            <w:r w:rsidRPr="00EF483D">
              <w:rPr>
                <w:rFonts w:ascii="Arial" w:hAnsi="Arial" w:cs="Arial"/>
                <w:bCs/>
                <w:sz w:val="16"/>
                <w:szCs w:val="16"/>
              </w:rPr>
              <w:t> </w:t>
            </w:r>
          </w:p>
        </w:tc>
        <w:tc>
          <w:tcPr>
            <w:tcW w:w="885"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bCs/>
                <w:sz w:val="16"/>
                <w:szCs w:val="16"/>
              </w:rPr>
            </w:pPr>
            <w:r w:rsidRPr="00EF483D">
              <w:rPr>
                <w:rFonts w:ascii="Arial" w:hAnsi="Arial" w:cs="Arial"/>
                <w:bCs/>
                <w:sz w:val="16"/>
                <w:szCs w:val="16"/>
              </w:rPr>
              <w:t> </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bCs/>
                <w:sz w:val="16"/>
                <w:szCs w:val="16"/>
              </w:rPr>
            </w:pPr>
            <w:r w:rsidRPr="00EF483D">
              <w:rPr>
                <w:rFonts w:ascii="Arial" w:hAnsi="Arial" w:cs="Arial"/>
                <w:bCs/>
                <w:sz w:val="16"/>
                <w:szCs w:val="16"/>
              </w:rPr>
              <w:t>8 623,3</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bCs/>
                <w:sz w:val="16"/>
                <w:szCs w:val="16"/>
              </w:rPr>
            </w:pPr>
            <w:r w:rsidRPr="00EF483D">
              <w:rPr>
                <w:rFonts w:ascii="Arial" w:hAnsi="Arial" w:cs="Arial"/>
                <w:bCs/>
                <w:sz w:val="16"/>
                <w:szCs w:val="16"/>
              </w:rPr>
              <w:t>3 290,0</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Муниципальная программа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43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07</w:t>
            </w:r>
          </w:p>
        </w:tc>
        <w:tc>
          <w:tcPr>
            <w:tcW w:w="446"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07</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03</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w:t>
            </w:r>
          </w:p>
        </w:tc>
        <w:tc>
          <w:tcPr>
            <w:tcW w:w="76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0000</w:t>
            </w:r>
          </w:p>
        </w:tc>
        <w:tc>
          <w:tcPr>
            <w:tcW w:w="885"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 </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290,0</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290,0</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Подпрограмма "Развитие молодежной политики" 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43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07</w:t>
            </w:r>
          </w:p>
        </w:tc>
        <w:tc>
          <w:tcPr>
            <w:tcW w:w="446"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07</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03</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4</w:t>
            </w:r>
          </w:p>
        </w:tc>
        <w:tc>
          <w:tcPr>
            <w:tcW w:w="76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0000</w:t>
            </w:r>
          </w:p>
        </w:tc>
        <w:tc>
          <w:tcPr>
            <w:tcW w:w="885"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 </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290,0</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290,0</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Поддержка молодежных и детских общественных объединений, реализация проектов, направленных на воспитание гражданственности и патриотизма в рамках подпрограммы "Развитие молодежной политики" 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43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07</w:t>
            </w:r>
          </w:p>
        </w:tc>
        <w:tc>
          <w:tcPr>
            <w:tcW w:w="446"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07</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03</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4</w:t>
            </w:r>
          </w:p>
        </w:tc>
        <w:tc>
          <w:tcPr>
            <w:tcW w:w="76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2664</w:t>
            </w:r>
          </w:p>
        </w:tc>
        <w:tc>
          <w:tcPr>
            <w:tcW w:w="885"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 </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130,0</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130,0</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Иные закупки товаров, работ и услуг для обеспечения государственных (муниципальных) нужд</w:t>
            </w:r>
          </w:p>
        </w:tc>
        <w:tc>
          <w:tcPr>
            <w:tcW w:w="43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07</w:t>
            </w:r>
          </w:p>
        </w:tc>
        <w:tc>
          <w:tcPr>
            <w:tcW w:w="446"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07</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03</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4</w:t>
            </w:r>
          </w:p>
        </w:tc>
        <w:tc>
          <w:tcPr>
            <w:tcW w:w="76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2664</w:t>
            </w:r>
          </w:p>
        </w:tc>
        <w:tc>
          <w:tcPr>
            <w:tcW w:w="885"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240</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130,0</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130,0</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Содействие духовно-нравственному становлению личности молодых людей, выявление и поддержка творческой и талантливой молодежи в рамках подпрограммы "Развитие молодежной политики" 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43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07</w:t>
            </w:r>
          </w:p>
        </w:tc>
        <w:tc>
          <w:tcPr>
            <w:tcW w:w="446"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07</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03</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4</w:t>
            </w:r>
          </w:p>
        </w:tc>
        <w:tc>
          <w:tcPr>
            <w:tcW w:w="762"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2665</w:t>
            </w:r>
          </w:p>
        </w:tc>
        <w:tc>
          <w:tcPr>
            <w:tcW w:w="885"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 </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160,0</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160,0</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Иные закупки товаров, работ и услуг для обеспечения государственных (муниципальных) нужд</w:t>
            </w:r>
          </w:p>
        </w:tc>
        <w:tc>
          <w:tcPr>
            <w:tcW w:w="43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07</w:t>
            </w:r>
          </w:p>
        </w:tc>
        <w:tc>
          <w:tcPr>
            <w:tcW w:w="446"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07</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03</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4</w:t>
            </w:r>
          </w:p>
        </w:tc>
        <w:tc>
          <w:tcPr>
            <w:tcW w:w="762"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2665</w:t>
            </w:r>
          </w:p>
        </w:tc>
        <w:tc>
          <w:tcPr>
            <w:tcW w:w="885"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240</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160,0</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160,0</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43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07</w:t>
            </w:r>
          </w:p>
        </w:tc>
        <w:tc>
          <w:tcPr>
            <w:tcW w:w="446"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07</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04</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w:t>
            </w:r>
          </w:p>
        </w:tc>
        <w:tc>
          <w:tcPr>
            <w:tcW w:w="76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0000</w:t>
            </w:r>
          </w:p>
        </w:tc>
        <w:tc>
          <w:tcPr>
            <w:tcW w:w="885"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 </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8 333,3</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3 000,0</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Подпрограмма "Организация отдыха, оздоровления и занятости детей" муниципальной программы муниципального образования Щекинский район "Социальная поддержка населения в муниципальном образовании Щекинский район"</w:t>
            </w:r>
          </w:p>
        </w:tc>
        <w:tc>
          <w:tcPr>
            <w:tcW w:w="43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07</w:t>
            </w:r>
          </w:p>
        </w:tc>
        <w:tc>
          <w:tcPr>
            <w:tcW w:w="446"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07</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04</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4</w:t>
            </w:r>
          </w:p>
        </w:tc>
        <w:tc>
          <w:tcPr>
            <w:tcW w:w="76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0000</w:t>
            </w:r>
          </w:p>
        </w:tc>
        <w:tc>
          <w:tcPr>
            <w:tcW w:w="885"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 </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8 333,3</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3 000,0</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Расходы на обеспечение деятельности (оказание услуг) муниципальных учреждений в рамках подпрограммы "Организация отдыха, оздоровления и занятости детей" муниципальной программы муниципального образования Щекинский район "Социальная поддержка населения в муниципальном образовании Щекинский район"</w:t>
            </w:r>
          </w:p>
        </w:tc>
        <w:tc>
          <w:tcPr>
            <w:tcW w:w="43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07</w:t>
            </w:r>
          </w:p>
        </w:tc>
        <w:tc>
          <w:tcPr>
            <w:tcW w:w="446"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07</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04</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4</w:t>
            </w:r>
          </w:p>
        </w:tc>
        <w:tc>
          <w:tcPr>
            <w:tcW w:w="76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0059</w:t>
            </w:r>
          </w:p>
        </w:tc>
        <w:tc>
          <w:tcPr>
            <w:tcW w:w="885"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 </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700,0</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700,0</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Субсидии бюджетным учреждениям</w:t>
            </w:r>
          </w:p>
        </w:tc>
        <w:tc>
          <w:tcPr>
            <w:tcW w:w="43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07</w:t>
            </w:r>
          </w:p>
        </w:tc>
        <w:tc>
          <w:tcPr>
            <w:tcW w:w="446"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07</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04</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4</w:t>
            </w:r>
          </w:p>
        </w:tc>
        <w:tc>
          <w:tcPr>
            <w:tcW w:w="76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0059</w:t>
            </w:r>
          </w:p>
        </w:tc>
        <w:tc>
          <w:tcPr>
            <w:tcW w:w="885"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610</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700,0</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700,0</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rPr>
                <w:rFonts w:ascii="Arial" w:hAnsi="Arial" w:cs="Arial"/>
                <w:sz w:val="16"/>
                <w:szCs w:val="16"/>
              </w:rPr>
            </w:pPr>
            <w:r w:rsidRPr="00EF483D">
              <w:rPr>
                <w:rFonts w:ascii="Arial" w:hAnsi="Arial" w:cs="Arial"/>
                <w:sz w:val="16"/>
                <w:szCs w:val="16"/>
              </w:rPr>
              <w:lastRenderedPageBreak/>
              <w:t xml:space="preserve">Реконструкция и строительство по МБУ "Детский оздоровительный лагерь им </w:t>
            </w:r>
            <w:proofErr w:type="spellStart"/>
            <w:r w:rsidRPr="00EF483D">
              <w:rPr>
                <w:rFonts w:ascii="Arial" w:hAnsi="Arial" w:cs="Arial"/>
                <w:sz w:val="16"/>
                <w:szCs w:val="16"/>
              </w:rPr>
              <w:t>О.Кошевого</w:t>
            </w:r>
            <w:proofErr w:type="spellEnd"/>
            <w:r w:rsidRPr="00EF483D">
              <w:rPr>
                <w:rFonts w:ascii="Arial" w:hAnsi="Arial" w:cs="Arial"/>
                <w:sz w:val="16"/>
                <w:szCs w:val="16"/>
              </w:rPr>
              <w:t>" в рамках подпрограммы "Организация отдыха, оздоровления и занятости детей" муниципальной программы муниципального образования Щекинский район "Социальная поддержка населения в муниципальном образовании Щекинский район"</w:t>
            </w:r>
          </w:p>
        </w:tc>
        <w:tc>
          <w:tcPr>
            <w:tcW w:w="43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07</w:t>
            </w:r>
          </w:p>
        </w:tc>
        <w:tc>
          <w:tcPr>
            <w:tcW w:w="446"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07</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04</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4</w:t>
            </w:r>
          </w:p>
        </w:tc>
        <w:tc>
          <w:tcPr>
            <w:tcW w:w="76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4516</w:t>
            </w:r>
          </w:p>
        </w:tc>
        <w:tc>
          <w:tcPr>
            <w:tcW w:w="885"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 </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1 333,3</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0,0</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 xml:space="preserve">Бюджетные инвестиции </w:t>
            </w:r>
          </w:p>
        </w:tc>
        <w:tc>
          <w:tcPr>
            <w:tcW w:w="432"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07</w:t>
            </w:r>
          </w:p>
        </w:tc>
        <w:tc>
          <w:tcPr>
            <w:tcW w:w="44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07</w:t>
            </w:r>
          </w:p>
        </w:tc>
        <w:tc>
          <w:tcPr>
            <w:tcW w:w="373" w:type="dxa"/>
            <w:tcBorders>
              <w:top w:val="nil"/>
              <w:left w:val="nil"/>
              <w:bottom w:val="single" w:sz="4" w:space="0" w:color="auto"/>
              <w:right w:val="nil"/>
            </w:tcBorders>
            <w:shd w:val="clear" w:color="auto" w:fill="FFFFFF"/>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04</w:t>
            </w:r>
          </w:p>
        </w:tc>
        <w:tc>
          <w:tcPr>
            <w:tcW w:w="346" w:type="dxa"/>
            <w:tcBorders>
              <w:top w:val="nil"/>
              <w:left w:val="nil"/>
              <w:bottom w:val="single" w:sz="4" w:space="0" w:color="auto"/>
              <w:right w:val="nil"/>
            </w:tcBorders>
            <w:shd w:val="clear" w:color="auto" w:fill="FFFFFF"/>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4</w:t>
            </w:r>
          </w:p>
        </w:tc>
        <w:tc>
          <w:tcPr>
            <w:tcW w:w="762"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4516</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410</w:t>
            </w:r>
          </w:p>
        </w:tc>
        <w:tc>
          <w:tcPr>
            <w:tcW w:w="952"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1 333,3</w:t>
            </w:r>
          </w:p>
        </w:tc>
        <w:tc>
          <w:tcPr>
            <w:tcW w:w="92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 </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Организация занятости учащихся в рамках подпрограммы "Организация отдыха, оздоровления и занятости детей" муниципальной программы муниципального образования Щекинский район "Социальная поддержка населения в муниципальном образовании Щекинский район"</w:t>
            </w:r>
          </w:p>
        </w:tc>
        <w:tc>
          <w:tcPr>
            <w:tcW w:w="43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07</w:t>
            </w:r>
          </w:p>
        </w:tc>
        <w:tc>
          <w:tcPr>
            <w:tcW w:w="446"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07</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04</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4</w:t>
            </w:r>
          </w:p>
        </w:tc>
        <w:tc>
          <w:tcPr>
            <w:tcW w:w="76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2623</w:t>
            </w:r>
          </w:p>
        </w:tc>
        <w:tc>
          <w:tcPr>
            <w:tcW w:w="885"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 </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300,0</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300,0</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center"/>
          </w:tcPr>
          <w:p w:rsidR="00892663" w:rsidRPr="00EF483D" w:rsidRDefault="00892663" w:rsidP="00EF483D">
            <w:pPr>
              <w:rPr>
                <w:rFonts w:ascii="Arial" w:hAnsi="Arial" w:cs="Arial"/>
                <w:sz w:val="16"/>
                <w:szCs w:val="16"/>
              </w:rPr>
            </w:pPr>
            <w:r w:rsidRPr="00EF483D">
              <w:rPr>
                <w:rFonts w:ascii="Arial" w:hAnsi="Arial" w:cs="Arial"/>
                <w:sz w:val="16"/>
                <w:szCs w:val="16"/>
              </w:rPr>
              <w:t>Субсидии бюджетным учреждениям</w:t>
            </w:r>
          </w:p>
        </w:tc>
        <w:tc>
          <w:tcPr>
            <w:tcW w:w="43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07</w:t>
            </w:r>
          </w:p>
        </w:tc>
        <w:tc>
          <w:tcPr>
            <w:tcW w:w="446"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07</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04</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4</w:t>
            </w:r>
          </w:p>
        </w:tc>
        <w:tc>
          <w:tcPr>
            <w:tcW w:w="76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2623</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610</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300,0</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300,0</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Организация отдыха, оздоровления в рамках подпрограммы "Организация отдыха, оздоровления и занятости детей" муниципальной программы муниципального образования Щекинский район "Социальная поддержка населения в муниципальном образовании Щекинский район"</w:t>
            </w:r>
          </w:p>
        </w:tc>
        <w:tc>
          <w:tcPr>
            <w:tcW w:w="43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07</w:t>
            </w:r>
          </w:p>
        </w:tc>
        <w:tc>
          <w:tcPr>
            <w:tcW w:w="446"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07</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04</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4</w:t>
            </w:r>
          </w:p>
        </w:tc>
        <w:tc>
          <w:tcPr>
            <w:tcW w:w="76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2702</w:t>
            </w:r>
          </w:p>
        </w:tc>
        <w:tc>
          <w:tcPr>
            <w:tcW w:w="885"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 </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2 000,0</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2 000,0</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Иные закупки товаров, работ и услуг для обеспечения государственных (муниципальных) нужд</w:t>
            </w:r>
          </w:p>
        </w:tc>
        <w:tc>
          <w:tcPr>
            <w:tcW w:w="43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07</w:t>
            </w:r>
          </w:p>
        </w:tc>
        <w:tc>
          <w:tcPr>
            <w:tcW w:w="446"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07</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04</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4</w:t>
            </w:r>
          </w:p>
        </w:tc>
        <w:tc>
          <w:tcPr>
            <w:tcW w:w="76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2702</w:t>
            </w:r>
          </w:p>
        </w:tc>
        <w:tc>
          <w:tcPr>
            <w:tcW w:w="885"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240</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208,7</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208,7</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center"/>
          </w:tcPr>
          <w:p w:rsidR="00892663" w:rsidRPr="00EF483D" w:rsidRDefault="00892663" w:rsidP="00EF483D">
            <w:pPr>
              <w:rPr>
                <w:rFonts w:ascii="Arial" w:hAnsi="Arial" w:cs="Arial"/>
                <w:sz w:val="16"/>
                <w:szCs w:val="16"/>
              </w:rPr>
            </w:pPr>
            <w:r w:rsidRPr="00EF483D">
              <w:rPr>
                <w:rFonts w:ascii="Arial" w:hAnsi="Arial" w:cs="Arial"/>
                <w:sz w:val="16"/>
                <w:szCs w:val="16"/>
              </w:rPr>
              <w:t>Субсидии бюджетным учреждениям</w:t>
            </w:r>
          </w:p>
        </w:tc>
        <w:tc>
          <w:tcPr>
            <w:tcW w:w="43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07</w:t>
            </w:r>
          </w:p>
        </w:tc>
        <w:tc>
          <w:tcPr>
            <w:tcW w:w="446"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07</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04</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4</w:t>
            </w:r>
          </w:p>
        </w:tc>
        <w:tc>
          <w:tcPr>
            <w:tcW w:w="76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2702</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610</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1 762,5</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1 762,5</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center"/>
          </w:tcPr>
          <w:p w:rsidR="00892663" w:rsidRPr="00EF483D" w:rsidRDefault="00892663" w:rsidP="00EF483D">
            <w:pPr>
              <w:rPr>
                <w:rFonts w:ascii="Arial" w:hAnsi="Arial" w:cs="Arial"/>
                <w:sz w:val="16"/>
                <w:szCs w:val="16"/>
              </w:rPr>
            </w:pPr>
            <w:r w:rsidRPr="00EF483D">
              <w:rPr>
                <w:rFonts w:ascii="Arial" w:hAnsi="Arial" w:cs="Arial"/>
                <w:sz w:val="16"/>
                <w:szCs w:val="16"/>
              </w:rPr>
              <w:t>Субсидии автономным учреждениям</w:t>
            </w:r>
          </w:p>
        </w:tc>
        <w:tc>
          <w:tcPr>
            <w:tcW w:w="43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07</w:t>
            </w:r>
          </w:p>
        </w:tc>
        <w:tc>
          <w:tcPr>
            <w:tcW w:w="446"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07</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04</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4</w:t>
            </w:r>
          </w:p>
        </w:tc>
        <w:tc>
          <w:tcPr>
            <w:tcW w:w="76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2702</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620</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28,8</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28,8</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Проведение оздоровительной кампании детей в рамках подпрограммы "Организация отдыха, оздоровления и занятости детей" муниципальной программы муниципального образования Щекинский район "Социальная поддержка населения в муниципальном образовании Щекинский район"</w:t>
            </w:r>
          </w:p>
        </w:tc>
        <w:tc>
          <w:tcPr>
            <w:tcW w:w="432"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07</w:t>
            </w:r>
          </w:p>
        </w:tc>
        <w:tc>
          <w:tcPr>
            <w:tcW w:w="44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07</w:t>
            </w:r>
          </w:p>
        </w:tc>
        <w:tc>
          <w:tcPr>
            <w:tcW w:w="373" w:type="dxa"/>
            <w:tcBorders>
              <w:top w:val="nil"/>
              <w:left w:val="nil"/>
              <w:bottom w:val="single" w:sz="4" w:space="0" w:color="auto"/>
              <w:right w:val="nil"/>
            </w:tcBorders>
            <w:shd w:val="clear" w:color="auto" w:fill="FFFFFF"/>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04</w:t>
            </w:r>
          </w:p>
        </w:tc>
        <w:tc>
          <w:tcPr>
            <w:tcW w:w="346" w:type="dxa"/>
            <w:tcBorders>
              <w:top w:val="nil"/>
              <w:left w:val="nil"/>
              <w:bottom w:val="single" w:sz="4" w:space="0" w:color="auto"/>
              <w:right w:val="nil"/>
            </w:tcBorders>
            <w:shd w:val="clear" w:color="auto" w:fill="FFFFFF"/>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4</w:t>
            </w:r>
          </w:p>
        </w:tc>
        <w:tc>
          <w:tcPr>
            <w:tcW w:w="762"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8020</w:t>
            </w:r>
          </w:p>
        </w:tc>
        <w:tc>
          <w:tcPr>
            <w:tcW w:w="885" w:type="dxa"/>
            <w:tcBorders>
              <w:top w:val="nil"/>
              <w:left w:val="nil"/>
              <w:bottom w:val="single" w:sz="4" w:space="0" w:color="auto"/>
              <w:right w:val="single" w:sz="4" w:space="0" w:color="auto"/>
            </w:tcBorders>
            <w:shd w:val="clear" w:color="auto" w:fill="FFFFFF"/>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 </w:t>
            </w:r>
          </w:p>
        </w:tc>
        <w:tc>
          <w:tcPr>
            <w:tcW w:w="952"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4 000,0</w:t>
            </w:r>
          </w:p>
        </w:tc>
        <w:tc>
          <w:tcPr>
            <w:tcW w:w="92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0,0</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 xml:space="preserve">Бюджетные инвестиции </w:t>
            </w:r>
          </w:p>
        </w:tc>
        <w:tc>
          <w:tcPr>
            <w:tcW w:w="432"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07</w:t>
            </w:r>
          </w:p>
        </w:tc>
        <w:tc>
          <w:tcPr>
            <w:tcW w:w="44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07</w:t>
            </w:r>
          </w:p>
        </w:tc>
        <w:tc>
          <w:tcPr>
            <w:tcW w:w="373" w:type="dxa"/>
            <w:tcBorders>
              <w:top w:val="nil"/>
              <w:left w:val="nil"/>
              <w:bottom w:val="single" w:sz="4" w:space="0" w:color="auto"/>
              <w:right w:val="nil"/>
            </w:tcBorders>
            <w:shd w:val="clear" w:color="auto" w:fill="FFFFFF"/>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04</w:t>
            </w:r>
          </w:p>
        </w:tc>
        <w:tc>
          <w:tcPr>
            <w:tcW w:w="346" w:type="dxa"/>
            <w:tcBorders>
              <w:top w:val="nil"/>
              <w:left w:val="nil"/>
              <w:bottom w:val="single" w:sz="4" w:space="0" w:color="auto"/>
              <w:right w:val="nil"/>
            </w:tcBorders>
            <w:shd w:val="clear" w:color="auto" w:fill="FFFFFF"/>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4</w:t>
            </w:r>
          </w:p>
        </w:tc>
        <w:tc>
          <w:tcPr>
            <w:tcW w:w="762"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8020</w:t>
            </w:r>
          </w:p>
        </w:tc>
        <w:tc>
          <w:tcPr>
            <w:tcW w:w="885" w:type="dxa"/>
            <w:tcBorders>
              <w:top w:val="nil"/>
              <w:left w:val="nil"/>
              <w:bottom w:val="single" w:sz="4" w:space="0" w:color="auto"/>
              <w:right w:val="single" w:sz="4" w:space="0" w:color="auto"/>
            </w:tcBorders>
            <w:shd w:val="clear" w:color="auto" w:fill="FFFFFF"/>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410</w:t>
            </w:r>
          </w:p>
        </w:tc>
        <w:tc>
          <w:tcPr>
            <w:tcW w:w="952"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4 000,0</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 </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jc w:val="center"/>
              <w:rPr>
                <w:rFonts w:ascii="Arial" w:hAnsi="Arial" w:cs="Arial"/>
                <w:bCs/>
                <w:sz w:val="16"/>
                <w:szCs w:val="16"/>
              </w:rPr>
            </w:pPr>
            <w:r w:rsidRPr="00EF483D">
              <w:rPr>
                <w:rFonts w:ascii="Arial" w:hAnsi="Arial" w:cs="Arial"/>
                <w:bCs/>
                <w:sz w:val="16"/>
                <w:szCs w:val="16"/>
              </w:rPr>
              <w:t>Другие вопросы в области образования</w:t>
            </w:r>
          </w:p>
        </w:tc>
        <w:tc>
          <w:tcPr>
            <w:tcW w:w="43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bCs/>
                <w:sz w:val="16"/>
                <w:szCs w:val="16"/>
              </w:rPr>
            </w:pPr>
            <w:r w:rsidRPr="00EF483D">
              <w:rPr>
                <w:rFonts w:ascii="Arial" w:hAnsi="Arial" w:cs="Arial"/>
                <w:bCs/>
                <w:sz w:val="16"/>
                <w:szCs w:val="16"/>
              </w:rPr>
              <w:t>07</w:t>
            </w:r>
          </w:p>
        </w:tc>
        <w:tc>
          <w:tcPr>
            <w:tcW w:w="446"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bCs/>
                <w:sz w:val="16"/>
                <w:szCs w:val="16"/>
              </w:rPr>
            </w:pPr>
            <w:r w:rsidRPr="00EF483D">
              <w:rPr>
                <w:rFonts w:ascii="Arial" w:hAnsi="Arial" w:cs="Arial"/>
                <w:bCs/>
                <w:sz w:val="16"/>
                <w:szCs w:val="16"/>
              </w:rPr>
              <w:t>09</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bCs/>
                <w:sz w:val="16"/>
                <w:szCs w:val="16"/>
              </w:rPr>
            </w:pPr>
            <w:r w:rsidRPr="00EF483D">
              <w:rPr>
                <w:rFonts w:ascii="Arial" w:hAnsi="Arial" w:cs="Arial"/>
                <w:bCs/>
                <w:sz w:val="16"/>
                <w:szCs w:val="16"/>
              </w:rPr>
              <w:t> </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bCs/>
                <w:sz w:val="16"/>
                <w:szCs w:val="16"/>
              </w:rPr>
            </w:pPr>
            <w:r w:rsidRPr="00EF483D">
              <w:rPr>
                <w:rFonts w:ascii="Arial" w:hAnsi="Arial" w:cs="Arial"/>
                <w:bCs/>
                <w:sz w:val="16"/>
                <w:szCs w:val="16"/>
              </w:rPr>
              <w:t> </w:t>
            </w:r>
          </w:p>
        </w:tc>
        <w:tc>
          <w:tcPr>
            <w:tcW w:w="76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 </w:t>
            </w:r>
          </w:p>
        </w:tc>
        <w:tc>
          <w:tcPr>
            <w:tcW w:w="885"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 </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bCs/>
                <w:sz w:val="16"/>
                <w:szCs w:val="16"/>
              </w:rPr>
            </w:pPr>
            <w:r w:rsidRPr="00EF483D">
              <w:rPr>
                <w:rFonts w:ascii="Arial" w:hAnsi="Arial" w:cs="Arial"/>
                <w:bCs/>
                <w:sz w:val="16"/>
                <w:szCs w:val="16"/>
              </w:rPr>
              <w:t>12 911,3</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bCs/>
                <w:sz w:val="16"/>
                <w:szCs w:val="16"/>
              </w:rPr>
            </w:pPr>
            <w:r w:rsidRPr="00EF483D">
              <w:rPr>
                <w:rFonts w:ascii="Arial" w:hAnsi="Arial" w:cs="Arial"/>
                <w:bCs/>
                <w:sz w:val="16"/>
                <w:szCs w:val="16"/>
              </w:rPr>
              <w:t>12 928,6</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43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07</w:t>
            </w:r>
          </w:p>
        </w:tc>
        <w:tc>
          <w:tcPr>
            <w:tcW w:w="446"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09</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01</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w:t>
            </w:r>
          </w:p>
        </w:tc>
        <w:tc>
          <w:tcPr>
            <w:tcW w:w="76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0000</w:t>
            </w:r>
          </w:p>
        </w:tc>
        <w:tc>
          <w:tcPr>
            <w:tcW w:w="885"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 </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12 891,3</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12 908,6</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Подпрограмма "Обеспечение организации предоставления услуг в сфере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43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07</w:t>
            </w:r>
          </w:p>
        </w:tc>
        <w:tc>
          <w:tcPr>
            <w:tcW w:w="446"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09</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01</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5</w:t>
            </w:r>
          </w:p>
        </w:tc>
        <w:tc>
          <w:tcPr>
            <w:tcW w:w="76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0000</w:t>
            </w:r>
          </w:p>
        </w:tc>
        <w:tc>
          <w:tcPr>
            <w:tcW w:w="885"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 </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12 891,3</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12 908,6</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Расходы на выплаты по оплате труда работников органов местного самоуправления в рамках подпрограммы "Обеспечение организации предоставления услуг в сфере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43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07</w:t>
            </w:r>
          </w:p>
        </w:tc>
        <w:tc>
          <w:tcPr>
            <w:tcW w:w="446"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09</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01</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5</w:t>
            </w:r>
          </w:p>
        </w:tc>
        <w:tc>
          <w:tcPr>
            <w:tcW w:w="76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0011</w:t>
            </w:r>
          </w:p>
        </w:tc>
        <w:tc>
          <w:tcPr>
            <w:tcW w:w="885"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 </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4 740,1</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4 740,1</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Расходы на выплаты персоналу государственных (муниципальных) органов</w:t>
            </w:r>
          </w:p>
        </w:tc>
        <w:tc>
          <w:tcPr>
            <w:tcW w:w="43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07</w:t>
            </w:r>
          </w:p>
        </w:tc>
        <w:tc>
          <w:tcPr>
            <w:tcW w:w="446"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09</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01</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5</w:t>
            </w:r>
          </w:p>
        </w:tc>
        <w:tc>
          <w:tcPr>
            <w:tcW w:w="76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0011</w:t>
            </w:r>
          </w:p>
        </w:tc>
        <w:tc>
          <w:tcPr>
            <w:tcW w:w="885"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120</w:t>
            </w:r>
          </w:p>
        </w:tc>
        <w:tc>
          <w:tcPr>
            <w:tcW w:w="952"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4 740,1</w:t>
            </w:r>
          </w:p>
        </w:tc>
        <w:tc>
          <w:tcPr>
            <w:tcW w:w="92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4 740,1</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Расходы на обеспечение функций органов местного самоуправления в рамках подпрограммы "Обеспечение организации предоставления услуг в сфере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43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07</w:t>
            </w:r>
          </w:p>
        </w:tc>
        <w:tc>
          <w:tcPr>
            <w:tcW w:w="446"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09</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01</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5</w:t>
            </w:r>
          </w:p>
        </w:tc>
        <w:tc>
          <w:tcPr>
            <w:tcW w:w="76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0019</w:t>
            </w:r>
          </w:p>
        </w:tc>
        <w:tc>
          <w:tcPr>
            <w:tcW w:w="885"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 </w:t>
            </w:r>
          </w:p>
        </w:tc>
        <w:tc>
          <w:tcPr>
            <w:tcW w:w="952"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241,5</w:t>
            </w:r>
          </w:p>
        </w:tc>
        <w:tc>
          <w:tcPr>
            <w:tcW w:w="92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241,5</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Иные закупки товаров, работ и услуг для обеспечения государственных (муниципальных) нужд</w:t>
            </w:r>
          </w:p>
        </w:tc>
        <w:tc>
          <w:tcPr>
            <w:tcW w:w="43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07</w:t>
            </w:r>
          </w:p>
        </w:tc>
        <w:tc>
          <w:tcPr>
            <w:tcW w:w="446"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09</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01</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5</w:t>
            </w:r>
          </w:p>
        </w:tc>
        <w:tc>
          <w:tcPr>
            <w:tcW w:w="76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0019</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240</w:t>
            </w:r>
          </w:p>
        </w:tc>
        <w:tc>
          <w:tcPr>
            <w:tcW w:w="952"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239,9</w:t>
            </w:r>
          </w:p>
        </w:tc>
        <w:tc>
          <w:tcPr>
            <w:tcW w:w="92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239,9</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Уплата налогов, сборов и иных платежей</w:t>
            </w:r>
          </w:p>
        </w:tc>
        <w:tc>
          <w:tcPr>
            <w:tcW w:w="43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07</w:t>
            </w:r>
          </w:p>
        </w:tc>
        <w:tc>
          <w:tcPr>
            <w:tcW w:w="446"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09</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01</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5</w:t>
            </w:r>
          </w:p>
        </w:tc>
        <w:tc>
          <w:tcPr>
            <w:tcW w:w="76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0019</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850</w:t>
            </w:r>
          </w:p>
        </w:tc>
        <w:tc>
          <w:tcPr>
            <w:tcW w:w="952"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1,6</w:t>
            </w:r>
          </w:p>
        </w:tc>
        <w:tc>
          <w:tcPr>
            <w:tcW w:w="92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1,6</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Расходы на обеспечение деятельности (оказание услуг) муниципальных учреждений в рамках подпрограммы "Обеспечение организации предоставления услуг в сфере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43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07</w:t>
            </w:r>
          </w:p>
        </w:tc>
        <w:tc>
          <w:tcPr>
            <w:tcW w:w="446"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09</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01</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5</w:t>
            </w:r>
          </w:p>
        </w:tc>
        <w:tc>
          <w:tcPr>
            <w:tcW w:w="76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0059</w:t>
            </w:r>
          </w:p>
        </w:tc>
        <w:tc>
          <w:tcPr>
            <w:tcW w:w="885"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 </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7 909,7</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7 927,0</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Расходы на выплаты персоналу казенных учреждений</w:t>
            </w:r>
          </w:p>
        </w:tc>
        <w:tc>
          <w:tcPr>
            <w:tcW w:w="43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07</w:t>
            </w:r>
          </w:p>
        </w:tc>
        <w:tc>
          <w:tcPr>
            <w:tcW w:w="446"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09</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w:t>
            </w:r>
            <w:r w:rsidRPr="00EF483D">
              <w:rPr>
                <w:rFonts w:ascii="Arial" w:hAnsi="Arial" w:cs="Arial"/>
                <w:sz w:val="16"/>
                <w:szCs w:val="16"/>
              </w:rPr>
              <w:lastRenderedPageBreak/>
              <w:t>1</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lastRenderedPageBreak/>
              <w:t>5</w:t>
            </w:r>
          </w:p>
        </w:tc>
        <w:tc>
          <w:tcPr>
            <w:tcW w:w="76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110</w:t>
            </w:r>
          </w:p>
        </w:tc>
        <w:tc>
          <w:tcPr>
            <w:tcW w:w="952"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7 164,6</w:t>
            </w:r>
          </w:p>
        </w:tc>
        <w:tc>
          <w:tcPr>
            <w:tcW w:w="92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7 164,6</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rPr>
                <w:rFonts w:ascii="Arial" w:hAnsi="Arial" w:cs="Arial"/>
                <w:sz w:val="16"/>
                <w:szCs w:val="16"/>
              </w:rPr>
            </w:pPr>
            <w:r w:rsidRPr="00EF483D">
              <w:rPr>
                <w:rFonts w:ascii="Arial" w:hAnsi="Arial" w:cs="Arial"/>
                <w:sz w:val="16"/>
                <w:szCs w:val="16"/>
              </w:rPr>
              <w:lastRenderedPageBreak/>
              <w:t>Иные закупки товаров, работ и услуг для обеспечения государственных (муниципальных) нужд</w:t>
            </w:r>
          </w:p>
        </w:tc>
        <w:tc>
          <w:tcPr>
            <w:tcW w:w="43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07</w:t>
            </w:r>
          </w:p>
        </w:tc>
        <w:tc>
          <w:tcPr>
            <w:tcW w:w="446"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09</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01</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5</w:t>
            </w:r>
          </w:p>
        </w:tc>
        <w:tc>
          <w:tcPr>
            <w:tcW w:w="76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240</w:t>
            </w:r>
          </w:p>
        </w:tc>
        <w:tc>
          <w:tcPr>
            <w:tcW w:w="952"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507,2</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524,5</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Уплата налогов, сборов и иных платежей</w:t>
            </w:r>
          </w:p>
        </w:tc>
        <w:tc>
          <w:tcPr>
            <w:tcW w:w="43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07</w:t>
            </w:r>
          </w:p>
        </w:tc>
        <w:tc>
          <w:tcPr>
            <w:tcW w:w="446"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09</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01</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5</w:t>
            </w:r>
          </w:p>
        </w:tc>
        <w:tc>
          <w:tcPr>
            <w:tcW w:w="76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850</w:t>
            </w:r>
          </w:p>
        </w:tc>
        <w:tc>
          <w:tcPr>
            <w:tcW w:w="952"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237,9</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237,9</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Муниципальная программа муниципального образования Щекинский район "Повышение общественной безопасности населения на территории муниципального образования Щекинский район"</w:t>
            </w:r>
          </w:p>
        </w:tc>
        <w:tc>
          <w:tcPr>
            <w:tcW w:w="43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07</w:t>
            </w:r>
          </w:p>
        </w:tc>
        <w:tc>
          <w:tcPr>
            <w:tcW w:w="446"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09</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08</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w:t>
            </w:r>
          </w:p>
        </w:tc>
        <w:tc>
          <w:tcPr>
            <w:tcW w:w="76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0000</w:t>
            </w:r>
          </w:p>
        </w:tc>
        <w:tc>
          <w:tcPr>
            <w:tcW w:w="885"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 </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20,0</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20,0</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Подпрограмма "Противодействие злоупотреблению наркотиками и их незаконному обороту" муниципальной программы муниципального образования Щекинский район "Повышение общественной безопасности населения на территории муниципального образования Щекинский район"</w:t>
            </w:r>
          </w:p>
        </w:tc>
        <w:tc>
          <w:tcPr>
            <w:tcW w:w="43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07</w:t>
            </w:r>
          </w:p>
        </w:tc>
        <w:tc>
          <w:tcPr>
            <w:tcW w:w="446"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09</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08</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2</w:t>
            </w:r>
          </w:p>
        </w:tc>
        <w:tc>
          <w:tcPr>
            <w:tcW w:w="76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0000</w:t>
            </w:r>
          </w:p>
        </w:tc>
        <w:tc>
          <w:tcPr>
            <w:tcW w:w="885"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 </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20,0</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20,0</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Пропагандистские мероприятия в сфере противодействия злоупотреблению наркотиками и их незаконному обороту в рамках подпрограммы "Противодействие злоупотреблению наркотиками и их незаконному обороту" муниципальной программы муниципального образования Щекинский район "Повышение общественной безопасности населения на территории муниципального образования Щекинский район"</w:t>
            </w:r>
          </w:p>
        </w:tc>
        <w:tc>
          <w:tcPr>
            <w:tcW w:w="43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07</w:t>
            </w:r>
          </w:p>
        </w:tc>
        <w:tc>
          <w:tcPr>
            <w:tcW w:w="446"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09</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08</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2</w:t>
            </w:r>
          </w:p>
        </w:tc>
        <w:tc>
          <w:tcPr>
            <w:tcW w:w="76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2638</w:t>
            </w:r>
          </w:p>
        </w:tc>
        <w:tc>
          <w:tcPr>
            <w:tcW w:w="885"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 </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20,0</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20,0</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Иные закупки товаров, работ и услуг для обеспечения государственных (муниципальных) нужд</w:t>
            </w:r>
          </w:p>
        </w:tc>
        <w:tc>
          <w:tcPr>
            <w:tcW w:w="43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07</w:t>
            </w:r>
          </w:p>
        </w:tc>
        <w:tc>
          <w:tcPr>
            <w:tcW w:w="446"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09</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08</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2</w:t>
            </w:r>
          </w:p>
        </w:tc>
        <w:tc>
          <w:tcPr>
            <w:tcW w:w="76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2638</w:t>
            </w:r>
          </w:p>
        </w:tc>
        <w:tc>
          <w:tcPr>
            <w:tcW w:w="885"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240</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20,0</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20,0</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jc w:val="center"/>
              <w:rPr>
                <w:rFonts w:ascii="Arial" w:hAnsi="Arial" w:cs="Arial"/>
                <w:bCs/>
                <w:sz w:val="16"/>
                <w:szCs w:val="16"/>
              </w:rPr>
            </w:pPr>
            <w:r w:rsidRPr="00EF483D">
              <w:rPr>
                <w:rFonts w:ascii="Arial" w:hAnsi="Arial" w:cs="Arial"/>
                <w:bCs/>
                <w:sz w:val="16"/>
                <w:szCs w:val="16"/>
              </w:rPr>
              <w:t>КУЛЬТУРА, КИНЕМАТОГРАФИЯ</w:t>
            </w:r>
          </w:p>
        </w:tc>
        <w:tc>
          <w:tcPr>
            <w:tcW w:w="43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bCs/>
                <w:sz w:val="16"/>
                <w:szCs w:val="16"/>
              </w:rPr>
            </w:pPr>
            <w:r w:rsidRPr="00EF483D">
              <w:rPr>
                <w:rFonts w:ascii="Arial" w:hAnsi="Arial" w:cs="Arial"/>
                <w:bCs/>
                <w:sz w:val="16"/>
                <w:szCs w:val="16"/>
              </w:rPr>
              <w:t>08</w:t>
            </w:r>
          </w:p>
        </w:tc>
        <w:tc>
          <w:tcPr>
            <w:tcW w:w="446"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bCs/>
                <w:sz w:val="16"/>
                <w:szCs w:val="16"/>
              </w:rPr>
            </w:pPr>
            <w:r w:rsidRPr="00EF483D">
              <w:rPr>
                <w:rFonts w:ascii="Arial" w:hAnsi="Arial" w:cs="Arial"/>
                <w:bCs/>
                <w:sz w:val="16"/>
                <w:szCs w:val="16"/>
              </w:rPr>
              <w:t> </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bCs/>
                <w:sz w:val="16"/>
                <w:szCs w:val="16"/>
              </w:rPr>
            </w:pPr>
            <w:r w:rsidRPr="00EF483D">
              <w:rPr>
                <w:rFonts w:ascii="Arial" w:hAnsi="Arial" w:cs="Arial"/>
                <w:bCs/>
                <w:sz w:val="16"/>
                <w:szCs w:val="16"/>
              </w:rPr>
              <w:t> </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bCs/>
                <w:sz w:val="16"/>
                <w:szCs w:val="16"/>
              </w:rPr>
            </w:pPr>
            <w:r w:rsidRPr="00EF483D">
              <w:rPr>
                <w:rFonts w:ascii="Arial" w:hAnsi="Arial" w:cs="Arial"/>
                <w:bCs/>
                <w:sz w:val="16"/>
                <w:szCs w:val="16"/>
              </w:rPr>
              <w:t> </w:t>
            </w:r>
          </w:p>
        </w:tc>
        <w:tc>
          <w:tcPr>
            <w:tcW w:w="76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bCs/>
                <w:sz w:val="16"/>
                <w:szCs w:val="16"/>
              </w:rPr>
            </w:pPr>
            <w:r w:rsidRPr="00EF483D">
              <w:rPr>
                <w:rFonts w:ascii="Arial" w:hAnsi="Arial" w:cs="Arial"/>
                <w:bCs/>
                <w:sz w:val="16"/>
                <w:szCs w:val="16"/>
              </w:rPr>
              <w:t> </w:t>
            </w:r>
          </w:p>
        </w:tc>
        <w:tc>
          <w:tcPr>
            <w:tcW w:w="885"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bCs/>
                <w:sz w:val="16"/>
                <w:szCs w:val="16"/>
              </w:rPr>
            </w:pPr>
            <w:r w:rsidRPr="00EF483D">
              <w:rPr>
                <w:rFonts w:ascii="Arial" w:hAnsi="Arial" w:cs="Arial"/>
                <w:bCs/>
                <w:sz w:val="16"/>
                <w:szCs w:val="16"/>
              </w:rPr>
              <w:t> </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bCs/>
                <w:sz w:val="16"/>
                <w:szCs w:val="16"/>
              </w:rPr>
            </w:pPr>
            <w:r w:rsidRPr="00EF483D">
              <w:rPr>
                <w:rFonts w:ascii="Arial" w:hAnsi="Arial" w:cs="Arial"/>
                <w:bCs/>
                <w:sz w:val="16"/>
                <w:szCs w:val="16"/>
              </w:rPr>
              <w:t>21 346,7</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bCs/>
                <w:sz w:val="16"/>
                <w:szCs w:val="16"/>
              </w:rPr>
            </w:pPr>
            <w:r w:rsidRPr="00EF483D">
              <w:rPr>
                <w:rFonts w:ascii="Arial" w:hAnsi="Arial" w:cs="Arial"/>
                <w:bCs/>
                <w:sz w:val="16"/>
                <w:szCs w:val="16"/>
              </w:rPr>
              <w:t>23 526,5</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jc w:val="center"/>
              <w:rPr>
                <w:rFonts w:ascii="Arial" w:hAnsi="Arial" w:cs="Arial"/>
                <w:bCs/>
                <w:sz w:val="16"/>
                <w:szCs w:val="16"/>
              </w:rPr>
            </w:pPr>
            <w:r w:rsidRPr="00EF483D">
              <w:rPr>
                <w:rFonts w:ascii="Arial" w:hAnsi="Arial" w:cs="Arial"/>
                <w:bCs/>
                <w:sz w:val="16"/>
                <w:szCs w:val="16"/>
              </w:rPr>
              <w:t xml:space="preserve">Культура </w:t>
            </w:r>
          </w:p>
        </w:tc>
        <w:tc>
          <w:tcPr>
            <w:tcW w:w="43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bCs/>
                <w:sz w:val="16"/>
                <w:szCs w:val="16"/>
              </w:rPr>
            </w:pPr>
            <w:r w:rsidRPr="00EF483D">
              <w:rPr>
                <w:rFonts w:ascii="Arial" w:hAnsi="Arial" w:cs="Arial"/>
                <w:bCs/>
                <w:sz w:val="16"/>
                <w:szCs w:val="16"/>
              </w:rPr>
              <w:t>08</w:t>
            </w:r>
          </w:p>
        </w:tc>
        <w:tc>
          <w:tcPr>
            <w:tcW w:w="446"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bCs/>
                <w:sz w:val="16"/>
                <w:szCs w:val="16"/>
              </w:rPr>
            </w:pPr>
            <w:r w:rsidRPr="00EF483D">
              <w:rPr>
                <w:rFonts w:ascii="Arial" w:hAnsi="Arial" w:cs="Arial"/>
                <w:bCs/>
                <w:sz w:val="16"/>
                <w:szCs w:val="16"/>
              </w:rPr>
              <w:t>01</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bCs/>
                <w:sz w:val="16"/>
                <w:szCs w:val="16"/>
              </w:rPr>
            </w:pPr>
            <w:r w:rsidRPr="00EF483D">
              <w:rPr>
                <w:rFonts w:ascii="Arial" w:hAnsi="Arial" w:cs="Arial"/>
                <w:bCs/>
                <w:sz w:val="16"/>
                <w:szCs w:val="16"/>
              </w:rPr>
              <w:t> </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bCs/>
                <w:sz w:val="16"/>
                <w:szCs w:val="16"/>
              </w:rPr>
            </w:pPr>
            <w:r w:rsidRPr="00EF483D">
              <w:rPr>
                <w:rFonts w:ascii="Arial" w:hAnsi="Arial" w:cs="Arial"/>
                <w:bCs/>
                <w:sz w:val="16"/>
                <w:szCs w:val="16"/>
              </w:rPr>
              <w:t> </w:t>
            </w:r>
          </w:p>
        </w:tc>
        <w:tc>
          <w:tcPr>
            <w:tcW w:w="76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bCs/>
                <w:sz w:val="16"/>
                <w:szCs w:val="16"/>
              </w:rPr>
            </w:pPr>
            <w:r w:rsidRPr="00EF483D">
              <w:rPr>
                <w:rFonts w:ascii="Arial" w:hAnsi="Arial" w:cs="Arial"/>
                <w:bCs/>
                <w:sz w:val="16"/>
                <w:szCs w:val="16"/>
              </w:rPr>
              <w:t> </w:t>
            </w:r>
          </w:p>
        </w:tc>
        <w:tc>
          <w:tcPr>
            <w:tcW w:w="885"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bCs/>
                <w:sz w:val="16"/>
                <w:szCs w:val="16"/>
              </w:rPr>
            </w:pPr>
            <w:r w:rsidRPr="00EF483D">
              <w:rPr>
                <w:rFonts w:ascii="Arial" w:hAnsi="Arial" w:cs="Arial"/>
                <w:bCs/>
                <w:sz w:val="16"/>
                <w:szCs w:val="16"/>
              </w:rPr>
              <w:t> </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bCs/>
                <w:sz w:val="16"/>
                <w:szCs w:val="16"/>
              </w:rPr>
            </w:pPr>
            <w:r w:rsidRPr="00EF483D">
              <w:rPr>
                <w:rFonts w:ascii="Arial" w:hAnsi="Arial" w:cs="Arial"/>
                <w:bCs/>
                <w:sz w:val="16"/>
                <w:szCs w:val="16"/>
              </w:rPr>
              <w:t>15 936,9</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bCs/>
                <w:sz w:val="16"/>
                <w:szCs w:val="16"/>
              </w:rPr>
            </w:pPr>
            <w:r w:rsidRPr="00EF483D">
              <w:rPr>
                <w:rFonts w:ascii="Arial" w:hAnsi="Arial" w:cs="Arial"/>
                <w:bCs/>
                <w:sz w:val="16"/>
                <w:szCs w:val="16"/>
              </w:rPr>
              <w:t>18 116,7</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Муниципальная программа муниципального образования Щекинский район "Развитие культуры в муниципальном образовании Щекинский район"</w:t>
            </w:r>
          </w:p>
        </w:tc>
        <w:tc>
          <w:tcPr>
            <w:tcW w:w="43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08</w:t>
            </w:r>
          </w:p>
        </w:tc>
        <w:tc>
          <w:tcPr>
            <w:tcW w:w="446"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01</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02</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w:t>
            </w:r>
          </w:p>
        </w:tc>
        <w:tc>
          <w:tcPr>
            <w:tcW w:w="76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0000</w:t>
            </w:r>
          </w:p>
        </w:tc>
        <w:tc>
          <w:tcPr>
            <w:tcW w:w="885"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 </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12 667,7</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14 847,5</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Подпрограмма "Развитие библиотечного дела в муниципальном образовании Щекинский район" муниципальной программы муниципального образования Щекинский район "Развитие культуры в муниципальном образовании Щекинский район"</w:t>
            </w:r>
          </w:p>
        </w:tc>
        <w:tc>
          <w:tcPr>
            <w:tcW w:w="43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08</w:t>
            </w:r>
          </w:p>
        </w:tc>
        <w:tc>
          <w:tcPr>
            <w:tcW w:w="446"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01</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02</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w:t>
            </w:r>
          </w:p>
        </w:tc>
        <w:tc>
          <w:tcPr>
            <w:tcW w:w="76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0000</w:t>
            </w:r>
          </w:p>
        </w:tc>
        <w:tc>
          <w:tcPr>
            <w:tcW w:w="885"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 </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12 567,7</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14 747,5</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Расходы на обеспечение деятельности (оказание услуг) муниципальных учреждений в рамках подпрограммы "Развитие библиотечного дела в муниципальном образовании Щекинский район" муниципальной программы муниципального образования Щекинский район "Развитие культуры в муниципальном образовании Щекинский район"</w:t>
            </w:r>
          </w:p>
        </w:tc>
        <w:tc>
          <w:tcPr>
            <w:tcW w:w="43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08</w:t>
            </w:r>
          </w:p>
        </w:tc>
        <w:tc>
          <w:tcPr>
            <w:tcW w:w="446"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01</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02</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w:t>
            </w:r>
          </w:p>
        </w:tc>
        <w:tc>
          <w:tcPr>
            <w:tcW w:w="76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0059</w:t>
            </w:r>
          </w:p>
        </w:tc>
        <w:tc>
          <w:tcPr>
            <w:tcW w:w="885"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 </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10 175,5</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12 355,3</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Расходы на выплаты персоналу казенных учреждений</w:t>
            </w:r>
          </w:p>
        </w:tc>
        <w:tc>
          <w:tcPr>
            <w:tcW w:w="43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08</w:t>
            </w:r>
          </w:p>
        </w:tc>
        <w:tc>
          <w:tcPr>
            <w:tcW w:w="446"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01</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02</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w:t>
            </w:r>
          </w:p>
        </w:tc>
        <w:tc>
          <w:tcPr>
            <w:tcW w:w="76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110</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9 077,2</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11 316,4</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Иные закупки товаров, работ и услуг для обеспечения государственных (муниципальных) нужд</w:t>
            </w:r>
          </w:p>
        </w:tc>
        <w:tc>
          <w:tcPr>
            <w:tcW w:w="43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08</w:t>
            </w:r>
          </w:p>
        </w:tc>
        <w:tc>
          <w:tcPr>
            <w:tcW w:w="446"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01</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02</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w:t>
            </w:r>
          </w:p>
        </w:tc>
        <w:tc>
          <w:tcPr>
            <w:tcW w:w="76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240</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1 088,0</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1 028,6</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Уплата налогов, сборов и иных платежей</w:t>
            </w:r>
          </w:p>
        </w:tc>
        <w:tc>
          <w:tcPr>
            <w:tcW w:w="43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08</w:t>
            </w:r>
          </w:p>
        </w:tc>
        <w:tc>
          <w:tcPr>
            <w:tcW w:w="446"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01</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02</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w:t>
            </w:r>
          </w:p>
        </w:tc>
        <w:tc>
          <w:tcPr>
            <w:tcW w:w="76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850</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10,3</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10,3</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Закон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 в рамках подпрограммы "Развитие библиотечного дела в муниципальном образовании Щекинский район" муниципальной программы муниципального образования Щекинский район "Развитие культуры в муниципальном образовании Щекинский район"</w:t>
            </w:r>
          </w:p>
        </w:tc>
        <w:tc>
          <w:tcPr>
            <w:tcW w:w="43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08</w:t>
            </w:r>
          </w:p>
        </w:tc>
        <w:tc>
          <w:tcPr>
            <w:tcW w:w="446"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01</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02</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w:t>
            </w:r>
          </w:p>
        </w:tc>
        <w:tc>
          <w:tcPr>
            <w:tcW w:w="76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8010</w:t>
            </w:r>
          </w:p>
        </w:tc>
        <w:tc>
          <w:tcPr>
            <w:tcW w:w="885"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 </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2 229,6</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2 229,6</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Расходы на выплаты персоналу казенных учреждений</w:t>
            </w:r>
          </w:p>
        </w:tc>
        <w:tc>
          <w:tcPr>
            <w:tcW w:w="43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08</w:t>
            </w:r>
          </w:p>
        </w:tc>
        <w:tc>
          <w:tcPr>
            <w:tcW w:w="446"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01</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02</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w:t>
            </w:r>
          </w:p>
        </w:tc>
        <w:tc>
          <w:tcPr>
            <w:tcW w:w="76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8010</w:t>
            </w:r>
          </w:p>
        </w:tc>
        <w:tc>
          <w:tcPr>
            <w:tcW w:w="885"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110</w:t>
            </w:r>
          </w:p>
        </w:tc>
        <w:tc>
          <w:tcPr>
            <w:tcW w:w="952"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2 229,6</w:t>
            </w:r>
          </w:p>
        </w:tc>
        <w:tc>
          <w:tcPr>
            <w:tcW w:w="92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2 229,6</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Закон Тульской области "О библиотечном деле" в рамках подпрограммы "Развитие библиотечного дела в муниципальном образовании Щекинский район" муниципальной программы муниципального образования Щекинский район "Развитие культуры в муниципальном образовании Щекинский район"</w:t>
            </w:r>
          </w:p>
        </w:tc>
        <w:tc>
          <w:tcPr>
            <w:tcW w:w="43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08</w:t>
            </w:r>
          </w:p>
        </w:tc>
        <w:tc>
          <w:tcPr>
            <w:tcW w:w="446"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01</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02</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w:t>
            </w:r>
          </w:p>
        </w:tc>
        <w:tc>
          <w:tcPr>
            <w:tcW w:w="76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8011</w:t>
            </w:r>
          </w:p>
        </w:tc>
        <w:tc>
          <w:tcPr>
            <w:tcW w:w="885"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 </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162,6</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162,6</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Расходы на выплаты персоналу казенных учреждений</w:t>
            </w:r>
          </w:p>
        </w:tc>
        <w:tc>
          <w:tcPr>
            <w:tcW w:w="43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08</w:t>
            </w:r>
          </w:p>
        </w:tc>
        <w:tc>
          <w:tcPr>
            <w:tcW w:w="446"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01</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02</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w:t>
            </w:r>
          </w:p>
        </w:tc>
        <w:tc>
          <w:tcPr>
            <w:tcW w:w="76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8011</w:t>
            </w:r>
          </w:p>
        </w:tc>
        <w:tc>
          <w:tcPr>
            <w:tcW w:w="885"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110</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162,6</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162,6</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Основное мероприятие "Организация и проведение культурно-досуговых и просветительских мероприятий" муниципальной программы муниципального образования Щекинский район "Развитие культуры в муниципальном образовании Щекинский район"</w:t>
            </w:r>
          </w:p>
        </w:tc>
        <w:tc>
          <w:tcPr>
            <w:tcW w:w="432"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08</w:t>
            </w:r>
          </w:p>
        </w:tc>
        <w:tc>
          <w:tcPr>
            <w:tcW w:w="44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01</w:t>
            </w:r>
          </w:p>
        </w:tc>
        <w:tc>
          <w:tcPr>
            <w:tcW w:w="373" w:type="dxa"/>
            <w:tcBorders>
              <w:top w:val="nil"/>
              <w:left w:val="nil"/>
              <w:bottom w:val="single" w:sz="4" w:space="0" w:color="auto"/>
              <w:right w:val="nil"/>
            </w:tcBorders>
            <w:shd w:val="clear" w:color="auto" w:fill="FFFFFF"/>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02</w:t>
            </w:r>
          </w:p>
        </w:tc>
        <w:tc>
          <w:tcPr>
            <w:tcW w:w="346" w:type="dxa"/>
            <w:tcBorders>
              <w:top w:val="nil"/>
              <w:left w:val="nil"/>
              <w:bottom w:val="single" w:sz="4" w:space="0" w:color="auto"/>
              <w:right w:val="nil"/>
            </w:tcBorders>
            <w:shd w:val="clear" w:color="auto" w:fill="FFFFFF"/>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8</w:t>
            </w:r>
          </w:p>
        </w:tc>
        <w:tc>
          <w:tcPr>
            <w:tcW w:w="762"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0000</w:t>
            </w:r>
          </w:p>
        </w:tc>
        <w:tc>
          <w:tcPr>
            <w:tcW w:w="885"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 </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100,0</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100,0</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 xml:space="preserve">Мероприятия в области культуры в рамках основного мероприятия "Организация и проведение культурно-досуговых и просветительских мероприятий" муниципальной программы муниципального </w:t>
            </w:r>
            <w:r w:rsidRPr="00EF483D">
              <w:rPr>
                <w:rFonts w:ascii="Arial" w:hAnsi="Arial" w:cs="Arial"/>
                <w:sz w:val="16"/>
                <w:szCs w:val="16"/>
              </w:rPr>
              <w:lastRenderedPageBreak/>
              <w:t>образования Щекинский район "Развитие культуры в муниципальном образовании Щекинский район"</w:t>
            </w:r>
          </w:p>
        </w:tc>
        <w:tc>
          <w:tcPr>
            <w:tcW w:w="432"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lastRenderedPageBreak/>
              <w:t>08</w:t>
            </w:r>
          </w:p>
        </w:tc>
        <w:tc>
          <w:tcPr>
            <w:tcW w:w="44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01</w:t>
            </w:r>
          </w:p>
        </w:tc>
        <w:tc>
          <w:tcPr>
            <w:tcW w:w="373" w:type="dxa"/>
            <w:tcBorders>
              <w:top w:val="nil"/>
              <w:left w:val="nil"/>
              <w:bottom w:val="single" w:sz="4" w:space="0" w:color="auto"/>
              <w:right w:val="nil"/>
            </w:tcBorders>
            <w:shd w:val="clear" w:color="auto" w:fill="FFFFFF"/>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02</w:t>
            </w:r>
          </w:p>
        </w:tc>
        <w:tc>
          <w:tcPr>
            <w:tcW w:w="346" w:type="dxa"/>
            <w:tcBorders>
              <w:top w:val="nil"/>
              <w:left w:val="nil"/>
              <w:bottom w:val="single" w:sz="4" w:space="0" w:color="auto"/>
              <w:right w:val="nil"/>
            </w:tcBorders>
            <w:shd w:val="clear" w:color="auto" w:fill="FFFFFF"/>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8</w:t>
            </w:r>
          </w:p>
        </w:tc>
        <w:tc>
          <w:tcPr>
            <w:tcW w:w="762"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2630</w:t>
            </w:r>
          </w:p>
        </w:tc>
        <w:tc>
          <w:tcPr>
            <w:tcW w:w="885"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 </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100,0</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100,0</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rPr>
                <w:rFonts w:ascii="Arial" w:hAnsi="Arial" w:cs="Arial"/>
                <w:sz w:val="16"/>
                <w:szCs w:val="16"/>
              </w:rPr>
            </w:pPr>
            <w:r w:rsidRPr="00EF483D">
              <w:rPr>
                <w:rFonts w:ascii="Arial" w:hAnsi="Arial" w:cs="Arial"/>
                <w:sz w:val="16"/>
                <w:szCs w:val="16"/>
              </w:rPr>
              <w:lastRenderedPageBreak/>
              <w:t>Иные закупки товаров, работ и услуг для обеспечения государственных (муниципальных) нужд</w:t>
            </w:r>
          </w:p>
        </w:tc>
        <w:tc>
          <w:tcPr>
            <w:tcW w:w="432"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08</w:t>
            </w:r>
          </w:p>
        </w:tc>
        <w:tc>
          <w:tcPr>
            <w:tcW w:w="44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01</w:t>
            </w:r>
          </w:p>
        </w:tc>
        <w:tc>
          <w:tcPr>
            <w:tcW w:w="373" w:type="dxa"/>
            <w:tcBorders>
              <w:top w:val="nil"/>
              <w:left w:val="nil"/>
              <w:bottom w:val="single" w:sz="4" w:space="0" w:color="auto"/>
              <w:right w:val="nil"/>
            </w:tcBorders>
            <w:shd w:val="clear" w:color="auto" w:fill="FFFFFF"/>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02</w:t>
            </w:r>
          </w:p>
        </w:tc>
        <w:tc>
          <w:tcPr>
            <w:tcW w:w="346" w:type="dxa"/>
            <w:tcBorders>
              <w:top w:val="nil"/>
              <w:left w:val="nil"/>
              <w:bottom w:val="single" w:sz="4" w:space="0" w:color="auto"/>
              <w:right w:val="nil"/>
            </w:tcBorders>
            <w:shd w:val="clear" w:color="auto" w:fill="FFFFFF"/>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8</w:t>
            </w:r>
          </w:p>
        </w:tc>
        <w:tc>
          <w:tcPr>
            <w:tcW w:w="762"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2630</w:t>
            </w:r>
          </w:p>
        </w:tc>
        <w:tc>
          <w:tcPr>
            <w:tcW w:w="885"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240</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100,0</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100,0</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Непрограммные расходы</w:t>
            </w:r>
          </w:p>
        </w:tc>
        <w:tc>
          <w:tcPr>
            <w:tcW w:w="43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08</w:t>
            </w:r>
          </w:p>
        </w:tc>
        <w:tc>
          <w:tcPr>
            <w:tcW w:w="446"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01</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99</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w:t>
            </w:r>
          </w:p>
        </w:tc>
        <w:tc>
          <w:tcPr>
            <w:tcW w:w="76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0000</w:t>
            </w:r>
          </w:p>
        </w:tc>
        <w:tc>
          <w:tcPr>
            <w:tcW w:w="885"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 </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3 269,2</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3 269,2</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Иные непрограммные мероприятия</w:t>
            </w:r>
          </w:p>
        </w:tc>
        <w:tc>
          <w:tcPr>
            <w:tcW w:w="43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08</w:t>
            </w:r>
          </w:p>
        </w:tc>
        <w:tc>
          <w:tcPr>
            <w:tcW w:w="446"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01</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99</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9</w:t>
            </w:r>
          </w:p>
        </w:tc>
        <w:tc>
          <w:tcPr>
            <w:tcW w:w="76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0000</w:t>
            </w:r>
          </w:p>
        </w:tc>
        <w:tc>
          <w:tcPr>
            <w:tcW w:w="885"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 </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3 269,2</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3 269,2</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Закон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 по иным непрограммным мероприятиям в рамках непрограммных расходов</w:t>
            </w:r>
          </w:p>
        </w:tc>
        <w:tc>
          <w:tcPr>
            <w:tcW w:w="43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08</w:t>
            </w:r>
          </w:p>
        </w:tc>
        <w:tc>
          <w:tcPr>
            <w:tcW w:w="446"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01</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99</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9</w:t>
            </w:r>
          </w:p>
        </w:tc>
        <w:tc>
          <w:tcPr>
            <w:tcW w:w="762"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8010</w:t>
            </w:r>
          </w:p>
        </w:tc>
        <w:tc>
          <w:tcPr>
            <w:tcW w:w="885"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 </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2 352,2</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2 352,2</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Иные межбюджетные трансферты</w:t>
            </w:r>
          </w:p>
        </w:tc>
        <w:tc>
          <w:tcPr>
            <w:tcW w:w="43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08</w:t>
            </w:r>
          </w:p>
        </w:tc>
        <w:tc>
          <w:tcPr>
            <w:tcW w:w="446"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01</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99</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9</w:t>
            </w:r>
          </w:p>
        </w:tc>
        <w:tc>
          <w:tcPr>
            <w:tcW w:w="762"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8010</w:t>
            </w:r>
          </w:p>
        </w:tc>
        <w:tc>
          <w:tcPr>
            <w:tcW w:w="885"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540</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2 352,2</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2 352,2</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Закон Тульской области "О библиотечном деле" по иным непрограммным мероприятиям в рамках непрограммных расходов</w:t>
            </w:r>
          </w:p>
        </w:tc>
        <w:tc>
          <w:tcPr>
            <w:tcW w:w="43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08</w:t>
            </w:r>
          </w:p>
        </w:tc>
        <w:tc>
          <w:tcPr>
            <w:tcW w:w="446"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01</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99</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9</w:t>
            </w:r>
          </w:p>
        </w:tc>
        <w:tc>
          <w:tcPr>
            <w:tcW w:w="762"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8011</w:t>
            </w:r>
          </w:p>
        </w:tc>
        <w:tc>
          <w:tcPr>
            <w:tcW w:w="885"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 </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65,0</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65,0</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Иные межбюджетные трансферты</w:t>
            </w:r>
          </w:p>
        </w:tc>
        <w:tc>
          <w:tcPr>
            <w:tcW w:w="43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08</w:t>
            </w:r>
          </w:p>
        </w:tc>
        <w:tc>
          <w:tcPr>
            <w:tcW w:w="446"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01</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99</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9</w:t>
            </w:r>
          </w:p>
        </w:tc>
        <w:tc>
          <w:tcPr>
            <w:tcW w:w="762"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8011</w:t>
            </w:r>
          </w:p>
        </w:tc>
        <w:tc>
          <w:tcPr>
            <w:tcW w:w="885"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540</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65,0</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65,0</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shd w:val="clear" w:color="auto" w:fill="FFFFFF"/>
            <w:vAlign w:val="center"/>
          </w:tcPr>
          <w:p w:rsidR="00892663" w:rsidRPr="00EF483D" w:rsidRDefault="00892663" w:rsidP="00EF483D">
            <w:pPr>
              <w:rPr>
                <w:rFonts w:ascii="Arial" w:hAnsi="Arial" w:cs="Arial"/>
                <w:sz w:val="16"/>
                <w:szCs w:val="16"/>
              </w:rPr>
            </w:pPr>
            <w:r w:rsidRPr="00EF483D">
              <w:rPr>
                <w:rFonts w:ascii="Arial" w:hAnsi="Arial" w:cs="Arial"/>
                <w:sz w:val="16"/>
                <w:szCs w:val="16"/>
              </w:rPr>
              <w:t>Оплата труда работникам муниципальных учреждений культурно-досугового типа по иным непрограммным мероприятиям в рамках непрограммных расходов</w:t>
            </w:r>
          </w:p>
        </w:tc>
        <w:tc>
          <w:tcPr>
            <w:tcW w:w="432"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08</w:t>
            </w:r>
          </w:p>
        </w:tc>
        <w:tc>
          <w:tcPr>
            <w:tcW w:w="44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01</w:t>
            </w:r>
          </w:p>
        </w:tc>
        <w:tc>
          <w:tcPr>
            <w:tcW w:w="373" w:type="dxa"/>
            <w:tcBorders>
              <w:top w:val="nil"/>
              <w:left w:val="nil"/>
              <w:bottom w:val="single" w:sz="4" w:space="0" w:color="auto"/>
              <w:right w:val="nil"/>
            </w:tcBorders>
            <w:shd w:val="clear" w:color="auto" w:fill="FFFFFF"/>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99</w:t>
            </w:r>
          </w:p>
        </w:tc>
        <w:tc>
          <w:tcPr>
            <w:tcW w:w="346" w:type="dxa"/>
            <w:tcBorders>
              <w:top w:val="nil"/>
              <w:left w:val="nil"/>
              <w:bottom w:val="single" w:sz="4" w:space="0" w:color="auto"/>
              <w:right w:val="nil"/>
            </w:tcBorders>
            <w:shd w:val="clear" w:color="auto" w:fill="FFFFFF"/>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9</w:t>
            </w:r>
          </w:p>
        </w:tc>
        <w:tc>
          <w:tcPr>
            <w:tcW w:w="762"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8012</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 </w:t>
            </w:r>
          </w:p>
        </w:tc>
        <w:tc>
          <w:tcPr>
            <w:tcW w:w="952"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852,0</w:t>
            </w:r>
          </w:p>
        </w:tc>
        <w:tc>
          <w:tcPr>
            <w:tcW w:w="92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852,0</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Иные межбюджетные трансферты</w:t>
            </w:r>
          </w:p>
        </w:tc>
        <w:tc>
          <w:tcPr>
            <w:tcW w:w="432"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08</w:t>
            </w:r>
          </w:p>
        </w:tc>
        <w:tc>
          <w:tcPr>
            <w:tcW w:w="446"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01</w:t>
            </w:r>
          </w:p>
        </w:tc>
        <w:tc>
          <w:tcPr>
            <w:tcW w:w="373" w:type="dxa"/>
            <w:tcBorders>
              <w:top w:val="nil"/>
              <w:left w:val="nil"/>
              <w:bottom w:val="single" w:sz="4" w:space="0" w:color="auto"/>
              <w:right w:val="nil"/>
            </w:tcBorders>
            <w:shd w:val="clear" w:color="auto" w:fill="FFFFFF"/>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99</w:t>
            </w:r>
          </w:p>
        </w:tc>
        <w:tc>
          <w:tcPr>
            <w:tcW w:w="346" w:type="dxa"/>
            <w:tcBorders>
              <w:top w:val="nil"/>
              <w:left w:val="nil"/>
              <w:bottom w:val="single" w:sz="4" w:space="0" w:color="auto"/>
              <w:right w:val="nil"/>
            </w:tcBorders>
            <w:shd w:val="clear" w:color="auto" w:fill="FFFFFF"/>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9</w:t>
            </w:r>
          </w:p>
        </w:tc>
        <w:tc>
          <w:tcPr>
            <w:tcW w:w="762"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8012</w:t>
            </w:r>
          </w:p>
        </w:tc>
        <w:tc>
          <w:tcPr>
            <w:tcW w:w="885"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540</w:t>
            </w:r>
          </w:p>
        </w:tc>
        <w:tc>
          <w:tcPr>
            <w:tcW w:w="952"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852,0</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852,0</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jc w:val="center"/>
              <w:rPr>
                <w:rFonts w:ascii="Arial" w:hAnsi="Arial" w:cs="Arial"/>
                <w:bCs/>
                <w:sz w:val="16"/>
                <w:szCs w:val="16"/>
              </w:rPr>
            </w:pPr>
            <w:r w:rsidRPr="00EF483D">
              <w:rPr>
                <w:rFonts w:ascii="Arial" w:hAnsi="Arial" w:cs="Arial"/>
                <w:bCs/>
                <w:sz w:val="16"/>
                <w:szCs w:val="16"/>
              </w:rPr>
              <w:t>Другие вопросы в области культуры, кинематографии</w:t>
            </w:r>
          </w:p>
        </w:tc>
        <w:tc>
          <w:tcPr>
            <w:tcW w:w="43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bCs/>
                <w:sz w:val="16"/>
                <w:szCs w:val="16"/>
              </w:rPr>
            </w:pPr>
            <w:r w:rsidRPr="00EF483D">
              <w:rPr>
                <w:rFonts w:ascii="Arial" w:hAnsi="Arial" w:cs="Arial"/>
                <w:bCs/>
                <w:sz w:val="16"/>
                <w:szCs w:val="16"/>
              </w:rPr>
              <w:t>08</w:t>
            </w:r>
          </w:p>
        </w:tc>
        <w:tc>
          <w:tcPr>
            <w:tcW w:w="446"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bCs/>
                <w:sz w:val="16"/>
                <w:szCs w:val="16"/>
              </w:rPr>
            </w:pPr>
            <w:r w:rsidRPr="00EF483D">
              <w:rPr>
                <w:rFonts w:ascii="Arial" w:hAnsi="Arial" w:cs="Arial"/>
                <w:bCs/>
                <w:sz w:val="16"/>
                <w:szCs w:val="16"/>
              </w:rPr>
              <w:t>04</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bCs/>
                <w:sz w:val="16"/>
                <w:szCs w:val="16"/>
              </w:rPr>
            </w:pPr>
            <w:r w:rsidRPr="00EF483D">
              <w:rPr>
                <w:rFonts w:ascii="Arial" w:hAnsi="Arial" w:cs="Arial"/>
                <w:bCs/>
                <w:sz w:val="16"/>
                <w:szCs w:val="16"/>
              </w:rPr>
              <w:t> </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bCs/>
                <w:sz w:val="16"/>
                <w:szCs w:val="16"/>
              </w:rPr>
            </w:pPr>
            <w:r w:rsidRPr="00EF483D">
              <w:rPr>
                <w:rFonts w:ascii="Arial" w:hAnsi="Arial" w:cs="Arial"/>
                <w:bCs/>
                <w:sz w:val="16"/>
                <w:szCs w:val="16"/>
              </w:rPr>
              <w:t> </w:t>
            </w:r>
          </w:p>
        </w:tc>
        <w:tc>
          <w:tcPr>
            <w:tcW w:w="76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 </w:t>
            </w:r>
          </w:p>
        </w:tc>
        <w:tc>
          <w:tcPr>
            <w:tcW w:w="885"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 </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bCs/>
                <w:sz w:val="16"/>
                <w:szCs w:val="16"/>
              </w:rPr>
            </w:pPr>
            <w:r w:rsidRPr="00EF483D">
              <w:rPr>
                <w:rFonts w:ascii="Arial" w:hAnsi="Arial" w:cs="Arial"/>
                <w:bCs/>
                <w:sz w:val="16"/>
                <w:szCs w:val="16"/>
              </w:rPr>
              <w:t>5 409,8</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bCs/>
                <w:sz w:val="16"/>
                <w:szCs w:val="16"/>
              </w:rPr>
            </w:pPr>
            <w:r w:rsidRPr="00EF483D">
              <w:rPr>
                <w:rFonts w:ascii="Arial" w:hAnsi="Arial" w:cs="Arial"/>
                <w:bCs/>
                <w:sz w:val="16"/>
                <w:szCs w:val="16"/>
              </w:rPr>
              <w:t>5 409,8</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Муниципальная программа муниципального образования Щекинский район "Развитие культуры в муниципальном образовании Щекинский район"</w:t>
            </w:r>
          </w:p>
        </w:tc>
        <w:tc>
          <w:tcPr>
            <w:tcW w:w="43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08</w:t>
            </w:r>
          </w:p>
        </w:tc>
        <w:tc>
          <w:tcPr>
            <w:tcW w:w="446"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04</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02</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w:t>
            </w:r>
          </w:p>
        </w:tc>
        <w:tc>
          <w:tcPr>
            <w:tcW w:w="76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0000</w:t>
            </w:r>
          </w:p>
        </w:tc>
        <w:tc>
          <w:tcPr>
            <w:tcW w:w="885"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 </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5 409,8</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5 409,8</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Основное мероприятие "Обеспечение реализации муниципальной программы" муниципальной программы муниципального образования Щекинский район "Развитие культуры в муниципальном образовании Щекинский район"</w:t>
            </w:r>
          </w:p>
        </w:tc>
        <w:tc>
          <w:tcPr>
            <w:tcW w:w="43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08</w:t>
            </w:r>
          </w:p>
        </w:tc>
        <w:tc>
          <w:tcPr>
            <w:tcW w:w="446"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04</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02</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7</w:t>
            </w:r>
          </w:p>
        </w:tc>
        <w:tc>
          <w:tcPr>
            <w:tcW w:w="76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0000</w:t>
            </w:r>
          </w:p>
        </w:tc>
        <w:tc>
          <w:tcPr>
            <w:tcW w:w="885"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 </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5 409,8</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5 409,8</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Расходы на выплаты по оплате труда работников органов местного самоуправления в рамках основного мероприятия "Обеспечение реализации муниципальной программы" муниципальной программы муниципального образования Щекинский район "Развитие культуры в муниципальном образовании Щекинский район"</w:t>
            </w:r>
          </w:p>
        </w:tc>
        <w:tc>
          <w:tcPr>
            <w:tcW w:w="43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08</w:t>
            </w:r>
          </w:p>
        </w:tc>
        <w:tc>
          <w:tcPr>
            <w:tcW w:w="446"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04</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02</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7</w:t>
            </w:r>
          </w:p>
        </w:tc>
        <w:tc>
          <w:tcPr>
            <w:tcW w:w="76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0011</w:t>
            </w:r>
          </w:p>
        </w:tc>
        <w:tc>
          <w:tcPr>
            <w:tcW w:w="885"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 </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5 117,3</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5 117,3</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Расходы на выплаты персоналу государственных (муниципальных) органов</w:t>
            </w:r>
          </w:p>
        </w:tc>
        <w:tc>
          <w:tcPr>
            <w:tcW w:w="43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08</w:t>
            </w:r>
          </w:p>
        </w:tc>
        <w:tc>
          <w:tcPr>
            <w:tcW w:w="446"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04</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02</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7</w:t>
            </w:r>
          </w:p>
        </w:tc>
        <w:tc>
          <w:tcPr>
            <w:tcW w:w="76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0011</w:t>
            </w:r>
          </w:p>
        </w:tc>
        <w:tc>
          <w:tcPr>
            <w:tcW w:w="885"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120</w:t>
            </w:r>
          </w:p>
        </w:tc>
        <w:tc>
          <w:tcPr>
            <w:tcW w:w="952"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5 117,3</w:t>
            </w:r>
          </w:p>
        </w:tc>
        <w:tc>
          <w:tcPr>
            <w:tcW w:w="92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5 117,3</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Расходы на обеспечение функций органов местного самоуправления в рамках основного мероприятия "Обеспечение реализации муниципальной программы" муниципальной программы муниципального образования Щекинский район "Развитие культуры в муниципальном образовании Щекинский район"</w:t>
            </w:r>
          </w:p>
        </w:tc>
        <w:tc>
          <w:tcPr>
            <w:tcW w:w="43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08</w:t>
            </w:r>
          </w:p>
        </w:tc>
        <w:tc>
          <w:tcPr>
            <w:tcW w:w="446"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04</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02</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7</w:t>
            </w:r>
          </w:p>
        </w:tc>
        <w:tc>
          <w:tcPr>
            <w:tcW w:w="76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0019</w:t>
            </w:r>
          </w:p>
        </w:tc>
        <w:tc>
          <w:tcPr>
            <w:tcW w:w="885"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 </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292,5</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292,5</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Иные закупки товаров, работ и услуг для обеспечения государственных (муниципальных) нужд</w:t>
            </w:r>
          </w:p>
        </w:tc>
        <w:tc>
          <w:tcPr>
            <w:tcW w:w="43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08</w:t>
            </w:r>
          </w:p>
        </w:tc>
        <w:tc>
          <w:tcPr>
            <w:tcW w:w="446"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04</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02</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7</w:t>
            </w:r>
          </w:p>
        </w:tc>
        <w:tc>
          <w:tcPr>
            <w:tcW w:w="76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0019</w:t>
            </w:r>
          </w:p>
        </w:tc>
        <w:tc>
          <w:tcPr>
            <w:tcW w:w="885"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240</w:t>
            </w:r>
          </w:p>
        </w:tc>
        <w:tc>
          <w:tcPr>
            <w:tcW w:w="952"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250,4</w:t>
            </w:r>
          </w:p>
        </w:tc>
        <w:tc>
          <w:tcPr>
            <w:tcW w:w="92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250,4</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Уплата налогов, сборов и иных платежей</w:t>
            </w:r>
          </w:p>
        </w:tc>
        <w:tc>
          <w:tcPr>
            <w:tcW w:w="43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08</w:t>
            </w:r>
          </w:p>
        </w:tc>
        <w:tc>
          <w:tcPr>
            <w:tcW w:w="446"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04</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02</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7</w:t>
            </w:r>
          </w:p>
        </w:tc>
        <w:tc>
          <w:tcPr>
            <w:tcW w:w="76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0019</w:t>
            </w:r>
          </w:p>
        </w:tc>
        <w:tc>
          <w:tcPr>
            <w:tcW w:w="885"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850</w:t>
            </w:r>
          </w:p>
        </w:tc>
        <w:tc>
          <w:tcPr>
            <w:tcW w:w="952"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42,1</w:t>
            </w:r>
          </w:p>
        </w:tc>
        <w:tc>
          <w:tcPr>
            <w:tcW w:w="924" w:type="dxa"/>
            <w:tcBorders>
              <w:top w:val="nil"/>
              <w:left w:val="nil"/>
              <w:bottom w:val="single" w:sz="4" w:space="0" w:color="auto"/>
              <w:right w:val="single" w:sz="4" w:space="0" w:color="auto"/>
            </w:tcBorders>
            <w:shd w:val="clear" w:color="auto" w:fill="FFFFFF"/>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42,1</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jc w:val="center"/>
              <w:rPr>
                <w:rFonts w:ascii="Arial" w:hAnsi="Arial" w:cs="Arial"/>
                <w:bCs/>
                <w:sz w:val="16"/>
                <w:szCs w:val="16"/>
              </w:rPr>
            </w:pPr>
            <w:r w:rsidRPr="00EF483D">
              <w:rPr>
                <w:rFonts w:ascii="Arial" w:hAnsi="Arial" w:cs="Arial"/>
                <w:bCs/>
                <w:sz w:val="16"/>
                <w:szCs w:val="16"/>
              </w:rPr>
              <w:t>СОЦИАЛЬНАЯ ПОЛИТИКА</w:t>
            </w:r>
          </w:p>
        </w:tc>
        <w:tc>
          <w:tcPr>
            <w:tcW w:w="43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bCs/>
                <w:sz w:val="16"/>
                <w:szCs w:val="16"/>
              </w:rPr>
            </w:pPr>
            <w:r w:rsidRPr="00EF483D">
              <w:rPr>
                <w:rFonts w:ascii="Arial" w:hAnsi="Arial" w:cs="Arial"/>
                <w:bCs/>
                <w:sz w:val="16"/>
                <w:szCs w:val="16"/>
              </w:rPr>
              <w:t>10</w:t>
            </w:r>
          </w:p>
        </w:tc>
        <w:tc>
          <w:tcPr>
            <w:tcW w:w="446"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iCs/>
                <w:sz w:val="16"/>
                <w:szCs w:val="16"/>
              </w:rPr>
            </w:pPr>
            <w:r w:rsidRPr="00EF483D">
              <w:rPr>
                <w:rFonts w:ascii="Arial" w:hAnsi="Arial" w:cs="Arial"/>
                <w:iCs/>
                <w:sz w:val="16"/>
                <w:szCs w:val="16"/>
              </w:rPr>
              <w:t> </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iCs/>
                <w:sz w:val="16"/>
                <w:szCs w:val="16"/>
              </w:rPr>
            </w:pPr>
            <w:r w:rsidRPr="00EF483D">
              <w:rPr>
                <w:rFonts w:ascii="Arial" w:hAnsi="Arial" w:cs="Arial"/>
                <w:iCs/>
                <w:sz w:val="16"/>
                <w:szCs w:val="16"/>
              </w:rPr>
              <w:t> </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iCs/>
                <w:sz w:val="16"/>
                <w:szCs w:val="16"/>
              </w:rPr>
            </w:pPr>
            <w:r w:rsidRPr="00EF483D">
              <w:rPr>
                <w:rFonts w:ascii="Arial" w:hAnsi="Arial" w:cs="Arial"/>
                <w:iCs/>
                <w:sz w:val="16"/>
                <w:szCs w:val="16"/>
              </w:rPr>
              <w:t> </w:t>
            </w:r>
          </w:p>
        </w:tc>
        <w:tc>
          <w:tcPr>
            <w:tcW w:w="76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iCs/>
                <w:sz w:val="16"/>
                <w:szCs w:val="16"/>
              </w:rPr>
            </w:pPr>
            <w:r w:rsidRPr="00EF483D">
              <w:rPr>
                <w:rFonts w:ascii="Arial" w:hAnsi="Arial" w:cs="Arial"/>
                <w:iCs/>
                <w:sz w:val="16"/>
                <w:szCs w:val="16"/>
              </w:rPr>
              <w:t> </w:t>
            </w:r>
          </w:p>
        </w:tc>
        <w:tc>
          <w:tcPr>
            <w:tcW w:w="885"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iCs/>
                <w:sz w:val="16"/>
                <w:szCs w:val="16"/>
              </w:rPr>
            </w:pPr>
            <w:r w:rsidRPr="00EF483D">
              <w:rPr>
                <w:rFonts w:ascii="Arial" w:hAnsi="Arial" w:cs="Arial"/>
                <w:iCs/>
                <w:sz w:val="16"/>
                <w:szCs w:val="16"/>
              </w:rPr>
              <w:t> </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bCs/>
                <w:sz w:val="16"/>
                <w:szCs w:val="16"/>
              </w:rPr>
            </w:pPr>
            <w:r w:rsidRPr="00EF483D">
              <w:rPr>
                <w:rFonts w:ascii="Arial" w:hAnsi="Arial" w:cs="Arial"/>
                <w:bCs/>
                <w:sz w:val="16"/>
                <w:szCs w:val="16"/>
              </w:rPr>
              <w:t>25 829,2</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bCs/>
                <w:sz w:val="16"/>
                <w:szCs w:val="16"/>
              </w:rPr>
            </w:pPr>
            <w:r w:rsidRPr="00EF483D">
              <w:rPr>
                <w:rFonts w:ascii="Arial" w:hAnsi="Arial" w:cs="Arial"/>
                <w:bCs/>
                <w:sz w:val="16"/>
                <w:szCs w:val="16"/>
              </w:rPr>
              <w:t>26 997,4</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jc w:val="center"/>
              <w:rPr>
                <w:rFonts w:ascii="Arial" w:hAnsi="Arial" w:cs="Arial"/>
                <w:bCs/>
                <w:sz w:val="16"/>
                <w:szCs w:val="16"/>
              </w:rPr>
            </w:pPr>
            <w:r w:rsidRPr="00EF483D">
              <w:rPr>
                <w:rFonts w:ascii="Arial" w:hAnsi="Arial" w:cs="Arial"/>
                <w:bCs/>
                <w:sz w:val="16"/>
                <w:szCs w:val="16"/>
              </w:rPr>
              <w:t>Пенсионное обеспечение</w:t>
            </w:r>
          </w:p>
        </w:tc>
        <w:tc>
          <w:tcPr>
            <w:tcW w:w="43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bCs/>
                <w:sz w:val="16"/>
                <w:szCs w:val="16"/>
              </w:rPr>
            </w:pPr>
            <w:r w:rsidRPr="00EF483D">
              <w:rPr>
                <w:rFonts w:ascii="Arial" w:hAnsi="Arial" w:cs="Arial"/>
                <w:bCs/>
                <w:sz w:val="16"/>
                <w:szCs w:val="16"/>
              </w:rPr>
              <w:t>10</w:t>
            </w:r>
          </w:p>
        </w:tc>
        <w:tc>
          <w:tcPr>
            <w:tcW w:w="446"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bCs/>
                <w:sz w:val="16"/>
                <w:szCs w:val="16"/>
              </w:rPr>
            </w:pPr>
            <w:r w:rsidRPr="00EF483D">
              <w:rPr>
                <w:rFonts w:ascii="Arial" w:hAnsi="Arial" w:cs="Arial"/>
                <w:bCs/>
                <w:sz w:val="16"/>
                <w:szCs w:val="16"/>
              </w:rPr>
              <w:t>01</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bCs/>
                <w:sz w:val="16"/>
                <w:szCs w:val="16"/>
              </w:rPr>
            </w:pPr>
            <w:r w:rsidRPr="00EF483D">
              <w:rPr>
                <w:rFonts w:ascii="Arial" w:hAnsi="Arial" w:cs="Arial"/>
                <w:bCs/>
                <w:sz w:val="16"/>
                <w:szCs w:val="16"/>
              </w:rPr>
              <w:t> </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bCs/>
                <w:sz w:val="16"/>
                <w:szCs w:val="16"/>
              </w:rPr>
            </w:pPr>
            <w:r w:rsidRPr="00EF483D">
              <w:rPr>
                <w:rFonts w:ascii="Arial" w:hAnsi="Arial" w:cs="Arial"/>
                <w:bCs/>
                <w:sz w:val="16"/>
                <w:szCs w:val="16"/>
              </w:rPr>
              <w:t> </w:t>
            </w:r>
          </w:p>
        </w:tc>
        <w:tc>
          <w:tcPr>
            <w:tcW w:w="76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 </w:t>
            </w:r>
          </w:p>
        </w:tc>
        <w:tc>
          <w:tcPr>
            <w:tcW w:w="885"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 </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bCs/>
                <w:sz w:val="16"/>
                <w:szCs w:val="16"/>
              </w:rPr>
            </w:pPr>
            <w:r w:rsidRPr="00EF483D">
              <w:rPr>
                <w:rFonts w:ascii="Arial" w:hAnsi="Arial" w:cs="Arial"/>
                <w:bCs/>
                <w:sz w:val="16"/>
                <w:szCs w:val="16"/>
              </w:rPr>
              <w:t>3 966,7</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bCs/>
                <w:sz w:val="16"/>
                <w:szCs w:val="16"/>
              </w:rPr>
            </w:pPr>
            <w:r w:rsidRPr="00EF483D">
              <w:rPr>
                <w:rFonts w:ascii="Arial" w:hAnsi="Arial" w:cs="Arial"/>
                <w:bCs/>
                <w:sz w:val="16"/>
                <w:szCs w:val="16"/>
              </w:rPr>
              <w:t>5 100,0</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43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10</w:t>
            </w:r>
          </w:p>
        </w:tc>
        <w:tc>
          <w:tcPr>
            <w:tcW w:w="446"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01</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04</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w:t>
            </w:r>
          </w:p>
        </w:tc>
        <w:tc>
          <w:tcPr>
            <w:tcW w:w="76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0000</w:t>
            </w:r>
          </w:p>
        </w:tc>
        <w:tc>
          <w:tcPr>
            <w:tcW w:w="885"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 </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3 966,7</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5 100,0</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Подпрограмма "Социальная поддержка отдельных категорий населения" муниципальной программы муниципального образования Щекинский район "Социальная поддержка населения в муниципальном образовании Щекинский район"</w:t>
            </w:r>
          </w:p>
        </w:tc>
        <w:tc>
          <w:tcPr>
            <w:tcW w:w="43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10</w:t>
            </w:r>
          </w:p>
        </w:tc>
        <w:tc>
          <w:tcPr>
            <w:tcW w:w="446"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01</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04</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w:t>
            </w:r>
          </w:p>
        </w:tc>
        <w:tc>
          <w:tcPr>
            <w:tcW w:w="76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0000</w:t>
            </w:r>
          </w:p>
        </w:tc>
        <w:tc>
          <w:tcPr>
            <w:tcW w:w="885"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 </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3 966,7</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5 100,0</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Доплата к пенсии муниципальным служащим в рамках подпрограммы "Социальная поддержка отдельных категорий населения" муниципальной программы муниципального образования Щекинский район "Социальная поддержка населения в муниципальном образовании Щекинский район"</w:t>
            </w:r>
          </w:p>
        </w:tc>
        <w:tc>
          <w:tcPr>
            <w:tcW w:w="43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10</w:t>
            </w:r>
          </w:p>
        </w:tc>
        <w:tc>
          <w:tcPr>
            <w:tcW w:w="446"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01</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04</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w:t>
            </w:r>
          </w:p>
        </w:tc>
        <w:tc>
          <w:tcPr>
            <w:tcW w:w="76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7101</w:t>
            </w:r>
          </w:p>
        </w:tc>
        <w:tc>
          <w:tcPr>
            <w:tcW w:w="885"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 </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3 966,7</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5 100,0</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Социальные выплаты гражданам, кроме публичных нормативных социальных выплат</w:t>
            </w:r>
          </w:p>
        </w:tc>
        <w:tc>
          <w:tcPr>
            <w:tcW w:w="43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10</w:t>
            </w:r>
          </w:p>
        </w:tc>
        <w:tc>
          <w:tcPr>
            <w:tcW w:w="446"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01</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04</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w:t>
            </w:r>
          </w:p>
        </w:tc>
        <w:tc>
          <w:tcPr>
            <w:tcW w:w="76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7101</w:t>
            </w:r>
          </w:p>
        </w:tc>
        <w:tc>
          <w:tcPr>
            <w:tcW w:w="885"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320</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3 966,7</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5 100,0</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jc w:val="center"/>
              <w:rPr>
                <w:rFonts w:ascii="Arial" w:hAnsi="Arial" w:cs="Arial"/>
                <w:bCs/>
                <w:sz w:val="16"/>
                <w:szCs w:val="16"/>
              </w:rPr>
            </w:pPr>
            <w:r w:rsidRPr="00EF483D">
              <w:rPr>
                <w:rFonts w:ascii="Arial" w:hAnsi="Arial" w:cs="Arial"/>
                <w:bCs/>
                <w:sz w:val="16"/>
                <w:szCs w:val="16"/>
              </w:rPr>
              <w:t>Социальное обеспечение населения</w:t>
            </w:r>
          </w:p>
        </w:tc>
        <w:tc>
          <w:tcPr>
            <w:tcW w:w="43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bCs/>
                <w:sz w:val="16"/>
                <w:szCs w:val="16"/>
              </w:rPr>
            </w:pPr>
            <w:r w:rsidRPr="00EF483D">
              <w:rPr>
                <w:rFonts w:ascii="Arial" w:hAnsi="Arial" w:cs="Arial"/>
                <w:bCs/>
                <w:sz w:val="16"/>
                <w:szCs w:val="16"/>
              </w:rPr>
              <w:t>10</w:t>
            </w:r>
          </w:p>
        </w:tc>
        <w:tc>
          <w:tcPr>
            <w:tcW w:w="446"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bCs/>
                <w:sz w:val="16"/>
                <w:szCs w:val="16"/>
              </w:rPr>
            </w:pPr>
            <w:r w:rsidRPr="00EF483D">
              <w:rPr>
                <w:rFonts w:ascii="Arial" w:hAnsi="Arial" w:cs="Arial"/>
                <w:bCs/>
                <w:sz w:val="16"/>
                <w:szCs w:val="16"/>
              </w:rPr>
              <w:t>03</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bCs/>
                <w:sz w:val="16"/>
                <w:szCs w:val="16"/>
              </w:rPr>
            </w:pPr>
            <w:r w:rsidRPr="00EF483D">
              <w:rPr>
                <w:rFonts w:ascii="Arial" w:hAnsi="Arial" w:cs="Arial"/>
                <w:bCs/>
                <w:sz w:val="16"/>
                <w:szCs w:val="16"/>
              </w:rPr>
              <w:t> </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bCs/>
                <w:sz w:val="16"/>
                <w:szCs w:val="16"/>
              </w:rPr>
            </w:pPr>
            <w:r w:rsidRPr="00EF483D">
              <w:rPr>
                <w:rFonts w:ascii="Arial" w:hAnsi="Arial" w:cs="Arial"/>
                <w:bCs/>
                <w:sz w:val="16"/>
                <w:szCs w:val="16"/>
              </w:rPr>
              <w:t> </w:t>
            </w:r>
          </w:p>
        </w:tc>
        <w:tc>
          <w:tcPr>
            <w:tcW w:w="76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 </w:t>
            </w:r>
          </w:p>
        </w:tc>
        <w:tc>
          <w:tcPr>
            <w:tcW w:w="885"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 </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bCs/>
                <w:sz w:val="16"/>
                <w:szCs w:val="16"/>
              </w:rPr>
            </w:pPr>
            <w:r w:rsidRPr="00EF483D">
              <w:rPr>
                <w:rFonts w:ascii="Arial" w:hAnsi="Arial" w:cs="Arial"/>
                <w:bCs/>
                <w:sz w:val="16"/>
                <w:szCs w:val="16"/>
              </w:rPr>
              <w:t>8 962,4</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bCs/>
                <w:sz w:val="16"/>
                <w:szCs w:val="16"/>
              </w:rPr>
            </w:pPr>
            <w:r w:rsidRPr="00EF483D">
              <w:rPr>
                <w:rFonts w:ascii="Arial" w:hAnsi="Arial" w:cs="Arial"/>
                <w:bCs/>
                <w:sz w:val="16"/>
                <w:szCs w:val="16"/>
              </w:rPr>
              <w:t>8 992,7</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 xml:space="preserve">Муниципальная программа муниципального образования Щекинский район "Социальная поддержка </w:t>
            </w:r>
            <w:r w:rsidRPr="00EF483D">
              <w:rPr>
                <w:rFonts w:ascii="Arial" w:hAnsi="Arial" w:cs="Arial"/>
                <w:sz w:val="16"/>
                <w:szCs w:val="16"/>
              </w:rPr>
              <w:lastRenderedPageBreak/>
              <w:t>населения в муниципальном образовании Щекинский район"</w:t>
            </w:r>
          </w:p>
        </w:tc>
        <w:tc>
          <w:tcPr>
            <w:tcW w:w="43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lastRenderedPageBreak/>
              <w:t>10</w:t>
            </w:r>
          </w:p>
        </w:tc>
        <w:tc>
          <w:tcPr>
            <w:tcW w:w="446"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03</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04</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w:t>
            </w:r>
          </w:p>
        </w:tc>
        <w:tc>
          <w:tcPr>
            <w:tcW w:w="76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0000</w:t>
            </w:r>
          </w:p>
        </w:tc>
        <w:tc>
          <w:tcPr>
            <w:tcW w:w="885"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 </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1 986,6</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1 992,7</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rPr>
                <w:rFonts w:ascii="Arial" w:hAnsi="Arial" w:cs="Arial"/>
                <w:sz w:val="16"/>
                <w:szCs w:val="16"/>
              </w:rPr>
            </w:pPr>
            <w:r w:rsidRPr="00EF483D">
              <w:rPr>
                <w:rFonts w:ascii="Arial" w:hAnsi="Arial" w:cs="Arial"/>
                <w:sz w:val="16"/>
                <w:szCs w:val="16"/>
              </w:rPr>
              <w:lastRenderedPageBreak/>
              <w:t>Подпрограмма "Социальная поддержка отдельных категорий населения" муниципальной программы муниципального образования Щекинский район "Социальная поддержка населения в муниципальном образовании Щекинский район"</w:t>
            </w:r>
          </w:p>
        </w:tc>
        <w:tc>
          <w:tcPr>
            <w:tcW w:w="43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10</w:t>
            </w:r>
          </w:p>
        </w:tc>
        <w:tc>
          <w:tcPr>
            <w:tcW w:w="446"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03</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04</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w:t>
            </w:r>
          </w:p>
        </w:tc>
        <w:tc>
          <w:tcPr>
            <w:tcW w:w="76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0000</w:t>
            </w:r>
          </w:p>
        </w:tc>
        <w:tc>
          <w:tcPr>
            <w:tcW w:w="885"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 </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986,6</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992,7</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Выплаты гражданам, которым присвоено звание "Почетный гражданин Щекинского района", в рамках подпрограммы "Социальная поддержка отдельных категорий населения" муниципальной программы муниципального образования Щекинский район "Социальная поддержка населения в муниципальном образовании Щекинский район"</w:t>
            </w:r>
          </w:p>
        </w:tc>
        <w:tc>
          <w:tcPr>
            <w:tcW w:w="43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10</w:t>
            </w:r>
          </w:p>
        </w:tc>
        <w:tc>
          <w:tcPr>
            <w:tcW w:w="446"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03</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04</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w:t>
            </w:r>
          </w:p>
        </w:tc>
        <w:tc>
          <w:tcPr>
            <w:tcW w:w="76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2712</w:t>
            </w:r>
          </w:p>
        </w:tc>
        <w:tc>
          <w:tcPr>
            <w:tcW w:w="885"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 </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102,5</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108,6</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Публичные нормативные социальные выплаты гражданам</w:t>
            </w:r>
          </w:p>
        </w:tc>
        <w:tc>
          <w:tcPr>
            <w:tcW w:w="43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10</w:t>
            </w:r>
          </w:p>
        </w:tc>
        <w:tc>
          <w:tcPr>
            <w:tcW w:w="446"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03</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04</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w:t>
            </w:r>
          </w:p>
        </w:tc>
        <w:tc>
          <w:tcPr>
            <w:tcW w:w="76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2712</w:t>
            </w:r>
          </w:p>
        </w:tc>
        <w:tc>
          <w:tcPr>
            <w:tcW w:w="885"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310</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102,5</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108,6</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rPr>
                <w:rFonts w:ascii="Arial" w:hAnsi="Arial" w:cs="Arial"/>
                <w:sz w:val="16"/>
                <w:szCs w:val="16"/>
              </w:rPr>
            </w:pPr>
            <w:proofErr w:type="gramStart"/>
            <w:r w:rsidRPr="00EF483D">
              <w:rPr>
                <w:rFonts w:ascii="Arial" w:hAnsi="Arial" w:cs="Arial"/>
                <w:sz w:val="16"/>
                <w:szCs w:val="16"/>
              </w:rPr>
              <w:t>Обеспечение жильем отдельных категорий граждан, установленных Федеральным Законом от 12 января 1995 года №5-ФЗ "О ветеранах" и от 24 ноября 1995 года №181-ФЗ "О социальной защите инвалидов в Российской Федерации" в рамках подпрограммы "Социальная поддержка отдельных категорий населения" муниципальной программы муниципального образования Щекинский район "Социальная поддержка населения в муниципальном образовании Щекинский район"</w:t>
            </w:r>
            <w:proofErr w:type="gramEnd"/>
          </w:p>
        </w:tc>
        <w:tc>
          <w:tcPr>
            <w:tcW w:w="43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10</w:t>
            </w:r>
          </w:p>
        </w:tc>
        <w:tc>
          <w:tcPr>
            <w:tcW w:w="446"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03</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04</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w:t>
            </w:r>
          </w:p>
        </w:tc>
        <w:tc>
          <w:tcPr>
            <w:tcW w:w="76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5135</w:t>
            </w:r>
          </w:p>
        </w:tc>
        <w:tc>
          <w:tcPr>
            <w:tcW w:w="885"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 </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584,1</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584,1</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Субвенции на реализацию Закона Тульской области "О наделении органов местного самоуправления государственными полномочиями по обеспечению жильем отдельных категорий жителей Тульской области" в рамках подпрограммы "Социальная поддержка отдельных категорий населения" муниципальной программы муниципального образования Щекинский район "Социальная поддержка населения в муниципальном образовании Щекинский район"</w:t>
            </w:r>
          </w:p>
        </w:tc>
        <w:tc>
          <w:tcPr>
            <w:tcW w:w="43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10</w:t>
            </w:r>
          </w:p>
        </w:tc>
        <w:tc>
          <w:tcPr>
            <w:tcW w:w="446"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03</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04</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w:t>
            </w:r>
          </w:p>
        </w:tc>
        <w:tc>
          <w:tcPr>
            <w:tcW w:w="76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5135</w:t>
            </w:r>
          </w:p>
        </w:tc>
        <w:tc>
          <w:tcPr>
            <w:tcW w:w="885"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 </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584,1</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584,1</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Социальные выплаты гражданам, кроме публичных нормативных социальных выплат</w:t>
            </w:r>
          </w:p>
        </w:tc>
        <w:tc>
          <w:tcPr>
            <w:tcW w:w="43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10</w:t>
            </w:r>
          </w:p>
        </w:tc>
        <w:tc>
          <w:tcPr>
            <w:tcW w:w="446"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03</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04</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w:t>
            </w:r>
          </w:p>
        </w:tc>
        <w:tc>
          <w:tcPr>
            <w:tcW w:w="76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5135</w:t>
            </w:r>
          </w:p>
        </w:tc>
        <w:tc>
          <w:tcPr>
            <w:tcW w:w="885"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320</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584,1</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584,1</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Оказание материальной помощи гражданам района, оказавшимся в трудной жизненной ситуации, в рамках подпрограммы "Социальная поддержка отдельных категорий населения" муниципальной программы муниципального образования Щекинский район "Социальная поддержка населения в муниципальном образовании Щекинский район"</w:t>
            </w:r>
          </w:p>
        </w:tc>
        <w:tc>
          <w:tcPr>
            <w:tcW w:w="43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10</w:t>
            </w:r>
          </w:p>
        </w:tc>
        <w:tc>
          <w:tcPr>
            <w:tcW w:w="446"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03</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04</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w:t>
            </w:r>
          </w:p>
        </w:tc>
        <w:tc>
          <w:tcPr>
            <w:tcW w:w="76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7102</w:t>
            </w:r>
          </w:p>
        </w:tc>
        <w:tc>
          <w:tcPr>
            <w:tcW w:w="885"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 </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300,0</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300,0</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Публичные нормативные социальные выплаты гражданам</w:t>
            </w:r>
          </w:p>
        </w:tc>
        <w:tc>
          <w:tcPr>
            <w:tcW w:w="43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10</w:t>
            </w:r>
          </w:p>
        </w:tc>
        <w:tc>
          <w:tcPr>
            <w:tcW w:w="446"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03</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04</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w:t>
            </w:r>
          </w:p>
        </w:tc>
        <w:tc>
          <w:tcPr>
            <w:tcW w:w="76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7102</w:t>
            </w:r>
          </w:p>
        </w:tc>
        <w:tc>
          <w:tcPr>
            <w:tcW w:w="885"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310</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300,0</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300,0</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Подпрограмма "Социальная поддержка женщин при рождении третьего и последующих детей" муниципальной программы муниципального образования Щекинский район "Социальная поддержка населения в муниципальном образовании Щекинский район"</w:t>
            </w:r>
          </w:p>
        </w:tc>
        <w:tc>
          <w:tcPr>
            <w:tcW w:w="43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10</w:t>
            </w:r>
          </w:p>
        </w:tc>
        <w:tc>
          <w:tcPr>
            <w:tcW w:w="446"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03</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04</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3</w:t>
            </w:r>
          </w:p>
        </w:tc>
        <w:tc>
          <w:tcPr>
            <w:tcW w:w="76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0000</w:t>
            </w:r>
          </w:p>
        </w:tc>
        <w:tc>
          <w:tcPr>
            <w:tcW w:w="885"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 </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1 000,0</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1 000,0</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Единовременная выплата при рождении третьего и последующих детей в рамках подпрограммы "Социальная поддержка женщин при рождении третьего и последующих детей" муниципальной программы муниципального образования Щекинский район "Социальная поддержка населения в муниципальном образовании Щекинский район"</w:t>
            </w:r>
          </w:p>
        </w:tc>
        <w:tc>
          <w:tcPr>
            <w:tcW w:w="43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10</w:t>
            </w:r>
          </w:p>
        </w:tc>
        <w:tc>
          <w:tcPr>
            <w:tcW w:w="446"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03</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04</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3</w:t>
            </w:r>
          </w:p>
        </w:tc>
        <w:tc>
          <w:tcPr>
            <w:tcW w:w="76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7104</w:t>
            </w:r>
          </w:p>
        </w:tc>
        <w:tc>
          <w:tcPr>
            <w:tcW w:w="885"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 </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1 000,0</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1 000,0</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Публичные нормативные социальные выплаты гражданам</w:t>
            </w:r>
          </w:p>
        </w:tc>
        <w:tc>
          <w:tcPr>
            <w:tcW w:w="43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10</w:t>
            </w:r>
          </w:p>
        </w:tc>
        <w:tc>
          <w:tcPr>
            <w:tcW w:w="446"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03</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04</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3</w:t>
            </w:r>
          </w:p>
        </w:tc>
        <w:tc>
          <w:tcPr>
            <w:tcW w:w="76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7104</w:t>
            </w:r>
          </w:p>
        </w:tc>
        <w:tc>
          <w:tcPr>
            <w:tcW w:w="885"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310</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1 000,0</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1 000,0</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43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10</w:t>
            </w:r>
          </w:p>
        </w:tc>
        <w:tc>
          <w:tcPr>
            <w:tcW w:w="446"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03</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12</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w:t>
            </w:r>
          </w:p>
        </w:tc>
        <w:tc>
          <w:tcPr>
            <w:tcW w:w="76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0000</w:t>
            </w:r>
          </w:p>
        </w:tc>
        <w:tc>
          <w:tcPr>
            <w:tcW w:w="885"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 </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6 975,8</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7 000,0</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Подпрограмма "Обеспечение жильем молодых семей"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43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10</w:t>
            </w:r>
          </w:p>
        </w:tc>
        <w:tc>
          <w:tcPr>
            <w:tcW w:w="446"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03</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12</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4</w:t>
            </w:r>
          </w:p>
        </w:tc>
        <w:tc>
          <w:tcPr>
            <w:tcW w:w="76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0000</w:t>
            </w:r>
          </w:p>
        </w:tc>
        <w:tc>
          <w:tcPr>
            <w:tcW w:w="885"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 </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6 975,8</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7 000,0</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 xml:space="preserve">Предоставление молодым семьям - участникам программы социальных выплат в рамках подпрограммы "Обеспечение жильем молодых семей" муниципальной программы муниципального образования Щекинский район "Улучшение жилищных </w:t>
            </w:r>
            <w:r w:rsidRPr="00EF483D">
              <w:rPr>
                <w:rFonts w:ascii="Arial" w:hAnsi="Arial" w:cs="Arial"/>
                <w:sz w:val="16"/>
                <w:szCs w:val="16"/>
              </w:rPr>
              <w:lastRenderedPageBreak/>
              <w:t>условий граждан и комплексное развитие коммунальной инфраструктуры в муниципальном образовании Щекинский район"</w:t>
            </w:r>
          </w:p>
        </w:tc>
        <w:tc>
          <w:tcPr>
            <w:tcW w:w="43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lastRenderedPageBreak/>
              <w:t>10</w:t>
            </w:r>
          </w:p>
        </w:tc>
        <w:tc>
          <w:tcPr>
            <w:tcW w:w="446"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03</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12</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4</w:t>
            </w:r>
          </w:p>
        </w:tc>
        <w:tc>
          <w:tcPr>
            <w:tcW w:w="76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7103</w:t>
            </w:r>
          </w:p>
        </w:tc>
        <w:tc>
          <w:tcPr>
            <w:tcW w:w="885"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 </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6 975,8</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7 000,0</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rPr>
                <w:rFonts w:ascii="Arial" w:hAnsi="Arial" w:cs="Arial"/>
                <w:sz w:val="16"/>
                <w:szCs w:val="16"/>
              </w:rPr>
            </w:pPr>
            <w:r w:rsidRPr="00EF483D">
              <w:rPr>
                <w:rFonts w:ascii="Arial" w:hAnsi="Arial" w:cs="Arial"/>
                <w:sz w:val="16"/>
                <w:szCs w:val="16"/>
              </w:rPr>
              <w:lastRenderedPageBreak/>
              <w:t>Социальные выплаты гражданам, кроме публичных нормативных социальных выплат</w:t>
            </w:r>
          </w:p>
        </w:tc>
        <w:tc>
          <w:tcPr>
            <w:tcW w:w="43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10</w:t>
            </w:r>
          </w:p>
        </w:tc>
        <w:tc>
          <w:tcPr>
            <w:tcW w:w="446"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03</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12</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4</w:t>
            </w:r>
          </w:p>
        </w:tc>
        <w:tc>
          <w:tcPr>
            <w:tcW w:w="76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7103</w:t>
            </w:r>
          </w:p>
        </w:tc>
        <w:tc>
          <w:tcPr>
            <w:tcW w:w="885"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320</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6 975,8</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7 000,0</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jc w:val="center"/>
              <w:rPr>
                <w:rFonts w:ascii="Arial" w:hAnsi="Arial" w:cs="Arial"/>
                <w:bCs/>
                <w:sz w:val="16"/>
                <w:szCs w:val="16"/>
              </w:rPr>
            </w:pPr>
            <w:r w:rsidRPr="00EF483D">
              <w:rPr>
                <w:rFonts w:ascii="Arial" w:hAnsi="Arial" w:cs="Arial"/>
                <w:bCs/>
                <w:sz w:val="16"/>
                <w:szCs w:val="16"/>
              </w:rPr>
              <w:t>Охрана семьи и детства</w:t>
            </w:r>
          </w:p>
        </w:tc>
        <w:tc>
          <w:tcPr>
            <w:tcW w:w="43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bCs/>
                <w:sz w:val="16"/>
                <w:szCs w:val="16"/>
              </w:rPr>
            </w:pPr>
            <w:r w:rsidRPr="00EF483D">
              <w:rPr>
                <w:rFonts w:ascii="Arial" w:hAnsi="Arial" w:cs="Arial"/>
                <w:bCs/>
                <w:sz w:val="16"/>
                <w:szCs w:val="16"/>
              </w:rPr>
              <w:t>10</w:t>
            </w:r>
          </w:p>
        </w:tc>
        <w:tc>
          <w:tcPr>
            <w:tcW w:w="446"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bCs/>
                <w:sz w:val="16"/>
                <w:szCs w:val="16"/>
              </w:rPr>
            </w:pPr>
            <w:r w:rsidRPr="00EF483D">
              <w:rPr>
                <w:rFonts w:ascii="Arial" w:hAnsi="Arial" w:cs="Arial"/>
                <w:bCs/>
                <w:sz w:val="16"/>
                <w:szCs w:val="16"/>
              </w:rPr>
              <w:t>04</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bCs/>
                <w:sz w:val="16"/>
                <w:szCs w:val="16"/>
              </w:rPr>
            </w:pPr>
            <w:r w:rsidRPr="00EF483D">
              <w:rPr>
                <w:rFonts w:ascii="Arial" w:hAnsi="Arial" w:cs="Arial"/>
                <w:bCs/>
                <w:sz w:val="16"/>
                <w:szCs w:val="16"/>
              </w:rPr>
              <w:t> </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bCs/>
                <w:sz w:val="16"/>
                <w:szCs w:val="16"/>
              </w:rPr>
            </w:pPr>
            <w:r w:rsidRPr="00EF483D">
              <w:rPr>
                <w:rFonts w:ascii="Arial" w:hAnsi="Arial" w:cs="Arial"/>
                <w:bCs/>
                <w:sz w:val="16"/>
                <w:szCs w:val="16"/>
              </w:rPr>
              <w:t> </w:t>
            </w:r>
          </w:p>
        </w:tc>
        <w:tc>
          <w:tcPr>
            <w:tcW w:w="76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iCs/>
                <w:sz w:val="16"/>
                <w:szCs w:val="16"/>
              </w:rPr>
            </w:pPr>
            <w:r w:rsidRPr="00EF483D">
              <w:rPr>
                <w:rFonts w:ascii="Arial" w:hAnsi="Arial" w:cs="Arial"/>
                <w:iCs/>
                <w:sz w:val="16"/>
                <w:szCs w:val="16"/>
              </w:rPr>
              <w:t> </w:t>
            </w:r>
          </w:p>
        </w:tc>
        <w:tc>
          <w:tcPr>
            <w:tcW w:w="885"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iCs/>
                <w:sz w:val="16"/>
                <w:szCs w:val="16"/>
              </w:rPr>
            </w:pPr>
            <w:r w:rsidRPr="00EF483D">
              <w:rPr>
                <w:rFonts w:ascii="Arial" w:hAnsi="Arial" w:cs="Arial"/>
                <w:iCs/>
                <w:sz w:val="16"/>
                <w:szCs w:val="16"/>
              </w:rPr>
              <w:t> </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bCs/>
                <w:sz w:val="16"/>
                <w:szCs w:val="16"/>
              </w:rPr>
            </w:pPr>
            <w:r w:rsidRPr="00EF483D">
              <w:rPr>
                <w:rFonts w:ascii="Arial" w:hAnsi="Arial" w:cs="Arial"/>
                <w:bCs/>
                <w:sz w:val="16"/>
                <w:szCs w:val="16"/>
              </w:rPr>
              <w:t>12 828,1</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bCs/>
                <w:sz w:val="16"/>
                <w:szCs w:val="16"/>
              </w:rPr>
            </w:pPr>
            <w:r w:rsidRPr="00EF483D">
              <w:rPr>
                <w:rFonts w:ascii="Arial" w:hAnsi="Arial" w:cs="Arial"/>
                <w:bCs/>
                <w:sz w:val="16"/>
                <w:szCs w:val="16"/>
              </w:rPr>
              <w:t>12 828,1</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43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10</w:t>
            </w:r>
          </w:p>
        </w:tc>
        <w:tc>
          <w:tcPr>
            <w:tcW w:w="446"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04</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01</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w:t>
            </w:r>
          </w:p>
        </w:tc>
        <w:tc>
          <w:tcPr>
            <w:tcW w:w="76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0000</w:t>
            </w:r>
          </w:p>
        </w:tc>
        <w:tc>
          <w:tcPr>
            <w:tcW w:w="885"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 </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12 828,1</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12 828,1</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Подпрограмма "Развитие дошкольного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43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10</w:t>
            </w:r>
          </w:p>
        </w:tc>
        <w:tc>
          <w:tcPr>
            <w:tcW w:w="446"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04</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01</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w:t>
            </w:r>
          </w:p>
        </w:tc>
        <w:tc>
          <w:tcPr>
            <w:tcW w:w="76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0000</w:t>
            </w:r>
          </w:p>
        </w:tc>
        <w:tc>
          <w:tcPr>
            <w:tcW w:w="885"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 </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12 828,1</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12 828,1</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rPr>
                <w:rFonts w:ascii="Arial" w:hAnsi="Arial" w:cs="Arial"/>
                <w:sz w:val="16"/>
                <w:szCs w:val="16"/>
              </w:rPr>
            </w:pPr>
            <w:proofErr w:type="gramStart"/>
            <w:r w:rsidRPr="00EF483D">
              <w:rPr>
                <w:rFonts w:ascii="Arial" w:hAnsi="Arial" w:cs="Arial"/>
                <w:sz w:val="16"/>
                <w:szCs w:val="16"/>
              </w:rPr>
              <w:t>Закон Тульской области "О наделении органов местного самоуправления государственным полномочием по выплате компенсации платы, взимаемой с родителей (законных представителей) за присмотр и уход за детьми, посещающими образовательные организации (за исключением государственных образовательных организаций, находящихся в ведении Тульской области), реализующие образовательную программу дошкольного образования", в рамках подпрограммы "Развитие дошкольного образования" муниципальной программы муниципального образования Щекинский район "Развитие образования и архивного дела</w:t>
            </w:r>
            <w:proofErr w:type="gramEnd"/>
            <w:r w:rsidRPr="00EF483D">
              <w:rPr>
                <w:rFonts w:ascii="Arial" w:hAnsi="Arial" w:cs="Arial"/>
                <w:sz w:val="16"/>
                <w:szCs w:val="16"/>
              </w:rPr>
              <w:t xml:space="preserve"> в муниципальном образовании Щекинский район"</w:t>
            </w:r>
          </w:p>
        </w:tc>
        <w:tc>
          <w:tcPr>
            <w:tcW w:w="43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10</w:t>
            </w:r>
          </w:p>
        </w:tc>
        <w:tc>
          <w:tcPr>
            <w:tcW w:w="446"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04</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01</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w:t>
            </w:r>
          </w:p>
        </w:tc>
        <w:tc>
          <w:tcPr>
            <w:tcW w:w="76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8251</w:t>
            </w:r>
          </w:p>
        </w:tc>
        <w:tc>
          <w:tcPr>
            <w:tcW w:w="885"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 </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12 828,1</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12 828,1</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Публичные нормативные социальные выплаты гражданам</w:t>
            </w:r>
          </w:p>
        </w:tc>
        <w:tc>
          <w:tcPr>
            <w:tcW w:w="43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10</w:t>
            </w:r>
          </w:p>
        </w:tc>
        <w:tc>
          <w:tcPr>
            <w:tcW w:w="446"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04</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01</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w:t>
            </w:r>
          </w:p>
        </w:tc>
        <w:tc>
          <w:tcPr>
            <w:tcW w:w="76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8251</w:t>
            </w:r>
          </w:p>
        </w:tc>
        <w:tc>
          <w:tcPr>
            <w:tcW w:w="885"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310</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12 828,1</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12 828,1</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jc w:val="center"/>
              <w:rPr>
                <w:rFonts w:ascii="Arial" w:hAnsi="Arial" w:cs="Arial"/>
                <w:bCs/>
                <w:sz w:val="16"/>
                <w:szCs w:val="16"/>
              </w:rPr>
            </w:pPr>
            <w:r w:rsidRPr="00EF483D">
              <w:rPr>
                <w:rFonts w:ascii="Arial" w:hAnsi="Arial" w:cs="Arial"/>
                <w:bCs/>
                <w:sz w:val="16"/>
                <w:szCs w:val="16"/>
              </w:rPr>
              <w:t>Другие вопросы в области социальной политики</w:t>
            </w:r>
          </w:p>
        </w:tc>
        <w:tc>
          <w:tcPr>
            <w:tcW w:w="43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bCs/>
                <w:sz w:val="16"/>
                <w:szCs w:val="16"/>
              </w:rPr>
            </w:pPr>
            <w:r w:rsidRPr="00EF483D">
              <w:rPr>
                <w:rFonts w:ascii="Arial" w:hAnsi="Arial" w:cs="Arial"/>
                <w:bCs/>
                <w:sz w:val="16"/>
                <w:szCs w:val="16"/>
              </w:rPr>
              <w:t>10</w:t>
            </w:r>
          </w:p>
        </w:tc>
        <w:tc>
          <w:tcPr>
            <w:tcW w:w="446"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bCs/>
                <w:sz w:val="16"/>
                <w:szCs w:val="16"/>
              </w:rPr>
            </w:pPr>
            <w:r w:rsidRPr="00EF483D">
              <w:rPr>
                <w:rFonts w:ascii="Arial" w:hAnsi="Arial" w:cs="Arial"/>
                <w:bCs/>
                <w:sz w:val="16"/>
                <w:szCs w:val="16"/>
              </w:rPr>
              <w:t>06</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bCs/>
                <w:sz w:val="16"/>
                <w:szCs w:val="16"/>
              </w:rPr>
            </w:pPr>
            <w:r w:rsidRPr="00EF483D">
              <w:rPr>
                <w:rFonts w:ascii="Arial" w:hAnsi="Arial" w:cs="Arial"/>
                <w:bCs/>
                <w:sz w:val="16"/>
                <w:szCs w:val="16"/>
              </w:rPr>
              <w:t> </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bCs/>
                <w:sz w:val="16"/>
                <w:szCs w:val="16"/>
              </w:rPr>
            </w:pPr>
            <w:r w:rsidRPr="00EF483D">
              <w:rPr>
                <w:rFonts w:ascii="Arial" w:hAnsi="Arial" w:cs="Arial"/>
                <w:bCs/>
                <w:sz w:val="16"/>
                <w:szCs w:val="16"/>
              </w:rPr>
              <w:t> </w:t>
            </w:r>
          </w:p>
        </w:tc>
        <w:tc>
          <w:tcPr>
            <w:tcW w:w="76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 </w:t>
            </w:r>
          </w:p>
        </w:tc>
        <w:tc>
          <w:tcPr>
            <w:tcW w:w="885"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 </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bCs/>
                <w:sz w:val="16"/>
                <w:szCs w:val="16"/>
              </w:rPr>
            </w:pPr>
            <w:r w:rsidRPr="00EF483D">
              <w:rPr>
                <w:rFonts w:ascii="Arial" w:hAnsi="Arial" w:cs="Arial"/>
                <w:bCs/>
                <w:sz w:val="16"/>
                <w:szCs w:val="16"/>
              </w:rPr>
              <w:t>72,0</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bCs/>
                <w:sz w:val="16"/>
                <w:szCs w:val="16"/>
              </w:rPr>
            </w:pPr>
            <w:r w:rsidRPr="00EF483D">
              <w:rPr>
                <w:rFonts w:ascii="Arial" w:hAnsi="Arial" w:cs="Arial"/>
                <w:bCs/>
                <w:sz w:val="16"/>
                <w:szCs w:val="16"/>
              </w:rPr>
              <w:t>76,6</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43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10</w:t>
            </w:r>
          </w:p>
        </w:tc>
        <w:tc>
          <w:tcPr>
            <w:tcW w:w="446"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06</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04</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w:t>
            </w:r>
          </w:p>
        </w:tc>
        <w:tc>
          <w:tcPr>
            <w:tcW w:w="76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0000</w:t>
            </w:r>
          </w:p>
        </w:tc>
        <w:tc>
          <w:tcPr>
            <w:tcW w:w="885"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 </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72,0</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76,6</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Подпрограмма "Создание доступной среды для инвалидов и маломобильных групп населения" муниципальной программы муниципального образования Щекинский район "Социальная поддержка населения в муниципальном образовании Щекинский район"</w:t>
            </w:r>
          </w:p>
        </w:tc>
        <w:tc>
          <w:tcPr>
            <w:tcW w:w="43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10</w:t>
            </w:r>
          </w:p>
        </w:tc>
        <w:tc>
          <w:tcPr>
            <w:tcW w:w="446"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06</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04</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2</w:t>
            </w:r>
          </w:p>
        </w:tc>
        <w:tc>
          <w:tcPr>
            <w:tcW w:w="76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0000</w:t>
            </w:r>
          </w:p>
        </w:tc>
        <w:tc>
          <w:tcPr>
            <w:tcW w:w="885"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 </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72,0</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76,6</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Реализация мероприятий по формированию доступной среды для инвалидов и маломобильных групп населения в рамках подпрограммы "Создание доступной среды для инвалидов и маломобильных групп населения" муниципальной программы муниципального образования Щекинский район "Социальная поддержка населения в муниципальном образовании Щекинский район"</w:t>
            </w:r>
          </w:p>
        </w:tc>
        <w:tc>
          <w:tcPr>
            <w:tcW w:w="43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10</w:t>
            </w:r>
          </w:p>
        </w:tc>
        <w:tc>
          <w:tcPr>
            <w:tcW w:w="446"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06</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04</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2</w:t>
            </w:r>
          </w:p>
        </w:tc>
        <w:tc>
          <w:tcPr>
            <w:tcW w:w="76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2686</w:t>
            </w:r>
          </w:p>
        </w:tc>
        <w:tc>
          <w:tcPr>
            <w:tcW w:w="885"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 </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72,0</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76,6</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Иные закупки товаров, работ и услуг для обеспечения государственных (муниципальных) нужд</w:t>
            </w:r>
          </w:p>
        </w:tc>
        <w:tc>
          <w:tcPr>
            <w:tcW w:w="43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10</w:t>
            </w:r>
          </w:p>
        </w:tc>
        <w:tc>
          <w:tcPr>
            <w:tcW w:w="446"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06</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04</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2</w:t>
            </w:r>
          </w:p>
        </w:tc>
        <w:tc>
          <w:tcPr>
            <w:tcW w:w="76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2686</w:t>
            </w:r>
          </w:p>
        </w:tc>
        <w:tc>
          <w:tcPr>
            <w:tcW w:w="885"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240</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72,0</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76,6</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jc w:val="center"/>
              <w:rPr>
                <w:rFonts w:ascii="Arial" w:hAnsi="Arial" w:cs="Arial"/>
                <w:bCs/>
                <w:sz w:val="16"/>
                <w:szCs w:val="16"/>
              </w:rPr>
            </w:pPr>
            <w:r w:rsidRPr="00EF483D">
              <w:rPr>
                <w:rFonts w:ascii="Arial" w:hAnsi="Arial" w:cs="Arial"/>
                <w:bCs/>
                <w:sz w:val="16"/>
                <w:szCs w:val="16"/>
              </w:rPr>
              <w:t>ФИЗИЧЕСКАЯ КУЛЬТУРА И СПОРТ</w:t>
            </w:r>
          </w:p>
        </w:tc>
        <w:tc>
          <w:tcPr>
            <w:tcW w:w="43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bCs/>
                <w:sz w:val="16"/>
                <w:szCs w:val="16"/>
              </w:rPr>
            </w:pPr>
            <w:r w:rsidRPr="00EF483D">
              <w:rPr>
                <w:rFonts w:ascii="Arial" w:hAnsi="Arial" w:cs="Arial"/>
                <w:bCs/>
                <w:sz w:val="16"/>
                <w:szCs w:val="16"/>
              </w:rPr>
              <w:t>11</w:t>
            </w:r>
          </w:p>
        </w:tc>
        <w:tc>
          <w:tcPr>
            <w:tcW w:w="446"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 </w:t>
            </w:r>
          </w:p>
        </w:tc>
        <w:tc>
          <w:tcPr>
            <w:tcW w:w="373" w:type="dxa"/>
            <w:tcBorders>
              <w:top w:val="nil"/>
              <w:left w:val="nil"/>
              <w:bottom w:val="single" w:sz="4" w:space="0" w:color="auto"/>
              <w:right w:val="nil"/>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 </w:t>
            </w:r>
          </w:p>
        </w:tc>
        <w:tc>
          <w:tcPr>
            <w:tcW w:w="346" w:type="dxa"/>
            <w:tcBorders>
              <w:top w:val="nil"/>
              <w:left w:val="nil"/>
              <w:bottom w:val="single" w:sz="4" w:space="0" w:color="auto"/>
              <w:right w:val="nil"/>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 </w:t>
            </w:r>
          </w:p>
        </w:tc>
        <w:tc>
          <w:tcPr>
            <w:tcW w:w="762"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 </w:t>
            </w:r>
          </w:p>
        </w:tc>
        <w:tc>
          <w:tcPr>
            <w:tcW w:w="885"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 </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bCs/>
                <w:sz w:val="16"/>
                <w:szCs w:val="16"/>
              </w:rPr>
            </w:pPr>
            <w:r w:rsidRPr="00EF483D">
              <w:rPr>
                <w:rFonts w:ascii="Arial" w:hAnsi="Arial" w:cs="Arial"/>
                <w:bCs/>
                <w:sz w:val="16"/>
                <w:szCs w:val="16"/>
              </w:rPr>
              <w:t>224,2</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bCs/>
                <w:sz w:val="16"/>
                <w:szCs w:val="16"/>
              </w:rPr>
            </w:pPr>
            <w:r w:rsidRPr="00EF483D">
              <w:rPr>
                <w:rFonts w:ascii="Arial" w:hAnsi="Arial" w:cs="Arial"/>
                <w:bCs/>
                <w:sz w:val="16"/>
                <w:szCs w:val="16"/>
              </w:rPr>
              <w:t>224,2</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jc w:val="center"/>
              <w:rPr>
                <w:rFonts w:ascii="Arial" w:hAnsi="Arial" w:cs="Arial"/>
                <w:bCs/>
                <w:sz w:val="16"/>
                <w:szCs w:val="16"/>
              </w:rPr>
            </w:pPr>
            <w:r w:rsidRPr="00EF483D">
              <w:rPr>
                <w:rFonts w:ascii="Arial" w:hAnsi="Arial" w:cs="Arial"/>
                <w:bCs/>
                <w:sz w:val="16"/>
                <w:szCs w:val="16"/>
              </w:rPr>
              <w:t>Физическая культура</w:t>
            </w:r>
          </w:p>
        </w:tc>
        <w:tc>
          <w:tcPr>
            <w:tcW w:w="43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bCs/>
                <w:sz w:val="16"/>
                <w:szCs w:val="16"/>
              </w:rPr>
            </w:pPr>
            <w:r w:rsidRPr="00EF483D">
              <w:rPr>
                <w:rFonts w:ascii="Arial" w:hAnsi="Arial" w:cs="Arial"/>
                <w:bCs/>
                <w:sz w:val="16"/>
                <w:szCs w:val="16"/>
              </w:rPr>
              <w:t>11</w:t>
            </w:r>
          </w:p>
        </w:tc>
        <w:tc>
          <w:tcPr>
            <w:tcW w:w="446"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bCs/>
                <w:sz w:val="16"/>
                <w:szCs w:val="16"/>
              </w:rPr>
            </w:pPr>
            <w:r w:rsidRPr="00EF483D">
              <w:rPr>
                <w:rFonts w:ascii="Arial" w:hAnsi="Arial" w:cs="Arial"/>
                <w:bCs/>
                <w:sz w:val="16"/>
                <w:szCs w:val="16"/>
              </w:rPr>
              <w:t>01</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bCs/>
                <w:sz w:val="16"/>
                <w:szCs w:val="16"/>
              </w:rPr>
            </w:pPr>
            <w:r w:rsidRPr="00EF483D">
              <w:rPr>
                <w:rFonts w:ascii="Arial" w:hAnsi="Arial" w:cs="Arial"/>
                <w:bCs/>
                <w:sz w:val="16"/>
                <w:szCs w:val="16"/>
              </w:rPr>
              <w:t> </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bCs/>
                <w:sz w:val="16"/>
                <w:szCs w:val="16"/>
              </w:rPr>
            </w:pPr>
            <w:r w:rsidRPr="00EF483D">
              <w:rPr>
                <w:rFonts w:ascii="Arial" w:hAnsi="Arial" w:cs="Arial"/>
                <w:bCs/>
                <w:sz w:val="16"/>
                <w:szCs w:val="16"/>
              </w:rPr>
              <w:t> </w:t>
            </w:r>
          </w:p>
        </w:tc>
        <w:tc>
          <w:tcPr>
            <w:tcW w:w="76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bCs/>
                <w:sz w:val="16"/>
                <w:szCs w:val="16"/>
              </w:rPr>
            </w:pPr>
            <w:r w:rsidRPr="00EF483D">
              <w:rPr>
                <w:rFonts w:ascii="Arial" w:hAnsi="Arial" w:cs="Arial"/>
                <w:bCs/>
                <w:sz w:val="16"/>
                <w:szCs w:val="16"/>
              </w:rPr>
              <w:t> </w:t>
            </w:r>
          </w:p>
        </w:tc>
        <w:tc>
          <w:tcPr>
            <w:tcW w:w="885"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bCs/>
                <w:sz w:val="16"/>
                <w:szCs w:val="16"/>
              </w:rPr>
            </w:pPr>
            <w:r w:rsidRPr="00EF483D">
              <w:rPr>
                <w:rFonts w:ascii="Arial" w:hAnsi="Arial" w:cs="Arial"/>
                <w:bCs/>
                <w:sz w:val="16"/>
                <w:szCs w:val="16"/>
              </w:rPr>
              <w:t> </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bCs/>
                <w:sz w:val="16"/>
                <w:szCs w:val="16"/>
              </w:rPr>
            </w:pPr>
            <w:r w:rsidRPr="00EF483D">
              <w:rPr>
                <w:rFonts w:ascii="Arial" w:hAnsi="Arial" w:cs="Arial"/>
                <w:bCs/>
                <w:sz w:val="16"/>
                <w:szCs w:val="16"/>
              </w:rPr>
              <w:t>160,2</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bCs/>
                <w:sz w:val="16"/>
                <w:szCs w:val="16"/>
              </w:rPr>
            </w:pPr>
            <w:r w:rsidRPr="00EF483D">
              <w:rPr>
                <w:rFonts w:ascii="Arial" w:hAnsi="Arial" w:cs="Arial"/>
                <w:bCs/>
                <w:sz w:val="16"/>
                <w:szCs w:val="16"/>
              </w:rPr>
              <w:t>160,2</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Муниципальная программа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43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11</w:t>
            </w:r>
          </w:p>
        </w:tc>
        <w:tc>
          <w:tcPr>
            <w:tcW w:w="446"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01</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03</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w:t>
            </w:r>
          </w:p>
        </w:tc>
        <w:tc>
          <w:tcPr>
            <w:tcW w:w="76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0000</w:t>
            </w:r>
          </w:p>
        </w:tc>
        <w:tc>
          <w:tcPr>
            <w:tcW w:w="885"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 </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160,2</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160,2</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Подпрограмма "Развитие физической культуры и спорта" 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43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11</w:t>
            </w:r>
          </w:p>
        </w:tc>
        <w:tc>
          <w:tcPr>
            <w:tcW w:w="446"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01</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03</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2</w:t>
            </w:r>
          </w:p>
        </w:tc>
        <w:tc>
          <w:tcPr>
            <w:tcW w:w="76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0000</w:t>
            </w:r>
          </w:p>
        </w:tc>
        <w:tc>
          <w:tcPr>
            <w:tcW w:w="885"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 </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160,2</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160,2</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Организация проведения официальных физкультурно-оздоровительных мероприятий в рамках подпрограммы "Развитие физической культуры и спорта" 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43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11</w:t>
            </w:r>
          </w:p>
        </w:tc>
        <w:tc>
          <w:tcPr>
            <w:tcW w:w="446"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01</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03</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2</w:t>
            </w:r>
          </w:p>
        </w:tc>
        <w:tc>
          <w:tcPr>
            <w:tcW w:w="76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2662</w:t>
            </w:r>
          </w:p>
        </w:tc>
        <w:tc>
          <w:tcPr>
            <w:tcW w:w="885"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 </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160,2</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160,2</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Иные закупки товаров, работ и услуг для обеспечения государственных (муниципальных) нужд</w:t>
            </w:r>
          </w:p>
        </w:tc>
        <w:tc>
          <w:tcPr>
            <w:tcW w:w="43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11</w:t>
            </w:r>
          </w:p>
        </w:tc>
        <w:tc>
          <w:tcPr>
            <w:tcW w:w="446"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01</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03</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2</w:t>
            </w:r>
          </w:p>
        </w:tc>
        <w:tc>
          <w:tcPr>
            <w:tcW w:w="76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2662</w:t>
            </w:r>
          </w:p>
        </w:tc>
        <w:tc>
          <w:tcPr>
            <w:tcW w:w="885"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240</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160,2</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160,2</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jc w:val="center"/>
              <w:rPr>
                <w:rFonts w:ascii="Arial" w:hAnsi="Arial" w:cs="Arial"/>
                <w:bCs/>
                <w:sz w:val="16"/>
                <w:szCs w:val="16"/>
              </w:rPr>
            </w:pPr>
            <w:r w:rsidRPr="00EF483D">
              <w:rPr>
                <w:rFonts w:ascii="Arial" w:hAnsi="Arial" w:cs="Arial"/>
                <w:bCs/>
                <w:sz w:val="16"/>
                <w:szCs w:val="16"/>
              </w:rPr>
              <w:t xml:space="preserve">Массовый спорт  </w:t>
            </w:r>
          </w:p>
        </w:tc>
        <w:tc>
          <w:tcPr>
            <w:tcW w:w="43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bCs/>
                <w:sz w:val="16"/>
                <w:szCs w:val="16"/>
              </w:rPr>
            </w:pPr>
            <w:r w:rsidRPr="00EF483D">
              <w:rPr>
                <w:rFonts w:ascii="Arial" w:hAnsi="Arial" w:cs="Arial"/>
                <w:bCs/>
                <w:sz w:val="16"/>
                <w:szCs w:val="16"/>
              </w:rPr>
              <w:t>11</w:t>
            </w:r>
          </w:p>
        </w:tc>
        <w:tc>
          <w:tcPr>
            <w:tcW w:w="446"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bCs/>
                <w:sz w:val="16"/>
                <w:szCs w:val="16"/>
              </w:rPr>
            </w:pPr>
            <w:r w:rsidRPr="00EF483D">
              <w:rPr>
                <w:rFonts w:ascii="Arial" w:hAnsi="Arial" w:cs="Arial"/>
                <w:bCs/>
                <w:sz w:val="16"/>
                <w:szCs w:val="16"/>
              </w:rPr>
              <w:t>02</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bCs/>
                <w:sz w:val="16"/>
                <w:szCs w:val="16"/>
              </w:rPr>
            </w:pPr>
            <w:r w:rsidRPr="00EF483D">
              <w:rPr>
                <w:rFonts w:ascii="Arial" w:hAnsi="Arial" w:cs="Arial"/>
                <w:bCs/>
                <w:sz w:val="16"/>
                <w:szCs w:val="16"/>
              </w:rPr>
              <w:t> </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bCs/>
                <w:sz w:val="16"/>
                <w:szCs w:val="16"/>
              </w:rPr>
            </w:pPr>
            <w:r w:rsidRPr="00EF483D">
              <w:rPr>
                <w:rFonts w:ascii="Arial" w:hAnsi="Arial" w:cs="Arial"/>
                <w:bCs/>
                <w:sz w:val="16"/>
                <w:szCs w:val="16"/>
              </w:rPr>
              <w:t> </w:t>
            </w:r>
          </w:p>
        </w:tc>
        <w:tc>
          <w:tcPr>
            <w:tcW w:w="76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bCs/>
                <w:sz w:val="16"/>
                <w:szCs w:val="16"/>
              </w:rPr>
            </w:pPr>
            <w:r w:rsidRPr="00EF483D">
              <w:rPr>
                <w:rFonts w:ascii="Arial" w:hAnsi="Arial" w:cs="Arial"/>
                <w:bCs/>
                <w:sz w:val="16"/>
                <w:szCs w:val="16"/>
              </w:rPr>
              <w:t> </w:t>
            </w:r>
          </w:p>
        </w:tc>
        <w:tc>
          <w:tcPr>
            <w:tcW w:w="885"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bCs/>
                <w:sz w:val="16"/>
                <w:szCs w:val="16"/>
              </w:rPr>
            </w:pPr>
            <w:r w:rsidRPr="00EF483D">
              <w:rPr>
                <w:rFonts w:ascii="Arial" w:hAnsi="Arial" w:cs="Arial"/>
                <w:bCs/>
                <w:sz w:val="16"/>
                <w:szCs w:val="16"/>
              </w:rPr>
              <w:t> </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bCs/>
                <w:sz w:val="16"/>
                <w:szCs w:val="16"/>
              </w:rPr>
            </w:pPr>
            <w:r w:rsidRPr="00EF483D">
              <w:rPr>
                <w:rFonts w:ascii="Arial" w:hAnsi="Arial" w:cs="Arial"/>
                <w:bCs/>
                <w:sz w:val="16"/>
                <w:szCs w:val="16"/>
              </w:rPr>
              <w:t>64,0</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bCs/>
                <w:sz w:val="16"/>
                <w:szCs w:val="16"/>
              </w:rPr>
            </w:pPr>
            <w:r w:rsidRPr="00EF483D">
              <w:rPr>
                <w:rFonts w:ascii="Arial" w:hAnsi="Arial" w:cs="Arial"/>
                <w:bCs/>
                <w:sz w:val="16"/>
                <w:szCs w:val="16"/>
              </w:rPr>
              <w:t>64,0</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Муниципальная программа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43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11</w:t>
            </w:r>
          </w:p>
        </w:tc>
        <w:tc>
          <w:tcPr>
            <w:tcW w:w="446"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02</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03</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w:t>
            </w:r>
          </w:p>
        </w:tc>
        <w:tc>
          <w:tcPr>
            <w:tcW w:w="76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0000</w:t>
            </w:r>
          </w:p>
        </w:tc>
        <w:tc>
          <w:tcPr>
            <w:tcW w:w="885"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 </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64,0</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64,0</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 xml:space="preserve">Подпрограмма "Развитие массового футбола" </w:t>
            </w:r>
            <w:r w:rsidRPr="00EF483D">
              <w:rPr>
                <w:rFonts w:ascii="Arial" w:hAnsi="Arial" w:cs="Arial"/>
                <w:sz w:val="16"/>
                <w:szCs w:val="16"/>
              </w:rPr>
              <w:lastRenderedPageBreak/>
              <w:t>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43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lastRenderedPageBreak/>
              <w:t>11</w:t>
            </w:r>
          </w:p>
        </w:tc>
        <w:tc>
          <w:tcPr>
            <w:tcW w:w="446"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02</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w:t>
            </w:r>
            <w:r w:rsidRPr="00EF483D">
              <w:rPr>
                <w:rFonts w:ascii="Arial" w:hAnsi="Arial" w:cs="Arial"/>
                <w:sz w:val="16"/>
                <w:szCs w:val="16"/>
              </w:rPr>
              <w:lastRenderedPageBreak/>
              <w:t>3</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lastRenderedPageBreak/>
              <w:t>3</w:t>
            </w:r>
          </w:p>
        </w:tc>
        <w:tc>
          <w:tcPr>
            <w:tcW w:w="76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0000</w:t>
            </w:r>
          </w:p>
        </w:tc>
        <w:tc>
          <w:tcPr>
            <w:tcW w:w="885"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 </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64,0</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64,0</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rPr>
                <w:rFonts w:ascii="Arial" w:hAnsi="Arial" w:cs="Arial"/>
                <w:sz w:val="16"/>
                <w:szCs w:val="16"/>
              </w:rPr>
            </w:pPr>
            <w:r w:rsidRPr="00EF483D">
              <w:rPr>
                <w:rFonts w:ascii="Arial" w:hAnsi="Arial" w:cs="Arial"/>
                <w:sz w:val="16"/>
                <w:szCs w:val="16"/>
              </w:rPr>
              <w:lastRenderedPageBreak/>
              <w:t>Проведение соревнований по футболу в рамках подпрограммы "Развитие массового футбола" 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43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11</w:t>
            </w:r>
          </w:p>
        </w:tc>
        <w:tc>
          <w:tcPr>
            <w:tcW w:w="446"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02</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03</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3</w:t>
            </w:r>
          </w:p>
        </w:tc>
        <w:tc>
          <w:tcPr>
            <w:tcW w:w="76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2659</w:t>
            </w:r>
          </w:p>
        </w:tc>
        <w:tc>
          <w:tcPr>
            <w:tcW w:w="885"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 </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30,0</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30,0</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Иные закупки товаров, работ и услуг для обеспечения государственных (муниципальных) нужд</w:t>
            </w:r>
          </w:p>
        </w:tc>
        <w:tc>
          <w:tcPr>
            <w:tcW w:w="43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11</w:t>
            </w:r>
          </w:p>
        </w:tc>
        <w:tc>
          <w:tcPr>
            <w:tcW w:w="446"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02</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03</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3</w:t>
            </w:r>
          </w:p>
        </w:tc>
        <w:tc>
          <w:tcPr>
            <w:tcW w:w="76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2659</w:t>
            </w:r>
          </w:p>
        </w:tc>
        <w:tc>
          <w:tcPr>
            <w:tcW w:w="885"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240</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30,0</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30,0</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Приобретение спортивной формы, инвентаря в рамках подпрограммы "Развитие массового футбола" 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43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11</w:t>
            </w:r>
          </w:p>
        </w:tc>
        <w:tc>
          <w:tcPr>
            <w:tcW w:w="446"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02</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03</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3</w:t>
            </w:r>
          </w:p>
        </w:tc>
        <w:tc>
          <w:tcPr>
            <w:tcW w:w="76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2663</w:t>
            </w:r>
          </w:p>
        </w:tc>
        <w:tc>
          <w:tcPr>
            <w:tcW w:w="885"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 </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34,0</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34,0</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Иные закупки товаров, работ и услуг для обеспечения государственных (муниципальных) нужд</w:t>
            </w:r>
          </w:p>
        </w:tc>
        <w:tc>
          <w:tcPr>
            <w:tcW w:w="43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11</w:t>
            </w:r>
          </w:p>
        </w:tc>
        <w:tc>
          <w:tcPr>
            <w:tcW w:w="446"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02</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03</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3</w:t>
            </w:r>
          </w:p>
        </w:tc>
        <w:tc>
          <w:tcPr>
            <w:tcW w:w="76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2663</w:t>
            </w:r>
          </w:p>
        </w:tc>
        <w:tc>
          <w:tcPr>
            <w:tcW w:w="885"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240</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34,0</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34,0</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jc w:val="center"/>
              <w:rPr>
                <w:rFonts w:ascii="Arial" w:hAnsi="Arial" w:cs="Arial"/>
                <w:bCs/>
                <w:sz w:val="16"/>
                <w:szCs w:val="16"/>
              </w:rPr>
            </w:pPr>
            <w:r w:rsidRPr="00EF483D">
              <w:rPr>
                <w:rFonts w:ascii="Arial" w:hAnsi="Arial" w:cs="Arial"/>
                <w:bCs/>
                <w:sz w:val="16"/>
                <w:szCs w:val="16"/>
              </w:rPr>
              <w:t>ОБСЛУЖИВАНИЕ ГОСУДАРСТВЕННОГО И МУНИЦИПАЛЬНОГО ДОЛГА</w:t>
            </w:r>
          </w:p>
        </w:tc>
        <w:tc>
          <w:tcPr>
            <w:tcW w:w="43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bCs/>
                <w:sz w:val="16"/>
                <w:szCs w:val="16"/>
              </w:rPr>
            </w:pPr>
            <w:r w:rsidRPr="00EF483D">
              <w:rPr>
                <w:rFonts w:ascii="Arial" w:hAnsi="Arial" w:cs="Arial"/>
                <w:bCs/>
                <w:sz w:val="16"/>
                <w:szCs w:val="16"/>
              </w:rPr>
              <w:t>13</w:t>
            </w:r>
          </w:p>
        </w:tc>
        <w:tc>
          <w:tcPr>
            <w:tcW w:w="446"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iCs/>
                <w:sz w:val="16"/>
                <w:szCs w:val="16"/>
              </w:rPr>
            </w:pPr>
            <w:r w:rsidRPr="00EF483D">
              <w:rPr>
                <w:rFonts w:ascii="Arial" w:hAnsi="Arial" w:cs="Arial"/>
                <w:iCs/>
                <w:sz w:val="16"/>
                <w:szCs w:val="16"/>
              </w:rPr>
              <w:t> </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iCs/>
                <w:sz w:val="16"/>
                <w:szCs w:val="16"/>
              </w:rPr>
            </w:pPr>
            <w:r w:rsidRPr="00EF483D">
              <w:rPr>
                <w:rFonts w:ascii="Arial" w:hAnsi="Arial" w:cs="Arial"/>
                <w:iCs/>
                <w:sz w:val="16"/>
                <w:szCs w:val="16"/>
              </w:rPr>
              <w:t> </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iCs/>
                <w:sz w:val="16"/>
                <w:szCs w:val="16"/>
              </w:rPr>
            </w:pPr>
            <w:r w:rsidRPr="00EF483D">
              <w:rPr>
                <w:rFonts w:ascii="Arial" w:hAnsi="Arial" w:cs="Arial"/>
                <w:iCs/>
                <w:sz w:val="16"/>
                <w:szCs w:val="16"/>
              </w:rPr>
              <w:t> </w:t>
            </w:r>
          </w:p>
        </w:tc>
        <w:tc>
          <w:tcPr>
            <w:tcW w:w="76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iCs/>
                <w:sz w:val="16"/>
                <w:szCs w:val="16"/>
              </w:rPr>
            </w:pPr>
            <w:r w:rsidRPr="00EF483D">
              <w:rPr>
                <w:rFonts w:ascii="Arial" w:hAnsi="Arial" w:cs="Arial"/>
                <w:iCs/>
                <w:sz w:val="16"/>
                <w:szCs w:val="16"/>
              </w:rPr>
              <w:t> </w:t>
            </w:r>
          </w:p>
        </w:tc>
        <w:tc>
          <w:tcPr>
            <w:tcW w:w="885"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iCs/>
                <w:sz w:val="16"/>
                <w:szCs w:val="16"/>
              </w:rPr>
            </w:pPr>
            <w:r w:rsidRPr="00EF483D">
              <w:rPr>
                <w:rFonts w:ascii="Arial" w:hAnsi="Arial" w:cs="Arial"/>
                <w:iCs/>
                <w:sz w:val="16"/>
                <w:szCs w:val="16"/>
              </w:rPr>
              <w:t> </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bCs/>
                <w:sz w:val="16"/>
                <w:szCs w:val="16"/>
              </w:rPr>
            </w:pPr>
            <w:r w:rsidRPr="00EF483D">
              <w:rPr>
                <w:rFonts w:ascii="Arial" w:hAnsi="Arial" w:cs="Arial"/>
                <w:bCs/>
                <w:sz w:val="16"/>
                <w:szCs w:val="16"/>
              </w:rPr>
              <w:t>4 981,7</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bCs/>
                <w:sz w:val="16"/>
                <w:szCs w:val="16"/>
              </w:rPr>
            </w:pPr>
            <w:r w:rsidRPr="00EF483D">
              <w:rPr>
                <w:rFonts w:ascii="Arial" w:hAnsi="Arial" w:cs="Arial"/>
                <w:bCs/>
                <w:sz w:val="16"/>
                <w:szCs w:val="16"/>
              </w:rPr>
              <w:t>4 944,4</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jc w:val="center"/>
              <w:rPr>
                <w:rFonts w:ascii="Arial" w:hAnsi="Arial" w:cs="Arial"/>
                <w:bCs/>
                <w:sz w:val="16"/>
                <w:szCs w:val="16"/>
              </w:rPr>
            </w:pPr>
            <w:r w:rsidRPr="00EF483D">
              <w:rPr>
                <w:rFonts w:ascii="Arial" w:hAnsi="Arial" w:cs="Arial"/>
                <w:bCs/>
                <w:sz w:val="16"/>
                <w:szCs w:val="16"/>
              </w:rPr>
              <w:t>Обслуживание государственного внутреннего и муниципального долга</w:t>
            </w:r>
          </w:p>
        </w:tc>
        <w:tc>
          <w:tcPr>
            <w:tcW w:w="43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bCs/>
                <w:sz w:val="16"/>
                <w:szCs w:val="16"/>
              </w:rPr>
            </w:pPr>
            <w:r w:rsidRPr="00EF483D">
              <w:rPr>
                <w:rFonts w:ascii="Arial" w:hAnsi="Arial" w:cs="Arial"/>
                <w:bCs/>
                <w:sz w:val="16"/>
                <w:szCs w:val="16"/>
              </w:rPr>
              <w:t>13</w:t>
            </w:r>
          </w:p>
        </w:tc>
        <w:tc>
          <w:tcPr>
            <w:tcW w:w="446"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bCs/>
                <w:sz w:val="16"/>
                <w:szCs w:val="16"/>
              </w:rPr>
            </w:pPr>
            <w:r w:rsidRPr="00EF483D">
              <w:rPr>
                <w:rFonts w:ascii="Arial" w:hAnsi="Arial" w:cs="Arial"/>
                <w:bCs/>
                <w:sz w:val="16"/>
                <w:szCs w:val="16"/>
              </w:rPr>
              <w:t>01</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bCs/>
                <w:sz w:val="16"/>
                <w:szCs w:val="16"/>
              </w:rPr>
            </w:pPr>
            <w:r w:rsidRPr="00EF483D">
              <w:rPr>
                <w:rFonts w:ascii="Arial" w:hAnsi="Arial" w:cs="Arial"/>
                <w:bCs/>
                <w:sz w:val="16"/>
                <w:szCs w:val="16"/>
              </w:rPr>
              <w:t> </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bCs/>
                <w:sz w:val="16"/>
                <w:szCs w:val="16"/>
              </w:rPr>
            </w:pPr>
            <w:r w:rsidRPr="00EF483D">
              <w:rPr>
                <w:rFonts w:ascii="Arial" w:hAnsi="Arial" w:cs="Arial"/>
                <w:bCs/>
                <w:sz w:val="16"/>
                <w:szCs w:val="16"/>
              </w:rPr>
              <w:t> </w:t>
            </w:r>
          </w:p>
        </w:tc>
        <w:tc>
          <w:tcPr>
            <w:tcW w:w="762"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bCs/>
                <w:sz w:val="16"/>
                <w:szCs w:val="16"/>
              </w:rPr>
            </w:pPr>
            <w:r w:rsidRPr="00EF483D">
              <w:rPr>
                <w:rFonts w:ascii="Arial" w:hAnsi="Arial" w:cs="Arial"/>
                <w:bCs/>
                <w:sz w:val="16"/>
                <w:szCs w:val="16"/>
              </w:rPr>
              <w:t> </w:t>
            </w:r>
          </w:p>
        </w:tc>
        <w:tc>
          <w:tcPr>
            <w:tcW w:w="885"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bCs/>
                <w:sz w:val="16"/>
                <w:szCs w:val="16"/>
              </w:rPr>
            </w:pPr>
            <w:r w:rsidRPr="00EF483D">
              <w:rPr>
                <w:rFonts w:ascii="Arial" w:hAnsi="Arial" w:cs="Arial"/>
                <w:bCs/>
                <w:sz w:val="16"/>
                <w:szCs w:val="16"/>
              </w:rPr>
              <w:t> </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bCs/>
                <w:sz w:val="16"/>
                <w:szCs w:val="16"/>
              </w:rPr>
            </w:pPr>
            <w:r w:rsidRPr="00EF483D">
              <w:rPr>
                <w:rFonts w:ascii="Arial" w:hAnsi="Arial" w:cs="Arial"/>
                <w:bCs/>
                <w:sz w:val="16"/>
                <w:szCs w:val="16"/>
              </w:rPr>
              <w:t>4 981,7</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bCs/>
                <w:sz w:val="16"/>
                <w:szCs w:val="16"/>
              </w:rPr>
            </w:pPr>
            <w:r w:rsidRPr="00EF483D">
              <w:rPr>
                <w:rFonts w:ascii="Arial" w:hAnsi="Arial" w:cs="Arial"/>
                <w:bCs/>
                <w:sz w:val="16"/>
                <w:szCs w:val="16"/>
              </w:rPr>
              <w:t>4 944,4</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432"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13</w:t>
            </w:r>
          </w:p>
        </w:tc>
        <w:tc>
          <w:tcPr>
            <w:tcW w:w="446"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01</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05</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w:t>
            </w:r>
          </w:p>
        </w:tc>
        <w:tc>
          <w:tcPr>
            <w:tcW w:w="762"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0000</w:t>
            </w:r>
          </w:p>
        </w:tc>
        <w:tc>
          <w:tcPr>
            <w:tcW w:w="885"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 </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4 981,7</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4 944,4</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Основное мероприятие "Управление муниципальным долгом" муниципальной программы муниципального образования Щекинский район "Управление муниципальными финансами муниципального образования Щекинский район"</w:t>
            </w:r>
          </w:p>
        </w:tc>
        <w:tc>
          <w:tcPr>
            <w:tcW w:w="432"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13</w:t>
            </w:r>
          </w:p>
        </w:tc>
        <w:tc>
          <w:tcPr>
            <w:tcW w:w="446"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01</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05</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3</w:t>
            </w:r>
          </w:p>
        </w:tc>
        <w:tc>
          <w:tcPr>
            <w:tcW w:w="762"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0000</w:t>
            </w:r>
          </w:p>
        </w:tc>
        <w:tc>
          <w:tcPr>
            <w:tcW w:w="885"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 </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4 981,7</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4 944,4</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Процентные платежи по муниципальному долгу в рамках основного мероприятия "Управление муниципальным долгом" муниципальной программы муниципального образования Щекинский район "Управление муниципальными финансами муниципального образования Щекинский район"</w:t>
            </w:r>
          </w:p>
        </w:tc>
        <w:tc>
          <w:tcPr>
            <w:tcW w:w="432"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13</w:t>
            </w:r>
          </w:p>
        </w:tc>
        <w:tc>
          <w:tcPr>
            <w:tcW w:w="446"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01</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05</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3</w:t>
            </w:r>
          </w:p>
        </w:tc>
        <w:tc>
          <w:tcPr>
            <w:tcW w:w="76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2624</w:t>
            </w:r>
          </w:p>
        </w:tc>
        <w:tc>
          <w:tcPr>
            <w:tcW w:w="885"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 </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4 981,7</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4 944,4</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shd w:val="clear" w:color="auto" w:fill="FFFFFF"/>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Обслуживание муниципального долга</w:t>
            </w:r>
          </w:p>
        </w:tc>
        <w:tc>
          <w:tcPr>
            <w:tcW w:w="432"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13</w:t>
            </w:r>
          </w:p>
        </w:tc>
        <w:tc>
          <w:tcPr>
            <w:tcW w:w="446"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01</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05</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3</w:t>
            </w:r>
          </w:p>
        </w:tc>
        <w:tc>
          <w:tcPr>
            <w:tcW w:w="76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2624</w:t>
            </w:r>
          </w:p>
        </w:tc>
        <w:tc>
          <w:tcPr>
            <w:tcW w:w="885"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730</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4 981,7</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4 944,4</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jc w:val="center"/>
              <w:rPr>
                <w:rFonts w:ascii="Arial" w:hAnsi="Arial" w:cs="Arial"/>
                <w:bCs/>
                <w:sz w:val="16"/>
                <w:szCs w:val="16"/>
              </w:rPr>
            </w:pPr>
            <w:r w:rsidRPr="00EF483D">
              <w:rPr>
                <w:rFonts w:ascii="Arial" w:hAnsi="Arial" w:cs="Arial"/>
                <w:bCs/>
                <w:sz w:val="16"/>
                <w:szCs w:val="16"/>
              </w:rPr>
              <w:t>МЕЖБЮДЖЕТНЫЕ ТРАНСФЕРТЫ ОБЩЕГО ХАРАКТЕРА БЮДЖЕТАМ СУБЪЕКТОВ РОССИЙСКОЙ ФЕДЕРАЦИИ И МУНИЦИПАЛЬНЫХ ОБРАЗОВАНИЙ</w:t>
            </w:r>
          </w:p>
        </w:tc>
        <w:tc>
          <w:tcPr>
            <w:tcW w:w="43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bCs/>
                <w:sz w:val="16"/>
                <w:szCs w:val="16"/>
              </w:rPr>
            </w:pPr>
            <w:r w:rsidRPr="00EF483D">
              <w:rPr>
                <w:rFonts w:ascii="Arial" w:hAnsi="Arial" w:cs="Arial"/>
                <w:bCs/>
                <w:sz w:val="16"/>
                <w:szCs w:val="16"/>
              </w:rPr>
              <w:t>14</w:t>
            </w:r>
          </w:p>
        </w:tc>
        <w:tc>
          <w:tcPr>
            <w:tcW w:w="446"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bCs/>
                <w:sz w:val="16"/>
                <w:szCs w:val="16"/>
              </w:rPr>
            </w:pPr>
            <w:r w:rsidRPr="00EF483D">
              <w:rPr>
                <w:rFonts w:ascii="Arial" w:hAnsi="Arial" w:cs="Arial"/>
                <w:bCs/>
                <w:sz w:val="16"/>
                <w:szCs w:val="16"/>
              </w:rPr>
              <w:t> </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bCs/>
                <w:sz w:val="16"/>
                <w:szCs w:val="16"/>
              </w:rPr>
            </w:pPr>
            <w:r w:rsidRPr="00EF483D">
              <w:rPr>
                <w:rFonts w:ascii="Arial" w:hAnsi="Arial" w:cs="Arial"/>
                <w:bCs/>
                <w:sz w:val="16"/>
                <w:szCs w:val="16"/>
              </w:rPr>
              <w:t> </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bCs/>
                <w:sz w:val="16"/>
                <w:szCs w:val="16"/>
              </w:rPr>
            </w:pPr>
            <w:r w:rsidRPr="00EF483D">
              <w:rPr>
                <w:rFonts w:ascii="Arial" w:hAnsi="Arial" w:cs="Arial"/>
                <w:bCs/>
                <w:sz w:val="16"/>
                <w:szCs w:val="16"/>
              </w:rPr>
              <w:t> </w:t>
            </w:r>
          </w:p>
        </w:tc>
        <w:tc>
          <w:tcPr>
            <w:tcW w:w="76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bCs/>
                <w:sz w:val="16"/>
                <w:szCs w:val="16"/>
              </w:rPr>
            </w:pPr>
            <w:r w:rsidRPr="00EF483D">
              <w:rPr>
                <w:rFonts w:ascii="Arial" w:hAnsi="Arial" w:cs="Arial"/>
                <w:bCs/>
                <w:sz w:val="16"/>
                <w:szCs w:val="16"/>
              </w:rPr>
              <w:t> </w:t>
            </w:r>
          </w:p>
        </w:tc>
        <w:tc>
          <w:tcPr>
            <w:tcW w:w="885"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bCs/>
                <w:sz w:val="16"/>
                <w:szCs w:val="16"/>
              </w:rPr>
            </w:pPr>
            <w:r w:rsidRPr="00EF483D">
              <w:rPr>
                <w:rFonts w:ascii="Arial" w:hAnsi="Arial" w:cs="Arial"/>
                <w:bCs/>
                <w:sz w:val="16"/>
                <w:szCs w:val="16"/>
              </w:rPr>
              <w:t> </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bCs/>
                <w:sz w:val="16"/>
                <w:szCs w:val="16"/>
              </w:rPr>
            </w:pPr>
            <w:r w:rsidRPr="00EF483D">
              <w:rPr>
                <w:rFonts w:ascii="Arial" w:hAnsi="Arial" w:cs="Arial"/>
                <w:bCs/>
                <w:sz w:val="16"/>
                <w:szCs w:val="16"/>
              </w:rPr>
              <w:t>20 722,9</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bCs/>
                <w:sz w:val="16"/>
                <w:szCs w:val="16"/>
              </w:rPr>
            </w:pPr>
            <w:r w:rsidRPr="00EF483D">
              <w:rPr>
                <w:rFonts w:ascii="Arial" w:hAnsi="Arial" w:cs="Arial"/>
                <w:bCs/>
                <w:sz w:val="16"/>
                <w:szCs w:val="16"/>
              </w:rPr>
              <w:t>21 511,9</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jc w:val="center"/>
              <w:rPr>
                <w:rFonts w:ascii="Arial" w:hAnsi="Arial" w:cs="Arial"/>
                <w:bCs/>
                <w:sz w:val="16"/>
                <w:szCs w:val="16"/>
              </w:rPr>
            </w:pPr>
            <w:r w:rsidRPr="00EF483D">
              <w:rPr>
                <w:rFonts w:ascii="Arial" w:hAnsi="Arial" w:cs="Arial"/>
                <w:bCs/>
                <w:sz w:val="16"/>
                <w:szCs w:val="16"/>
              </w:rPr>
              <w:t>Дотации на выравнивание бюджетной обеспеченности субъектов Российской Федерации и муниципальных образований</w:t>
            </w:r>
          </w:p>
        </w:tc>
        <w:tc>
          <w:tcPr>
            <w:tcW w:w="43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bCs/>
                <w:sz w:val="16"/>
                <w:szCs w:val="16"/>
              </w:rPr>
            </w:pPr>
            <w:r w:rsidRPr="00EF483D">
              <w:rPr>
                <w:rFonts w:ascii="Arial" w:hAnsi="Arial" w:cs="Arial"/>
                <w:bCs/>
                <w:sz w:val="16"/>
                <w:szCs w:val="16"/>
              </w:rPr>
              <w:t>14</w:t>
            </w:r>
          </w:p>
        </w:tc>
        <w:tc>
          <w:tcPr>
            <w:tcW w:w="446"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bCs/>
                <w:sz w:val="16"/>
                <w:szCs w:val="16"/>
              </w:rPr>
            </w:pPr>
            <w:r w:rsidRPr="00EF483D">
              <w:rPr>
                <w:rFonts w:ascii="Arial" w:hAnsi="Arial" w:cs="Arial"/>
                <w:bCs/>
                <w:sz w:val="16"/>
                <w:szCs w:val="16"/>
              </w:rPr>
              <w:t>01</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bCs/>
                <w:sz w:val="16"/>
                <w:szCs w:val="16"/>
              </w:rPr>
            </w:pPr>
            <w:r w:rsidRPr="00EF483D">
              <w:rPr>
                <w:rFonts w:ascii="Arial" w:hAnsi="Arial" w:cs="Arial"/>
                <w:bCs/>
                <w:sz w:val="16"/>
                <w:szCs w:val="16"/>
              </w:rPr>
              <w:t> </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bCs/>
                <w:sz w:val="16"/>
                <w:szCs w:val="16"/>
              </w:rPr>
            </w:pPr>
            <w:r w:rsidRPr="00EF483D">
              <w:rPr>
                <w:rFonts w:ascii="Arial" w:hAnsi="Arial" w:cs="Arial"/>
                <w:bCs/>
                <w:sz w:val="16"/>
                <w:szCs w:val="16"/>
              </w:rPr>
              <w:t> </w:t>
            </w:r>
          </w:p>
        </w:tc>
        <w:tc>
          <w:tcPr>
            <w:tcW w:w="76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bCs/>
                <w:sz w:val="16"/>
                <w:szCs w:val="16"/>
              </w:rPr>
            </w:pPr>
            <w:r w:rsidRPr="00EF483D">
              <w:rPr>
                <w:rFonts w:ascii="Arial" w:hAnsi="Arial" w:cs="Arial"/>
                <w:bCs/>
                <w:sz w:val="16"/>
                <w:szCs w:val="16"/>
              </w:rPr>
              <w:t> </w:t>
            </w:r>
          </w:p>
        </w:tc>
        <w:tc>
          <w:tcPr>
            <w:tcW w:w="885"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bCs/>
                <w:sz w:val="16"/>
                <w:szCs w:val="16"/>
              </w:rPr>
            </w:pPr>
            <w:r w:rsidRPr="00EF483D">
              <w:rPr>
                <w:rFonts w:ascii="Arial" w:hAnsi="Arial" w:cs="Arial"/>
                <w:bCs/>
                <w:sz w:val="16"/>
                <w:szCs w:val="16"/>
              </w:rPr>
              <w:t> </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bCs/>
                <w:sz w:val="16"/>
                <w:szCs w:val="16"/>
              </w:rPr>
            </w:pPr>
            <w:r w:rsidRPr="00EF483D">
              <w:rPr>
                <w:rFonts w:ascii="Arial" w:hAnsi="Arial" w:cs="Arial"/>
                <w:bCs/>
                <w:sz w:val="16"/>
                <w:szCs w:val="16"/>
              </w:rPr>
              <w:t>20 222,9</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bCs/>
                <w:sz w:val="16"/>
                <w:szCs w:val="16"/>
              </w:rPr>
            </w:pPr>
            <w:r w:rsidRPr="00EF483D">
              <w:rPr>
                <w:rFonts w:ascii="Arial" w:hAnsi="Arial" w:cs="Arial"/>
                <w:bCs/>
                <w:sz w:val="16"/>
                <w:szCs w:val="16"/>
              </w:rPr>
              <w:t>21 011,9</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43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14</w:t>
            </w:r>
          </w:p>
        </w:tc>
        <w:tc>
          <w:tcPr>
            <w:tcW w:w="446"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01</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05</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w:t>
            </w:r>
          </w:p>
        </w:tc>
        <w:tc>
          <w:tcPr>
            <w:tcW w:w="76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0000</w:t>
            </w:r>
          </w:p>
        </w:tc>
        <w:tc>
          <w:tcPr>
            <w:tcW w:w="885"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 </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20 222,9</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21 011,9</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Подпрограмма "Развитие механизмов регулирования межбюджетных отношений" муниципальной программы муниципального образования Щекинский район "Управление муниципальными финансами муниципального образования Щекинский район"</w:t>
            </w:r>
          </w:p>
        </w:tc>
        <w:tc>
          <w:tcPr>
            <w:tcW w:w="43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14</w:t>
            </w:r>
          </w:p>
        </w:tc>
        <w:tc>
          <w:tcPr>
            <w:tcW w:w="446"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01</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05</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2</w:t>
            </w:r>
          </w:p>
        </w:tc>
        <w:tc>
          <w:tcPr>
            <w:tcW w:w="76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0000</w:t>
            </w:r>
          </w:p>
        </w:tc>
        <w:tc>
          <w:tcPr>
            <w:tcW w:w="885"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 </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20 222,9</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21 011,9</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rPr>
                <w:rFonts w:ascii="Arial" w:hAnsi="Arial" w:cs="Arial"/>
                <w:sz w:val="16"/>
                <w:szCs w:val="16"/>
              </w:rPr>
            </w:pPr>
            <w:proofErr w:type="gramStart"/>
            <w:r w:rsidRPr="00EF483D">
              <w:rPr>
                <w:rFonts w:ascii="Arial" w:hAnsi="Arial" w:cs="Arial"/>
                <w:sz w:val="16"/>
                <w:szCs w:val="16"/>
              </w:rPr>
              <w:t>Предоставление межбюджетных трансфертов в форме дотаций на выравнивание бюджетной обеспеченности поселений за счет субвенций на обеспечение реализации отдельных государственных полномочий органов государственной власти Тульской области по расчету и предоставлению дотаций бюджетам поселений в рамках подпрограммы "Развитие механизмов регулирования межбюджетных отношений" муниципальной программы муниципального образования Щекинский район "Управление муниципальными финансами муниципального образования Щекинский район"</w:t>
            </w:r>
            <w:proofErr w:type="gramEnd"/>
          </w:p>
        </w:tc>
        <w:tc>
          <w:tcPr>
            <w:tcW w:w="43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14</w:t>
            </w:r>
          </w:p>
        </w:tc>
        <w:tc>
          <w:tcPr>
            <w:tcW w:w="446"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01</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05</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2</w:t>
            </w:r>
          </w:p>
        </w:tc>
        <w:tc>
          <w:tcPr>
            <w:tcW w:w="76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8239</w:t>
            </w:r>
          </w:p>
        </w:tc>
        <w:tc>
          <w:tcPr>
            <w:tcW w:w="885"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 </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19 722,9</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20 511,9</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center"/>
          </w:tcPr>
          <w:p w:rsidR="00892663" w:rsidRPr="00EF483D" w:rsidRDefault="00892663" w:rsidP="00EF483D">
            <w:pPr>
              <w:rPr>
                <w:rFonts w:ascii="Arial" w:hAnsi="Arial" w:cs="Arial"/>
                <w:sz w:val="16"/>
                <w:szCs w:val="16"/>
              </w:rPr>
            </w:pPr>
            <w:r w:rsidRPr="00EF483D">
              <w:rPr>
                <w:rFonts w:ascii="Arial" w:hAnsi="Arial" w:cs="Arial"/>
                <w:sz w:val="16"/>
                <w:szCs w:val="16"/>
              </w:rPr>
              <w:t>Дотации</w:t>
            </w:r>
          </w:p>
        </w:tc>
        <w:tc>
          <w:tcPr>
            <w:tcW w:w="43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14</w:t>
            </w:r>
          </w:p>
        </w:tc>
        <w:tc>
          <w:tcPr>
            <w:tcW w:w="446"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01</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05</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2</w:t>
            </w:r>
          </w:p>
        </w:tc>
        <w:tc>
          <w:tcPr>
            <w:tcW w:w="76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8239</w:t>
            </w:r>
          </w:p>
        </w:tc>
        <w:tc>
          <w:tcPr>
            <w:tcW w:w="885"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510</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19 722,9</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20 511,9</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Предоставление межбюджетных трансфертов в форме дотаций на выравнивание бюджетной обеспеченности поселений за счет средств района в рамках подпрограммы "Развитие механизмов регулирования межбюджетных отношений" муниципальной программы муниципального образования Щекинский район "Управление муниципальными финансами муниципального образования Щекинский район"</w:t>
            </w:r>
          </w:p>
        </w:tc>
        <w:tc>
          <w:tcPr>
            <w:tcW w:w="43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14</w:t>
            </w:r>
          </w:p>
        </w:tc>
        <w:tc>
          <w:tcPr>
            <w:tcW w:w="446"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01</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05</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2</w:t>
            </w:r>
          </w:p>
        </w:tc>
        <w:tc>
          <w:tcPr>
            <w:tcW w:w="76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8430</w:t>
            </w:r>
          </w:p>
        </w:tc>
        <w:tc>
          <w:tcPr>
            <w:tcW w:w="885"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 </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500,0</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500,0</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center"/>
          </w:tcPr>
          <w:p w:rsidR="00892663" w:rsidRPr="00EF483D" w:rsidRDefault="00892663" w:rsidP="00EF483D">
            <w:pPr>
              <w:rPr>
                <w:rFonts w:ascii="Arial" w:hAnsi="Arial" w:cs="Arial"/>
                <w:sz w:val="16"/>
                <w:szCs w:val="16"/>
              </w:rPr>
            </w:pPr>
            <w:r w:rsidRPr="00EF483D">
              <w:rPr>
                <w:rFonts w:ascii="Arial" w:hAnsi="Arial" w:cs="Arial"/>
                <w:sz w:val="16"/>
                <w:szCs w:val="16"/>
              </w:rPr>
              <w:lastRenderedPageBreak/>
              <w:t>Дотации</w:t>
            </w:r>
          </w:p>
        </w:tc>
        <w:tc>
          <w:tcPr>
            <w:tcW w:w="43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14</w:t>
            </w:r>
          </w:p>
        </w:tc>
        <w:tc>
          <w:tcPr>
            <w:tcW w:w="446"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01</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05</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2</w:t>
            </w:r>
          </w:p>
        </w:tc>
        <w:tc>
          <w:tcPr>
            <w:tcW w:w="76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8430</w:t>
            </w:r>
          </w:p>
        </w:tc>
        <w:tc>
          <w:tcPr>
            <w:tcW w:w="885"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510</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500,0</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500,0</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jc w:val="center"/>
              <w:rPr>
                <w:rFonts w:ascii="Arial" w:hAnsi="Arial" w:cs="Arial"/>
                <w:bCs/>
                <w:sz w:val="16"/>
                <w:szCs w:val="16"/>
              </w:rPr>
            </w:pPr>
            <w:r w:rsidRPr="00EF483D">
              <w:rPr>
                <w:rFonts w:ascii="Arial" w:hAnsi="Arial" w:cs="Arial"/>
                <w:bCs/>
                <w:sz w:val="16"/>
                <w:szCs w:val="16"/>
              </w:rPr>
              <w:t>Иные дотации</w:t>
            </w:r>
          </w:p>
        </w:tc>
        <w:tc>
          <w:tcPr>
            <w:tcW w:w="43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bCs/>
                <w:sz w:val="16"/>
                <w:szCs w:val="16"/>
              </w:rPr>
            </w:pPr>
            <w:r w:rsidRPr="00EF483D">
              <w:rPr>
                <w:rFonts w:ascii="Arial" w:hAnsi="Arial" w:cs="Arial"/>
                <w:bCs/>
                <w:sz w:val="16"/>
                <w:szCs w:val="16"/>
              </w:rPr>
              <w:t>14</w:t>
            </w:r>
          </w:p>
        </w:tc>
        <w:tc>
          <w:tcPr>
            <w:tcW w:w="446"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bCs/>
                <w:sz w:val="16"/>
                <w:szCs w:val="16"/>
              </w:rPr>
            </w:pPr>
            <w:r w:rsidRPr="00EF483D">
              <w:rPr>
                <w:rFonts w:ascii="Arial" w:hAnsi="Arial" w:cs="Arial"/>
                <w:bCs/>
                <w:sz w:val="16"/>
                <w:szCs w:val="16"/>
              </w:rPr>
              <w:t>02</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bCs/>
                <w:sz w:val="16"/>
                <w:szCs w:val="16"/>
              </w:rPr>
            </w:pPr>
            <w:r w:rsidRPr="00EF483D">
              <w:rPr>
                <w:rFonts w:ascii="Arial" w:hAnsi="Arial" w:cs="Arial"/>
                <w:bCs/>
                <w:sz w:val="16"/>
                <w:szCs w:val="16"/>
              </w:rPr>
              <w:t> </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bCs/>
                <w:sz w:val="16"/>
                <w:szCs w:val="16"/>
              </w:rPr>
            </w:pPr>
            <w:r w:rsidRPr="00EF483D">
              <w:rPr>
                <w:rFonts w:ascii="Arial" w:hAnsi="Arial" w:cs="Arial"/>
                <w:bCs/>
                <w:sz w:val="16"/>
                <w:szCs w:val="16"/>
              </w:rPr>
              <w:t> </w:t>
            </w:r>
          </w:p>
        </w:tc>
        <w:tc>
          <w:tcPr>
            <w:tcW w:w="76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bCs/>
                <w:iCs/>
                <w:sz w:val="16"/>
                <w:szCs w:val="16"/>
              </w:rPr>
            </w:pPr>
            <w:r w:rsidRPr="00EF483D">
              <w:rPr>
                <w:rFonts w:ascii="Arial" w:hAnsi="Arial" w:cs="Arial"/>
                <w:bCs/>
                <w:iCs/>
                <w:sz w:val="16"/>
                <w:szCs w:val="16"/>
              </w:rPr>
              <w:t> </w:t>
            </w:r>
          </w:p>
        </w:tc>
        <w:tc>
          <w:tcPr>
            <w:tcW w:w="885"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bCs/>
                <w:iCs/>
                <w:sz w:val="16"/>
                <w:szCs w:val="16"/>
              </w:rPr>
            </w:pPr>
            <w:r w:rsidRPr="00EF483D">
              <w:rPr>
                <w:rFonts w:ascii="Arial" w:hAnsi="Arial" w:cs="Arial"/>
                <w:bCs/>
                <w:iCs/>
                <w:sz w:val="16"/>
                <w:szCs w:val="16"/>
              </w:rPr>
              <w:t> </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500,0</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500,0</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43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14</w:t>
            </w:r>
          </w:p>
        </w:tc>
        <w:tc>
          <w:tcPr>
            <w:tcW w:w="446"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02</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05</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w:t>
            </w:r>
          </w:p>
        </w:tc>
        <w:tc>
          <w:tcPr>
            <w:tcW w:w="76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0000</w:t>
            </w:r>
          </w:p>
        </w:tc>
        <w:tc>
          <w:tcPr>
            <w:tcW w:w="885"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 </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500,0</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500,0</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Подпрограмма "Развитие механизмов регулирования межбюджетных отношений" муниципальной программы муниципального образования Щекинский район "Управление муниципальными финансами муниципального образования Щекинский район"</w:t>
            </w:r>
          </w:p>
        </w:tc>
        <w:tc>
          <w:tcPr>
            <w:tcW w:w="43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14</w:t>
            </w:r>
          </w:p>
        </w:tc>
        <w:tc>
          <w:tcPr>
            <w:tcW w:w="446"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02</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05</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2</w:t>
            </w:r>
          </w:p>
        </w:tc>
        <w:tc>
          <w:tcPr>
            <w:tcW w:w="76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0000</w:t>
            </w:r>
          </w:p>
        </w:tc>
        <w:tc>
          <w:tcPr>
            <w:tcW w:w="885"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 </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500,0</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500,0</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 xml:space="preserve">Предоставление межбюджетных трансфертов </w:t>
            </w:r>
            <w:proofErr w:type="gramStart"/>
            <w:r w:rsidRPr="00EF483D">
              <w:rPr>
                <w:rFonts w:ascii="Arial" w:hAnsi="Arial" w:cs="Arial"/>
                <w:sz w:val="16"/>
                <w:szCs w:val="16"/>
              </w:rPr>
              <w:t>в форме дотаций бюджетам муниципальных образований на поддержку мер по обеспечению сбалансированности бюджетов за счет средств района в рамках</w:t>
            </w:r>
            <w:proofErr w:type="gramEnd"/>
            <w:r w:rsidRPr="00EF483D">
              <w:rPr>
                <w:rFonts w:ascii="Arial" w:hAnsi="Arial" w:cs="Arial"/>
                <w:sz w:val="16"/>
                <w:szCs w:val="16"/>
              </w:rPr>
              <w:t xml:space="preserve"> подпрограммы "Развитие механизмов регулирования межбюджетных отношений" муниципальной программы муниципального образования Щекинский район "Управление муниципальными финансами муниципального образования Щекинский район"</w:t>
            </w:r>
          </w:p>
        </w:tc>
        <w:tc>
          <w:tcPr>
            <w:tcW w:w="43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14</w:t>
            </w:r>
          </w:p>
        </w:tc>
        <w:tc>
          <w:tcPr>
            <w:tcW w:w="446"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02</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05</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2</w:t>
            </w:r>
          </w:p>
        </w:tc>
        <w:tc>
          <w:tcPr>
            <w:tcW w:w="76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8431</w:t>
            </w:r>
          </w:p>
        </w:tc>
        <w:tc>
          <w:tcPr>
            <w:tcW w:w="885"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 </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500,0</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500,0</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center"/>
          </w:tcPr>
          <w:p w:rsidR="00892663" w:rsidRPr="00EF483D" w:rsidRDefault="00892663" w:rsidP="00EF483D">
            <w:pPr>
              <w:rPr>
                <w:rFonts w:ascii="Arial" w:hAnsi="Arial" w:cs="Arial"/>
                <w:sz w:val="16"/>
                <w:szCs w:val="16"/>
              </w:rPr>
            </w:pPr>
            <w:r w:rsidRPr="00EF483D">
              <w:rPr>
                <w:rFonts w:ascii="Arial" w:hAnsi="Arial" w:cs="Arial"/>
                <w:sz w:val="16"/>
                <w:szCs w:val="16"/>
              </w:rPr>
              <w:t>Дотации</w:t>
            </w:r>
          </w:p>
        </w:tc>
        <w:tc>
          <w:tcPr>
            <w:tcW w:w="43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14</w:t>
            </w:r>
          </w:p>
        </w:tc>
        <w:tc>
          <w:tcPr>
            <w:tcW w:w="446"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02</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05</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2</w:t>
            </w:r>
          </w:p>
        </w:tc>
        <w:tc>
          <w:tcPr>
            <w:tcW w:w="76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8431</w:t>
            </w:r>
          </w:p>
        </w:tc>
        <w:tc>
          <w:tcPr>
            <w:tcW w:w="885"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510</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500,0</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500,0</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jc w:val="center"/>
              <w:rPr>
                <w:rFonts w:ascii="Arial" w:hAnsi="Arial" w:cs="Arial"/>
                <w:bCs/>
                <w:sz w:val="16"/>
                <w:szCs w:val="16"/>
              </w:rPr>
            </w:pPr>
            <w:r w:rsidRPr="00EF483D">
              <w:rPr>
                <w:rFonts w:ascii="Arial" w:hAnsi="Arial" w:cs="Arial"/>
                <w:bCs/>
                <w:sz w:val="16"/>
                <w:szCs w:val="16"/>
              </w:rPr>
              <w:t>УСЛОВНО УТВЕРЖДЕННЫЕ РАСХОДЫ</w:t>
            </w:r>
          </w:p>
        </w:tc>
        <w:tc>
          <w:tcPr>
            <w:tcW w:w="43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bCs/>
                <w:sz w:val="16"/>
                <w:szCs w:val="16"/>
              </w:rPr>
            </w:pPr>
            <w:r w:rsidRPr="00EF483D">
              <w:rPr>
                <w:rFonts w:ascii="Arial" w:hAnsi="Arial" w:cs="Arial"/>
                <w:bCs/>
                <w:sz w:val="16"/>
                <w:szCs w:val="16"/>
              </w:rPr>
              <w:t>99</w:t>
            </w:r>
          </w:p>
        </w:tc>
        <w:tc>
          <w:tcPr>
            <w:tcW w:w="446"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bCs/>
                <w:sz w:val="16"/>
                <w:szCs w:val="16"/>
              </w:rPr>
            </w:pPr>
            <w:r w:rsidRPr="00EF483D">
              <w:rPr>
                <w:rFonts w:ascii="Arial" w:hAnsi="Arial" w:cs="Arial"/>
                <w:bCs/>
                <w:sz w:val="16"/>
                <w:szCs w:val="16"/>
              </w:rPr>
              <w:t> </w:t>
            </w:r>
          </w:p>
        </w:tc>
        <w:tc>
          <w:tcPr>
            <w:tcW w:w="373" w:type="dxa"/>
            <w:tcBorders>
              <w:top w:val="nil"/>
              <w:left w:val="nil"/>
              <w:bottom w:val="single" w:sz="4" w:space="0" w:color="auto"/>
              <w:right w:val="nil"/>
            </w:tcBorders>
            <w:vAlign w:val="bottom"/>
          </w:tcPr>
          <w:p w:rsidR="00892663" w:rsidRPr="00EF483D" w:rsidRDefault="00892663" w:rsidP="00EF483D">
            <w:pPr>
              <w:jc w:val="center"/>
              <w:rPr>
                <w:rFonts w:ascii="Arial" w:hAnsi="Arial" w:cs="Arial"/>
                <w:bCs/>
                <w:sz w:val="16"/>
                <w:szCs w:val="16"/>
              </w:rPr>
            </w:pPr>
            <w:r w:rsidRPr="00EF483D">
              <w:rPr>
                <w:rFonts w:ascii="Arial" w:hAnsi="Arial" w:cs="Arial"/>
                <w:bCs/>
                <w:sz w:val="16"/>
                <w:szCs w:val="16"/>
              </w:rPr>
              <w:t> </w:t>
            </w:r>
          </w:p>
        </w:tc>
        <w:tc>
          <w:tcPr>
            <w:tcW w:w="346" w:type="dxa"/>
            <w:tcBorders>
              <w:top w:val="nil"/>
              <w:left w:val="nil"/>
              <w:bottom w:val="single" w:sz="4" w:space="0" w:color="auto"/>
              <w:right w:val="nil"/>
            </w:tcBorders>
            <w:vAlign w:val="bottom"/>
          </w:tcPr>
          <w:p w:rsidR="00892663" w:rsidRPr="00EF483D" w:rsidRDefault="00892663" w:rsidP="00EF483D">
            <w:pPr>
              <w:jc w:val="center"/>
              <w:rPr>
                <w:rFonts w:ascii="Arial" w:hAnsi="Arial" w:cs="Arial"/>
                <w:bCs/>
                <w:sz w:val="16"/>
                <w:szCs w:val="16"/>
              </w:rPr>
            </w:pPr>
            <w:r w:rsidRPr="00EF483D">
              <w:rPr>
                <w:rFonts w:ascii="Arial" w:hAnsi="Arial" w:cs="Arial"/>
                <w:bCs/>
                <w:sz w:val="16"/>
                <w:szCs w:val="16"/>
              </w:rPr>
              <w:t> </w:t>
            </w:r>
          </w:p>
        </w:tc>
        <w:tc>
          <w:tcPr>
            <w:tcW w:w="762"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bCs/>
                <w:sz w:val="16"/>
                <w:szCs w:val="16"/>
              </w:rPr>
            </w:pPr>
            <w:r w:rsidRPr="00EF483D">
              <w:rPr>
                <w:rFonts w:ascii="Arial" w:hAnsi="Arial" w:cs="Arial"/>
                <w:bCs/>
                <w:sz w:val="16"/>
                <w:szCs w:val="16"/>
              </w:rPr>
              <w:t> </w:t>
            </w:r>
          </w:p>
        </w:tc>
        <w:tc>
          <w:tcPr>
            <w:tcW w:w="885"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bCs/>
                <w:sz w:val="16"/>
                <w:szCs w:val="16"/>
              </w:rPr>
            </w:pPr>
            <w:r w:rsidRPr="00EF483D">
              <w:rPr>
                <w:rFonts w:ascii="Arial" w:hAnsi="Arial" w:cs="Arial"/>
                <w:bCs/>
                <w:sz w:val="16"/>
                <w:szCs w:val="16"/>
              </w:rPr>
              <w:t> </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bCs/>
                <w:sz w:val="16"/>
                <w:szCs w:val="16"/>
              </w:rPr>
            </w:pPr>
            <w:r w:rsidRPr="00EF483D">
              <w:rPr>
                <w:rFonts w:ascii="Arial" w:hAnsi="Arial" w:cs="Arial"/>
                <w:bCs/>
                <w:sz w:val="16"/>
                <w:szCs w:val="16"/>
              </w:rPr>
              <w:t>32 639,7</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bCs/>
                <w:sz w:val="16"/>
                <w:szCs w:val="16"/>
              </w:rPr>
            </w:pPr>
            <w:r w:rsidRPr="00EF483D">
              <w:rPr>
                <w:rFonts w:ascii="Arial" w:hAnsi="Arial" w:cs="Arial"/>
                <w:bCs/>
                <w:sz w:val="16"/>
                <w:szCs w:val="16"/>
              </w:rPr>
              <w:t>81 446,3</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jc w:val="center"/>
              <w:rPr>
                <w:rFonts w:ascii="Arial" w:hAnsi="Arial" w:cs="Arial"/>
                <w:bCs/>
                <w:sz w:val="16"/>
                <w:szCs w:val="16"/>
              </w:rPr>
            </w:pPr>
            <w:r w:rsidRPr="00EF483D">
              <w:rPr>
                <w:rFonts w:ascii="Arial" w:hAnsi="Arial" w:cs="Arial"/>
                <w:bCs/>
                <w:sz w:val="16"/>
                <w:szCs w:val="16"/>
              </w:rPr>
              <w:t>Условно утвержденные расходы</w:t>
            </w:r>
          </w:p>
        </w:tc>
        <w:tc>
          <w:tcPr>
            <w:tcW w:w="43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bCs/>
                <w:sz w:val="16"/>
                <w:szCs w:val="16"/>
              </w:rPr>
            </w:pPr>
            <w:r w:rsidRPr="00EF483D">
              <w:rPr>
                <w:rFonts w:ascii="Arial" w:hAnsi="Arial" w:cs="Arial"/>
                <w:bCs/>
                <w:sz w:val="16"/>
                <w:szCs w:val="16"/>
              </w:rPr>
              <w:t>99</w:t>
            </w:r>
          </w:p>
        </w:tc>
        <w:tc>
          <w:tcPr>
            <w:tcW w:w="446"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bCs/>
                <w:sz w:val="16"/>
                <w:szCs w:val="16"/>
              </w:rPr>
            </w:pPr>
            <w:r w:rsidRPr="00EF483D">
              <w:rPr>
                <w:rFonts w:ascii="Arial" w:hAnsi="Arial" w:cs="Arial"/>
                <w:bCs/>
                <w:sz w:val="16"/>
                <w:szCs w:val="16"/>
              </w:rPr>
              <w:t>99</w:t>
            </w:r>
          </w:p>
        </w:tc>
        <w:tc>
          <w:tcPr>
            <w:tcW w:w="373" w:type="dxa"/>
            <w:tcBorders>
              <w:top w:val="nil"/>
              <w:left w:val="nil"/>
              <w:bottom w:val="single" w:sz="4" w:space="0" w:color="auto"/>
              <w:right w:val="nil"/>
            </w:tcBorders>
            <w:vAlign w:val="bottom"/>
          </w:tcPr>
          <w:p w:rsidR="00892663" w:rsidRPr="00EF483D" w:rsidRDefault="00892663" w:rsidP="00EF483D">
            <w:pPr>
              <w:jc w:val="center"/>
              <w:rPr>
                <w:rFonts w:ascii="Arial" w:hAnsi="Arial" w:cs="Arial"/>
                <w:bCs/>
                <w:sz w:val="16"/>
                <w:szCs w:val="16"/>
              </w:rPr>
            </w:pPr>
            <w:r w:rsidRPr="00EF483D">
              <w:rPr>
                <w:rFonts w:ascii="Arial" w:hAnsi="Arial" w:cs="Arial"/>
                <w:bCs/>
                <w:sz w:val="16"/>
                <w:szCs w:val="16"/>
              </w:rPr>
              <w:t> </w:t>
            </w:r>
          </w:p>
        </w:tc>
        <w:tc>
          <w:tcPr>
            <w:tcW w:w="346" w:type="dxa"/>
            <w:tcBorders>
              <w:top w:val="nil"/>
              <w:left w:val="nil"/>
              <w:bottom w:val="single" w:sz="4" w:space="0" w:color="auto"/>
              <w:right w:val="nil"/>
            </w:tcBorders>
            <w:vAlign w:val="bottom"/>
          </w:tcPr>
          <w:p w:rsidR="00892663" w:rsidRPr="00EF483D" w:rsidRDefault="00892663" w:rsidP="00EF483D">
            <w:pPr>
              <w:jc w:val="center"/>
              <w:rPr>
                <w:rFonts w:ascii="Arial" w:hAnsi="Arial" w:cs="Arial"/>
                <w:bCs/>
                <w:sz w:val="16"/>
                <w:szCs w:val="16"/>
              </w:rPr>
            </w:pPr>
            <w:r w:rsidRPr="00EF483D">
              <w:rPr>
                <w:rFonts w:ascii="Arial" w:hAnsi="Arial" w:cs="Arial"/>
                <w:bCs/>
                <w:sz w:val="16"/>
                <w:szCs w:val="16"/>
              </w:rPr>
              <w:t> </w:t>
            </w:r>
          </w:p>
        </w:tc>
        <w:tc>
          <w:tcPr>
            <w:tcW w:w="762"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bCs/>
                <w:sz w:val="16"/>
                <w:szCs w:val="16"/>
              </w:rPr>
            </w:pPr>
            <w:r w:rsidRPr="00EF483D">
              <w:rPr>
                <w:rFonts w:ascii="Arial" w:hAnsi="Arial" w:cs="Arial"/>
                <w:bCs/>
                <w:sz w:val="16"/>
                <w:szCs w:val="16"/>
              </w:rPr>
              <w:t> </w:t>
            </w:r>
          </w:p>
        </w:tc>
        <w:tc>
          <w:tcPr>
            <w:tcW w:w="885"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bCs/>
                <w:sz w:val="16"/>
                <w:szCs w:val="16"/>
              </w:rPr>
            </w:pPr>
            <w:r w:rsidRPr="00EF483D">
              <w:rPr>
                <w:rFonts w:ascii="Arial" w:hAnsi="Arial" w:cs="Arial"/>
                <w:bCs/>
                <w:sz w:val="16"/>
                <w:szCs w:val="16"/>
              </w:rPr>
              <w:t> </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bCs/>
                <w:sz w:val="16"/>
                <w:szCs w:val="16"/>
              </w:rPr>
            </w:pPr>
            <w:r w:rsidRPr="00EF483D">
              <w:rPr>
                <w:rFonts w:ascii="Arial" w:hAnsi="Arial" w:cs="Arial"/>
                <w:bCs/>
                <w:sz w:val="16"/>
                <w:szCs w:val="16"/>
              </w:rPr>
              <w:t>32 639,7</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bCs/>
                <w:sz w:val="16"/>
                <w:szCs w:val="16"/>
              </w:rPr>
            </w:pPr>
            <w:r w:rsidRPr="00EF483D">
              <w:rPr>
                <w:rFonts w:ascii="Arial" w:hAnsi="Arial" w:cs="Arial"/>
                <w:bCs/>
                <w:sz w:val="16"/>
                <w:szCs w:val="16"/>
              </w:rPr>
              <w:t>81 446,3</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Непрограммные расходы</w:t>
            </w:r>
          </w:p>
        </w:tc>
        <w:tc>
          <w:tcPr>
            <w:tcW w:w="43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99</w:t>
            </w:r>
          </w:p>
        </w:tc>
        <w:tc>
          <w:tcPr>
            <w:tcW w:w="446"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99</w:t>
            </w:r>
          </w:p>
        </w:tc>
        <w:tc>
          <w:tcPr>
            <w:tcW w:w="373" w:type="dxa"/>
            <w:tcBorders>
              <w:top w:val="nil"/>
              <w:left w:val="nil"/>
              <w:bottom w:val="single" w:sz="4" w:space="0" w:color="auto"/>
              <w:right w:val="nil"/>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99</w:t>
            </w:r>
          </w:p>
        </w:tc>
        <w:tc>
          <w:tcPr>
            <w:tcW w:w="346" w:type="dxa"/>
            <w:tcBorders>
              <w:top w:val="nil"/>
              <w:left w:val="nil"/>
              <w:bottom w:val="single" w:sz="4" w:space="0" w:color="auto"/>
              <w:right w:val="nil"/>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w:t>
            </w:r>
          </w:p>
        </w:tc>
        <w:tc>
          <w:tcPr>
            <w:tcW w:w="762"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0000</w:t>
            </w:r>
          </w:p>
        </w:tc>
        <w:tc>
          <w:tcPr>
            <w:tcW w:w="885"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 </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32 639,7</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81 446,3</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Иные непрограммные мероприятия</w:t>
            </w:r>
          </w:p>
        </w:tc>
        <w:tc>
          <w:tcPr>
            <w:tcW w:w="43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99</w:t>
            </w:r>
          </w:p>
        </w:tc>
        <w:tc>
          <w:tcPr>
            <w:tcW w:w="446"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99</w:t>
            </w:r>
          </w:p>
        </w:tc>
        <w:tc>
          <w:tcPr>
            <w:tcW w:w="373" w:type="dxa"/>
            <w:tcBorders>
              <w:top w:val="nil"/>
              <w:left w:val="nil"/>
              <w:bottom w:val="single" w:sz="4" w:space="0" w:color="auto"/>
              <w:right w:val="nil"/>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99</w:t>
            </w:r>
          </w:p>
        </w:tc>
        <w:tc>
          <w:tcPr>
            <w:tcW w:w="346" w:type="dxa"/>
            <w:tcBorders>
              <w:top w:val="nil"/>
              <w:left w:val="nil"/>
              <w:bottom w:val="single" w:sz="4" w:space="0" w:color="auto"/>
              <w:right w:val="nil"/>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9</w:t>
            </w:r>
          </w:p>
        </w:tc>
        <w:tc>
          <w:tcPr>
            <w:tcW w:w="762"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0000</w:t>
            </w:r>
          </w:p>
        </w:tc>
        <w:tc>
          <w:tcPr>
            <w:tcW w:w="885" w:type="dxa"/>
            <w:tcBorders>
              <w:top w:val="nil"/>
              <w:left w:val="nil"/>
              <w:bottom w:val="single" w:sz="4" w:space="0" w:color="auto"/>
              <w:right w:val="single" w:sz="4" w:space="0" w:color="auto"/>
            </w:tcBorders>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 </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32 639,7</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81 446,3</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Условно утвержденные расходы по иным непрограммным мероприятиям в рамках непрограммных расходов</w:t>
            </w:r>
          </w:p>
        </w:tc>
        <w:tc>
          <w:tcPr>
            <w:tcW w:w="43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99</w:t>
            </w:r>
          </w:p>
        </w:tc>
        <w:tc>
          <w:tcPr>
            <w:tcW w:w="4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99</w:t>
            </w:r>
          </w:p>
        </w:tc>
        <w:tc>
          <w:tcPr>
            <w:tcW w:w="373" w:type="dxa"/>
            <w:tcBorders>
              <w:top w:val="nil"/>
              <w:left w:val="single" w:sz="4" w:space="0" w:color="auto"/>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99</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9</w:t>
            </w:r>
          </w:p>
        </w:tc>
        <w:tc>
          <w:tcPr>
            <w:tcW w:w="76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9990</w:t>
            </w:r>
          </w:p>
        </w:tc>
        <w:tc>
          <w:tcPr>
            <w:tcW w:w="885"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 </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32 639,7</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81 446,3</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rPr>
                <w:rFonts w:ascii="Arial" w:hAnsi="Arial" w:cs="Arial"/>
                <w:sz w:val="16"/>
                <w:szCs w:val="16"/>
              </w:rPr>
            </w:pPr>
            <w:r w:rsidRPr="00EF483D">
              <w:rPr>
                <w:rFonts w:ascii="Arial" w:hAnsi="Arial" w:cs="Arial"/>
                <w:sz w:val="16"/>
                <w:szCs w:val="16"/>
              </w:rPr>
              <w:t>Условно утвержденные расходы</w:t>
            </w:r>
          </w:p>
        </w:tc>
        <w:tc>
          <w:tcPr>
            <w:tcW w:w="43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99</w:t>
            </w:r>
          </w:p>
        </w:tc>
        <w:tc>
          <w:tcPr>
            <w:tcW w:w="4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99</w:t>
            </w:r>
          </w:p>
        </w:tc>
        <w:tc>
          <w:tcPr>
            <w:tcW w:w="373" w:type="dxa"/>
            <w:tcBorders>
              <w:top w:val="nil"/>
              <w:left w:val="single" w:sz="4" w:space="0" w:color="auto"/>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99</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9</w:t>
            </w:r>
          </w:p>
        </w:tc>
        <w:tc>
          <w:tcPr>
            <w:tcW w:w="76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9990</w:t>
            </w:r>
          </w:p>
        </w:tc>
        <w:tc>
          <w:tcPr>
            <w:tcW w:w="885"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990</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32 639,7</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sz w:val="16"/>
                <w:szCs w:val="16"/>
              </w:rPr>
            </w:pPr>
            <w:r w:rsidRPr="00EF483D">
              <w:rPr>
                <w:rFonts w:ascii="Arial" w:hAnsi="Arial" w:cs="Arial"/>
                <w:sz w:val="16"/>
                <w:szCs w:val="16"/>
              </w:rPr>
              <w:t>81 446,3</w:t>
            </w:r>
          </w:p>
        </w:tc>
      </w:tr>
      <w:tr w:rsidR="00892663" w:rsidRPr="00EF483D" w:rsidTr="00EF483D">
        <w:trPr>
          <w:trHeight w:val="20"/>
          <w:jc w:val="center"/>
        </w:trPr>
        <w:tc>
          <w:tcPr>
            <w:tcW w:w="4820" w:type="dxa"/>
            <w:tcBorders>
              <w:top w:val="nil"/>
              <w:left w:val="single" w:sz="4" w:space="0" w:color="auto"/>
              <w:bottom w:val="single" w:sz="4" w:space="0" w:color="auto"/>
              <w:right w:val="single" w:sz="4" w:space="0" w:color="auto"/>
            </w:tcBorders>
            <w:vAlign w:val="bottom"/>
          </w:tcPr>
          <w:p w:rsidR="00892663" w:rsidRPr="00EF483D" w:rsidRDefault="00892663" w:rsidP="00EF483D">
            <w:pPr>
              <w:jc w:val="center"/>
              <w:rPr>
                <w:rFonts w:ascii="Arial" w:hAnsi="Arial" w:cs="Arial"/>
                <w:bCs/>
                <w:sz w:val="16"/>
                <w:szCs w:val="16"/>
              </w:rPr>
            </w:pPr>
            <w:r w:rsidRPr="00EF483D">
              <w:rPr>
                <w:rFonts w:ascii="Arial" w:hAnsi="Arial" w:cs="Arial"/>
                <w:bCs/>
                <w:sz w:val="16"/>
                <w:szCs w:val="16"/>
              </w:rPr>
              <w:t>Итого</w:t>
            </w:r>
          </w:p>
        </w:tc>
        <w:tc>
          <w:tcPr>
            <w:tcW w:w="43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 </w:t>
            </w:r>
          </w:p>
        </w:tc>
        <w:tc>
          <w:tcPr>
            <w:tcW w:w="446"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 </w:t>
            </w:r>
          </w:p>
        </w:tc>
        <w:tc>
          <w:tcPr>
            <w:tcW w:w="373"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 </w:t>
            </w:r>
          </w:p>
        </w:tc>
        <w:tc>
          <w:tcPr>
            <w:tcW w:w="346" w:type="dxa"/>
            <w:tcBorders>
              <w:top w:val="nil"/>
              <w:left w:val="nil"/>
              <w:bottom w:val="single" w:sz="4" w:space="0" w:color="auto"/>
              <w:right w:val="nil"/>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 </w:t>
            </w:r>
          </w:p>
        </w:tc>
        <w:tc>
          <w:tcPr>
            <w:tcW w:w="762"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 </w:t>
            </w:r>
          </w:p>
        </w:tc>
        <w:tc>
          <w:tcPr>
            <w:tcW w:w="885" w:type="dxa"/>
            <w:tcBorders>
              <w:top w:val="nil"/>
              <w:left w:val="nil"/>
              <w:bottom w:val="single" w:sz="4" w:space="0" w:color="auto"/>
              <w:right w:val="single" w:sz="4" w:space="0" w:color="auto"/>
            </w:tcBorders>
            <w:noWrap/>
            <w:vAlign w:val="bottom"/>
          </w:tcPr>
          <w:p w:rsidR="00892663" w:rsidRPr="00EF483D" w:rsidRDefault="00892663" w:rsidP="00EF483D">
            <w:pPr>
              <w:jc w:val="center"/>
              <w:rPr>
                <w:rFonts w:ascii="Arial" w:hAnsi="Arial" w:cs="Arial"/>
                <w:sz w:val="16"/>
                <w:szCs w:val="16"/>
              </w:rPr>
            </w:pPr>
            <w:r w:rsidRPr="00EF483D">
              <w:rPr>
                <w:rFonts w:ascii="Arial" w:hAnsi="Arial" w:cs="Arial"/>
                <w:sz w:val="16"/>
                <w:szCs w:val="16"/>
              </w:rPr>
              <w:t> </w:t>
            </w:r>
          </w:p>
        </w:tc>
        <w:tc>
          <w:tcPr>
            <w:tcW w:w="952"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bCs/>
                <w:sz w:val="16"/>
                <w:szCs w:val="16"/>
              </w:rPr>
            </w:pPr>
            <w:r w:rsidRPr="00EF483D">
              <w:rPr>
                <w:rFonts w:ascii="Arial" w:hAnsi="Arial" w:cs="Arial"/>
                <w:bCs/>
                <w:sz w:val="16"/>
                <w:szCs w:val="16"/>
              </w:rPr>
              <w:t>1 398 371,5</w:t>
            </w:r>
          </w:p>
        </w:tc>
        <w:tc>
          <w:tcPr>
            <w:tcW w:w="924" w:type="dxa"/>
            <w:tcBorders>
              <w:top w:val="nil"/>
              <w:left w:val="nil"/>
              <w:bottom w:val="single" w:sz="4" w:space="0" w:color="auto"/>
              <w:right w:val="single" w:sz="4" w:space="0" w:color="auto"/>
            </w:tcBorders>
            <w:noWrap/>
            <w:vAlign w:val="bottom"/>
          </w:tcPr>
          <w:p w:rsidR="00892663" w:rsidRPr="00EF483D" w:rsidRDefault="00892663" w:rsidP="00EF483D">
            <w:pPr>
              <w:jc w:val="right"/>
              <w:rPr>
                <w:rFonts w:ascii="Arial" w:hAnsi="Arial" w:cs="Arial"/>
                <w:bCs/>
                <w:sz w:val="16"/>
                <w:szCs w:val="16"/>
              </w:rPr>
            </w:pPr>
            <w:r w:rsidRPr="00EF483D">
              <w:rPr>
                <w:rFonts w:ascii="Arial" w:hAnsi="Arial" w:cs="Arial"/>
                <w:bCs/>
                <w:sz w:val="16"/>
                <w:szCs w:val="16"/>
              </w:rPr>
              <w:t>1 447 366,9</w:t>
            </w:r>
          </w:p>
        </w:tc>
      </w:tr>
    </w:tbl>
    <w:p w:rsidR="00892663" w:rsidRDefault="00892663" w:rsidP="00EF483D">
      <w:pPr>
        <w:rPr>
          <w:lang w:eastAsia="en-US"/>
        </w:rPr>
      </w:pPr>
    </w:p>
    <w:p w:rsidR="00892663" w:rsidRPr="00D54F27" w:rsidRDefault="00892663" w:rsidP="00D54F27">
      <w:pPr>
        <w:rPr>
          <w:lang w:eastAsia="en-US"/>
        </w:rPr>
      </w:pPr>
    </w:p>
    <w:p w:rsidR="00892663" w:rsidRPr="00D54F27" w:rsidRDefault="00892663" w:rsidP="00D54F27">
      <w:pPr>
        <w:rPr>
          <w:lang w:eastAsia="en-US"/>
        </w:rPr>
      </w:pPr>
    </w:p>
    <w:p w:rsidR="00892663" w:rsidRPr="00D54F27" w:rsidRDefault="00892663" w:rsidP="00D54F27">
      <w:pPr>
        <w:rPr>
          <w:lang w:eastAsia="en-US"/>
        </w:rPr>
      </w:pPr>
    </w:p>
    <w:p w:rsidR="00892663" w:rsidRPr="00D54F27" w:rsidRDefault="00892663" w:rsidP="00D54F27">
      <w:pPr>
        <w:rPr>
          <w:lang w:eastAsia="en-US"/>
        </w:rPr>
      </w:pPr>
    </w:p>
    <w:p w:rsidR="00892663" w:rsidRPr="00D54F27" w:rsidRDefault="00892663" w:rsidP="00D54F27">
      <w:pPr>
        <w:rPr>
          <w:lang w:eastAsia="en-US"/>
        </w:rPr>
      </w:pPr>
    </w:p>
    <w:p w:rsidR="00892663" w:rsidRPr="00D54F27" w:rsidRDefault="00892663" w:rsidP="00D54F27">
      <w:pPr>
        <w:rPr>
          <w:lang w:eastAsia="en-US"/>
        </w:rPr>
      </w:pPr>
    </w:p>
    <w:p w:rsidR="00892663" w:rsidRPr="00D54F27" w:rsidRDefault="00892663" w:rsidP="00D54F27">
      <w:pPr>
        <w:rPr>
          <w:lang w:eastAsia="en-US"/>
        </w:rPr>
      </w:pPr>
    </w:p>
    <w:p w:rsidR="00892663" w:rsidRPr="00D54F27" w:rsidRDefault="00892663" w:rsidP="00D54F27">
      <w:pPr>
        <w:rPr>
          <w:lang w:eastAsia="en-US"/>
        </w:rPr>
      </w:pPr>
    </w:p>
    <w:p w:rsidR="00892663" w:rsidRPr="00D54F27" w:rsidRDefault="00892663" w:rsidP="00D54F27">
      <w:pPr>
        <w:rPr>
          <w:lang w:eastAsia="en-US"/>
        </w:rPr>
      </w:pPr>
    </w:p>
    <w:p w:rsidR="00892663" w:rsidRDefault="00892663" w:rsidP="00D54F27">
      <w:pPr>
        <w:rPr>
          <w:lang w:eastAsia="en-US"/>
        </w:rPr>
      </w:pPr>
    </w:p>
    <w:p w:rsidR="00892663" w:rsidRDefault="00892663" w:rsidP="00D54F27">
      <w:pPr>
        <w:rPr>
          <w:lang w:eastAsia="en-US"/>
        </w:rPr>
      </w:pPr>
    </w:p>
    <w:p w:rsidR="00892663" w:rsidRDefault="00892663" w:rsidP="00D54F27">
      <w:pPr>
        <w:rPr>
          <w:lang w:eastAsia="en-US"/>
        </w:rPr>
      </w:pPr>
    </w:p>
    <w:p w:rsidR="00892663" w:rsidRDefault="00892663" w:rsidP="00D54F27">
      <w:pPr>
        <w:jc w:val="right"/>
        <w:rPr>
          <w:rFonts w:ascii="Arial" w:hAnsi="Arial" w:cs="Arial"/>
          <w:sz w:val="16"/>
          <w:szCs w:val="16"/>
        </w:rPr>
        <w:sectPr w:rsidR="00892663" w:rsidSect="0064014E">
          <w:pgSz w:w="11906" w:h="16838"/>
          <w:pgMar w:top="1134" w:right="851" w:bottom="1134" w:left="1701" w:header="720" w:footer="720" w:gutter="0"/>
          <w:pgNumType w:start="1"/>
          <w:cols w:space="720"/>
          <w:noEndnote/>
          <w:titlePg/>
          <w:docGrid w:linePitch="326"/>
        </w:sectPr>
      </w:pPr>
    </w:p>
    <w:tbl>
      <w:tblPr>
        <w:tblW w:w="0" w:type="auto"/>
        <w:jc w:val="right"/>
        <w:tblLook w:val="0000" w:firstRow="0" w:lastRow="0" w:firstColumn="0" w:lastColumn="0" w:noHBand="0" w:noVBand="0"/>
      </w:tblPr>
      <w:tblGrid>
        <w:gridCol w:w="4779"/>
      </w:tblGrid>
      <w:tr w:rsidR="00892663" w:rsidRPr="00D54F27" w:rsidTr="00D54F27">
        <w:trPr>
          <w:trHeight w:val="20"/>
          <w:jc w:val="right"/>
        </w:trPr>
        <w:tc>
          <w:tcPr>
            <w:tcW w:w="4779" w:type="dxa"/>
            <w:tcBorders>
              <w:top w:val="nil"/>
              <w:left w:val="nil"/>
              <w:bottom w:val="nil"/>
              <w:right w:val="nil"/>
            </w:tcBorders>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lastRenderedPageBreak/>
              <w:t>Приложение 5</w:t>
            </w:r>
          </w:p>
        </w:tc>
      </w:tr>
      <w:tr w:rsidR="00892663" w:rsidRPr="00D54F27" w:rsidTr="00D54F27">
        <w:trPr>
          <w:trHeight w:val="20"/>
          <w:jc w:val="right"/>
        </w:trPr>
        <w:tc>
          <w:tcPr>
            <w:tcW w:w="4779" w:type="dxa"/>
            <w:tcBorders>
              <w:top w:val="nil"/>
              <w:left w:val="nil"/>
              <w:bottom w:val="nil"/>
              <w:right w:val="nil"/>
            </w:tcBorders>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к решению Собрания представителей Щекинского района</w:t>
            </w:r>
          </w:p>
        </w:tc>
      </w:tr>
      <w:tr w:rsidR="00892663" w:rsidRPr="00D54F27" w:rsidTr="00D54F27">
        <w:trPr>
          <w:trHeight w:val="20"/>
          <w:jc w:val="right"/>
        </w:trPr>
        <w:tc>
          <w:tcPr>
            <w:tcW w:w="4779" w:type="dxa"/>
            <w:tcBorders>
              <w:top w:val="nil"/>
              <w:left w:val="nil"/>
              <w:bottom w:val="nil"/>
              <w:right w:val="nil"/>
            </w:tcBorders>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 xml:space="preserve">"О внесении изменений в решение Собрания представителей </w:t>
            </w:r>
          </w:p>
        </w:tc>
      </w:tr>
      <w:tr w:rsidR="00892663" w:rsidRPr="00D54F27" w:rsidTr="00D54F27">
        <w:trPr>
          <w:trHeight w:val="20"/>
          <w:jc w:val="right"/>
        </w:trPr>
        <w:tc>
          <w:tcPr>
            <w:tcW w:w="4779" w:type="dxa"/>
            <w:tcBorders>
              <w:top w:val="nil"/>
              <w:left w:val="nil"/>
              <w:bottom w:val="nil"/>
              <w:right w:val="nil"/>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Щекинского района от 24.12.2014 г. №7/30</w:t>
            </w:r>
          </w:p>
        </w:tc>
      </w:tr>
      <w:tr w:rsidR="00892663" w:rsidRPr="00D54F27" w:rsidTr="00D54F27">
        <w:trPr>
          <w:trHeight w:val="20"/>
          <w:jc w:val="right"/>
        </w:trPr>
        <w:tc>
          <w:tcPr>
            <w:tcW w:w="4779" w:type="dxa"/>
            <w:tcBorders>
              <w:top w:val="nil"/>
              <w:left w:val="nil"/>
              <w:bottom w:val="nil"/>
              <w:right w:val="nil"/>
            </w:tcBorders>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"О бюджете муниципального образования Щекинский район</w:t>
            </w:r>
          </w:p>
        </w:tc>
      </w:tr>
      <w:tr w:rsidR="00892663" w:rsidRPr="00D54F27" w:rsidTr="00D54F27">
        <w:trPr>
          <w:trHeight w:val="20"/>
          <w:jc w:val="right"/>
        </w:trPr>
        <w:tc>
          <w:tcPr>
            <w:tcW w:w="4779" w:type="dxa"/>
            <w:tcBorders>
              <w:top w:val="nil"/>
              <w:left w:val="nil"/>
              <w:bottom w:val="nil"/>
              <w:right w:val="nil"/>
            </w:tcBorders>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на 2015 год и на плановый период 2016 и 2017 годов"</w:t>
            </w:r>
          </w:p>
        </w:tc>
      </w:tr>
      <w:tr w:rsidR="00892663" w:rsidRPr="00D54F27" w:rsidTr="00D54F27">
        <w:trPr>
          <w:trHeight w:val="20"/>
          <w:jc w:val="right"/>
        </w:trPr>
        <w:tc>
          <w:tcPr>
            <w:tcW w:w="4779" w:type="dxa"/>
            <w:tcBorders>
              <w:top w:val="nil"/>
              <w:left w:val="nil"/>
              <w:bottom w:val="nil"/>
              <w:right w:val="nil"/>
            </w:tcBorders>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 xml:space="preserve"> </w:t>
            </w:r>
            <w:r w:rsidR="00B86485" w:rsidRPr="00B86485">
              <w:rPr>
                <w:rFonts w:ascii="Arial" w:hAnsi="Arial" w:cs="Arial"/>
                <w:sz w:val="16"/>
                <w:szCs w:val="16"/>
              </w:rPr>
              <w:t>От 27.11.2015 г. №19/91</w:t>
            </w:r>
          </w:p>
        </w:tc>
      </w:tr>
      <w:tr w:rsidR="00892663" w:rsidRPr="00D54F27" w:rsidTr="00D54F27">
        <w:trPr>
          <w:trHeight w:val="20"/>
          <w:jc w:val="right"/>
        </w:trPr>
        <w:tc>
          <w:tcPr>
            <w:tcW w:w="4779" w:type="dxa"/>
            <w:tcBorders>
              <w:top w:val="nil"/>
              <w:left w:val="nil"/>
              <w:bottom w:val="nil"/>
              <w:right w:val="nil"/>
            </w:tcBorders>
            <w:noWrap/>
            <w:vAlign w:val="bottom"/>
          </w:tcPr>
          <w:p w:rsidR="00892663" w:rsidRPr="00D54F27" w:rsidRDefault="00892663" w:rsidP="00D54F27">
            <w:pPr>
              <w:rPr>
                <w:rFonts w:ascii="Arial" w:hAnsi="Arial" w:cs="Arial"/>
                <w:sz w:val="16"/>
                <w:szCs w:val="16"/>
              </w:rPr>
            </w:pPr>
          </w:p>
        </w:tc>
      </w:tr>
      <w:tr w:rsidR="00892663" w:rsidRPr="00D54F27" w:rsidTr="00D54F27">
        <w:trPr>
          <w:trHeight w:val="20"/>
          <w:jc w:val="right"/>
        </w:trPr>
        <w:tc>
          <w:tcPr>
            <w:tcW w:w="4779" w:type="dxa"/>
            <w:tcBorders>
              <w:top w:val="nil"/>
              <w:left w:val="nil"/>
              <w:bottom w:val="nil"/>
              <w:right w:val="nil"/>
            </w:tcBorders>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Приложение 7</w:t>
            </w:r>
          </w:p>
        </w:tc>
      </w:tr>
      <w:tr w:rsidR="00892663" w:rsidRPr="00D54F27" w:rsidTr="00D54F27">
        <w:trPr>
          <w:trHeight w:val="20"/>
          <w:jc w:val="right"/>
        </w:trPr>
        <w:tc>
          <w:tcPr>
            <w:tcW w:w="4779" w:type="dxa"/>
            <w:tcBorders>
              <w:top w:val="nil"/>
              <w:left w:val="nil"/>
              <w:bottom w:val="nil"/>
              <w:right w:val="nil"/>
            </w:tcBorders>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к решению Собрания представителей  Щекинского района</w:t>
            </w:r>
          </w:p>
        </w:tc>
      </w:tr>
      <w:tr w:rsidR="00892663" w:rsidRPr="00D54F27" w:rsidTr="00D54F27">
        <w:trPr>
          <w:trHeight w:val="20"/>
          <w:jc w:val="right"/>
        </w:trPr>
        <w:tc>
          <w:tcPr>
            <w:tcW w:w="4779" w:type="dxa"/>
            <w:tcBorders>
              <w:top w:val="nil"/>
              <w:left w:val="nil"/>
              <w:bottom w:val="nil"/>
              <w:right w:val="nil"/>
            </w:tcBorders>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"О бюджете муниципального образования  Щекинский район</w:t>
            </w:r>
          </w:p>
        </w:tc>
      </w:tr>
      <w:tr w:rsidR="00892663" w:rsidRPr="00D54F27" w:rsidTr="00D54F27">
        <w:trPr>
          <w:trHeight w:val="20"/>
          <w:jc w:val="right"/>
        </w:trPr>
        <w:tc>
          <w:tcPr>
            <w:tcW w:w="4779" w:type="dxa"/>
            <w:tcBorders>
              <w:top w:val="nil"/>
              <w:left w:val="nil"/>
              <w:bottom w:val="nil"/>
              <w:right w:val="nil"/>
            </w:tcBorders>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на 2015 год и на плановый период 2016 и 2017 годов"</w:t>
            </w:r>
          </w:p>
        </w:tc>
      </w:tr>
      <w:tr w:rsidR="00892663" w:rsidRPr="00D54F27" w:rsidTr="00D54F27">
        <w:trPr>
          <w:trHeight w:val="20"/>
          <w:jc w:val="right"/>
        </w:trPr>
        <w:tc>
          <w:tcPr>
            <w:tcW w:w="4779" w:type="dxa"/>
            <w:tcBorders>
              <w:top w:val="nil"/>
              <w:left w:val="nil"/>
              <w:bottom w:val="nil"/>
              <w:right w:val="nil"/>
            </w:tcBorders>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 xml:space="preserve"> от 24.12.2014 г. №7/30</w:t>
            </w:r>
          </w:p>
        </w:tc>
      </w:tr>
    </w:tbl>
    <w:p w:rsidR="00892663" w:rsidRDefault="00892663" w:rsidP="00D54F27">
      <w:pPr>
        <w:rPr>
          <w:lang w:eastAsia="en-US"/>
        </w:rPr>
      </w:pPr>
    </w:p>
    <w:p w:rsidR="00892663" w:rsidRDefault="00892663" w:rsidP="00D54F27">
      <w:pPr>
        <w:rPr>
          <w:lang w:eastAsia="en-US"/>
        </w:rPr>
      </w:pPr>
    </w:p>
    <w:tbl>
      <w:tblPr>
        <w:tblW w:w="0" w:type="auto"/>
        <w:jc w:val="center"/>
        <w:tblLook w:val="0000" w:firstRow="0" w:lastRow="0" w:firstColumn="0" w:lastColumn="0" w:noHBand="0" w:noVBand="0"/>
      </w:tblPr>
      <w:tblGrid>
        <w:gridCol w:w="9570"/>
      </w:tblGrid>
      <w:tr w:rsidR="00892663" w:rsidRPr="00D54F27" w:rsidTr="00D54F27">
        <w:trPr>
          <w:trHeight w:val="20"/>
          <w:jc w:val="center"/>
        </w:trPr>
        <w:tc>
          <w:tcPr>
            <w:tcW w:w="10260" w:type="dxa"/>
            <w:tcBorders>
              <w:top w:val="nil"/>
              <w:left w:val="nil"/>
              <w:bottom w:val="nil"/>
              <w:right w:val="nil"/>
            </w:tcBorders>
            <w:vAlign w:val="center"/>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xml:space="preserve">Ведомственная структура расходов бюджета муниципального образования Щекинский  район </w:t>
            </w:r>
          </w:p>
        </w:tc>
      </w:tr>
      <w:tr w:rsidR="00892663" w:rsidRPr="00D54F27" w:rsidTr="00D54F27">
        <w:trPr>
          <w:trHeight w:val="20"/>
          <w:jc w:val="center"/>
        </w:trPr>
        <w:tc>
          <w:tcPr>
            <w:tcW w:w="10260" w:type="dxa"/>
            <w:tcBorders>
              <w:top w:val="nil"/>
              <w:left w:val="nil"/>
              <w:bottom w:val="nil"/>
              <w:right w:val="nil"/>
            </w:tcBorders>
            <w:vAlign w:val="center"/>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xml:space="preserve">на 2015 год </w:t>
            </w:r>
          </w:p>
        </w:tc>
      </w:tr>
    </w:tbl>
    <w:p w:rsidR="00892663" w:rsidRDefault="00892663" w:rsidP="00D54F27">
      <w:pPr>
        <w:rPr>
          <w:lang w:eastAsia="en-US"/>
        </w:rPr>
      </w:pPr>
    </w:p>
    <w:p w:rsidR="00892663" w:rsidRDefault="00892663" w:rsidP="00D54F27">
      <w:pPr>
        <w:jc w:val="right"/>
        <w:rPr>
          <w:rFonts w:ascii="Times New Roman CYR" w:hAnsi="Times New Roman CYR" w:cs="Times New Roman CYR"/>
          <w:sz w:val="20"/>
          <w:szCs w:val="20"/>
        </w:rPr>
      </w:pPr>
      <w:proofErr w:type="spellStart"/>
      <w:r w:rsidRPr="00D54F27">
        <w:rPr>
          <w:rFonts w:ascii="Arial" w:hAnsi="Arial" w:cs="Arial"/>
          <w:sz w:val="16"/>
          <w:szCs w:val="16"/>
        </w:rPr>
        <w:t>тыс</w:t>
      </w:r>
      <w:proofErr w:type="gramStart"/>
      <w:r w:rsidRPr="00D54F27">
        <w:rPr>
          <w:rFonts w:ascii="Arial" w:hAnsi="Arial" w:cs="Arial"/>
          <w:sz w:val="16"/>
          <w:szCs w:val="16"/>
        </w:rPr>
        <w:t>.р</w:t>
      </w:r>
      <w:proofErr w:type="gramEnd"/>
      <w:r w:rsidRPr="00D54F27">
        <w:rPr>
          <w:rFonts w:ascii="Arial" w:hAnsi="Arial" w:cs="Arial"/>
          <w:sz w:val="16"/>
          <w:szCs w:val="16"/>
        </w:rPr>
        <w:t>уб</w:t>
      </w:r>
      <w:proofErr w:type="spellEnd"/>
      <w:r>
        <w:rPr>
          <w:rFonts w:ascii="Times New Roman CYR" w:hAnsi="Times New Roman CYR" w:cs="Times New Roman CYR"/>
          <w:sz w:val="20"/>
          <w:szCs w:val="20"/>
        </w:rPr>
        <w:t xml:space="preserve">. </w:t>
      </w:r>
    </w:p>
    <w:tbl>
      <w:tblPr>
        <w:tblW w:w="0" w:type="auto"/>
        <w:jc w:val="center"/>
        <w:tblLook w:val="0000" w:firstRow="0" w:lastRow="0" w:firstColumn="0" w:lastColumn="0" w:noHBand="0" w:noVBand="0"/>
      </w:tblPr>
      <w:tblGrid>
        <w:gridCol w:w="310"/>
        <w:gridCol w:w="3828"/>
        <w:gridCol w:w="630"/>
        <w:gridCol w:w="539"/>
        <w:gridCol w:w="567"/>
        <w:gridCol w:w="485"/>
        <w:gridCol w:w="381"/>
        <w:gridCol w:w="629"/>
        <w:gridCol w:w="975"/>
        <w:gridCol w:w="1226"/>
      </w:tblGrid>
      <w:tr w:rsidR="00892663" w:rsidRPr="00D54F27" w:rsidTr="00D54F27">
        <w:trPr>
          <w:trHeight w:val="20"/>
          <w:jc w:val="center"/>
        </w:trPr>
        <w:tc>
          <w:tcPr>
            <w:tcW w:w="310" w:type="dxa"/>
            <w:tcBorders>
              <w:top w:val="single" w:sz="4" w:space="0" w:color="000000"/>
              <w:left w:val="single" w:sz="4" w:space="0" w:color="000000"/>
              <w:bottom w:val="single" w:sz="4" w:space="0" w:color="000000"/>
              <w:right w:val="single" w:sz="4" w:space="0" w:color="000000"/>
            </w:tcBorders>
            <w:vAlign w:val="center"/>
          </w:tcPr>
          <w:p w:rsidR="00892663" w:rsidRPr="00D54F27" w:rsidRDefault="00892663" w:rsidP="00D54F27">
            <w:pPr>
              <w:jc w:val="center"/>
              <w:rPr>
                <w:rFonts w:ascii="Arial" w:hAnsi="Arial" w:cs="Arial"/>
                <w:bCs/>
                <w:sz w:val="16"/>
                <w:szCs w:val="16"/>
              </w:rPr>
            </w:pPr>
          </w:p>
        </w:tc>
        <w:tc>
          <w:tcPr>
            <w:tcW w:w="4997" w:type="dxa"/>
            <w:tcBorders>
              <w:top w:val="single" w:sz="4" w:space="0" w:color="000000"/>
              <w:left w:val="nil"/>
              <w:bottom w:val="single" w:sz="4" w:space="0" w:color="000000"/>
              <w:right w:val="single" w:sz="4" w:space="0" w:color="000000"/>
            </w:tcBorders>
            <w:vAlign w:val="center"/>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Наименование  получателя  средств</w:t>
            </w:r>
          </w:p>
        </w:tc>
        <w:tc>
          <w:tcPr>
            <w:tcW w:w="557" w:type="dxa"/>
            <w:tcBorders>
              <w:top w:val="single" w:sz="4" w:space="0" w:color="000000"/>
              <w:left w:val="nil"/>
              <w:bottom w:val="single" w:sz="4" w:space="0" w:color="000000"/>
              <w:right w:val="single" w:sz="4" w:space="0" w:color="000000"/>
            </w:tcBorders>
            <w:vAlign w:val="center"/>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ГРБС</w:t>
            </w:r>
          </w:p>
        </w:tc>
        <w:tc>
          <w:tcPr>
            <w:tcW w:w="378" w:type="dxa"/>
            <w:tcBorders>
              <w:top w:val="single" w:sz="4" w:space="0" w:color="auto"/>
              <w:left w:val="single" w:sz="4" w:space="0" w:color="auto"/>
              <w:bottom w:val="single" w:sz="4" w:space="0" w:color="auto"/>
              <w:right w:val="single" w:sz="4" w:space="0" w:color="auto"/>
            </w:tcBorders>
            <w:vAlign w:val="center"/>
          </w:tcPr>
          <w:p w:rsidR="00892663" w:rsidRPr="00D54F27" w:rsidRDefault="00892663" w:rsidP="00D54F27">
            <w:pPr>
              <w:jc w:val="center"/>
              <w:rPr>
                <w:rFonts w:ascii="Arial" w:hAnsi="Arial" w:cs="Arial"/>
                <w:bCs/>
                <w:sz w:val="16"/>
                <w:szCs w:val="16"/>
              </w:rPr>
            </w:pPr>
            <w:proofErr w:type="gramStart"/>
            <w:r w:rsidRPr="00D54F27">
              <w:rPr>
                <w:rFonts w:ascii="Arial" w:hAnsi="Arial" w:cs="Arial"/>
                <w:bCs/>
                <w:sz w:val="16"/>
                <w:szCs w:val="16"/>
              </w:rPr>
              <w:t>Раз-дел</w:t>
            </w:r>
            <w:proofErr w:type="gramEnd"/>
          </w:p>
        </w:tc>
        <w:tc>
          <w:tcPr>
            <w:tcW w:w="412" w:type="dxa"/>
            <w:tcBorders>
              <w:top w:val="single" w:sz="4" w:space="0" w:color="auto"/>
              <w:left w:val="nil"/>
              <w:bottom w:val="single" w:sz="4" w:space="0" w:color="auto"/>
              <w:right w:val="single" w:sz="4" w:space="0" w:color="auto"/>
            </w:tcBorders>
            <w:vAlign w:val="center"/>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Под-раз-дел</w:t>
            </w:r>
          </w:p>
        </w:tc>
        <w:tc>
          <w:tcPr>
            <w:tcW w:w="1495" w:type="dxa"/>
            <w:gridSpan w:val="3"/>
            <w:tcBorders>
              <w:top w:val="single" w:sz="4" w:space="0" w:color="000000"/>
              <w:left w:val="single" w:sz="4" w:space="0" w:color="000000"/>
              <w:bottom w:val="single" w:sz="4" w:space="0" w:color="000000"/>
              <w:right w:val="single" w:sz="4" w:space="0" w:color="000000"/>
            </w:tcBorders>
            <w:vAlign w:val="center"/>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Целевая статья</w:t>
            </w:r>
          </w:p>
        </w:tc>
        <w:tc>
          <w:tcPr>
            <w:tcW w:w="885" w:type="dxa"/>
            <w:tcBorders>
              <w:top w:val="single" w:sz="4" w:space="0" w:color="auto"/>
              <w:left w:val="single" w:sz="4" w:space="0" w:color="auto"/>
              <w:bottom w:val="single" w:sz="4" w:space="0" w:color="auto"/>
              <w:right w:val="single" w:sz="4" w:space="0" w:color="auto"/>
            </w:tcBorders>
            <w:vAlign w:val="center"/>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Группа, подгруппа видов  расходов</w:t>
            </w:r>
          </w:p>
        </w:tc>
        <w:tc>
          <w:tcPr>
            <w:tcW w:w="1226" w:type="dxa"/>
            <w:tcBorders>
              <w:top w:val="single" w:sz="4" w:space="0" w:color="000000"/>
              <w:left w:val="nil"/>
              <w:bottom w:val="single" w:sz="4" w:space="0" w:color="000000"/>
              <w:right w:val="single" w:sz="4" w:space="0" w:color="auto"/>
            </w:tcBorders>
            <w:vAlign w:val="center"/>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xml:space="preserve"> Сумма на 2015 год </w:t>
            </w:r>
          </w:p>
        </w:tc>
      </w:tr>
      <w:tr w:rsidR="00892663" w:rsidRPr="00D54F27" w:rsidTr="00D54F27">
        <w:trPr>
          <w:trHeight w:val="20"/>
          <w:jc w:val="center"/>
        </w:trPr>
        <w:tc>
          <w:tcPr>
            <w:tcW w:w="310" w:type="dxa"/>
            <w:tcBorders>
              <w:top w:val="nil"/>
              <w:left w:val="single" w:sz="4" w:space="0" w:color="000000"/>
              <w:bottom w:val="single" w:sz="4" w:space="0" w:color="000000"/>
              <w:right w:val="single" w:sz="4" w:space="0" w:color="000000"/>
            </w:tcBorders>
            <w:shd w:val="clear" w:color="auto" w:fill="FFFFFF"/>
            <w:noWrap/>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1</w:t>
            </w:r>
          </w:p>
        </w:tc>
        <w:tc>
          <w:tcPr>
            <w:tcW w:w="4997" w:type="dxa"/>
            <w:tcBorders>
              <w:top w:val="single" w:sz="4" w:space="0" w:color="auto"/>
              <w:left w:val="single" w:sz="4" w:space="0" w:color="auto"/>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Финансовое  управление  администрации Щекинского района</w:t>
            </w:r>
          </w:p>
        </w:tc>
        <w:tc>
          <w:tcPr>
            <w:tcW w:w="557" w:type="dxa"/>
            <w:tcBorders>
              <w:top w:val="single" w:sz="4" w:space="0" w:color="auto"/>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850</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 </w:t>
            </w:r>
          </w:p>
        </w:tc>
        <w:tc>
          <w:tcPr>
            <w:tcW w:w="485" w:type="dxa"/>
            <w:tcBorders>
              <w:top w:val="single" w:sz="4" w:space="0" w:color="auto"/>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381" w:type="dxa"/>
            <w:tcBorders>
              <w:top w:val="single" w:sz="4" w:space="0" w:color="auto"/>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629" w:type="dxa"/>
            <w:tcBorders>
              <w:top w:val="single" w:sz="4" w:space="0" w:color="auto"/>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single" w:sz="4" w:space="0" w:color="auto"/>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bCs/>
                <w:sz w:val="16"/>
                <w:szCs w:val="16"/>
              </w:rPr>
            </w:pPr>
            <w:r w:rsidRPr="00D54F27">
              <w:rPr>
                <w:rFonts w:ascii="Arial" w:hAnsi="Arial" w:cs="Arial"/>
                <w:bCs/>
                <w:sz w:val="16"/>
                <w:szCs w:val="16"/>
              </w:rPr>
              <w:t>68 082,2</w:t>
            </w:r>
          </w:p>
        </w:tc>
      </w:tr>
      <w:tr w:rsidR="00892663" w:rsidRPr="00D54F27" w:rsidTr="00D54F27">
        <w:trPr>
          <w:trHeight w:val="20"/>
          <w:jc w:val="center"/>
        </w:trPr>
        <w:tc>
          <w:tcPr>
            <w:tcW w:w="310" w:type="dxa"/>
            <w:tcBorders>
              <w:top w:val="nil"/>
              <w:left w:val="single" w:sz="4" w:space="0" w:color="000000"/>
              <w:bottom w:val="single" w:sz="4" w:space="0" w:color="000000"/>
              <w:right w:val="single" w:sz="4" w:space="0" w:color="000000"/>
            </w:tcBorders>
            <w:shd w:val="clear" w:color="auto" w:fill="FFFFFF"/>
            <w:vAlign w:val="bottom"/>
          </w:tcPr>
          <w:p w:rsidR="00892663" w:rsidRPr="00D54F27" w:rsidRDefault="00892663" w:rsidP="00D54F27">
            <w:pPr>
              <w:jc w:val="right"/>
              <w:rPr>
                <w:rFonts w:ascii="Arial" w:hAnsi="Arial" w:cs="Arial"/>
                <w:bCs/>
                <w:sz w:val="16"/>
                <w:szCs w:val="16"/>
              </w:rPr>
            </w:pPr>
            <w:r w:rsidRPr="00D54F27">
              <w:rPr>
                <w:rFonts w:ascii="Arial" w:hAnsi="Arial" w:cs="Arial"/>
                <w:bCs/>
                <w:sz w:val="16"/>
                <w:szCs w:val="16"/>
              </w:rPr>
              <w:t> </w:t>
            </w:r>
          </w:p>
        </w:tc>
        <w:tc>
          <w:tcPr>
            <w:tcW w:w="4997" w:type="dxa"/>
            <w:tcBorders>
              <w:top w:val="nil"/>
              <w:left w:val="single" w:sz="4" w:space="0" w:color="auto"/>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ОБЩЕГОСУДАРСТВЕННЫЕ ВОПРОСЫ</w:t>
            </w:r>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850</w:t>
            </w:r>
          </w:p>
        </w:tc>
        <w:tc>
          <w:tcPr>
            <w:tcW w:w="378"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01</w:t>
            </w:r>
          </w:p>
        </w:tc>
        <w:tc>
          <w:tcPr>
            <w:tcW w:w="412"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xml:space="preserve">  </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bCs/>
                <w:sz w:val="16"/>
                <w:szCs w:val="16"/>
              </w:rPr>
            </w:pPr>
            <w:r w:rsidRPr="00D54F27">
              <w:rPr>
                <w:rFonts w:ascii="Arial" w:hAnsi="Arial" w:cs="Arial"/>
                <w:bCs/>
                <w:sz w:val="16"/>
                <w:szCs w:val="16"/>
              </w:rPr>
              <w:t>11 319,6</w:t>
            </w:r>
          </w:p>
        </w:tc>
      </w:tr>
      <w:tr w:rsidR="00892663" w:rsidRPr="00D54F27" w:rsidTr="00D54F27">
        <w:trPr>
          <w:trHeight w:val="20"/>
          <w:jc w:val="center"/>
        </w:trPr>
        <w:tc>
          <w:tcPr>
            <w:tcW w:w="310" w:type="dxa"/>
            <w:tcBorders>
              <w:top w:val="nil"/>
              <w:left w:val="single" w:sz="4" w:space="0" w:color="000000"/>
              <w:bottom w:val="single" w:sz="4" w:space="0" w:color="000000"/>
              <w:right w:val="single" w:sz="4" w:space="0" w:color="000000"/>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4997" w:type="dxa"/>
            <w:tcBorders>
              <w:top w:val="nil"/>
              <w:left w:val="single" w:sz="4" w:space="0" w:color="auto"/>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557"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850</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01</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06</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bCs/>
                <w:sz w:val="16"/>
                <w:szCs w:val="16"/>
              </w:rPr>
            </w:pPr>
            <w:r w:rsidRPr="00D54F27">
              <w:rPr>
                <w:rFonts w:ascii="Arial" w:hAnsi="Arial" w:cs="Arial"/>
                <w:bCs/>
                <w:sz w:val="16"/>
                <w:szCs w:val="16"/>
              </w:rPr>
              <w:t>11 314,1</w:t>
            </w:r>
          </w:p>
        </w:tc>
      </w:tr>
      <w:tr w:rsidR="00892663" w:rsidRPr="00D54F27" w:rsidTr="00D54F27">
        <w:trPr>
          <w:trHeight w:val="20"/>
          <w:jc w:val="center"/>
        </w:trPr>
        <w:tc>
          <w:tcPr>
            <w:tcW w:w="310" w:type="dxa"/>
            <w:tcBorders>
              <w:top w:val="nil"/>
              <w:left w:val="single" w:sz="4" w:space="0" w:color="000000"/>
              <w:bottom w:val="single" w:sz="4" w:space="0" w:color="000000"/>
              <w:right w:val="single" w:sz="4" w:space="0" w:color="000000"/>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4997" w:type="dxa"/>
            <w:tcBorders>
              <w:top w:val="nil"/>
              <w:left w:val="single" w:sz="4" w:space="0" w:color="auto"/>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557"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850</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01</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06</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05</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11 314,1</w:t>
            </w:r>
          </w:p>
        </w:tc>
      </w:tr>
      <w:tr w:rsidR="00892663" w:rsidRPr="00D54F27" w:rsidTr="00D54F27">
        <w:trPr>
          <w:trHeight w:val="20"/>
          <w:jc w:val="center"/>
        </w:trPr>
        <w:tc>
          <w:tcPr>
            <w:tcW w:w="310" w:type="dxa"/>
            <w:tcBorders>
              <w:top w:val="nil"/>
              <w:left w:val="single" w:sz="4" w:space="0" w:color="000000"/>
              <w:bottom w:val="single" w:sz="4" w:space="0" w:color="000000"/>
              <w:right w:val="single" w:sz="4" w:space="0" w:color="000000"/>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4997" w:type="dxa"/>
            <w:tcBorders>
              <w:top w:val="nil"/>
              <w:left w:val="single" w:sz="4" w:space="0" w:color="auto"/>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Основное мероприятие "Обеспечение реализации муниципальной программы" муниципальной программы муниципального образования Щекинский район "Управление муниципальными финансами муниципального образования Щекинский район"</w:t>
            </w:r>
          </w:p>
        </w:tc>
        <w:tc>
          <w:tcPr>
            <w:tcW w:w="557"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850</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01</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06</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05</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4</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11 314,1</w:t>
            </w:r>
          </w:p>
        </w:tc>
      </w:tr>
      <w:tr w:rsidR="00892663" w:rsidRPr="00D54F27" w:rsidTr="00D54F27">
        <w:trPr>
          <w:trHeight w:val="20"/>
          <w:jc w:val="center"/>
        </w:trPr>
        <w:tc>
          <w:tcPr>
            <w:tcW w:w="310" w:type="dxa"/>
            <w:tcBorders>
              <w:top w:val="nil"/>
              <w:left w:val="single" w:sz="4" w:space="0" w:color="000000"/>
              <w:bottom w:val="single" w:sz="4" w:space="0" w:color="000000"/>
              <w:right w:val="single" w:sz="4" w:space="0" w:color="000000"/>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4997" w:type="dxa"/>
            <w:tcBorders>
              <w:top w:val="nil"/>
              <w:left w:val="single" w:sz="4" w:space="0" w:color="auto"/>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Расходы на выплаты по оплате труда работников органов местного самоуправления в рамках основного мероприятия "Обеспечение реализации муниципальной программы" муниципальной программы муниципального образования Щекинский район "Управление муниципальными финансами муниципального образования Щекинский район"</w:t>
            </w:r>
          </w:p>
        </w:tc>
        <w:tc>
          <w:tcPr>
            <w:tcW w:w="557"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850</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01</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06</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05</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4</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0011</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10 441,9</w:t>
            </w:r>
          </w:p>
        </w:tc>
      </w:tr>
      <w:tr w:rsidR="00892663" w:rsidRPr="00D54F27" w:rsidTr="00D54F27">
        <w:trPr>
          <w:trHeight w:val="20"/>
          <w:jc w:val="center"/>
        </w:trPr>
        <w:tc>
          <w:tcPr>
            <w:tcW w:w="310" w:type="dxa"/>
            <w:tcBorders>
              <w:top w:val="nil"/>
              <w:left w:val="single" w:sz="4" w:space="0" w:color="000000"/>
              <w:bottom w:val="single" w:sz="4" w:space="0" w:color="000000"/>
              <w:right w:val="single" w:sz="4" w:space="0" w:color="000000"/>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4997" w:type="dxa"/>
            <w:tcBorders>
              <w:top w:val="nil"/>
              <w:left w:val="single" w:sz="4" w:space="0" w:color="auto"/>
              <w:bottom w:val="single" w:sz="4" w:space="0" w:color="auto"/>
              <w:right w:val="single" w:sz="4" w:space="0" w:color="auto"/>
            </w:tcBorders>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Расходы на выплаты персоналу государственных (муниципальных) органов</w:t>
            </w:r>
          </w:p>
        </w:tc>
        <w:tc>
          <w:tcPr>
            <w:tcW w:w="557"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850</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01</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06</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05</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4</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0011</w:t>
            </w:r>
          </w:p>
        </w:tc>
        <w:tc>
          <w:tcPr>
            <w:tcW w:w="885"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120</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10 441,9</w:t>
            </w:r>
          </w:p>
        </w:tc>
      </w:tr>
      <w:tr w:rsidR="00892663" w:rsidRPr="00D54F27" w:rsidTr="00D54F27">
        <w:trPr>
          <w:trHeight w:val="20"/>
          <w:jc w:val="center"/>
        </w:trPr>
        <w:tc>
          <w:tcPr>
            <w:tcW w:w="310" w:type="dxa"/>
            <w:tcBorders>
              <w:top w:val="nil"/>
              <w:left w:val="single" w:sz="4" w:space="0" w:color="000000"/>
              <w:bottom w:val="single" w:sz="4" w:space="0" w:color="000000"/>
              <w:right w:val="single" w:sz="4" w:space="0" w:color="000000"/>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4997" w:type="dxa"/>
            <w:tcBorders>
              <w:top w:val="nil"/>
              <w:left w:val="single" w:sz="4" w:space="0" w:color="auto"/>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Расходы на обеспечение функций органов местного самоуправления в рамках основного мероприятия "Обеспечение реализации муниципальной программы" муниципальной программы муниципального образования Щекинский район "Управление муниципальными финансами муниципа</w:t>
            </w:r>
            <w:r>
              <w:rPr>
                <w:rFonts w:ascii="Arial" w:hAnsi="Arial" w:cs="Arial"/>
                <w:sz w:val="16"/>
                <w:szCs w:val="16"/>
              </w:rPr>
              <w:t>льного образования Щекинский район»</w:t>
            </w:r>
          </w:p>
        </w:tc>
        <w:tc>
          <w:tcPr>
            <w:tcW w:w="557"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850</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01</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06</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05</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4</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0019</w:t>
            </w:r>
          </w:p>
        </w:tc>
        <w:tc>
          <w:tcPr>
            <w:tcW w:w="885"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762,2</w:t>
            </w:r>
          </w:p>
        </w:tc>
      </w:tr>
      <w:tr w:rsidR="00892663" w:rsidRPr="00D54F27" w:rsidTr="00D54F27">
        <w:trPr>
          <w:trHeight w:val="20"/>
          <w:jc w:val="center"/>
        </w:trPr>
        <w:tc>
          <w:tcPr>
            <w:tcW w:w="310" w:type="dxa"/>
            <w:tcBorders>
              <w:top w:val="nil"/>
              <w:left w:val="single" w:sz="4" w:space="0" w:color="000000"/>
              <w:bottom w:val="single" w:sz="4" w:space="0" w:color="000000"/>
              <w:right w:val="single" w:sz="4" w:space="0" w:color="000000"/>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4997" w:type="dxa"/>
            <w:tcBorders>
              <w:top w:val="nil"/>
              <w:left w:val="single" w:sz="4" w:space="0" w:color="auto"/>
              <w:bottom w:val="single" w:sz="4" w:space="0" w:color="auto"/>
              <w:right w:val="single" w:sz="4" w:space="0" w:color="auto"/>
            </w:tcBorders>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850</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01</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06</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05</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4</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0019</w:t>
            </w:r>
          </w:p>
        </w:tc>
        <w:tc>
          <w:tcPr>
            <w:tcW w:w="885"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240</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757,4</w:t>
            </w:r>
          </w:p>
        </w:tc>
      </w:tr>
      <w:tr w:rsidR="00892663" w:rsidRPr="00D54F27" w:rsidTr="00D54F27">
        <w:trPr>
          <w:trHeight w:val="20"/>
          <w:jc w:val="center"/>
        </w:trPr>
        <w:tc>
          <w:tcPr>
            <w:tcW w:w="310" w:type="dxa"/>
            <w:tcBorders>
              <w:top w:val="nil"/>
              <w:left w:val="single" w:sz="4" w:space="0" w:color="000000"/>
              <w:bottom w:val="single" w:sz="4" w:space="0" w:color="000000"/>
              <w:right w:val="single" w:sz="4" w:space="0" w:color="000000"/>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4997" w:type="dxa"/>
            <w:tcBorders>
              <w:top w:val="nil"/>
              <w:left w:val="single" w:sz="4" w:space="0" w:color="auto"/>
              <w:bottom w:val="single" w:sz="4" w:space="0" w:color="auto"/>
              <w:right w:val="single" w:sz="4" w:space="0" w:color="auto"/>
            </w:tcBorders>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Уплата налогов, сборов и иных платежей</w:t>
            </w:r>
          </w:p>
        </w:tc>
        <w:tc>
          <w:tcPr>
            <w:tcW w:w="557"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850</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01</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06</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05</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4</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0019</w:t>
            </w:r>
          </w:p>
        </w:tc>
        <w:tc>
          <w:tcPr>
            <w:tcW w:w="885"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850</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4,8</w:t>
            </w:r>
          </w:p>
        </w:tc>
      </w:tr>
      <w:tr w:rsidR="00892663" w:rsidRPr="00D54F27" w:rsidTr="00D54F27">
        <w:trPr>
          <w:trHeight w:val="20"/>
          <w:jc w:val="center"/>
        </w:trPr>
        <w:tc>
          <w:tcPr>
            <w:tcW w:w="310" w:type="dxa"/>
            <w:tcBorders>
              <w:top w:val="nil"/>
              <w:left w:val="single" w:sz="4" w:space="0" w:color="000000"/>
              <w:bottom w:val="single" w:sz="4" w:space="0" w:color="000000"/>
              <w:right w:val="single" w:sz="4" w:space="0" w:color="000000"/>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4997" w:type="dxa"/>
            <w:tcBorders>
              <w:top w:val="nil"/>
              <w:left w:val="single" w:sz="4" w:space="0" w:color="auto"/>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 xml:space="preserve">Закон Тульской области "О наделении органов местного самоуправления отдельными государственными полномочиями по расчету и предоставлению дотаций на выравнивание бюджетной обеспеченности поселений за счет средств бюджета Тульской области" в рамках </w:t>
            </w:r>
            <w:r>
              <w:rPr>
                <w:rFonts w:ascii="Arial" w:hAnsi="Arial" w:cs="Arial"/>
                <w:sz w:val="16"/>
                <w:szCs w:val="16"/>
              </w:rPr>
              <w:t>основного мероприятия</w:t>
            </w:r>
            <w:r w:rsidRPr="00D54F27">
              <w:rPr>
                <w:rFonts w:ascii="Arial" w:hAnsi="Arial" w:cs="Arial"/>
                <w:sz w:val="16"/>
                <w:szCs w:val="16"/>
              </w:rPr>
              <w:t xml:space="preserve"> "Обеспечение реализации муниципальной программы" муниципальной программы муниципального образования Щекинский район "Управление муниципальными финансами муниципального образования Щекинский район"</w:t>
            </w:r>
          </w:p>
        </w:tc>
        <w:tc>
          <w:tcPr>
            <w:tcW w:w="557"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850</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01</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06</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05</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4</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8239</w:t>
            </w:r>
          </w:p>
        </w:tc>
        <w:tc>
          <w:tcPr>
            <w:tcW w:w="885"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10,9</w:t>
            </w:r>
          </w:p>
        </w:tc>
      </w:tr>
      <w:tr w:rsidR="00892663" w:rsidRPr="00D54F27" w:rsidTr="00D54F27">
        <w:trPr>
          <w:trHeight w:val="20"/>
          <w:jc w:val="center"/>
        </w:trPr>
        <w:tc>
          <w:tcPr>
            <w:tcW w:w="310" w:type="dxa"/>
            <w:tcBorders>
              <w:top w:val="nil"/>
              <w:left w:val="single" w:sz="4" w:space="0" w:color="000000"/>
              <w:bottom w:val="single" w:sz="4" w:space="0" w:color="000000"/>
              <w:right w:val="single" w:sz="4" w:space="0" w:color="000000"/>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4997" w:type="dxa"/>
            <w:tcBorders>
              <w:top w:val="nil"/>
              <w:left w:val="single" w:sz="4" w:space="0" w:color="auto"/>
              <w:bottom w:val="single" w:sz="4" w:space="0" w:color="auto"/>
              <w:right w:val="single" w:sz="4" w:space="0" w:color="auto"/>
            </w:tcBorders>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Расходы на выплаты персоналу государственных (муниципальных) органов</w:t>
            </w:r>
          </w:p>
        </w:tc>
        <w:tc>
          <w:tcPr>
            <w:tcW w:w="557"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850</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01</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06</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05</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4</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8239</w:t>
            </w:r>
          </w:p>
        </w:tc>
        <w:tc>
          <w:tcPr>
            <w:tcW w:w="885"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120</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10,9</w:t>
            </w:r>
          </w:p>
        </w:tc>
      </w:tr>
      <w:tr w:rsidR="00892663" w:rsidRPr="00D54F27" w:rsidTr="00D54F27">
        <w:trPr>
          <w:trHeight w:val="20"/>
          <w:jc w:val="center"/>
        </w:trPr>
        <w:tc>
          <w:tcPr>
            <w:tcW w:w="310" w:type="dxa"/>
            <w:tcBorders>
              <w:top w:val="nil"/>
              <w:left w:val="single" w:sz="4" w:space="0" w:color="000000"/>
              <w:bottom w:val="single" w:sz="4" w:space="0" w:color="000000"/>
              <w:right w:val="single" w:sz="4" w:space="0" w:color="000000"/>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lastRenderedPageBreak/>
              <w:t> </w:t>
            </w:r>
          </w:p>
        </w:tc>
        <w:tc>
          <w:tcPr>
            <w:tcW w:w="4997" w:type="dxa"/>
            <w:tcBorders>
              <w:top w:val="nil"/>
              <w:left w:val="single" w:sz="4" w:space="0" w:color="auto"/>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Расходы за счет переданных полномочий на составление проекта бюджета поселения на очередной финансовый год, на плановый период и организация исполнения бюджета поселения в рамках основного мероприятия "Обеспечение реализации муниципальной программы" муниципальной программы муниципального образования Щекинский район "Управление муниципальными финансами муниципального образования Щекинский район"</w:t>
            </w:r>
          </w:p>
        </w:tc>
        <w:tc>
          <w:tcPr>
            <w:tcW w:w="557"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850</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01</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06</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05</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4</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8503</w:t>
            </w:r>
          </w:p>
        </w:tc>
        <w:tc>
          <w:tcPr>
            <w:tcW w:w="885"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99,1</w:t>
            </w:r>
          </w:p>
        </w:tc>
      </w:tr>
      <w:tr w:rsidR="00892663" w:rsidRPr="00D54F27" w:rsidTr="00D54F27">
        <w:trPr>
          <w:trHeight w:val="20"/>
          <w:jc w:val="center"/>
        </w:trPr>
        <w:tc>
          <w:tcPr>
            <w:tcW w:w="310" w:type="dxa"/>
            <w:tcBorders>
              <w:top w:val="nil"/>
              <w:left w:val="single" w:sz="4" w:space="0" w:color="000000"/>
              <w:bottom w:val="single" w:sz="4" w:space="0" w:color="000000"/>
              <w:right w:val="single" w:sz="4" w:space="0" w:color="000000"/>
            </w:tcBorders>
            <w:shd w:val="clear" w:color="auto" w:fill="FFFFFF"/>
            <w:noWrap/>
            <w:vAlign w:val="center"/>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4997" w:type="dxa"/>
            <w:tcBorders>
              <w:top w:val="nil"/>
              <w:left w:val="single" w:sz="4" w:space="0" w:color="auto"/>
              <w:bottom w:val="single" w:sz="4" w:space="0" w:color="auto"/>
              <w:right w:val="single" w:sz="4" w:space="0" w:color="auto"/>
            </w:tcBorders>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Расходы на выплаты персоналу государственных (муниципальных) органов</w:t>
            </w:r>
          </w:p>
        </w:tc>
        <w:tc>
          <w:tcPr>
            <w:tcW w:w="557"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850</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01</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06</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05</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4</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8503</w:t>
            </w:r>
          </w:p>
        </w:tc>
        <w:tc>
          <w:tcPr>
            <w:tcW w:w="885"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120</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99,1</w:t>
            </w:r>
          </w:p>
        </w:tc>
      </w:tr>
      <w:tr w:rsidR="00892663" w:rsidRPr="00D54F27" w:rsidTr="00D54F27">
        <w:trPr>
          <w:trHeight w:val="20"/>
          <w:jc w:val="center"/>
        </w:trPr>
        <w:tc>
          <w:tcPr>
            <w:tcW w:w="310" w:type="dxa"/>
            <w:tcBorders>
              <w:top w:val="nil"/>
              <w:left w:val="single" w:sz="4" w:space="0" w:color="000000"/>
              <w:bottom w:val="single" w:sz="4" w:space="0" w:color="000000"/>
              <w:right w:val="single" w:sz="4" w:space="0" w:color="000000"/>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4997" w:type="dxa"/>
            <w:tcBorders>
              <w:top w:val="nil"/>
              <w:left w:val="single" w:sz="4" w:space="0" w:color="auto"/>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Другие общегосударственные вопросы</w:t>
            </w:r>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850</w:t>
            </w:r>
          </w:p>
        </w:tc>
        <w:tc>
          <w:tcPr>
            <w:tcW w:w="378"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01</w:t>
            </w:r>
          </w:p>
        </w:tc>
        <w:tc>
          <w:tcPr>
            <w:tcW w:w="412"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13</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885"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bCs/>
                <w:sz w:val="16"/>
                <w:szCs w:val="16"/>
              </w:rPr>
            </w:pPr>
            <w:r w:rsidRPr="00D54F27">
              <w:rPr>
                <w:rFonts w:ascii="Arial" w:hAnsi="Arial" w:cs="Arial"/>
                <w:bCs/>
                <w:sz w:val="16"/>
                <w:szCs w:val="16"/>
              </w:rPr>
              <w:t>5,5</w:t>
            </w:r>
          </w:p>
        </w:tc>
      </w:tr>
      <w:tr w:rsidR="00892663" w:rsidRPr="00D54F27" w:rsidTr="00D54F27">
        <w:trPr>
          <w:trHeight w:val="20"/>
          <w:jc w:val="center"/>
        </w:trPr>
        <w:tc>
          <w:tcPr>
            <w:tcW w:w="310" w:type="dxa"/>
            <w:tcBorders>
              <w:top w:val="nil"/>
              <w:left w:val="single" w:sz="4" w:space="0" w:color="000000"/>
              <w:bottom w:val="single" w:sz="4" w:space="0" w:color="000000"/>
              <w:right w:val="single" w:sz="4" w:space="0" w:color="000000"/>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4997" w:type="dxa"/>
            <w:tcBorders>
              <w:top w:val="nil"/>
              <w:left w:val="single" w:sz="4" w:space="0" w:color="auto"/>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Муниципальная программа муниципального образования Щекинский район "Развитие муниципальной службы в администрации муниципального образования Щекинский район "</w:t>
            </w:r>
          </w:p>
        </w:tc>
        <w:tc>
          <w:tcPr>
            <w:tcW w:w="557"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850</w:t>
            </w:r>
          </w:p>
        </w:tc>
        <w:tc>
          <w:tcPr>
            <w:tcW w:w="378"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01</w:t>
            </w:r>
          </w:p>
        </w:tc>
        <w:tc>
          <w:tcPr>
            <w:tcW w:w="412"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13</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17</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5,5</w:t>
            </w:r>
          </w:p>
        </w:tc>
      </w:tr>
      <w:tr w:rsidR="00892663" w:rsidRPr="00D54F27" w:rsidTr="00D54F27">
        <w:trPr>
          <w:trHeight w:val="20"/>
          <w:jc w:val="center"/>
        </w:trPr>
        <w:tc>
          <w:tcPr>
            <w:tcW w:w="310" w:type="dxa"/>
            <w:tcBorders>
              <w:top w:val="nil"/>
              <w:left w:val="single" w:sz="4" w:space="0" w:color="000000"/>
              <w:bottom w:val="single" w:sz="4" w:space="0" w:color="000000"/>
              <w:right w:val="single" w:sz="4" w:space="0" w:color="000000"/>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4997" w:type="dxa"/>
            <w:tcBorders>
              <w:top w:val="nil"/>
              <w:left w:val="single" w:sz="4" w:space="0" w:color="auto"/>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Основное мероприятие "Организация профессиональной переподготовки и повышения квалификации муниципальных служащих и работников, занимающих должности, не отнесенные к должностям муниципальной службы" муниципальной программы муниципального образования Щекинский район "Развитие муниципальной службы в администрации муниципального образования Щекинский район"</w:t>
            </w:r>
          </w:p>
        </w:tc>
        <w:tc>
          <w:tcPr>
            <w:tcW w:w="557"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850</w:t>
            </w:r>
          </w:p>
        </w:tc>
        <w:tc>
          <w:tcPr>
            <w:tcW w:w="378"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01</w:t>
            </w:r>
          </w:p>
        </w:tc>
        <w:tc>
          <w:tcPr>
            <w:tcW w:w="412"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13</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17</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5,5</w:t>
            </w:r>
          </w:p>
        </w:tc>
      </w:tr>
      <w:tr w:rsidR="00892663" w:rsidRPr="00D54F27" w:rsidTr="00D54F27">
        <w:trPr>
          <w:trHeight w:val="20"/>
          <w:jc w:val="center"/>
        </w:trPr>
        <w:tc>
          <w:tcPr>
            <w:tcW w:w="310" w:type="dxa"/>
            <w:tcBorders>
              <w:top w:val="nil"/>
              <w:left w:val="single" w:sz="4" w:space="0" w:color="000000"/>
              <w:bottom w:val="single" w:sz="4" w:space="0" w:color="000000"/>
              <w:right w:val="single" w:sz="4" w:space="0" w:color="000000"/>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4997" w:type="dxa"/>
            <w:tcBorders>
              <w:top w:val="nil"/>
              <w:left w:val="single" w:sz="4" w:space="0" w:color="auto"/>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proofErr w:type="gramStart"/>
            <w:r w:rsidRPr="00D54F27">
              <w:rPr>
                <w:rFonts w:ascii="Arial" w:hAnsi="Arial" w:cs="Arial"/>
                <w:sz w:val="16"/>
                <w:szCs w:val="16"/>
              </w:rPr>
              <w:t>Мероприятия по переподготовке и повышению квалификации в рамках основного мероприятия "Организация профессиональной переподготовки и повышения квалификации муниципальных служащих и работников, занимающих должности, не отнесенные к должностям муниципальной службы" муниципальной программы муниципального образования Щекинский район "Развитие муниципальной службы в администрации муниципального образования Щекинский район"</w:t>
            </w:r>
            <w:proofErr w:type="gramEnd"/>
          </w:p>
        </w:tc>
        <w:tc>
          <w:tcPr>
            <w:tcW w:w="557"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850</w:t>
            </w:r>
          </w:p>
        </w:tc>
        <w:tc>
          <w:tcPr>
            <w:tcW w:w="378"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01</w:t>
            </w:r>
          </w:p>
        </w:tc>
        <w:tc>
          <w:tcPr>
            <w:tcW w:w="412"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13</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17</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2628</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5,5</w:t>
            </w:r>
          </w:p>
        </w:tc>
      </w:tr>
      <w:tr w:rsidR="00892663" w:rsidRPr="00D54F27" w:rsidTr="00D54F27">
        <w:trPr>
          <w:trHeight w:val="20"/>
          <w:jc w:val="center"/>
        </w:trPr>
        <w:tc>
          <w:tcPr>
            <w:tcW w:w="310" w:type="dxa"/>
            <w:tcBorders>
              <w:top w:val="nil"/>
              <w:left w:val="single" w:sz="4" w:space="0" w:color="000000"/>
              <w:bottom w:val="single" w:sz="4" w:space="0" w:color="000000"/>
              <w:right w:val="single" w:sz="4" w:space="0" w:color="000000"/>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4997" w:type="dxa"/>
            <w:tcBorders>
              <w:top w:val="nil"/>
              <w:left w:val="single" w:sz="4" w:space="0" w:color="auto"/>
              <w:bottom w:val="single" w:sz="4" w:space="0" w:color="auto"/>
              <w:right w:val="single" w:sz="4" w:space="0" w:color="auto"/>
            </w:tcBorders>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850</w:t>
            </w:r>
          </w:p>
        </w:tc>
        <w:tc>
          <w:tcPr>
            <w:tcW w:w="378"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01</w:t>
            </w:r>
          </w:p>
        </w:tc>
        <w:tc>
          <w:tcPr>
            <w:tcW w:w="412"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13</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17</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2628</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240</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5,5</w:t>
            </w:r>
          </w:p>
        </w:tc>
      </w:tr>
      <w:tr w:rsidR="00892663" w:rsidRPr="00D54F27" w:rsidTr="00D54F27">
        <w:trPr>
          <w:trHeight w:val="20"/>
          <w:jc w:val="center"/>
        </w:trPr>
        <w:tc>
          <w:tcPr>
            <w:tcW w:w="310" w:type="dxa"/>
            <w:tcBorders>
              <w:top w:val="nil"/>
              <w:left w:val="single" w:sz="4" w:space="0" w:color="000000"/>
              <w:bottom w:val="single" w:sz="4" w:space="0" w:color="000000"/>
              <w:right w:val="single" w:sz="4" w:space="0" w:color="000000"/>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4997" w:type="dxa"/>
            <w:tcBorders>
              <w:top w:val="nil"/>
              <w:left w:val="single" w:sz="4" w:space="0" w:color="auto"/>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НАЦИОНАЛЬНАЯ ОБОРОНА</w:t>
            </w:r>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850</w:t>
            </w:r>
          </w:p>
        </w:tc>
        <w:tc>
          <w:tcPr>
            <w:tcW w:w="378"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02</w:t>
            </w:r>
          </w:p>
        </w:tc>
        <w:tc>
          <w:tcPr>
            <w:tcW w:w="412"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629"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885"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bCs/>
                <w:sz w:val="16"/>
                <w:szCs w:val="16"/>
              </w:rPr>
            </w:pPr>
            <w:r w:rsidRPr="00D54F27">
              <w:rPr>
                <w:rFonts w:ascii="Arial" w:hAnsi="Arial" w:cs="Arial"/>
                <w:bCs/>
                <w:sz w:val="16"/>
                <w:szCs w:val="16"/>
              </w:rPr>
              <w:t>1 598,5</w:t>
            </w:r>
          </w:p>
        </w:tc>
      </w:tr>
      <w:tr w:rsidR="00892663" w:rsidRPr="00D54F27" w:rsidTr="00D54F27">
        <w:trPr>
          <w:trHeight w:val="20"/>
          <w:jc w:val="center"/>
        </w:trPr>
        <w:tc>
          <w:tcPr>
            <w:tcW w:w="310" w:type="dxa"/>
            <w:tcBorders>
              <w:top w:val="nil"/>
              <w:left w:val="single" w:sz="4" w:space="0" w:color="000000"/>
              <w:bottom w:val="single" w:sz="4" w:space="0" w:color="000000"/>
              <w:right w:val="single" w:sz="4" w:space="0" w:color="000000"/>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4997" w:type="dxa"/>
            <w:tcBorders>
              <w:top w:val="nil"/>
              <w:left w:val="single" w:sz="4" w:space="0" w:color="auto"/>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xml:space="preserve">Мобилизационная и вневойсковая подготовка </w:t>
            </w:r>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850</w:t>
            </w:r>
          </w:p>
        </w:tc>
        <w:tc>
          <w:tcPr>
            <w:tcW w:w="378"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02</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03</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629"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885"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bCs/>
                <w:sz w:val="16"/>
                <w:szCs w:val="16"/>
              </w:rPr>
            </w:pPr>
            <w:r w:rsidRPr="00D54F27">
              <w:rPr>
                <w:rFonts w:ascii="Arial" w:hAnsi="Arial" w:cs="Arial"/>
                <w:bCs/>
                <w:sz w:val="16"/>
                <w:szCs w:val="16"/>
              </w:rPr>
              <w:t>1 598,5</w:t>
            </w:r>
          </w:p>
        </w:tc>
      </w:tr>
      <w:tr w:rsidR="00892663" w:rsidRPr="00D54F27" w:rsidTr="00D54F27">
        <w:trPr>
          <w:trHeight w:val="20"/>
          <w:jc w:val="center"/>
        </w:trPr>
        <w:tc>
          <w:tcPr>
            <w:tcW w:w="310" w:type="dxa"/>
            <w:tcBorders>
              <w:top w:val="nil"/>
              <w:left w:val="single" w:sz="4" w:space="0" w:color="000000"/>
              <w:bottom w:val="single" w:sz="4" w:space="0" w:color="000000"/>
              <w:right w:val="single" w:sz="4" w:space="0" w:color="000000"/>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4997" w:type="dxa"/>
            <w:tcBorders>
              <w:top w:val="nil"/>
              <w:left w:val="single" w:sz="4" w:space="0" w:color="auto"/>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Непрограммные расходы</w:t>
            </w:r>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850</w:t>
            </w:r>
          </w:p>
        </w:tc>
        <w:tc>
          <w:tcPr>
            <w:tcW w:w="378"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02</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03</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99</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w:t>
            </w:r>
          </w:p>
        </w:tc>
        <w:tc>
          <w:tcPr>
            <w:tcW w:w="629"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1 598,5</w:t>
            </w:r>
          </w:p>
        </w:tc>
      </w:tr>
      <w:tr w:rsidR="00892663" w:rsidRPr="00D54F27" w:rsidTr="00D54F27">
        <w:trPr>
          <w:trHeight w:val="20"/>
          <w:jc w:val="center"/>
        </w:trPr>
        <w:tc>
          <w:tcPr>
            <w:tcW w:w="310" w:type="dxa"/>
            <w:tcBorders>
              <w:top w:val="nil"/>
              <w:left w:val="single" w:sz="4" w:space="0" w:color="000000"/>
              <w:bottom w:val="single" w:sz="4" w:space="0" w:color="000000"/>
              <w:right w:val="single" w:sz="4" w:space="0" w:color="000000"/>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4997" w:type="dxa"/>
            <w:tcBorders>
              <w:top w:val="nil"/>
              <w:left w:val="single" w:sz="4" w:space="0" w:color="auto"/>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Иные непрограммные мероприятия</w:t>
            </w:r>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850</w:t>
            </w:r>
          </w:p>
        </w:tc>
        <w:tc>
          <w:tcPr>
            <w:tcW w:w="378"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02</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03</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99</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9</w:t>
            </w:r>
          </w:p>
        </w:tc>
        <w:tc>
          <w:tcPr>
            <w:tcW w:w="629"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1 598,5</w:t>
            </w:r>
          </w:p>
        </w:tc>
      </w:tr>
      <w:tr w:rsidR="00892663" w:rsidRPr="00D54F27" w:rsidTr="00D54F27">
        <w:trPr>
          <w:trHeight w:val="20"/>
          <w:jc w:val="center"/>
        </w:trPr>
        <w:tc>
          <w:tcPr>
            <w:tcW w:w="310" w:type="dxa"/>
            <w:tcBorders>
              <w:top w:val="nil"/>
              <w:left w:val="single" w:sz="4" w:space="0" w:color="000000"/>
              <w:bottom w:val="single" w:sz="4" w:space="0" w:color="000000"/>
              <w:right w:val="single" w:sz="4" w:space="0" w:color="000000"/>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4997" w:type="dxa"/>
            <w:tcBorders>
              <w:top w:val="nil"/>
              <w:left w:val="single" w:sz="4" w:space="0" w:color="auto"/>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Осуществление первичного воинского учета на территориях, где отсутствуют военные комиссариаты по иным непрограммным мероприятиям в рамках непрограммных расходов</w:t>
            </w:r>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850</w:t>
            </w:r>
          </w:p>
        </w:tc>
        <w:tc>
          <w:tcPr>
            <w:tcW w:w="378"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02</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03</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99</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9</w:t>
            </w:r>
          </w:p>
        </w:tc>
        <w:tc>
          <w:tcPr>
            <w:tcW w:w="629"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5118</w:t>
            </w:r>
          </w:p>
        </w:tc>
        <w:tc>
          <w:tcPr>
            <w:tcW w:w="885"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1 598,5</w:t>
            </w:r>
          </w:p>
        </w:tc>
      </w:tr>
      <w:tr w:rsidR="00892663" w:rsidRPr="00D54F27" w:rsidTr="00D54F27">
        <w:trPr>
          <w:trHeight w:val="20"/>
          <w:jc w:val="center"/>
        </w:trPr>
        <w:tc>
          <w:tcPr>
            <w:tcW w:w="310" w:type="dxa"/>
            <w:tcBorders>
              <w:top w:val="nil"/>
              <w:left w:val="single" w:sz="4" w:space="0" w:color="000000"/>
              <w:bottom w:val="single" w:sz="4" w:space="0" w:color="000000"/>
              <w:right w:val="nil"/>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4997" w:type="dxa"/>
            <w:tcBorders>
              <w:top w:val="nil"/>
              <w:left w:val="single" w:sz="4" w:space="0" w:color="auto"/>
              <w:bottom w:val="single" w:sz="4" w:space="0" w:color="auto"/>
              <w:right w:val="single" w:sz="4" w:space="0" w:color="auto"/>
            </w:tcBorders>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Субвенции</w:t>
            </w:r>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850</w:t>
            </w:r>
          </w:p>
        </w:tc>
        <w:tc>
          <w:tcPr>
            <w:tcW w:w="378"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02</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03</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99</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9</w:t>
            </w:r>
          </w:p>
        </w:tc>
        <w:tc>
          <w:tcPr>
            <w:tcW w:w="629"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5118</w:t>
            </w:r>
          </w:p>
        </w:tc>
        <w:tc>
          <w:tcPr>
            <w:tcW w:w="885"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530</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1 598,5</w:t>
            </w:r>
          </w:p>
        </w:tc>
      </w:tr>
      <w:tr w:rsidR="00892663" w:rsidRPr="00D54F27" w:rsidTr="00D54F27">
        <w:trPr>
          <w:trHeight w:val="20"/>
          <w:jc w:val="center"/>
        </w:trPr>
        <w:tc>
          <w:tcPr>
            <w:tcW w:w="310" w:type="dxa"/>
            <w:tcBorders>
              <w:top w:val="nil"/>
              <w:left w:val="single" w:sz="4" w:space="0" w:color="000000"/>
              <w:bottom w:val="single" w:sz="4" w:space="0" w:color="000000"/>
              <w:right w:val="nil"/>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4997" w:type="dxa"/>
            <w:tcBorders>
              <w:top w:val="nil"/>
              <w:left w:val="single" w:sz="4" w:space="0" w:color="auto"/>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НАЦИОНАЛЬНАЯ ЭКОНОМИКА</w:t>
            </w:r>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850</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04</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629"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885"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bCs/>
                <w:sz w:val="16"/>
                <w:szCs w:val="16"/>
              </w:rPr>
            </w:pPr>
            <w:r w:rsidRPr="00D54F27">
              <w:rPr>
                <w:rFonts w:ascii="Arial" w:hAnsi="Arial" w:cs="Arial"/>
                <w:bCs/>
                <w:sz w:val="16"/>
                <w:szCs w:val="16"/>
              </w:rPr>
              <w:t>3 128,2</w:t>
            </w:r>
          </w:p>
        </w:tc>
      </w:tr>
      <w:tr w:rsidR="00892663" w:rsidRPr="00D54F27" w:rsidTr="00D54F27">
        <w:trPr>
          <w:trHeight w:val="20"/>
          <w:jc w:val="center"/>
        </w:trPr>
        <w:tc>
          <w:tcPr>
            <w:tcW w:w="310" w:type="dxa"/>
            <w:tcBorders>
              <w:top w:val="nil"/>
              <w:left w:val="single" w:sz="4" w:space="0" w:color="000000"/>
              <w:bottom w:val="single" w:sz="4" w:space="0" w:color="000000"/>
              <w:right w:val="nil"/>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4997" w:type="dxa"/>
            <w:tcBorders>
              <w:top w:val="nil"/>
              <w:left w:val="single" w:sz="4" w:space="0" w:color="auto"/>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Дорожное хозяйство (дорожные фонды)</w:t>
            </w:r>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850</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04</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09</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629"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885"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bCs/>
                <w:sz w:val="16"/>
                <w:szCs w:val="16"/>
              </w:rPr>
            </w:pPr>
            <w:r w:rsidRPr="00D54F27">
              <w:rPr>
                <w:rFonts w:ascii="Arial" w:hAnsi="Arial" w:cs="Arial"/>
                <w:bCs/>
                <w:sz w:val="16"/>
                <w:szCs w:val="16"/>
              </w:rPr>
              <w:t>3 128,2</w:t>
            </w:r>
          </w:p>
        </w:tc>
      </w:tr>
      <w:tr w:rsidR="00892663" w:rsidRPr="00D54F27" w:rsidTr="00D54F27">
        <w:trPr>
          <w:trHeight w:val="20"/>
          <w:jc w:val="center"/>
        </w:trPr>
        <w:tc>
          <w:tcPr>
            <w:tcW w:w="310" w:type="dxa"/>
            <w:tcBorders>
              <w:top w:val="nil"/>
              <w:left w:val="single" w:sz="4" w:space="0" w:color="000000"/>
              <w:bottom w:val="single" w:sz="4" w:space="0" w:color="000000"/>
              <w:right w:val="nil"/>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4997" w:type="dxa"/>
            <w:tcBorders>
              <w:top w:val="nil"/>
              <w:left w:val="single" w:sz="4" w:space="0" w:color="auto"/>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Муниципальная программа муниципального образования Щекинский район "Модернизация и развитие автомобильных дорог, повышение безопасности дорожного движения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850</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04</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09</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10</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w:t>
            </w:r>
          </w:p>
        </w:tc>
        <w:tc>
          <w:tcPr>
            <w:tcW w:w="629"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3 128,2</w:t>
            </w:r>
          </w:p>
        </w:tc>
      </w:tr>
      <w:tr w:rsidR="00892663" w:rsidRPr="00D54F27" w:rsidTr="00D54F27">
        <w:trPr>
          <w:trHeight w:val="20"/>
          <w:jc w:val="center"/>
        </w:trPr>
        <w:tc>
          <w:tcPr>
            <w:tcW w:w="310" w:type="dxa"/>
            <w:tcBorders>
              <w:top w:val="nil"/>
              <w:left w:val="single" w:sz="4" w:space="0" w:color="000000"/>
              <w:bottom w:val="single" w:sz="4" w:space="0" w:color="000000"/>
              <w:right w:val="nil"/>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4997" w:type="dxa"/>
            <w:tcBorders>
              <w:top w:val="nil"/>
              <w:left w:val="single" w:sz="4" w:space="0" w:color="auto"/>
              <w:bottom w:val="single" w:sz="4" w:space="0" w:color="auto"/>
              <w:right w:val="single" w:sz="4" w:space="0" w:color="auto"/>
            </w:tcBorders>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Основное мероприятие "Содержание дорог местного значения в границах муниципального района" муниципальной программы муниципального образования Щекинский район "Модернизация и развитие автомобильных дорог, повышение безопасности дорожного движения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850</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04</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09</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10</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5</w:t>
            </w:r>
          </w:p>
        </w:tc>
        <w:tc>
          <w:tcPr>
            <w:tcW w:w="629"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3 128,2</w:t>
            </w:r>
          </w:p>
        </w:tc>
      </w:tr>
      <w:tr w:rsidR="00892663" w:rsidRPr="00D54F27" w:rsidTr="00D54F27">
        <w:trPr>
          <w:trHeight w:val="20"/>
          <w:jc w:val="center"/>
        </w:trPr>
        <w:tc>
          <w:tcPr>
            <w:tcW w:w="310" w:type="dxa"/>
            <w:tcBorders>
              <w:top w:val="nil"/>
              <w:left w:val="single" w:sz="4" w:space="0" w:color="000000"/>
              <w:bottom w:val="single" w:sz="4" w:space="0" w:color="000000"/>
              <w:right w:val="nil"/>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4997" w:type="dxa"/>
            <w:tcBorders>
              <w:top w:val="nil"/>
              <w:left w:val="single" w:sz="4" w:space="0" w:color="auto"/>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proofErr w:type="gramStart"/>
            <w:r w:rsidRPr="00D54F27">
              <w:rPr>
                <w:rFonts w:ascii="Arial" w:hAnsi="Arial" w:cs="Arial"/>
                <w:sz w:val="16"/>
                <w:szCs w:val="16"/>
              </w:rPr>
              <w:t xml:space="preserve">Межбюджетные трансферты на осуществление части полномочий по вопросу дорожной деятельности в части содержания автомобильных дорог местного значения в зимний период органам местного самоуправления муниципальных образований Щекинского района в рамках основного мероприятия  "Дорожная деятельность в отношении автомобильных дорог местного </w:t>
            </w:r>
            <w:r w:rsidRPr="00D54F27">
              <w:rPr>
                <w:rFonts w:ascii="Arial" w:hAnsi="Arial" w:cs="Arial"/>
                <w:sz w:val="16"/>
                <w:szCs w:val="16"/>
              </w:rPr>
              <w:lastRenderedPageBreak/>
              <w:t>значения в границах населенных пунктов поселения" муниципальной программы муниципального образования Щекинский район "Модернизация и развитие автомобильных дорог, повышение безопасности дорожного движения в</w:t>
            </w:r>
            <w:proofErr w:type="gramEnd"/>
            <w:r w:rsidRPr="00D54F27">
              <w:rPr>
                <w:rFonts w:ascii="Arial" w:hAnsi="Arial" w:cs="Arial"/>
                <w:sz w:val="16"/>
                <w:szCs w:val="16"/>
              </w:rPr>
              <w:t xml:space="preserve"> муниципальном </w:t>
            </w:r>
            <w:proofErr w:type="gramStart"/>
            <w:r w:rsidRPr="00D54F27">
              <w:rPr>
                <w:rFonts w:ascii="Arial" w:hAnsi="Arial" w:cs="Arial"/>
                <w:sz w:val="16"/>
                <w:szCs w:val="16"/>
              </w:rPr>
              <w:t>образовании</w:t>
            </w:r>
            <w:proofErr w:type="gramEnd"/>
            <w:r w:rsidRPr="00D54F27">
              <w:rPr>
                <w:rFonts w:ascii="Arial" w:hAnsi="Arial" w:cs="Arial"/>
                <w:sz w:val="16"/>
                <w:szCs w:val="16"/>
              </w:rPr>
              <w:t xml:space="preserve"> Щекинский район"</w:t>
            </w:r>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lastRenderedPageBreak/>
              <w:t>850</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04</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09</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10</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5</w:t>
            </w:r>
          </w:p>
        </w:tc>
        <w:tc>
          <w:tcPr>
            <w:tcW w:w="629"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8437</w:t>
            </w:r>
          </w:p>
        </w:tc>
        <w:tc>
          <w:tcPr>
            <w:tcW w:w="885"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1 815,3</w:t>
            </w:r>
          </w:p>
        </w:tc>
      </w:tr>
      <w:tr w:rsidR="00892663" w:rsidRPr="00D54F27" w:rsidTr="00D54F27">
        <w:trPr>
          <w:trHeight w:val="20"/>
          <w:jc w:val="center"/>
        </w:trPr>
        <w:tc>
          <w:tcPr>
            <w:tcW w:w="310" w:type="dxa"/>
            <w:tcBorders>
              <w:top w:val="nil"/>
              <w:left w:val="single" w:sz="4" w:space="0" w:color="000000"/>
              <w:bottom w:val="single" w:sz="4" w:space="0" w:color="000000"/>
              <w:right w:val="nil"/>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lastRenderedPageBreak/>
              <w:t> </w:t>
            </w:r>
          </w:p>
        </w:tc>
        <w:tc>
          <w:tcPr>
            <w:tcW w:w="4997" w:type="dxa"/>
            <w:tcBorders>
              <w:top w:val="nil"/>
              <w:left w:val="single" w:sz="4" w:space="0" w:color="auto"/>
              <w:bottom w:val="single" w:sz="4" w:space="0" w:color="auto"/>
              <w:right w:val="single" w:sz="4" w:space="0" w:color="auto"/>
            </w:tcBorders>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Иные межбюджетные трансферты</w:t>
            </w:r>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850</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04</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09</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10</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5</w:t>
            </w:r>
          </w:p>
        </w:tc>
        <w:tc>
          <w:tcPr>
            <w:tcW w:w="629"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8437</w:t>
            </w:r>
          </w:p>
        </w:tc>
        <w:tc>
          <w:tcPr>
            <w:tcW w:w="885"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540</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1 815,3</w:t>
            </w:r>
          </w:p>
        </w:tc>
      </w:tr>
      <w:tr w:rsidR="00892663" w:rsidRPr="00D54F27" w:rsidTr="00D54F27">
        <w:trPr>
          <w:trHeight w:val="20"/>
          <w:jc w:val="center"/>
        </w:trPr>
        <w:tc>
          <w:tcPr>
            <w:tcW w:w="310" w:type="dxa"/>
            <w:tcBorders>
              <w:top w:val="nil"/>
              <w:left w:val="single" w:sz="4" w:space="0" w:color="000000"/>
              <w:bottom w:val="single" w:sz="4" w:space="0" w:color="000000"/>
              <w:right w:val="nil"/>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4997" w:type="dxa"/>
            <w:tcBorders>
              <w:top w:val="nil"/>
              <w:left w:val="single" w:sz="4" w:space="0" w:color="auto"/>
              <w:bottom w:val="single" w:sz="4" w:space="0" w:color="auto"/>
              <w:right w:val="single" w:sz="4" w:space="0" w:color="auto"/>
            </w:tcBorders>
            <w:vAlign w:val="bottom"/>
          </w:tcPr>
          <w:p w:rsidR="00892663" w:rsidRPr="00D54F27" w:rsidRDefault="00892663" w:rsidP="00D54F27">
            <w:pPr>
              <w:rPr>
                <w:rFonts w:ascii="Arial" w:hAnsi="Arial" w:cs="Arial"/>
                <w:sz w:val="16"/>
                <w:szCs w:val="16"/>
              </w:rPr>
            </w:pPr>
            <w:proofErr w:type="gramStart"/>
            <w:r w:rsidRPr="00D54F27">
              <w:rPr>
                <w:rFonts w:ascii="Arial" w:hAnsi="Arial" w:cs="Arial"/>
                <w:sz w:val="16"/>
                <w:szCs w:val="16"/>
              </w:rPr>
              <w:t>Межбюджетные трансферты на дорожную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w:t>
            </w:r>
            <w:proofErr w:type="gramEnd"/>
            <w:r w:rsidRPr="00D54F27">
              <w:rPr>
                <w:rFonts w:ascii="Arial" w:hAnsi="Arial" w:cs="Arial"/>
                <w:sz w:val="16"/>
                <w:szCs w:val="16"/>
              </w:rPr>
              <w:t xml:space="preserve"> </w:t>
            </w:r>
            <w:proofErr w:type="gramStart"/>
            <w:r w:rsidRPr="00D54F27">
              <w:rPr>
                <w:rFonts w:ascii="Arial" w:hAnsi="Arial" w:cs="Arial"/>
                <w:sz w:val="16"/>
                <w:szCs w:val="16"/>
              </w:rPr>
              <w:t>соответствии с законодательством Российской Федерации, исключая полномочия по вопросу дорожной деятельности в части содержания автомобильных дорог местного значения, в рамках основного мероприятия  "Дорожная деятельность в отношении автомобильных дорог местного значения в границах населенных пунктов поселения" муниципальной программы муниципального образования Щекинский район "Модернизация и развитие автомобильных дорог, повышение безопасности дорожного движения в муниципальном образовании Щекинский район"</w:t>
            </w:r>
            <w:proofErr w:type="gramEnd"/>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850</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04</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09</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10</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5</w:t>
            </w:r>
          </w:p>
        </w:tc>
        <w:tc>
          <w:tcPr>
            <w:tcW w:w="629"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8440</w:t>
            </w:r>
          </w:p>
        </w:tc>
        <w:tc>
          <w:tcPr>
            <w:tcW w:w="885"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1 312,9</w:t>
            </w:r>
          </w:p>
        </w:tc>
      </w:tr>
      <w:tr w:rsidR="00892663" w:rsidRPr="00D54F27" w:rsidTr="00D54F27">
        <w:trPr>
          <w:trHeight w:val="20"/>
          <w:jc w:val="center"/>
        </w:trPr>
        <w:tc>
          <w:tcPr>
            <w:tcW w:w="310" w:type="dxa"/>
            <w:tcBorders>
              <w:top w:val="nil"/>
              <w:left w:val="single" w:sz="4" w:space="0" w:color="000000"/>
              <w:bottom w:val="single" w:sz="4" w:space="0" w:color="000000"/>
              <w:right w:val="nil"/>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4997" w:type="dxa"/>
            <w:tcBorders>
              <w:top w:val="nil"/>
              <w:left w:val="single" w:sz="4" w:space="0" w:color="auto"/>
              <w:bottom w:val="single" w:sz="4" w:space="0" w:color="auto"/>
              <w:right w:val="single" w:sz="4" w:space="0" w:color="auto"/>
            </w:tcBorders>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Иные межбюджетные трансферты</w:t>
            </w:r>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850</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04</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09</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10</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5</w:t>
            </w:r>
          </w:p>
        </w:tc>
        <w:tc>
          <w:tcPr>
            <w:tcW w:w="629"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8440</w:t>
            </w:r>
          </w:p>
        </w:tc>
        <w:tc>
          <w:tcPr>
            <w:tcW w:w="885"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540</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1 312,9</w:t>
            </w:r>
          </w:p>
        </w:tc>
      </w:tr>
      <w:tr w:rsidR="00892663" w:rsidRPr="00D54F27" w:rsidTr="00D54F27">
        <w:trPr>
          <w:trHeight w:val="20"/>
          <w:jc w:val="center"/>
        </w:trPr>
        <w:tc>
          <w:tcPr>
            <w:tcW w:w="310" w:type="dxa"/>
            <w:tcBorders>
              <w:top w:val="nil"/>
              <w:left w:val="single" w:sz="4" w:space="0" w:color="000000"/>
              <w:bottom w:val="single" w:sz="4" w:space="0" w:color="000000"/>
              <w:right w:val="nil"/>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4997" w:type="dxa"/>
            <w:tcBorders>
              <w:top w:val="nil"/>
              <w:left w:val="single" w:sz="4" w:space="0" w:color="auto"/>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ЖИЛИЩНО-КОММУНАЛЬНОЕ ХОЗЯЙСТВО</w:t>
            </w:r>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850</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05</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629"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885"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bCs/>
                <w:sz w:val="16"/>
                <w:szCs w:val="16"/>
              </w:rPr>
            </w:pPr>
            <w:r w:rsidRPr="00D54F27">
              <w:rPr>
                <w:rFonts w:ascii="Arial" w:hAnsi="Arial" w:cs="Arial"/>
                <w:bCs/>
                <w:sz w:val="16"/>
                <w:szCs w:val="16"/>
              </w:rPr>
              <w:t>16 458,1</w:t>
            </w:r>
          </w:p>
        </w:tc>
      </w:tr>
      <w:tr w:rsidR="00892663" w:rsidRPr="00D54F27" w:rsidTr="00D54F27">
        <w:trPr>
          <w:trHeight w:val="20"/>
          <w:jc w:val="center"/>
        </w:trPr>
        <w:tc>
          <w:tcPr>
            <w:tcW w:w="310" w:type="dxa"/>
            <w:tcBorders>
              <w:top w:val="nil"/>
              <w:left w:val="single" w:sz="4" w:space="0" w:color="000000"/>
              <w:bottom w:val="single" w:sz="4" w:space="0" w:color="000000"/>
              <w:right w:val="nil"/>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4997" w:type="dxa"/>
            <w:tcBorders>
              <w:top w:val="nil"/>
              <w:left w:val="single" w:sz="4" w:space="0" w:color="auto"/>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Жилищное хозяйство</w:t>
            </w:r>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850</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05</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01</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629"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885"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bCs/>
                <w:sz w:val="16"/>
                <w:szCs w:val="16"/>
              </w:rPr>
            </w:pPr>
            <w:r w:rsidRPr="00D54F27">
              <w:rPr>
                <w:rFonts w:ascii="Arial" w:hAnsi="Arial" w:cs="Arial"/>
                <w:bCs/>
                <w:sz w:val="16"/>
                <w:szCs w:val="16"/>
              </w:rPr>
              <w:t>1 799,0</w:t>
            </w:r>
          </w:p>
        </w:tc>
      </w:tr>
      <w:tr w:rsidR="00892663" w:rsidRPr="00D54F27" w:rsidTr="00D54F27">
        <w:trPr>
          <w:trHeight w:val="20"/>
          <w:jc w:val="center"/>
        </w:trPr>
        <w:tc>
          <w:tcPr>
            <w:tcW w:w="310" w:type="dxa"/>
            <w:tcBorders>
              <w:top w:val="nil"/>
              <w:left w:val="single" w:sz="4" w:space="0" w:color="000000"/>
              <w:bottom w:val="single" w:sz="4" w:space="0" w:color="000000"/>
              <w:right w:val="nil"/>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4997" w:type="dxa"/>
            <w:tcBorders>
              <w:top w:val="nil"/>
              <w:left w:val="single" w:sz="4" w:space="0" w:color="auto"/>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850</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05</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01</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12</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1 259,0</w:t>
            </w:r>
          </w:p>
        </w:tc>
      </w:tr>
      <w:tr w:rsidR="00892663" w:rsidRPr="00D54F27" w:rsidTr="00D54F27">
        <w:trPr>
          <w:trHeight w:val="20"/>
          <w:jc w:val="center"/>
        </w:trPr>
        <w:tc>
          <w:tcPr>
            <w:tcW w:w="310" w:type="dxa"/>
            <w:tcBorders>
              <w:top w:val="nil"/>
              <w:left w:val="single" w:sz="4" w:space="0" w:color="000000"/>
              <w:bottom w:val="single" w:sz="4" w:space="0" w:color="000000"/>
              <w:right w:val="nil"/>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4997" w:type="dxa"/>
            <w:tcBorders>
              <w:top w:val="nil"/>
              <w:left w:val="single" w:sz="4" w:space="0" w:color="auto"/>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Основное мероприятие "Содержание и капитальный ремонт муниципального жилищного фонда муниципальных образований Щекинского района"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850</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05</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01</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12</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Б</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1 259,0</w:t>
            </w:r>
          </w:p>
        </w:tc>
      </w:tr>
      <w:tr w:rsidR="00892663" w:rsidRPr="00D54F27" w:rsidTr="00D54F27">
        <w:trPr>
          <w:trHeight w:val="20"/>
          <w:jc w:val="center"/>
        </w:trPr>
        <w:tc>
          <w:tcPr>
            <w:tcW w:w="310" w:type="dxa"/>
            <w:tcBorders>
              <w:top w:val="nil"/>
              <w:left w:val="single" w:sz="4" w:space="0" w:color="000000"/>
              <w:bottom w:val="single" w:sz="4" w:space="0" w:color="000000"/>
              <w:right w:val="nil"/>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4997" w:type="dxa"/>
            <w:tcBorders>
              <w:top w:val="nil"/>
              <w:left w:val="single" w:sz="4" w:space="0" w:color="auto"/>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proofErr w:type="gramStart"/>
            <w:r w:rsidRPr="00D54F27">
              <w:rPr>
                <w:rFonts w:ascii="Arial" w:hAnsi="Arial" w:cs="Arial"/>
                <w:sz w:val="16"/>
                <w:szCs w:val="16"/>
              </w:rPr>
              <w:t>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в рамках основного мероприятия "Содержание и капитальный ремонт муниципального жилищного фонда муниципальных</w:t>
            </w:r>
            <w:proofErr w:type="gramEnd"/>
            <w:r w:rsidRPr="00D54F27">
              <w:rPr>
                <w:rFonts w:ascii="Arial" w:hAnsi="Arial" w:cs="Arial"/>
                <w:sz w:val="16"/>
                <w:szCs w:val="16"/>
              </w:rPr>
              <w:t xml:space="preserve"> образований Щекинского района"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850</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05</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01</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12</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Б</w:t>
            </w:r>
          </w:p>
        </w:tc>
        <w:tc>
          <w:tcPr>
            <w:tcW w:w="629" w:type="dxa"/>
            <w:tcBorders>
              <w:top w:val="nil"/>
              <w:left w:val="nil"/>
              <w:bottom w:val="single" w:sz="4" w:space="0" w:color="auto"/>
              <w:right w:val="single" w:sz="4" w:space="0" w:color="auto"/>
            </w:tcBorders>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8438</w:t>
            </w:r>
          </w:p>
        </w:tc>
        <w:tc>
          <w:tcPr>
            <w:tcW w:w="885"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1 259,0</w:t>
            </w:r>
          </w:p>
        </w:tc>
      </w:tr>
      <w:tr w:rsidR="00892663" w:rsidRPr="00D54F27" w:rsidTr="00D54F27">
        <w:trPr>
          <w:trHeight w:val="20"/>
          <w:jc w:val="center"/>
        </w:trPr>
        <w:tc>
          <w:tcPr>
            <w:tcW w:w="310" w:type="dxa"/>
            <w:tcBorders>
              <w:top w:val="nil"/>
              <w:left w:val="single" w:sz="4" w:space="0" w:color="000000"/>
              <w:bottom w:val="single" w:sz="4" w:space="0" w:color="000000"/>
              <w:right w:val="nil"/>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4997" w:type="dxa"/>
            <w:tcBorders>
              <w:top w:val="nil"/>
              <w:left w:val="single" w:sz="4" w:space="0" w:color="auto"/>
              <w:bottom w:val="single" w:sz="4" w:space="0" w:color="auto"/>
              <w:right w:val="single" w:sz="4" w:space="0" w:color="auto"/>
            </w:tcBorders>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Иные межбюджетные трансферты</w:t>
            </w:r>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850</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05</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01</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12</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Б</w:t>
            </w:r>
          </w:p>
        </w:tc>
        <w:tc>
          <w:tcPr>
            <w:tcW w:w="629" w:type="dxa"/>
            <w:tcBorders>
              <w:top w:val="nil"/>
              <w:left w:val="nil"/>
              <w:bottom w:val="single" w:sz="4" w:space="0" w:color="auto"/>
              <w:right w:val="single" w:sz="4" w:space="0" w:color="auto"/>
            </w:tcBorders>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8438</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540</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1 259,0</w:t>
            </w:r>
          </w:p>
        </w:tc>
      </w:tr>
      <w:tr w:rsidR="00892663" w:rsidRPr="00D54F27" w:rsidTr="00D54F27">
        <w:trPr>
          <w:trHeight w:val="20"/>
          <w:jc w:val="center"/>
        </w:trPr>
        <w:tc>
          <w:tcPr>
            <w:tcW w:w="310" w:type="dxa"/>
            <w:tcBorders>
              <w:top w:val="nil"/>
              <w:left w:val="single" w:sz="4" w:space="0" w:color="000000"/>
              <w:bottom w:val="single" w:sz="4" w:space="0" w:color="000000"/>
              <w:right w:val="nil"/>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4997" w:type="dxa"/>
            <w:tcBorders>
              <w:top w:val="nil"/>
              <w:left w:val="single" w:sz="4" w:space="0" w:color="auto"/>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 xml:space="preserve">Резервный фонд администрации Щекинского района </w:t>
            </w:r>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850</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05</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01</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w:t>
            </w:r>
          </w:p>
        </w:tc>
        <w:tc>
          <w:tcPr>
            <w:tcW w:w="629"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540,0</w:t>
            </w:r>
          </w:p>
        </w:tc>
      </w:tr>
      <w:tr w:rsidR="00892663" w:rsidRPr="00D54F27" w:rsidTr="00D54F27">
        <w:trPr>
          <w:trHeight w:val="20"/>
          <w:jc w:val="center"/>
        </w:trPr>
        <w:tc>
          <w:tcPr>
            <w:tcW w:w="310" w:type="dxa"/>
            <w:tcBorders>
              <w:top w:val="nil"/>
              <w:left w:val="single" w:sz="4" w:space="0" w:color="000000"/>
              <w:bottom w:val="single" w:sz="4" w:space="0" w:color="000000"/>
              <w:right w:val="nil"/>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4997" w:type="dxa"/>
            <w:tcBorders>
              <w:top w:val="nil"/>
              <w:left w:val="single" w:sz="4" w:space="0" w:color="auto"/>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Управление резервным фондом администрации Щекинского района</w:t>
            </w:r>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850</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05</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01</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w:t>
            </w:r>
          </w:p>
        </w:tc>
        <w:tc>
          <w:tcPr>
            <w:tcW w:w="629"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540,0</w:t>
            </w:r>
          </w:p>
        </w:tc>
      </w:tr>
      <w:tr w:rsidR="00892663" w:rsidRPr="00D54F27" w:rsidTr="00D54F27">
        <w:trPr>
          <w:trHeight w:val="20"/>
          <w:jc w:val="center"/>
        </w:trPr>
        <w:tc>
          <w:tcPr>
            <w:tcW w:w="310" w:type="dxa"/>
            <w:tcBorders>
              <w:top w:val="nil"/>
              <w:left w:val="single" w:sz="4" w:space="0" w:color="000000"/>
              <w:bottom w:val="single" w:sz="4" w:space="0" w:color="000000"/>
              <w:right w:val="nil"/>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lastRenderedPageBreak/>
              <w:t> </w:t>
            </w:r>
          </w:p>
        </w:tc>
        <w:tc>
          <w:tcPr>
            <w:tcW w:w="4997" w:type="dxa"/>
            <w:tcBorders>
              <w:top w:val="nil"/>
              <w:left w:val="single" w:sz="4" w:space="0" w:color="auto"/>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Управление резервным фондом администрации Щекинского района в рамках непрограммного направления деятельности "Резервный фонд администрации Щекинского района"</w:t>
            </w:r>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850</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05</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01</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2030</w:t>
            </w:r>
          </w:p>
        </w:tc>
        <w:tc>
          <w:tcPr>
            <w:tcW w:w="885"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540,0</w:t>
            </w:r>
          </w:p>
        </w:tc>
      </w:tr>
      <w:tr w:rsidR="00892663" w:rsidRPr="00D54F27" w:rsidTr="00D54F27">
        <w:trPr>
          <w:trHeight w:val="20"/>
          <w:jc w:val="center"/>
        </w:trPr>
        <w:tc>
          <w:tcPr>
            <w:tcW w:w="310" w:type="dxa"/>
            <w:tcBorders>
              <w:top w:val="nil"/>
              <w:left w:val="single" w:sz="4" w:space="0" w:color="000000"/>
              <w:bottom w:val="single" w:sz="4" w:space="0" w:color="000000"/>
              <w:right w:val="nil"/>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4997" w:type="dxa"/>
            <w:tcBorders>
              <w:top w:val="nil"/>
              <w:left w:val="single" w:sz="4" w:space="0" w:color="auto"/>
              <w:bottom w:val="single" w:sz="4" w:space="0" w:color="auto"/>
              <w:right w:val="single" w:sz="4" w:space="0" w:color="auto"/>
            </w:tcBorders>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Иные межбюджетные трансферты</w:t>
            </w:r>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850</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05</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01</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2030</w:t>
            </w:r>
          </w:p>
        </w:tc>
        <w:tc>
          <w:tcPr>
            <w:tcW w:w="885"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540</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540,0</w:t>
            </w:r>
          </w:p>
        </w:tc>
      </w:tr>
      <w:tr w:rsidR="00892663" w:rsidRPr="00D54F27" w:rsidTr="00D54F27">
        <w:trPr>
          <w:trHeight w:val="20"/>
          <w:jc w:val="center"/>
        </w:trPr>
        <w:tc>
          <w:tcPr>
            <w:tcW w:w="310" w:type="dxa"/>
            <w:tcBorders>
              <w:top w:val="nil"/>
              <w:left w:val="single" w:sz="4" w:space="0" w:color="000000"/>
              <w:bottom w:val="single" w:sz="4" w:space="0" w:color="000000"/>
              <w:right w:val="nil"/>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4997" w:type="dxa"/>
            <w:tcBorders>
              <w:top w:val="nil"/>
              <w:left w:val="single" w:sz="4" w:space="0" w:color="auto"/>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Коммунальное хозяйство</w:t>
            </w:r>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850</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05</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02</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629"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885"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bCs/>
                <w:sz w:val="16"/>
                <w:szCs w:val="16"/>
              </w:rPr>
            </w:pPr>
            <w:r w:rsidRPr="00D54F27">
              <w:rPr>
                <w:rFonts w:ascii="Arial" w:hAnsi="Arial" w:cs="Arial"/>
                <w:bCs/>
                <w:sz w:val="16"/>
                <w:szCs w:val="16"/>
              </w:rPr>
              <w:t>13 159,1</w:t>
            </w:r>
          </w:p>
        </w:tc>
      </w:tr>
      <w:tr w:rsidR="00892663" w:rsidRPr="00D54F27" w:rsidTr="00D54F27">
        <w:trPr>
          <w:trHeight w:val="20"/>
          <w:jc w:val="center"/>
        </w:trPr>
        <w:tc>
          <w:tcPr>
            <w:tcW w:w="310" w:type="dxa"/>
            <w:tcBorders>
              <w:top w:val="nil"/>
              <w:left w:val="single" w:sz="4" w:space="0" w:color="000000"/>
              <w:bottom w:val="single" w:sz="4" w:space="0" w:color="000000"/>
              <w:right w:val="nil"/>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4997" w:type="dxa"/>
            <w:tcBorders>
              <w:top w:val="nil"/>
              <w:left w:val="single" w:sz="4" w:space="0" w:color="auto"/>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850</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05</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02</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12</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13 159,1</w:t>
            </w:r>
          </w:p>
        </w:tc>
      </w:tr>
      <w:tr w:rsidR="00892663" w:rsidRPr="00D54F27" w:rsidTr="00D54F27">
        <w:trPr>
          <w:trHeight w:val="20"/>
          <w:jc w:val="center"/>
        </w:trPr>
        <w:tc>
          <w:tcPr>
            <w:tcW w:w="310" w:type="dxa"/>
            <w:tcBorders>
              <w:top w:val="nil"/>
              <w:left w:val="single" w:sz="4" w:space="0" w:color="000000"/>
              <w:bottom w:val="single" w:sz="4" w:space="0" w:color="000000"/>
              <w:right w:val="nil"/>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4997" w:type="dxa"/>
            <w:tcBorders>
              <w:top w:val="nil"/>
              <w:left w:val="single" w:sz="4" w:space="0" w:color="auto"/>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Подпрограмма "Модернизация и капитальный ремонт объектов коммунальной инфраструктуры"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850</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05</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02</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12</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13 159,1</w:t>
            </w:r>
          </w:p>
        </w:tc>
      </w:tr>
      <w:tr w:rsidR="00892663" w:rsidRPr="00D54F27" w:rsidTr="00D54F27">
        <w:trPr>
          <w:trHeight w:val="20"/>
          <w:jc w:val="center"/>
        </w:trPr>
        <w:tc>
          <w:tcPr>
            <w:tcW w:w="310" w:type="dxa"/>
            <w:tcBorders>
              <w:top w:val="nil"/>
              <w:left w:val="single" w:sz="4" w:space="0" w:color="000000"/>
              <w:bottom w:val="single" w:sz="4" w:space="0" w:color="000000"/>
              <w:right w:val="nil"/>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4997" w:type="dxa"/>
            <w:tcBorders>
              <w:top w:val="nil"/>
              <w:left w:val="single" w:sz="4" w:space="0" w:color="auto"/>
              <w:bottom w:val="single" w:sz="4" w:space="0" w:color="auto"/>
              <w:right w:val="single" w:sz="4" w:space="0" w:color="auto"/>
            </w:tcBorders>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Оплата кредиторской задолженности в рамках в рамках подпрограммы "Модернизация и капитальный ремонт объектов коммунальной инфраструктуры"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850</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05</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02</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12</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w:t>
            </w:r>
          </w:p>
        </w:tc>
        <w:tc>
          <w:tcPr>
            <w:tcW w:w="629"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2621</w:t>
            </w:r>
          </w:p>
        </w:tc>
        <w:tc>
          <w:tcPr>
            <w:tcW w:w="885"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630,0</w:t>
            </w:r>
          </w:p>
        </w:tc>
      </w:tr>
      <w:tr w:rsidR="00892663" w:rsidRPr="00D54F27" w:rsidTr="00D54F27">
        <w:trPr>
          <w:trHeight w:val="20"/>
          <w:jc w:val="center"/>
        </w:trPr>
        <w:tc>
          <w:tcPr>
            <w:tcW w:w="310" w:type="dxa"/>
            <w:tcBorders>
              <w:top w:val="nil"/>
              <w:left w:val="single" w:sz="4" w:space="0" w:color="000000"/>
              <w:bottom w:val="single" w:sz="4" w:space="0" w:color="000000"/>
              <w:right w:val="nil"/>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4997" w:type="dxa"/>
            <w:tcBorders>
              <w:top w:val="nil"/>
              <w:left w:val="single" w:sz="4" w:space="0" w:color="auto"/>
              <w:bottom w:val="single" w:sz="4" w:space="0" w:color="auto"/>
              <w:right w:val="single" w:sz="4" w:space="0" w:color="auto"/>
            </w:tcBorders>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Иные межбюджетные трансферты</w:t>
            </w:r>
          </w:p>
        </w:tc>
        <w:tc>
          <w:tcPr>
            <w:tcW w:w="557"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850</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05</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02</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12</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w:t>
            </w:r>
          </w:p>
        </w:tc>
        <w:tc>
          <w:tcPr>
            <w:tcW w:w="629"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2621</w:t>
            </w:r>
          </w:p>
        </w:tc>
        <w:tc>
          <w:tcPr>
            <w:tcW w:w="885"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540</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630,0</w:t>
            </w:r>
          </w:p>
        </w:tc>
      </w:tr>
      <w:tr w:rsidR="00892663" w:rsidRPr="00D54F27" w:rsidTr="00D54F27">
        <w:trPr>
          <w:trHeight w:val="20"/>
          <w:jc w:val="center"/>
        </w:trPr>
        <w:tc>
          <w:tcPr>
            <w:tcW w:w="310" w:type="dxa"/>
            <w:tcBorders>
              <w:top w:val="nil"/>
              <w:left w:val="single" w:sz="4" w:space="0" w:color="000000"/>
              <w:bottom w:val="single" w:sz="4" w:space="0" w:color="000000"/>
              <w:right w:val="nil"/>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4997" w:type="dxa"/>
            <w:tcBorders>
              <w:top w:val="nil"/>
              <w:left w:val="single" w:sz="4" w:space="0" w:color="auto"/>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proofErr w:type="gramStart"/>
            <w:r w:rsidRPr="00D54F27">
              <w:rPr>
                <w:rFonts w:ascii="Arial" w:hAnsi="Arial" w:cs="Arial"/>
                <w:sz w:val="16"/>
                <w:szCs w:val="16"/>
              </w:rPr>
              <w:t>Межбюджетные трансферты муниципальным образованиям Щекинского района на организацию в границах поселения электро -, тепло -,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 в рамках подпрограммы "Модернизация и капитальный ремонт объектов коммунальной инфраструктуры"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roofErr w:type="gramEnd"/>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850</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05</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02</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12</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w:t>
            </w:r>
          </w:p>
        </w:tc>
        <w:tc>
          <w:tcPr>
            <w:tcW w:w="629"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8439</w:t>
            </w:r>
          </w:p>
        </w:tc>
        <w:tc>
          <w:tcPr>
            <w:tcW w:w="885"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12 529,1</w:t>
            </w:r>
          </w:p>
        </w:tc>
      </w:tr>
      <w:tr w:rsidR="00892663" w:rsidRPr="00D54F27" w:rsidTr="00D54F27">
        <w:trPr>
          <w:trHeight w:val="20"/>
          <w:jc w:val="center"/>
        </w:trPr>
        <w:tc>
          <w:tcPr>
            <w:tcW w:w="310" w:type="dxa"/>
            <w:tcBorders>
              <w:top w:val="nil"/>
              <w:left w:val="single" w:sz="4" w:space="0" w:color="000000"/>
              <w:bottom w:val="single" w:sz="4" w:space="0" w:color="000000"/>
              <w:right w:val="nil"/>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4997" w:type="dxa"/>
            <w:tcBorders>
              <w:top w:val="nil"/>
              <w:left w:val="single" w:sz="4" w:space="0" w:color="auto"/>
              <w:bottom w:val="single" w:sz="4" w:space="0" w:color="auto"/>
              <w:right w:val="single" w:sz="4" w:space="0" w:color="auto"/>
            </w:tcBorders>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Иные межбюджетные трансферты</w:t>
            </w:r>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850</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05</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02</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12</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w:t>
            </w:r>
          </w:p>
        </w:tc>
        <w:tc>
          <w:tcPr>
            <w:tcW w:w="629"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8439</w:t>
            </w:r>
          </w:p>
        </w:tc>
        <w:tc>
          <w:tcPr>
            <w:tcW w:w="885"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540</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12 529,1</w:t>
            </w:r>
          </w:p>
        </w:tc>
      </w:tr>
      <w:tr w:rsidR="00892663" w:rsidRPr="00D54F27" w:rsidTr="00D54F27">
        <w:trPr>
          <w:trHeight w:val="20"/>
          <w:jc w:val="center"/>
        </w:trPr>
        <w:tc>
          <w:tcPr>
            <w:tcW w:w="310" w:type="dxa"/>
            <w:tcBorders>
              <w:top w:val="nil"/>
              <w:left w:val="single" w:sz="4" w:space="0" w:color="000000"/>
              <w:bottom w:val="single" w:sz="4" w:space="0" w:color="000000"/>
              <w:right w:val="nil"/>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4997" w:type="dxa"/>
            <w:tcBorders>
              <w:top w:val="nil"/>
              <w:left w:val="single" w:sz="4" w:space="0" w:color="auto"/>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bCs/>
                <w:sz w:val="16"/>
                <w:szCs w:val="16"/>
              </w:rPr>
            </w:pPr>
            <w:r w:rsidRPr="00D54F27">
              <w:rPr>
                <w:rFonts w:ascii="Arial" w:hAnsi="Arial" w:cs="Arial"/>
                <w:bCs/>
                <w:sz w:val="16"/>
                <w:szCs w:val="16"/>
              </w:rPr>
              <w:t xml:space="preserve">Другие вопросы в области жилищно - коммунального хозяйства </w:t>
            </w:r>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850</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05</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05</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629"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885"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bCs/>
                <w:sz w:val="16"/>
                <w:szCs w:val="16"/>
              </w:rPr>
            </w:pPr>
            <w:r w:rsidRPr="00D54F27">
              <w:rPr>
                <w:rFonts w:ascii="Arial" w:hAnsi="Arial" w:cs="Arial"/>
                <w:bCs/>
                <w:sz w:val="16"/>
                <w:szCs w:val="16"/>
              </w:rPr>
              <w:t>1 500,0</w:t>
            </w:r>
          </w:p>
        </w:tc>
      </w:tr>
      <w:tr w:rsidR="00892663" w:rsidRPr="00D54F27" w:rsidTr="00D54F27">
        <w:trPr>
          <w:trHeight w:val="20"/>
          <w:jc w:val="center"/>
        </w:trPr>
        <w:tc>
          <w:tcPr>
            <w:tcW w:w="310" w:type="dxa"/>
            <w:tcBorders>
              <w:top w:val="nil"/>
              <w:left w:val="single" w:sz="4" w:space="0" w:color="000000"/>
              <w:bottom w:val="single" w:sz="4" w:space="0" w:color="000000"/>
              <w:right w:val="nil"/>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4997" w:type="dxa"/>
            <w:tcBorders>
              <w:top w:val="nil"/>
              <w:left w:val="single" w:sz="4" w:space="0" w:color="auto"/>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Непрограммные расходы</w:t>
            </w:r>
          </w:p>
        </w:tc>
        <w:tc>
          <w:tcPr>
            <w:tcW w:w="557"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850</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05</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05</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99</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w:t>
            </w:r>
          </w:p>
        </w:tc>
        <w:tc>
          <w:tcPr>
            <w:tcW w:w="629"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1 500,0</w:t>
            </w:r>
          </w:p>
        </w:tc>
      </w:tr>
      <w:tr w:rsidR="00892663" w:rsidRPr="00D54F27" w:rsidTr="00D54F27">
        <w:trPr>
          <w:trHeight w:val="20"/>
          <w:jc w:val="center"/>
        </w:trPr>
        <w:tc>
          <w:tcPr>
            <w:tcW w:w="310" w:type="dxa"/>
            <w:tcBorders>
              <w:top w:val="nil"/>
              <w:left w:val="single" w:sz="4" w:space="0" w:color="000000"/>
              <w:bottom w:val="single" w:sz="4" w:space="0" w:color="000000"/>
              <w:right w:val="nil"/>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4997" w:type="dxa"/>
            <w:tcBorders>
              <w:top w:val="nil"/>
              <w:left w:val="single" w:sz="4" w:space="0" w:color="auto"/>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Иные непрограммные мероприятия</w:t>
            </w:r>
          </w:p>
        </w:tc>
        <w:tc>
          <w:tcPr>
            <w:tcW w:w="557"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850</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05</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05</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99</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9</w:t>
            </w:r>
          </w:p>
        </w:tc>
        <w:tc>
          <w:tcPr>
            <w:tcW w:w="629"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1 500,0</w:t>
            </w:r>
          </w:p>
        </w:tc>
      </w:tr>
      <w:tr w:rsidR="00892663" w:rsidRPr="00D54F27" w:rsidTr="00D54F27">
        <w:trPr>
          <w:trHeight w:val="20"/>
          <w:jc w:val="center"/>
        </w:trPr>
        <w:tc>
          <w:tcPr>
            <w:tcW w:w="310" w:type="dxa"/>
            <w:tcBorders>
              <w:top w:val="nil"/>
              <w:left w:val="single" w:sz="4" w:space="0" w:color="000000"/>
              <w:bottom w:val="single" w:sz="4" w:space="0" w:color="000000"/>
              <w:right w:val="nil"/>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4997" w:type="dxa"/>
            <w:tcBorders>
              <w:top w:val="single" w:sz="4" w:space="0" w:color="auto"/>
              <w:left w:val="single" w:sz="4" w:space="0" w:color="auto"/>
              <w:bottom w:val="single" w:sz="4" w:space="0" w:color="auto"/>
              <w:right w:val="nil"/>
            </w:tcBorders>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Мероприятия по проведению предварительного этапа Всероссийского конкурса на звание "Самое благоустроенное городское (сельское) поселение России" по иным непрограммным мероприятиям в рамках непрограммных расходов</w:t>
            </w:r>
          </w:p>
        </w:tc>
        <w:tc>
          <w:tcPr>
            <w:tcW w:w="557" w:type="dxa"/>
            <w:tcBorders>
              <w:top w:val="nil"/>
              <w:left w:val="single" w:sz="4" w:space="0" w:color="auto"/>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850</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05</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05</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99</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9</w:t>
            </w:r>
          </w:p>
        </w:tc>
        <w:tc>
          <w:tcPr>
            <w:tcW w:w="629"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8041</w:t>
            </w:r>
          </w:p>
        </w:tc>
        <w:tc>
          <w:tcPr>
            <w:tcW w:w="885"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1 500,0</w:t>
            </w:r>
          </w:p>
        </w:tc>
      </w:tr>
      <w:tr w:rsidR="00892663" w:rsidRPr="00D54F27" w:rsidTr="00D54F27">
        <w:trPr>
          <w:trHeight w:val="20"/>
          <w:jc w:val="center"/>
        </w:trPr>
        <w:tc>
          <w:tcPr>
            <w:tcW w:w="310" w:type="dxa"/>
            <w:tcBorders>
              <w:top w:val="nil"/>
              <w:left w:val="single" w:sz="4" w:space="0" w:color="000000"/>
              <w:bottom w:val="single" w:sz="4" w:space="0" w:color="000000"/>
              <w:right w:val="nil"/>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4997" w:type="dxa"/>
            <w:tcBorders>
              <w:top w:val="nil"/>
              <w:left w:val="single" w:sz="4" w:space="0" w:color="auto"/>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Иные межбюджетные трансферты</w:t>
            </w:r>
          </w:p>
        </w:tc>
        <w:tc>
          <w:tcPr>
            <w:tcW w:w="557"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850</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05</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05</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99</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9</w:t>
            </w:r>
          </w:p>
        </w:tc>
        <w:tc>
          <w:tcPr>
            <w:tcW w:w="629"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8041</w:t>
            </w:r>
          </w:p>
        </w:tc>
        <w:tc>
          <w:tcPr>
            <w:tcW w:w="885"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540</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1 500,0</w:t>
            </w:r>
          </w:p>
        </w:tc>
      </w:tr>
      <w:tr w:rsidR="00892663" w:rsidRPr="00D54F27" w:rsidTr="00D54F27">
        <w:trPr>
          <w:trHeight w:val="20"/>
          <w:jc w:val="center"/>
        </w:trPr>
        <w:tc>
          <w:tcPr>
            <w:tcW w:w="310" w:type="dxa"/>
            <w:tcBorders>
              <w:top w:val="nil"/>
              <w:left w:val="single" w:sz="4" w:space="0" w:color="000000"/>
              <w:bottom w:val="single" w:sz="4" w:space="0" w:color="000000"/>
              <w:right w:val="single" w:sz="4" w:space="0" w:color="000000"/>
            </w:tcBorders>
            <w:shd w:val="clear" w:color="auto" w:fill="FFFFFF"/>
            <w:vAlign w:val="bottom"/>
          </w:tcPr>
          <w:p w:rsidR="00892663" w:rsidRPr="00D54F27" w:rsidRDefault="00892663" w:rsidP="00D54F27">
            <w:pPr>
              <w:jc w:val="right"/>
              <w:rPr>
                <w:rFonts w:ascii="Arial" w:hAnsi="Arial" w:cs="Arial"/>
                <w:bCs/>
                <w:sz w:val="16"/>
                <w:szCs w:val="16"/>
              </w:rPr>
            </w:pPr>
            <w:r w:rsidRPr="00D54F27">
              <w:rPr>
                <w:rFonts w:ascii="Arial" w:hAnsi="Arial" w:cs="Arial"/>
                <w:bCs/>
                <w:sz w:val="16"/>
                <w:szCs w:val="16"/>
              </w:rPr>
              <w:t> </w:t>
            </w:r>
          </w:p>
        </w:tc>
        <w:tc>
          <w:tcPr>
            <w:tcW w:w="4997" w:type="dxa"/>
            <w:tcBorders>
              <w:top w:val="nil"/>
              <w:left w:val="single" w:sz="4" w:space="0" w:color="auto"/>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КУЛЬТУРА, КИНЕМАТОГРАФИЯ</w:t>
            </w:r>
          </w:p>
        </w:tc>
        <w:tc>
          <w:tcPr>
            <w:tcW w:w="557"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850</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08</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bCs/>
                <w:sz w:val="16"/>
                <w:szCs w:val="16"/>
              </w:rPr>
            </w:pPr>
            <w:r w:rsidRPr="00D54F27">
              <w:rPr>
                <w:rFonts w:ascii="Arial" w:hAnsi="Arial" w:cs="Arial"/>
                <w:bCs/>
                <w:sz w:val="16"/>
                <w:szCs w:val="16"/>
              </w:rPr>
              <w:t>4 569,8</w:t>
            </w:r>
          </w:p>
        </w:tc>
      </w:tr>
      <w:tr w:rsidR="00892663" w:rsidRPr="00D54F27" w:rsidTr="00D54F27">
        <w:trPr>
          <w:trHeight w:val="20"/>
          <w:jc w:val="center"/>
        </w:trPr>
        <w:tc>
          <w:tcPr>
            <w:tcW w:w="310" w:type="dxa"/>
            <w:tcBorders>
              <w:top w:val="nil"/>
              <w:left w:val="single" w:sz="4" w:space="0" w:color="000000"/>
              <w:bottom w:val="single" w:sz="4" w:space="0" w:color="000000"/>
              <w:right w:val="single" w:sz="4" w:space="0" w:color="000000"/>
            </w:tcBorders>
            <w:shd w:val="clear" w:color="auto" w:fill="FFFFFF"/>
            <w:vAlign w:val="bottom"/>
          </w:tcPr>
          <w:p w:rsidR="00892663" w:rsidRPr="00D54F27" w:rsidRDefault="00892663" w:rsidP="00D54F27">
            <w:pPr>
              <w:jc w:val="right"/>
              <w:rPr>
                <w:rFonts w:ascii="Arial" w:hAnsi="Arial" w:cs="Arial"/>
                <w:bCs/>
                <w:sz w:val="16"/>
                <w:szCs w:val="16"/>
              </w:rPr>
            </w:pPr>
            <w:r w:rsidRPr="00D54F27">
              <w:rPr>
                <w:rFonts w:ascii="Arial" w:hAnsi="Arial" w:cs="Arial"/>
                <w:bCs/>
                <w:sz w:val="16"/>
                <w:szCs w:val="16"/>
              </w:rPr>
              <w:t> </w:t>
            </w:r>
          </w:p>
        </w:tc>
        <w:tc>
          <w:tcPr>
            <w:tcW w:w="4997" w:type="dxa"/>
            <w:tcBorders>
              <w:top w:val="nil"/>
              <w:left w:val="single" w:sz="4" w:space="0" w:color="auto"/>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xml:space="preserve">Культура </w:t>
            </w:r>
          </w:p>
        </w:tc>
        <w:tc>
          <w:tcPr>
            <w:tcW w:w="557"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850</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08</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01</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bCs/>
                <w:sz w:val="16"/>
                <w:szCs w:val="16"/>
              </w:rPr>
            </w:pPr>
            <w:r w:rsidRPr="00D54F27">
              <w:rPr>
                <w:rFonts w:ascii="Arial" w:hAnsi="Arial" w:cs="Arial"/>
                <w:bCs/>
                <w:sz w:val="16"/>
                <w:szCs w:val="16"/>
              </w:rPr>
              <w:t>4 569,8</w:t>
            </w:r>
          </w:p>
        </w:tc>
      </w:tr>
      <w:tr w:rsidR="00892663" w:rsidRPr="00D54F27" w:rsidTr="00D54F27">
        <w:trPr>
          <w:trHeight w:val="20"/>
          <w:jc w:val="center"/>
        </w:trPr>
        <w:tc>
          <w:tcPr>
            <w:tcW w:w="310" w:type="dxa"/>
            <w:tcBorders>
              <w:top w:val="nil"/>
              <w:left w:val="single" w:sz="4" w:space="0" w:color="000000"/>
              <w:bottom w:val="single" w:sz="4" w:space="0" w:color="000000"/>
              <w:right w:val="single" w:sz="4" w:space="0" w:color="000000"/>
            </w:tcBorders>
            <w:shd w:val="clear" w:color="auto" w:fill="FFFFFF"/>
            <w:vAlign w:val="bottom"/>
          </w:tcPr>
          <w:p w:rsidR="00892663" w:rsidRPr="00D54F27" w:rsidRDefault="00892663" w:rsidP="00D54F27">
            <w:pPr>
              <w:jc w:val="right"/>
              <w:rPr>
                <w:rFonts w:ascii="Arial" w:hAnsi="Arial" w:cs="Arial"/>
                <w:bCs/>
                <w:sz w:val="16"/>
                <w:szCs w:val="16"/>
              </w:rPr>
            </w:pPr>
            <w:r w:rsidRPr="00D54F27">
              <w:rPr>
                <w:rFonts w:ascii="Arial" w:hAnsi="Arial" w:cs="Arial"/>
                <w:bCs/>
                <w:sz w:val="16"/>
                <w:szCs w:val="16"/>
              </w:rPr>
              <w:t> </w:t>
            </w:r>
          </w:p>
        </w:tc>
        <w:tc>
          <w:tcPr>
            <w:tcW w:w="4997" w:type="dxa"/>
            <w:tcBorders>
              <w:top w:val="nil"/>
              <w:left w:val="single" w:sz="4" w:space="0" w:color="auto"/>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Непрограммные расходы</w:t>
            </w:r>
          </w:p>
        </w:tc>
        <w:tc>
          <w:tcPr>
            <w:tcW w:w="557"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850</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08</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01</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99</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4 569,8</w:t>
            </w:r>
          </w:p>
        </w:tc>
      </w:tr>
      <w:tr w:rsidR="00892663" w:rsidRPr="00D54F27" w:rsidTr="00D54F27">
        <w:trPr>
          <w:trHeight w:val="20"/>
          <w:jc w:val="center"/>
        </w:trPr>
        <w:tc>
          <w:tcPr>
            <w:tcW w:w="310" w:type="dxa"/>
            <w:tcBorders>
              <w:top w:val="nil"/>
              <w:left w:val="single" w:sz="4" w:space="0" w:color="000000"/>
              <w:bottom w:val="single" w:sz="4" w:space="0" w:color="000000"/>
              <w:right w:val="single" w:sz="4" w:space="0" w:color="000000"/>
            </w:tcBorders>
            <w:shd w:val="clear" w:color="auto" w:fill="FFFFFF"/>
            <w:vAlign w:val="bottom"/>
          </w:tcPr>
          <w:p w:rsidR="00892663" w:rsidRPr="00D54F27" w:rsidRDefault="00892663" w:rsidP="00D54F27">
            <w:pPr>
              <w:jc w:val="right"/>
              <w:rPr>
                <w:rFonts w:ascii="Arial" w:hAnsi="Arial" w:cs="Arial"/>
                <w:bCs/>
                <w:sz w:val="16"/>
                <w:szCs w:val="16"/>
              </w:rPr>
            </w:pPr>
            <w:r w:rsidRPr="00D54F27">
              <w:rPr>
                <w:rFonts w:ascii="Arial" w:hAnsi="Arial" w:cs="Arial"/>
                <w:bCs/>
                <w:sz w:val="16"/>
                <w:szCs w:val="16"/>
              </w:rPr>
              <w:t> </w:t>
            </w:r>
          </w:p>
        </w:tc>
        <w:tc>
          <w:tcPr>
            <w:tcW w:w="4997" w:type="dxa"/>
            <w:tcBorders>
              <w:top w:val="nil"/>
              <w:left w:val="single" w:sz="4" w:space="0" w:color="auto"/>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Иные непрограммные мероприятия</w:t>
            </w:r>
          </w:p>
        </w:tc>
        <w:tc>
          <w:tcPr>
            <w:tcW w:w="557"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850</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08</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01</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99</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9</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4 569,8</w:t>
            </w:r>
          </w:p>
        </w:tc>
      </w:tr>
      <w:tr w:rsidR="00892663" w:rsidRPr="00D54F27" w:rsidTr="00D54F27">
        <w:trPr>
          <w:trHeight w:val="20"/>
          <w:jc w:val="center"/>
        </w:trPr>
        <w:tc>
          <w:tcPr>
            <w:tcW w:w="310" w:type="dxa"/>
            <w:tcBorders>
              <w:top w:val="nil"/>
              <w:left w:val="single" w:sz="4" w:space="0" w:color="000000"/>
              <w:bottom w:val="nil"/>
              <w:right w:val="single" w:sz="4" w:space="0" w:color="000000"/>
            </w:tcBorders>
            <w:shd w:val="clear" w:color="auto" w:fill="FFFFFF"/>
            <w:vAlign w:val="bottom"/>
          </w:tcPr>
          <w:p w:rsidR="00892663" w:rsidRPr="00D54F27" w:rsidRDefault="00892663" w:rsidP="00D54F27">
            <w:pPr>
              <w:jc w:val="right"/>
              <w:rPr>
                <w:rFonts w:ascii="Arial" w:hAnsi="Arial" w:cs="Arial"/>
                <w:bCs/>
                <w:sz w:val="16"/>
                <w:szCs w:val="16"/>
              </w:rPr>
            </w:pPr>
            <w:r w:rsidRPr="00D54F27">
              <w:rPr>
                <w:rFonts w:ascii="Arial" w:hAnsi="Arial" w:cs="Arial"/>
                <w:bCs/>
                <w:sz w:val="16"/>
                <w:szCs w:val="16"/>
              </w:rPr>
              <w:t> </w:t>
            </w:r>
          </w:p>
        </w:tc>
        <w:tc>
          <w:tcPr>
            <w:tcW w:w="4997" w:type="dxa"/>
            <w:tcBorders>
              <w:top w:val="nil"/>
              <w:left w:val="single" w:sz="4" w:space="0" w:color="auto"/>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Государственная поддержка муниципальных учреждений культуры по иным непрограммным мероприятиям в рамках непрограммных расходов</w:t>
            </w:r>
          </w:p>
        </w:tc>
        <w:tc>
          <w:tcPr>
            <w:tcW w:w="557"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850</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08</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01</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99</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9</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5147</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100,0</w:t>
            </w:r>
          </w:p>
        </w:tc>
      </w:tr>
      <w:tr w:rsidR="00892663" w:rsidRPr="00D54F27" w:rsidTr="00D54F27">
        <w:trPr>
          <w:trHeight w:val="20"/>
          <w:jc w:val="center"/>
        </w:trPr>
        <w:tc>
          <w:tcPr>
            <w:tcW w:w="310" w:type="dxa"/>
            <w:tcBorders>
              <w:top w:val="single" w:sz="4" w:space="0" w:color="000000"/>
              <w:left w:val="single" w:sz="4" w:space="0" w:color="000000"/>
              <w:bottom w:val="nil"/>
              <w:right w:val="single" w:sz="4" w:space="0" w:color="000000"/>
            </w:tcBorders>
            <w:shd w:val="clear" w:color="auto" w:fill="FFFFFF"/>
            <w:vAlign w:val="bottom"/>
          </w:tcPr>
          <w:p w:rsidR="00892663" w:rsidRPr="00D54F27" w:rsidRDefault="00892663" w:rsidP="00D54F27">
            <w:pPr>
              <w:jc w:val="right"/>
              <w:rPr>
                <w:rFonts w:ascii="Arial" w:hAnsi="Arial" w:cs="Arial"/>
                <w:bCs/>
                <w:sz w:val="16"/>
                <w:szCs w:val="16"/>
              </w:rPr>
            </w:pPr>
            <w:r w:rsidRPr="00D54F27">
              <w:rPr>
                <w:rFonts w:ascii="Arial" w:hAnsi="Arial" w:cs="Arial"/>
                <w:bCs/>
                <w:sz w:val="16"/>
                <w:szCs w:val="16"/>
              </w:rPr>
              <w:t> </w:t>
            </w:r>
          </w:p>
        </w:tc>
        <w:tc>
          <w:tcPr>
            <w:tcW w:w="4997" w:type="dxa"/>
            <w:tcBorders>
              <w:top w:val="nil"/>
              <w:left w:val="single" w:sz="4" w:space="0" w:color="auto"/>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Иные межбюджетные трансферты</w:t>
            </w:r>
          </w:p>
        </w:tc>
        <w:tc>
          <w:tcPr>
            <w:tcW w:w="557"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850</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08</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01</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99</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9</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5147</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540</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100,0</w:t>
            </w:r>
          </w:p>
        </w:tc>
      </w:tr>
      <w:tr w:rsidR="00892663" w:rsidRPr="00D54F27" w:rsidTr="00D54F27">
        <w:trPr>
          <w:trHeight w:val="20"/>
          <w:jc w:val="center"/>
        </w:trPr>
        <w:tc>
          <w:tcPr>
            <w:tcW w:w="310" w:type="dxa"/>
            <w:tcBorders>
              <w:top w:val="single" w:sz="4" w:space="0" w:color="000000"/>
              <w:left w:val="single" w:sz="4" w:space="0" w:color="000000"/>
              <w:bottom w:val="nil"/>
              <w:right w:val="single" w:sz="4" w:space="0" w:color="000000"/>
            </w:tcBorders>
            <w:shd w:val="clear" w:color="auto" w:fill="FFFFFF"/>
            <w:vAlign w:val="bottom"/>
          </w:tcPr>
          <w:p w:rsidR="00892663" w:rsidRPr="00D54F27" w:rsidRDefault="00892663" w:rsidP="00D54F27">
            <w:pPr>
              <w:jc w:val="right"/>
              <w:rPr>
                <w:rFonts w:ascii="Arial" w:hAnsi="Arial" w:cs="Arial"/>
                <w:bCs/>
                <w:sz w:val="16"/>
                <w:szCs w:val="16"/>
              </w:rPr>
            </w:pPr>
            <w:r w:rsidRPr="00D54F27">
              <w:rPr>
                <w:rFonts w:ascii="Arial" w:hAnsi="Arial" w:cs="Arial"/>
                <w:bCs/>
                <w:sz w:val="16"/>
                <w:szCs w:val="16"/>
              </w:rPr>
              <w:t> </w:t>
            </w:r>
          </w:p>
        </w:tc>
        <w:tc>
          <w:tcPr>
            <w:tcW w:w="4997" w:type="dxa"/>
            <w:tcBorders>
              <w:top w:val="nil"/>
              <w:left w:val="single" w:sz="4" w:space="0" w:color="auto"/>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Государственная поддержка лучших работников муниципальных учреждений культуры, находящихся на территориях сельских поселений, по иным непрограммным мероприятиям в рамках непрограммных расходов</w:t>
            </w:r>
          </w:p>
        </w:tc>
        <w:tc>
          <w:tcPr>
            <w:tcW w:w="557"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850</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08</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01</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99</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9</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5148</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50,0</w:t>
            </w:r>
          </w:p>
        </w:tc>
      </w:tr>
      <w:tr w:rsidR="00892663" w:rsidRPr="00D54F27" w:rsidTr="00D54F27">
        <w:trPr>
          <w:trHeight w:val="20"/>
          <w:jc w:val="center"/>
        </w:trPr>
        <w:tc>
          <w:tcPr>
            <w:tcW w:w="310" w:type="dxa"/>
            <w:tcBorders>
              <w:top w:val="single" w:sz="4" w:space="0" w:color="000000"/>
              <w:left w:val="single" w:sz="4" w:space="0" w:color="000000"/>
              <w:bottom w:val="nil"/>
              <w:right w:val="single" w:sz="4" w:space="0" w:color="000000"/>
            </w:tcBorders>
            <w:shd w:val="clear" w:color="auto" w:fill="FFFFFF"/>
            <w:vAlign w:val="bottom"/>
          </w:tcPr>
          <w:p w:rsidR="00892663" w:rsidRPr="00D54F27" w:rsidRDefault="00892663" w:rsidP="00D54F27">
            <w:pPr>
              <w:jc w:val="right"/>
              <w:rPr>
                <w:rFonts w:ascii="Arial" w:hAnsi="Arial" w:cs="Arial"/>
                <w:bCs/>
                <w:sz w:val="16"/>
                <w:szCs w:val="16"/>
              </w:rPr>
            </w:pPr>
            <w:r w:rsidRPr="00D54F27">
              <w:rPr>
                <w:rFonts w:ascii="Arial" w:hAnsi="Arial" w:cs="Arial"/>
                <w:bCs/>
                <w:sz w:val="16"/>
                <w:szCs w:val="16"/>
              </w:rPr>
              <w:t> </w:t>
            </w:r>
          </w:p>
        </w:tc>
        <w:tc>
          <w:tcPr>
            <w:tcW w:w="4997" w:type="dxa"/>
            <w:tcBorders>
              <w:top w:val="nil"/>
              <w:left w:val="single" w:sz="4" w:space="0" w:color="auto"/>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Иные межбюджетные трансферты</w:t>
            </w:r>
          </w:p>
        </w:tc>
        <w:tc>
          <w:tcPr>
            <w:tcW w:w="557"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850</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08</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01</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99</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9</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5148</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540</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50,0</w:t>
            </w:r>
          </w:p>
        </w:tc>
      </w:tr>
      <w:tr w:rsidR="00892663" w:rsidRPr="00D54F27" w:rsidTr="00D54F27">
        <w:trPr>
          <w:trHeight w:val="20"/>
          <w:jc w:val="center"/>
        </w:trPr>
        <w:tc>
          <w:tcPr>
            <w:tcW w:w="310" w:type="dxa"/>
            <w:tcBorders>
              <w:top w:val="single" w:sz="4" w:space="0" w:color="000000"/>
              <w:left w:val="single" w:sz="4" w:space="0" w:color="000000"/>
              <w:bottom w:val="nil"/>
              <w:right w:val="single" w:sz="4" w:space="0" w:color="000000"/>
            </w:tcBorders>
            <w:shd w:val="clear" w:color="auto" w:fill="FFFFFF"/>
            <w:vAlign w:val="bottom"/>
          </w:tcPr>
          <w:p w:rsidR="00892663" w:rsidRPr="00D54F27" w:rsidRDefault="00892663" w:rsidP="00D54F27">
            <w:pPr>
              <w:jc w:val="right"/>
              <w:rPr>
                <w:rFonts w:ascii="Arial" w:hAnsi="Arial" w:cs="Arial"/>
                <w:bCs/>
                <w:sz w:val="16"/>
                <w:szCs w:val="16"/>
              </w:rPr>
            </w:pPr>
            <w:r w:rsidRPr="00D54F27">
              <w:rPr>
                <w:rFonts w:ascii="Arial" w:hAnsi="Arial" w:cs="Arial"/>
                <w:bCs/>
                <w:sz w:val="16"/>
                <w:szCs w:val="16"/>
              </w:rPr>
              <w:t> </w:t>
            </w:r>
          </w:p>
        </w:tc>
        <w:tc>
          <w:tcPr>
            <w:tcW w:w="4997" w:type="dxa"/>
            <w:tcBorders>
              <w:top w:val="nil"/>
              <w:left w:val="single" w:sz="4" w:space="0" w:color="auto"/>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работникам </w:t>
            </w:r>
            <w:r w:rsidRPr="00D54F27">
              <w:rPr>
                <w:rFonts w:ascii="Arial" w:hAnsi="Arial" w:cs="Arial"/>
                <w:sz w:val="16"/>
                <w:szCs w:val="16"/>
              </w:rPr>
              <w:lastRenderedPageBreak/>
              <w:t>муниципальных библиотек, муниципальных музеев и их филиалов" в рамках подпрограммы "Развитие библиотечного дела в муниципальном образовании Щекинский район" муниципальной программы муниципального образования Щекинский район "Развитие культуры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lastRenderedPageBreak/>
              <w:t>850</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08</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01</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99</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9</w:t>
            </w:r>
          </w:p>
        </w:tc>
        <w:tc>
          <w:tcPr>
            <w:tcW w:w="629"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8010</w:t>
            </w:r>
          </w:p>
        </w:tc>
        <w:tc>
          <w:tcPr>
            <w:tcW w:w="885"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2 352,2</w:t>
            </w:r>
          </w:p>
        </w:tc>
      </w:tr>
      <w:tr w:rsidR="00892663" w:rsidRPr="00D54F27" w:rsidTr="00D54F27">
        <w:trPr>
          <w:trHeight w:val="20"/>
          <w:jc w:val="center"/>
        </w:trPr>
        <w:tc>
          <w:tcPr>
            <w:tcW w:w="310" w:type="dxa"/>
            <w:tcBorders>
              <w:top w:val="single" w:sz="4" w:space="0" w:color="auto"/>
              <w:left w:val="single" w:sz="4" w:space="0" w:color="auto"/>
              <w:bottom w:val="single" w:sz="4" w:space="0" w:color="auto"/>
              <w:right w:val="single" w:sz="4" w:space="0" w:color="auto"/>
            </w:tcBorders>
            <w:shd w:val="clear" w:color="auto" w:fill="FFFFFF"/>
            <w:vAlign w:val="bottom"/>
          </w:tcPr>
          <w:p w:rsidR="00892663" w:rsidRPr="00D54F27" w:rsidRDefault="00892663" w:rsidP="00D54F27">
            <w:pPr>
              <w:jc w:val="right"/>
              <w:rPr>
                <w:rFonts w:ascii="Arial" w:hAnsi="Arial" w:cs="Arial"/>
                <w:bCs/>
                <w:sz w:val="16"/>
                <w:szCs w:val="16"/>
              </w:rPr>
            </w:pPr>
            <w:r w:rsidRPr="00D54F27">
              <w:rPr>
                <w:rFonts w:ascii="Arial" w:hAnsi="Arial" w:cs="Arial"/>
                <w:bCs/>
                <w:sz w:val="16"/>
                <w:szCs w:val="16"/>
              </w:rPr>
              <w:lastRenderedPageBreak/>
              <w:t> </w:t>
            </w:r>
          </w:p>
        </w:tc>
        <w:tc>
          <w:tcPr>
            <w:tcW w:w="4997" w:type="dxa"/>
            <w:tcBorders>
              <w:top w:val="nil"/>
              <w:left w:val="nil"/>
              <w:bottom w:val="single" w:sz="4" w:space="0" w:color="auto"/>
              <w:right w:val="single" w:sz="4" w:space="0" w:color="auto"/>
            </w:tcBorders>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Иные межбюджетные трансферты</w:t>
            </w:r>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850</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08</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01</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99</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9</w:t>
            </w:r>
          </w:p>
        </w:tc>
        <w:tc>
          <w:tcPr>
            <w:tcW w:w="629"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8010</w:t>
            </w:r>
          </w:p>
        </w:tc>
        <w:tc>
          <w:tcPr>
            <w:tcW w:w="885"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540</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2 352,2</w:t>
            </w:r>
          </w:p>
        </w:tc>
      </w:tr>
      <w:tr w:rsidR="00892663" w:rsidRPr="00D54F27" w:rsidTr="00D54F27">
        <w:trPr>
          <w:trHeight w:val="20"/>
          <w:jc w:val="center"/>
        </w:trPr>
        <w:tc>
          <w:tcPr>
            <w:tcW w:w="310" w:type="dxa"/>
            <w:tcBorders>
              <w:top w:val="nil"/>
              <w:left w:val="single" w:sz="4" w:space="0" w:color="auto"/>
              <w:bottom w:val="single" w:sz="4" w:space="0" w:color="auto"/>
              <w:right w:val="single" w:sz="4" w:space="0" w:color="auto"/>
            </w:tcBorders>
            <w:shd w:val="clear" w:color="auto" w:fill="FFFFFF"/>
            <w:vAlign w:val="bottom"/>
          </w:tcPr>
          <w:p w:rsidR="00892663" w:rsidRPr="00D54F27" w:rsidRDefault="00892663" w:rsidP="00D54F27">
            <w:pPr>
              <w:jc w:val="right"/>
              <w:rPr>
                <w:rFonts w:ascii="Arial" w:hAnsi="Arial" w:cs="Arial"/>
                <w:bCs/>
                <w:sz w:val="16"/>
                <w:szCs w:val="16"/>
              </w:rPr>
            </w:pPr>
            <w:r w:rsidRPr="00D54F27">
              <w:rPr>
                <w:rFonts w:ascii="Arial" w:hAnsi="Arial" w:cs="Arial"/>
                <w:bCs/>
                <w:sz w:val="16"/>
                <w:szCs w:val="16"/>
              </w:rPr>
              <w:t> </w:t>
            </w:r>
          </w:p>
        </w:tc>
        <w:tc>
          <w:tcPr>
            <w:tcW w:w="499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Закон Тульской области "О библиотечном деле" по иным непрограммным мероприятиям в рамках непрограммных расходов</w:t>
            </w:r>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850</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08</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01</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99</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9</w:t>
            </w:r>
          </w:p>
        </w:tc>
        <w:tc>
          <w:tcPr>
            <w:tcW w:w="629"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8011</w:t>
            </w:r>
          </w:p>
        </w:tc>
        <w:tc>
          <w:tcPr>
            <w:tcW w:w="885"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65,0</w:t>
            </w:r>
          </w:p>
        </w:tc>
      </w:tr>
      <w:tr w:rsidR="00892663" w:rsidRPr="00D54F27" w:rsidTr="00D54F27">
        <w:trPr>
          <w:trHeight w:val="20"/>
          <w:jc w:val="center"/>
        </w:trPr>
        <w:tc>
          <w:tcPr>
            <w:tcW w:w="310" w:type="dxa"/>
            <w:tcBorders>
              <w:top w:val="nil"/>
              <w:left w:val="single" w:sz="4" w:space="0" w:color="auto"/>
              <w:bottom w:val="single" w:sz="4" w:space="0" w:color="auto"/>
              <w:right w:val="single" w:sz="4" w:space="0" w:color="auto"/>
            </w:tcBorders>
            <w:shd w:val="clear" w:color="auto" w:fill="FFFFFF"/>
            <w:vAlign w:val="bottom"/>
          </w:tcPr>
          <w:p w:rsidR="00892663" w:rsidRPr="00D54F27" w:rsidRDefault="00892663" w:rsidP="00D54F27">
            <w:pPr>
              <w:jc w:val="right"/>
              <w:rPr>
                <w:rFonts w:ascii="Arial" w:hAnsi="Arial" w:cs="Arial"/>
                <w:bCs/>
                <w:sz w:val="16"/>
                <w:szCs w:val="16"/>
              </w:rPr>
            </w:pPr>
            <w:r w:rsidRPr="00D54F27">
              <w:rPr>
                <w:rFonts w:ascii="Arial" w:hAnsi="Arial" w:cs="Arial"/>
                <w:bCs/>
                <w:sz w:val="16"/>
                <w:szCs w:val="16"/>
              </w:rPr>
              <w:t> </w:t>
            </w:r>
          </w:p>
        </w:tc>
        <w:tc>
          <w:tcPr>
            <w:tcW w:w="4997" w:type="dxa"/>
            <w:tcBorders>
              <w:top w:val="nil"/>
              <w:left w:val="nil"/>
              <w:bottom w:val="single" w:sz="4" w:space="0" w:color="auto"/>
              <w:right w:val="single" w:sz="4" w:space="0" w:color="auto"/>
            </w:tcBorders>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Иные межбюджетные трансферты</w:t>
            </w:r>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850</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08</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01</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99</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9</w:t>
            </w:r>
          </w:p>
        </w:tc>
        <w:tc>
          <w:tcPr>
            <w:tcW w:w="629"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8011</w:t>
            </w:r>
          </w:p>
        </w:tc>
        <w:tc>
          <w:tcPr>
            <w:tcW w:w="885"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540</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65,0</w:t>
            </w:r>
          </w:p>
        </w:tc>
      </w:tr>
      <w:tr w:rsidR="00892663" w:rsidRPr="00D54F27" w:rsidTr="00D54F27">
        <w:trPr>
          <w:trHeight w:val="20"/>
          <w:jc w:val="center"/>
        </w:trPr>
        <w:tc>
          <w:tcPr>
            <w:tcW w:w="31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92663" w:rsidRPr="00D54F27" w:rsidRDefault="00892663" w:rsidP="00D54F27">
            <w:pPr>
              <w:jc w:val="right"/>
              <w:rPr>
                <w:rFonts w:ascii="Arial" w:hAnsi="Arial" w:cs="Arial"/>
                <w:bCs/>
                <w:sz w:val="16"/>
                <w:szCs w:val="16"/>
              </w:rPr>
            </w:pPr>
            <w:r w:rsidRPr="00D54F27">
              <w:rPr>
                <w:rFonts w:ascii="Arial" w:hAnsi="Arial" w:cs="Arial"/>
                <w:bCs/>
                <w:sz w:val="16"/>
                <w:szCs w:val="16"/>
              </w:rPr>
              <w:t> </w:t>
            </w:r>
          </w:p>
        </w:tc>
        <w:tc>
          <w:tcPr>
            <w:tcW w:w="4997" w:type="dxa"/>
            <w:tcBorders>
              <w:top w:val="nil"/>
              <w:left w:val="single" w:sz="4" w:space="0" w:color="auto"/>
              <w:bottom w:val="single" w:sz="4" w:space="0" w:color="auto"/>
              <w:right w:val="single" w:sz="4" w:space="0" w:color="auto"/>
            </w:tcBorders>
            <w:shd w:val="clear" w:color="auto" w:fill="FFFFFF"/>
            <w:vAlign w:val="center"/>
          </w:tcPr>
          <w:p w:rsidR="00892663" w:rsidRPr="00D54F27" w:rsidRDefault="00892663" w:rsidP="00D54F27">
            <w:pPr>
              <w:rPr>
                <w:rFonts w:ascii="Arial" w:hAnsi="Arial" w:cs="Arial"/>
                <w:sz w:val="16"/>
                <w:szCs w:val="16"/>
              </w:rPr>
            </w:pPr>
            <w:r w:rsidRPr="00D54F27">
              <w:rPr>
                <w:rFonts w:ascii="Arial" w:hAnsi="Arial" w:cs="Arial"/>
                <w:sz w:val="16"/>
                <w:szCs w:val="16"/>
              </w:rPr>
              <w:t>Оплата труда работникам муниципальных учреждений культурно-досугового типа по иным непрограммным мероприятиям в рамках непрограммных расходов</w:t>
            </w:r>
          </w:p>
        </w:tc>
        <w:tc>
          <w:tcPr>
            <w:tcW w:w="557"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850</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08</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01</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99</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9</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8012</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2 002,6</w:t>
            </w:r>
          </w:p>
        </w:tc>
      </w:tr>
      <w:tr w:rsidR="00892663" w:rsidRPr="00D54F27" w:rsidTr="00D54F27">
        <w:trPr>
          <w:trHeight w:val="20"/>
          <w:jc w:val="center"/>
        </w:trPr>
        <w:tc>
          <w:tcPr>
            <w:tcW w:w="310" w:type="dxa"/>
            <w:tcBorders>
              <w:top w:val="nil"/>
              <w:left w:val="single" w:sz="4" w:space="0" w:color="000000"/>
              <w:bottom w:val="single" w:sz="4" w:space="0" w:color="000000"/>
              <w:right w:val="single" w:sz="4" w:space="0" w:color="000000"/>
            </w:tcBorders>
            <w:shd w:val="clear" w:color="auto" w:fill="FFFFFF"/>
            <w:vAlign w:val="bottom"/>
          </w:tcPr>
          <w:p w:rsidR="00892663" w:rsidRPr="00D54F27" w:rsidRDefault="00892663" w:rsidP="00D54F27">
            <w:pPr>
              <w:jc w:val="right"/>
              <w:rPr>
                <w:rFonts w:ascii="Arial" w:hAnsi="Arial" w:cs="Arial"/>
                <w:bCs/>
                <w:sz w:val="16"/>
                <w:szCs w:val="16"/>
              </w:rPr>
            </w:pPr>
            <w:r w:rsidRPr="00D54F27">
              <w:rPr>
                <w:rFonts w:ascii="Arial" w:hAnsi="Arial" w:cs="Arial"/>
                <w:bCs/>
                <w:sz w:val="16"/>
                <w:szCs w:val="16"/>
              </w:rPr>
              <w:t> </w:t>
            </w:r>
          </w:p>
        </w:tc>
        <w:tc>
          <w:tcPr>
            <w:tcW w:w="4997" w:type="dxa"/>
            <w:tcBorders>
              <w:top w:val="nil"/>
              <w:left w:val="single" w:sz="4" w:space="0" w:color="auto"/>
              <w:bottom w:val="single" w:sz="4" w:space="0" w:color="auto"/>
              <w:right w:val="single" w:sz="4" w:space="0" w:color="auto"/>
            </w:tcBorders>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Иные межбюджетные трансферты</w:t>
            </w:r>
          </w:p>
        </w:tc>
        <w:tc>
          <w:tcPr>
            <w:tcW w:w="557"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850</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08</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01</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99</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9</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8012</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540</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2 002,6</w:t>
            </w:r>
          </w:p>
        </w:tc>
      </w:tr>
      <w:tr w:rsidR="00892663" w:rsidRPr="00D54F27" w:rsidTr="00D54F27">
        <w:trPr>
          <w:trHeight w:val="20"/>
          <w:jc w:val="center"/>
        </w:trPr>
        <w:tc>
          <w:tcPr>
            <w:tcW w:w="310" w:type="dxa"/>
            <w:tcBorders>
              <w:top w:val="nil"/>
              <w:left w:val="single" w:sz="4" w:space="0" w:color="000000"/>
              <w:bottom w:val="single" w:sz="4" w:space="0" w:color="000000"/>
              <w:right w:val="single" w:sz="4" w:space="0" w:color="000000"/>
            </w:tcBorders>
            <w:shd w:val="clear" w:color="auto" w:fill="FFFFFF"/>
            <w:vAlign w:val="bottom"/>
          </w:tcPr>
          <w:p w:rsidR="00892663" w:rsidRPr="00D54F27" w:rsidRDefault="00892663" w:rsidP="00D54F27">
            <w:pPr>
              <w:jc w:val="right"/>
              <w:rPr>
                <w:rFonts w:ascii="Arial" w:hAnsi="Arial" w:cs="Arial"/>
                <w:bCs/>
                <w:sz w:val="16"/>
                <w:szCs w:val="16"/>
              </w:rPr>
            </w:pPr>
            <w:r w:rsidRPr="00D54F27">
              <w:rPr>
                <w:rFonts w:ascii="Arial" w:hAnsi="Arial" w:cs="Arial"/>
                <w:bCs/>
                <w:sz w:val="16"/>
                <w:szCs w:val="16"/>
              </w:rPr>
              <w:t> </w:t>
            </w:r>
          </w:p>
        </w:tc>
        <w:tc>
          <w:tcPr>
            <w:tcW w:w="4997" w:type="dxa"/>
            <w:tcBorders>
              <w:top w:val="nil"/>
              <w:left w:val="single" w:sz="4" w:space="0" w:color="auto"/>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ОБСЛУЖИВАНИЕ ГОСУДАРСТВЕННОГО И МУНИЦИПАЛЬНОГО ДОЛГА</w:t>
            </w:r>
          </w:p>
        </w:tc>
        <w:tc>
          <w:tcPr>
            <w:tcW w:w="557"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850</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13</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629"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885"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bCs/>
                <w:sz w:val="16"/>
                <w:szCs w:val="16"/>
              </w:rPr>
            </w:pPr>
            <w:r w:rsidRPr="00D54F27">
              <w:rPr>
                <w:rFonts w:ascii="Arial" w:hAnsi="Arial" w:cs="Arial"/>
                <w:bCs/>
                <w:sz w:val="16"/>
                <w:szCs w:val="16"/>
              </w:rPr>
              <w:t>1 187,5</w:t>
            </w:r>
          </w:p>
        </w:tc>
      </w:tr>
      <w:tr w:rsidR="00892663" w:rsidRPr="00D54F27" w:rsidTr="00D54F27">
        <w:trPr>
          <w:trHeight w:val="20"/>
          <w:jc w:val="center"/>
        </w:trPr>
        <w:tc>
          <w:tcPr>
            <w:tcW w:w="310" w:type="dxa"/>
            <w:tcBorders>
              <w:top w:val="nil"/>
              <w:left w:val="single" w:sz="4" w:space="0" w:color="000000"/>
              <w:bottom w:val="single" w:sz="4" w:space="0" w:color="000000"/>
              <w:right w:val="single" w:sz="4" w:space="0" w:color="000000"/>
            </w:tcBorders>
            <w:shd w:val="clear" w:color="auto" w:fill="FFFFFF"/>
            <w:vAlign w:val="bottom"/>
          </w:tcPr>
          <w:p w:rsidR="00892663" w:rsidRPr="00D54F27" w:rsidRDefault="00892663" w:rsidP="00D54F27">
            <w:pPr>
              <w:jc w:val="right"/>
              <w:rPr>
                <w:rFonts w:ascii="Arial" w:hAnsi="Arial" w:cs="Arial"/>
                <w:bCs/>
                <w:sz w:val="16"/>
                <w:szCs w:val="16"/>
              </w:rPr>
            </w:pPr>
            <w:r w:rsidRPr="00D54F27">
              <w:rPr>
                <w:rFonts w:ascii="Arial" w:hAnsi="Arial" w:cs="Arial"/>
                <w:bCs/>
                <w:sz w:val="16"/>
                <w:szCs w:val="16"/>
              </w:rPr>
              <w:t> </w:t>
            </w:r>
          </w:p>
        </w:tc>
        <w:tc>
          <w:tcPr>
            <w:tcW w:w="4997" w:type="dxa"/>
            <w:tcBorders>
              <w:top w:val="nil"/>
              <w:left w:val="single" w:sz="4" w:space="0" w:color="auto"/>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Обслуживание государственного внутреннего и муниципального долга</w:t>
            </w:r>
          </w:p>
        </w:tc>
        <w:tc>
          <w:tcPr>
            <w:tcW w:w="557"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850</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13</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01</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629"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885"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bCs/>
                <w:sz w:val="16"/>
                <w:szCs w:val="16"/>
              </w:rPr>
            </w:pPr>
            <w:r w:rsidRPr="00D54F27">
              <w:rPr>
                <w:rFonts w:ascii="Arial" w:hAnsi="Arial" w:cs="Arial"/>
                <w:bCs/>
                <w:sz w:val="16"/>
                <w:szCs w:val="16"/>
              </w:rPr>
              <w:t>1 187,5</w:t>
            </w:r>
          </w:p>
        </w:tc>
      </w:tr>
      <w:tr w:rsidR="00892663" w:rsidRPr="00D54F27" w:rsidTr="00D54F27">
        <w:trPr>
          <w:trHeight w:val="20"/>
          <w:jc w:val="center"/>
        </w:trPr>
        <w:tc>
          <w:tcPr>
            <w:tcW w:w="31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499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850</w:t>
            </w:r>
          </w:p>
        </w:tc>
        <w:tc>
          <w:tcPr>
            <w:tcW w:w="378"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13</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01</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05</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w:t>
            </w:r>
          </w:p>
        </w:tc>
        <w:tc>
          <w:tcPr>
            <w:tcW w:w="629"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1 187,5</w:t>
            </w:r>
          </w:p>
        </w:tc>
      </w:tr>
      <w:tr w:rsidR="00892663" w:rsidRPr="00D54F27" w:rsidTr="00D54F27">
        <w:trPr>
          <w:trHeight w:val="20"/>
          <w:jc w:val="center"/>
        </w:trPr>
        <w:tc>
          <w:tcPr>
            <w:tcW w:w="310" w:type="dxa"/>
            <w:tcBorders>
              <w:top w:val="single" w:sz="4" w:space="0" w:color="000000"/>
              <w:left w:val="single" w:sz="4" w:space="0" w:color="000000"/>
              <w:bottom w:val="single" w:sz="4" w:space="0" w:color="000000"/>
              <w:right w:val="nil"/>
            </w:tcBorders>
            <w:shd w:val="clear" w:color="auto" w:fill="FFFFFF"/>
            <w:noWrap/>
            <w:vAlign w:val="center"/>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4997" w:type="dxa"/>
            <w:tcBorders>
              <w:top w:val="nil"/>
              <w:left w:val="single" w:sz="4" w:space="0" w:color="auto"/>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Основное мероприятие "Управление муниципальным долгом" муниципальной программы муниципального образования Щекинский район "Управление муниципальными финансами муниципального образования Щекинский район"</w:t>
            </w:r>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850</w:t>
            </w:r>
          </w:p>
        </w:tc>
        <w:tc>
          <w:tcPr>
            <w:tcW w:w="378"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13</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01</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05</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3</w:t>
            </w:r>
          </w:p>
        </w:tc>
        <w:tc>
          <w:tcPr>
            <w:tcW w:w="629"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1 187,5</w:t>
            </w:r>
          </w:p>
        </w:tc>
      </w:tr>
      <w:tr w:rsidR="00892663" w:rsidRPr="00D54F27" w:rsidTr="00D54F27">
        <w:trPr>
          <w:trHeight w:val="20"/>
          <w:jc w:val="center"/>
        </w:trPr>
        <w:tc>
          <w:tcPr>
            <w:tcW w:w="310" w:type="dxa"/>
            <w:tcBorders>
              <w:top w:val="nil"/>
              <w:left w:val="single" w:sz="4" w:space="0" w:color="000000"/>
              <w:bottom w:val="single" w:sz="4" w:space="0" w:color="000000"/>
              <w:right w:val="single" w:sz="4" w:space="0" w:color="000000"/>
            </w:tcBorders>
            <w:shd w:val="clear" w:color="auto" w:fill="FFFFFF"/>
            <w:vAlign w:val="bottom"/>
          </w:tcPr>
          <w:p w:rsidR="00892663" w:rsidRPr="00D54F27" w:rsidRDefault="00892663" w:rsidP="00D54F27">
            <w:pPr>
              <w:jc w:val="right"/>
              <w:rPr>
                <w:rFonts w:ascii="Arial" w:hAnsi="Arial" w:cs="Arial"/>
                <w:bCs/>
                <w:sz w:val="16"/>
                <w:szCs w:val="16"/>
              </w:rPr>
            </w:pPr>
            <w:r w:rsidRPr="00D54F27">
              <w:rPr>
                <w:rFonts w:ascii="Arial" w:hAnsi="Arial" w:cs="Arial"/>
                <w:bCs/>
                <w:sz w:val="16"/>
                <w:szCs w:val="16"/>
              </w:rPr>
              <w:t> </w:t>
            </w:r>
          </w:p>
        </w:tc>
        <w:tc>
          <w:tcPr>
            <w:tcW w:w="4997" w:type="dxa"/>
            <w:tcBorders>
              <w:top w:val="nil"/>
              <w:left w:val="single" w:sz="4" w:space="0" w:color="auto"/>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Процентные платежи по муниципальному долгу в рамках основного мероприятия "Управление муниципальным долгом" муниципальной программы муниципального образования Щекинский район "Управление муниципальными финансами муниципального образования Щекинский район"</w:t>
            </w:r>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850</w:t>
            </w:r>
          </w:p>
        </w:tc>
        <w:tc>
          <w:tcPr>
            <w:tcW w:w="378"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13</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01</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05</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3</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2624</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1 187,5</w:t>
            </w:r>
          </w:p>
        </w:tc>
      </w:tr>
      <w:tr w:rsidR="00892663" w:rsidRPr="00D54F27" w:rsidTr="00D54F27">
        <w:trPr>
          <w:trHeight w:val="20"/>
          <w:jc w:val="center"/>
        </w:trPr>
        <w:tc>
          <w:tcPr>
            <w:tcW w:w="310" w:type="dxa"/>
            <w:tcBorders>
              <w:top w:val="nil"/>
              <w:left w:val="single" w:sz="4" w:space="0" w:color="000000"/>
              <w:bottom w:val="single" w:sz="4" w:space="0" w:color="000000"/>
              <w:right w:val="single" w:sz="4" w:space="0" w:color="000000"/>
            </w:tcBorders>
            <w:shd w:val="clear" w:color="auto" w:fill="FFFFFF"/>
            <w:vAlign w:val="bottom"/>
          </w:tcPr>
          <w:p w:rsidR="00892663" w:rsidRPr="00D54F27" w:rsidRDefault="00892663" w:rsidP="00D54F27">
            <w:pPr>
              <w:jc w:val="right"/>
              <w:rPr>
                <w:rFonts w:ascii="Arial" w:hAnsi="Arial" w:cs="Arial"/>
                <w:bCs/>
                <w:sz w:val="16"/>
                <w:szCs w:val="16"/>
              </w:rPr>
            </w:pPr>
            <w:r w:rsidRPr="00D54F27">
              <w:rPr>
                <w:rFonts w:ascii="Arial" w:hAnsi="Arial" w:cs="Arial"/>
                <w:bCs/>
                <w:sz w:val="16"/>
                <w:szCs w:val="16"/>
              </w:rPr>
              <w:t> </w:t>
            </w:r>
          </w:p>
        </w:tc>
        <w:tc>
          <w:tcPr>
            <w:tcW w:w="4997" w:type="dxa"/>
            <w:tcBorders>
              <w:top w:val="nil"/>
              <w:left w:val="single" w:sz="4" w:space="0" w:color="auto"/>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Обслуживание муниципального долга</w:t>
            </w:r>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850</w:t>
            </w:r>
          </w:p>
        </w:tc>
        <w:tc>
          <w:tcPr>
            <w:tcW w:w="378"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13</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01</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05</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3</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2624</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730</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1 187,5</w:t>
            </w:r>
          </w:p>
        </w:tc>
      </w:tr>
      <w:tr w:rsidR="00892663" w:rsidRPr="00D54F27" w:rsidTr="00D54F27">
        <w:trPr>
          <w:trHeight w:val="20"/>
          <w:jc w:val="center"/>
        </w:trPr>
        <w:tc>
          <w:tcPr>
            <w:tcW w:w="310" w:type="dxa"/>
            <w:tcBorders>
              <w:top w:val="nil"/>
              <w:left w:val="single" w:sz="4" w:space="0" w:color="000000"/>
              <w:bottom w:val="single" w:sz="4" w:space="0" w:color="000000"/>
              <w:right w:val="single" w:sz="4" w:space="0" w:color="000000"/>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4997" w:type="dxa"/>
            <w:tcBorders>
              <w:top w:val="nil"/>
              <w:left w:val="single" w:sz="4" w:space="0" w:color="auto"/>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МЕЖБЮДЖЕТНЫЕ ТРАНСФЕРТЫ ОБЩЕГО ХАРАКТЕРА БЮДЖЕТАМ СУБЪЕКТОВ РОССИЙСКОЙ ФЕДЕРАЦИИ И МУНИЦИПАЛЬНЫХ ОБРАЗОВАНИЙ</w:t>
            </w:r>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850</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14</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bCs/>
                <w:sz w:val="16"/>
                <w:szCs w:val="16"/>
              </w:rPr>
            </w:pPr>
            <w:r w:rsidRPr="00D54F27">
              <w:rPr>
                <w:rFonts w:ascii="Arial" w:hAnsi="Arial" w:cs="Arial"/>
                <w:bCs/>
                <w:sz w:val="16"/>
                <w:szCs w:val="16"/>
              </w:rPr>
              <w:t>29 820,5</w:t>
            </w:r>
          </w:p>
        </w:tc>
      </w:tr>
      <w:tr w:rsidR="00892663" w:rsidRPr="00D54F27" w:rsidTr="00D54F27">
        <w:trPr>
          <w:trHeight w:val="20"/>
          <w:jc w:val="center"/>
        </w:trPr>
        <w:tc>
          <w:tcPr>
            <w:tcW w:w="310" w:type="dxa"/>
            <w:tcBorders>
              <w:top w:val="nil"/>
              <w:left w:val="single" w:sz="4" w:space="0" w:color="000000"/>
              <w:bottom w:val="single" w:sz="4" w:space="0" w:color="000000"/>
              <w:right w:val="single" w:sz="4" w:space="0" w:color="000000"/>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4997" w:type="dxa"/>
            <w:tcBorders>
              <w:top w:val="nil"/>
              <w:left w:val="single" w:sz="4" w:space="0" w:color="auto"/>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Дотации на выравнивание бюджетной обеспеченности субъектов Российской Федерации и муниципальных образований</w:t>
            </w:r>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850</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14</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01</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bCs/>
                <w:sz w:val="16"/>
                <w:szCs w:val="16"/>
              </w:rPr>
            </w:pPr>
            <w:r w:rsidRPr="00D54F27">
              <w:rPr>
                <w:rFonts w:ascii="Arial" w:hAnsi="Arial" w:cs="Arial"/>
                <w:bCs/>
                <w:sz w:val="16"/>
                <w:szCs w:val="16"/>
              </w:rPr>
              <w:t>19 374,0</w:t>
            </w:r>
          </w:p>
        </w:tc>
      </w:tr>
      <w:tr w:rsidR="00892663" w:rsidRPr="00D54F27" w:rsidTr="00D54F27">
        <w:trPr>
          <w:trHeight w:val="20"/>
          <w:jc w:val="center"/>
        </w:trPr>
        <w:tc>
          <w:tcPr>
            <w:tcW w:w="310" w:type="dxa"/>
            <w:tcBorders>
              <w:top w:val="nil"/>
              <w:left w:val="single" w:sz="4" w:space="0" w:color="000000"/>
              <w:bottom w:val="single" w:sz="4" w:space="0" w:color="000000"/>
              <w:right w:val="single" w:sz="4" w:space="0" w:color="000000"/>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4997" w:type="dxa"/>
            <w:tcBorders>
              <w:top w:val="nil"/>
              <w:left w:val="single" w:sz="4" w:space="0" w:color="auto"/>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850</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14</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01</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05</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19 374,0</w:t>
            </w:r>
          </w:p>
        </w:tc>
      </w:tr>
      <w:tr w:rsidR="00892663" w:rsidRPr="00D54F27" w:rsidTr="00D54F27">
        <w:trPr>
          <w:trHeight w:val="20"/>
          <w:jc w:val="center"/>
        </w:trPr>
        <w:tc>
          <w:tcPr>
            <w:tcW w:w="310" w:type="dxa"/>
            <w:tcBorders>
              <w:top w:val="nil"/>
              <w:left w:val="single" w:sz="4" w:space="0" w:color="000000"/>
              <w:bottom w:val="single" w:sz="4" w:space="0" w:color="000000"/>
              <w:right w:val="single" w:sz="4" w:space="0" w:color="000000"/>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4997" w:type="dxa"/>
            <w:tcBorders>
              <w:top w:val="nil"/>
              <w:left w:val="single" w:sz="4" w:space="0" w:color="auto"/>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Подпрограмма "Развитие механизмов регулирования межбюджетных отношений" муниципальной программы муниципального образования Щекинский район "Управление муниципальными финансами муниципального образования Щекинский район"</w:t>
            </w:r>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850</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14</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01</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05</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19 374,0</w:t>
            </w:r>
          </w:p>
        </w:tc>
      </w:tr>
      <w:tr w:rsidR="00892663" w:rsidRPr="00D54F27" w:rsidTr="00D54F27">
        <w:trPr>
          <w:trHeight w:val="20"/>
          <w:jc w:val="center"/>
        </w:trPr>
        <w:tc>
          <w:tcPr>
            <w:tcW w:w="310" w:type="dxa"/>
            <w:tcBorders>
              <w:top w:val="nil"/>
              <w:left w:val="single" w:sz="4" w:space="0" w:color="000000"/>
              <w:bottom w:val="single" w:sz="4" w:space="0" w:color="000000"/>
              <w:right w:val="single" w:sz="4" w:space="0" w:color="000000"/>
            </w:tcBorders>
            <w:shd w:val="clear" w:color="auto" w:fill="FFFFFF"/>
            <w:vAlign w:val="bottom"/>
          </w:tcPr>
          <w:p w:rsidR="00892663" w:rsidRPr="00D54F27" w:rsidRDefault="00892663" w:rsidP="00D54F27">
            <w:pPr>
              <w:jc w:val="right"/>
              <w:rPr>
                <w:rFonts w:ascii="Arial" w:hAnsi="Arial" w:cs="Arial"/>
                <w:bCs/>
                <w:sz w:val="16"/>
                <w:szCs w:val="16"/>
              </w:rPr>
            </w:pPr>
            <w:r w:rsidRPr="00D54F27">
              <w:rPr>
                <w:rFonts w:ascii="Arial" w:hAnsi="Arial" w:cs="Arial"/>
                <w:bCs/>
                <w:sz w:val="16"/>
                <w:szCs w:val="16"/>
              </w:rPr>
              <w:t> </w:t>
            </w:r>
          </w:p>
        </w:tc>
        <w:tc>
          <w:tcPr>
            <w:tcW w:w="4997" w:type="dxa"/>
            <w:tcBorders>
              <w:top w:val="nil"/>
              <w:left w:val="single" w:sz="4" w:space="0" w:color="auto"/>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proofErr w:type="gramStart"/>
            <w:r w:rsidRPr="00D54F27">
              <w:rPr>
                <w:rFonts w:ascii="Arial" w:hAnsi="Arial" w:cs="Arial"/>
                <w:sz w:val="16"/>
                <w:szCs w:val="16"/>
              </w:rPr>
              <w:t>Предоставление межбюджетных трансфертов в форме дотаций на выравнивание бюджетной обеспеченности поселений за счет субвенций на обеспечение реализации отдельных государственных полномочий органов государственной власти Тульской области по расчету и предоставлению дотаций бюджетам поселений в рамках подпрограммы "Развитие механизмов регулирования межбюджетных отношений" муниципальной программы муниципального образования Щекинский район "Управление муниципальными финансами муниципального образования Щекинский район"</w:t>
            </w:r>
            <w:proofErr w:type="gramEnd"/>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850</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14</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01</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05</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8239</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18 874,0</w:t>
            </w:r>
          </w:p>
        </w:tc>
      </w:tr>
      <w:tr w:rsidR="00892663" w:rsidRPr="00D54F27" w:rsidTr="00D54F27">
        <w:trPr>
          <w:trHeight w:val="20"/>
          <w:jc w:val="center"/>
        </w:trPr>
        <w:tc>
          <w:tcPr>
            <w:tcW w:w="310" w:type="dxa"/>
            <w:tcBorders>
              <w:top w:val="nil"/>
              <w:left w:val="single" w:sz="4" w:space="0" w:color="000000"/>
              <w:bottom w:val="single" w:sz="4" w:space="0" w:color="000000"/>
              <w:right w:val="single" w:sz="4" w:space="0" w:color="000000"/>
            </w:tcBorders>
            <w:shd w:val="clear" w:color="auto" w:fill="FFFFFF"/>
            <w:vAlign w:val="bottom"/>
          </w:tcPr>
          <w:p w:rsidR="00892663" w:rsidRPr="00D54F27" w:rsidRDefault="00892663" w:rsidP="00D54F27">
            <w:pPr>
              <w:jc w:val="right"/>
              <w:rPr>
                <w:rFonts w:ascii="Arial" w:hAnsi="Arial" w:cs="Arial"/>
                <w:bCs/>
                <w:sz w:val="16"/>
                <w:szCs w:val="16"/>
              </w:rPr>
            </w:pPr>
            <w:r w:rsidRPr="00D54F27">
              <w:rPr>
                <w:rFonts w:ascii="Arial" w:hAnsi="Arial" w:cs="Arial"/>
                <w:bCs/>
                <w:sz w:val="16"/>
                <w:szCs w:val="16"/>
              </w:rPr>
              <w:t> </w:t>
            </w:r>
          </w:p>
        </w:tc>
        <w:tc>
          <w:tcPr>
            <w:tcW w:w="4997" w:type="dxa"/>
            <w:tcBorders>
              <w:top w:val="nil"/>
              <w:left w:val="single" w:sz="4" w:space="0" w:color="auto"/>
              <w:bottom w:val="single" w:sz="4" w:space="0" w:color="auto"/>
              <w:right w:val="single" w:sz="4" w:space="0" w:color="auto"/>
            </w:tcBorders>
            <w:vAlign w:val="center"/>
          </w:tcPr>
          <w:p w:rsidR="00892663" w:rsidRPr="00D54F27" w:rsidRDefault="00892663" w:rsidP="00D54F27">
            <w:pPr>
              <w:rPr>
                <w:rFonts w:ascii="Arial" w:hAnsi="Arial" w:cs="Arial"/>
                <w:sz w:val="16"/>
                <w:szCs w:val="16"/>
              </w:rPr>
            </w:pPr>
            <w:r w:rsidRPr="00D54F27">
              <w:rPr>
                <w:rFonts w:ascii="Arial" w:hAnsi="Arial" w:cs="Arial"/>
                <w:sz w:val="16"/>
                <w:szCs w:val="16"/>
              </w:rPr>
              <w:t>Дотации</w:t>
            </w:r>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850</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14</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01</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05</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8239</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510</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18 874,0</w:t>
            </w:r>
          </w:p>
        </w:tc>
      </w:tr>
      <w:tr w:rsidR="00892663" w:rsidRPr="00D54F27" w:rsidTr="00D54F27">
        <w:trPr>
          <w:trHeight w:val="20"/>
          <w:jc w:val="center"/>
        </w:trPr>
        <w:tc>
          <w:tcPr>
            <w:tcW w:w="310" w:type="dxa"/>
            <w:tcBorders>
              <w:top w:val="nil"/>
              <w:left w:val="single" w:sz="4" w:space="0" w:color="000000"/>
              <w:bottom w:val="single" w:sz="4" w:space="0" w:color="000000"/>
              <w:right w:val="single" w:sz="4" w:space="0" w:color="000000"/>
            </w:tcBorders>
            <w:shd w:val="clear" w:color="auto" w:fill="FFFFFF"/>
            <w:vAlign w:val="bottom"/>
          </w:tcPr>
          <w:p w:rsidR="00892663" w:rsidRPr="00D54F27" w:rsidRDefault="00892663" w:rsidP="00D54F27">
            <w:pPr>
              <w:jc w:val="right"/>
              <w:rPr>
                <w:rFonts w:ascii="Arial" w:hAnsi="Arial" w:cs="Arial"/>
                <w:bCs/>
                <w:sz w:val="16"/>
                <w:szCs w:val="16"/>
              </w:rPr>
            </w:pPr>
            <w:r w:rsidRPr="00D54F27">
              <w:rPr>
                <w:rFonts w:ascii="Arial" w:hAnsi="Arial" w:cs="Arial"/>
                <w:bCs/>
                <w:sz w:val="16"/>
                <w:szCs w:val="16"/>
              </w:rPr>
              <w:t> </w:t>
            </w:r>
          </w:p>
        </w:tc>
        <w:tc>
          <w:tcPr>
            <w:tcW w:w="4997" w:type="dxa"/>
            <w:tcBorders>
              <w:top w:val="nil"/>
              <w:left w:val="single" w:sz="4" w:space="0" w:color="auto"/>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 xml:space="preserve">Предоставление межбюджетных трансфертов в форме дотаций на выравнивание бюджетной обеспеченности поселений за счет средств района в рамках подпрограммы "Развитие механизмов регулирования межбюджетных отношений" муниципальной программы </w:t>
            </w:r>
            <w:r w:rsidRPr="00D54F27">
              <w:rPr>
                <w:rFonts w:ascii="Arial" w:hAnsi="Arial" w:cs="Arial"/>
                <w:sz w:val="16"/>
                <w:szCs w:val="16"/>
              </w:rPr>
              <w:lastRenderedPageBreak/>
              <w:t>муниципального образования Щекинский район "Управление муниципальными финансами муниципального образования Щекинский район"</w:t>
            </w:r>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lastRenderedPageBreak/>
              <w:t>850</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14</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01</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05</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8430</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500,0</w:t>
            </w:r>
          </w:p>
        </w:tc>
      </w:tr>
      <w:tr w:rsidR="00892663" w:rsidRPr="00D54F27" w:rsidTr="00D54F27">
        <w:trPr>
          <w:trHeight w:val="20"/>
          <w:jc w:val="center"/>
        </w:trPr>
        <w:tc>
          <w:tcPr>
            <w:tcW w:w="310" w:type="dxa"/>
            <w:tcBorders>
              <w:top w:val="nil"/>
              <w:left w:val="single" w:sz="4" w:space="0" w:color="000000"/>
              <w:bottom w:val="single" w:sz="4" w:space="0" w:color="000000"/>
              <w:right w:val="single" w:sz="4" w:space="0" w:color="000000"/>
            </w:tcBorders>
            <w:shd w:val="clear" w:color="auto" w:fill="FFFFFF"/>
            <w:vAlign w:val="bottom"/>
          </w:tcPr>
          <w:p w:rsidR="00892663" w:rsidRPr="00D54F27" w:rsidRDefault="00892663" w:rsidP="00D54F27">
            <w:pPr>
              <w:jc w:val="right"/>
              <w:rPr>
                <w:rFonts w:ascii="Arial" w:hAnsi="Arial" w:cs="Arial"/>
                <w:bCs/>
                <w:sz w:val="16"/>
                <w:szCs w:val="16"/>
              </w:rPr>
            </w:pPr>
            <w:r w:rsidRPr="00D54F27">
              <w:rPr>
                <w:rFonts w:ascii="Arial" w:hAnsi="Arial" w:cs="Arial"/>
                <w:bCs/>
                <w:sz w:val="16"/>
                <w:szCs w:val="16"/>
              </w:rPr>
              <w:lastRenderedPageBreak/>
              <w:t> </w:t>
            </w:r>
          </w:p>
        </w:tc>
        <w:tc>
          <w:tcPr>
            <w:tcW w:w="4997" w:type="dxa"/>
            <w:tcBorders>
              <w:top w:val="nil"/>
              <w:left w:val="single" w:sz="4" w:space="0" w:color="auto"/>
              <w:bottom w:val="single" w:sz="4" w:space="0" w:color="auto"/>
              <w:right w:val="single" w:sz="4" w:space="0" w:color="auto"/>
            </w:tcBorders>
            <w:vAlign w:val="center"/>
          </w:tcPr>
          <w:p w:rsidR="00892663" w:rsidRPr="00D54F27" w:rsidRDefault="00892663" w:rsidP="00D54F27">
            <w:pPr>
              <w:rPr>
                <w:rFonts w:ascii="Arial" w:hAnsi="Arial" w:cs="Arial"/>
                <w:sz w:val="16"/>
                <w:szCs w:val="16"/>
              </w:rPr>
            </w:pPr>
            <w:r w:rsidRPr="00D54F27">
              <w:rPr>
                <w:rFonts w:ascii="Arial" w:hAnsi="Arial" w:cs="Arial"/>
                <w:sz w:val="16"/>
                <w:szCs w:val="16"/>
              </w:rPr>
              <w:t>Дотации</w:t>
            </w:r>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850</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14</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01</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05</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8430</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510</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500,0</w:t>
            </w:r>
          </w:p>
        </w:tc>
      </w:tr>
      <w:tr w:rsidR="00892663" w:rsidRPr="00D54F27" w:rsidTr="00D54F27">
        <w:trPr>
          <w:trHeight w:val="20"/>
          <w:jc w:val="center"/>
        </w:trPr>
        <w:tc>
          <w:tcPr>
            <w:tcW w:w="310" w:type="dxa"/>
            <w:tcBorders>
              <w:top w:val="nil"/>
              <w:left w:val="single" w:sz="4" w:space="0" w:color="000000"/>
              <w:bottom w:val="single" w:sz="4" w:space="0" w:color="000000"/>
              <w:right w:val="single" w:sz="4" w:space="0" w:color="000000"/>
            </w:tcBorders>
            <w:shd w:val="clear" w:color="auto" w:fill="FFFFFF"/>
            <w:vAlign w:val="bottom"/>
          </w:tcPr>
          <w:p w:rsidR="00892663" w:rsidRPr="00D54F27" w:rsidRDefault="00892663" w:rsidP="00D54F27">
            <w:pPr>
              <w:jc w:val="right"/>
              <w:rPr>
                <w:rFonts w:ascii="Arial" w:hAnsi="Arial" w:cs="Arial"/>
                <w:bCs/>
                <w:sz w:val="16"/>
                <w:szCs w:val="16"/>
              </w:rPr>
            </w:pPr>
            <w:r w:rsidRPr="00D54F27">
              <w:rPr>
                <w:rFonts w:ascii="Arial" w:hAnsi="Arial" w:cs="Arial"/>
                <w:bCs/>
                <w:sz w:val="16"/>
                <w:szCs w:val="16"/>
              </w:rPr>
              <w:t> </w:t>
            </w:r>
          </w:p>
        </w:tc>
        <w:tc>
          <w:tcPr>
            <w:tcW w:w="4997" w:type="dxa"/>
            <w:tcBorders>
              <w:top w:val="nil"/>
              <w:left w:val="single" w:sz="4" w:space="0" w:color="auto"/>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Иные дотации</w:t>
            </w:r>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850</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14</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02</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bCs/>
                <w:i/>
                <w:iCs/>
                <w:sz w:val="16"/>
                <w:szCs w:val="16"/>
              </w:rPr>
            </w:pPr>
            <w:r w:rsidRPr="00D54F27">
              <w:rPr>
                <w:rFonts w:ascii="Arial" w:hAnsi="Arial" w:cs="Arial"/>
                <w:bCs/>
                <w:i/>
                <w:iCs/>
                <w:sz w:val="16"/>
                <w:szCs w:val="16"/>
              </w:rPr>
              <w:t> </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bCs/>
                <w:i/>
                <w:iCs/>
                <w:sz w:val="16"/>
                <w:szCs w:val="16"/>
              </w:rPr>
            </w:pPr>
            <w:r w:rsidRPr="00D54F27">
              <w:rPr>
                <w:rFonts w:ascii="Arial" w:hAnsi="Arial" w:cs="Arial"/>
                <w:bCs/>
                <w:i/>
                <w:iCs/>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bCs/>
                <w:sz w:val="16"/>
                <w:szCs w:val="16"/>
              </w:rPr>
            </w:pPr>
            <w:r w:rsidRPr="00D54F27">
              <w:rPr>
                <w:rFonts w:ascii="Arial" w:hAnsi="Arial" w:cs="Arial"/>
                <w:bCs/>
                <w:sz w:val="16"/>
                <w:szCs w:val="16"/>
              </w:rPr>
              <w:t>500,0</w:t>
            </w:r>
          </w:p>
        </w:tc>
      </w:tr>
      <w:tr w:rsidR="00892663" w:rsidRPr="00D54F27" w:rsidTr="00D54F27">
        <w:trPr>
          <w:trHeight w:val="20"/>
          <w:jc w:val="center"/>
        </w:trPr>
        <w:tc>
          <w:tcPr>
            <w:tcW w:w="310" w:type="dxa"/>
            <w:tcBorders>
              <w:top w:val="nil"/>
              <w:left w:val="single" w:sz="4" w:space="0" w:color="000000"/>
              <w:bottom w:val="single" w:sz="4" w:space="0" w:color="000000"/>
              <w:right w:val="single" w:sz="4" w:space="0" w:color="000000"/>
            </w:tcBorders>
            <w:shd w:val="clear" w:color="auto" w:fill="FFFFFF"/>
            <w:vAlign w:val="bottom"/>
          </w:tcPr>
          <w:p w:rsidR="00892663" w:rsidRPr="00D54F27" w:rsidRDefault="00892663" w:rsidP="00D54F27">
            <w:pPr>
              <w:jc w:val="right"/>
              <w:rPr>
                <w:rFonts w:ascii="Arial" w:hAnsi="Arial" w:cs="Arial"/>
                <w:bCs/>
                <w:sz w:val="16"/>
                <w:szCs w:val="16"/>
              </w:rPr>
            </w:pPr>
            <w:r w:rsidRPr="00D54F27">
              <w:rPr>
                <w:rFonts w:ascii="Arial" w:hAnsi="Arial" w:cs="Arial"/>
                <w:bCs/>
                <w:sz w:val="16"/>
                <w:szCs w:val="16"/>
              </w:rPr>
              <w:t> </w:t>
            </w:r>
          </w:p>
        </w:tc>
        <w:tc>
          <w:tcPr>
            <w:tcW w:w="4997" w:type="dxa"/>
            <w:tcBorders>
              <w:top w:val="nil"/>
              <w:left w:val="single" w:sz="4" w:space="0" w:color="auto"/>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850</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14</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02</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05</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500,0</w:t>
            </w:r>
          </w:p>
        </w:tc>
      </w:tr>
      <w:tr w:rsidR="00892663" w:rsidRPr="00D54F27" w:rsidTr="00D54F27">
        <w:trPr>
          <w:trHeight w:val="20"/>
          <w:jc w:val="center"/>
        </w:trPr>
        <w:tc>
          <w:tcPr>
            <w:tcW w:w="310" w:type="dxa"/>
            <w:tcBorders>
              <w:top w:val="nil"/>
              <w:left w:val="single" w:sz="4" w:space="0" w:color="000000"/>
              <w:bottom w:val="single" w:sz="4" w:space="0" w:color="000000"/>
              <w:right w:val="single" w:sz="4" w:space="0" w:color="000000"/>
            </w:tcBorders>
            <w:shd w:val="clear" w:color="auto" w:fill="FFFFFF"/>
            <w:vAlign w:val="bottom"/>
          </w:tcPr>
          <w:p w:rsidR="00892663" w:rsidRPr="00D54F27" w:rsidRDefault="00892663" w:rsidP="00D54F27">
            <w:pPr>
              <w:jc w:val="right"/>
              <w:rPr>
                <w:rFonts w:ascii="Arial" w:hAnsi="Arial" w:cs="Arial"/>
                <w:bCs/>
                <w:sz w:val="16"/>
                <w:szCs w:val="16"/>
              </w:rPr>
            </w:pPr>
            <w:r w:rsidRPr="00D54F27">
              <w:rPr>
                <w:rFonts w:ascii="Arial" w:hAnsi="Arial" w:cs="Arial"/>
                <w:bCs/>
                <w:sz w:val="16"/>
                <w:szCs w:val="16"/>
              </w:rPr>
              <w:t> </w:t>
            </w:r>
          </w:p>
        </w:tc>
        <w:tc>
          <w:tcPr>
            <w:tcW w:w="4997" w:type="dxa"/>
            <w:tcBorders>
              <w:top w:val="nil"/>
              <w:left w:val="single" w:sz="4" w:space="0" w:color="auto"/>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Подпрограмма "Развитие механизмов регулирования межбюджетных отношений" муниципальной программы муниципального образования Щекинский район "Управление муниципальными финансами муниципального образования Щекинский район"</w:t>
            </w:r>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850</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14</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02</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05</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500,0</w:t>
            </w:r>
          </w:p>
        </w:tc>
      </w:tr>
      <w:tr w:rsidR="00892663" w:rsidRPr="00D54F27" w:rsidTr="00D54F27">
        <w:trPr>
          <w:trHeight w:val="20"/>
          <w:jc w:val="center"/>
        </w:trPr>
        <w:tc>
          <w:tcPr>
            <w:tcW w:w="310" w:type="dxa"/>
            <w:tcBorders>
              <w:top w:val="nil"/>
              <w:left w:val="single" w:sz="4" w:space="0" w:color="000000"/>
              <w:bottom w:val="single" w:sz="4" w:space="0" w:color="000000"/>
              <w:right w:val="single" w:sz="4" w:space="0" w:color="000000"/>
            </w:tcBorders>
            <w:shd w:val="clear" w:color="auto" w:fill="FFFFFF"/>
            <w:vAlign w:val="bottom"/>
          </w:tcPr>
          <w:p w:rsidR="00892663" w:rsidRPr="00D54F27" w:rsidRDefault="00892663" w:rsidP="00D54F27">
            <w:pPr>
              <w:jc w:val="right"/>
              <w:rPr>
                <w:rFonts w:ascii="Arial" w:hAnsi="Arial" w:cs="Arial"/>
                <w:bCs/>
                <w:sz w:val="16"/>
                <w:szCs w:val="16"/>
              </w:rPr>
            </w:pPr>
            <w:r w:rsidRPr="00D54F27">
              <w:rPr>
                <w:rFonts w:ascii="Arial" w:hAnsi="Arial" w:cs="Arial"/>
                <w:bCs/>
                <w:sz w:val="16"/>
                <w:szCs w:val="16"/>
              </w:rPr>
              <w:t> </w:t>
            </w:r>
          </w:p>
        </w:tc>
        <w:tc>
          <w:tcPr>
            <w:tcW w:w="4997" w:type="dxa"/>
            <w:tcBorders>
              <w:top w:val="nil"/>
              <w:left w:val="single" w:sz="4" w:space="0" w:color="auto"/>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 xml:space="preserve">Предоставление межбюджетных трансфертов </w:t>
            </w:r>
            <w:proofErr w:type="gramStart"/>
            <w:r w:rsidRPr="00D54F27">
              <w:rPr>
                <w:rFonts w:ascii="Arial" w:hAnsi="Arial" w:cs="Arial"/>
                <w:sz w:val="16"/>
                <w:szCs w:val="16"/>
              </w:rPr>
              <w:t>в форме дотаций бюджетам муниципальных образований на поддержку мер по обеспечению сбалансированности бюджетов за счет средств района в рамках</w:t>
            </w:r>
            <w:proofErr w:type="gramEnd"/>
            <w:r w:rsidRPr="00D54F27">
              <w:rPr>
                <w:rFonts w:ascii="Arial" w:hAnsi="Arial" w:cs="Arial"/>
                <w:sz w:val="16"/>
                <w:szCs w:val="16"/>
              </w:rPr>
              <w:t xml:space="preserve"> подпрограммы "Развитие механизмов регулирования межбюджетных отношений" муниципальной программы муниципального образования Щекинский район "Управление муниципальными финансами муниципального образования Щекинский район"</w:t>
            </w:r>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850</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14</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02</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05</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8431</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500,0</w:t>
            </w:r>
          </w:p>
        </w:tc>
      </w:tr>
      <w:tr w:rsidR="00892663" w:rsidRPr="00D54F27" w:rsidTr="00D54F27">
        <w:trPr>
          <w:trHeight w:val="20"/>
          <w:jc w:val="center"/>
        </w:trPr>
        <w:tc>
          <w:tcPr>
            <w:tcW w:w="310" w:type="dxa"/>
            <w:tcBorders>
              <w:top w:val="nil"/>
              <w:left w:val="single" w:sz="4" w:space="0" w:color="000000"/>
              <w:bottom w:val="single" w:sz="4" w:space="0" w:color="000000"/>
              <w:right w:val="single" w:sz="4" w:space="0" w:color="000000"/>
            </w:tcBorders>
            <w:shd w:val="clear" w:color="auto" w:fill="FFFFFF"/>
            <w:vAlign w:val="bottom"/>
          </w:tcPr>
          <w:p w:rsidR="00892663" w:rsidRPr="00D54F27" w:rsidRDefault="00892663" w:rsidP="00D54F27">
            <w:pPr>
              <w:jc w:val="right"/>
              <w:rPr>
                <w:rFonts w:ascii="Arial" w:hAnsi="Arial" w:cs="Arial"/>
                <w:bCs/>
                <w:sz w:val="16"/>
                <w:szCs w:val="16"/>
              </w:rPr>
            </w:pPr>
            <w:r w:rsidRPr="00D54F27">
              <w:rPr>
                <w:rFonts w:ascii="Arial" w:hAnsi="Arial" w:cs="Arial"/>
                <w:bCs/>
                <w:sz w:val="16"/>
                <w:szCs w:val="16"/>
              </w:rPr>
              <w:t> </w:t>
            </w:r>
          </w:p>
        </w:tc>
        <w:tc>
          <w:tcPr>
            <w:tcW w:w="4997" w:type="dxa"/>
            <w:tcBorders>
              <w:top w:val="nil"/>
              <w:left w:val="single" w:sz="4" w:space="0" w:color="auto"/>
              <w:bottom w:val="single" w:sz="4" w:space="0" w:color="auto"/>
              <w:right w:val="single" w:sz="4" w:space="0" w:color="auto"/>
            </w:tcBorders>
            <w:vAlign w:val="center"/>
          </w:tcPr>
          <w:p w:rsidR="00892663" w:rsidRPr="00D54F27" w:rsidRDefault="00892663" w:rsidP="00D54F27">
            <w:pPr>
              <w:rPr>
                <w:rFonts w:ascii="Arial" w:hAnsi="Arial" w:cs="Arial"/>
                <w:sz w:val="16"/>
                <w:szCs w:val="16"/>
              </w:rPr>
            </w:pPr>
            <w:r w:rsidRPr="00D54F27">
              <w:rPr>
                <w:rFonts w:ascii="Arial" w:hAnsi="Arial" w:cs="Arial"/>
                <w:sz w:val="16"/>
                <w:szCs w:val="16"/>
              </w:rPr>
              <w:t>Дотации</w:t>
            </w:r>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850</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14</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02</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05</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8431</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510</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500,0</w:t>
            </w:r>
          </w:p>
        </w:tc>
      </w:tr>
      <w:tr w:rsidR="00892663" w:rsidRPr="00D54F27" w:rsidTr="00D54F27">
        <w:trPr>
          <w:trHeight w:val="20"/>
          <w:jc w:val="center"/>
        </w:trPr>
        <w:tc>
          <w:tcPr>
            <w:tcW w:w="310" w:type="dxa"/>
            <w:tcBorders>
              <w:top w:val="nil"/>
              <w:left w:val="single" w:sz="4" w:space="0" w:color="000000"/>
              <w:bottom w:val="single" w:sz="4" w:space="0" w:color="000000"/>
              <w:right w:val="single" w:sz="4" w:space="0" w:color="000000"/>
            </w:tcBorders>
            <w:shd w:val="clear" w:color="auto" w:fill="FFFFFF"/>
            <w:vAlign w:val="bottom"/>
          </w:tcPr>
          <w:p w:rsidR="00892663" w:rsidRPr="00D54F27" w:rsidRDefault="00892663" w:rsidP="00D54F27">
            <w:pPr>
              <w:jc w:val="right"/>
              <w:rPr>
                <w:rFonts w:ascii="Arial" w:hAnsi="Arial" w:cs="Arial"/>
                <w:bCs/>
                <w:sz w:val="16"/>
                <w:szCs w:val="16"/>
              </w:rPr>
            </w:pPr>
            <w:r w:rsidRPr="00D54F27">
              <w:rPr>
                <w:rFonts w:ascii="Arial" w:hAnsi="Arial" w:cs="Arial"/>
                <w:bCs/>
                <w:sz w:val="16"/>
                <w:szCs w:val="16"/>
              </w:rPr>
              <w:t> </w:t>
            </w:r>
          </w:p>
        </w:tc>
        <w:tc>
          <w:tcPr>
            <w:tcW w:w="4997" w:type="dxa"/>
            <w:tcBorders>
              <w:top w:val="nil"/>
              <w:left w:val="single" w:sz="4" w:space="0" w:color="auto"/>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Прочие межбюджетные трансферты бюджетам субъектов Российской Федерации и муниципальных образований общего характера</w:t>
            </w:r>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850</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14</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03</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bCs/>
                <w:sz w:val="16"/>
                <w:szCs w:val="16"/>
              </w:rPr>
            </w:pPr>
            <w:r w:rsidRPr="00D54F27">
              <w:rPr>
                <w:rFonts w:ascii="Arial" w:hAnsi="Arial" w:cs="Arial"/>
                <w:bCs/>
                <w:sz w:val="16"/>
                <w:szCs w:val="16"/>
              </w:rPr>
              <w:t>9 946,5</w:t>
            </w:r>
          </w:p>
        </w:tc>
      </w:tr>
      <w:tr w:rsidR="00892663" w:rsidRPr="00D54F27" w:rsidTr="00D54F27">
        <w:trPr>
          <w:trHeight w:val="20"/>
          <w:jc w:val="center"/>
        </w:trPr>
        <w:tc>
          <w:tcPr>
            <w:tcW w:w="310" w:type="dxa"/>
            <w:tcBorders>
              <w:top w:val="nil"/>
              <w:left w:val="single" w:sz="4" w:space="0" w:color="000000"/>
              <w:bottom w:val="single" w:sz="4" w:space="0" w:color="000000"/>
              <w:right w:val="single" w:sz="4" w:space="0" w:color="000000"/>
            </w:tcBorders>
            <w:shd w:val="clear" w:color="auto" w:fill="FFFFFF"/>
            <w:vAlign w:val="bottom"/>
          </w:tcPr>
          <w:p w:rsidR="00892663" w:rsidRPr="00D54F27" w:rsidRDefault="00892663" w:rsidP="00D54F27">
            <w:pPr>
              <w:jc w:val="right"/>
              <w:rPr>
                <w:rFonts w:ascii="Arial" w:hAnsi="Arial" w:cs="Arial"/>
                <w:bCs/>
                <w:sz w:val="16"/>
                <w:szCs w:val="16"/>
              </w:rPr>
            </w:pPr>
            <w:r w:rsidRPr="00D54F27">
              <w:rPr>
                <w:rFonts w:ascii="Arial" w:hAnsi="Arial" w:cs="Arial"/>
                <w:bCs/>
                <w:sz w:val="16"/>
                <w:szCs w:val="16"/>
              </w:rPr>
              <w:t> </w:t>
            </w:r>
          </w:p>
        </w:tc>
        <w:tc>
          <w:tcPr>
            <w:tcW w:w="4997" w:type="dxa"/>
            <w:tcBorders>
              <w:top w:val="nil"/>
              <w:left w:val="single" w:sz="4" w:space="0" w:color="auto"/>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Непрограммные расходы</w:t>
            </w:r>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850</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14</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03</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99</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w:t>
            </w:r>
          </w:p>
        </w:tc>
        <w:tc>
          <w:tcPr>
            <w:tcW w:w="629"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9 946,5</w:t>
            </w:r>
          </w:p>
        </w:tc>
      </w:tr>
      <w:tr w:rsidR="00892663" w:rsidRPr="00D54F27" w:rsidTr="00D54F27">
        <w:trPr>
          <w:trHeight w:val="20"/>
          <w:jc w:val="center"/>
        </w:trPr>
        <w:tc>
          <w:tcPr>
            <w:tcW w:w="310" w:type="dxa"/>
            <w:tcBorders>
              <w:top w:val="nil"/>
              <w:left w:val="single" w:sz="4" w:space="0" w:color="000000"/>
              <w:bottom w:val="single" w:sz="4" w:space="0" w:color="000000"/>
              <w:right w:val="single" w:sz="4" w:space="0" w:color="000000"/>
            </w:tcBorders>
            <w:shd w:val="clear" w:color="auto" w:fill="FFFFFF"/>
            <w:vAlign w:val="bottom"/>
          </w:tcPr>
          <w:p w:rsidR="00892663" w:rsidRPr="00D54F27" w:rsidRDefault="00892663" w:rsidP="00D54F27">
            <w:pPr>
              <w:jc w:val="right"/>
              <w:rPr>
                <w:rFonts w:ascii="Arial" w:hAnsi="Arial" w:cs="Arial"/>
                <w:bCs/>
                <w:sz w:val="16"/>
                <w:szCs w:val="16"/>
              </w:rPr>
            </w:pPr>
            <w:r w:rsidRPr="00D54F27">
              <w:rPr>
                <w:rFonts w:ascii="Arial" w:hAnsi="Arial" w:cs="Arial"/>
                <w:bCs/>
                <w:sz w:val="16"/>
                <w:szCs w:val="16"/>
              </w:rPr>
              <w:t> </w:t>
            </w:r>
          </w:p>
        </w:tc>
        <w:tc>
          <w:tcPr>
            <w:tcW w:w="4997" w:type="dxa"/>
            <w:tcBorders>
              <w:top w:val="nil"/>
              <w:left w:val="single" w:sz="4" w:space="0" w:color="auto"/>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Иные непрограммные мероприятия</w:t>
            </w:r>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850</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14</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03</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99</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9</w:t>
            </w:r>
          </w:p>
        </w:tc>
        <w:tc>
          <w:tcPr>
            <w:tcW w:w="629"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9 946,5</w:t>
            </w:r>
          </w:p>
        </w:tc>
      </w:tr>
      <w:tr w:rsidR="00892663" w:rsidRPr="00D54F27" w:rsidTr="00D54F27">
        <w:trPr>
          <w:trHeight w:val="20"/>
          <w:jc w:val="center"/>
        </w:trPr>
        <w:tc>
          <w:tcPr>
            <w:tcW w:w="310" w:type="dxa"/>
            <w:tcBorders>
              <w:top w:val="nil"/>
              <w:left w:val="single" w:sz="4" w:space="0" w:color="000000"/>
              <w:bottom w:val="single" w:sz="4" w:space="0" w:color="000000"/>
              <w:right w:val="single" w:sz="4" w:space="0" w:color="000000"/>
            </w:tcBorders>
            <w:shd w:val="clear" w:color="auto" w:fill="FFFFFF"/>
            <w:vAlign w:val="bottom"/>
          </w:tcPr>
          <w:p w:rsidR="00892663" w:rsidRPr="00D54F27" w:rsidRDefault="00892663" w:rsidP="00D54F27">
            <w:pPr>
              <w:jc w:val="right"/>
              <w:rPr>
                <w:rFonts w:ascii="Arial" w:hAnsi="Arial" w:cs="Arial"/>
                <w:bCs/>
                <w:sz w:val="16"/>
                <w:szCs w:val="16"/>
              </w:rPr>
            </w:pPr>
            <w:r w:rsidRPr="00D54F27">
              <w:rPr>
                <w:rFonts w:ascii="Arial" w:hAnsi="Arial" w:cs="Arial"/>
                <w:bCs/>
                <w:sz w:val="16"/>
                <w:szCs w:val="16"/>
              </w:rPr>
              <w:t> </w:t>
            </w:r>
          </w:p>
        </w:tc>
        <w:tc>
          <w:tcPr>
            <w:tcW w:w="4997" w:type="dxa"/>
            <w:tcBorders>
              <w:top w:val="nil"/>
              <w:left w:val="single" w:sz="4" w:space="0" w:color="auto"/>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Реализация проекта "Народный бюджет" за счет субсидий из бюджета области по иным непрограммным мероприятиям в рамках непрограммных расходов</w:t>
            </w:r>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850</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14</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03</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99</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9</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8055</w:t>
            </w:r>
          </w:p>
        </w:tc>
        <w:tc>
          <w:tcPr>
            <w:tcW w:w="885"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9 946,5</w:t>
            </w:r>
          </w:p>
        </w:tc>
      </w:tr>
      <w:tr w:rsidR="00892663" w:rsidRPr="00D54F27" w:rsidTr="00D54F27">
        <w:trPr>
          <w:trHeight w:val="20"/>
          <w:jc w:val="center"/>
        </w:trPr>
        <w:tc>
          <w:tcPr>
            <w:tcW w:w="310" w:type="dxa"/>
            <w:tcBorders>
              <w:top w:val="nil"/>
              <w:left w:val="single" w:sz="4" w:space="0" w:color="000000"/>
              <w:bottom w:val="single" w:sz="4" w:space="0" w:color="000000"/>
              <w:right w:val="single" w:sz="4" w:space="0" w:color="000000"/>
            </w:tcBorders>
            <w:shd w:val="clear" w:color="auto" w:fill="FFFFFF"/>
            <w:vAlign w:val="bottom"/>
          </w:tcPr>
          <w:p w:rsidR="00892663" w:rsidRPr="00D54F27" w:rsidRDefault="00892663" w:rsidP="00D54F27">
            <w:pPr>
              <w:jc w:val="right"/>
              <w:rPr>
                <w:rFonts w:ascii="Arial" w:hAnsi="Arial" w:cs="Arial"/>
                <w:bCs/>
                <w:sz w:val="16"/>
                <w:szCs w:val="16"/>
              </w:rPr>
            </w:pPr>
            <w:r w:rsidRPr="00D54F27">
              <w:rPr>
                <w:rFonts w:ascii="Arial" w:hAnsi="Arial" w:cs="Arial"/>
                <w:bCs/>
                <w:sz w:val="16"/>
                <w:szCs w:val="16"/>
              </w:rPr>
              <w:t> </w:t>
            </w:r>
          </w:p>
        </w:tc>
        <w:tc>
          <w:tcPr>
            <w:tcW w:w="4997" w:type="dxa"/>
            <w:tcBorders>
              <w:top w:val="nil"/>
              <w:left w:val="single" w:sz="4" w:space="0" w:color="auto"/>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Иные межбюджетные трансферты</w:t>
            </w:r>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850</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14</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03</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99</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9</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8055</w:t>
            </w:r>
          </w:p>
        </w:tc>
        <w:tc>
          <w:tcPr>
            <w:tcW w:w="885"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540</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9 946,5</w:t>
            </w:r>
          </w:p>
        </w:tc>
      </w:tr>
      <w:tr w:rsidR="00892663" w:rsidRPr="00D54F27" w:rsidTr="00D54F27">
        <w:trPr>
          <w:trHeight w:val="20"/>
          <w:jc w:val="center"/>
        </w:trPr>
        <w:tc>
          <w:tcPr>
            <w:tcW w:w="310" w:type="dxa"/>
            <w:tcBorders>
              <w:top w:val="nil"/>
              <w:left w:val="single" w:sz="4" w:space="0" w:color="000000"/>
              <w:bottom w:val="single" w:sz="4" w:space="0" w:color="000000"/>
              <w:right w:val="single" w:sz="4" w:space="0" w:color="000000"/>
            </w:tcBorders>
            <w:shd w:val="clear" w:color="auto" w:fill="FFFFFF"/>
            <w:vAlign w:val="bottom"/>
          </w:tcPr>
          <w:p w:rsidR="00892663" w:rsidRPr="00D54F27" w:rsidRDefault="00892663" w:rsidP="00D54F27">
            <w:pPr>
              <w:jc w:val="right"/>
              <w:rPr>
                <w:rFonts w:ascii="Arial" w:hAnsi="Arial" w:cs="Arial"/>
                <w:bCs/>
                <w:sz w:val="16"/>
                <w:szCs w:val="16"/>
              </w:rPr>
            </w:pPr>
            <w:r w:rsidRPr="00D54F27">
              <w:rPr>
                <w:rFonts w:ascii="Arial" w:hAnsi="Arial" w:cs="Arial"/>
                <w:bCs/>
                <w:sz w:val="16"/>
                <w:szCs w:val="16"/>
              </w:rPr>
              <w:t>2</w:t>
            </w:r>
          </w:p>
        </w:tc>
        <w:tc>
          <w:tcPr>
            <w:tcW w:w="4997" w:type="dxa"/>
            <w:tcBorders>
              <w:top w:val="nil"/>
              <w:left w:val="single" w:sz="4" w:space="0" w:color="auto"/>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Администрация муниципального образования Щекинский район</w:t>
            </w:r>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851</w:t>
            </w:r>
          </w:p>
        </w:tc>
        <w:tc>
          <w:tcPr>
            <w:tcW w:w="378" w:type="dxa"/>
            <w:tcBorders>
              <w:top w:val="nil"/>
              <w:left w:val="nil"/>
              <w:bottom w:val="single" w:sz="4" w:space="0" w:color="auto"/>
              <w:right w:val="single" w:sz="4" w:space="0" w:color="auto"/>
            </w:tcBorders>
            <w:shd w:val="clear" w:color="auto" w:fill="FFFFFF"/>
            <w:textDirection w:val="btLr"/>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412" w:type="dxa"/>
            <w:tcBorders>
              <w:top w:val="nil"/>
              <w:left w:val="nil"/>
              <w:bottom w:val="single" w:sz="4" w:space="0" w:color="auto"/>
              <w:right w:val="single" w:sz="4" w:space="0" w:color="auto"/>
            </w:tcBorders>
            <w:shd w:val="clear" w:color="auto" w:fill="FFFFFF"/>
            <w:textDirection w:val="btLr"/>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485" w:type="dxa"/>
            <w:tcBorders>
              <w:top w:val="nil"/>
              <w:left w:val="nil"/>
              <w:bottom w:val="single" w:sz="4" w:space="0" w:color="auto"/>
              <w:right w:val="nil"/>
            </w:tcBorders>
            <w:shd w:val="clear" w:color="auto" w:fill="FFFFFF"/>
            <w:textDirection w:val="btLr"/>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629"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885"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bCs/>
                <w:sz w:val="16"/>
                <w:szCs w:val="16"/>
              </w:rPr>
            </w:pPr>
            <w:r w:rsidRPr="00D54F27">
              <w:rPr>
                <w:rFonts w:ascii="Arial" w:hAnsi="Arial" w:cs="Arial"/>
                <w:bCs/>
                <w:sz w:val="16"/>
                <w:szCs w:val="16"/>
              </w:rPr>
              <w:t>356 212,0</w:t>
            </w:r>
          </w:p>
        </w:tc>
      </w:tr>
      <w:tr w:rsidR="00892663" w:rsidRPr="00D54F27" w:rsidTr="00D54F27">
        <w:trPr>
          <w:trHeight w:val="20"/>
          <w:jc w:val="center"/>
        </w:trPr>
        <w:tc>
          <w:tcPr>
            <w:tcW w:w="310" w:type="dxa"/>
            <w:tcBorders>
              <w:top w:val="nil"/>
              <w:left w:val="single" w:sz="4" w:space="0" w:color="000000"/>
              <w:bottom w:val="single" w:sz="4" w:space="0" w:color="000000"/>
              <w:right w:val="single" w:sz="4" w:space="0" w:color="000000"/>
            </w:tcBorders>
            <w:shd w:val="clear" w:color="auto" w:fill="FFFFFF"/>
            <w:vAlign w:val="bottom"/>
          </w:tcPr>
          <w:p w:rsidR="00892663" w:rsidRPr="00D54F27" w:rsidRDefault="00892663" w:rsidP="00D54F27">
            <w:pPr>
              <w:jc w:val="right"/>
              <w:rPr>
                <w:rFonts w:ascii="Arial" w:hAnsi="Arial" w:cs="Arial"/>
                <w:bCs/>
                <w:sz w:val="16"/>
                <w:szCs w:val="16"/>
              </w:rPr>
            </w:pPr>
            <w:r w:rsidRPr="00D54F27">
              <w:rPr>
                <w:rFonts w:ascii="Arial" w:hAnsi="Arial" w:cs="Arial"/>
                <w:bCs/>
                <w:sz w:val="16"/>
                <w:szCs w:val="16"/>
              </w:rPr>
              <w:t> </w:t>
            </w:r>
          </w:p>
        </w:tc>
        <w:tc>
          <w:tcPr>
            <w:tcW w:w="4997" w:type="dxa"/>
            <w:tcBorders>
              <w:top w:val="nil"/>
              <w:left w:val="single" w:sz="4" w:space="0" w:color="auto"/>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ОБЩЕГОСУДАРСТВЕННЫЕ ВОПРОСЫ</w:t>
            </w:r>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851</w:t>
            </w:r>
          </w:p>
        </w:tc>
        <w:tc>
          <w:tcPr>
            <w:tcW w:w="378"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01</w:t>
            </w:r>
          </w:p>
        </w:tc>
        <w:tc>
          <w:tcPr>
            <w:tcW w:w="412"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xml:space="preserve">  </w:t>
            </w:r>
          </w:p>
        </w:tc>
        <w:tc>
          <w:tcPr>
            <w:tcW w:w="485" w:type="dxa"/>
            <w:tcBorders>
              <w:top w:val="nil"/>
              <w:left w:val="nil"/>
              <w:bottom w:val="single" w:sz="4" w:space="0" w:color="auto"/>
              <w:right w:val="nil"/>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xml:space="preserve">        </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bCs/>
                <w:sz w:val="16"/>
                <w:szCs w:val="16"/>
              </w:rPr>
            </w:pPr>
            <w:r w:rsidRPr="00D54F27">
              <w:rPr>
                <w:rFonts w:ascii="Arial" w:hAnsi="Arial" w:cs="Arial"/>
                <w:bCs/>
                <w:sz w:val="16"/>
                <w:szCs w:val="16"/>
              </w:rPr>
              <w:t>135 413,0</w:t>
            </w:r>
          </w:p>
        </w:tc>
      </w:tr>
      <w:tr w:rsidR="00892663" w:rsidRPr="00D54F27" w:rsidTr="00D54F27">
        <w:trPr>
          <w:trHeight w:val="20"/>
          <w:jc w:val="center"/>
        </w:trPr>
        <w:tc>
          <w:tcPr>
            <w:tcW w:w="310" w:type="dxa"/>
            <w:tcBorders>
              <w:top w:val="nil"/>
              <w:left w:val="single" w:sz="4" w:space="0" w:color="000000"/>
              <w:bottom w:val="single" w:sz="4" w:space="0" w:color="000000"/>
              <w:right w:val="single" w:sz="4" w:space="0" w:color="000000"/>
            </w:tcBorders>
            <w:shd w:val="clear" w:color="auto" w:fill="FFFFFF"/>
            <w:vAlign w:val="bottom"/>
          </w:tcPr>
          <w:p w:rsidR="00892663" w:rsidRPr="00D54F27" w:rsidRDefault="00892663" w:rsidP="00D54F27">
            <w:pPr>
              <w:jc w:val="right"/>
              <w:rPr>
                <w:rFonts w:ascii="Arial" w:hAnsi="Arial" w:cs="Arial"/>
                <w:bCs/>
                <w:sz w:val="16"/>
                <w:szCs w:val="16"/>
              </w:rPr>
            </w:pPr>
            <w:r w:rsidRPr="00D54F27">
              <w:rPr>
                <w:rFonts w:ascii="Arial" w:hAnsi="Arial" w:cs="Arial"/>
                <w:bCs/>
                <w:sz w:val="16"/>
                <w:szCs w:val="16"/>
              </w:rPr>
              <w:t> </w:t>
            </w:r>
          </w:p>
        </w:tc>
        <w:tc>
          <w:tcPr>
            <w:tcW w:w="4997" w:type="dxa"/>
            <w:tcBorders>
              <w:top w:val="nil"/>
              <w:left w:val="single" w:sz="4" w:space="0" w:color="auto"/>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851</w:t>
            </w:r>
          </w:p>
        </w:tc>
        <w:tc>
          <w:tcPr>
            <w:tcW w:w="378"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01</w:t>
            </w:r>
          </w:p>
        </w:tc>
        <w:tc>
          <w:tcPr>
            <w:tcW w:w="412"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04</w:t>
            </w:r>
          </w:p>
        </w:tc>
        <w:tc>
          <w:tcPr>
            <w:tcW w:w="485" w:type="dxa"/>
            <w:tcBorders>
              <w:top w:val="nil"/>
              <w:left w:val="nil"/>
              <w:bottom w:val="single" w:sz="4" w:space="0" w:color="auto"/>
              <w:right w:val="nil"/>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xml:space="preserve">        </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bCs/>
                <w:sz w:val="16"/>
                <w:szCs w:val="16"/>
              </w:rPr>
            </w:pPr>
            <w:r w:rsidRPr="00D54F27">
              <w:rPr>
                <w:rFonts w:ascii="Arial" w:hAnsi="Arial" w:cs="Arial"/>
                <w:bCs/>
                <w:sz w:val="16"/>
                <w:szCs w:val="16"/>
              </w:rPr>
              <w:t>51 632,0</w:t>
            </w:r>
          </w:p>
        </w:tc>
      </w:tr>
      <w:tr w:rsidR="00892663" w:rsidRPr="00D54F27" w:rsidTr="00D54F27">
        <w:trPr>
          <w:trHeight w:val="20"/>
          <w:jc w:val="center"/>
        </w:trPr>
        <w:tc>
          <w:tcPr>
            <w:tcW w:w="310" w:type="dxa"/>
            <w:tcBorders>
              <w:top w:val="nil"/>
              <w:left w:val="single" w:sz="4" w:space="0" w:color="000000"/>
              <w:bottom w:val="single" w:sz="4" w:space="0" w:color="000000"/>
              <w:right w:val="single" w:sz="4" w:space="0" w:color="000000"/>
            </w:tcBorders>
            <w:shd w:val="clear" w:color="auto" w:fill="FFFFFF"/>
            <w:vAlign w:val="bottom"/>
          </w:tcPr>
          <w:p w:rsidR="00892663" w:rsidRPr="00D54F27" w:rsidRDefault="00892663" w:rsidP="00D54F27">
            <w:pPr>
              <w:jc w:val="right"/>
              <w:rPr>
                <w:rFonts w:ascii="Arial" w:hAnsi="Arial" w:cs="Arial"/>
                <w:bCs/>
                <w:sz w:val="16"/>
                <w:szCs w:val="16"/>
              </w:rPr>
            </w:pPr>
            <w:r w:rsidRPr="00D54F27">
              <w:rPr>
                <w:rFonts w:ascii="Arial" w:hAnsi="Arial" w:cs="Arial"/>
                <w:bCs/>
                <w:sz w:val="16"/>
                <w:szCs w:val="16"/>
              </w:rPr>
              <w:t> </w:t>
            </w:r>
          </w:p>
        </w:tc>
        <w:tc>
          <w:tcPr>
            <w:tcW w:w="4997" w:type="dxa"/>
            <w:tcBorders>
              <w:top w:val="nil"/>
              <w:left w:val="single" w:sz="4" w:space="0" w:color="auto"/>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Обеспечение функционирования администрации Щекинского района</w:t>
            </w:r>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851</w:t>
            </w:r>
          </w:p>
        </w:tc>
        <w:tc>
          <w:tcPr>
            <w:tcW w:w="378"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01</w:t>
            </w:r>
          </w:p>
        </w:tc>
        <w:tc>
          <w:tcPr>
            <w:tcW w:w="412"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04</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81</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51 632,0</w:t>
            </w:r>
          </w:p>
        </w:tc>
      </w:tr>
      <w:tr w:rsidR="00892663" w:rsidRPr="00D54F27" w:rsidTr="00D54F27">
        <w:trPr>
          <w:trHeight w:val="20"/>
          <w:jc w:val="center"/>
        </w:trPr>
        <w:tc>
          <w:tcPr>
            <w:tcW w:w="310" w:type="dxa"/>
            <w:tcBorders>
              <w:top w:val="nil"/>
              <w:left w:val="single" w:sz="4" w:space="0" w:color="000000"/>
              <w:bottom w:val="single" w:sz="4" w:space="0" w:color="000000"/>
              <w:right w:val="single" w:sz="4" w:space="0" w:color="000000"/>
            </w:tcBorders>
            <w:shd w:val="clear" w:color="auto" w:fill="FFFFFF"/>
            <w:vAlign w:val="bottom"/>
          </w:tcPr>
          <w:p w:rsidR="00892663" w:rsidRPr="00D54F27" w:rsidRDefault="00892663" w:rsidP="00D54F27">
            <w:pPr>
              <w:jc w:val="right"/>
              <w:rPr>
                <w:rFonts w:ascii="Arial" w:hAnsi="Arial" w:cs="Arial"/>
                <w:bCs/>
                <w:sz w:val="16"/>
                <w:szCs w:val="16"/>
              </w:rPr>
            </w:pPr>
            <w:r w:rsidRPr="00D54F27">
              <w:rPr>
                <w:rFonts w:ascii="Arial" w:hAnsi="Arial" w:cs="Arial"/>
                <w:bCs/>
                <w:sz w:val="16"/>
                <w:szCs w:val="16"/>
              </w:rPr>
              <w:t> </w:t>
            </w:r>
          </w:p>
        </w:tc>
        <w:tc>
          <w:tcPr>
            <w:tcW w:w="4997" w:type="dxa"/>
            <w:tcBorders>
              <w:top w:val="nil"/>
              <w:left w:val="single" w:sz="4" w:space="0" w:color="auto"/>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 xml:space="preserve">Глава местной администрации </w:t>
            </w:r>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851</w:t>
            </w:r>
          </w:p>
        </w:tc>
        <w:tc>
          <w:tcPr>
            <w:tcW w:w="378"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01</w:t>
            </w:r>
          </w:p>
        </w:tc>
        <w:tc>
          <w:tcPr>
            <w:tcW w:w="412"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04</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81</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1 808,3</w:t>
            </w:r>
          </w:p>
        </w:tc>
      </w:tr>
      <w:tr w:rsidR="00892663" w:rsidRPr="00D54F27" w:rsidTr="00D54F27">
        <w:trPr>
          <w:trHeight w:val="20"/>
          <w:jc w:val="center"/>
        </w:trPr>
        <w:tc>
          <w:tcPr>
            <w:tcW w:w="310" w:type="dxa"/>
            <w:tcBorders>
              <w:top w:val="nil"/>
              <w:left w:val="single" w:sz="4" w:space="0" w:color="000000"/>
              <w:bottom w:val="single" w:sz="4" w:space="0" w:color="000000"/>
              <w:right w:val="single" w:sz="4" w:space="0" w:color="000000"/>
            </w:tcBorders>
            <w:shd w:val="clear" w:color="auto" w:fill="FFFFFF"/>
            <w:vAlign w:val="bottom"/>
          </w:tcPr>
          <w:p w:rsidR="00892663" w:rsidRPr="00D54F27" w:rsidRDefault="00892663" w:rsidP="00D54F27">
            <w:pPr>
              <w:jc w:val="right"/>
              <w:rPr>
                <w:rFonts w:ascii="Arial" w:hAnsi="Arial" w:cs="Arial"/>
                <w:bCs/>
                <w:sz w:val="16"/>
                <w:szCs w:val="16"/>
              </w:rPr>
            </w:pPr>
            <w:r w:rsidRPr="00D54F27">
              <w:rPr>
                <w:rFonts w:ascii="Arial" w:hAnsi="Arial" w:cs="Arial"/>
                <w:bCs/>
                <w:sz w:val="16"/>
                <w:szCs w:val="16"/>
              </w:rPr>
              <w:t> </w:t>
            </w:r>
          </w:p>
        </w:tc>
        <w:tc>
          <w:tcPr>
            <w:tcW w:w="4997" w:type="dxa"/>
            <w:tcBorders>
              <w:top w:val="nil"/>
              <w:left w:val="single" w:sz="4" w:space="0" w:color="auto"/>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Расходы на выплаты по оплате труда работников органов местного самоуправления в рамках непрограммного направления деятельности "Обеспечение функционирования администрации Щекинского района"</w:t>
            </w:r>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851</w:t>
            </w:r>
          </w:p>
        </w:tc>
        <w:tc>
          <w:tcPr>
            <w:tcW w:w="378"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01</w:t>
            </w:r>
          </w:p>
        </w:tc>
        <w:tc>
          <w:tcPr>
            <w:tcW w:w="412"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04</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81</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0011</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1 808,3</w:t>
            </w:r>
          </w:p>
        </w:tc>
      </w:tr>
      <w:tr w:rsidR="00892663" w:rsidRPr="00D54F27" w:rsidTr="00D54F27">
        <w:trPr>
          <w:trHeight w:val="20"/>
          <w:jc w:val="center"/>
        </w:trPr>
        <w:tc>
          <w:tcPr>
            <w:tcW w:w="310" w:type="dxa"/>
            <w:tcBorders>
              <w:top w:val="nil"/>
              <w:left w:val="single" w:sz="4" w:space="0" w:color="000000"/>
              <w:bottom w:val="single" w:sz="4" w:space="0" w:color="000000"/>
              <w:right w:val="single" w:sz="4" w:space="0" w:color="000000"/>
            </w:tcBorders>
            <w:shd w:val="clear" w:color="auto" w:fill="FFFFFF"/>
            <w:vAlign w:val="bottom"/>
          </w:tcPr>
          <w:p w:rsidR="00892663" w:rsidRPr="00D54F27" w:rsidRDefault="00892663" w:rsidP="00D54F27">
            <w:pPr>
              <w:jc w:val="right"/>
              <w:rPr>
                <w:rFonts w:ascii="Arial" w:hAnsi="Arial" w:cs="Arial"/>
                <w:bCs/>
                <w:sz w:val="16"/>
                <w:szCs w:val="16"/>
              </w:rPr>
            </w:pPr>
            <w:r w:rsidRPr="00D54F27">
              <w:rPr>
                <w:rFonts w:ascii="Arial" w:hAnsi="Arial" w:cs="Arial"/>
                <w:bCs/>
                <w:sz w:val="16"/>
                <w:szCs w:val="16"/>
              </w:rPr>
              <w:t> </w:t>
            </w:r>
          </w:p>
        </w:tc>
        <w:tc>
          <w:tcPr>
            <w:tcW w:w="4997" w:type="dxa"/>
            <w:tcBorders>
              <w:top w:val="nil"/>
              <w:left w:val="single" w:sz="4" w:space="0" w:color="auto"/>
              <w:bottom w:val="single" w:sz="4" w:space="0" w:color="auto"/>
              <w:right w:val="single" w:sz="4" w:space="0" w:color="auto"/>
            </w:tcBorders>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Расходы на выплаты персоналу государственных (муниципальных) органов</w:t>
            </w:r>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851</w:t>
            </w:r>
          </w:p>
        </w:tc>
        <w:tc>
          <w:tcPr>
            <w:tcW w:w="378"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01</w:t>
            </w:r>
          </w:p>
        </w:tc>
        <w:tc>
          <w:tcPr>
            <w:tcW w:w="412"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04</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81</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0011</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120</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1 808,3</w:t>
            </w:r>
          </w:p>
        </w:tc>
      </w:tr>
      <w:tr w:rsidR="00892663" w:rsidRPr="00D54F27" w:rsidTr="00D54F27">
        <w:trPr>
          <w:trHeight w:val="20"/>
          <w:jc w:val="center"/>
        </w:trPr>
        <w:tc>
          <w:tcPr>
            <w:tcW w:w="310" w:type="dxa"/>
            <w:tcBorders>
              <w:top w:val="nil"/>
              <w:left w:val="single" w:sz="4" w:space="0" w:color="000000"/>
              <w:bottom w:val="single" w:sz="4" w:space="0" w:color="000000"/>
              <w:right w:val="single" w:sz="4" w:space="0" w:color="000000"/>
            </w:tcBorders>
            <w:shd w:val="clear" w:color="auto" w:fill="FFFFFF"/>
            <w:vAlign w:val="bottom"/>
          </w:tcPr>
          <w:p w:rsidR="00892663" w:rsidRPr="00D54F27" w:rsidRDefault="00892663" w:rsidP="00D54F27">
            <w:pPr>
              <w:jc w:val="right"/>
              <w:rPr>
                <w:rFonts w:ascii="Arial" w:hAnsi="Arial" w:cs="Arial"/>
                <w:bCs/>
                <w:sz w:val="16"/>
                <w:szCs w:val="16"/>
              </w:rPr>
            </w:pPr>
            <w:r w:rsidRPr="00D54F27">
              <w:rPr>
                <w:rFonts w:ascii="Arial" w:hAnsi="Arial" w:cs="Arial"/>
                <w:bCs/>
                <w:sz w:val="16"/>
                <w:szCs w:val="16"/>
              </w:rPr>
              <w:t> </w:t>
            </w:r>
          </w:p>
        </w:tc>
        <w:tc>
          <w:tcPr>
            <w:tcW w:w="4997" w:type="dxa"/>
            <w:tcBorders>
              <w:top w:val="nil"/>
              <w:left w:val="single" w:sz="4" w:space="0" w:color="auto"/>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Аппарат администрации Щекинского района</w:t>
            </w:r>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851</w:t>
            </w:r>
          </w:p>
        </w:tc>
        <w:tc>
          <w:tcPr>
            <w:tcW w:w="378"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01</w:t>
            </w:r>
          </w:p>
        </w:tc>
        <w:tc>
          <w:tcPr>
            <w:tcW w:w="412"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04</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81</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49 823,7</w:t>
            </w:r>
          </w:p>
        </w:tc>
      </w:tr>
      <w:tr w:rsidR="00892663" w:rsidRPr="00D54F27" w:rsidTr="00D54F27">
        <w:trPr>
          <w:trHeight w:val="20"/>
          <w:jc w:val="center"/>
        </w:trPr>
        <w:tc>
          <w:tcPr>
            <w:tcW w:w="310" w:type="dxa"/>
            <w:tcBorders>
              <w:top w:val="nil"/>
              <w:left w:val="single" w:sz="4" w:space="0" w:color="000000"/>
              <w:bottom w:val="single" w:sz="4" w:space="0" w:color="000000"/>
              <w:right w:val="single" w:sz="4" w:space="0" w:color="000000"/>
            </w:tcBorders>
            <w:shd w:val="clear" w:color="auto" w:fill="FFFFFF"/>
            <w:vAlign w:val="bottom"/>
          </w:tcPr>
          <w:p w:rsidR="00892663" w:rsidRPr="00D54F27" w:rsidRDefault="00892663" w:rsidP="00D54F27">
            <w:pPr>
              <w:jc w:val="right"/>
              <w:rPr>
                <w:rFonts w:ascii="Arial" w:hAnsi="Arial" w:cs="Arial"/>
                <w:bCs/>
                <w:sz w:val="16"/>
                <w:szCs w:val="16"/>
              </w:rPr>
            </w:pPr>
            <w:r w:rsidRPr="00D54F27">
              <w:rPr>
                <w:rFonts w:ascii="Arial" w:hAnsi="Arial" w:cs="Arial"/>
                <w:bCs/>
                <w:sz w:val="16"/>
                <w:szCs w:val="16"/>
              </w:rPr>
              <w:t> </w:t>
            </w:r>
          </w:p>
        </w:tc>
        <w:tc>
          <w:tcPr>
            <w:tcW w:w="4997" w:type="dxa"/>
            <w:tcBorders>
              <w:top w:val="nil"/>
              <w:left w:val="single" w:sz="4" w:space="0" w:color="auto"/>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Расходы на выплаты по оплате труда работников органов местного самоуправления в рамках непрограммного направления деятельности "Обеспечение функционирования администрации Щекинского района"</w:t>
            </w:r>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851</w:t>
            </w:r>
          </w:p>
        </w:tc>
        <w:tc>
          <w:tcPr>
            <w:tcW w:w="378"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01</w:t>
            </w:r>
          </w:p>
        </w:tc>
        <w:tc>
          <w:tcPr>
            <w:tcW w:w="412"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04</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81</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0011</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46 646,1</w:t>
            </w:r>
          </w:p>
        </w:tc>
      </w:tr>
      <w:tr w:rsidR="00892663" w:rsidRPr="00D54F27" w:rsidTr="00D54F27">
        <w:trPr>
          <w:trHeight w:val="20"/>
          <w:jc w:val="center"/>
        </w:trPr>
        <w:tc>
          <w:tcPr>
            <w:tcW w:w="310" w:type="dxa"/>
            <w:tcBorders>
              <w:top w:val="nil"/>
              <w:left w:val="single" w:sz="4" w:space="0" w:color="000000"/>
              <w:bottom w:val="single" w:sz="4" w:space="0" w:color="000000"/>
              <w:right w:val="single" w:sz="4" w:space="0" w:color="000000"/>
            </w:tcBorders>
            <w:shd w:val="clear" w:color="auto" w:fill="FFFFFF"/>
            <w:vAlign w:val="bottom"/>
          </w:tcPr>
          <w:p w:rsidR="00892663" w:rsidRPr="00D54F27" w:rsidRDefault="00892663" w:rsidP="00D54F27">
            <w:pPr>
              <w:jc w:val="right"/>
              <w:rPr>
                <w:rFonts w:ascii="Arial" w:hAnsi="Arial" w:cs="Arial"/>
                <w:bCs/>
                <w:sz w:val="16"/>
                <w:szCs w:val="16"/>
              </w:rPr>
            </w:pPr>
            <w:r w:rsidRPr="00D54F27">
              <w:rPr>
                <w:rFonts w:ascii="Arial" w:hAnsi="Arial" w:cs="Arial"/>
                <w:bCs/>
                <w:sz w:val="16"/>
                <w:szCs w:val="16"/>
              </w:rPr>
              <w:t> </w:t>
            </w:r>
          </w:p>
        </w:tc>
        <w:tc>
          <w:tcPr>
            <w:tcW w:w="4997" w:type="dxa"/>
            <w:tcBorders>
              <w:top w:val="nil"/>
              <w:left w:val="single" w:sz="4" w:space="0" w:color="auto"/>
              <w:bottom w:val="single" w:sz="4" w:space="0" w:color="auto"/>
              <w:right w:val="single" w:sz="4" w:space="0" w:color="auto"/>
            </w:tcBorders>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Расходы на выплаты персоналу государственных (муниципальных) органов</w:t>
            </w:r>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851</w:t>
            </w:r>
          </w:p>
        </w:tc>
        <w:tc>
          <w:tcPr>
            <w:tcW w:w="378"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01</w:t>
            </w:r>
          </w:p>
        </w:tc>
        <w:tc>
          <w:tcPr>
            <w:tcW w:w="412"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04</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81</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0011</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120</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46 646,1</w:t>
            </w:r>
          </w:p>
        </w:tc>
      </w:tr>
      <w:tr w:rsidR="00892663" w:rsidRPr="00D54F27" w:rsidTr="00D54F27">
        <w:trPr>
          <w:trHeight w:val="20"/>
          <w:jc w:val="center"/>
        </w:trPr>
        <w:tc>
          <w:tcPr>
            <w:tcW w:w="310" w:type="dxa"/>
            <w:tcBorders>
              <w:top w:val="nil"/>
              <w:left w:val="single" w:sz="4" w:space="0" w:color="000000"/>
              <w:bottom w:val="single" w:sz="4" w:space="0" w:color="000000"/>
              <w:right w:val="single" w:sz="4" w:space="0" w:color="000000"/>
            </w:tcBorders>
            <w:shd w:val="clear" w:color="auto" w:fill="FFFFFF"/>
            <w:vAlign w:val="bottom"/>
          </w:tcPr>
          <w:p w:rsidR="00892663" w:rsidRPr="00D54F27" w:rsidRDefault="00892663" w:rsidP="00D54F27">
            <w:pPr>
              <w:jc w:val="right"/>
              <w:rPr>
                <w:rFonts w:ascii="Arial" w:hAnsi="Arial" w:cs="Arial"/>
                <w:bCs/>
                <w:sz w:val="16"/>
                <w:szCs w:val="16"/>
              </w:rPr>
            </w:pPr>
            <w:r w:rsidRPr="00D54F27">
              <w:rPr>
                <w:rFonts w:ascii="Arial" w:hAnsi="Arial" w:cs="Arial"/>
                <w:bCs/>
                <w:sz w:val="16"/>
                <w:szCs w:val="16"/>
              </w:rPr>
              <w:t> </w:t>
            </w:r>
          </w:p>
        </w:tc>
        <w:tc>
          <w:tcPr>
            <w:tcW w:w="4997" w:type="dxa"/>
            <w:tcBorders>
              <w:top w:val="nil"/>
              <w:left w:val="single" w:sz="4" w:space="0" w:color="auto"/>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Расходы на обеспечение функций органов местного самоуправления в рамках непрограммного направления деятельности "Обеспечение функционирования администрации Щекинского района"</w:t>
            </w:r>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851</w:t>
            </w:r>
          </w:p>
        </w:tc>
        <w:tc>
          <w:tcPr>
            <w:tcW w:w="378"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01</w:t>
            </w:r>
          </w:p>
        </w:tc>
        <w:tc>
          <w:tcPr>
            <w:tcW w:w="412"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04</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81</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0019</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1 767,3</w:t>
            </w:r>
          </w:p>
        </w:tc>
      </w:tr>
      <w:tr w:rsidR="00892663" w:rsidRPr="00D54F27" w:rsidTr="00D54F27">
        <w:trPr>
          <w:trHeight w:val="20"/>
          <w:jc w:val="center"/>
        </w:trPr>
        <w:tc>
          <w:tcPr>
            <w:tcW w:w="310" w:type="dxa"/>
            <w:tcBorders>
              <w:top w:val="nil"/>
              <w:left w:val="single" w:sz="4" w:space="0" w:color="000000"/>
              <w:bottom w:val="single" w:sz="4" w:space="0" w:color="000000"/>
              <w:right w:val="single" w:sz="4" w:space="0" w:color="000000"/>
            </w:tcBorders>
            <w:shd w:val="clear" w:color="auto" w:fill="FFFFFF"/>
            <w:vAlign w:val="bottom"/>
          </w:tcPr>
          <w:p w:rsidR="00892663" w:rsidRPr="00D54F27" w:rsidRDefault="00892663" w:rsidP="00D54F27">
            <w:pPr>
              <w:jc w:val="right"/>
              <w:rPr>
                <w:rFonts w:ascii="Arial" w:hAnsi="Arial" w:cs="Arial"/>
                <w:bCs/>
                <w:sz w:val="16"/>
                <w:szCs w:val="16"/>
              </w:rPr>
            </w:pPr>
            <w:r w:rsidRPr="00D54F27">
              <w:rPr>
                <w:rFonts w:ascii="Arial" w:hAnsi="Arial" w:cs="Arial"/>
                <w:bCs/>
                <w:sz w:val="16"/>
                <w:szCs w:val="16"/>
              </w:rPr>
              <w:t> </w:t>
            </w:r>
          </w:p>
        </w:tc>
        <w:tc>
          <w:tcPr>
            <w:tcW w:w="4997" w:type="dxa"/>
            <w:tcBorders>
              <w:top w:val="nil"/>
              <w:left w:val="single" w:sz="4" w:space="0" w:color="auto"/>
              <w:bottom w:val="single" w:sz="4" w:space="0" w:color="auto"/>
              <w:right w:val="single" w:sz="4" w:space="0" w:color="auto"/>
            </w:tcBorders>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851</w:t>
            </w:r>
          </w:p>
        </w:tc>
        <w:tc>
          <w:tcPr>
            <w:tcW w:w="378"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01</w:t>
            </w:r>
          </w:p>
        </w:tc>
        <w:tc>
          <w:tcPr>
            <w:tcW w:w="412"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04</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81</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0019</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240</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1 373,5</w:t>
            </w:r>
          </w:p>
        </w:tc>
      </w:tr>
      <w:tr w:rsidR="00892663" w:rsidRPr="00D54F27" w:rsidTr="00D54F27">
        <w:trPr>
          <w:trHeight w:val="20"/>
          <w:jc w:val="center"/>
        </w:trPr>
        <w:tc>
          <w:tcPr>
            <w:tcW w:w="310" w:type="dxa"/>
            <w:tcBorders>
              <w:top w:val="nil"/>
              <w:left w:val="single" w:sz="4" w:space="0" w:color="000000"/>
              <w:bottom w:val="single" w:sz="4" w:space="0" w:color="000000"/>
              <w:right w:val="single" w:sz="4" w:space="0" w:color="000000"/>
            </w:tcBorders>
            <w:shd w:val="clear" w:color="auto" w:fill="FFFFFF"/>
            <w:vAlign w:val="bottom"/>
          </w:tcPr>
          <w:p w:rsidR="00892663" w:rsidRPr="00D54F27" w:rsidRDefault="00892663" w:rsidP="00D54F27">
            <w:pPr>
              <w:jc w:val="right"/>
              <w:rPr>
                <w:rFonts w:ascii="Arial" w:hAnsi="Arial" w:cs="Arial"/>
                <w:bCs/>
                <w:sz w:val="16"/>
                <w:szCs w:val="16"/>
              </w:rPr>
            </w:pPr>
            <w:r w:rsidRPr="00D54F27">
              <w:rPr>
                <w:rFonts w:ascii="Arial" w:hAnsi="Arial" w:cs="Arial"/>
                <w:bCs/>
                <w:sz w:val="16"/>
                <w:szCs w:val="16"/>
              </w:rPr>
              <w:t> </w:t>
            </w:r>
          </w:p>
        </w:tc>
        <w:tc>
          <w:tcPr>
            <w:tcW w:w="4997" w:type="dxa"/>
            <w:tcBorders>
              <w:top w:val="nil"/>
              <w:left w:val="single" w:sz="4" w:space="0" w:color="auto"/>
              <w:bottom w:val="single" w:sz="4" w:space="0" w:color="auto"/>
              <w:right w:val="single" w:sz="4" w:space="0" w:color="auto"/>
            </w:tcBorders>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Социальные выплаты гражданам, кроме публичных нормативных социальных выплат</w:t>
            </w:r>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851</w:t>
            </w:r>
          </w:p>
        </w:tc>
        <w:tc>
          <w:tcPr>
            <w:tcW w:w="378"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01</w:t>
            </w:r>
          </w:p>
        </w:tc>
        <w:tc>
          <w:tcPr>
            <w:tcW w:w="412"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04</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81</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0019</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320</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196,8</w:t>
            </w:r>
          </w:p>
        </w:tc>
      </w:tr>
      <w:tr w:rsidR="00892663" w:rsidRPr="00D54F27" w:rsidTr="00D54F27">
        <w:trPr>
          <w:trHeight w:val="20"/>
          <w:jc w:val="center"/>
        </w:trPr>
        <w:tc>
          <w:tcPr>
            <w:tcW w:w="310" w:type="dxa"/>
            <w:tcBorders>
              <w:top w:val="nil"/>
              <w:left w:val="single" w:sz="4" w:space="0" w:color="000000"/>
              <w:bottom w:val="single" w:sz="4" w:space="0" w:color="000000"/>
              <w:right w:val="single" w:sz="4" w:space="0" w:color="000000"/>
            </w:tcBorders>
            <w:shd w:val="clear" w:color="auto" w:fill="FFFFFF"/>
            <w:vAlign w:val="bottom"/>
          </w:tcPr>
          <w:p w:rsidR="00892663" w:rsidRPr="00D54F27" w:rsidRDefault="00892663" w:rsidP="00D54F27">
            <w:pPr>
              <w:jc w:val="right"/>
              <w:rPr>
                <w:rFonts w:ascii="Arial" w:hAnsi="Arial" w:cs="Arial"/>
                <w:bCs/>
                <w:sz w:val="16"/>
                <w:szCs w:val="16"/>
              </w:rPr>
            </w:pPr>
            <w:r w:rsidRPr="00D54F27">
              <w:rPr>
                <w:rFonts w:ascii="Arial" w:hAnsi="Arial" w:cs="Arial"/>
                <w:bCs/>
                <w:sz w:val="16"/>
                <w:szCs w:val="16"/>
              </w:rPr>
              <w:t> </w:t>
            </w:r>
          </w:p>
        </w:tc>
        <w:tc>
          <w:tcPr>
            <w:tcW w:w="4997" w:type="dxa"/>
            <w:tcBorders>
              <w:top w:val="nil"/>
              <w:left w:val="single" w:sz="4" w:space="0" w:color="auto"/>
              <w:bottom w:val="single" w:sz="4" w:space="0" w:color="auto"/>
              <w:right w:val="single" w:sz="4" w:space="0" w:color="auto"/>
            </w:tcBorders>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Уплата налогов, сборов и иных платежей</w:t>
            </w:r>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851</w:t>
            </w:r>
          </w:p>
        </w:tc>
        <w:tc>
          <w:tcPr>
            <w:tcW w:w="378"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01</w:t>
            </w:r>
          </w:p>
        </w:tc>
        <w:tc>
          <w:tcPr>
            <w:tcW w:w="412"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04</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81</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0019</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850</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197,0</w:t>
            </w:r>
          </w:p>
        </w:tc>
      </w:tr>
      <w:tr w:rsidR="00892663" w:rsidRPr="00D54F27" w:rsidTr="00D54F27">
        <w:trPr>
          <w:trHeight w:val="20"/>
          <w:jc w:val="center"/>
        </w:trPr>
        <w:tc>
          <w:tcPr>
            <w:tcW w:w="310" w:type="dxa"/>
            <w:tcBorders>
              <w:top w:val="nil"/>
              <w:left w:val="single" w:sz="4" w:space="0" w:color="000000"/>
              <w:bottom w:val="single" w:sz="4" w:space="0" w:color="000000"/>
              <w:right w:val="single" w:sz="4" w:space="0" w:color="000000"/>
            </w:tcBorders>
            <w:shd w:val="clear" w:color="auto" w:fill="FFFFFF"/>
            <w:vAlign w:val="bottom"/>
          </w:tcPr>
          <w:p w:rsidR="00892663" w:rsidRPr="00D54F27" w:rsidRDefault="00892663" w:rsidP="00D54F27">
            <w:pPr>
              <w:jc w:val="right"/>
              <w:rPr>
                <w:rFonts w:ascii="Arial" w:hAnsi="Arial" w:cs="Arial"/>
                <w:bCs/>
                <w:sz w:val="16"/>
                <w:szCs w:val="16"/>
              </w:rPr>
            </w:pPr>
            <w:r w:rsidRPr="00D54F27">
              <w:rPr>
                <w:rFonts w:ascii="Arial" w:hAnsi="Arial" w:cs="Arial"/>
                <w:bCs/>
                <w:sz w:val="16"/>
                <w:szCs w:val="16"/>
              </w:rPr>
              <w:t> </w:t>
            </w:r>
          </w:p>
        </w:tc>
        <w:tc>
          <w:tcPr>
            <w:tcW w:w="4997" w:type="dxa"/>
            <w:tcBorders>
              <w:top w:val="nil"/>
              <w:left w:val="single" w:sz="4" w:space="0" w:color="auto"/>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 xml:space="preserve">Расходы за счет переданных полномочий  на подготовку, утверждение и выдачу градостроительного плана земельного участка </w:t>
            </w:r>
            <w:r w:rsidRPr="00D54F27">
              <w:rPr>
                <w:rFonts w:ascii="Arial" w:hAnsi="Arial" w:cs="Arial"/>
                <w:sz w:val="16"/>
                <w:szCs w:val="16"/>
              </w:rPr>
              <w:lastRenderedPageBreak/>
              <w:t>в рамках непрограммного направления деятельности "Обеспечение функционирования администрации Щекинского района"</w:t>
            </w:r>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lastRenderedPageBreak/>
              <w:t>851</w:t>
            </w:r>
          </w:p>
        </w:tc>
        <w:tc>
          <w:tcPr>
            <w:tcW w:w="378"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01</w:t>
            </w:r>
          </w:p>
        </w:tc>
        <w:tc>
          <w:tcPr>
            <w:tcW w:w="412"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04</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81</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w:t>
            </w:r>
          </w:p>
        </w:tc>
        <w:tc>
          <w:tcPr>
            <w:tcW w:w="629"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8505</w:t>
            </w:r>
          </w:p>
        </w:tc>
        <w:tc>
          <w:tcPr>
            <w:tcW w:w="885"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79,7</w:t>
            </w:r>
          </w:p>
        </w:tc>
      </w:tr>
      <w:tr w:rsidR="00892663" w:rsidRPr="00D54F27" w:rsidTr="00D54F27">
        <w:trPr>
          <w:trHeight w:val="20"/>
          <w:jc w:val="center"/>
        </w:trPr>
        <w:tc>
          <w:tcPr>
            <w:tcW w:w="310" w:type="dxa"/>
            <w:tcBorders>
              <w:top w:val="nil"/>
              <w:left w:val="single" w:sz="4" w:space="0" w:color="000000"/>
              <w:bottom w:val="single" w:sz="4" w:space="0" w:color="000000"/>
              <w:right w:val="single" w:sz="4" w:space="0" w:color="000000"/>
            </w:tcBorders>
            <w:shd w:val="clear" w:color="auto" w:fill="FFFFFF"/>
            <w:vAlign w:val="bottom"/>
          </w:tcPr>
          <w:p w:rsidR="00892663" w:rsidRPr="00D54F27" w:rsidRDefault="00892663" w:rsidP="00D54F27">
            <w:pPr>
              <w:jc w:val="right"/>
              <w:rPr>
                <w:rFonts w:ascii="Arial" w:hAnsi="Arial" w:cs="Arial"/>
                <w:bCs/>
                <w:sz w:val="16"/>
                <w:szCs w:val="16"/>
              </w:rPr>
            </w:pPr>
            <w:r w:rsidRPr="00D54F27">
              <w:rPr>
                <w:rFonts w:ascii="Arial" w:hAnsi="Arial" w:cs="Arial"/>
                <w:bCs/>
                <w:sz w:val="16"/>
                <w:szCs w:val="16"/>
              </w:rPr>
              <w:lastRenderedPageBreak/>
              <w:t> </w:t>
            </w:r>
          </w:p>
        </w:tc>
        <w:tc>
          <w:tcPr>
            <w:tcW w:w="4997" w:type="dxa"/>
            <w:tcBorders>
              <w:top w:val="nil"/>
              <w:left w:val="single" w:sz="4" w:space="0" w:color="auto"/>
              <w:bottom w:val="single" w:sz="4" w:space="0" w:color="auto"/>
              <w:right w:val="single" w:sz="4" w:space="0" w:color="auto"/>
            </w:tcBorders>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Расходы на выплаты персоналу государственных (муниципальных) органов</w:t>
            </w:r>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851</w:t>
            </w:r>
          </w:p>
        </w:tc>
        <w:tc>
          <w:tcPr>
            <w:tcW w:w="378"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01</w:t>
            </w:r>
          </w:p>
        </w:tc>
        <w:tc>
          <w:tcPr>
            <w:tcW w:w="412"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04</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81</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w:t>
            </w:r>
          </w:p>
        </w:tc>
        <w:tc>
          <w:tcPr>
            <w:tcW w:w="629"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8505</w:t>
            </w:r>
          </w:p>
        </w:tc>
        <w:tc>
          <w:tcPr>
            <w:tcW w:w="885"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120</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79,7</w:t>
            </w:r>
          </w:p>
        </w:tc>
      </w:tr>
      <w:tr w:rsidR="00892663" w:rsidRPr="00D54F27" w:rsidTr="00D54F27">
        <w:trPr>
          <w:trHeight w:val="20"/>
          <w:jc w:val="center"/>
        </w:trPr>
        <w:tc>
          <w:tcPr>
            <w:tcW w:w="310" w:type="dxa"/>
            <w:tcBorders>
              <w:top w:val="nil"/>
              <w:left w:val="single" w:sz="4" w:space="0" w:color="000000"/>
              <w:bottom w:val="single" w:sz="4" w:space="0" w:color="000000"/>
              <w:right w:val="single" w:sz="4" w:space="0" w:color="000000"/>
            </w:tcBorders>
            <w:shd w:val="clear" w:color="auto" w:fill="FFFFFF"/>
            <w:vAlign w:val="bottom"/>
          </w:tcPr>
          <w:p w:rsidR="00892663" w:rsidRPr="00D54F27" w:rsidRDefault="00892663" w:rsidP="00D54F27">
            <w:pPr>
              <w:jc w:val="right"/>
              <w:rPr>
                <w:rFonts w:ascii="Arial" w:hAnsi="Arial" w:cs="Arial"/>
                <w:bCs/>
                <w:sz w:val="16"/>
                <w:szCs w:val="16"/>
              </w:rPr>
            </w:pPr>
            <w:r w:rsidRPr="00D54F27">
              <w:rPr>
                <w:rFonts w:ascii="Arial" w:hAnsi="Arial" w:cs="Arial"/>
                <w:bCs/>
                <w:sz w:val="16"/>
                <w:szCs w:val="16"/>
              </w:rPr>
              <w:t> </w:t>
            </w:r>
          </w:p>
        </w:tc>
        <w:tc>
          <w:tcPr>
            <w:tcW w:w="4997" w:type="dxa"/>
            <w:tcBorders>
              <w:top w:val="nil"/>
              <w:left w:val="single" w:sz="4" w:space="0" w:color="auto"/>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Расходы за счет переданных полномочий  на выдачу разрешений на строительство при осуществлении строительства, реконструкции объектов капитального строительства, расположенных на территории муниципального образования (за исключением случаев, предусмотренных Градостроительным кодексом РФ, иными федеральными законами) в рамках непрограммного направления деятельности "Обеспечение функционирования администрации Щекинского района"</w:t>
            </w:r>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851</w:t>
            </w:r>
          </w:p>
        </w:tc>
        <w:tc>
          <w:tcPr>
            <w:tcW w:w="378"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01</w:t>
            </w:r>
          </w:p>
        </w:tc>
        <w:tc>
          <w:tcPr>
            <w:tcW w:w="412"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04</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81</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8506</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79,7</w:t>
            </w:r>
          </w:p>
        </w:tc>
      </w:tr>
      <w:tr w:rsidR="00892663" w:rsidRPr="00D54F27" w:rsidTr="00D54F27">
        <w:trPr>
          <w:trHeight w:val="20"/>
          <w:jc w:val="center"/>
        </w:trPr>
        <w:tc>
          <w:tcPr>
            <w:tcW w:w="310" w:type="dxa"/>
            <w:tcBorders>
              <w:top w:val="nil"/>
              <w:left w:val="single" w:sz="4" w:space="0" w:color="000000"/>
              <w:bottom w:val="single" w:sz="4" w:space="0" w:color="000000"/>
              <w:right w:val="single" w:sz="4" w:space="0" w:color="000000"/>
            </w:tcBorders>
            <w:shd w:val="clear" w:color="auto" w:fill="FFFFFF"/>
            <w:vAlign w:val="bottom"/>
          </w:tcPr>
          <w:p w:rsidR="00892663" w:rsidRPr="00D54F27" w:rsidRDefault="00892663" w:rsidP="00D54F27">
            <w:pPr>
              <w:jc w:val="right"/>
              <w:rPr>
                <w:rFonts w:ascii="Arial" w:hAnsi="Arial" w:cs="Arial"/>
                <w:bCs/>
                <w:sz w:val="16"/>
                <w:szCs w:val="16"/>
              </w:rPr>
            </w:pPr>
            <w:r w:rsidRPr="00D54F27">
              <w:rPr>
                <w:rFonts w:ascii="Arial" w:hAnsi="Arial" w:cs="Arial"/>
                <w:bCs/>
                <w:sz w:val="16"/>
                <w:szCs w:val="16"/>
              </w:rPr>
              <w:t> </w:t>
            </w:r>
          </w:p>
        </w:tc>
        <w:tc>
          <w:tcPr>
            <w:tcW w:w="4997" w:type="dxa"/>
            <w:tcBorders>
              <w:top w:val="nil"/>
              <w:left w:val="single" w:sz="4" w:space="0" w:color="auto"/>
              <w:bottom w:val="single" w:sz="4" w:space="0" w:color="auto"/>
              <w:right w:val="single" w:sz="4" w:space="0" w:color="auto"/>
            </w:tcBorders>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Расходы на выплаты персоналу государственных (муниципальных) органов</w:t>
            </w:r>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851</w:t>
            </w:r>
          </w:p>
        </w:tc>
        <w:tc>
          <w:tcPr>
            <w:tcW w:w="378"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01</w:t>
            </w:r>
          </w:p>
        </w:tc>
        <w:tc>
          <w:tcPr>
            <w:tcW w:w="412"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04</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81</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8506</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120</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79,7</w:t>
            </w:r>
          </w:p>
        </w:tc>
      </w:tr>
      <w:tr w:rsidR="00892663" w:rsidRPr="00D54F27" w:rsidTr="00D54F27">
        <w:trPr>
          <w:trHeight w:val="20"/>
          <w:jc w:val="center"/>
        </w:trPr>
        <w:tc>
          <w:tcPr>
            <w:tcW w:w="310" w:type="dxa"/>
            <w:tcBorders>
              <w:top w:val="nil"/>
              <w:left w:val="single" w:sz="4" w:space="0" w:color="000000"/>
              <w:bottom w:val="single" w:sz="4" w:space="0" w:color="000000"/>
              <w:right w:val="single" w:sz="4" w:space="0" w:color="000000"/>
            </w:tcBorders>
            <w:shd w:val="clear" w:color="auto" w:fill="FFFFFF"/>
            <w:vAlign w:val="bottom"/>
          </w:tcPr>
          <w:p w:rsidR="00892663" w:rsidRPr="00D54F27" w:rsidRDefault="00892663" w:rsidP="00D54F27">
            <w:pPr>
              <w:jc w:val="right"/>
              <w:rPr>
                <w:rFonts w:ascii="Arial" w:hAnsi="Arial" w:cs="Arial"/>
                <w:bCs/>
                <w:sz w:val="16"/>
                <w:szCs w:val="16"/>
              </w:rPr>
            </w:pPr>
            <w:r w:rsidRPr="00D54F27">
              <w:rPr>
                <w:rFonts w:ascii="Arial" w:hAnsi="Arial" w:cs="Arial"/>
                <w:bCs/>
                <w:sz w:val="16"/>
                <w:szCs w:val="16"/>
              </w:rPr>
              <w:t> </w:t>
            </w:r>
          </w:p>
        </w:tc>
        <w:tc>
          <w:tcPr>
            <w:tcW w:w="4997" w:type="dxa"/>
            <w:tcBorders>
              <w:top w:val="nil"/>
              <w:left w:val="single" w:sz="4" w:space="0" w:color="auto"/>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 xml:space="preserve">Расходы </w:t>
            </w:r>
            <w:proofErr w:type="gramStart"/>
            <w:r w:rsidRPr="00D54F27">
              <w:rPr>
                <w:rFonts w:ascii="Arial" w:hAnsi="Arial" w:cs="Arial"/>
                <w:sz w:val="16"/>
                <w:szCs w:val="16"/>
              </w:rPr>
              <w:t>за счет переданных полномочий  на выдачу разрешений на ввод объектов в эксплуатацию при осуществлении</w:t>
            </w:r>
            <w:proofErr w:type="gramEnd"/>
            <w:r w:rsidRPr="00D54F27">
              <w:rPr>
                <w:rFonts w:ascii="Arial" w:hAnsi="Arial" w:cs="Arial"/>
                <w:sz w:val="16"/>
                <w:szCs w:val="16"/>
              </w:rPr>
              <w:t xml:space="preserve"> строительства, реконструкции объектов капитального строительства, расположенных на территории муниципального образования, в рамках непрограммного направления деятельности "Обеспечение функционирования администрации Щекинского района"</w:t>
            </w:r>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851</w:t>
            </w:r>
          </w:p>
        </w:tc>
        <w:tc>
          <w:tcPr>
            <w:tcW w:w="378"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01</w:t>
            </w:r>
          </w:p>
        </w:tc>
        <w:tc>
          <w:tcPr>
            <w:tcW w:w="412"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04</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81</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8507</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79,7</w:t>
            </w:r>
          </w:p>
        </w:tc>
      </w:tr>
      <w:tr w:rsidR="00892663" w:rsidRPr="00D54F27" w:rsidTr="00D54F27">
        <w:trPr>
          <w:trHeight w:val="20"/>
          <w:jc w:val="center"/>
        </w:trPr>
        <w:tc>
          <w:tcPr>
            <w:tcW w:w="310" w:type="dxa"/>
            <w:tcBorders>
              <w:top w:val="nil"/>
              <w:left w:val="single" w:sz="4" w:space="0" w:color="000000"/>
              <w:bottom w:val="single" w:sz="4" w:space="0" w:color="000000"/>
              <w:right w:val="single" w:sz="4" w:space="0" w:color="000000"/>
            </w:tcBorders>
            <w:shd w:val="clear" w:color="auto" w:fill="FFFFFF"/>
            <w:vAlign w:val="bottom"/>
          </w:tcPr>
          <w:p w:rsidR="00892663" w:rsidRPr="00D54F27" w:rsidRDefault="00892663" w:rsidP="00D54F27">
            <w:pPr>
              <w:jc w:val="right"/>
              <w:rPr>
                <w:rFonts w:ascii="Arial" w:hAnsi="Arial" w:cs="Arial"/>
                <w:bCs/>
                <w:sz w:val="16"/>
                <w:szCs w:val="16"/>
              </w:rPr>
            </w:pPr>
            <w:r w:rsidRPr="00D54F27">
              <w:rPr>
                <w:rFonts w:ascii="Arial" w:hAnsi="Arial" w:cs="Arial"/>
                <w:bCs/>
                <w:sz w:val="16"/>
                <w:szCs w:val="16"/>
              </w:rPr>
              <w:t> </w:t>
            </w:r>
          </w:p>
        </w:tc>
        <w:tc>
          <w:tcPr>
            <w:tcW w:w="4997" w:type="dxa"/>
            <w:tcBorders>
              <w:top w:val="nil"/>
              <w:left w:val="single" w:sz="4" w:space="0" w:color="auto"/>
              <w:bottom w:val="single" w:sz="4" w:space="0" w:color="auto"/>
              <w:right w:val="single" w:sz="4" w:space="0" w:color="auto"/>
            </w:tcBorders>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Расходы на выплаты персоналу государственных (муниципальных) органов</w:t>
            </w:r>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851</w:t>
            </w:r>
          </w:p>
        </w:tc>
        <w:tc>
          <w:tcPr>
            <w:tcW w:w="378"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01</w:t>
            </w:r>
          </w:p>
        </w:tc>
        <w:tc>
          <w:tcPr>
            <w:tcW w:w="412"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04</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81</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8507</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120</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79,7</w:t>
            </w:r>
          </w:p>
        </w:tc>
      </w:tr>
      <w:tr w:rsidR="00892663" w:rsidRPr="00D54F27" w:rsidTr="00D54F27">
        <w:trPr>
          <w:trHeight w:val="20"/>
          <w:jc w:val="center"/>
        </w:trPr>
        <w:tc>
          <w:tcPr>
            <w:tcW w:w="310" w:type="dxa"/>
            <w:tcBorders>
              <w:top w:val="nil"/>
              <w:left w:val="single" w:sz="4" w:space="0" w:color="000000"/>
              <w:bottom w:val="single" w:sz="4" w:space="0" w:color="000000"/>
              <w:right w:val="single" w:sz="4" w:space="0" w:color="000000"/>
            </w:tcBorders>
            <w:shd w:val="clear" w:color="auto" w:fill="FFFFFF"/>
            <w:vAlign w:val="bottom"/>
          </w:tcPr>
          <w:p w:rsidR="00892663" w:rsidRPr="00D54F27" w:rsidRDefault="00892663" w:rsidP="00D54F27">
            <w:pPr>
              <w:jc w:val="right"/>
              <w:rPr>
                <w:rFonts w:ascii="Arial" w:hAnsi="Arial" w:cs="Arial"/>
                <w:bCs/>
                <w:sz w:val="16"/>
                <w:szCs w:val="16"/>
              </w:rPr>
            </w:pPr>
            <w:r w:rsidRPr="00D54F27">
              <w:rPr>
                <w:rFonts w:ascii="Arial" w:hAnsi="Arial" w:cs="Arial"/>
                <w:bCs/>
                <w:sz w:val="16"/>
                <w:szCs w:val="16"/>
              </w:rPr>
              <w:t> </w:t>
            </w:r>
          </w:p>
        </w:tc>
        <w:tc>
          <w:tcPr>
            <w:tcW w:w="4997" w:type="dxa"/>
            <w:tcBorders>
              <w:top w:val="nil"/>
              <w:left w:val="single" w:sz="4" w:space="0" w:color="auto"/>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Расходы за счет переданных полномочий на осуществление муниципального жилищного контроля в рамках непрограммного направления деятельности "Обеспечение функционирования администрации Щекинского района"</w:t>
            </w:r>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851</w:t>
            </w:r>
          </w:p>
        </w:tc>
        <w:tc>
          <w:tcPr>
            <w:tcW w:w="378"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01</w:t>
            </w:r>
          </w:p>
        </w:tc>
        <w:tc>
          <w:tcPr>
            <w:tcW w:w="412"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04</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81</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8510</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164,0</w:t>
            </w:r>
          </w:p>
        </w:tc>
      </w:tr>
      <w:tr w:rsidR="00892663" w:rsidRPr="00D54F27" w:rsidTr="00D54F27">
        <w:trPr>
          <w:trHeight w:val="20"/>
          <w:jc w:val="center"/>
        </w:trPr>
        <w:tc>
          <w:tcPr>
            <w:tcW w:w="310" w:type="dxa"/>
            <w:tcBorders>
              <w:top w:val="nil"/>
              <w:left w:val="single" w:sz="4" w:space="0" w:color="000000"/>
              <w:bottom w:val="single" w:sz="4" w:space="0" w:color="000000"/>
              <w:right w:val="single" w:sz="4" w:space="0" w:color="000000"/>
            </w:tcBorders>
            <w:shd w:val="clear" w:color="auto" w:fill="FFFFFF"/>
            <w:vAlign w:val="bottom"/>
          </w:tcPr>
          <w:p w:rsidR="00892663" w:rsidRPr="00D54F27" w:rsidRDefault="00892663" w:rsidP="00D54F27">
            <w:pPr>
              <w:jc w:val="right"/>
              <w:rPr>
                <w:rFonts w:ascii="Arial" w:hAnsi="Arial" w:cs="Arial"/>
                <w:bCs/>
                <w:sz w:val="16"/>
                <w:szCs w:val="16"/>
              </w:rPr>
            </w:pPr>
            <w:r w:rsidRPr="00D54F27">
              <w:rPr>
                <w:rFonts w:ascii="Arial" w:hAnsi="Arial" w:cs="Arial"/>
                <w:bCs/>
                <w:sz w:val="16"/>
                <w:szCs w:val="16"/>
              </w:rPr>
              <w:t> </w:t>
            </w:r>
          </w:p>
        </w:tc>
        <w:tc>
          <w:tcPr>
            <w:tcW w:w="4997" w:type="dxa"/>
            <w:tcBorders>
              <w:top w:val="nil"/>
              <w:left w:val="single" w:sz="4" w:space="0" w:color="auto"/>
              <w:bottom w:val="single" w:sz="4" w:space="0" w:color="auto"/>
              <w:right w:val="single" w:sz="4" w:space="0" w:color="auto"/>
            </w:tcBorders>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Расходы на выплаты персоналу государственных (муниципальных) органов</w:t>
            </w:r>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851</w:t>
            </w:r>
          </w:p>
        </w:tc>
        <w:tc>
          <w:tcPr>
            <w:tcW w:w="378"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01</w:t>
            </w:r>
          </w:p>
        </w:tc>
        <w:tc>
          <w:tcPr>
            <w:tcW w:w="412"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04</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81</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8510</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120</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164,0</w:t>
            </w:r>
          </w:p>
        </w:tc>
      </w:tr>
      <w:tr w:rsidR="00892663" w:rsidRPr="00D54F27" w:rsidTr="00D54F27">
        <w:trPr>
          <w:trHeight w:val="20"/>
          <w:jc w:val="center"/>
        </w:trPr>
        <w:tc>
          <w:tcPr>
            <w:tcW w:w="310" w:type="dxa"/>
            <w:tcBorders>
              <w:top w:val="nil"/>
              <w:left w:val="single" w:sz="4" w:space="0" w:color="000000"/>
              <w:bottom w:val="single" w:sz="4" w:space="0" w:color="000000"/>
              <w:right w:val="single" w:sz="4" w:space="0" w:color="000000"/>
            </w:tcBorders>
            <w:shd w:val="clear" w:color="auto" w:fill="FFFFFF"/>
            <w:vAlign w:val="bottom"/>
          </w:tcPr>
          <w:p w:rsidR="00892663" w:rsidRPr="00D54F27" w:rsidRDefault="00892663" w:rsidP="00D54F27">
            <w:pPr>
              <w:jc w:val="right"/>
              <w:rPr>
                <w:rFonts w:ascii="Arial" w:hAnsi="Arial" w:cs="Arial"/>
                <w:bCs/>
                <w:sz w:val="16"/>
                <w:szCs w:val="16"/>
              </w:rPr>
            </w:pPr>
            <w:r w:rsidRPr="00D54F27">
              <w:rPr>
                <w:rFonts w:ascii="Arial" w:hAnsi="Arial" w:cs="Arial"/>
                <w:bCs/>
                <w:sz w:val="16"/>
                <w:szCs w:val="16"/>
              </w:rPr>
              <w:t> </w:t>
            </w:r>
          </w:p>
        </w:tc>
        <w:tc>
          <w:tcPr>
            <w:tcW w:w="4997" w:type="dxa"/>
            <w:tcBorders>
              <w:top w:val="nil"/>
              <w:left w:val="single" w:sz="4" w:space="0" w:color="auto"/>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 xml:space="preserve">Расходы за счет переданных полномочий на осуществление муниципального земельного </w:t>
            </w:r>
            <w:proofErr w:type="gramStart"/>
            <w:r w:rsidRPr="00D54F27">
              <w:rPr>
                <w:rFonts w:ascii="Arial" w:hAnsi="Arial" w:cs="Arial"/>
                <w:sz w:val="16"/>
                <w:szCs w:val="16"/>
              </w:rPr>
              <w:t>контроля за</w:t>
            </w:r>
            <w:proofErr w:type="gramEnd"/>
            <w:r w:rsidRPr="00D54F27">
              <w:rPr>
                <w:rFonts w:ascii="Arial" w:hAnsi="Arial" w:cs="Arial"/>
                <w:sz w:val="16"/>
                <w:szCs w:val="16"/>
              </w:rPr>
              <w:t xml:space="preserve"> использованием земель поселения в рамках непрограммного направления деятельности "Обеспечение функционирования администрации Щекинского района"</w:t>
            </w:r>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851</w:t>
            </w:r>
          </w:p>
        </w:tc>
        <w:tc>
          <w:tcPr>
            <w:tcW w:w="378"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01</w:t>
            </w:r>
          </w:p>
        </w:tc>
        <w:tc>
          <w:tcPr>
            <w:tcW w:w="412"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04</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81</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8511</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782,5</w:t>
            </w:r>
          </w:p>
        </w:tc>
      </w:tr>
      <w:tr w:rsidR="00892663" w:rsidRPr="00D54F27" w:rsidTr="00D54F27">
        <w:trPr>
          <w:trHeight w:val="20"/>
          <w:jc w:val="center"/>
        </w:trPr>
        <w:tc>
          <w:tcPr>
            <w:tcW w:w="310" w:type="dxa"/>
            <w:tcBorders>
              <w:top w:val="nil"/>
              <w:left w:val="single" w:sz="4" w:space="0" w:color="000000"/>
              <w:bottom w:val="single" w:sz="4" w:space="0" w:color="000000"/>
              <w:right w:val="single" w:sz="4" w:space="0" w:color="000000"/>
            </w:tcBorders>
            <w:shd w:val="clear" w:color="auto" w:fill="FFFFFF"/>
            <w:vAlign w:val="bottom"/>
          </w:tcPr>
          <w:p w:rsidR="00892663" w:rsidRPr="00D54F27" w:rsidRDefault="00892663" w:rsidP="00D54F27">
            <w:pPr>
              <w:jc w:val="right"/>
              <w:rPr>
                <w:rFonts w:ascii="Arial" w:hAnsi="Arial" w:cs="Arial"/>
                <w:bCs/>
                <w:sz w:val="16"/>
                <w:szCs w:val="16"/>
              </w:rPr>
            </w:pPr>
            <w:r w:rsidRPr="00D54F27">
              <w:rPr>
                <w:rFonts w:ascii="Arial" w:hAnsi="Arial" w:cs="Arial"/>
                <w:bCs/>
                <w:sz w:val="16"/>
                <w:szCs w:val="16"/>
              </w:rPr>
              <w:t> </w:t>
            </w:r>
          </w:p>
        </w:tc>
        <w:tc>
          <w:tcPr>
            <w:tcW w:w="4997" w:type="dxa"/>
            <w:tcBorders>
              <w:top w:val="nil"/>
              <w:left w:val="single" w:sz="4" w:space="0" w:color="auto"/>
              <w:bottom w:val="single" w:sz="4" w:space="0" w:color="auto"/>
              <w:right w:val="single" w:sz="4" w:space="0" w:color="auto"/>
            </w:tcBorders>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Расходы на выплаты персоналу государственных (муниципальных) органов</w:t>
            </w:r>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851</w:t>
            </w:r>
          </w:p>
        </w:tc>
        <w:tc>
          <w:tcPr>
            <w:tcW w:w="378"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01</w:t>
            </w:r>
          </w:p>
        </w:tc>
        <w:tc>
          <w:tcPr>
            <w:tcW w:w="412"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04</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81</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8511</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120</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782,5</w:t>
            </w:r>
          </w:p>
        </w:tc>
      </w:tr>
      <w:tr w:rsidR="00892663" w:rsidRPr="00D54F27" w:rsidTr="00D54F27">
        <w:trPr>
          <w:trHeight w:val="20"/>
          <w:jc w:val="center"/>
        </w:trPr>
        <w:tc>
          <w:tcPr>
            <w:tcW w:w="310" w:type="dxa"/>
            <w:tcBorders>
              <w:top w:val="nil"/>
              <w:left w:val="single" w:sz="4" w:space="0" w:color="000000"/>
              <w:bottom w:val="single" w:sz="4" w:space="0" w:color="000000"/>
              <w:right w:val="single" w:sz="4" w:space="0" w:color="000000"/>
            </w:tcBorders>
            <w:shd w:val="clear" w:color="auto" w:fill="FFFFFF"/>
            <w:vAlign w:val="bottom"/>
          </w:tcPr>
          <w:p w:rsidR="00892663" w:rsidRPr="00D54F27" w:rsidRDefault="00892663" w:rsidP="00D54F27">
            <w:pPr>
              <w:jc w:val="right"/>
              <w:rPr>
                <w:rFonts w:ascii="Arial" w:hAnsi="Arial" w:cs="Arial"/>
                <w:bCs/>
                <w:sz w:val="16"/>
                <w:szCs w:val="16"/>
              </w:rPr>
            </w:pPr>
            <w:r w:rsidRPr="00D54F27">
              <w:rPr>
                <w:rFonts w:ascii="Arial" w:hAnsi="Arial" w:cs="Arial"/>
                <w:bCs/>
                <w:sz w:val="16"/>
                <w:szCs w:val="16"/>
              </w:rPr>
              <w:t> </w:t>
            </w:r>
          </w:p>
        </w:tc>
        <w:tc>
          <w:tcPr>
            <w:tcW w:w="4997" w:type="dxa"/>
            <w:tcBorders>
              <w:top w:val="nil"/>
              <w:left w:val="nil"/>
              <w:bottom w:val="nil"/>
              <w:right w:val="single" w:sz="4" w:space="0" w:color="000000"/>
            </w:tcBorders>
            <w:vAlign w:val="center"/>
          </w:tcPr>
          <w:p w:rsidR="00892663" w:rsidRPr="00D54F27" w:rsidRDefault="00892663" w:rsidP="00D54F27">
            <w:pPr>
              <w:rPr>
                <w:rFonts w:ascii="Arial" w:hAnsi="Arial" w:cs="Arial"/>
                <w:sz w:val="16"/>
                <w:szCs w:val="16"/>
              </w:rPr>
            </w:pPr>
            <w:r w:rsidRPr="00D54F27">
              <w:rPr>
                <w:rFonts w:ascii="Arial" w:hAnsi="Arial" w:cs="Arial"/>
                <w:sz w:val="16"/>
                <w:szCs w:val="16"/>
              </w:rPr>
              <w:t xml:space="preserve">Расходы </w:t>
            </w:r>
            <w:proofErr w:type="gramStart"/>
            <w:r w:rsidRPr="00D54F27">
              <w:rPr>
                <w:rFonts w:ascii="Arial" w:hAnsi="Arial" w:cs="Arial"/>
                <w:sz w:val="16"/>
                <w:szCs w:val="16"/>
              </w:rPr>
              <w:t>за счет переданных полномочий на осуществление внутреннего муниципального финансового контроля в сфере бюджетных правоотношений в части осуществления последующего контроля в рамках</w:t>
            </w:r>
            <w:proofErr w:type="gramEnd"/>
            <w:r w:rsidRPr="00D54F27">
              <w:rPr>
                <w:rFonts w:ascii="Arial" w:hAnsi="Arial" w:cs="Arial"/>
                <w:sz w:val="16"/>
                <w:szCs w:val="16"/>
              </w:rPr>
              <w:t xml:space="preserve"> непрограммного направления деятельности "Обеспечение функционирования администрации Щекинского района"</w:t>
            </w:r>
          </w:p>
        </w:tc>
        <w:tc>
          <w:tcPr>
            <w:tcW w:w="557" w:type="dxa"/>
            <w:tcBorders>
              <w:top w:val="nil"/>
              <w:left w:val="single" w:sz="4" w:space="0" w:color="auto"/>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851</w:t>
            </w:r>
          </w:p>
        </w:tc>
        <w:tc>
          <w:tcPr>
            <w:tcW w:w="378"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01</w:t>
            </w:r>
          </w:p>
        </w:tc>
        <w:tc>
          <w:tcPr>
            <w:tcW w:w="412"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04</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81</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8536</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224,7</w:t>
            </w:r>
          </w:p>
        </w:tc>
      </w:tr>
      <w:tr w:rsidR="00892663" w:rsidRPr="00D54F27" w:rsidTr="00D54F27">
        <w:trPr>
          <w:trHeight w:val="20"/>
          <w:jc w:val="center"/>
        </w:trPr>
        <w:tc>
          <w:tcPr>
            <w:tcW w:w="310" w:type="dxa"/>
            <w:tcBorders>
              <w:top w:val="nil"/>
              <w:left w:val="single" w:sz="4" w:space="0" w:color="000000"/>
              <w:bottom w:val="single" w:sz="4" w:space="0" w:color="000000"/>
              <w:right w:val="single" w:sz="4" w:space="0" w:color="000000"/>
            </w:tcBorders>
            <w:shd w:val="clear" w:color="auto" w:fill="FFFFFF"/>
            <w:vAlign w:val="bottom"/>
          </w:tcPr>
          <w:p w:rsidR="00892663" w:rsidRPr="00D54F27" w:rsidRDefault="00892663" w:rsidP="00D54F27">
            <w:pPr>
              <w:jc w:val="right"/>
              <w:rPr>
                <w:rFonts w:ascii="Arial" w:hAnsi="Arial" w:cs="Arial"/>
                <w:bCs/>
                <w:sz w:val="16"/>
                <w:szCs w:val="16"/>
              </w:rPr>
            </w:pPr>
            <w:r w:rsidRPr="00D54F27">
              <w:rPr>
                <w:rFonts w:ascii="Arial" w:hAnsi="Arial" w:cs="Arial"/>
                <w:bCs/>
                <w:sz w:val="16"/>
                <w:szCs w:val="16"/>
              </w:rPr>
              <w:t> </w:t>
            </w:r>
          </w:p>
        </w:tc>
        <w:tc>
          <w:tcPr>
            <w:tcW w:w="4997" w:type="dxa"/>
            <w:tcBorders>
              <w:top w:val="single" w:sz="4" w:space="0" w:color="auto"/>
              <w:left w:val="single" w:sz="4" w:space="0" w:color="auto"/>
              <w:bottom w:val="single" w:sz="4" w:space="0" w:color="auto"/>
              <w:right w:val="single" w:sz="4" w:space="0" w:color="auto"/>
            </w:tcBorders>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Расходы на выплаты персоналу государственных (муниципальных) органов</w:t>
            </w:r>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851</w:t>
            </w:r>
          </w:p>
        </w:tc>
        <w:tc>
          <w:tcPr>
            <w:tcW w:w="378"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01</w:t>
            </w:r>
          </w:p>
        </w:tc>
        <w:tc>
          <w:tcPr>
            <w:tcW w:w="412"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04</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81</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8536</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120</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224,7</w:t>
            </w:r>
          </w:p>
        </w:tc>
      </w:tr>
      <w:tr w:rsidR="00892663" w:rsidRPr="00D54F27" w:rsidTr="00D54F27">
        <w:trPr>
          <w:trHeight w:val="20"/>
          <w:jc w:val="center"/>
        </w:trPr>
        <w:tc>
          <w:tcPr>
            <w:tcW w:w="310" w:type="dxa"/>
            <w:tcBorders>
              <w:top w:val="nil"/>
              <w:left w:val="single" w:sz="4" w:space="0" w:color="000000"/>
              <w:bottom w:val="single" w:sz="4" w:space="0" w:color="000000"/>
              <w:right w:val="single" w:sz="4" w:space="0" w:color="000000"/>
            </w:tcBorders>
            <w:shd w:val="clear" w:color="auto" w:fill="FFFFFF"/>
            <w:vAlign w:val="bottom"/>
          </w:tcPr>
          <w:p w:rsidR="00892663" w:rsidRPr="00D54F27" w:rsidRDefault="00892663" w:rsidP="00D54F27">
            <w:pPr>
              <w:jc w:val="right"/>
              <w:rPr>
                <w:rFonts w:ascii="Arial" w:hAnsi="Arial" w:cs="Arial"/>
                <w:bCs/>
                <w:sz w:val="16"/>
                <w:szCs w:val="16"/>
              </w:rPr>
            </w:pPr>
            <w:r w:rsidRPr="00D54F27">
              <w:rPr>
                <w:rFonts w:ascii="Arial" w:hAnsi="Arial" w:cs="Arial"/>
                <w:bCs/>
                <w:sz w:val="16"/>
                <w:szCs w:val="16"/>
              </w:rPr>
              <w:t> </w:t>
            </w:r>
          </w:p>
        </w:tc>
        <w:tc>
          <w:tcPr>
            <w:tcW w:w="4997" w:type="dxa"/>
            <w:tcBorders>
              <w:top w:val="nil"/>
              <w:left w:val="single" w:sz="4" w:space="0" w:color="auto"/>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Судебная система</w:t>
            </w:r>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851</w:t>
            </w:r>
          </w:p>
        </w:tc>
        <w:tc>
          <w:tcPr>
            <w:tcW w:w="378"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01</w:t>
            </w:r>
          </w:p>
        </w:tc>
        <w:tc>
          <w:tcPr>
            <w:tcW w:w="412"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05</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bCs/>
                <w:sz w:val="16"/>
                <w:szCs w:val="16"/>
              </w:rPr>
            </w:pPr>
            <w:r w:rsidRPr="00D54F27">
              <w:rPr>
                <w:rFonts w:ascii="Arial" w:hAnsi="Arial" w:cs="Arial"/>
                <w:bCs/>
                <w:sz w:val="16"/>
                <w:szCs w:val="16"/>
              </w:rPr>
              <w:t>20,5</w:t>
            </w:r>
          </w:p>
        </w:tc>
      </w:tr>
      <w:tr w:rsidR="00892663" w:rsidRPr="00D54F27" w:rsidTr="00D54F27">
        <w:trPr>
          <w:trHeight w:val="20"/>
          <w:jc w:val="center"/>
        </w:trPr>
        <w:tc>
          <w:tcPr>
            <w:tcW w:w="310" w:type="dxa"/>
            <w:tcBorders>
              <w:top w:val="nil"/>
              <w:left w:val="single" w:sz="4" w:space="0" w:color="000000"/>
              <w:bottom w:val="single" w:sz="4" w:space="0" w:color="000000"/>
              <w:right w:val="single" w:sz="4" w:space="0" w:color="000000"/>
            </w:tcBorders>
            <w:shd w:val="clear" w:color="auto" w:fill="FFFFFF"/>
            <w:vAlign w:val="bottom"/>
          </w:tcPr>
          <w:p w:rsidR="00892663" w:rsidRPr="00D54F27" w:rsidRDefault="00892663" w:rsidP="00D54F27">
            <w:pPr>
              <w:jc w:val="right"/>
              <w:rPr>
                <w:rFonts w:ascii="Arial" w:hAnsi="Arial" w:cs="Arial"/>
                <w:bCs/>
                <w:sz w:val="16"/>
                <w:szCs w:val="16"/>
              </w:rPr>
            </w:pPr>
            <w:r w:rsidRPr="00D54F27">
              <w:rPr>
                <w:rFonts w:ascii="Arial" w:hAnsi="Arial" w:cs="Arial"/>
                <w:bCs/>
                <w:sz w:val="16"/>
                <w:szCs w:val="16"/>
              </w:rPr>
              <w:t> </w:t>
            </w:r>
          </w:p>
        </w:tc>
        <w:tc>
          <w:tcPr>
            <w:tcW w:w="4997" w:type="dxa"/>
            <w:tcBorders>
              <w:top w:val="nil"/>
              <w:left w:val="single" w:sz="4" w:space="0" w:color="auto"/>
              <w:bottom w:val="single" w:sz="4" w:space="0" w:color="auto"/>
              <w:right w:val="single" w:sz="4" w:space="0" w:color="auto"/>
            </w:tcBorders>
            <w:shd w:val="clear" w:color="auto" w:fill="FFFFFF"/>
            <w:vAlign w:val="center"/>
          </w:tcPr>
          <w:p w:rsidR="00892663" w:rsidRPr="00D54F27" w:rsidRDefault="00892663" w:rsidP="00D54F27">
            <w:pPr>
              <w:rPr>
                <w:rFonts w:ascii="Arial" w:hAnsi="Arial" w:cs="Arial"/>
                <w:sz w:val="16"/>
                <w:szCs w:val="16"/>
              </w:rPr>
            </w:pPr>
            <w:r w:rsidRPr="00D54F27">
              <w:rPr>
                <w:rFonts w:ascii="Arial" w:hAnsi="Arial" w:cs="Arial"/>
                <w:sz w:val="16"/>
                <w:szCs w:val="16"/>
              </w:rPr>
              <w:t>Непрограммные расходы</w:t>
            </w:r>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851</w:t>
            </w:r>
          </w:p>
        </w:tc>
        <w:tc>
          <w:tcPr>
            <w:tcW w:w="378"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01</w:t>
            </w:r>
          </w:p>
        </w:tc>
        <w:tc>
          <w:tcPr>
            <w:tcW w:w="412"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05</w:t>
            </w:r>
          </w:p>
        </w:tc>
        <w:tc>
          <w:tcPr>
            <w:tcW w:w="485" w:type="dxa"/>
            <w:tcBorders>
              <w:top w:val="nil"/>
              <w:left w:val="nil"/>
              <w:bottom w:val="single" w:sz="4" w:space="0" w:color="auto"/>
              <w:right w:val="nil"/>
            </w:tcBorders>
            <w:shd w:val="clear" w:color="auto" w:fill="FFFFFF"/>
            <w:vAlign w:val="center"/>
          </w:tcPr>
          <w:p w:rsidR="00892663" w:rsidRPr="00D54F27" w:rsidRDefault="00892663" w:rsidP="00D54F27">
            <w:pPr>
              <w:jc w:val="right"/>
              <w:rPr>
                <w:rFonts w:ascii="Arial" w:hAnsi="Arial" w:cs="Arial"/>
                <w:sz w:val="16"/>
                <w:szCs w:val="16"/>
              </w:rPr>
            </w:pPr>
            <w:r w:rsidRPr="00D54F27">
              <w:rPr>
                <w:rFonts w:ascii="Arial" w:hAnsi="Arial" w:cs="Arial"/>
                <w:sz w:val="16"/>
                <w:szCs w:val="16"/>
              </w:rPr>
              <w:t>99</w:t>
            </w:r>
          </w:p>
        </w:tc>
        <w:tc>
          <w:tcPr>
            <w:tcW w:w="381" w:type="dxa"/>
            <w:tcBorders>
              <w:top w:val="nil"/>
              <w:left w:val="nil"/>
              <w:bottom w:val="single" w:sz="4" w:space="0" w:color="auto"/>
              <w:right w:val="nil"/>
            </w:tcBorders>
            <w:shd w:val="clear" w:color="auto" w:fill="FFFFFF"/>
            <w:vAlign w:val="center"/>
          </w:tcPr>
          <w:p w:rsidR="00892663" w:rsidRPr="00D54F27" w:rsidRDefault="00892663" w:rsidP="00D54F27">
            <w:pPr>
              <w:jc w:val="center"/>
              <w:rPr>
                <w:rFonts w:ascii="Arial" w:hAnsi="Arial" w:cs="Arial"/>
                <w:sz w:val="16"/>
                <w:szCs w:val="16"/>
              </w:rPr>
            </w:pPr>
            <w:r w:rsidRPr="00D54F27">
              <w:rPr>
                <w:rFonts w:ascii="Arial" w:hAnsi="Arial" w:cs="Arial"/>
                <w:sz w:val="16"/>
                <w:szCs w:val="16"/>
              </w:rPr>
              <w:t>0</w:t>
            </w:r>
          </w:p>
        </w:tc>
        <w:tc>
          <w:tcPr>
            <w:tcW w:w="629" w:type="dxa"/>
            <w:tcBorders>
              <w:top w:val="nil"/>
              <w:left w:val="nil"/>
              <w:bottom w:val="single" w:sz="4" w:space="0" w:color="auto"/>
              <w:right w:val="single" w:sz="4" w:space="0" w:color="auto"/>
            </w:tcBorders>
            <w:shd w:val="clear" w:color="auto" w:fill="FFFFFF"/>
            <w:vAlign w:val="center"/>
          </w:tcPr>
          <w:p w:rsidR="00892663" w:rsidRPr="00D54F27" w:rsidRDefault="00892663" w:rsidP="00D54F27">
            <w:pPr>
              <w:jc w:val="center"/>
              <w:rPr>
                <w:rFonts w:ascii="Arial" w:hAnsi="Arial" w:cs="Arial"/>
                <w:sz w:val="16"/>
                <w:szCs w:val="16"/>
              </w:rPr>
            </w:pPr>
            <w:r w:rsidRPr="00D54F27">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20,5</w:t>
            </w:r>
          </w:p>
        </w:tc>
      </w:tr>
      <w:tr w:rsidR="00892663" w:rsidRPr="00D54F27" w:rsidTr="00D54F27">
        <w:trPr>
          <w:trHeight w:val="20"/>
          <w:jc w:val="center"/>
        </w:trPr>
        <w:tc>
          <w:tcPr>
            <w:tcW w:w="310" w:type="dxa"/>
            <w:tcBorders>
              <w:top w:val="nil"/>
              <w:left w:val="single" w:sz="4" w:space="0" w:color="000000"/>
              <w:bottom w:val="single" w:sz="4" w:space="0" w:color="000000"/>
              <w:right w:val="single" w:sz="4" w:space="0" w:color="000000"/>
            </w:tcBorders>
            <w:shd w:val="clear" w:color="auto" w:fill="FFFFFF"/>
            <w:vAlign w:val="bottom"/>
          </w:tcPr>
          <w:p w:rsidR="00892663" w:rsidRPr="00D54F27" w:rsidRDefault="00892663" w:rsidP="00D54F27">
            <w:pPr>
              <w:jc w:val="right"/>
              <w:rPr>
                <w:rFonts w:ascii="Arial" w:hAnsi="Arial" w:cs="Arial"/>
                <w:bCs/>
                <w:sz w:val="16"/>
                <w:szCs w:val="16"/>
              </w:rPr>
            </w:pPr>
            <w:r w:rsidRPr="00D54F27">
              <w:rPr>
                <w:rFonts w:ascii="Arial" w:hAnsi="Arial" w:cs="Arial"/>
                <w:bCs/>
                <w:sz w:val="16"/>
                <w:szCs w:val="16"/>
              </w:rPr>
              <w:t> </w:t>
            </w:r>
          </w:p>
        </w:tc>
        <w:tc>
          <w:tcPr>
            <w:tcW w:w="4997" w:type="dxa"/>
            <w:tcBorders>
              <w:top w:val="nil"/>
              <w:left w:val="single" w:sz="4" w:space="0" w:color="auto"/>
              <w:bottom w:val="single" w:sz="4" w:space="0" w:color="auto"/>
              <w:right w:val="single" w:sz="4" w:space="0" w:color="auto"/>
            </w:tcBorders>
            <w:shd w:val="clear" w:color="auto" w:fill="FFFFFF"/>
            <w:vAlign w:val="center"/>
          </w:tcPr>
          <w:p w:rsidR="00892663" w:rsidRPr="00D54F27" w:rsidRDefault="00892663" w:rsidP="00D54F27">
            <w:pPr>
              <w:rPr>
                <w:rFonts w:ascii="Arial" w:hAnsi="Arial" w:cs="Arial"/>
                <w:sz w:val="16"/>
                <w:szCs w:val="16"/>
              </w:rPr>
            </w:pPr>
            <w:r w:rsidRPr="00D54F27">
              <w:rPr>
                <w:rFonts w:ascii="Arial" w:hAnsi="Arial" w:cs="Arial"/>
                <w:sz w:val="16"/>
                <w:szCs w:val="16"/>
              </w:rPr>
              <w:t>Иные непрограммные мероприятия</w:t>
            </w:r>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851</w:t>
            </w:r>
          </w:p>
        </w:tc>
        <w:tc>
          <w:tcPr>
            <w:tcW w:w="378"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01</w:t>
            </w:r>
          </w:p>
        </w:tc>
        <w:tc>
          <w:tcPr>
            <w:tcW w:w="412"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05</w:t>
            </w:r>
          </w:p>
        </w:tc>
        <w:tc>
          <w:tcPr>
            <w:tcW w:w="485" w:type="dxa"/>
            <w:tcBorders>
              <w:top w:val="nil"/>
              <w:left w:val="nil"/>
              <w:bottom w:val="single" w:sz="4" w:space="0" w:color="auto"/>
              <w:right w:val="nil"/>
            </w:tcBorders>
            <w:shd w:val="clear" w:color="auto" w:fill="FFFFFF"/>
            <w:vAlign w:val="center"/>
          </w:tcPr>
          <w:p w:rsidR="00892663" w:rsidRPr="00D54F27" w:rsidRDefault="00892663" w:rsidP="00D54F27">
            <w:pPr>
              <w:jc w:val="right"/>
              <w:rPr>
                <w:rFonts w:ascii="Arial" w:hAnsi="Arial" w:cs="Arial"/>
                <w:sz w:val="16"/>
                <w:szCs w:val="16"/>
              </w:rPr>
            </w:pPr>
            <w:r w:rsidRPr="00D54F27">
              <w:rPr>
                <w:rFonts w:ascii="Arial" w:hAnsi="Arial" w:cs="Arial"/>
                <w:sz w:val="16"/>
                <w:szCs w:val="16"/>
              </w:rPr>
              <w:t>99</w:t>
            </w:r>
          </w:p>
        </w:tc>
        <w:tc>
          <w:tcPr>
            <w:tcW w:w="381" w:type="dxa"/>
            <w:tcBorders>
              <w:top w:val="nil"/>
              <w:left w:val="nil"/>
              <w:bottom w:val="single" w:sz="4" w:space="0" w:color="auto"/>
              <w:right w:val="nil"/>
            </w:tcBorders>
            <w:shd w:val="clear" w:color="auto" w:fill="FFFFFF"/>
            <w:vAlign w:val="center"/>
          </w:tcPr>
          <w:p w:rsidR="00892663" w:rsidRPr="00D54F27" w:rsidRDefault="00892663" w:rsidP="00D54F27">
            <w:pPr>
              <w:jc w:val="center"/>
              <w:rPr>
                <w:rFonts w:ascii="Arial" w:hAnsi="Arial" w:cs="Arial"/>
                <w:sz w:val="16"/>
                <w:szCs w:val="16"/>
              </w:rPr>
            </w:pPr>
            <w:r w:rsidRPr="00D54F27">
              <w:rPr>
                <w:rFonts w:ascii="Arial" w:hAnsi="Arial" w:cs="Arial"/>
                <w:sz w:val="16"/>
                <w:szCs w:val="16"/>
              </w:rPr>
              <w:t>9</w:t>
            </w:r>
          </w:p>
        </w:tc>
        <w:tc>
          <w:tcPr>
            <w:tcW w:w="629" w:type="dxa"/>
            <w:tcBorders>
              <w:top w:val="nil"/>
              <w:left w:val="nil"/>
              <w:bottom w:val="single" w:sz="4" w:space="0" w:color="auto"/>
              <w:right w:val="single" w:sz="4" w:space="0" w:color="auto"/>
            </w:tcBorders>
            <w:shd w:val="clear" w:color="auto" w:fill="FFFFFF"/>
            <w:vAlign w:val="center"/>
          </w:tcPr>
          <w:p w:rsidR="00892663" w:rsidRPr="00D54F27" w:rsidRDefault="00892663" w:rsidP="00D54F27">
            <w:pPr>
              <w:jc w:val="center"/>
              <w:rPr>
                <w:rFonts w:ascii="Arial" w:hAnsi="Arial" w:cs="Arial"/>
                <w:sz w:val="16"/>
                <w:szCs w:val="16"/>
              </w:rPr>
            </w:pPr>
            <w:r w:rsidRPr="00D54F27">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20,5</w:t>
            </w:r>
          </w:p>
        </w:tc>
      </w:tr>
      <w:tr w:rsidR="00892663" w:rsidRPr="00D54F27" w:rsidTr="00D54F27">
        <w:trPr>
          <w:trHeight w:val="20"/>
          <w:jc w:val="center"/>
        </w:trPr>
        <w:tc>
          <w:tcPr>
            <w:tcW w:w="310" w:type="dxa"/>
            <w:tcBorders>
              <w:top w:val="nil"/>
              <w:left w:val="single" w:sz="4" w:space="0" w:color="000000"/>
              <w:bottom w:val="single" w:sz="4" w:space="0" w:color="000000"/>
              <w:right w:val="single" w:sz="4" w:space="0" w:color="000000"/>
            </w:tcBorders>
            <w:shd w:val="clear" w:color="auto" w:fill="FFFFFF"/>
            <w:vAlign w:val="bottom"/>
          </w:tcPr>
          <w:p w:rsidR="00892663" w:rsidRPr="00D54F27" w:rsidRDefault="00892663" w:rsidP="00D54F27">
            <w:pPr>
              <w:jc w:val="right"/>
              <w:rPr>
                <w:rFonts w:ascii="Arial" w:hAnsi="Arial" w:cs="Arial"/>
                <w:bCs/>
                <w:sz w:val="16"/>
                <w:szCs w:val="16"/>
              </w:rPr>
            </w:pPr>
            <w:r w:rsidRPr="00D54F27">
              <w:rPr>
                <w:rFonts w:ascii="Arial" w:hAnsi="Arial" w:cs="Arial"/>
                <w:bCs/>
                <w:sz w:val="16"/>
                <w:szCs w:val="16"/>
              </w:rPr>
              <w:t> </w:t>
            </w:r>
          </w:p>
        </w:tc>
        <w:tc>
          <w:tcPr>
            <w:tcW w:w="4997" w:type="dxa"/>
            <w:tcBorders>
              <w:top w:val="nil"/>
              <w:left w:val="single" w:sz="4" w:space="0" w:color="auto"/>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Федеральный закон "О присяжных заседателях федеральных судов общей юрисдикции в Российской Федерации"</w:t>
            </w:r>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851</w:t>
            </w:r>
          </w:p>
        </w:tc>
        <w:tc>
          <w:tcPr>
            <w:tcW w:w="378"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01</w:t>
            </w:r>
          </w:p>
        </w:tc>
        <w:tc>
          <w:tcPr>
            <w:tcW w:w="412"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05</w:t>
            </w:r>
          </w:p>
        </w:tc>
        <w:tc>
          <w:tcPr>
            <w:tcW w:w="485" w:type="dxa"/>
            <w:tcBorders>
              <w:top w:val="nil"/>
              <w:left w:val="nil"/>
              <w:bottom w:val="single" w:sz="4" w:space="0" w:color="auto"/>
              <w:right w:val="nil"/>
            </w:tcBorders>
            <w:shd w:val="clear" w:color="auto" w:fill="FFFFFF"/>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99</w:t>
            </w:r>
          </w:p>
        </w:tc>
        <w:tc>
          <w:tcPr>
            <w:tcW w:w="381" w:type="dxa"/>
            <w:tcBorders>
              <w:top w:val="nil"/>
              <w:left w:val="nil"/>
              <w:bottom w:val="single" w:sz="4" w:space="0" w:color="auto"/>
              <w:right w:val="nil"/>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9</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5120</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20,5</w:t>
            </w:r>
          </w:p>
        </w:tc>
      </w:tr>
      <w:tr w:rsidR="00892663" w:rsidRPr="00D54F27" w:rsidTr="00D54F27">
        <w:trPr>
          <w:trHeight w:val="20"/>
          <w:jc w:val="center"/>
        </w:trPr>
        <w:tc>
          <w:tcPr>
            <w:tcW w:w="310" w:type="dxa"/>
            <w:tcBorders>
              <w:top w:val="nil"/>
              <w:left w:val="single" w:sz="4" w:space="0" w:color="000000"/>
              <w:bottom w:val="single" w:sz="4" w:space="0" w:color="000000"/>
              <w:right w:val="single" w:sz="4" w:space="0" w:color="000000"/>
            </w:tcBorders>
            <w:shd w:val="clear" w:color="auto" w:fill="FFFFFF"/>
            <w:vAlign w:val="bottom"/>
          </w:tcPr>
          <w:p w:rsidR="00892663" w:rsidRPr="00D54F27" w:rsidRDefault="00892663" w:rsidP="00D54F27">
            <w:pPr>
              <w:jc w:val="right"/>
              <w:rPr>
                <w:rFonts w:ascii="Arial" w:hAnsi="Arial" w:cs="Arial"/>
                <w:bCs/>
                <w:sz w:val="16"/>
                <w:szCs w:val="16"/>
              </w:rPr>
            </w:pPr>
            <w:r w:rsidRPr="00D54F27">
              <w:rPr>
                <w:rFonts w:ascii="Arial" w:hAnsi="Arial" w:cs="Arial"/>
                <w:bCs/>
                <w:sz w:val="16"/>
                <w:szCs w:val="16"/>
              </w:rPr>
              <w:t> </w:t>
            </w:r>
          </w:p>
        </w:tc>
        <w:tc>
          <w:tcPr>
            <w:tcW w:w="4997" w:type="dxa"/>
            <w:tcBorders>
              <w:top w:val="nil"/>
              <w:left w:val="single" w:sz="4" w:space="0" w:color="auto"/>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851</w:t>
            </w:r>
          </w:p>
        </w:tc>
        <w:tc>
          <w:tcPr>
            <w:tcW w:w="378"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01</w:t>
            </w:r>
          </w:p>
        </w:tc>
        <w:tc>
          <w:tcPr>
            <w:tcW w:w="412"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05</w:t>
            </w:r>
          </w:p>
        </w:tc>
        <w:tc>
          <w:tcPr>
            <w:tcW w:w="485" w:type="dxa"/>
            <w:tcBorders>
              <w:top w:val="nil"/>
              <w:left w:val="nil"/>
              <w:bottom w:val="single" w:sz="4" w:space="0" w:color="auto"/>
              <w:right w:val="nil"/>
            </w:tcBorders>
            <w:shd w:val="clear" w:color="auto" w:fill="FFFFFF"/>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99</w:t>
            </w:r>
          </w:p>
        </w:tc>
        <w:tc>
          <w:tcPr>
            <w:tcW w:w="381" w:type="dxa"/>
            <w:tcBorders>
              <w:top w:val="nil"/>
              <w:left w:val="nil"/>
              <w:bottom w:val="single" w:sz="4" w:space="0" w:color="auto"/>
              <w:right w:val="nil"/>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9</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5120</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240</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20,5</w:t>
            </w:r>
          </w:p>
        </w:tc>
      </w:tr>
      <w:tr w:rsidR="00892663" w:rsidRPr="00D54F27" w:rsidTr="00D54F27">
        <w:trPr>
          <w:trHeight w:val="20"/>
          <w:jc w:val="center"/>
        </w:trPr>
        <w:tc>
          <w:tcPr>
            <w:tcW w:w="310" w:type="dxa"/>
            <w:tcBorders>
              <w:top w:val="nil"/>
              <w:left w:val="single" w:sz="4" w:space="0" w:color="000000"/>
              <w:bottom w:val="single" w:sz="4" w:space="0" w:color="000000"/>
              <w:right w:val="single" w:sz="4" w:space="0" w:color="000000"/>
            </w:tcBorders>
            <w:shd w:val="clear" w:color="auto" w:fill="FFFFFF"/>
            <w:noWrap/>
            <w:vAlign w:val="center"/>
          </w:tcPr>
          <w:p w:rsidR="00892663" w:rsidRPr="00D54F27" w:rsidRDefault="00892663" w:rsidP="00D54F27">
            <w:pPr>
              <w:jc w:val="center"/>
              <w:rPr>
                <w:rFonts w:ascii="Arial" w:hAnsi="Arial" w:cs="Arial"/>
                <w:bCs/>
                <w:i/>
                <w:iCs/>
                <w:sz w:val="16"/>
                <w:szCs w:val="16"/>
              </w:rPr>
            </w:pPr>
            <w:r w:rsidRPr="00D54F27">
              <w:rPr>
                <w:rFonts w:ascii="Arial" w:hAnsi="Arial" w:cs="Arial"/>
                <w:bCs/>
                <w:i/>
                <w:iCs/>
                <w:sz w:val="16"/>
                <w:szCs w:val="16"/>
              </w:rPr>
              <w:t> </w:t>
            </w:r>
          </w:p>
        </w:tc>
        <w:tc>
          <w:tcPr>
            <w:tcW w:w="4997" w:type="dxa"/>
            <w:tcBorders>
              <w:top w:val="nil"/>
              <w:left w:val="single" w:sz="4" w:space="0" w:color="auto"/>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Резервные фонды</w:t>
            </w:r>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851</w:t>
            </w:r>
          </w:p>
        </w:tc>
        <w:tc>
          <w:tcPr>
            <w:tcW w:w="378"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01</w:t>
            </w:r>
          </w:p>
        </w:tc>
        <w:tc>
          <w:tcPr>
            <w:tcW w:w="412"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11</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629"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885"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bCs/>
                <w:sz w:val="16"/>
                <w:szCs w:val="16"/>
              </w:rPr>
            </w:pPr>
            <w:r w:rsidRPr="00D54F27">
              <w:rPr>
                <w:rFonts w:ascii="Arial" w:hAnsi="Arial" w:cs="Arial"/>
                <w:bCs/>
                <w:sz w:val="16"/>
                <w:szCs w:val="16"/>
              </w:rPr>
              <w:t>2 290,3</w:t>
            </w:r>
          </w:p>
        </w:tc>
      </w:tr>
      <w:tr w:rsidR="00892663" w:rsidRPr="00D54F27" w:rsidTr="00D54F27">
        <w:trPr>
          <w:trHeight w:val="20"/>
          <w:jc w:val="center"/>
        </w:trPr>
        <w:tc>
          <w:tcPr>
            <w:tcW w:w="310" w:type="dxa"/>
            <w:tcBorders>
              <w:top w:val="nil"/>
              <w:left w:val="single" w:sz="4" w:space="0" w:color="000000"/>
              <w:bottom w:val="single" w:sz="4" w:space="0" w:color="000000"/>
              <w:right w:val="single" w:sz="4" w:space="0" w:color="000000"/>
            </w:tcBorders>
            <w:shd w:val="clear" w:color="auto" w:fill="FFFFFF"/>
            <w:noWrap/>
            <w:vAlign w:val="center"/>
          </w:tcPr>
          <w:p w:rsidR="00892663" w:rsidRPr="00D54F27" w:rsidRDefault="00892663" w:rsidP="00D54F27">
            <w:pPr>
              <w:jc w:val="center"/>
              <w:rPr>
                <w:rFonts w:ascii="Arial" w:hAnsi="Arial" w:cs="Arial"/>
                <w:bCs/>
                <w:i/>
                <w:iCs/>
                <w:sz w:val="16"/>
                <w:szCs w:val="16"/>
              </w:rPr>
            </w:pPr>
            <w:r w:rsidRPr="00D54F27">
              <w:rPr>
                <w:rFonts w:ascii="Arial" w:hAnsi="Arial" w:cs="Arial"/>
                <w:bCs/>
                <w:i/>
                <w:iCs/>
                <w:sz w:val="16"/>
                <w:szCs w:val="16"/>
              </w:rPr>
              <w:t> </w:t>
            </w:r>
          </w:p>
        </w:tc>
        <w:tc>
          <w:tcPr>
            <w:tcW w:w="4997" w:type="dxa"/>
            <w:tcBorders>
              <w:top w:val="nil"/>
              <w:left w:val="single" w:sz="4" w:space="0" w:color="auto"/>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 xml:space="preserve">Резервный фонд администрации Щекинского района </w:t>
            </w:r>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851</w:t>
            </w:r>
          </w:p>
        </w:tc>
        <w:tc>
          <w:tcPr>
            <w:tcW w:w="378"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01</w:t>
            </w:r>
          </w:p>
        </w:tc>
        <w:tc>
          <w:tcPr>
            <w:tcW w:w="412"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11</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w:t>
            </w:r>
          </w:p>
        </w:tc>
        <w:tc>
          <w:tcPr>
            <w:tcW w:w="629"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2 290,3</w:t>
            </w:r>
          </w:p>
        </w:tc>
      </w:tr>
      <w:tr w:rsidR="00892663" w:rsidRPr="00D54F27" w:rsidTr="00D54F27">
        <w:trPr>
          <w:trHeight w:val="20"/>
          <w:jc w:val="center"/>
        </w:trPr>
        <w:tc>
          <w:tcPr>
            <w:tcW w:w="310" w:type="dxa"/>
            <w:tcBorders>
              <w:top w:val="nil"/>
              <w:left w:val="single" w:sz="4" w:space="0" w:color="000000"/>
              <w:bottom w:val="single" w:sz="4" w:space="0" w:color="000000"/>
              <w:right w:val="single" w:sz="4" w:space="0" w:color="000000"/>
            </w:tcBorders>
            <w:shd w:val="clear" w:color="auto" w:fill="FFFFFF"/>
            <w:vAlign w:val="bottom"/>
          </w:tcPr>
          <w:p w:rsidR="00892663" w:rsidRPr="00D54F27" w:rsidRDefault="00892663" w:rsidP="00D54F27">
            <w:pPr>
              <w:jc w:val="right"/>
              <w:rPr>
                <w:rFonts w:ascii="Arial" w:hAnsi="Arial" w:cs="Arial"/>
                <w:bCs/>
                <w:sz w:val="16"/>
                <w:szCs w:val="16"/>
              </w:rPr>
            </w:pPr>
            <w:r w:rsidRPr="00D54F27">
              <w:rPr>
                <w:rFonts w:ascii="Arial" w:hAnsi="Arial" w:cs="Arial"/>
                <w:bCs/>
                <w:sz w:val="16"/>
                <w:szCs w:val="16"/>
              </w:rPr>
              <w:t> </w:t>
            </w:r>
          </w:p>
        </w:tc>
        <w:tc>
          <w:tcPr>
            <w:tcW w:w="4997" w:type="dxa"/>
            <w:tcBorders>
              <w:top w:val="nil"/>
              <w:left w:val="single" w:sz="4" w:space="0" w:color="auto"/>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Управление резервным фондом администрации Щекинского района</w:t>
            </w:r>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851</w:t>
            </w:r>
          </w:p>
        </w:tc>
        <w:tc>
          <w:tcPr>
            <w:tcW w:w="378"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01</w:t>
            </w:r>
          </w:p>
        </w:tc>
        <w:tc>
          <w:tcPr>
            <w:tcW w:w="412"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11</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w:t>
            </w:r>
          </w:p>
        </w:tc>
        <w:tc>
          <w:tcPr>
            <w:tcW w:w="629"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2 290,3</w:t>
            </w:r>
          </w:p>
        </w:tc>
      </w:tr>
      <w:tr w:rsidR="00892663" w:rsidRPr="00D54F27" w:rsidTr="00D54F27">
        <w:trPr>
          <w:trHeight w:val="20"/>
          <w:jc w:val="center"/>
        </w:trPr>
        <w:tc>
          <w:tcPr>
            <w:tcW w:w="310" w:type="dxa"/>
            <w:tcBorders>
              <w:top w:val="nil"/>
              <w:left w:val="single" w:sz="4" w:space="0" w:color="000000"/>
              <w:bottom w:val="single" w:sz="4" w:space="0" w:color="000000"/>
              <w:right w:val="nil"/>
            </w:tcBorders>
            <w:shd w:val="clear" w:color="auto" w:fill="FFFFFF"/>
            <w:vAlign w:val="bottom"/>
          </w:tcPr>
          <w:p w:rsidR="00892663" w:rsidRPr="00D54F27" w:rsidRDefault="00892663" w:rsidP="00D54F27">
            <w:pPr>
              <w:jc w:val="right"/>
              <w:rPr>
                <w:rFonts w:ascii="Arial" w:hAnsi="Arial" w:cs="Arial"/>
                <w:bCs/>
                <w:sz w:val="16"/>
                <w:szCs w:val="16"/>
              </w:rPr>
            </w:pPr>
            <w:r w:rsidRPr="00D54F27">
              <w:rPr>
                <w:rFonts w:ascii="Arial" w:hAnsi="Arial" w:cs="Arial"/>
                <w:bCs/>
                <w:sz w:val="16"/>
                <w:szCs w:val="16"/>
              </w:rPr>
              <w:t> </w:t>
            </w:r>
          </w:p>
        </w:tc>
        <w:tc>
          <w:tcPr>
            <w:tcW w:w="4997" w:type="dxa"/>
            <w:tcBorders>
              <w:top w:val="nil"/>
              <w:left w:val="single" w:sz="4" w:space="0" w:color="auto"/>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Управление резервным фондом администрации Щекинского района в рамках непрограммного направления деятельности "Резервный фонд администрации Щекинского района"</w:t>
            </w:r>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851</w:t>
            </w:r>
          </w:p>
        </w:tc>
        <w:tc>
          <w:tcPr>
            <w:tcW w:w="378"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01</w:t>
            </w:r>
          </w:p>
        </w:tc>
        <w:tc>
          <w:tcPr>
            <w:tcW w:w="412"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11</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2030</w:t>
            </w:r>
          </w:p>
        </w:tc>
        <w:tc>
          <w:tcPr>
            <w:tcW w:w="885"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2 290,3</w:t>
            </w:r>
          </w:p>
        </w:tc>
      </w:tr>
      <w:tr w:rsidR="00892663" w:rsidRPr="00D54F27" w:rsidTr="00D54F27">
        <w:trPr>
          <w:trHeight w:val="20"/>
          <w:jc w:val="center"/>
        </w:trPr>
        <w:tc>
          <w:tcPr>
            <w:tcW w:w="310" w:type="dxa"/>
            <w:tcBorders>
              <w:top w:val="nil"/>
              <w:left w:val="single" w:sz="4" w:space="0" w:color="000000"/>
              <w:bottom w:val="single" w:sz="4" w:space="0" w:color="000000"/>
              <w:right w:val="nil"/>
            </w:tcBorders>
            <w:shd w:val="clear" w:color="auto" w:fill="FFFFFF"/>
            <w:vAlign w:val="bottom"/>
          </w:tcPr>
          <w:p w:rsidR="00892663" w:rsidRPr="00D54F27" w:rsidRDefault="00892663" w:rsidP="00D54F27">
            <w:pPr>
              <w:jc w:val="right"/>
              <w:rPr>
                <w:rFonts w:ascii="Arial" w:hAnsi="Arial" w:cs="Arial"/>
                <w:bCs/>
                <w:sz w:val="16"/>
                <w:szCs w:val="16"/>
              </w:rPr>
            </w:pPr>
            <w:r w:rsidRPr="00D54F27">
              <w:rPr>
                <w:rFonts w:ascii="Arial" w:hAnsi="Arial" w:cs="Arial"/>
                <w:bCs/>
                <w:sz w:val="16"/>
                <w:szCs w:val="16"/>
              </w:rPr>
              <w:t> </w:t>
            </w:r>
          </w:p>
        </w:tc>
        <w:tc>
          <w:tcPr>
            <w:tcW w:w="4997" w:type="dxa"/>
            <w:tcBorders>
              <w:top w:val="nil"/>
              <w:left w:val="single" w:sz="4" w:space="0" w:color="auto"/>
              <w:bottom w:val="single" w:sz="4" w:space="0" w:color="auto"/>
              <w:right w:val="single" w:sz="4" w:space="0" w:color="auto"/>
            </w:tcBorders>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Резервные средства</w:t>
            </w:r>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851</w:t>
            </w:r>
          </w:p>
        </w:tc>
        <w:tc>
          <w:tcPr>
            <w:tcW w:w="378"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01</w:t>
            </w:r>
          </w:p>
        </w:tc>
        <w:tc>
          <w:tcPr>
            <w:tcW w:w="412"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11</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2030</w:t>
            </w:r>
          </w:p>
        </w:tc>
        <w:tc>
          <w:tcPr>
            <w:tcW w:w="885"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870</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2 290,3</w:t>
            </w:r>
          </w:p>
        </w:tc>
      </w:tr>
      <w:tr w:rsidR="00892663" w:rsidRPr="00D54F27" w:rsidTr="00D54F27">
        <w:trPr>
          <w:trHeight w:val="20"/>
          <w:jc w:val="center"/>
        </w:trPr>
        <w:tc>
          <w:tcPr>
            <w:tcW w:w="310" w:type="dxa"/>
            <w:tcBorders>
              <w:top w:val="nil"/>
              <w:left w:val="single" w:sz="4" w:space="0" w:color="000000"/>
              <w:bottom w:val="single" w:sz="4" w:space="0" w:color="000000"/>
              <w:right w:val="nil"/>
            </w:tcBorders>
            <w:shd w:val="clear" w:color="auto" w:fill="FFFFFF"/>
            <w:vAlign w:val="bottom"/>
          </w:tcPr>
          <w:p w:rsidR="00892663" w:rsidRPr="00D54F27" w:rsidRDefault="00892663" w:rsidP="00D54F27">
            <w:pPr>
              <w:jc w:val="right"/>
              <w:rPr>
                <w:rFonts w:ascii="Arial" w:hAnsi="Arial" w:cs="Arial"/>
                <w:bCs/>
                <w:sz w:val="16"/>
                <w:szCs w:val="16"/>
              </w:rPr>
            </w:pPr>
            <w:r w:rsidRPr="00D54F27">
              <w:rPr>
                <w:rFonts w:ascii="Arial" w:hAnsi="Arial" w:cs="Arial"/>
                <w:bCs/>
                <w:sz w:val="16"/>
                <w:szCs w:val="16"/>
              </w:rPr>
              <w:t> </w:t>
            </w:r>
          </w:p>
        </w:tc>
        <w:tc>
          <w:tcPr>
            <w:tcW w:w="4997" w:type="dxa"/>
            <w:tcBorders>
              <w:top w:val="nil"/>
              <w:left w:val="single" w:sz="4" w:space="0" w:color="auto"/>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Другие общегосударственные вопросы</w:t>
            </w:r>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851</w:t>
            </w:r>
          </w:p>
        </w:tc>
        <w:tc>
          <w:tcPr>
            <w:tcW w:w="378"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01</w:t>
            </w:r>
          </w:p>
        </w:tc>
        <w:tc>
          <w:tcPr>
            <w:tcW w:w="412"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13</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bCs/>
                <w:sz w:val="16"/>
                <w:szCs w:val="16"/>
              </w:rPr>
            </w:pPr>
            <w:r w:rsidRPr="00D54F27">
              <w:rPr>
                <w:rFonts w:ascii="Arial" w:hAnsi="Arial" w:cs="Arial"/>
                <w:bCs/>
                <w:sz w:val="16"/>
                <w:szCs w:val="16"/>
              </w:rPr>
              <w:t>81 470,2</w:t>
            </w:r>
          </w:p>
        </w:tc>
      </w:tr>
      <w:tr w:rsidR="00892663" w:rsidRPr="00D54F27" w:rsidTr="00D54F27">
        <w:trPr>
          <w:trHeight w:val="20"/>
          <w:jc w:val="center"/>
        </w:trPr>
        <w:tc>
          <w:tcPr>
            <w:tcW w:w="310" w:type="dxa"/>
            <w:tcBorders>
              <w:top w:val="nil"/>
              <w:left w:val="single" w:sz="4" w:space="0" w:color="000000"/>
              <w:bottom w:val="single" w:sz="4" w:space="0" w:color="000000"/>
              <w:right w:val="nil"/>
            </w:tcBorders>
            <w:shd w:val="clear" w:color="auto" w:fill="FFFFFF"/>
            <w:vAlign w:val="bottom"/>
          </w:tcPr>
          <w:p w:rsidR="00892663" w:rsidRPr="00D54F27" w:rsidRDefault="00892663" w:rsidP="00D54F27">
            <w:pPr>
              <w:jc w:val="right"/>
              <w:rPr>
                <w:rFonts w:ascii="Arial" w:hAnsi="Arial" w:cs="Arial"/>
                <w:bCs/>
                <w:sz w:val="16"/>
                <w:szCs w:val="16"/>
              </w:rPr>
            </w:pPr>
            <w:r w:rsidRPr="00D54F27">
              <w:rPr>
                <w:rFonts w:ascii="Arial" w:hAnsi="Arial" w:cs="Arial"/>
                <w:bCs/>
                <w:sz w:val="16"/>
                <w:szCs w:val="16"/>
              </w:rPr>
              <w:t> </w:t>
            </w:r>
          </w:p>
        </w:tc>
        <w:tc>
          <w:tcPr>
            <w:tcW w:w="4997" w:type="dxa"/>
            <w:tcBorders>
              <w:top w:val="nil"/>
              <w:left w:val="single" w:sz="4" w:space="0" w:color="auto"/>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 xml:space="preserve">Муниципальная программа муниципального </w:t>
            </w:r>
            <w:r w:rsidRPr="00D54F27">
              <w:rPr>
                <w:rFonts w:ascii="Arial" w:hAnsi="Arial" w:cs="Arial"/>
                <w:sz w:val="16"/>
                <w:szCs w:val="16"/>
              </w:rPr>
              <w:lastRenderedPageBreak/>
              <w:t>образования Щекинский район "Развитие образования и архивного дела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lastRenderedPageBreak/>
              <w:t>851</w:t>
            </w:r>
          </w:p>
        </w:tc>
        <w:tc>
          <w:tcPr>
            <w:tcW w:w="378"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01</w:t>
            </w:r>
          </w:p>
        </w:tc>
        <w:tc>
          <w:tcPr>
            <w:tcW w:w="412"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13</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01</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2 200,2</w:t>
            </w:r>
          </w:p>
        </w:tc>
      </w:tr>
      <w:tr w:rsidR="00892663" w:rsidRPr="00D54F27" w:rsidTr="00D54F27">
        <w:trPr>
          <w:trHeight w:val="20"/>
          <w:jc w:val="center"/>
        </w:trPr>
        <w:tc>
          <w:tcPr>
            <w:tcW w:w="310" w:type="dxa"/>
            <w:tcBorders>
              <w:top w:val="nil"/>
              <w:left w:val="single" w:sz="4" w:space="0" w:color="000000"/>
              <w:bottom w:val="single" w:sz="4" w:space="0" w:color="000000"/>
              <w:right w:val="nil"/>
            </w:tcBorders>
            <w:shd w:val="clear" w:color="auto" w:fill="FFFFFF"/>
            <w:vAlign w:val="bottom"/>
          </w:tcPr>
          <w:p w:rsidR="00892663" w:rsidRPr="00D54F27" w:rsidRDefault="00892663" w:rsidP="00D54F27">
            <w:pPr>
              <w:jc w:val="right"/>
              <w:rPr>
                <w:rFonts w:ascii="Arial" w:hAnsi="Arial" w:cs="Arial"/>
                <w:bCs/>
                <w:sz w:val="16"/>
                <w:szCs w:val="16"/>
              </w:rPr>
            </w:pPr>
            <w:r w:rsidRPr="00D54F27">
              <w:rPr>
                <w:rFonts w:ascii="Arial" w:hAnsi="Arial" w:cs="Arial"/>
                <w:bCs/>
                <w:sz w:val="16"/>
                <w:szCs w:val="16"/>
              </w:rPr>
              <w:lastRenderedPageBreak/>
              <w:t> </w:t>
            </w:r>
          </w:p>
        </w:tc>
        <w:tc>
          <w:tcPr>
            <w:tcW w:w="4997" w:type="dxa"/>
            <w:tcBorders>
              <w:top w:val="nil"/>
              <w:left w:val="single" w:sz="4" w:space="0" w:color="auto"/>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Подпрограмма "Развитие архивного дела"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851</w:t>
            </w:r>
          </w:p>
        </w:tc>
        <w:tc>
          <w:tcPr>
            <w:tcW w:w="378"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01</w:t>
            </w:r>
          </w:p>
        </w:tc>
        <w:tc>
          <w:tcPr>
            <w:tcW w:w="412"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13</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01</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4</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2 200,2</w:t>
            </w:r>
          </w:p>
        </w:tc>
      </w:tr>
      <w:tr w:rsidR="00892663" w:rsidRPr="00D54F27" w:rsidTr="00D54F27">
        <w:trPr>
          <w:trHeight w:val="20"/>
          <w:jc w:val="center"/>
        </w:trPr>
        <w:tc>
          <w:tcPr>
            <w:tcW w:w="310" w:type="dxa"/>
            <w:tcBorders>
              <w:top w:val="nil"/>
              <w:left w:val="single" w:sz="4" w:space="0" w:color="000000"/>
              <w:bottom w:val="single" w:sz="4" w:space="0" w:color="000000"/>
              <w:right w:val="nil"/>
            </w:tcBorders>
            <w:shd w:val="clear" w:color="auto" w:fill="FFFFFF"/>
            <w:vAlign w:val="bottom"/>
          </w:tcPr>
          <w:p w:rsidR="00892663" w:rsidRPr="00D54F27" w:rsidRDefault="00892663" w:rsidP="00D54F27">
            <w:pPr>
              <w:jc w:val="right"/>
              <w:rPr>
                <w:rFonts w:ascii="Arial" w:hAnsi="Arial" w:cs="Arial"/>
                <w:bCs/>
                <w:sz w:val="16"/>
                <w:szCs w:val="16"/>
              </w:rPr>
            </w:pPr>
            <w:r w:rsidRPr="00D54F27">
              <w:rPr>
                <w:rFonts w:ascii="Arial" w:hAnsi="Arial" w:cs="Arial"/>
                <w:bCs/>
                <w:sz w:val="16"/>
                <w:szCs w:val="16"/>
              </w:rPr>
              <w:t> </w:t>
            </w:r>
          </w:p>
        </w:tc>
        <w:tc>
          <w:tcPr>
            <w:tcW w:w="4997" w:type="dxa"/>
            <w:tcBorders>
              <w:top w:val="nil"/>
              <w:left w:val="single" w:sz="4" w:space="0" w:color="auto"/>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Расходы на обеспечение деятельности (оказание услуг) муниципальных учреждений в рамках подпрограммы "Развитие архивного дела"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851</w:t>
            </w:r>
          </w:p>
        </w:tc>
        <w:tc>
          <w:tcPr>
            <w:tcW w:w="378"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01</w:t>
            </w:r>
          </w:p>
        </w:tc>
        <w:tc>
          <w:tcPr>
            <w:tcW w:w="412"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13</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01</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4</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1 474,1</w:t>
            </w:r>
          </w:p>
        </w:tc>
      </w:tr>
      <w:tr w:rsidR="00892663" w:rsidRPr="00D54F27" w:rsidTr="00D54F27">
        <w:trPr>
          <w:trHeight w:val="20"/>
          <w:jc w:val="center"/>
        </w:trPr>
        <w:tc>
          <w:tcPr>
            <w:tcW w:w="310" w:type="dxa"/>
            <w:tcBorders>
              <w:top w:val="nil"/>
              <w:left w:val="single" w:sz="4" w:space="0" w:color="000000"/>
              <w:bottom w:val="single" w:sz="4" w:space="0" w:color="000000"/>
              <w:right w:val="single" w:sz="4" w:space="0" w:color="000000"/>
            </w:tcBorders>
            <w:shd w:val="clear" w:color="auto" w:fill="FFFFFF"/>
            <w:vAlign w:val="bottom"/>
          </w:tcPr>
          <w:p w:rsidR="00892663" w:rsidRPr="00D54F27" w:rsidRDefault="00892663" w:rsidP="00D54F27">
            <w:pPr>
              <w:jc w:val="right"/>
              <w:rPr>
                <w:rFonts w:ascii="Arial" w:hAnsi="Arial" w:cs="Arial"/>
                <w:bCs/>
                <w:i/>
                <w:iCs/>
                <w:sz w:val="16"/>
                <w:szCs w:val="16"/>
              </w:rPr>
            </w:pPr>
            <w:r w:rsidRPr="00D54F27">
              <w:rPr>
                <w:rFonts w:ascii="Arial" w:hAnsi="Arial" w:cs="Arial"/>
                <w:bCs/>
                <w:i/>
                <w:iCs/>
                <w:sz w:val="16"/>
                <w:szCs w:val="16"/>
              </w:rPr>
              <w:t> </w:t>
            </w:r>
          </w:p>
        </w:tc>
        <w:tc>
          <w:tcPr>
            <w:tcW w:w="4997" w:type="dxa"/>
            <w:tcBorders>
              <w:top w:val="nil"/>
              <w:left w:val="single" w:sz="4" w:space="0" w:color="auto"/>
              <w:bottom w:val="single" w:sz="4" w:space="0" w:color="auto"/>
              <w:right w:val="single" w:sz="4" w:space="0" w:color="auto"/>
            </w:tcBorders>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Расходы на выплаты персоналу казенных учреждений</w:t>
            </w:r>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851</w:t>
            </w:r>
          </w:p>
        </w:tc>
        <w:tc>
          <w:tcPr>
            <w:tcW w:w="378"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01</w:t>
            </w:r>
          </w:p>
        </w:tc>
        <w:tc>
          <w:tcPr>
            <w:tcW w:w="412"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13</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01</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4</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110</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1 245,4</w:t>
            </w:r>
          </w:p>
        </w:tc>
      </w:tr>
      <w:tr w:rsidR="00892663" w:rsidRPr="00D54F27" w:rsidTr="00D54F27">
        <w:trPr>
          <w:trHeight w:val="20"/>
          <w:jc w:val="center"/>
        </w:trPr>
        <w:tc>
          <w:tcPr>
            <w:tcW w:w="310" w:type="dxa"/>
            <w:tcBorders>
              <w:top w:val="nil"/>
              <w:left w:val="single" w:sz="4" w:space="0" w:color="000000"/>
              <w:bottom w:val="single" w:sz="4" w:space="0" w:color="000000"/>
              <w:right w:val="single" w:sz="4" w:space="0" w:color="000000"/>
            </w:tcBorders>
            <w:shd w:val="clear" w:color="auto" w:fill="FFFFFF"/>
            <w:vAlign w:val="bottom"/>
          </w:tcPr>
          <w:p w:rsidR="00892663" w:rsidRPr="00D54F27" w:rsidRDefault="00892663" w:rsidP="00D54F27">
            <w:pPr>
              <w:jc w:val="right"/>
              <w:rPr>
                <w:rFonts w:ascii="Arial" w:hAnsi="Arial" w:cs="Arial"/>
                <w:bCs/>
                <w:i/>
                <w:iCs/>
                <w:sz w:val="16"/>
                <w:szCs w:val="16"/>
              </w:rPr>
            </w:pPr>
            <w:r w:rsidRPr="00D54F27">
              <w:rPr>
                <w:rFonts w:ascii="Arial" w:hAnsi="Arial" w:cs="Arial"/>
                <w:bCs/>
                <w:i/>
                <w:iCs/>
                <w:sz w:val="16"/>
                <w:szCs w:val="16"/>
              </w:rPr>
              <w:t> </w:t>
            </w:r>
          </w:p>
        </w:tc>
        <w:tc>
          <w:tcPr>
            <w:tcW w:w="4997" w:type="dxa"/>
            <w:tcBorders>
              <w:top w:val="nil"/>
              <w:left w:val="single" w:sz="4" w:space="0" w:color="auto"/>
              <w:bottom w:val="single" w:sz="4" w:space="0" w:color="auto"/>
              <w:right w:val="single" w:sz="4" w:space="0" w:color="auto"/>
            </w:tcBorders>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851</w:t>
            </w:r>
          </w:p>
        </w:tc>
        <w:tc>
          <w:tcPr>
            <w:tcW w:w="378"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01</w:t>
            </w:r>
          </w:p>
        </w:tc>
        <w:tc>
          <w:tcPr>
            <w:tcW w:w="412"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13</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01</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4</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240</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227,7</w:t>
            </w:r>
          </w:p>
        </w:tc>
      </w:tr>
      <w:tr w:rsidR="00892663" w:rsidRPr="00D54F27" w:rsidTr="00D54F27">
        <w:trPr>
          <w:trHeight w:val="20"/>
          <w:jc w:val="center"/>
        </w:trPr>
        <w:tc>
          <w:tcPr>
            <w:tcW w:w="310" w:type="dxa"/>
            <w:tcBorders>
              <w:top w:val="nil"/>
              <w:left w:val="single" w:sz="4" w:space="0" w:color="000000"/>
              <w:bottom w:val="nil"/>
              <w:right w:val="single" w:sz="4" w:space="0" w:color="000000"/>
            </w:tcBorders>
            <w:shd w:val="clear" w:color="auto" w:fill="FFFFFF"/>
            <w:vAlign w:val="bottom"/>
          </w:tcPr>
          <w:p w:rsidR="00892663" w:rsidRPr="00D54F27" w:rsidRDefault="00892663" w:rsidP="00D54F27">
            <w:pPr>
              <w:jc w:val="right"/>
              <w:rPr>
                <w:rFonts w:ascii="Arial" w:hAnsi="Arial" w:cs="Arial"/>
                <w:bCs/>
                <w:i/>
                <w:iCs/>
                <w:sz w:val="16"/>
                <w:szCs w:val="16"/>
              </w:rPr>
            </w:pPr>
            <w:r w:rsidRPr="00D54F27">
              <w:rPr>
                <w:rFonts w:ascii="Arial" w:hAnsi="Arial" w:cs="Arial"/>
                <w:bCs/>
                <w:i/>
                <w:iCs/>
                <w:sz w:val="16"/>
                <w:szCs w:val="16"/>
              </w:rPr>
              <w:t> </w:t>
            </w:r>
          </w:p>
        </w:tc>
        <w:tc>
          <w:tcPr>
            <w:tcW w:w="4997" w:type="dxa"/>
            <w:tcBorders>
              <w:top w:val="nil"/>
              <w:left w:val="single" w:sz="4" w:space="0" w:color="auto"/>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Уплата налогов, сборов и иных платежей</w:t>
            </w:r>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851</w:t>
            </w:r>
          </w:p>
        </w:tc>
        <w:tc>
          <w:tcPr>
            <w:tcW w:w="378"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01</w:t>
            </w:r>
          </w:p>
        </w:tc>
        <w:tc>
          <w:tcPr>
            <w:tcW w:w="412"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13</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01</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4</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850</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1,0</w:t>
            </w:r>
          </w:p>
        </w:tc>
      </w:tr>
      <w:tr w:rsidR="00892663" w:rsidRPr="00D54F27" w:rsidTr="00D54F27">
        <w:trPr>
          <w:trHeight w:val="20"/>
          <w:jc w:val="center"/>
        </w:trPr>
        <w:tc>
          <w:tcPr>
            <w:tcW w:w="310" w:type="dxa"/>
            <w:tcBorders>
              <w:top w:val="single" w:sz="4" w:space="0" w:color="000000"/>
              <w:left w:val="single" w:sz="4" w:space="0" w:color="000000"/>
              <w:bottom w:val="nil"/>
              <w:right w:val="single" w:sz="4" w:space="0" w:color="000000"/>
            </w:tcBorders>
            <w:shd w:val="clear" w:color="auto" w:fill="FFFFFF"/>
            <w:vAlign w:val="bottom"/>
          </w:tcPr>
          <w:p w:rsidR="00892663" w:rsidRPr="00D54F27" w:rsidRDefault="00892663" w:rsidP="00D54F27">
            <w:pPr>
              <w:jc w:val="right"/>
              <w:rPr>
                <w:rFonts w:ascii="Arial" w:hAnsi="Arial" w:cs="Arial"/>
                <w:bCs/>
                <w:sz w:val="16"/>
                <w:szCs w:val="16"/>
              </w:rPr>
            </w:pPr>
            <w:r w:rsidRPr="00D54F27">
              <w:rPr>
                <w:rFonts w:ascii="Arial" w:hAnsi="Arial" w:cs="Arial"/>
                <w:bCs/>
                <w:sz w:val="16"/>
                <w:szCs w:val="16"/>
              </w:rPr>
              <w:t> </w:t>
            </w:r>
          </w:p>
        </w:tc>
        <w:tc>
          <w:tcPr>
            <w:tcW w:w="4997" w:type="dxa"/>
            <w:tcBorders>
              <w:top w:val="nil"/>
              <w:left w:val="single" w:sz="4" w:space="0" w:color="auto"/>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Расходы за счет переданных полномочий на формирование и содержание муниципального архива, включая хранение архивных фондов поселений в рамках подпрограммы "Развитие архивного дела"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851</w:t>
            </w:r>
          </w:p>
        </w:tc>
        <w:tc>
          <w:tcPr>
            <w:tcW w:w="378"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01</w:t>
            </w:r>
          </w:p>
        </w:tc>
        <w:tc>
          <w:tcPr>
            <w:tcW w:w="412"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13</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01</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4</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8501</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329,1</w:t>
            </w:r>
          </w:p>
        </w:tc>
      </w:tr>
      <w:tr w:rsidR="00892663" w:rsidRPr="00D54F27" w:rsidTr="00D54F27">
        <w:trPr>
          <w:trHeight w:val="20"/>
          <w:jc w:val="center"/>
        </w:trPr>
        <w:tc>
          <w:tcPr>
            <w:tcW w:w="310" w:type="dxa"/>
            <w:tcBorders>
              <w:top w:val="single" w:sz="4" w:space="0" w:color="auto"/>
              <w:left w:val="single" w:sz="4" w:space="0" w:color="auto"/>
              <w:bottom w:val="single" w:sz="4" w:space="0" w:color="auto"/>
              <w:right w:val="single" w:sz="4" w:space="0" w:color="auto"/>
            </w:tcBorders>
            <w:shd w:val="clear" w:color="auto" w:fill="FFFFFF"/>
            <w:vAlign w:val="bottom"/>
          </w:tcPr>
          <w:p w:rsidR="00892663" w:rsidRPr="00D54F27" w:rsidRDefault="00892663" w:rsidP="00D54F27">
            <w:pPr>
              <w:jc w:val="right"/>
              <w:rPr>
                <w:rFonts w:ascii="Arial" w:hAnsi="Arial" w:cs="Arial"/>
                <w:bCs/>
                <w:sz w:val="16"/>
                <w:szCs w:val="16"/>
              </w:rPr>
            </w:pPr>
            <w:r w:rsidRPr="00D54F27">
              <w:rPr>
                <w:rFonts w:ascii="Arial" w:hAnsi="Arial" w:cs="Arial"/>
                <w:bCs/>
                <w:sz w:val="16"/>
                <w:szCs w:val="16"/>
              </w:rPr>
              <w:t> </w:t>
            </w:r>
          </w:p>
        </w:tc>
        <w:tc>
          <w:tcPr>
            <w:tcW w:w="4997" w:type="dxa"/>
            <w:tcBorders>
              <w:top w:val="nil"/>
              <w:left w:val="nil"/>
              <w:bottom w:val="single" w:sz="4" w:space="0" w:color="auto"/>
              <w:right w:val="single" w:sz="4" w:space="0" w:color="auto"/>
            </w:tcBorders>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Расходы на выплаты персоналу казенных учреждений</w:t>
            </w:r>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851</w:t>
            </w:r>
          </w:p>
        </w:tc>
        <w:tc>
          <w:tcPr>
            <w:tcW w:w="378"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01</w:t>
            </w:r>
          </w:p>
        </w:tc>
        <w:tc>
          <w:tcPr>
            <w:tcW w:w="412"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13</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01</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4</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8501</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110</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329,1</w:t>
            </w:r>
          </w:p>
        </w:tc>
      </w:tr>
      <w:tr w:rsidR="00892663" w:rsidRPr="00D54F27" w:rsidTr="00D54F27">
        <w:trPr>
          <w:trHeight w:val="20"/>
          <w:jc w:val="center"/>
        </w:trPr>
        <w:tc>
          <w:tcPr>
            <w:tcW w:w="310" w:type="dxa"/>
            <w:tcBorders>
              <w:top w:val="nil"/>
              <w:left w:val="single" w:sz="4" w:space="0" w:color="000000"/>
              <w:bottom w:val="single" w:sz="4" w:space="0" w:color="000000"/>
              <w:right w:val="single" w:sz="4" w:space="0" w:color="000000"/>
            </w:tcBorders>
            <w:shd w:val="clear" w:color="auto" w:fill="FFFFFF"/>
            <w:vAlign w:val="bottom"/>
          </w:tcPr>
          <w:p w:rsidR="00892663" w:rsidRPr="00D54F27" w:rsidRDefault="00892663" w:rsidP="00D54F27">
            <w:pPr>
              <w:jc w:val="right"/>
              <w:rPr>
                <w:rFonts w:ascii="Arial" w:hAnsi="Arial" w:cs="Arial"/>
                <w:bCs/>
                <w:sz w:val="16"/>
                <w:szCs w:val="16"/>
              </w:rPr>
            </w:pPr>
            <w:r w:rsidRPr="00D54F27">
              <w:rPr>
                <w:rFonts w:ascii="Arial" w:hAnsi="Arial" w:cs="Arial"/>
                <w:bCs/>
                <w:sz w:val="16"/>
                <w:szCs w:val="16"/>
              </w:rPr>
              <w:t> </w:t>
            </w:r>
          </w:p>
        </w:tc>
        <w:tc>
          <w:tcPr>
            <w:tcW w:w="4997" w:type="dxa"/>
            <w:tcBorders>
              <w:top w:val="nil"/>
              <w:left w:val="single" w:sz="4" w:space="0" w:color="auto"/>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Расходы за счет переданных полномочий на формирование и содержание муниципального архива, включая хранение архивных фондов муниципального образования город Щекино Щекинского района в рамках подпрограммы "Развитие архивного дела"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851</w:t>
            </w:r>
          </w:p>
        </w:tc>
        <w:tc>
          <w:tcPr>
            <w:tcW w:w="378"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01</w:t>
            </w:r>
          </w:p>
        </w:tc>
        <w:tc>
          <w:tcPr>
            <w:tcW w:w="412"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13</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01</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4</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8502</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397,0</w:t>
            </w:r>
          </w:p>
        </w:tc>
      </w:tr>
      <w:tr w:rsidR="00892663" w:rsidRPr="00D54F27" w:rsidTr="00D54F27">
        <w:trPr>
          <w:trHeight w:val="20"/>
          <w:jc w:val="center"/>
        </w:trPr>
        <w:tc>
          <w:tcPr>
            <w:tcW w:w="310" w:type="dxa"/>
            <w:tcBorders>
              <w:top w:val="nil"/>
              <w:left w:val="single" w:sz="4" w:space="0" w:color="000000"/>
              <w:bottom w:val="single" w:sz="4" w:space="0" w:color="000000"/>
              <w:right w:val="single" w:sz="4" w:space="0" w:color="000000"/>
            </w:tcBorders>
            <w:shd w:val="clear" w:color="auto" w:fill="FFFFFF"/>
            <w:vAlign w:val="bottom"/>
          </w:tcPr>
          <w:p w:rsidR="00892663" w:rsidRPr="00D54F27" w:rsidRDefault="00892663" w:rsidP="00D54F27">
            <w:pPr>
              <w:jc w:val="right"/>
              <w:rPr>
                <w:rFonts w:ascii="Arial" w:hAnsi="Arial" w:cs="Arial"/>
                <w:bCs/>
                <w:sz w:val="16"/>
                <w:szCs w:val="16"/>
              </w:rPr>
            </w:pPr>
            <w:r w:rsidRPr="00D54F27">
              <w:rPr>
                <w:rFonts w:ascii="Arial" w:hAnsi="Arial" w:cs="Arial"/>
                <w:bCs/>
                <w:sz w:val="16"/>
                <w:szCs w:val="16"/>
              </w:rPr>
              <w:t> </w:t>
            </w:r>
          </w:p>
        </w:tc>
        <w:tc>
          <w:tcPr>
            <w:tcW w:w="4997" w:type="dxa"/>
            <w:tcBorders>
              <w:top w:val="nil"/>
              <w:left w:val="single" w:sz="4" w:space="0" w:color="auto"/>
              <w:bottom w:val="single" w:sz="4" w:space="0" w:color="auto"/>
              <w:right w:val="single" w:sz="4" w:space="0" w:color="auto"/>
            </w:tcBorders>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Расходы на выплаты персоналу казенных учреждений</w:t>
            </w:r>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851</w:t>
            </w:r>
          </w:p>
        </w:tc>
        <w:tc>
          <w:tcPr>
            <w:tcW w:w="378"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01</w:t>
            </w:r>
          </w:p>
        </w:tc>
        <w:tc>
          <w:tcPr>
            <w:tcW w:w="412"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13</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01</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4</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8502</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110</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397,0</w:t>
            </w:r>
          </w:p>
        </w:tc>
      </w:tr>
      <w:tr w:rsidR="00892663" w:rsidRPr="00D54F27" w:rsidTr="00D54F27">
        <w:trPr>
          <w:trHeight w:val="20"/>
          <w:jc w:val="center"/>
        </w:trPr>
        <w:tc>
          <w:tcPr>
            <w:tcW w:w="310" w:type="dxa"/>
            <w:tcBorders>
              <w:top w:val="nil"/>
              <w:left w:val="single" w:sz="4" w:space="0" w:color="000000"/>
              <w:bottom w:val="single" w:sz="4" w:space="0" w:color="000000"/>
              <w:right w:val="nil"/>
            </w:tcBorders>
            <w:shd w:val="clear" w:color="auto" w:fill="FFFFFF"/>
            <w:vAlign w:val="bottom"/>
          </w:tcPr>
          <w:p w:rsidR="00892663" w:rsidRPr="00D54F27" w:rsidRDefault="00892663" w:rsidP="00D54F27">
            <w:pPr>
              <w:jc w:val="right"/>
              <w:rPr>
                <w:rFonts w:ascii="Arial" w:hAnsi="Arial" w:cs="Arial"/>
                <w:bCs/>
                <w:sz w:val="16"/>
                <w:szCs w:val="16"/>
              </w:rPr>
            </w:pPr>
            <w:r w:rsidRPr="00D54F27">
              <w:rPr>
                <w:rFonts w:ascii="Arial" w:hAnsi="Arial" w:cs="Arial"/>
                <w:bCs/>
                <w:sz w:val="16"/>
                <w:szCs w:val="16"/>
              </w:rPr>
              <w:t> </w:t>
            </w:r>
          </w:p>
        </w:tc>
        <w:tc>
          <w:tcPr>
            <w:tcW w:w="4997" w:type="dxa"/>
            <w:tcBorders>
              <w:top w:val="nil"/>
              <w:left w:val="single" w:sz="4" w:space="0" w:color="auto"/>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851</w:t>
            </w:r>
          </w:p>
        </w:tc>
        <w:tc>
          <w:tcPr>
            <w:tcW w:w="378"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01</w:t>
            </w:r>
          </w:p>
        </w:tc>
        <w:tc>
          <w:tcPr>
            <w:tcW w:w="412"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13</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05</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15 572,2</w:t>
            </w:r>
          </w:p>
        </w:tc>
      </w:tr>
      <w:tr w:rsidR="00892663" w:rsidRPr="00D54F27" w:rsidTr="00D54F27">
        <w:trPr>
          <w:trHeight w:val="20"/>
          <w:jc w:val="center"/>
        </w:trPr>
        <w:tc>
          <w:tcPr>
            <w:tcW w:w="310" w:type="dxa"/>
            <w:tcBorders>
              <w:top w:val="nil"/>
              <w:left w:val="single" w:sz="4" w:space="0" w:color="000000"/>
              <w:bottom w:val="single" w:sz="4" w:space="0" w:color="000000"/>
              <w:right w:val="nil"/>
            </w:tcBorders>
            <w:shd w:val="clear" w:color="auto" w:fill="FFFFFF"/>
            <w:vAlign w:val="bottom"/>
          </w:tcPr>
          <w:p w:rsidR="00892663" w:rsidRPr="00D54F27" w:rsidRDefault="00892663" w:rsidP="00D54F27">
            <w:pPr>
              <w:jc w:val="right"/>
              <w:rPr>
                <w:rFonts w:ascii="Arial" w:hAnsi="Arial" w:cs="Arial"/>
                <w:bCs/>
                <w:sz w:val="16"/>
                <w:szCs w:val="16"/>
              </w:rPr>
            </w:pPr>
            <w:r w:rsidRPr="00D54F27">
              <w:rPr>
                <w:rFonts w:ascii="Arial" w:hAnsi="Arial" w:cs="Arial"/>
                <w:bCs/>
                <w:sz w:val="16"/>
                <w:szCs w:val="16"/>
              </w:rPr>
              <w:t> </w:t>
            </w:r>
          </w:p>
        </w:tc>
        <w:tc>
          <w:tcPr>
            <w:tcW w:w="4997" w:type="dxa"/>
            <w:tcBorders>
              <w:top w:val="nil"/>
              <w:left w:val="single" w:sz="4" w:space="0" w:color="auto"/>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Основное мероприятие "Обеспечение реализации муниципальной программы" муниципальной программы муниципального образования Щекинский район "Управление муниципальными финансами муниципального образования Щекинский район"</w:t>
            </w:r>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851</w:t>
            </w:r>
          </w:p>
        </w:tc>
        <w:tc>
          <w:tcPr>
            <w:tcW w:w="378"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01</w:t>
            </w:r>
          </w:p>
        </w:tc>
        <w:tc>
          <w:tcPr>
            <w:tcW w:w="412"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13</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05</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4</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15 572,2</w:t>
            </w:r>
          </w:p>
        </w:tc>
      </w:tr>
      <w:tr w:rsidR="00892663" w:rsidRPr="00D54F27" w:rsidTr="00D54F27">
        <w:trPr>
          <w:trHeight w:val="20"/>
          <w:jc w:val="center"/>
        </w:trPr>
        <w:tc>
          <w:tcPr>
            <w:tcW w:w="310" w:type="dxa"/>
            <w:tcBorders>
              <w:top w:val="nil"/>
              <w:left w:val="single" w:sz="4" w:space="0" w:color="000000"/>
              <w:bottom w:val="single" w:sz="4" w:space="0" w:color="000000"/>
              <w:right w:val="nil"/>
            </w:tcBorders>
            <w:shd w:val="clear" w:color="auto" w:fill="FFFFFF"/>
            <w:vAlign w:val="bottom"/>
          </w:tcPr>
          <w:p w:rsidR="00892663" w:rsidRPr="00D54F27" w:rsidRDefault="00892663" w:rsidP="00D54F27">
            <w:pPr>
              <w:jc w:val="right"/>
              <w:rPr>
                <w:rFonts w:ascii="Arial" w:hAnsi="Arial" w:cs="Arial"/>
                <w:bCs/>
                <w:sz w:val="16"/>
                <w:szCs w:val="16"/>
              </w:rPr>
            </w:pPr>
            <w:r w:rsidRPr="00D54F27">
              <w:rPr>
                <w:rFonts w:ascii="Arial" w:hAnsi="Arial" w:cs="Arial"/>
                <w:bCs/>
                <w:sz w:val="16"/>
                <w:szCs w:val="16"/>
              </w:rPr>
              <w:t> </w:t>
            </w:r>
          </w:p>
        </w:tc>
        <w:tc>
          <w:tcPr>
            <w:tcW w:w="4997" w:type="dxa"/>
            <w:tcBorders>
              <w:top w:val="nil"/>
              <w:left w:val="single" w:sz="4" w:space="0" w:color="auto"/>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Расходы на обеспечение деятельности (оказание услуг) муниципальных учреждений (МКУ "Централизованная бухгалтерия Щекинского района") в рамках основного мероприятия "Обеспечение реализации муниципальной программы" муниципальной программы муниципального образования Щекинский район "Управление муниципальными финансами муниципального образования Щекинский район"</w:t>
            </w:r>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851</w:t>
            </w:r>
          </w:p>
        </w:tc>
        <w:tc>
          <w:tcPr>
            <w:tcW w:w="378"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01</w:t>
            </w:r>
          </w:p>
        </w:tc>
        <w:tc>
          <w:tcPr>
            <w:tcW w:w="412"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13</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05</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4</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15 572,2</w:t>
            </w:r>
          </w:p>
        </w:tc>
      </w:tr>
      <w:tr w:rsidR="00892663" w:rsidRPr="00D54F27" w:rsidTr="00D54F27">
        <w:trPr>
          <w:trHeight w:val="20"/>
          <w:jc w:val="center"/>
        </w:trPr>
        <w:tc>
          <w:tcPr>
            <w:tcW w:w="310" w:type="dxa"/>
            <w:tcBorders>
              <w:top w:val="nil"/>
              <w:left w:val="single" w:sz="4" w:space="0" w:color="000000"/>
              <w:bottom w:val="single" w:sz="4" w:space="0" w:color="000000"/>
              <w:right w:val="single" w:sz="4" w:space="0" w:color="000000"/>
            </w:tcBorders>
            <w:shd w:val="clear" w:color="auto" w:fill="FFFFFF"/>
            <w:vAlign w:val="bottom"/>
          </w:tcPr>
          <w:p w:rsidR="00892663" w:rsidRPr="00D54F27" w:rsidRDefault="00892663" w:rsidP="00D54F27">
            <w:pPr>
              <w:jc w:val="right"/>
              <w:rPr>
                <w:rFonts w:ascii="Arial" w:hAnsi="Arial" w:cs="Arial"/>
                <w:bCs/>
                <w:sz w:val="16"/>
                <w:szCs w:val="16"/>
              </w:rPr>
            </w:pPr>
            <w:r w:rsidRPr="00D54F27">
              <w:rPr>
                <w:rFonts w:ascii="Arial" w:hAnsi="Arial" w:cs="Arial"/>
                <w:bCs/>
                <w:sz w:val="16"/>
                <w:szCs w:val="16"/>
              </w:rPr>
              <w:t> </w:t>
            </w:r>
          </w:p>
        </w:tc>
        <w:tc>
          <w:tcPr>
            <w:tcW w:w="4997" w:type="dxa"/>
            <w:tcBorders>
              <w:top w:val="nil"/>
              <w:left w:val="single" w:sz="4" w:space="0" w:color="auto"/>
              <w:bottom w:val="single" w:sz="4" w:space="0" w:color="auto"/>
              <w:right w:val="single" w:sz="4" w:space="0" w:color="auto"/>
            </w:tcBorders>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Расходы на выплаты персоналу казенных учреждений</w:t>
            </w:r>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851</w:t>
            </w:r>
          </w:p>
        </w:tc>
        <w:tc>
          <w:tcPr>
            <w:tcW w:w="378"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01</w:t>
            </w:r>
          </w:p>
        </w:tc>
        <w:tc>
          <w:tcPr>
            <w:tcW w:w="412"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13</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05</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4</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110</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14 001,1</w:t>
            </w:r>
          </w:p>
        </w:tc>
      </w:tr>
      <w:tr w:rsidR="00892663" w:rsidRPr="00D54F27" w:rsidTr="00D54F27">
        <w:trPr>
          <w:trHeight w:val="20"/>
          <w:jc w:val="center"/>
        </w:trPr>
        <w:tc>
          <w:tcPr>
            <w:tcW w:w="310" w:type="dxa"/>
            <w:tcBorders>
              <w:top w:val="single" w:sz="4" w:space="0" w:color="auto"/>
              <w:left w:val="single" w:sz="4" w:space="0" w:color="auto"/>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4997" w:type="dxa"/>
            <w:tcBorders>
              <w:top w:val="nil"/>
              <w:left w:val="nil"/>
              <w:bottom w:val="single" w:sz="4" w:space="0" w:color="auto"/>
              <w:right w:val="single" w:sz="4" w:space="0" w:color="auto"/>
            </w:tcBorders>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851</w:t>
            </w:r>
          </w:p>
        </w:tc>
        <w:tc>
          <w:tcPr>
            <w:tcW w:w="378"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01</w:t>
            </w:r>
          </w:p>
        </w:tc>
        <w:tc>
          <w:tcPr>
            <w:tcW w:w="412"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13</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05</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4</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240</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1 570,9</w:t>
            </w:r>
          </w:p>
        </w:tc>
      </w:tr>
      <w:tr w:rsidR="00892663" w:rsidRPr="00D54F27" w:rsidTr="00D54F27">
        <w:trPr>
          <w:trHeight w:val="20"/>
          <w:jc w:val="center"/>
        </w:trPr>
        <w:tc>
          <w:tcPr>
            <w:tcW w:w="310" w:type="dxa"/>
            <w:tcBorders>
              <w:top w:val="nil"/>
              <w:left w:val="single" w:sz="4" w:space="0" w:color="auto"/>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4997" w:type="dxa"/>
            <w:tcBorders>
              <w:top w:val="nil"/>
              <w:left w:val="nil"/>
              <w:bottom w:val="single" w:sz="4" w:space="0" w:color="auto"/>
              <w:right w:val="single" w:sz="4" w:space="0" w:color="auto"/>
            </w:tcBorders>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Уплата налогов, сборов и иных платежей</w:t>
            </w:r>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851</w:t>
            </w:r>
          </w:p>
        </w:tc>
        <w:tc>
          <w:tcPr>
            <w:tcW w:w="378"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01</w:t>
            </w:r>
          </w:p>
        </w:tc>
        <w:tc>
          <w:tcPr>
            <w:tcW w:w="412"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13</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05</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4</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850</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0,2</w:t>
            </w:r>
          </w:p>
        </w:tc>
      </w:tr>
      <w:tr w:rsidR="00892663" w:rsidRPr="00D54F27" w:rsidTr="00D54F27">
        <w:trPr>
          <w:trHeight w:val="20"/>
          <w:jc w:val="center"/>
        </w:trPr>
        <w:tc>
          <w:tcPr>
            <w:tcW w:w="310" w:type="dxa"/>
            <w:tcBorders>
              <w:top w:val="nil"/>
              <w:left w:val="single" w:sz="4" w:space="0" w:color="auto"/>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499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Муниципальная программа муниципального образования Щекинский район "Управление муниципальным имуществом и земельными ресурсами муниципального образования Щекинский район"</w:t>
            </w:r>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851</w:t>
            </w:r>
          </w:p>
        </w:tc>
        <w:tc>
          <w:tcPr>
            <w:tcW w:w="378"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01</w:t>
            </w:r>
          </w:p>
        </w:tc>
        <w:tc>
          <w:tcPr>
            <w:tcW w:w="412"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13</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07</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52 101,6</w:t>
            </w:r>
          </w:p>
        </w:tc>
      </w:tr>
      <w:tr w:rsidR="00892663" w:rsidRPr="00D54F27" w:rsidTr="00D54F27">
        <w:trPr>
          <w:trHeight w:val="20"/>
          <w:jc w:val="center"/>
        </w:trPr>
        <w:tc>
          <w:tcPr>
            <w:tcW w:w="31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4997" w:type="dxa"/>
            <w:tcBorders>
              <w:top w:val="nil"/>
              <w:left w:val="single" w:sz="4" w:space="0" w:color="auto"/>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 xml:space="preserve">Подпрограмма "Имущественные отношения" муниципальной программы муниципального образования Щекинский район "Управление муниципальным имуществом и земельными </w:t>
            </w:r>
            <w:r w:rsidRPr="00D54F27">
              <w:rPr>
                <w:rFonts w:ascii="Arial" w:hAnsi="Arial" w:cs="Arial"/>
                <w:sz w:val="16"/>
                <w:szCs w:val="16"/>
              </w:rPr>
              <w:lastRenderedPageBreak/>
              <w:t>ресурсами муниципального образования Щекинский район"</w:t>
            </w:r>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lastRenderedPageBreak/>
              <w:t>851</w:t>
            </w:r>
          </w:p>
        </w:tc>
        <w:tc>
          <w:tcPr>
            <w:tcW w:w="378"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01</w:t>
            </w:r>
          </w:p>
        </w:tc>
        <w:tc>
          <w:tcPr>
            <w:tcW w:w="412"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13</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07</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52 101,6</w:t>
            </w:r>
          </w:p>
        </w:tc>
      </w:tr>
      <w:tr w:rsidR="00892663" w:rsidRPr="00D54F27" w:rsidTr="00D54F27">
        <w:trPr>
          <w:trHeight w:val="20"/>
          <w:jc w:val="center"/>
        </w:trPr>
        <w:tc>
          <w:tcPr>
            <w:tcW w:w="310" w:type="dxa"/>
            <w:tcBorders>
              <w:top w:val="nil"/>
              <w:left w:val="single" w:sz="4" w:space="0" w:color="000000"/>
              <w:bottom w:val="nil"/>
              <w:right w:val="single" w:sz="4" w:space="0" w:color="000000"/>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lastRenderedPageBreak/>
              <w:t> </w:t>
            </w:r>
          </w:p>
        </w:tc>
        <w:tc>
          <w:tcPr>
            <w:tcW w:w="4997" w:type="dxa"/>
            <w:tcBorders>
              <w:top w:val="nil"/>
              <w:left w:val="single" w:sz="4" w:space="0" w:color="auto"/>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Расходы на обеспечение деятельности (оказание услуг) муниципальных учреждений (МКУ Хозяйственно-эксплуатационное управление Щекинского района) в рамках подпрограммы "Имущественные отношения" муниципальной программы муниципального образования Щекинский район "Управление муниципальным имуществом и земельными ресурсами муниципального образования Щекинский район"</w:t>
            </w:r>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851</w:t>
            </w:r>
          </w:p>
        </w:tc>
        <w:tc>
          <w:tcPr>
            <w:tcW w:w="378"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01</w:t>
            </w:r>
          </w:p>
        </w:tc>
        <w:tc>
          <w:tcPr>
            <w:tcW w:w="412"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13</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07</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36 041,0</w:t>
            </w:r>
          </w:p>
        </w:tc>
      </w:tr>
      <w:tr w:rsidR="00892663" w:rsidRPr="00D54F27" w:rsidTr="00D54F27">
        <w:trPr>
          <w:trHeight w:val="20"/>
          <w:jc w:val="center"/>
        </w:trPr>
        <w:tc>
          <w:tcPr>
            <w:tcW w:w="310" w:type="dxa"/>
            <w:tcBorders>
              <w:top w:val="single" w:sz="4" w:space="0" w:color="000000"/>
              <w:left w:val="single" w:sz="4" w:space="0" w:color="000000"/>
              <w:bottom w:val="nil"/>
              <w:right w:val="single" w:sz="4" w:space="0" w:color="000000"/>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4997" w:type="dxa"/>
            <w:tcBorders>
              <w:top w:val="nil"/>
              <w:left w:val="single" w:sz="4" w:space="0" w:color="auto"/>
              <w:bottom w:val="single" w:sz="4" w:space="0" w:color="auto"/>
              <w:right w:val="single" w:sz="4" w:space="0" w:color="auto"/>
            </w:tcBorders>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Расходы на выплаты персоналу казенных учреждений</w:t>
            </w:r>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851</w:t>
            </w:r>
          </w:p>
        </w:tc>
        <w:tc>
          <w:tcPr>
            <w:tcW w:w="378"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01</w:t>
            </w:r>
          </w:p>
        </w:tc>
        <w:tc>
          <w:tcPr>
            <w:tcW w:w="412"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13</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07</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110</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24 533,9</w:t>
            </w:r>
          </w:p>
        </w:tc>
      </w:tr>
      <w:tr w:rsidR="00892663" w:rsidRPr="00D54F27" w:rsidTr="00D54F27">
        <w:trPr>
          <w:trHeight w:val="20"/>
          <w:jc w:val="center"/>
        </w:trPr>
        <w:tc>
          <w:tcPr>
            <w:tcW w:w="310" w:type="dxa"/>
            <w:tcBorders>
              <w:top w:val="single" w:sz="4" w:space="0" w:color="000000"/>
              <w:left w:val="single" w:sz="4" w:space="0" w:color="000000"/>
              <w:bottom w:val="nil"/>
              <w:right w:val="single" w:sz="4" w:space="0" w:color="000000"/>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4997" w:type="dxa"/>
            <w:tcBorders>
              <w:top w:val="nil"/>
              <w:left w:val="single" w:sz="4" w:space="0" w:color="auto"/>
              <w:bottom w:val="single" w:sz="4" w:space="0" w:color="auto"/>
              <w:right w:val="single" w:sz="4" w:space="0" w:color="auto"/>
            </w:tcBorders>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851</w:t>
            </w:r>
          </w:p>
        </w:tc>
        <w:tc>
          <w:tcPr>
            <w:tcW w:w="378"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01</w:t>
            </w:r>
          </w:p>
        </w:tc>
        <w:tc>
          <w:tcPr>
            <w:tcW w:w="412"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13</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07</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240</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10 866,9</w:t>
            </w:r>
          </w:p>
        </w:tc>
      </w:tr>
      <w:tr w:rsidR="00892663" w:rsidRPr="00D54F27" w:rsidTr="00D54F27">
        <w:trPr>
          <w:trHeight w:val="20"/>
          <w:jc w:val="center"/>
        </w:trPr>
        <w:tc>
          <w:tcPr>
            <w:tcW w:w="310" w:type="dxa"/>
            <w:tcBorders>
              <w:top w:val="single" w:sz="4" w:space="0" w:color="000000"/>
              <w:left w:val="single" w:sz="4" w:space="0" w:color="000000"/>
              <w:bottom w:val="nil"/>
              <w:right w:val="single" w:sz="4" w:space="0" w:color="000000"/>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4997" w:type="dxa"/>
            <w:tcBorders>
              <w:top w:val="nil"/>
              <w:left w:val="single" w:sz="4" w:space="0" w:color="auto"/>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Уплата налогов, сборов и иных платежей</w:t>
            </w:r>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851</w:t>
            </w:r>
          </w:p>
        </w:tc>
        <w:tc>
          <w:tcPr>
            <w:tcW w:w="378"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01</w:t>
            </w:r>
          </w:p>
        </w:tc>
        <w:tc>
          <w:tcPr>
            <w:tcW w:w="412"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13</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07</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850</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640,2</w:t>
            </w:r>
          </w:p>
        </w:tc>
      </w:tr>
      <w:tr w:rsidR="00892663" w:rsidRPr="00D54F27" w:rsidTr="00D54F27">
        <w:trPr>
          <w:trHeight w:val="20"/>
          <w:jc w:val="center"/>
        </w:trPr>
        <w:tc>
          <w:tcPr>
            <w:tcW w:w="310" w:type="dxa"/>
            <w:tcBorders>
              <w:top w:val="single" w:sz="4" w:space="0" w:color="000000"/>
              <w:left w:val="single" w:sz="4" w:space="0" w:color="000000"/>
              <w:bottom w:val="nil"/>
              <w:right w:val="single" w:sz="4" w:space="0" w:color="000000"/>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4997" w:type="dxa"/>
            <w:tcBorders>
              <w:top w:val="nil"/>
              <w:left w:val="single" w:sz="4" w:space="0" w:color="auto"/>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Оплата кредиторской задолженности в рамках подпрограммы "Имущественные отношения" муниципальной программы муниципального образования Щекинский район "Управление муниципальным имуществом и земельными ресурсами муниципального образования Щекинский район"</w:t>
            </w:r>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851</w:t>
            </w:r>
          </w:p>
        </w:tc>
        <w:tc>
          <w:tcPr>
            <w:tcW w:w="378"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01</w:t>
            </w:r>
          </w:p>
        </w:tc>
        <w:tc>
          <w:tcPr>
            <w:tcW w:w="412"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13</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07</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2621</w:t>
            </w:r>
          </w:p>
        </w:tc>
        <w:tc>
          <w:tcPr>
            <w:tcW w:w="885"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8,8</w:t>
            </w:r>
          </w:p>
        </w:tc>
      </w:tr>
      <w:tr w:rsidR="00892663" w:rsidRPr="00D54F27" w:rsidTr="00D54F27">
        <w:trPr>
          <w:trHeight w:val="20"/>
          <w:jc w:val="center"/>
        </w:trPr>
        <w:tc>
          <w:tcPr>
            <w:tcW w:w="310" w:type="dxa"/>
            <w:tcBorders>
              <w:top w:val="single" w:sz="4" w:space="0" w:color="000000"/>
              <w:left w:val="single" w:sz="4" w:space="0" w:color="000000"/>
              <w:bottom w:val="nil"/>
              <w:right w:val="single" w:sz="4" w:space="0" w:color="000000"/>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4997" w:type="dxa"/>
            <w:tcBorders>
              <w:top w:val="nil"/>
              <w:left w:val="single" w:sz="4" w:space="0" w:color="auto"/>
              <w:bottom w:val="single" w:sz="4" w:space="0" w:color="auto"/>
              <w:right w:val="single" w:sz="4" w:space="0" w:color="auto"/>
            </w:tcBorders>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851</w:t>
            </w:r>
          </w:p>
        </w:tc>
        <w:tc>
          <w:tcPr>
            <w:tcW w:w="378"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01</w:t>
            </w:r>
          </w:p>
        </w:tc>
        <w:tc>
          <w:tcPr>
            <w:tcW w:w="412"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13</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07</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2621</w:t>
            </w:r>
          </w:p>
        </w:tc>
        <w:tc>
          <w:tcPr>
            <w:tcW w:w="885"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240</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8,8</w:t>
            </w:r>
          </w:p>
        </w:tc>
      </w:tr>
      <w:tr w:rsidR="00892663" w:rsidRPr="00D54F27" w:rsidTr="00D54F27">
        <w:trPr>
          <w:trHeight w:val="20"/>
          <w:jc w:val="center"/>
        </w:trPr>
        <w:tc>
          <w:tcPr>
            <w:tcW w:w="310" w:type="dxa"/>
            <w:tcBorders>
              <w:top w:val="single" w:sz="4" w:space="0" w:color="000000"/>
              <w:left w:val="single" w:sz="4" w:space="0" w:color="000000"/>
              <w:bottom w:val="nil"/>
              <w:right w:val="single" w:sz="4" w:space="0" w:color="000000"/>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4997" w:type="dxa"/>
            <w:tcBorders>
              <w:top w:val="nil"/>
              <w:left w:val="single" w:sz="4" w:space="0" w:color="auto"/>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Оценка недвижимости в рамках подпрограммы  "Имущественные отношения" муниципальной программы муниципального образования Щекинский район "Управление муниципальным имуществом и земельными ресурсами муниципального образования Щекинский район"</w:t>
            </w:r>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851</w:t>
            </w:r>
          </w:p>
        </w:tc>
        <w:tc>
          <w:tcPr>
            <w:tcW w:w="378"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01</w:t>
            </w:r>
          </w:p>
        </w:tc>
        <w:tc>
          <w:tcPr>
            <w:tcW w:w="412"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13</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07</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2651</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212,0</w:t>
            </w:r>
          </w:p>
        </w:tc>
      </w:tr>
      <w:tr w:rsidR="00892663" w:rsidRPr="00D54F27" w:rsidTr="00D54F27">
        <w:trPr>
          <w:trHeight w:val="20"/>
          <w:jc w:val="center"/>
        </w:trPr>
        <w:tc>
          <w:tcPr>
            <w:tcW w:w="31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4997" w:type="dxa"/>
            <w:tcBorders>
              <w:top w:val="nil"/>
              <w:left w:val="single" w:sz="4" w:space="0" w:color="auto"/>
              <w:bottom w:val="single" w:sz="4" w:space="0" w:color="auto"/>
              <w:right w:val="single" w:sz="4" w:space="0" w:color="auto"/>
            </w:tcBorders>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851</w:t>
            </w:r>
          </w:p>
        </w:tc>
        <w:tc>
          <w:tcPr>
            <w:tcW w:w="378"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01</w:t>
            </w:r>
          </w:p>
        </w:tc>
        <w:tc>
          <w:tcPr>
            <w:tcW w:w="412"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13</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07</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2651</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240</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212,0</w:t>
            </w:r>
          </w:p>
        </w:tc>
      </w:tr>
      <w:tr w:rsidR="00892663" w:rsidRPr="00D54F27" w:rsidTr="00D54F27">
        <w:trPr>
          <w:trHeight w:val="20"/>
          <w:jc w:val="center"/>
        </w:trPr>
        <w:tc>
          <w:tcPr>
            <w:tcW w:w="310" w:type="dxa"/>
            <w:tcBorders>
              <w:top w:val="nil"/>
              <w:left w:val="single" w:sz="4" w:space="0" w:color="000000"/>
              <w:bottom w:val="single" w:sz="4" w:space="0" w:color="000000"/>
              <w:right w:val="single" w:sz="4" w:space="0" w:color="000000"/>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4997" w:type="dxa"/>
            <w:tcBorders>
              <w:top w:val="nil"/>
              <w:left w:val="single" w:sz="4" w:space="0" w:color="auto"/>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Признание прав и регулирование отношений по муниципальной собственности в рамках подпрограммы  "Имущественные отношения" муниципальной программы муниципального образования Щекинский район "Управление муниципальным имуществом и земельными ресурсами муницип</w:t>
            </w:r>
            <w:r>
              <w:rPr>
                <w:rFonts w:ascii="Arial" w:hAnsi="Arial" w:cs="Arial"/>
                <w:sz w:val="16"/>
                <w:szCs w:val="16"/>
              </w:rPr>
              <w:t>ального образования Щекинский район»</w:t>
            </w:r>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851</w:t>
            </w:r>
          </w:p>
        </w:tc>
        <w:tc>
          <w:tcPr>
            <w:tcW w:w="378"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01</w:t>
            </w:r>
          </w:p>
        </w:tc>
        <w:tc>
          <w:tcPr>
            <w:tcW w:w="412"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13</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07</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2652</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1 103,8</w:t>
            </w:r>
          </w:p>
        </w:tc>
      </w:tr>
      <w:tr w:rsidR="00892663" w:rsidRPr="00D54F27" w:rsidTr="00D54F27">
        <w:trPr>
          <w:trHeight w:val="20"/>
          <w:jc w:val="center"/>
        </w:trPr>
        <w:tc>
          <w:tcPr>
            <w:tcW w:w="310" w:type="dxa"/>
            <w:tcBorders>
              <w:top w:val="nil"/>
              <w:left w:val="single" w:sz="4" w:space="0" w:color="000000"/>
              <w:bottom w:val="single" w:sz="4" w:space="0" w:color="000000"/>
              <w:right w:val="single" w:sz="4" w:space="0" w:color="000000"/>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4997" w:type="dxa"/>
            <w:tcBorders>
              <w:top w:val="nil"/>
              <w:left w:val="single" w:sz="4" w:space="0" w:color="auto"/>
              <w:bottom w:val="single" w:sz="4" w:space="0" w:color="auto"/>
              <w:right w:val="single" w:sz="4" w:space="0" w:color="auto"/>
            </w:tcBorders>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851</w:t>
            </w:r>
          </w:p>
        </w:tc>
        <w:tc>
          <w:tcPr>
            <w:tcW w:w="378"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01</w:t>
            </w:r>
          </w:p>
        </w:tc>
        <w:tc>
          <w:tcPr>
            <w:tcW w:w="412"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13</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07</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2652</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240</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1 103,8</w:t>
            </w:r>
          </w:p>
        </w:tc>
      </w:tr>
      <w:tr w:rsidR="00892663" w:rsidRPr="00D54F27" w:rsidTr="00D54F27">
        <w:trPr>
          <w:trHeight w:val="20"/>
          <w:jc w:val="center"/>
        </w:trPr>
        <w:tc>
          <w:tcPr>
            <w:tcW w:w="310" w:type="dxa"/>
            <w:tcBorders>
              <w:top w:val="nil"/>
              <w:left w:val="single" w:sz="4" w:space="0" w:color="000000"/>
              <w:bottom w:val="single" w:sz="4" w:space="0" w:color="000000"/>
              <w:right w:val="single" w:sz="4" w:space="0" w:color="000000"/>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4997" w:type="dxa"/>
            <w:tcBorders>
              <w:top w:val="nil"/>
              <w:left w:val="single" w:sz="4" w:space="0" w:color="auto"/>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Содержание и обслуживание казны в рамках подпрограммы  "Имущественные отношения" муниципальной программы муниципального образования Щекинский район "Управление муниципальным имуществом и земельными ресурсами муниципального образования Щекинский район"</w:t>
            </w:r>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851</w:t>
            </w:r>
          </w:p>
        </w:tc>
        <w:tc>
          <w:tcPr>
            <w:tcW w:w="378"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01</w:t>
            </w:r>
          </w:p>
        </w:tc>
        <w:tc>
          <w:tcPr>
            <w:tcW w:w="412"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13</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07</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2653</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600,0</w:t>
            </w:r>
          </w:p>
        </w:tc>
      </w:tr>
      <w:tr w:rsidR="00892663" w:rsidRPr="00D54F27" w:rsidTr="00D54F27">
        <w:trPr>
          <w:trHeight w:val="20"/>
          <w:jc w:val="center"/>
        </w:trPr>
        <w:tc>
          <w:tcPr>
            <w:tcW w:w="310" w:type="dxa"/>
            <w:tcBorders>
              <w:top w:val="nil"/>
              <w:left w:val="single" w:sz="4" w:space="0" w:color="000000"/>
              <w:bottom w:val="single" w:sz="4" w:space="0" w:color="000000"/>
              <w:right w:val="single" w:sz="4" w:space="0" w:color="000000"/>
            </w:tcBorders>
            <w:shd w:val="clear" w:color="auto" w:fill="FFFFFF"/>
            <w:vAlign w:val="bottom"/>
          </w:tcPr>
          <w:p w:rsidR="00892663" w:rsidRPr="00D54F27" w:rsidRDefault="00892663" w:rsidP="00D54F27">
            <w:pPr>
              <w:jc w:val="right"/>
              <w:rPr>
                <w:rFonts w:ascii="Arial" w:hAnsi="Arial" w:cs="Arial"/>
                <w:bCs/>
                <w:sz w:val="16"/>
                <w:szCs w:val="16"/>
              </w:rPr>
            </w:pPr>
            <w:r w:rsidRPr="00D54F27">
              <w:rPr>
                <w:rFonts w:ascii="Arial" w:hAnsi="Arial" w:cs="Arial"/>
                <w:bCs/>
                <w:sz w:val="16"/>
                <w:szCs w:val="16"/>
              </w:rPr>
              <w:t> </w:t>
            </w:r>
          </w:p>
        </w:tc>
        <w:tc>
          <w:tcPr>
            <w:tcW w:w="4997" w:type="dxa"/>
            <w:tcBorders>
              <w:top w:val="nil"/>
              <w:left w:val="single" w:sz="4" w:space="0" w:color="auto"/>
              <w:bottom w:val="single" w:sz="4" w:space="0" w:color="auto"/>
              <w:right w:val="single" w:sz="4" w:space="0" w:color="auto"/>
            </w:tcBorders>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851</w:t>
            </w:r>
          </w:p>
        </w:tc>
        <w:tc>
          <w:tcPr>
            <w:tcW w:w="378"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01</w:t>
            </w:r>
          </w:p>
        </w:tc>
        <w:tc>
          <w:tcPr>
            <w:tcW w:w="412"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13</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07</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2653</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240</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595,0</w:t>
            </w:r>
          </w:p>
        </w:tc>
      </w:tr>
      <w:tr w:rsidR="00892663" w:rsidRPr="00D54F27" w:rsidTr="00D54F27">
        <w:trPr>
          <w:trHeight w:val="20"/>
          <w:jc w:val="center"/>
        </w:trPr>
        <w:tc>
          <w:tcPr>
            <w:tcW w:w="310" w:type="dxa"/>
            <w:tcBorders>
              <w:top w:val="nil"/>
              <w:left w:val="single" w:sz="4" w:space="0" w:color="000000"/>
              <w:bottom w:val="single" w:sz="4" w:space="0" w:color="000000"/>
              <w:right w:val="single" w:sz="4" w:space="0" w:color="000000"/>
            </w:tcBorders>
            <w:shd w:val="clear" w:color="auto" w:fill="FFFFFF"/>
            <w:vAlign w:val="bottom"/>
          </w:tcPr>
          <w:p w:rsidR="00892663" w:rsidRPr="00D54F27" w:rsidRDefault="00892663" w:rsidP="00D54F27">
            <w:pPr>
              <w:jc w:val="right"/>
              <w:rPr>
                <w:rFonts w:ascii="Arial" w:hAnsi="Arial" w:cs="Arial"/>
                <w:bCs/>
                <w:sz w:val="16"/>
                <w:szCs w:val="16"/>
              </w:rPr>
            </w:pPr>
            <w:r w:rsidRPr="00D54F27">
              <w:rPr>
                <w:rFonts w:ascii="Arial" w:hAnsi="Arial" w:cs="Arial"/>
                <w:bCs/>
                <w:sz w:val="16"/>
                <w:szCs w:val="16"/>
              </w:rPr>
              <w:t> </w:t>
            </w:r>
          </w:p>
        </w:tc>
        <w:tc>
          <w:tcPr>
            <w:tcW w:w="4997" w:type="dxa"/>
            <w:tcBorders>
              <w:top w:val="nil"/>
              <w:left w:val="single" w:sz="4" w:space="0" w:color="auto"/>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Уплата налогов, сборов и иных платежей</w:t>
            </w:r>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851</w:t>
            </w:r>
          </w:p>
        </w:tc>
        <w:tc>
          <w:tcPr>
            <w:tcW w:w="378"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01</w:t>
            </w:r>
          </w:p>
        </w:tc>
        <w:tc>
          <w:tcPr>
            <w:tcW w:w="412"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13</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07</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2653</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850</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5,0</w:t>
            </w:r>
          </w:p>
        </w:tc>
      </w:tr>
      <w:tr w:rsidR="00892663" w:rsidRPr="00D54F27" w:rsidTr="00D54F27">
        <w:trPr>
          <w:trHeight w:val="20"/>
          <w:jc w:val="center"/>
        </w:trPr>
        <w:tc>
          <w:tcPr>
            <w:tcW w:w="310" w:type="dxa"/>
            <w:tcBorders>
              <w:top w:val="single" w:sz="4" w:space="0" w:color="auto"/>
              <w:left w:val="single" w:sz="4" w:space="0" w:color="auto"/>
              <w:bottom w:val="single" w:sz="4" w:space="0" w:color="auto"/>
              <w:right w:val="single" w:sz="4" w:space="0" w:color="auto"/>
            </w:tcBorders>
            <w:noWrap/>
            <w:vAlign w:val="bottom"/>
          </w:tcPr>
          <w:p w:rsidR="00892663" w:rsidRPr="00D54F27" w:rsidRDefault="00892663" w:rsidP="00D54F27">
            <w:pPr>
              <w:rPr>
                <w:rFonts w:ascii="Arial" w:hAnsi="Arial" w:cs="Arial"/>
                <w:bCs/>
                <w:sz w:val="16"/>
                <w:szCs w:val="16"/>
              </w:rPr>
            </w:pPr>
            <w:r w:rsidRPr="00D54F27">
              <w:rPr>
                <w:rFonts w:ascii="Arial" w:hAnsi="Arial" w:cs="Arial"/>
                <w:bCs/>
                <w:sz w:val="16"/>
                <w:szCs w:val="16"/>
              </w:rPr>
              <w:t> </w:t>
            </w:r>
          </w:p>
        </w:tc>
        <w:tc>
          <w:tcPr>
            <w:tcW w:w="4997" w:type="dxa"/>
            <w:tcBorders>
              <w:top w:val="nil"/>
              <w:left w:val="nil"/>
              <w:bottom w:val="single" w:sz="4" w:space="0" w:color="auto"/>
              <w:right w:val="single" w:sz="4" w:space="0" w:color="auto"/>
            </w:tcBorders>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Взнос в уставный капитал открытого акционерного общества "Лазаревское" в целях организации его текущей деятельности</w:t>
            </w:r>
          </w:p>
        </w:tc>
        <w:tc>
          <w:tcPr>
            <w:tcW w:w="557" w:type="dxa"/>
            <w:tcBorders>
              <w:top w:val="nil"/>
              <w:left w:val="nil"/>
              <w:bottom w:val="single" w:sz="4" w:space="0" w:color="auto"/>
              <w:right w:val="single" w:sz="4" w:space="0" w:color="auto"/>
            </w:tcBorders>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851</w:t>
            </w:r>
          </w:p>
        </w:tc>
        <w:tc>
          <w:tcPr>
            <w:tcW w:w="378" w:type="dxa"/>
            <w:tcBorders>
              <w:top w:val="nil"/>
              <w:left w:val="nil"/>
              <w:bottom w:val="single" w:sz="4" w:space="0" w:color="auto"/>
              <w:right w:val="single" w:sz="4" w:space="0" w:color="auto"/>
            </w:tcBorders>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01</w:t>
            </w:r>
          </w:p>
        </w:tc>
        <w:tc>
          <w:tcPr>
            <w:tcW w:w="412" w:type="dxa"/>
            <w:tcBorders>
              <w:top w:val="nil"/>
              <w:left w:val="nil"/>
              <w:bottom w:val="single" w:sz="4" w:space="0" w:color="auto"/>
              <w:right w:val="single" w:sz="4" w:space="0" w:color="auto"/>
            </w:tcBorders>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13</w:t>
            </w:r>
          </w:p>
        </w:tc>
        <w:tc>
          <w:tcPr>
            <w:tcW w:w="485" w:type="dxa"/>
            <w:tcBorders>
              <w:top w:val="nil"/>
              <w:left w:val="nil"/>
              <w:bottom w:val="single" w:sz="4" w:space="0" w:color="auto"/>
              <w:right w:val="nil"/>
            </w:tcBorders>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07</w:t>
            </w:r>
          </w:p>
        </w:tc>
        <w:tc>
          <w:tcPr>
            <w:tcW w:w="381" w:type="dxa"/>
            <w:tcBorders>
              <w:top w:val="nil"/>
              <w:left w:val="nil"/>
              <w:bottom w:val="single" w:sz="4" w:space="0" w:color="auto"/>
              <w:right w:val="nil"/>
            </w:tcBorders>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w:t>
            </w:r>
          </w:p>
        </w:tc>
        <w:tc>
          <w:tcPr>
            <w:tcW w:w="629" w:type="dxa"/>
            <w:tcBorders>
              <w:top w:val="nil"/>
              <w:left w:val="nil"/>
              <w:bottom w:val="single" w:sz="4" w:space="0" w:color="auto"/>
              <w:right w:val="single" w:sz="4" w:space="0" w:color="auto"/>
            </w:tcBorders>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2696</w:t>
            </w:r>
          </w:p>
        </w:tc>
        <w:tc>
          <w:tcPr>
            <w:tcW w:w="885" w:type="dxa"/>
            <w:tcBorders>
              <w:top w:val="nil"/>
              <w:left w:val="nil"/>
              <w:bottom w:val="single" w:sz="4" w:space="0" w:color="auto"/>
              <w:right w:val="single" w:sz="4" w:space="0" w:color="auto"/>
            </w:tcBorders>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14 136,0</w:t>
            </w:r>
          </w:p>
        </w:tc>
      </w:tr>
      <w:tr w:rsidR="00892663" w:rsidRPr="00D54F27" w:rsidTr="00D54F27">
        <w:trPr>
          <w:trHeight w:val="20"/>
          <w:jc w:val="center"/>
        </w:trPr>
        <w:tc>
          <w:tcPr>
            <w:tcW w:w="310" w:type="dxa"/>
            <w:tcBorders>
              <w:top w:val="nil"/>
              <w:left w:val="single" w:sz="4" w:space="0" w:color="auto"/>
              <w:bottom w:val="single" w:sz="4" w:space="0" w:color="auto"/>
              <w:right w:val="single" w:sz="4" w:space="0" w:color="auto"/>
            </w:tcBorders>
            <w:noWrap/>
            <w:vAlign w:val="bottom"/>
          </w:tcPr>
          <w:p w:rsidR="00892663" w:rsidRPr="00D54F27" w:rsidRDefault="00892663" w:rsidP="00D54F27">
            <w:pPr>
              <w:rPr>
                <w:rFonts w:ascii="Arial" w:hAnsi="Arial" w:cs="Arial"/>
                <w:bCs/>
                <w:sz w:val="16"/>
                <w:szCs w:val="16"/>
              </w:rPr>
            </w:pPr>
            <w:r w:rsidRPr="00D54F27">
              <w:rPr>
                <w:rFonts w:ascii="Arial" w:hAnsi="Arial" w:cs="Arial"/>
                <w:bCs/>
                <w:sz w:val="16"/>
                <w:szCs w:val="16"/>
              </w:rPr>
              <w:t> </w:t>
            </w:r>
          </w:p>
        </w:tc>
        <w:tc>
          <w:tcPr>
            <w:tcW w:w="4997" w:type="dxa"/>
            <w:tcBorders>
              <w:top w:val="nil"/>
              <w:left w:val="nil"/>
              <w:bottom w:val="single" w:sz="4" w:space="0" w:color="auto"/>
              <w:right w:val="single" w:sz="4" w:space="0" w:color="auto"/>
            </w:tcBorders>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Бюджетные инвестиции иным юридическим лицам</w:t>
            </w:r>
          </w:p>
        </w:tc>
        <w:tc>
          <w:tcPr>
            <w:tcW w:w="557" w:type="dxa"/>
            <w:tcBorders>
              <w:top w:val="nil"/>
              <w:left w:val="nil"/>
              <w:bottom w:val="single" w:sz="4" w:space="0" w:color="auto"/>
              <w:right w:val="single" w:sz="4" w:space="0" w:color="auto"/>
            </w:tcBorders>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851</w:t>
            </w:r>
          </w:p>
        </w:tc>
        <w:tc>
          <w:tcPr>
            <w:tcW w:w="378" w:type="dxa"/>
            <w:tcBorders>
              <w:top w:val="nil"/>
              <w:left w:val="nil"/>
              <w:bottom w:val="single" w:sz="4" w:space="0" w:color="auto"/>
              <w:right w:val="single" w:sz="4" w:space="0" w:color="auto"/>
            </w:tcBorders>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01</w:t>
            </w:r>
          </w:p>
        </w:tc>
        <w:tc>
          <w:tcPr>
            <w:tcW w:w="412" w:type="dxa"/>
            <w:tcBorders>
              <w:top w:val="nil"/>
              <w:left w:val="nil"/>
              <w:bottom w:val="single" w:sz="4" w:space="0" w:color="auto"/>
              <w:right w:val="single" w:sz="4" w:space="0" w:color="auto"/>
            </w:tcBorders>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13</w:t>
            </w:r>
          </w:p>
        </w:tc>
        <w:tc>
          <w:tcPr>
            <w:tcW w:w="485" w:type="dxa"/>
            <w:tcBorders>
              <w:top w:val="nil"/>
              <w:left w:val="nil"/>
              <w:bottom w:val="single" w:sz="4" w:space="0" w:color="auto"/>
              <w:right w:val="nil"/>
            </w:tcBorders>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07</w:t>
            </w:r>
          </w:p>
        </w:tc>
        <w:tc>
          <w:tcPr>
            <w:tcW w:w="381" w:type="dxa"/>
            <w:tcBorders>
              <w:top w:val="nil"/>
              <w:left w:val="nil"/>
              <w:bottom w:val="single" w:sz="4" w:space="0" w:color="auto"/>
              <w:right w:val="nil"/>
            </w:tcBorders>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w:t>
            </w:r>
          </w:p>
        </w:tc>
        <w:tc>
          <w:tcPr>
            <w:tcW w:w="629" w:type="dxa"/>
            <w:tcBorders>
              <w:top w:val="nil"/>
              <w:left w:val="nil"/>
              <w:bottom w:val="single" w:sz="4" w:space="0" w:color="auto"/>
              <w:right w:val="single" w:sz="4" w:space="0" w:color="auto"/>
            </w:tcBorders>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2696</w:t>
            </w:r>
          </w:p>
        </w:tc>
        <w:tc>
          <w:tcPr>
            <w:tcW w:w="885" w:type="dxa"/>
            <w:tcBorders>
              <w:top w:val="nil"/>
              <w:left w:val="nil"/>
              <w:bottom w:val="single" w:sz="4" w:space="0" w:color="auto"/>
              <w:right w:val="single" w:sz="4" w:space="0" w:color="auto"/>
            </w:tcBorders>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450</w:t>
            </w:r>
          </w:p>
        </w:tc>
        <w:tc>
          <w:tcPr>
            <w:tcW w:w="1226" w:type="dxa"/>
            <w:tcBorders>
              <w:top w:val="nil"/>
              <w:left w:val="nil"/>
              <w:bottom w:val="single" w:sz="4" w:space="0" w:color="auto"/>
              <w:right w:val="single" w:sz="4" w:space="0" w:color="auto"/>
            </w:tcBorders>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14 136,0</w:t>
            </w:r>
          </w:p>
        </w:tc>
      </w:tr>
      <w:tr w:rsidR="00892663" w:rsidRPr="00D54F27" w:rsidTr="00D54F27">
        <w:trPr>
          <w:trHeight w:val="20"/>
          <w:jc w:val="center"/>
        </w:trPr>
        <w:tc>
          <w:tcPr>
            <w:tcW w:w="310" w:type="dxa"/>
            <w:tcBorders>
              <w:top w:val="nil"/>
              <w:left w:val="single" w:sz="4" w:space="0" w:color="000000"/>
              <w:bottom w:val="single" w:sz="4" w:space="0" w:color="000000"/>
              <w:right w:val="nil"/>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4997" w:type="dxa"/>
            <w:tcBorders>
              <w:top w:val="nil"/>
              <w:left w:val="single" w:sz="4" w:space="0" w:color="auto"/>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Муниципальная программа муниципального образования Щекинский район "Информирование населения о деятельности органов местного самоуправления Щекинского района"</w:t>
            </w:r>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851</w:t>
            </w:r>
          </w:p>
        </w:tc>
        <w:tc>
          <w:tcPr>
            <w:tcW w:w="378"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01</w:t>
            </w:r>
          </w:p>
        </w:tc>
        <w:tc>
          <w:tcPr>
            <w:tcW w:w="412"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13</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14</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1 325,0</w:t>
            </w:r>
          </w:p>
        </w:tc>
      </w:tr>
      <w:tr w:rsidR="00892663" w:rsidRPr="00D54F27" w:rsidTr="00D54F27">
        <w:trPr>
          <w:trHeight w:val="20"/>
          <w:jc w:val="center"/>
        </w:trPr>
        <w:tc>
          <w:tcPr>
            <w:tcW w:w="310" w:type="dxa"/>
            <w:tcBorders>
              <w:top w:val="nil"/>
              <w:left w:val="single" w:sz="4" w:space="0" w:color="000000"/>
              <w:bottom w:val="nil"/>
              <w:right w:val="nil"/>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4997" w:type="dxa"/>
            <w:tcBorders>
              <w:top w:val="nil"/>
              <w:left w:val="single" w:sz="4" w:space="0" w:color="auto"/>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Основное мероприятие "Информирование населения о деятельности органов местного самоуправления" муниципальной программы муниципального образования Щекинский район "Информирование населения о деятельности органов местного самоуправления Щекинского района"</w:t>
            </w:r>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851</w:t>
            </w:r>
          </w:p>
        </w:tc>
        <w:tc>
          <w:tcPr>
            <w:tcW w:w="378"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01</w:t>
            </w:r>
          </w:p>
        </w:tc>
        <w:tc>
          <w:tcPr>
            <w:tcW w:w="412"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13</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14</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1 142,5</w:t>
            </w:r>
          </w:p>
        </w:tc>
      </w:tr>
      <w:tr w:rsidR="00892663" w:rsidRPr="00D54F27" w:rsidTr="00D54F27">
        <w:trPr>
          <w:trHeight w:val="20"/>
          <w:jc w:val="center"/>
        </w:trPr>
        <w:tc>
          <w:tcPr>
            <w:tcW w:w="310" w:type="dxa"/>
            <w:tcBorders>
              <w:top w:val="single" w:sz="4" w:space="0" w:color="auto"/>
              <w:left w:val="single" w:sz="4" w:space="0" w:color="auto"/>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499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 xml:space="preserve">Информирование населения о деятельности </w:t>
            </w:r>
            <w:r w:rsidRPr="00D54F27">
              <w:rPr>
                <w:rFonts w:ascii="Arial" w:hAnsi="Arial" w:cs="Arial"/>
                <w:sz w:val="16"/>
                <w:szCs w:val="16"/>
              </w:rPr>
              <w:lastRenderedPageBreak/>
              <w:t>органов местного самоуправления в рамках основного мероприятия муниципальной программы муниципального образования Щекинский район "Информирование населения о деятельности органов местного самоуправления Щекинского района"</w:t>
            </w:r>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lastRenderedPageBreak/>
              <w:t>851</w:t>
            </w:r>
          </w:p>
        </w:tc>
        <w:tc>
          <w:tcPr>
            <w:tcW w:w="378"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01</w:t>
            </w:r>
          </w:p>
        </w:tc>
        <w:tc>
          <w:tcPr>
            <w:tcW w:w="412"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13</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14</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2691</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1 142,5</w:t>
            </w:r>
          </w:p>
        </w:tc>
      </w:tr>
      <w:tr w:rsidR="00892663" w:rsidRPr="00D54F27" w:rsidTr="00D54F27">
        <w:trPr>
          <w:trHeight w:val="20"/>
          <w:jc w:val="center"/>
        </w:trPr>
        <w:tc>
          <w:tcPr>
            <w:tcW w:w="310" w:type="dxa"/>
            <w:tcBorders>
              <w:top w:val="nil"/>
              <w:left w:val="single" w:sz="4" w:space="0" w:color="auto"/>
              <w:bottom w:val="single" w:sz="4" w:space="0" w:color="auto"/>
              <w:right w:val="single" w:sz="4" w:space="0" w:color="auto"/>
            </w:tcBorders>
            <w:shd w:val="clear" w:color="auto" w:fill="FFFFFF"/>
            <w:noWrap/>
            <w:vAlign w:val="center"/>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lastRenderedPageBreak/>
              <w:t> </w:t>
            </w:r>
          </w:p>
        </w:tc>
        <w:tc>
          <w:tcPr>
            <w:tcW w:w="4997" w:type="dxa"/>
            <w:tcBorders>
              <w:top w:val="nil"/>
              <w:left w:val="nil"/>
              <w:bottom w:val="single" w:sz="4" w:space="0" w:color="auto"/>
              <w:right w:val="single" w:sz="4" w:space="0" w:color="auto"/>
            </w:tcBorders>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851</w:t>
            </w:r>
          </w:p>
        </w:tc>
        <w:tc>
          <w:tcPr>
            <w:tcW w:w="378"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01</w:t>
            </w:r>
          </w:p>
        </w:tc>
        <w:tc>
          <w:tcPr>
            <w:tcW w:w="412"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13</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14</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2691</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240</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1 142,5</w:t>
            </w:r>
          </w:p>
        </w:tc>
      </w:tr>
      <w:tr w:rsidR="00892663" w:rsidRPr="00D54F27" w:rsidTr="00D54F27">
        <w:trPr>
          <w:trHeight w:val="20"/>
          <w:jc w:val="center"/>
        </w:trPr>
        <w:tc>
          <w:tcPr>
            <w:tcW w:w="310" w:type="dxa"/>
            <w:tcBorders>
              <w:top w:val="nil"/>
              <w:left w:val="single" w:sz="4" w:space="0" w:color="auto"/>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499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Основное мероприятие "Работа с обращениями граждан" муниципальной программы муниципального образования Щекинский район "Информирование населения о деятельности органов местного самоуправления Щекинского района"</w:t>
            </w:r>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851</w:t>
            </w:r>
          </w:p>
        </w:tc>
        <w:tc>
          <w:tcPr>
            <w:tcW w:w="378"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01</w:t>
            </w:r>
          </w:p>
        </w:tc>
        <w:tc>
          <w:tcPr>
            <w:tcW w:w="412"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13</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14</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182,5</w:t>
            </w:r>
          </w:p>
        </w:tc>
      </w:tr>
      <w:tr w:rsidR="00892663" w:rsidRPr="00D54F27" w:rsidTr="00D54F27">
        <w:trPr>
          <w:trHeight w:val="20"/>
          <w:jc w:val="center"/>
        </w:trPr>
        <w:tc>
          <w:tcPr>
            <w:tcW w:w="310" w:type="dxa"/>
            <w:tcBorders>
              <w:top w:val="nil"/>
              <w:left w:val="single" w:sz="4" w:space="0" w:color="auto"/>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499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Работа с обращениями граждан в рамках основного мероприятия муниципальной программы муниципального образования Щекинский район "Информирование населения о деятельности органов местного самоуправления Щекинского района"</w:t>
            </w:r>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851</w:t>
            </w:r>
          </w:p>
        </w:tc>
        <w:tc>
          <w:tcPr>
            <w:tcW w:w="378"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01</w:t>
            </w:r>
          </w:p>
        </w:tc>
        <w:tc>
          <w:tcPr>
            <w:tcW w:w="412"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13</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14</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2692</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182,5</w:t>
            </w:r>
          </w:p>
        </w:tc>
      </w:tr>
      <w:tr w:rsidR="00892663" w:rsidRPr="00D54F27" w:rsidTr="00D54F27">
        <w:trPr>
          <w:trHeight w:val="20"/>
          <w:jc w:val="center"/>
        </w:trPr>
        <w:tc>
          <w:tcPr>
            <w:tcW w:w="310" w:type="dxa"/>
            <w:tcBorders>
              <w:top w:val="nil"/>
              <w:left w:val="single" w:sz="4" w:space="0" w:color="000000"/>
              <w:bottom w:val="nil"/>
              <w:right w:val="nil"/>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4997" w:type="dxa"/>
            <w:tcBorders>
              <w:top w:val="nil"/>
              <w:left w:val="single" w:sz="4" w:space="0" w:color="auto"/>
              <w:bottom w:val="single" w:sz="4" w:space="0" w:color="auto"/>
              <w:right w:val="single" w:sz="4" w:space="0" w:color="auto"/>
            </w:tcBorders>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851</w:t>
            </w:r>
          </w:p>
        </w:tc>
        <w:tc>
          <w:tcPr>
            <w:tcW w:w="378"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01</w:t>
            </w:r>
          </w:p>
        </w:tc>
        <w:tc>
          <w:tcPr>
            <w:tcW w:w="412"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13</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14</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2692</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240</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182,5</w:t>
            </w:r>
          </w:p>
        </w:tc>
      </w:tr>
      <w:tr w:rsidR="00892663" w:rsidRPr="00D54F27" w:rsidTr="00D54F27">
        <w:trPr>
          <w:trHeight w:val="20"/>
          <w:jc w:val="center"/>
        </w:trPr>
        <w:tc>
          <w:tcPr>
            <w:tcW w:w="310" w:type="dxa"/>
            <w:tcBorders>
              <w:top w:val="single" w:sz="4" w:space="0" w:color="auto"/>
              <w:left w:val="single" w:sz="4" w:space="0" w:color="auto"/>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499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Муниципальная программа муниципального образования Щекинский район "Оказание поддержки социально-ориентированным некоммерческим организациям и развитие территориального общественного самоуправления на территории муниципального образования Щекинский район"</w:t>
            </w:r>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851</w:t>
            </w:r>
          </w:p>
        </w:tc>
        <w:tc>
          <w:tcPr>
            <w:tcW w:w="378"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01</w:t>
            </w:r>
          </w:p>
        </w:tc>
        <w:tc>
          <w:tcPr>
            <w:tcW w:w="412"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13</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16</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265,0</w:t>
            </w:r>
          </w:p>
        </w:tc>
      </w:tr>
      <w:tr w:rsidR="00892663" w:rsidRPr="00D54F27" w:rsidTr="00D54F27">
        <w:trPr>
          <w:trHeight w:val="20"/>
          <w:jc w:val="center"/>
        </w:trPr>
        <w:tc>
          <w:tcPr>
            <w:tcW w:w="310" w:type="dxa"/>
            <w:tcBorders>
              <w:top w:val="nil"/>
              <w:left w:val="single" w:sz="4" w:space="0" w:color="auto"/>
              <w:bottom w:val="single" w:sz="4" w:space="0" w:color="auto"/>
              <w:right w:val="single" w:sz="4" w:space="0" w:color="auto"/>
            </w:tcBorders>
            <w:shd w:val="clear" w:color="auto" w:fill="FFFFFF"/>
            <w:noWrap/>
            <w:vAlign w:val="center"/>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499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Основное мероприятие "Методическое обеспечение деятельности органов ТОС" муниципальной программы муниципального образования Щекинский район "Оказание поддержки социально-ориентированным некоммерческим организациям и развитие территориального общественного самоуправления на территории муниципального образования Щекинский район"</w:t>
            </w:r>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851</w:t>
            </w:r>
          </w:p>
        </w:tc>
        <w:tc>
          <w:tcPr>
            <w:tcW w:w="378"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01</w:t>
            </w:r>
          </w:p>
        </w:tc>
        <w:tc>
          <w:tcPr>
            <w:tcW w:w="412"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13</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16</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45,0</w:t>
            </w:r>
          </w:p>
        </w:tc>
      </w:tr>
      <w:tr w:rsidR="00892663" w:rsidRPr="00D54F27" w:rsidTr="00D54F27">
        <w:trPr>
          <w:trHeight w:val="20"/>
          <w:jc w:val="center"/>
        </w:trPr>
        <w:tc>
          <w:tcPr>
            <w:tcW w:w="310" w:type="dxa"/>
            <w:tcBorders>
              <w:top w:val="nil"/>
              <w:left w:val="single" w:sz="4" w:space="0" w:color="auto"/>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499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Реализация мероприятий по методическому обеспечению деятельности органов ТОС в рамках основного мероприятия "Методическое обеспечение деятельности органов ТОС" муниципальной программы муниципального образования Щекинский район "Оказание поддержки социально-ориентированным некоммерческим организациям и развитие территориального общественного самоуправления на территории муниципального образования Щекинский район"</w:t>
            </w:r>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851</w:t>
            </w:r>
          </w:p>
        </w:tc>
        <w:tc>
          <w:tcPr>
            <w:tcW w:w="378"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01</w:t>
            </w:r>
          </w:p>
        </w:tc>
        <w:tc>
          <w:tcPr>
            <w:tcW w:w="412"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13</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16</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2678</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45,0</w:t>
            </w:r>
          </w:p>
        </w:tc>
      </w:tr>
      <w:tr w:rsidR="00892663" w:rsidRPr="00D54F27" w:rsidTr="00D54F27">
        <w:trPr>
          <w:trHeight w:val="20"/>
          <w:jc w:val="center"/>
        </w:trPr>
        <w:tc>
          <w:tcPr>
            <w:tcW w:w="310" w:type="dxa"/>
            <w:tcBorders>
              <w:top w:val="nil"/>
              <w:left w:val="single" w:sz="4" w:space="0" w:color="auto"/>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4997" w:type="dxa"/>
            <w:tcBorders>
              <w:top w:val="nil"/>
              <w:left w:val="nil"/>
              <w:bottom w:val="single" w:sz="4" w:space="0" w:color="auto"/>
              <w:right w:val="single" w:sz="4" w:space="0" w:color="auto"/>
            </w:tcBorders>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851</w:t>
            </w:r>
          </w:p>
        </w:tc>
        <w:tc>
          <w:tcPr>
            <w:tcW w:w="378"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01</w:t>
            </w:r>
          </w:p>
        </w:tc>
        <w:tc>
          <w:tcPr>
            <w:tcW w:w="412"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13</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16</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2678</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240</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45,0</w:t>
            </w:r>
          </w:p>
        </w:tc>
      </w:tr>
      <w:tr w:rsidR="00892663" w:rsidRPr="00D54F27" w:rsidTr="00D54F27">
        <w:trPr>
          <w:trHeight w:val="20"/>
          <w:jc w:val="center"/>
        </w:trPr>
        <w:tc>
          <w:tcPr>
            <w:tcW w:w="310" w:type="dxa"/>
            <w:tcBorders>
              <w:top w:val="nil"/>
              <w:left w:val="single" w:sz="4" w:space="0" w:color="auto"/>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499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Основное мероприятие "Организация поддержки деятельности органов ТОС и взаимодействия с общественными объединениями" муниципальной программы муниципального образования Щекинский район "Оказание поддержки социально-ориентированным некоммерческим организациям и развитие территориального общественного самоуправления на территории муниципального образования Щекинский район"</w:t>
            </w:r>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851</w:t>
            </w:r>
          </w:p>
        </w:tc>
        <w:tc>
          <w:tcPr>
            <w:tcW w:w="378"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01</w:t>
            </w:r>
          </w:p>
        </w:tc>
        <w:tc>
          <w:tcPr>
            <w:tcW w:w="412"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13</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16</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220,0</w:t>
            </w:r>
          </w:p>
        </w:tc>
      </w:tr>
      <w:tr w:rsidR="00892663" w:rsidRPr="00D54F27" w:rsidTr="00D54F27">
        <w:trPr>
          <w:trHeight w:val="20"/>
          <w:jc w:val="center"/>
        </w:trPr>
        <w:tc>
          <w:tcPr>
            <w:tcW w:w="31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4997" w:type="dxa"/>
            <w:tcBorders>
              <w:top w:val="nil"/>
              <w:left w:val="single" w:sz="4" w:space="0" w:color="auto"/>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 xml:space="preserve">Реализация мероприятий по организации поддержки деятельности органов ТОС и взаимодействия с общественными объединениями в рамках основного мероприятия "Организация поддержки деятельности органов ТОС и взаимодействия с общественными объединениями" муниципальной программы муниципального образования Щекинский район "Оказание поддержки социально-ориентированным </w:t>
            </w:r>
            <w:r w:rsidRPr="00D54F27">
              <w:rPr>
                <w:rFonts w:ascii="Arial" w:hAnsi="Arial" w:cs="Arial"/>
                <w:sz w:val="16"/>
                <w:szCs w:val="16"/>
              </w:rPr>
              <w:lastRenderedPageBreak/>
              <w:t>некоммерческим организациям и развитие территориального общественного самоуправления на территории муниципального образования Щекинский район"</w:t>
            </w:r>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lastRenderedPageBreak/>
              <w:t>851</w:t>
            </w:r>
          </w:p>
        </w:tc>
        <w:tc>
          <w:tcPr>
            <w:tcW w:w="378"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01</w:t>
            </w:r>
          </w:p>
        </w:tc>
        <w:tc>
          <w:tcPr>
            <w:tcW w:w="412"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13</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16</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2679</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220,0</w:t>
            </w:r>
          </w:p>
        </w:tc>
      </w:tr>
      <w:tr w:rsidR="00892663" w:rsidRPr="00D54F27" w:rsidTr="00D54F27">
        <w:trPr>
          <w:trHeight w:val="20"/>
          <w:jc w:val="center"/>
        </w:trPr>
        <w:tc>
          <w:tcPr>
            <w:tcW w:w="310" w:type="dxa"/>
            <w:tcBorders>
              <w:top w:val="nil"/>
              <w:left w:val="single" w:sz="4" w:space="0" w:color="000000"/>
              <w:bottom w:val="single" w:sz="4" w:space="0" w:color="000000"/>
              <w:right w:val="single" w:sz="4" w:space="0" w:color="000000"/>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lastRenderedPageBreak/>
              <w:t> </w:t>
            </w:r>
          </w:p>
        </w:tc>
        <w:tc>
          <w:tcPr>
            <w:tcW w:w="4997" w:type="dxa"/>
            <w:tcBorders>
              <w:top w:val="nil"/>
              <w:left w:val="single" w:sz="4" w:space="0" w:color="auto"/>
              <w:bottom w:val="single" w:sz="4" w:space="0" w:color="auto"/>
              <w:right w:val="single" w:sz="4" w:space="0" w:color="auto"/>
            </w:tcBorders>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851</w:t>
            </w:r>
          </w:p>
        </w:tc>
        <w:tc>
          <w:tcPr>
            <w:tcW w:w="378"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01</w:t>
            </w:r>
          </w:p>
        </w:tc>
        <w:tc>
          <w:tcPr>
            <w:tcW w:w="412"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13</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16</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2679</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240</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220,0</w:t>
            </w:r>
          </w:p>
        </w:tc>
      </w:tr>
      <w:tr w:rsidR="00892663" w:rsidRPr="00D54F27" w:rsidTr="00D54F27">
        <w:trPr>
          <w:trHeight w:val="20"/>
          <w:jc w:val="center"/>
        </w:trPr>
        <w:tc>
          <w:tcPr>
            <w:tcW w:w="310" w:type="dxa"/>
            <w:tcBorders>
              <w:top w:val="nil"/>
              <w:left w:val="single" w:sz="4" w:space="0" w:color="000000"/>
              <w:bottom w:val="single" w:sz="4" w:space="0" w:color="000000"/>
              <w:right w:val="single" w:sz="4" w:space="0" w:color="000000"/>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4997" w:type="dxa"/>
            <w:tcBorders>
              <w:top w:val="nil"/>
              <w:left w:val="single" w:sz="4" w:space="0" w:color="auto"/>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Муниципальная программа муниципального образования Щекинский район "Развитие муниципальной службы в администрации муниципального образования Щекинский район "</w:t>
            </w:r>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851</w:t>
            </w:r>
          </w:p>
        </w:tc>
        <w:tc>
          <w:tcPr>
            <w:tcW w:w="378"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01</w:t>
            </w:r>
          </w:p>
        </w:tc>
        <w:tc>
          <w:tcPr>
            <w:tcW w:w="412"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13</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17</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86,5</w:t>
            </w:r>
          </w:p>
        </w:tc>
      </w:tr>
      <w:tr w:rsidR="00892663" w:rsidRPr="00D54F27" w:rsidTr="00D54F27">
        <w:trPr>
          <w:trHeight w:val="20"/>
          <w:jc w:val="center"/>
        </w:trPr>
        <w:tc>
          <w:tcPr>
            <w:tcW w:w="310" w:type="dxa"/>
            <w:tcBorders>
              <w:top w:val="nil"/>
              <w:left w:val="single" w:sz="4" w:space="0" w:color="000000"/>
              <w:bottom w:val="nil"/>
              <w:right w:val="single" w:sz="4" w:space="0" w:color="000000"/>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4997" w:type="dxa"/>
            <w:tcBorders>
              <w:top w:val="nil"/>
              <w:left w:val="single" w:sz="4" w:space="0" w:color="auto"/>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Основное мероприятие "Организация профессиональной переподготовки и повышения квалификации муниципальных служащих и работников, занимающих должности, не отнесенные к должностям муниципальной службы" муниципальной программы муниципального образования Щекинский район "Развитие муниципальной службы в администрации муниципального образования Щекинский район "</w:t>
            </w:r>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851</w:t>
            </w:r>
          </w:p>
        </w:tc>
        <w:tc>
          <w:tcPr>
            <w:tcW w:w="378"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01</w:t>
            </w:r>
          </w:p>
        </w:tc>
        <w:tc>
          <w:tcPr>
            <w:tcW w:w="412"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13</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17</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86,5</w:t>
            </w:r>
          </w:p>
        </w:tc>
      </w:tr>
      <w:tr w:rsidR="00892663" w:rsidRPr="00D54F27" w:rsidTr="00D54F27">
        <w:trPr>
          <w:trHeight w:val="20"/>
          <w:jc w:val="center"/>
        </w:trPr>
        <w:tc>
          <w:tcPr>
            <w:tcW w:w="31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499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proofErr w:type="gramStart"/>
            <w:r w:rsidRPr="00D54F27">
              <w:rPr>
                <w:rFonts w:ascii="Arial" w:hAnsi="Arial" w:cs="Arial"/>
                <w:sz w:val="16"/>
                <w:szCs w:val="16"/>
              </w:rPr>
              <w:t>Мероприятия по переподготовке и повышению квалификации в рамках основного мероприятия "Организация профессиональной переподготовки и повышения квалификации муниципальных служащих и работников, занимающих должности, не отнесенные к должностям муниципальной службы" муниципальной программы муниципального образования Щекинский район "Развитие муниципальной службы в администрации муниципального образования Щекинский район "</w:t>
            </w:r>
            <w:proofErr w:type="gramEnd"/>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851</w:t>
            </w:r>
          </w:p>
        </w:tc>
        <w:tc>
          <w:tcPr>
            <w:tcW w:w="378"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01</w:t>
            </w:r>
          </w:p>
        </w:tc>
        <w:tc>
          <w:tcPr>
            <w:tcW w:w="412"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13</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17</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2628</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86,5</w:t>
            </w:r>
          </w:p>
        </w:tc>
      </w:tr>
      <w:tr w:rsidR="00892663" w:rsidRPr="00D54F27" w:rsidTr="00D54F27">
        <w:trPr>
          <w:trHeight w:val="20"/>
          <w:jc w:val="center"/>
        </w:trPr>
        <w:tc>
          <w:tcPr>
            <w:tcW w:w="310" w:type="dxa"/>
            <w:tcBorders>
              <w:top w:val="nil"/>
              <w:left w:val="single" w:sz="4" w:space="0" w:color="auto"/>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4997" w:type="dxa"/>
            <w:tcBorders>
              <w:top w:val="nil"/>
              <w:left w:val="nil"/>
              <w:bottom w:val="single" w:sz="4" w:space="0" w:color="auto"/>
              <w:right w:val="single" w:sz="4" w:space="0" w:color="auto"/>
            </w:tcBorders>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851</w:t>
            </w:r>
          </w:p>
        </w:tc>
        <w:tc>
          <w:tcPr>
            <w:tcW w:w="378"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01</w:t>
            </w:r>
          </w:p>
        </w:tc>
        <w:tc>
          <w:tcPr>
            <w:tcW w:w="412"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13</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17</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2628</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240</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86,5</w:t>
            </w:r>
          </w:p>
        </w:tc>
      </w:tr>
      <w:tr w:rsidR="00892663" w:rsidRPr="00D54F27" w:rsidTr="00D54F27">
        <w:trPr>
          <w:trHeight w:val="20"/>
          <w:jc w:val="center"/>
        </w:trPr>
        <w:tc>
          <w:tcPr>
            <w:tcW w:w="310" w:type="dxa"/>
            <w:tcBorders>
              <w:top w:val="nil"/>
              <w:left w:val="single" w:sz="4" w:space="0" w:color="auto"/>
              <w:bottom w:val="single" w:sz="4" w:space="0" w:color="auto"/>
              <w:right w:val="single" w:sz="4" w:space="0" w:color="auto"/>
            </w:tcBorders>
            <w:shd w:val="clear" w:color="auto" w:fill="FFFFFF"/>
            <w:noWrap/>
            <w:vAlign w:val="center"/>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499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Обеспечение функционирования администрации Щекинского района</w:t>
            </w:r>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851</w:t>
            </w:r>
          </w:p>
        </w:tc>
        <w:tc>
          <w:tcPr>
            <w:tcW w:w="378"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01</w:t>
            </w:r>
          </w:p>
        </w:tc>
        <w:tc>
          <w:tcPr>
            <w:tcW w:w="412"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13</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81</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6 980,6</w:t>
            </w:r>
          </w:p>
        </w:tc>
      </w:tr>
      <w:tr w:rsidR="00892663" w:rsidRPr="00D54F27" w:rsidTr="00D54F27">
        <w:trPr>
          <w:trHeight w:val="20"/>
          <w:jc w:val="center"/>
        </w:trPr>
        <w:tc>
          <w:tcPr>
            <w:tcW w:w="310" w:type="dxa"/>
            <w:tcBorders>
              <w:top w:val="nil"/>
              <w:left w:val="single" w:sz="4" w:space="0" w:color="auto"/>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499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Администрация Щекинского района</w:t>
            </w:r>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851</w:t>
            </w:r>
          </w:p>
        </w:tc>
        <w:tc>
          <w:tcPr>
            <w:tcW w:w="378"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01</w:t>
            </w:r>
          </w:p>
        </w:tc>
        <w:tc>
          <w:tcPr>
            <w:tcW w:w="412"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13</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81</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3</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6 980,6</w:t>
            </w:r>
          </w:p>
        </w:tc>
      </w:tr>
      <w:tr w:rsidR="00892663" w:rsidRPr="00D54F27" w:rsidTr="00D54F27">
        <w:trPr>
          <w:trHeight w:val="20"/>
          <w:jc w:val="center"/>
        </w:trPr>
        <w:tc>
          <w:tcPr>
            <w:tcW w:w="31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4997" w:type="dxa"/>
            <w:tcBorders>
              <w:top w:val="nil"/>
              <w:left w:val="single" w:sz="4" w:space="0" w:color="auto"/>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Прочие выплаты по обязательствам государства в рамках непрограммного направления деятельности "Обеспечение функционирования администрации Щекинского района"</w:t>
            </w:r>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851</w:t>
            </w:r>
          </w:p>
        </w:tc>
        <w:tc>
          <w:tcPr>
            <w:tcW w:w="378"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01</w:t>
            </w:r>
          </w:p>
        </w:tc>
        <w:tc>
          <w:tcPr>
            <w:tcW w:w="412"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13</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81</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3</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2626</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1 276,6</w:t>
            </w:r>
          </w:p>
        </w:tc>
      </w:tr>
      <w:tr w:rsidR="00892663" w:rsidRPr="00D54F27" w:rsidTr="00D54F27">
        <w:trPr>
          <w:trHeight w:val="20"/>
          <w:jc w:val="center"/>
        </w:trPr>
        <w:tc>
          <w:tcPr>
            <w:tcW w:w="310" w:type="dxa"/>
            <w:tcBorders>
              <w:top w:val="nil"/>
              <w:left w:val="single" w:sz="4" w:space="0" w:color="000000"/>
              <w:bottom w:val="single" w:sz="4" w:space="0" w:color="000000"/>
              <w:right w:val="single" w:sz="4" w:space="0" w:color="000000"/>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4997" w:type="dxa"/>
            <w:tcBorders>
              <w:top w:val="nil"/>
              <w:left w:val="single" w:sz="4" w:space="0" w:color="auto"/>
              <w:bottom w:val="single" w:sz="4" w:space="0" w:color="auto"/>
              <w:right w:val="single" w:sz="4" w:space="0" w:color="auto"/>
            </w:tcBorders>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851</w:t>
            </w:r>
          </w:p>
        </w:tc>
        <w:tc>
          <w:tcPr>
            <w:tcW w:w="378"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01</w:t>
            </w:r>
          </w:p>
        </w:tc>
        <w:tc>
          <w:tcPr>
            <w:tcW w:w="412"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13</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81</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3</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2626</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240</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1 107,2</w:t>
            </w:r>
          </w:p>
        </w:tc>
      </w:tr>
      <w:tr w:rsidR="00892663" w:rsidRPr="00D54F27" w:rsidTr="00D54F27">
        <w:trPr>
          <w:trHeight w:val="20"/>
          <w:jc w:val="center"/>
        </w:trPr>
        <w:tc>
          <w:tcPr>
            <w:tcW w:w="310" w:type="dxa"/>
            <w:tcBorders>
              <w:top w:val="nil"/>
              <w:left w:val="single" w:sz="4" w:space="0" w:color="000000"/>
              <w:bottom w:val="single" w:sz="4" w:space="0" w:color="000000"/>
              <w:right w:val="single" w:sz="4" w:space="0" w:color="000000"/>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4997" w:type="dxa"/>
            <w:tcBorders>
              <w:top w:val="nil"/>
              <w:left w:val="single" w:sz="4" w:space="0" w:color="auto"/>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Уплата налогов, сборов и иных платежей</w:t>
            </w:r>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851</w:t>
            </w:r>
          </w:p>
        </w:tc>
        <w:tc>
          <w:tcPr>
            <w:tcW w:w="378"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01</w:t>
            </w:r>
          </w:p>
        </w:tc>
        <w:tc>
          <w:tcPr>
            <w:tcW w:w="412"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13</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81</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3</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2626</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850</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169,4</w:t>
            </w:r>
          </w:p>
        </w:tc>
      </w:tr>
      <w:tr w:rsidR="00892663" w:rsidRPr="00D54F27" w:rsidTr="00D54F27">
        <w:trPr>
          <w:trHeight w:val="20"/>
          <w:jc w:val="center"/>
        </w:trPr>
        <w:tc>
          <w:tcPr>
            <w:tcW w:w="310" w:type="dxa"/>
            <w:tcBorders>
              <w:top w:val="nil"/>
              <w:left w:val="single" w:sz="4" w:space="0" w:color="000000"/>
              <w:bottom w:val="single" w:sz="4" w:space="0" w:color="000000"/>
              <w:right w:val="single" w:sz="4" w:space="0" w:color="000000"/>
            </w:tcBorders>
            <w:shd w:val="clear" w:color="auto" w:fill="FFFFFF"/>
            <w:vAlign w:val="bottom"/>
          </w:tcPr>
          <w:p w:rsidR="00892663" w:rsidRPr="00D54F27" w:rsidRDefault="00892663" w:rsidP="00D54F27">
            <w:pPr>
              <w:jc w:val="right"/>
              <w:rPr>
                <w:rFonts w:ascii="Arial" w:hAnsi="Arial" w:cs="Arial"/>
                <w:bCs/>
                <w:sz w:val="16"/>
                <w:szCs w:val="16"/>
              </w:rPr>
            </w:pPr>
            <w:r w:rsidRPr="00D54F27">
              <w:rPr>
                <w:rFonts w:ascii="Arial" w:hAnsi="Arial" w:cs="Arial"/>
                <w:bCs/>
                <w:sz w:val="16"/>
                <w:szCs w:val="16"/>
              </w:rPr>
              <w:t> </w:t>
            </w:r>
          </w:p>
        </w:tc>
        <w:tc>
          <w:tcPr>
            <w:tcW w:w="4997" w:type="dxa"/>
            <w:tcBorders>
              <w:top w:val="nil"/>
              <w:left w:val="single" w:sz="4" w:space="0" w:color="auto"/>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Расходы на выполнение судебных актов по искам о возмещении вреда, причиненного незаконными действиями (бездействием) муниципальных органов либо должностных лиц этих органов в рамках непрограммного направления деятельности "Обеспечение функционирования администрации Щекинского района"</w:t>
            </w:r>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851</w:t>
            </w:r>
          </w:p>
        </w:tc>
        <w:tc>
          <w:tcPr>
            <w:tcW w:w="378"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01</w:t>
            </w:r>
          </w:p>
        </w:tc>
        <w:tc>
          <w:tcPr>
            <w:tcW w:w="412"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13</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81</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3</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2639</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5 704,0</w:t>
            </w:r>
          </w:p>
        </w:tc>
      </w:tr>
      <w:tr w:rsidR="00892663" w:rsidRPr="00D54F27" w:rsidTr="00D54F27">
        <w:trPr>
          <w:trHeight w:val="20"/>
          <w:jc w:val="center"/>
        </w:trPr>
        <w:tc>
          <w:tcPr>
            <w:tcW w:w="310" w:type="dxa"/>
            <w:tcBorders>
              <w:top w:val="nil"/>
              <w:left w:val="single" w:sz="4" w:space="0" w:color="000000"/>
              <w:bottom w:val="single" w:sz="4" w:space="0" w:color="000000"/>
              <w:right w:val="single" w:sz="4" w:space="0" w:color="000000"/>
            </w:tcBorders>
            <w:shd w:val="clear" w:color="auto" w:fill="FFFFFF"/>
            <w:vAlign w:val="bottom"/>
          </w:tcPr>
          <w:p w:rsidR="00892663" w:rsidRPr="00D54F27" w:rsidRDefault="00892663" w:rsidP="00D54F27">
            <w:pPr>
              <w:jc w:val="right"/>
              <w:rPr>
                <w:rFonts w:ascii="Arial" w:hAnsi="Arial" w:cs="Arial"/>
                <w:bCs/>
                <w:sz w:val="16"/>
                <w:szCs w:val="16"/>
              </w:rPr>
            </w:pPr>
            <w:r w:rsidRPr="00D54F27">
              <w:rPr>
                <w:rFonts w:ascii="Arial" w:hAnsi="Arial" w:cs="Arial"/>
                <w:bCs/>
                <w:sz w:val="16"/>
                <w:szCs w:val="16"/>
              </w:rPr>
              <w:t> </w:t>
            </w:r>
          </w:p>
        </w:tc>
        <w:tc>
          <w:tcPr>
            <w:tcW w:w="4997" w:type="dxa"/>
            <w:tcBorders>
              <w:top w:val="nil"/>
              <w:left w:val="single" w:sz="4" w:space="0" w:color="auto"/>
              <w:bottom w:val="single" w:sz="4" w:space="0" w:color="auto"/>
              <w:right w:val="single" w:sz="4" w:space="0" w:color="auto"/>
            </w:tcBorders>
            <w:vAlign w:val="center"/>
          </w:tcPr>
          <w:p w:rsidR="00892663" w:rsidRPr="00D54F27" w:rsidRDefault="00892663" w:rsidP="00D54F27">
            <w:pPr>
              <w:rPr>
                <w:rFonts w:ascii="Arial" w:hAnsi="Arial" w:cs="Arial"/>
                <w:sz w:val="16"/>
                <w:szCs w:val="16"/>
              </w:rPr>
            </w:pPr>
            <w:r w:rsidRPr="00D54F27">
              <w:rPr>
                <w:rFonts w:ascii="Arial" w:hAnsi="Arial" w:cs="Arial"/>
                <w:sz w:val="16"/>
                <w:szCs w:val="16"/>
              </w:rPr>
              <w:t>Исполнение судебных актов</w:t>
            </w:r>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851</w:t>
            </w:r>
          </w:p>
        </w:tc>
        <w:tc>
          <w:tcPr>
            <w:tcW w:w="378"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01</w:t>
            </w:r>
          </w:p>
        </w:tc>
        <w:tc>
          <w:tcPr>
            <w:tcW w:w="412"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13</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81</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3</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2639</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830</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5 704,0</w:t>
            </w:r>
          </w:p>
        </w:tc>
      </w:tr>
      <w:tr w:rsidR="00892663" w:rsidRPr="00D54F27" w:rsidTr="00D54F27">
        <w:trPr>
          <w:trHeight w:val="20"/>
          <w:jc w:val="center"/>
        </w:trPr>
        <w:tc>
          <w:tcPr>
            <w:tcW w:w="310" w:type="dxa"/>
            <w:tcBorders>
              <w:top w:val="nil"/>
              <w:left w:val="single" w:sz="4" w:space="0" w:color="000000"/>
              <w:bottom w:val="single" w:sz="4" w:space="0" w:color="000000"/>
              <w:right w:val="single" w:sz="4" w:space="0" w:color="000000"/>
            </w:tcBorders>
            <w:shd w:val="clear" w:color="auto" w:fill="FFFFFF"/>
            <w:vAlign w:val="bottom"/>
          </w:tcPr>
          <w:p w:rsidR="00892663" w:rsidRPr="00D54F27" w:rsidRDefault="00892663" w:rsidP="00D54F27">
            <w:pPr>
              <w:jc w:val="right"/>
              <w:rPr>
                <w:rFonts w:ascii="Arial" w:hAnsi="Arial" w:cs="Arial"/>
                <w:bCs/>
                <w:sz w:val="16"/>
                <w:szCs w:val="16"/>
              </w:rPr>
            </w:pPr>
            <w:r w:rsidRPr="00D54F27">
              <w:rPr>
                <w:rFonts w:ascii="Arial" w:hAnsi="Arial" w:cs="Arial"/>
                <w:bCs/>
                <w:sz w:val="16"/>
                <w:szCs w:val="16"/>
              </w:rPr>
              <w:t> </w:t>
            </w:r>
          </w:p>
        </w:tc>
        <w:tc>
          <w:tcPr>
            <w:tcW w:w="4997" w:type="dxa"/>
            <w:tcBorders>
              <w:top w:val="nil"/>
              <w:left w:val="single" w:sz="4" w:space="0" w:color="auto"/>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Непрограммные расходы</w:t>
            </w:r>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851</w:t>
            </w:r>
          </w:p>
        </w:tc>
        <w:tc>
          <w:tcPr>
            <w:tcW w:w="378"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01</w:t>
            </w:r>
          </w:p>
        </w:tc>
        <w:tc>
          <w:tcPr>
            <w:tcW w:w="412"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13</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99</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2 939,1</w:t>
            </w:r>
          </w:p>
        </w:tc>
      </w:tr>
      <w:tr w:rsidR="00892663" w:rsidRPr="00D54F27" w:rsidTr="00D54F27">
        <w:trPr>
          <w:trHeight w:val="20"/>
          <w:jc w:val="center"/>
        </w:trPr>
        <w:tc>
          <w:tcPr>
            <w:tcW w:w="31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499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Иные непрограммные мероприятия</w:t>
            </w:r>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851</w:t>
            </w:r>
          </w:p>
        </w:tc>
        <w:tc>
          <w:tcPr>
            <w:tcW w:w="378"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01</w:t>
            </w:r>
          </w:p>
        </w:tc>
        <w:tc>
          <w:tcPr>
            <w:tcW w:w="412"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13</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99</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9</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2 939,1</w:t>
            </w:r>
          </w:p>
        </w:tc>
      </w:tr>
      <w:tr w:rsidR="00892663" w:rsidRPr="00D54F27" w:rsidTr="00D54F27">
        <w:trPr>
          <w:trHeight w:val="20"/>
          <w:jc w:val="center"/>
        </w:trPr>
        <w:tc>
          <w:tcPr>
            <w:tcW w:w="310" w:type="dxa"/>
            <w:tcBorders>
              <w:top w:val="nil"/>
              <w:left w:val="single" w:sz="4" w:space="0" w:color="auto"/>
              <w:bottom w:val="single" w:sz="4" w:space="0" w:color="auto"/>
              <w:right w:val="single" w:sz="4" w:space="0" w:color="auto"/>
            </w:tcBorders>
            <w:shd w:val="clear" w:color="auto" w:fill="FFFFFF"/>
            <w:noWrap/>
            <w:vAlign w:val="center"/>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4997" w:type="dxa"/>
            <w:tcBorders>
              <w:top w:val="nil"/>
              <w:left w:val="nil"/>
              <w:bottom w:val="single" w:sz="4" w:space="0" w:color="auto"/>
              <w:right w:val="single" w:sz="4" w:space="0" w:color="auto"/>
            </w:tcBorders>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Проверка сметной документации по иным непрограммным мероприятиям в рамках непрограммных расходов</w:t>
            </w:r>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851</w:t>
            </w:r>
          </w:p>
        </w:tc>
        <w:tc>
          <w:tcPr>
            <w:tcW w:w="378"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01</w:t>
            </w:r>
          </w:p>
        </w:tc>
        <w:tc>
          <w:tcPr>
            <w:tcW w:w="412"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13</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99</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9</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2697</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69,8</w:t>
            </w:r>
          </w:p>
        </w:tc>
      </w:tr>
      <w:tr w:rsidR="00892663" w:rsidRPr="00D54F27" w:rsidTr="00D54F27">
        <w:trPr>
          <w:trHeight w:val="20"/>
          <w:jc w:val="center"/>
        </w:trPr>
        <w:tc>
          <w:tcPr>
            <w:tcW w:w="310" w:type="dxa"/>
            <w:tcBorders>
              <w:top w:val="nil"/>
              <w:left w:val="single" w:sz="4" w:space="0" w:color="auto"/>
              <w:bottom w:val="single" w:sz="4" w:space="0" w:color="auto"/>
              <w:right w:val="single" w:sz="4" w:space="0" w:color="auto"/>
            </w:tcBorders>
            <w:shd w:val="clear" w:color="auto" w:fill="FFFFFF"/>
            <w:noWrap/>
            <w:vAlign w:val="center"/>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499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851</w:t>
            </w:r>
          </w:p>
        </w:tc>
        <w:tc>
          <w:tcPr>
            <w:tcW w:w="378"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01</w:t>
            </w:r>
          </w:p>
        </w:tc>
        <w:tc>
          <w:tcPr>
            <w:tcW w:w="412"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13</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99</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9</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2697</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240</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69,8</w:t>
            </w:r>
          </w:p>
        </w:tc>
      </w:tr>
      <w:tr w:rsidR="00892663" w:rsidRPr="00D54F27" w:rsidTr="00D54F27">
        <w:trPr>
          <w:trHeight w:val="20"/>
          <w:jc w:val="center"/>
        </w:trPr>
        <w:tc>
          <w:tcPr>
            <w:tcW w:w="310" w:type="dxa"/>
            <w:tcBorders>
              <w:top w:val="nil"/>
              <w:left w:val="single" w:sz="4" w:space="0" w:color="auto"/>
              <w:bottom w:val="single" w:sz="4" w:space="0" w:color="auto"/>
              <w:right w:val="single" w:sz="4" w:space="0" w:color="auto"/>
            </w:tcBorders>
            <w:shd w:val="clear" w:color="auto" w:fill="FFFFFF"/>
            <w:noWrap/>
            <w:vAlign w:val="center"/>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499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Организация и проведение мероприятий по иным непрограммным мероприятиям в рамках непрограммных расходов</w:t>
            </w:r>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851</w:t>
            </w:r>
          </w:p>
        </w:tc>
        <w:tc>
          <w:tcPr>
            <w:tcW w:w="378"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01</w:t>
            </w:r>
          </w:p>
        </w:tc>
        <w:tc>
          <w:tcPr>
            <w:tcW w:w="412"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13</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99</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9</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4000</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500,0</w:t>
            </w:r>
          </w:p>
        </w:tc>
      </w:tr>
      <w:tr w:rsidR="00892663" w:rsidRPr="00D54F27" w:rsidTr="00D54F27">
        <w:trPr>
          <w:trHeight w:val="20"/>
          <w:jc w:val="center"/>
        </w:trPr>
        <w:tc>
          <w:tcPr>
            <w:tcW w:w="310" w:type="dxa"/>
            <w:tcBorders>
              <w:top w:val="nil"/>
              <w:left w:val="single" w:sz="4" w:space="0" w:color="auto"/>
              <w:bottom w:val="single" w:sz="4" w:space="0" w:color="auto"/>
              <w:right w:val="single" w:sz="4" w:space="0" w:color="auto"/>
            </w:tcBorders>
            <w:shd w:val="clear" w:color="auto" w:fill="FFFFFF"/>
            <w:noWrap/>
            <w:vAlign w:val="center"/>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499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851</w:t>
            </w:r>
          </w:p>
        </w:tc>
        <w:tc>
          <w:tcPr>
            <w:tcW w:w="378"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01</w:t>
            </w:r>
          </w:p>
        </w:tc>
        <w:tc>
          <w:tcPr>
            <w:tcW w:w="412"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13</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99</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9</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4000</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240</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500,0</w:t>
            </w:r>
          </w:p>
        </w:tc>
      </w:tr>
      <w:tr w:rsidR="00892663" w:rsidRPr="00D54F27" w:rsidTr="00D54F27">
        <w:trPr>
          <w:trHeight w:val="20"/>
          <w:jc w:val="center"/>
        </w:trPr>
        <w:tc>
          <w:tcPr>
            <w:tcW w:w="310" w:type="dxa"/>
            <w:tcBorders>
              <w:top w:val="nil"/>
              <w:left w:val="single" w:sz="4" w:space="0" w:color="auto"/>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499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 xml:space="preserve"> Закон Тульской области "Об административных комиссиях в Тульской области и о наделении органов местного самоуправления отдельными полномочиями по созданию административных комиссий" по </w:t>
            </w:r>
            <w:r w:rsidRPr="00D54F27">
              <w:rPr>
                <w:rFonts w:ascii="Arial" w:hAnsi="Arial" w:cs="Arial"/>
                <w:sz w:val="16"/>
                <w:szCs w:val="16"/>
              </w:rPr>
              <w:lastRenderedPageBreak/>
              <w:t>иным непрограммным мероприятиям в рамках непрограммных расходов</w:t>
            </w:r>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lastRenderedPageBreak/>
              <w:t>851</w:t>
            </w:r>
          </w:p>
        </w:tc>
        <w:tc>
          <w:tcPr>
            <w:tcW w:w="378"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01</w:t>
            </w:r>
          </w:p>
        </w:tc>
        <w:tc>
          <w:tcPr>
            <w:tcW w:w="412"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13</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99</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9</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8228</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517,3</w:t>
            </w:r>
          </w:p>
        </w:tc>
      </w:tr>
      <w:tr w:rsidR="00892663" w:rsidRPr="00D54F27" w:rsidTr="00D54F27">
        <w:trPr>
          <w:trHeight w:val="20"/>
          <w:jc w:val="center"/>
        </w:trPr>
        <w:tc>
          <w:tcPr>
            <w:tcW w:w="310" w:type="dxa"/>
            <w:tcBorders>
              <w:top w:val="nil"/>
              <w:left w:val="single" w:sz="4" w:space="0" w:color="000000"/>
              <w:bottom w:val="single" w:sz="4" w:space="0" w:color="000000"/>
              <w:right w:val="nil"/>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lastRenderedPageBreak/>
              <w:t> </w:t>
            </w:r>
          </w:p>
        </w:tc>
        <w:tc>
          <w:tcPr>
            <w:tcW w:w="4997" w:type="dxa"/>
            <w:tcBorders>
              <w:top w:val="nil"/>
              <w:left w:val="single" w:sz="4" w:space="0" w:color="auto"/>
              <w:bottom w:val="single" w:sz="4" w:space="0" w:color="auto"/>
              <w:right w:val="single" w:sz="4" w:space="0" w:color="auto"/>
            </w:tcBorders>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Расходы на выплаты персоналу государственных (муниципальных) органов</w:t>
            </w:r>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851</w:t>
            </w:r>
          </w:p>
        </w:tc>
        <w:tc>
          <w:tcPr>
            <w:tcW w:w="378"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01</w:t>
            </w:r>
          </w:p>
        </w:tc>
        <w:tc>
          <w:tcPr>
            <w:tcW w:w="412"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13</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99</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9</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8228</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120</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359,8</w:t>
            </w:r>
          </w:p>
        </w:tc>
      </w:tr>
      <w:tr w:rsidR="00892663" w:rsidRPr="00D54F27" w:rsidTr="00D54F27">
        <w:trPr>
          <w:trHeight w:val="20"/>
          <w:jc w:val="center"/>
        </w:trPr>
        <w:tc>
          <w:tcPr>
            <w:tcW w:w="310" w:type="dxa"/>
            <w:tcBorders>
              <w:top w:val="nil"/>
              <w:left w:val="single" w:sz="4" w:space="0" w:color="000000"/>
              <w:bottom w:val="single" w:sz="4" w:space="0" w:color="000000"/>
              <w:right w:val="nil"/>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4997" w:type="dxa"/>
            <w:tcBorders>
              <w:top w:val="nil"/>
              <w:left w:val="single" w:sz="4" w:space="0" w:color="auto"/>
              <w:bottom w:val="single" w:sz="4" w:space="0" w:color="auto"/>
              <w:right w:val="single" w:sz="4" w:space="0" w:color="auto"/>
            </w:tcBorders>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851</w:t>
            </w:r>
          </w:p>
        </w:tc>
        <w:tc>
          <w:tcPr>
            <w:tcW w:w="378"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01</w:t>
            </w:r>
          </w:p>
        </w:tc>
        <w:tc>
          <w:tcPr>
            <w:tcW w:w="412"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13</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99</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9</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8228</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240</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157,5</w:t>
            </w:r>
          </w:p>
        </w:tc>
      </w:tr>
      <w:tr w:rsidR="00892663" w:rsidRPr="00D54F27" w:rsidTr="00D54F27">
        <w:trPr>
          <w:trHeight w:val="20"/>
          <w:jc w:val="center"/>
        </w:trPr>
        <w:tc>
          <w:tcPr>
            <w:tcW w:w="310" w:type="dxa"/>
            <w:tcBorders>
              <w:top w:val="nil"/>
              <w:left w:val="single" w:sz="4" w:space="0" w:color="000000"/>
              <w:bottom w:val="single" w:sz="4" w:space="0" w:color="000000"/>
              <w:right w:val="single" w:sz="4" w:space="0" w:color="000000"/>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4997" w:type="dxa"/>
            <w:tcBorders>
              <w:top w:val="nil"/>
              <w:left w:val="single" w:sz="4" w:space="0" w:color="auto"/>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Закон Тульской области "О комиссии по делам несовершеннолетних и защите их прав в Тульской области и наделении органов местного самоуправления отдельными государственными полномочиями по образованию и организации деятельности комиссий по делам несовершеннолетних и защите их прав" по иным непрограммным мероприятиям в рамках непрограммных расходов</w:t>
            </w:r>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851</w:t>
            </w:r>
          </w:p>
        </w:tc>
        <w:tc>
          <w:tcPr>
            <w:tcW w:w="378"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01</w:t>
            </w:r>
          </w:p>
        </w:tc>
        <w:tc>
          <w:tcPr>
            <w:tcW w:w="412"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13</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99</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9</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8229</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1 636,8</w:t>
            </w:r>
          </w:p>
        </w:tc>
      </w:tr>
      <w:tr w:rsidR="00892663" w:rsidRPr="00D54F27" w:rsidTr="00D54F27">
        <w:trPr>
          <w:trHeight w:val="20"/>
          <w:jc w:val="center"/>
        </w:trPr>
        <w:tc>
          <w:tcPr>
            <w:tcW w:w="310" w:type="dxa"/>
            <w:tcBorders>
              <w:top w:val="nil"/>
              <w:left w:val="single" w:sz="4" w:space="0" w:color="000000"/>
              <w:bottom w:val="nil"/>
              <w:right w:val="single" w:sz="4" w:space="0" w:color="000000"/>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4997" w:type="dxa"/>
            <w:tcBorders>
              <w:top w:val="nil"/>
              <w:left w:val="single" w:sz="4" w:space="0" w:color="auto"/>
              <w:bottom w:val="single" w:sz="4" w:space="0" w:color="auto"/>
              <w:right w:val="single" w:sz="4" w:space="0" w:color="auto"/>
            </w:tcBorders>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Расходы на выплаты персоналу государственных (муниципальных) органов</w:t>
            </w:r>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851</w:t>
            </w:r>
          </w:p>
        </w:tc>
        <w:tc>
          <w:tcPr>
            <w:tcW w:w="378"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01</w:t>
            </w:r>
          </w:p>
        </w:tc>
        <w:tc>
          <w:tcPr>
            <w:tcW w:w="412"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13</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99</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9</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8229</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120</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1 474,4</w:t>
            </w:r>
          </w:p>
        </w:tc>
      </w:tr>
      <w:tr w:rsidR="00892663" w:rsidRPr="00D54F27" w:rsidTr="00D54F27">
        <w:trPr>
          <w:trHeight w:val="20"/>
          <w:jc w:val="center"/>
        </w:trPr>
        <w:tc>
          <w:tcPr>
            <w:tcW w:w="310" w:type="dxa"/>
            <w:tcBorders>
              <w:top w:val="single" w:sz="4" w:space="0" w:color="auto"/>
              <w:left w:val="single" w:sz="4" w:space="0" w:color="auto"/>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4997" w:type="dxa"/>
            <w:tcBorders>
              <w:top w:val="nil"/>
              <w:left w:val="nil"/>
              <w:bottom w:val="single" w:sz="4" w:space="0" w:color="auto"/>
              <w:right w:val="single" w:sz="4" w:space="0" w:color="auto"/>
            </w:tcBorders>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851</w:t>
            </w:r>
          </w:p>
        </w:tc>
        <w:tc>
          <w:tcPr>
            <w:tcW w:w="378"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01</w:t>
            </w:r>
          </w:p>
        </w:tc>
        <w:tc>
          <w:tcPr>
            <w:tcW w:w="412"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13</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99</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9</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8229</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240</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162,4</w:t>
            </w:r>
          </w:p>
        </w:tc>
      </w:tr>
      <w:tr w:rsidR="00892663" w:rsidRPr="00D54F27" w:rsidTr="00D54F27">
        <w:trPr>
          <w:trHeight w:val="20"/>
          <w:jc w:val="center"/>
        </w:trPr>
        <w:tc>
          <w:tcPr>
            <w:tcW w:w="310" w:type="dxa"/>
            <w:tcBorders>
              <w:top w:val="nil"/>
              <w:left w:val="single" w:sz="4" w:space="0" w:color="000000"/>
              <w:bottom w:val="single" w:sz="4" w:space="0" w:color="000000"/>
              <w:right w:val="single" w:sz="4" w:space="0" w:color="000000"/>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4997" w:type="dxa"/>
            <w:tcBorders>
              <w:top w:val="nil"/>
              <w:left w:val="single" w:sz="4" w:space="0" w:color="auto"/>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Закон Тульской области «О наделении органов местного самоуправления муниципальных районов Тульской области отдельным государственным полномочием по сбору информации от поселений, входящих в муниципальный район, необходимой для ведения регистра муниципальных нормативных правовых актов Тульской области» по иным непрограммным мероприятиям в рамках непрограммных расходов</w:t>
            </w:r>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851</w:t>
            </w:r>
          </w:p>
        </w:tc>
        <w:tc>
          <w:tcPr>
            <w:tcW w:w="378"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01</w:t>
            </w:r>
          </w:p>
        </w:tc>
        <w:tc>
          <w:tcPr>
            <w:tcW w:w="412"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13</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99</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9</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8245</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122,4</w:t>
            </w:r>
          </w:p>
        </w:tc>
      </w:tr>
      <w:tr w:rsidR="00892663" w:rsidRPr="00D54F27" w:rsidTr="00D54F27">
        <w:trPr>
          <w:trHeight w:val="20"/>
          <w:jc w:val="center"/>
        </w:trPr>
        <w:tc>
          <w:tcPr>
            <w:tcW w:w="310" w:type="dxa"/>
            <w:tcBorders>
              <w:top w:val="nil"/>
              <w:left w:val="single" w:sz="4" w:space="0" w:color="000000"/>
              <w:bottom w:val="single" w:sz="4" w:space="0" w:color="000000"/>
              <w:right w:val="single" w:sz="4" w:space="0" w:color="000000"/>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4997" w:type="dxa"/>
            <w:tcBorders>
              <w:top w:val="nil"/>
              <w:left w:val="single" w:sz="4" w:space="0" w:color="auto"/>
              <w:bottom w:val="single" w:sz="4" w:space="0" w:color="auto"/>
              <w:right w:val="single" w:sz="4" w:space="0" w:color="auto"/>
            </w:tcBorders>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Расходы на выплаты персоналу государственных (муниципальных) органов</w:t>
            </w:r>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851</w:t>
            </w:r>
          </w:p>
        </w:tc>
        <w:tc>
          <w:tcPr>
            <w:tcW w:w="378"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01</w:t>
            </w:r>
          </w:p>
        </w:tc>
        <w:tc>
          <w:tcPr>
            <w:tcW w:w="412"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13</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99</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9</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8245</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120</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122,4</w:t>
            </w:r>
          </w:p>
        </w:tc>
      </w:tr>
      <w:tr w:rsidR="00892663" w:rsidRPr="00D54F27" w:rsidTr="00D54F27">
        <w:trPr>
          <w:trHeight w:val="20"/>
          <w:jc w:val="center"/>
        </w:trPr>
        <w:tc>
          <w:tcPr>
            <w:tcW w:w="310" w:type="dxa"/>
            <w:tcBorders>
              <w:top w:val="nil"/>
              <w:left w:val="single" w:sz="4" w:space="0" w:color="000000"/>
              <w:bottom w:val="single" w:sz="4" w:space="0" w:color="000000"/>
              <w:right w:val="single" w:sz="4" w:space="0" w:color="000000"/>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4997" w:type="dxa"/>
            <w:tcBorders>
              <w:top w:val="nil"/>
              <w:left w:val="single" w:sz="4" w:space="0" w:color="auto"/>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Закон Тульской области "О регулировании отдельных отношений в области обеспечения граждан бесплатной юридической помощью и о наделении органов местного самоуправления государственным полномочием по оказанию бесплатной юридической помощи в виде правового консультирования в устной и письменной форме некоторых категорий граждан" по иным непрограммным мероприятиям в рамках непрограммных расходов</w:t>
            </w:r>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851</w:t>
            </w:r>
          </w:p>
        </w:tc>
        <w:tc>
          <w:tcPr>
            <w:tcW w:w="378"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01</w:t>
            </w:r>
          </w:p>
        </w:tc>
        <w:tc>
          <w:tcPr>
            <w:tcW w:w="412"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13</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99</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9</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8266</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92,8</w:t>
            </w:r>
          </w:p>
        </w:tc>
      </w:tr>
      <w:tr w:rsidR="00892663" w:rsidRPr="00D54F27" w:rsidTr="00D54F27">
        <w:trPr>
          <w:trHeight w:val="20"/>
          <w:jc w:val="center"/>
        </w:trPr>
        <w:tc>
          <w:tcPr>
            <w:tcW w:w="31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4997" w:type="dxa"/>
            <w:tcBorders>
              <w:top w:val="nil"/>
              <w:left w:val="nil"/>
              <w:bottom w:val="single" w:sz="4" w:space="0" w:color="auto"/>
              <w:right w:val="single" w:sz="4" w:space="0" w:color="auto"/>
            </w:tcBorders>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851</w:t>
            </w:r>
          </w:p>
        </w:tc>
        <w:tc>
          <w:tcPr>
            <w:tcW w:w="378"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01</w:t>
            </w:r>
          </w:p>
        </w:tc>
        <w:tc>
          <w:tcPr>
            <w:tcW w:w="412"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13</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99</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9</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8266</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240</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92,8</w:t>
            </w:r>
          </w:p>
        </w:tc>
      </w:tr>
      <w:tr w:rsidR="00892663" w:rsidRPr="00D54F27" w:rsidTr="00D54F27">
        <w:trPr>
          <w:trHeight w:val="20"/>
          <w:jc w:val="center"/>
        </w:trPr>
        <w:tc>
          <w:tcPr>
            <w:tcW w:w="310" w:type="dxa"/>
            <w:tcBorders>
              <w:top w:val="single" w:sz="4" w:space="0" w:color="000000"/>
              <w:left w:val="single" w:sz="4" w:space="0" w:color="000000"/>
              <w:bottom w:val="single" w:sz="4" w:space="0" w:color="000000"/>
              <w:right w:val="single" w:sz="4" w:space="0" w:color="000000"/>
            </w:tcBorders>
            <w:shd w:val="clear" w:color="auto" w:fill="FFFFFF"/>
            <w:noWrap/>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4997" w:type="dxa"/>
            <w:tcBorders>
              <w:top w:val="nil"/>
              <w:left w:val="single" w:sz="4" w:space="0" w:color="auto"/>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НАЦИОНАЛЬНАЯ ОБОРОНА</w:t>
            </w:r>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851</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02</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629"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885"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bCs/>
                <w:sz w:val="16"/>
                <w:szCs w:val="16"/>
              </w:rPr>
            </w:pPr>
            <w:r w:rsidRPr="00D54F27">
              <w:rPr>
                <w:rFonts w:ascii="Arial" w:hAnsi="Arial" w:cs="Arial"/>
                <w:bCs/>
                <w:sz w:val="16"/>
                <w:szCs w:val="16"/>
              </w:rPr>
              <w:t>5,8</w:t>
            </w:r>
          </w:p>
        </w:tc>
      </w:tr>
      <w:tr w:rsidR="00892663" w:rsidRPr="00D54F27" w:rsidTr="00D54F27">
        <w:trPr>
          <w:trHeight w:val="20"/>
          <w:jc w:val="center"/>
        </w:trPr>
        <w:tc>
          <w:tcPr>
            <w:tcW w:w="310" w:type="dxa"/>
            <w:tcBorders>
              <w:top w:val="nil"/>
              <w:left w:val="single" w:sz="4" w:space="0" w:color="000000"/>
              <w:bottom w:val="single" w:sz="4" w:space="0" w:color="000000"/>
              <w:right w:val="single" w:sz="4" w:space="0" w:color="000000"/>
            </w:tcBorders>
            <w:shd w:val="clear" w:color="auto" w:fill="FFFFFF"/>
            <w:noWrap/>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4997" w:type="dxa"/>
            <w:tcBorders>
              <w:top w:val="nil"/>
              <w:left w:val="single" w:sz="4" w:space="0" w:color="auto"/>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Мобилизационная подготовка экономики</w:t>
            </w:r>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851</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02</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04</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629"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885"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bCs/>
                <w:sz w:val="16"/>
                <w:szCs w:val="16"/>
              </w:rPr>
            </w:pPr>
            <w:r w:rsidRPr="00D54F27">
              <w:rPr>
                <w:rFonts w:ascii="Arial" w:hAnsi="Arial" w:cs="Arial"/>
                <w:bCs/>
                <w:sz w:val="16"/>
                <w:szCs w:val="16"/>
              </w:rPr>
              <w:t>5,8</w:t>
            </w:r>
          </w:p>
        </w:tc>
      </w:tr>
      <w:tr w:rsidR="00892663" w:rsidRPr="00D54F27" w:rsidTr="00D54F27">
        <w:trPr>
          <w:trHeight w:val="20"/>
          <w:jc w:val="center"/>
        </w:trPr>
        <w:tc>
          <w:tcPr>
            <w:tcW w:w="310" w:type="dxa"/>
            <w:tcBorders>
              <w:top w:val="nil"/>
              <w:left w:val="single" w:sz="4" w:space="0" w:color="000000"/>
              <w:bottom w:val="single" w:sz="4" w:space="0" w:color="000000"/>
              <w:right w:val="single" w:sz="4" w:space="0" w:color="000000"/>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4997" w:type="dxa"/>
            <w:tcBorders>
              <w:top w:val="nil"/>
              <w:left w:val="single" w:sz="4" w:space="0" w:color="auto"/>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Обеспечение функционирования администрации Щекинского района</w:t>
            </w:r>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851</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02</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04</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81</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w:t>
            </w:r>
          </w:p>
        </w:tc>
        <w:tc>
          <w:tcPr>
            <w:tcW w:w="629"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5,8</w:t>
            </w:r>
          </w:p>
        </w:tc>
      </w:tr>
      <w:tr w:rsidR="00892663" w:rsidRPr="00D54F27" w:rsidTr="00D54F27">
        <w:trPr>
          <w:trHeight w:val="20"/>
          <w:jc w:val="center"/>
        </w:trPr>
        <w:tc>
          <w:tcPr>
            <w:tcW w:w="310" w:type="dxa"/>
            <w:tcBorders>
              <w:top w:val="nil"/>
              <w:left w:val="single" w:sz="4" w:space="0" w:color="000000"/>
              <w:bottom w:val="single" w:sz="4" w:space="0" w:color="000000"/>
              <w:right w:val="single" w:sz="4" w:space="0" w:color="000000"/>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4997" w:type="dxa"/>
            <w:tcBorders>
              <w:top w:val="nil"/>
              <w:left w:val="single" w:sz="4" w:space="0" w:color="auto"/>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Администрация Щекинского района</w:t>
            </w:r>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851</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02</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04</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81</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3</w:t>
            </w:r>
          </w:p>
        </w:tc>
        <w:tc>
          <w:tcPr>
            <w:tcW w:w="629"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5,8</w:t>
            </w:r>
          </w:p>
        </w:tc>
      </w:tr>
      <w:tr w:rsidR="00892663" w:rsidRPr="00D54F27" w:rsidTr="00D54F27">
        <w:trPr>
          <w:trHeight w:val="20"/>
          <w:jc w:val="center"/>
        </w:trPr>
        <w:tc>
          <w:tcPr>
            <w:tcW w:w="310" w:type="dxa"/>
            <w:tcBorders>
              <w:top w:val="nil"/>
              <w:left w:val="single" w:sz="4" w:space="0" w:color="000000"/>
              <w:bottom w:val="single" w:sz="4" w:space="0" w:color="000000"/>
              <w:right w:val="single" w:sz="4" w:space="0" w:color="000000"/>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4997" w:type="dxa"/>
            <w:tcBorders>
              <w:top w:val="nil"/>
              <w:left w:val="single" w:sz="4" w:space="0" w:color="auto"/>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Мероприятия по обеспечению мобилизационной готовности экономики в рамках непрограммного направления деятельности "Обеспечение функционирования администрации Щекинского района"</w:t>
            </w:r>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851</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02</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04</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81</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3</w:t>
            </w:r>
          </w:p>
        </w:tc>
        <w:tc>
          <w:tcPr>
            <w:tcW w:w="629"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2627</w:t>
            </w:r>
          </w:p>
        </w:tc>
        <w:tc>
          <w:tcPr>
            <w:tcW w:w="885"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5,8</w:t>
            </w:r>
          </w:p>
        </w:tc>
      </w:tr>
      <w:tr w:rsidR="00892663" w:rsidRPr="00D54F27" w:rsidTr="00D54F27">
        <w:trPr>
          <w:trHeight w:val="20"/>
          <w:jc w:val="center"/>
        </w:trPr>
        <w:tc>
          <w:tcPr>
            <w:tcW w:w="310" w:type="dxa"/>
            <w:tcBorders>
              <w:top w:val="nil"/>
              <w:left w:val="single" w:sz="4" w:space="0" w:color="000000"/>
              <w:bottom w:val="single" w:sz="4" w:space="0" w:color="000000"/>
              <w:right w:val="single" w:sz="4" w:space="0" w:color="000000"/>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4997" w:type="dxa"/>
            <w:tcBorders>
              <w:top w:val="nil"/>
              <w:left w:val="single" w:sz="4" w:space="0" w:color="auto"/>
              <w:bottom w:val="single" w:sz="4" w:space="0" w:color="auto"/>
              <w:right w:val="single" w:sz="4" w:space="0" w:color="auto"/>
            </w:tcBorders>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851</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02</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04</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81</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3</w:t>
            </w:r>
          </w:p>
        </w:tc>
        <w:tc>
          <w:tcPr>
            <w:tcW w:w="629"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2627</w:t>
            </w:r>
          </w:p>
        </w:tc>
        <w:tc>
          <w:tcPr>
            <w:tcW w:w="885"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240</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5,8</w:t>
            </w:r>
          </w:p>
        </w:tc>
      </w:tr>
      <w:tr w:rsidR="00892663" w:rsidRPr="00D54F27" w:rsidTr="00D54F27">
        <w:trPr>
          <w:trHeight w:val="20"/>
          <w:jc w:val="center"/>
        </w:trPr>
        <w:tc>
          <w:tcPr>
            <w:tcW w:w="310" w:type="dxa"/>
            <w:tcBorders>
              <w:top w:val="nil"/>
              <w:left w:val="single" w:sz="4" w:space="0" w:color="000000"/>
              <w:bottom w:val="single" w:sz="4" w:space="0" w:color="000000"/>
              <w:right w:val="single" w:sz="4" w:space="0" w:color="000000"/>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4997" w:type="dxa"/>
            <w:tcBorders>
              <w:top w:val="nil"/>
              <w:left w:val="single" w:sz="4" w:space="0" w:color="auto"/>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НАЦИОНАЛЬНАЯ БЕЗОПАСНОСТЬ И ПРАВООХРАНИТЕЛЬНАЯ ДЕЯТЕЛЬНОСТЬ</w:t>
            </w:r>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851</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03</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rPr>
                <w:rFonts w:ascii="Arial" w:hAnsi="Arial" w:cs="Arial"/>
                <w:bCs/>
                <w:sz w:val="16"/>
                <w:szCs w:val="16"/>
              </w:rPr>
            </w:pPr>
            <w:r w:rsidRPr="00D54F27">
              <w:rPr>
                <w:rFonts w:ascii="Arial" w:hAnsi="Arial" w:cs="Arial"/>
                <w:bCs/>
                <w:sz w:val="16"/>
                <w:szCs w:val="16"/>
              </w:rPr>
              <w:t> </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629"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885"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bCs/>
                <w:sz w:val="16"/>
                <w:szCs w:val="16"/>
              </w:rPr>
            </w:pPr>
            <w:r w:rsidRPr="00D54F27">
              <w:rPr>
                <w:rFonts w:ascii="Arial" w:hAnsi="Arial" w:cs="Arial"/>
                <w:bCs/>
                <w:sz w:val="16"/>
                <w:szCs w:val="16"/>
              </w:rPr>
              <w:t>7 432,4</w:t>
            </w:r>
          </w:p>
        </w:tc>
      </w:tr>
      <w:tr w:rsidR="00892663" w:rsidRPr="00D54F27" w:rsidTr="00D54F27">
        <w:trPr>
          <w:trHeight w:val="20"/>
          <w:jc w:val="center"/>
        </w:trPr>
        <w:tc>
          <w:tcPr>
            <w:tcW w:w="310" w:type="dxa"/>
            <w:tcBorders>
              <w:top w:val="nil"/>
              <w:left w:val="single" w:sz="4" w:space="0" w:color="000000"/>
              <w:bottom w:val="single" w:sz="4" w:space="0" w:color="000000"/>
              <w:right w:val="single" w:sz="4" w:space="0" w:color="000000"/>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4997" w:type="dxa"/>
            <w:tcBorders>
              <w:top w:val="nil"/>
              <w:left w:val="single" w:sz="4" w:space="0" w:color="auto"/>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ОРГАНЫ ЮСТИЦИИ</w:t>
            </w:r>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851</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03</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04</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629"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885"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bCs/>
                <w:sz w:val="16"/>
                <w:szCs w:val="16"/>
              </w:rPr>
            </w:pPr>
            <w:r w:rsidRPr="00D54F27">
              <w:rPr>
                <w:rFonts w:ascii="Arial" w:hAnsi="Arial" w:cs="Arial"/>
                <w:bCs/>
                <w:sz w:val="16"/>
                <w:szCs w:val="16"/>
              </w:rPr>
              <w:t>3 663,1</w:t>
            </w:r>
          </w:p>
        </w:tc>
      </w:tr>
      <w:tr w:rsidR="00892663" w:rsidRPr="00D54F27" w:rsidTr="00D54F27">
        <w:trPr>
          <w:trHeight w:val="20"/>
          <w:jc w:val="center"/>
        </w:trPr>
        <w:tc>
          <w:tcPr>
            <w:tcW w:w="310" w:type="dxa"/>
            <w:tcBorders>
              <w:top w:val="nil"/>
              <w:left w:val="single" w:sz="4" w:space="0" w:color="000000"/>
              <w:bottom w:val="single" w:sz="4" w:space="0" w:color="000000"/>
              <w:right w:val="single" w:sz="4" w:space="0" w:color="000000"/>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4997" w:type="dxa"/>
            <w:tcBorders>
              <w:top w:val="nil"/>
              <w:left w:val="single" w:sz="4" w:space="0" w:color="auto"/>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Непрограммные расходы</w:t>
            </w:r>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851</w:t>
            </w:r>
          </w:p>
        </w:tc>
        <w:tc>
          <w:tcPr>
            <w:tcW w:w="378"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03</w:t>
            </w:r>
          </w:p>
        </w:tc>
        <w:tc>
          <w:tcPr>
            <w:tcW w:w="412"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04</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99</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3 663,1</w:t>
            </w:r>
          </w:p>
        </w:tc>
      </w:tr>
      <w:tr w:rsidR="00892663" w:rsidRPr="00D54F27" w:rsidTr="00D54F27">
        <w:trPr>
          <w:trHeight w:val="20"/>
          <w:jc w:val="center"/>
        </w:trPr>
        <w:tc>
          <w:tcPr>
            <w:tcW w:w="310" w:type="dxa"/>
            <w:tcBorders>
              <w:top w:val="nil"/>
              <w:left w:val="single" w:sz="4" w:space="0" w:color="000000"/>
              <w:bottom w:val="single" w:sz="4" w:space="0" w:color="000000"/>
              <w:right w:val="single" w:sz="4" w:space="0" w:color="000000"/>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4997" w:type="dxa"/>
            <w:tcBorders>
              <w:top w:val="nil"/>
              <w:left w:val="single" w:sz="4" w:space="0" w:color="auto"/>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Иные непрограммные мероприятия</w:t>
            </w:r>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851</w:t>
            </w:r>
          </w:p>
        </w:tc>
        <w:tc>
          <w:tcPr>
            <w:tcW w:w="378"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03</w:t>
            </w:r>
          </w:p>
        </w:tc>
        <w:tc>
          <w:tcPr>
            <w:tcW w:w="412"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04</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99</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9</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3 663,1</w:t>
            </w:r>
          </w:p>
        </w:tc>
      </w:tr>
      <w:tr w:rsidR="00892663" w:rsidRPr="00D54F27" w:rsidTr="00D54F27">
        <w:trPr>
          <w:trHeight w:val="20"/>
          <w:jc w:val="center"/>
        </w:trPr>
        <w:tc>
          <w:tcPr>
            <w:tcW w:w="310" w:type="dxa"/>
            <w:tcBorders>
              <w:top w:val="nil"/>
              <w:left w:val="single" w:sz="4" w:space="0" w:color="000000"/>
              <w:bottom w:val="single" w:sz="4" w:space="0" w:color="000000"/>
              <w:right w:val="single" w:sz="4" w:space="0" w:color="000000"/>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4997" w:type="dxa"/>
            <w:tcBorders>
              <w:top w:val="nil"/>
              <w:left w:val="single" w:sz="4" w:space="0" w:color="auto"/>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Закон Тульской области "О наделении органов местного самоуправления в Тульской области государственными полномочиями на государственную регистрацию актов гражданского состояния" по иным непрограммным мероприятиям в рамках непрограммных расходов</w:t>
            </w:r>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851</w:t>
            </w:r>
          </w:p>
        </w:tc>
        <w:tc>
          <w:tcPr>
            <w:tcW w:w="378"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03</w:t>
            </w:r>
          </w:p>
        </w:tc>
        <w:tc>
          <w:tcPr>
            <w:tcW w:w="412"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04</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99</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9</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5930</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3 663,1</w:t>
            </w:r>
          </w:p>
        </w:tc>
      </w:tr>
      <w:tr w:rsidR="00892663" w:rsidRPr="00D54F27" w:rsidTr="00D54F27">
        <w:trPr>
          <w:trHeight w:val="20"/>
          <w:jc w:val="center"/>
        </w:trPr>
        <w:tc>
          <w:tcPr>
            <w:tcW w:w="310" w:type="dxa"/>
            <w:tcBorders>
              <w:top w:val="nil"/>
              <w:left w:val="single" w:sz="4" w:space="0" w:color="000000"/>
              <w:bottom w:val="nil"/>
              <w:right w:val="single" w:sz="4" w:space="0" w:color="000000"/>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4997" w:type="dxa"/>
            <w:tcBorders>
              <w:top w:val="nil"/>
              <w:left w:val="single" w:sz="4" w:space="0" w:color="auto"/>
              <w:bottom w:val="single" w:sz="4" w:space="0" w:color="auto"/>
              <w:right w:val="single" w:sz="4" w:space="0" w:color="auto"/>
            </w:tcBorders>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Расходы на выплаты персоналу государственных (муниципальных) органов</w:t>
            </w:r>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851</w:t>
            </w:r>
          </w:p>
        </w:tc>
        <w:tc>
          <w:tcPr>
            <w:tcW w:w="378"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03</w:t>
            </w:r>
          </w:p>
        </w:tc>
        <w:tc>
          <w:tcPr>
            <w:tcW w:w="412"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04</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99</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9</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5930</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120</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3 326,7</w:t>
            </w:r>
          </w:p>
        </w:tc>
      </w:tr>
      <w:tr w:rsidR="00892663" w:rsidRPr="00D54F27" w:rsidTr="00D54F27">
        <w:trPr>
          <w:trHeight w:val="20"/>
          <w:jc w:val="center"/>
        </w:trPr>
        <w:tc>
          <w:tcPr>
            <w:tcW w:w="310" w:type="dxa"/>
            <w:tcBorders>
              <w:top w:val="single" w:sz="4" w:space="0" w:color="000000"/>
              <w:left w:val="single" w:sz="4" w:space="0" w:color="000000"/>
              <w:bottom w:val="nil"/>
              <w:right w:val="single" w:sz="4" w:space="0" w:color="000000"/>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4997" w:type="dxa"/>
            <w:tcBorders>
              <w:top w:val="nil"/>
              <w:left w:val="single" w:sz="4" w:space="0" w:color="auto"/>
              <w:bottom w:val="single" w:sz="4" w:space="0" w:color="auto"/>
              <w:right w:val="single" w:sz="4" w:space="0" w:color="auto"/>
            </w:tcBorders>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 xml:space="preserve">Иные закупки товаров, работ и услуг для обеспечения государственных </w:t>
            </w:r>
            <w:r w:rsidRPr="00D54F27">
              <w:rPr>
                <w:rFonts w:ascii="Arial" w:hAnsi="Arial" w:cs="Arial"/>
                <w:sz w:val="16"/>
                <w:szCs w:val="16"/>
              </w:rPr>
              <w:lastRenderedPageBreak/>
              <w:t>(муниципальных) нужд</w:t>
            </w:r>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lastRenderedPageBreak/>
              <w:t>851</w:t>
            </w:r>
          </w:p>
        </w:tc>
        <w:tc>
          <w:tcPr>
            <w:tcW w:w="378"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03</w:t>
            </w:r>
          </w:p>
        </w:tc>
        <w:tc>
          <w:tcPr>
            <w:tcW w:w="412"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04</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99</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9</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5930</w:t>
            </w:r>
          </w:p>
        </w:tc>
        <w:tc>
          <w:tcPr>
            <w:tcW w:w="885"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240</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336,4</w:t>
            </w:r>
          </w:p>
        </w:tc>
      </w:tr>
      <w:tr w:rsidR="00892663" w:rsidRPr="00D54F27" w:rsidTr="00D54F27">
        <w:trPr>
          <w:trHeight w:val="20"/>
          <w:jc w:val="center"/>
        </w:trPr>
        <w:tc>
          <w:tcPr>
            <w:tcW w:w="310" w:type="dxa"/>
            <w:tcBorders>
              <w:top w:val="single" w:sz="4" w:space="0" w:color="000000"/>
              <w:left w:val="single" w:sz="4" w:space="0" w:color="000000"/>
              <w:bottom w:val="nil"/>
              <w:right w:val="single" w:sz="4" w:space="0" w:color="000000"/>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lastRenderedPageBreak/>
              <w:t> </w:t>
            </w:r>
          </w:p>
        </w:tc>
        <w:tc>
          <w:tcPr>
            <w:tcW w:w="4997" w:type="dxa"/>
            <w:tcBorders>
              <w:top w:val="nil"/>
              <w:left w:val="single" w:sz="4" w:space="0" w:color="auto"/>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Защита населения и территории от чрезвычайных ситуаций природного и техногенного характера, гражданская оборона</w:t>
            </w:r>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851</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03</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09</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629"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885"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bCs/>
                <w:sz w:val="16"/>
                <w:szCs w:val="16"/>
              </w:rPr>
            </w:pPr>
            <w:r w:rsidRPr="00D54F27">
              <w:rPr>
                <w:rFonts w:ascii="Arial" w:hAnsi="Arial" w:cs="Arial"/>
                <w:bCs/>
                <w:sz w:val="16"/>
                <w:szCs w:val="16"/>
              </w:rPr>
              <w:t>3 769,3</w:t>
            </w:r>
          </w:p>
        </w:tc>
      </w:tr>
      <w:tr w:rsidR="00892663" w:rsidRPr="00D54F27" w:rsidTr="00D54F27">
        <w:trPr>
          <w:trHeight w:val="20"/>
          <w:jc w:val="center"/>
        </w:trPr>
        <w:tc>
          <w:tcPr>
            <w:tcW w:w="31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4997" w:type="dxa"/>
            <w:tcBorders>
              <w:top w:val="nil"/>
              <w:left w:val="single" w:sz="4" w:space="0" w:color="auto"/>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Муниципальная программа муниципального образования Щекинский район "Защита населения и территории от чрезвычайных ситуаций, обеспечение пожарной безопасности и безопасности людей на водных объектах Щекинского района"</w:t>
            </w:r>
          </w:p>
        </w:tc>
        <w:tc>
          <w:tcPr>
            <w:tcW w:w="557"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851</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03</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09</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09</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w:t>
            </w:r>
          </w:p>
        </w:tc>
        <w:tc>
          <w:tcPr>
            <w:tcW w:w="629"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3 381,0</w:t>
            </w:r>
          </w:p>
        </w:tc>
      </w:tr>
      <w:tr w:rsidR="00892663" w:rsidRPr="00D54F27" w:rsidTr="00D54F27">
        <w:trPr>
          <w:trHeight w:val="20"/>
          <w:jc w:val="center"/>
        </w:trPr>
        <w:tc>
          <w:tcPr>
            <w:tcW w:w="310" w:type="dxa"/>
            <w:tcBorders>
              <w:top w:val="nil"/>
              <w:left w:val="single" w:sz="4" w:space="0" w:color="000000"/>
              <w:bottom w:val="single" w:sz="4" w:space="0" w:color="000000"/>
              <w:right w:val="single" w:sz="4" w:space="0" w:color="000000"/>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4997" w:type="dxa"/>
            <w:tcBorders>
              <w:top w:val="nil"/>
              <w:left w:val="single" w:sz="4" w:space="0" w:color="auto"/>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Подпрограмма "Совершенствование гражданской обороны, системы предупреждения и ликвидации чрезвычайных ситуаций, защиты населения и территории муниципального образования Щекинский район" муниципальной программы муниципального образования Щекинский район "Защита населения и территории от чрезвычайных ситуаций, обеспечение пожарной безопасности и безопасности людей на водных объектах Щекинского района"</w:t>
            </w:r>
          </w:p>
        </w:tc>
        <w:tc>
          <w:tcPr>
            <w:tcW w:w="557"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851</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03</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09</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09</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w:t>
            </w:r>
          </w:p>
        </w:tc>
        <w:tc>
          <w:tcPr>
            <w:tcW w:w="629"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220,0</w:t>
            </w:r>
          </w:p>
        </w:tc>
      </w:tr>
      <w:tr w:rsidR="00892663" w:rsidRPr="00D54F27" w:rsidTr="00D54F27">
        <w:trPr>
          <w:trHeight w:val="20"/>
          <w:jc w:val="center"/>
        </w:trPr>
        <w:tc>
          <w:tcPr>
            <w:tcW w:w="310" w:type="dxa"/>
            <w:tcBorders>
              <w:top w:val="nil"/>
              <w:left w:val="single" w:sz="4" w:space="0" w:color="000000"/>
              <w:bottom w:val="single" w:sz="4" w:space="0" w:color="000000"/>
              <w:right w:val="single" w:sz="4" w:space="0" w:color="000000"/>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4997" w:type="dxa"/>
            <w:tcBorders>
              <w:top w:val="nil"/>
              <w:left w:val="single" w:sz="4" w:space="0" w:color="auto"/>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proofErr w:type="gramStart"/>
            <w:r w:rsidRPr="00D54F27">
              <w:rPr>
                <w:rFonts w:ascii="Arial" w:hAnsi="Arial" w:cs="Arial"/>
                <w:sz w:val="16"/>
                <w:szCs w:val="16"/>
              </w:rPr>
              <w:t>Создание, содержание и организация деятельности аварийно-спасательных служб и (или) аварийно-спасательных формирований на территории сельских поселений в рамках подпрограммы "Совершенствование гражданской обороны, системы предупреждения и ликвидации чрезвычайных ситуаций, защиты населения и территории муниципального образования Щекинский район" муниципальной программы муниципального образования Щекинский район "Защита населения и территории от чрезвычайных ситуаций, обеспечение пожарной безопасности и безопасности людей на водных объектах Щекинского района"</w:t>
            </w:r>
            <w:proofErr w:type="gramEnd"/>
          </w:p>
        </w:tc>
        <w:tc>
          <w:tcPr>
            <w:tcW w:w="557"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851</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03</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09</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09</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w:t>
            </w:r>
          </w:p>
        </w:tc>
        <w:tc>
          <w:tcPr>
            <w:tcW w:w="629"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2648</w:t>
            </w:r>
          </w:p>
        </w:tc>
        <w:tc>
          <w:tcPr>
            <w:tcW w:w="885"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16,6</w:t>
            </w:r>
          </w:p>
        </w:tc>
      </w:tr>
      <w:tr w:rsidR="00892663" w:rsidRPr="00D54F27" w:rsidTr="00D54F27">
        <w:trPr>
          <w:trHeight w:val="20"/>
          <w:jc w:val="center"/>
        </w:trPr>
        <w:tc>
          <w:tcPr>
            <w:tcW w:w="310" w:type="dxa"/>
            <w:tcBorders>
              <w:top w:val="nil"/>
              <w:left w:val="single" w:sz="4" w:space="0" w:color="000000"/>
              <w:bottom w:val="single" w:sz="4" w:space="0" w:color="000000"/>
              <w:right w:val="single" w:sz="4" w:space="0" w:color="000000"/>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4997" w:type="dxa"/>
            <w:tcBorders>
              <w:top w:val="nil"/>
              <w:left w:val="single" w:sz="4" w:space="0" w:color="auto"/>
              <w:bottom w:val="single" w:sz="4" w:space="0" w:color="auto"/>
              <w:right w:val="single" w:sz="4" w:space="0" w:color="auto"/>
            </w:tcBorders>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851</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03</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09</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09</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w:t>
            </w:r>
          </w:p>
        </w:tc>
        <w:tc>
          <w:tcPr>
            <w:tcW w:w="629"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2648</w:t>
            </w:r>
          </w:p>
        </w:tc>
        <w:tc>
          <w:tcPr>
            <w:tcW w:w="885"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240</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16,6</w:t>
            </w:r>
          </w:p>
        </w:tc>
      </w:tr>
      <w:tr w:rsidR="00892663" w:rsidRPr="00D54F27" w:rsidTr="00D54F27">
        <w:trPr>
          <w:trHeight w:val="20"/>
          <w:jc w:val="center"/>
        </w:trPr>
        <w:tc>
          <w:tcPr>
            <w:tcW w:w="310" w:type="dxa"/>
            <w:tcBorders>
              <w:top w:val="nil"/>
              <w:left w:val="single" w:sz="4" w:space="0" w:color="000000"/>
              <w:bottom w:val="single" w:sz="4" w:space="0" w:color="000000"/>
              <w:right w:val="single" w:sz="4" w:space="0" w:color="000000"/>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4997" w:type="dxa"/>
            <w:tcBorders>
              <w:top w:val="nil"/>
              <w:left w:val="single" w:sz="4" w:space="0" w:color="auto"/>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proofErr w:type="gramStart"/>
            <w:r w:rsidRPr="00D54F27">
              <w:rPr>
                <w:rFonts w:ascii="Arial" w:hAnsi="Arial" w:cs="Arial"/>
                <w:sz w:val="16"/>
                <w:szCs w:val="16"/>
              </w:rPr>
              <w:t>Формирование материально-технических ресурсов для ликвидации ЧС в мирное и военное время в рамках подпрограммы "Совершенствование гражданской обороны, системы предупреждения и ликвидации чрезвычайных ситуаций, защиты населения и территории муниципального образования Щекинский район" муниципальной программы муниципального образования Щекинский район "Защита населения и территории от чрезвычайных ситуаций, обеспечение пожарной безопасности и безопасности людей на водных объектах Щекинского района"</w:t>
            </w:r>
            <w:proofErr w:type="gramEnd"/>
          </w:p>
        </w:tc>
        <w:tc>
          <w:tcPr>
            <w:tcW w:w="557"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851</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03</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09</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09</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w:t>
            </w:r>
          </w:p>
        </w:tc>
        <w:tc>
          <w:tcPr>
            <w:tcW w:w="629"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2675</w:t>
            </w:r>
          </w:p>
        </w:tc>
        <w:tc>
          <w:tcPr>
            <w:tcW w:w="885"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0,0</w:t>
            </w:r>
          </w:p>
        </w:tc>
      </w:tr>
      <w:tr w:rsidR="00892663" w:rsidRPr="00D54F27" w:rsidTr="00D54F27">
        <w:trPr>
          <w:trHeight w:val="20"/>
          <w:jc w:val="center"/>
        </w:trPr>
        <w:tc>
          <w:tcPr>
            <w:tcW w:w="310" w:type="dxa"/>
            <w:tcBorders>
              <w:top w:val="nil"/>
              <w:left w:val="single" w:sz="4" w:space="0" w:color="000000"/>
              <w:bottom w:val="single" w:sz="4" w:space="0" w:color="000000"/>
              <w:right w:val="single" w:sz="4" w:space="0" w:color="000000"/>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4997" w:type="dxa"/>
            <w:tcBorders>
              <w:top w:val="nil"/>
              <w:left w:val="single" w:sz="4" w:space="0" w:color="auto"/>
              <w:bottom w:val="single" w:sz="4" w:space="0" w:color="auto"/>
              <w:right w:val="single" w:sz="4" w:space="0" w:color="auto"/>
            </w:tcBorders>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851</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03</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09</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09</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w:t>
            </w:r>
          </w:p>
        </w:tc>
        <w:tc>
          <w:tcPr>
            <w:tcW w:w="629"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2675</w:t>
            </w:r>
          </w:p>
        </w:tc>
        <w:tc>
          <w:tcPr>
            <w:tcW w:w="885"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240</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 </w:t>
            </w:r>
          </w:p>
        </w:tc>
      </w:tr>
      <w:tr w:rsidR="00892663" w:rsidRPr="00D54F27" w:rsidTr="00D54F27">
        <w:trPr>
          <w:trHeight w:val="20"/>
          <w:jc w:val="center"/>
        </w:trPr>
        <w:tc>
          <w:tcPr>
            <w:tcW w:w="31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499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Мероприятия в области гражданской обороны в рамках подпрограммы "Совершенствование гражданской обороны, системы предупреждения и ликвидации чрезвычайных ситуаций, защиты населения и территории муниципального образования Щекинский район" муниципальной программы муниципального образования Щекинский район "Защита населения и территории от чрезвычайных ситуаций, обеспечение пожарной безопасности и безопасности людей на водных объектах Щекинского района"</w:t>
            </w:r>
          </w:p>
        </w:tc>
        <w:tc>
          <w:tcPr>
            <w:tcW w:w="557"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851</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03</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09</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09</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w:t>
            </w:r>
          </w:p>
        </w:tc>
        <w:tc>
          <w:tcPr>
            <w:tcW w:w="629"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2676</w:t>
            </w:r>
          </w:p>
        </w:tc>
        <w:tc>
          <w:tcPr>
            <w:tcW w:w="885"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100,0</w:t>
            </w:r>
          </w:p>
        </w:tc>
      </w:tr>
      <w:tr w:rsidR="00892663" w:rsidRPr="00D54F27" w:rsidTr="00D54F27">
        <w:trPr>
          <w:trHeight w:val="20"/>
          <w:jc w:val="center"/>
        </w:trPr>
        <w:tc>
          <w:tcPr>
            <w:tcW w:w="31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4997" w:type="dxa"/>
            <w:tcBorders>
              <w:top w:val="nil"/>
              <w:left w:val="single" w:sz="4" w:space="0" w:color="auto"/>
              <w:bottom w:val="single" w:sz="4" w:space="0" w:color="auto"/>
              <w:right w:val="single" w:sz="4" w:space="0" w:color="auto"/>
            </w:tcBorders>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851</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03</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09</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09</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w:t>
            </w:r>
          </w:p>
        </w:tc>
        <w:tc>
          <w:tcPr>
            <w:tcW w:w="629"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2676</w:t>
            </w:r>
          </w:p>
        </w:tc>
        <w:tc>
          <w:tcPr>
            <w:tcW w:w="885"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240</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100,0</w:t>
            </w:r>
          </w:p>
        </w:tc>
      </w:tr>
      <w:tr w:rsidR="00892663" w:rsidRPr="00D54F27" w:rsidTr="00D54F27">
        <w:trPr>
          <w:trHeight w:val="20"/>
          <w:jc w:val="center"/>
        </w:trPr>
        <w:tc>
          <w:tcPr>
            <w:tcW w:w="310" w:type="dxa"/>
            <w:tcBorders>
              <w:top w:val="nil"/>
              <w:left w:val="single" w:sz="4" w:space="0" w:color="000000"/>
              <w:bottom w:val="single" w:sz="4" w:space="0" w:color="000000"/>
              <w:right w:val="single" w:sz="4" w:space="0" w:color="000000"/>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4997" w:type="dxa"/>
            <w:tcBorders>
              <w:top w:val="nil"/>
              <w:left w:val="single" w:sz="4" w:space="0" w:color="auto"/>
              <w:bottom w:val="single" w:sz="4" w:space="0" w:color="auto"/>
              <w:right w:val="single" w:sz="4" w:space="0" w:color="auto"/>
            </w:tcBorders>
            <w:vAlign w:val="bottom"/>
          </w:tcPr>
          <w:p w:rsidR="00892663" w:rsidRPr="00D54F27" w:rsidRDefault="00892663" w:rsidP="00D54F27">
            <w:pPr>
              <w:rPr>
                <w:rFonts w:ascii="Arial" w:hAnsi="Arial" w:cs="Arial"/>
                <w:sz w:val="16"/>
                <w:szCs w:val="16"/>
              </w:rPr>
            </w:pPr>
            <w:proofErr w:type="gramStart"/>
            <w:r w:rsidRPr="00D54F27">
              <w:rPr>
                <w:rFonts w:ascii="Arial" w:hAnsi="Arial" w:cs="Arial"/>
                <w:sz w:val="16"/>
                <w:szCs w:val="16"/>
              </w:rPr>
              <w:t xml:space="preserve">Мероприятия по предупреждению и ликвидации ЧС природного и техногенного характера в рамках подпрограммы "Совершенствование гражданской обороны, системы предупреждения и ликвидации чрезвычайных ситуаций, защиты населения и территории муниципального образования Щекинский район" муниципальной программы </w:t>
            </w:r>
            <w:r w:rsidRPr="00D54F27">
              <w:rPr>
                <w:rFonts w:ascii="Arial" w:hAnsi="Arial" w:cs="Arial"/>
                <w:sz w:val="16"/>
                <w:szCs w:val="16"/>
              </w:rPr>
              <w:lastRenderedPageBreak/>
              <w:t>муниципального образования Щекинский район "Защита населения и территории от чрезвычайных ситуаций, обеспечение пожарной безопасности и безопасности людей на водных объектах Щекинского района"</w:t>
            </w:r>
            <w:proofErr w:type="gramEnd"/>
          </w:p>
        </w:tc>
        <w:tc>
          <w:tcPr>
            <w:tcW w:w="557"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lastRenderedPageBreak/>
              <w:t>851</w:t>
            </w:r>
          </w:p>
        </w:tc>
        <w:tc>
          <w:tcPr>
            <w:tcW w:w="378" w:type="dxa"/>
            <w:tcBorders>
              <w:top w:val="nil"/>
              <w:left w:val="nil"/>
              <w:bottom w:val="single" w:sz="4" w:space="0" w:color="auto"/>
              <w:right w:val="single" w:sz="4" w:space="0" w:color="auto"/>
            </w:tcBorders>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03</w:t>
            </w:r>
          </w:p>
        </w:tc>
        <w:tc>
          <w:tcPr>
            <w:tcW w:w="412" w:type="dxa"/>
            <w:tcBorders>
              <w:top w:val="nil"/>
              <w:left w:val="nil"/>
              <w:bottom w:val="single" w:sz="4" w:space="0" w:color="auto"/>
              <w:right w:val="single" w:sz="4" w:space="0" w:color="auto"/>
            </w:tcBorders>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09</w:t>
            </w:r>
          </w:p>
        </w:tc>
        <w:tc>
          <w:tcPr>
            <w:tcW w:w="485" w:type="dxa"/>
            <w:tcBorders>
              <w:top w:val="nil"/>
              <w:left w:val="nil"/>
              <w:bottom w:val="single" w:sz="4" w:space="0" w:color="auto"/>
              <w:right w:val="nil"/>
            </w:tcBorders>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09</w:t>
            </w:r>
          </w:p>
        </w:tc>
        <w:tc>
          <w:tcPr>
            <w:tcW w:w="381" w:type="dxa"/>
            <w:tcBorders>
              <w:top w:val="nil"/>
              <w:left w:val="nil"/>
              <w:bottom w:val="single" w:sz="4" w:space="0" w:color="auto"/>
              <w:right w:val="nil"/>
            </w:tcBorders>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w:t>
            </w:r>
          </w:p>
        </w:tc>
        <w:tc>
          <w:tcPr>
            <w:tcW w:w="629" w:type="dxa"/>
            <w:tcBorders>
              <w:top w:val="nil"/>
              <w:left w:val="nil"/>
              <w:bottom w:val="single" w:sz="4" w:space="0" w:color="auto"/>
              <w:right w:val="single" w:sz="4" w:space="0" w:color="auto"/>
            </w:tcBorders>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2677</w:t>
            </w:r>
          </w:p>
        </w:tc>
        <w:tc>
          <w:tcPr>
            <w:tcW w:w="885" w:type="dxa"/>
            <w:tcBorders>
              <w:top w:val="nil"/>
              <w:left w:val="nil"/>
              <w:bottom w:val="single" w:sz="4" w:space="0" w:color="auto"/>
              <w:right w:val="single" w:sz="4" w:space="0" w:color="auto"/>
            </w:tcBorders>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40,0</w:t>
            </w:r>
          </w:p>
        </w:tc>
      </w:tr>
      <w:tr w:rsidR="00892663" w:rsidRPr="00D54F27" w:rsidTr="00D54F27">
        <w:trPr>
          <w:trHeight w:val="20"/>
          <w:jc w:val="center"/>
        </w:trPr>
        <w:tc>
          <w:tcPr>
            <w:tcW w:w="310" w:type="dxa"/>
            <w:tcBorders>
              <w:top w:val="nil"/>
              <w:left w:val="single" w:sz="4" w:space="0" w:color="000000"/>
              <w:bottom w:val="single" w:sz="4" w:space="0" w:color="000000"/>
              <w:right w:val="single" w:sz="4" w:space="0" w:color="000000"/>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lastRenderedPageBreak/>
              <w:t> </w:t>
            </w:r>
          </w:p>
        </w:tc>
        <w:tc>
          <w:tcPr>
            <w:tcW w:w="4997" w:type="dxa"/>
            <w:tcBorders>
              <w:top w:val="nil"/>
              <w:left w:val="single" w:sz="4" w:space="0" w:color="auto"/>
              <w:bottom w:val="single" w:sz="4" w:space="0" w:color="auto"/>
              <w:right w:val="single" w:sz="4" w:space="0" w:color="auto"/>
            </w:tcBorders>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851</w:t>
            </w:r>
          </w:p>
        </w:tc>
        <w:tc>
          <w:tcPr>
            <w:tcW w:w="378" w:type="dxa"/>
            <w:tcBorders>
              <w:top w:val="nil"/>
              <w:left w:val="nil"/>
              <w:bottom w:val="single" w:sz="4" w:space="0" w:color="auto"/>
              <w:right w:val="single" w:sz="4" w:space="0" w:color="auto"/>
            </w:tcBorders>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03</w:t>
            </w:r>
          </w:p>
        </w:tc>
        <w:tc>
          <w:tcPr>
            <w:tcW w:w="412" w:type="dxa"/>
            <w:tcBorders>
              <w:top w:val="nil"/>
              <w:left w:val="nil"/>
              <w:bottom w:val="single" w:sz="4" w:space="0" w:color="auto"/>
              <w:right w:val="single" w:sz="4" w:space="0" w:color="auto"/>
            </w:tcBorders>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09</w:t>
            </w:r>
          </w:p>
        </w:tc>
        <w:tc>
          <w:tcPr>
            <w:tcW w:w="485" w:type="dxa"/>
            <w:tcBorders>
              <w:top w:val="nil"/>
              <w:left w:val="nil"/>
              <w:bottom w:val="single" w:sz="4" w:space="0" w:color="auto"/>
              <w:right w:val="nil"/>
            </w:tcBorders>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09</w:t>
            </w:r>
          </w:p>
        </w:tc>
        <w:tc>
          <w:tcPr>
            <w:tcW w:w="381" w:type="dxa"/>
            <w:tcBorders>
              <w:top w:val="nil"/>
              <w:left w:val="nil"/>
              <w:bottom w:val="single" w:sz="4" w:space="0" w:color="auto"/>
              <w:right w:val="nil"/>
            </w:tcBorders>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w:t>
            </w:r>
          </w:p>
        </w:tc>
        <w:tc>
          <w:tcPr>
            <w:tcW w:w="629" w:type="dxa"/>
            <w:tcBorders>
              <w:top w:val="nil"/>
              <w:left w:val="nil"/>
              <w:bottom w:val="single" w:sz="4" w:space="0" w:color="auto"/>
              <w:right w:val="single" w:sz="4" w:space="0" w:color="auto"/>
            </w:tcBorders>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2677</w:t>
            </w:r>
          </w:p>
        </w:tc>
        <w:tc>
          <w:tcPr>
            <w:tcW w:w="885"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240</w:t>
            </w:r>
          </w:p>
        </w:tc>
        <w:tc>
          <w:tcPr>
            <w:tcW w:w="1226" w:type="dxa"/>
            <w:tcBorders>
              <w:top w:val="nil"/>
              <w:left w:val="nil"/>
              <w:bottom w:val="single" w:sz="4" w:space="0" w:color="auto"/>
              <w:right w:val="single" w:sz="4" w:space="0" w:color="auto"/>
            </w:tcBorders>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40,0</w:t>
            </w:r>
          </w:p>
        </w:tc>
      </w:tr>
      <w:tr w:rsidR="00892663" w:rsidRPr="00D54F27" w:rsidTr="00D54F27">
        <w:trPr>
          <w:trHeight w:val="20"/>
          <w:jc w:val="center"/>
        </w:trPr>
        <w:tc>
          <w:tcPr>
            <w:tcW w:w="310" w:type="dxa"/>
            <w:tcBorders>
              <w:top w:val="nil"/>
              <w:left w:val="single" w:sz="4" w:space="0" w:color="000000"/>
              <w:bottom w:val="single" w:sz="4" w:space="0" w:color="000000"/>
              <w:right w:val="single" w:sz="4" w:space="0" w:color="000000"/>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4997" w:type="dxa"/>
            <w:tcBorders>
              <w:top w:val="nil"/>
              <w:left w:val="single" w:sz="4" w:space="0" w:color="auto"/>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proofErr w:type="gramStart"/>
            <w:r w:rsidRPr="00D54F27">
              <w:rPr>
                <w:rFonts w:ascii="Arial" w:hAnsi="Arial" w:cs="Arial"/>
                <w:sz w:val="16"/>
                <w:szCs w:val="16"/>
              </w:rPr>
              <w:t>Расходы за счет переданных полномочий на организацию деятельности аварийно-спасательных служб и (или) аварийно-спасательных формирований на территории муниципального образования в рамках подпрограммы "Совершенствование гражданской обороны, системы предупреждения и ликвидации чрезвычайных ситуаций, защиты населения и территории муниципального образования Щекинский район" муниципальной программы муниципального образования Щекинский район "Защита населения и территории от чрезвычайных ситуаций, обеспечение пожарной безопасности и безопасности людей на водных объектах</w:t>
            </w:r>
            <w:proofErr w:type="gramEnd"/>
            <w:r w:rsidRPr="00D54F27">
              <w:rPr>
                <w:rFonts w:ascii="Arial" w:hAnsi="Arial" w:cs="Arial"/>
                <w:sz w:val="16"/>
                <w:szCs w:val="16"/>
              </w:rPr>
              <w:t xml:space="preserve"> Щекинского района"</w:t>
            </w:r>
          </w:p>
        </w:tc>
        <w:tc>
          <w:tcPr>
            <w:tcW w:w="557"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851</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03</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09</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09</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w:t>
            </w:r>
          </w:p>
        </w:tc>
        <w:tc>
          <w:tcPr>
            <w:tcW w:w="629"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8509</w:t>
            </w:r>
          </w:p>
        </w:tc>
        <w:tc>
          <w:tcPr>
            <w:tcW w:w="885"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63,4</w:t>
            </w:r>
          </w:p>
        </w:tc>
      </w:tr>
      <w:tr w:rsidR="00892663" w:rsidRPr="00D54F27" w:rsidTr="00D54F27">
        <w:trPr>
          <w:trHeight w:val="20"/>
          <w:jc w:val="center"/>
        </w:trPr>
        <w:tc>
          <w:tcPr>
            <w:tcW w:w="310" w:type="dxa"/>
            <w:tcBorders>
              <w:top w:val="nil"/>
              <w:left w:val="single" w:sz="4" w:space="0" w:color="000000"/>
              <w:bottom w:val="single" w:sz="4" w:space="0" w:color="000000"/>
              <w:right w:val="single" w:sz="4" w:space="0" w:color="000000"/>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4997" w:type="dxa"/>
            <w:tcBorders>
              <w:top w:val="nil"/>
              <w:left w:val="single" w:sz="4" w:space="0" w:color="auto"/>
              <w:bottom w:val="single" w:sz="4" w:space="0" w:color="auto"/>
              <w:right w:val="single" w:sz="4" w:space="0" w:color="auto"/>
            </w:tcBorders>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851</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03</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09</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09</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w:t>
            </w:r>
          </w:p>
        </w:tc>
        <w:tc>
          <w:tcPr>
            <w:tcW w:w="629"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8509</w:t>
            </w:r>
          </w:p>
        </w:tc>
        <w:tc>
          <w:tcPr>
            <w:tcW w:w="885"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240</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63,4</w:t>
            </w:r>
          </w:p>
        </w:tc>
      </w:tr>
      <w:tr w:rsidR="00892663" w:rsidRPr="00D54F27" w:rsidTr="00D54F27">
        <w:trPr>
          <w:trHeight w:val="20"/>
          <w:jc w:val="center"/>
        </w:trPr>
        <w:tc>
          <w:tcPr>
            <w:tcW w:w="310" w:type="dxa"/>
            <w:tcBorders>
              <w:top w:val="nil"/>
              <w:left w:val="single" w:sz="4" w:space="0" w:color="000000"/>
              <w:bottom w:val="single" w:sz="4" w:space="0" w:color="000000"/>
              <w:right w:val="single" w:sz="4" w:space="0" w:color="000000"/>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4997" w:type="dxa"/>
            <w:tcBorders>
              <w:top w:val="nil"/>
              <w:left w:val="single" w:sz="4" w:space="0" w:color="auto"/>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Подпрограмма "Развитие единой дежурно-диспетчерской службы муниципального образования Щекинский район" муниципальной программы муниципального образования Щекинский район "Защита населения и территории от чрезвычайных ситуаций, обеспечение пожарной безопасности и безопасности людей на водных объектах Щекинского района"</w:t>
            </w:r>
          </w:p>
        </w:tc>
        <w:tc>
          <w:tcPr>
            <w:tcW w:w="557"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851</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03</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09</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09</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w:t>
            </w:r>
          </w:p>
        </w:tc>
        <w:tc>
          <w:tcPr>
            <w:tcW w:w="629"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3 161,0</w:t>
            </w:r>
          </w:p>
        </w:tc>
      </w:tr>
      <w:tr w:rsidR="00892663" w:rsidRPr="00D54F27" w:rsidTr="00D54F27">
        <w:trPr>
          <w:trHeight w:val="20"/>
          <w:jc w:val="center"/>
        </w:trPr>
        <w:tc>
          <w:tcPr>
            <w:tcW w:w="310" w:type="dxa"/>
            <w:tcBorders>
              <w:top w:val="nil"/>
              <w:left w:val="single" w:sz="4" w:space="0" w:color="000000"/>
              <w:bottom w:val="single" w:sz="4" w:space="0" w:color="000000"/>
              <w:right w:val="nil"/>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4997" w:type="dxa"/>
            <w:tcBorders>
              <w:top w:val="nil"/>
              <w:left w:val="single" w:sz="4" w:space="0" w:color="auto"/>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Расходы на обеспечение деятельности (оказание услуг) муниципальных учреждений в рамках подпрограммы "Развитие единой дежурно-диспетчерской службы муниципального образования Щекинский район" муниципальной программы муниципального образования Щекинский район "Защита населения и территории от чрезвычайных ситуаций, обеспечение пожарной безопасности и безопасности людей на водных объектах Щекинского района"</w:t>
            </w:r>
          </w:p>
        </w:tc>
        <w:tc>
          <w:tcPr>
            <w:tcW w:w="557"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851</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03</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09</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09</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w:t>
            </w:r>
          </w:p>
        </w:tc>
        <w:tc>
          <w:tcPr>
            <w:tcW w:w="629"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3 161,0</w:t>
            </w:r>
          </w:p>
        </w:tc>
      </w:tr>
      <w:tr w:rsidR="00892663" w:rsidRPr="00D54F27" w:rsidTr="00D54F27">
        <w:trPr>
          <w:trHeight w:val="20"/>
          <w:jc w:val="center"/>
        </w:trPr>
        <w:tc>
          <w:tcPr>
            <w:tcW w:w="310" w:type="dxa"/>
            <w:tcBorders>
              <w:top w:val="single" w:sz="4" w:space="0" w:color="auto"/>
              <w:left w:val="single" w:sz="4" w:space="0" w:color="auto"/>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4997" w:type="dxa"/>
            <w:tcBorders>
              <w:top w:val="nil"/>
              <w:left w:val="nil"/>
              <w:bottom w:val="single" w:sz="4" w:space="0" w:color="auto"/>
              <w:right w:val="single" w:sz="4" w:space="0" w:color="auto"/>
            </w:tcBorders>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Расходы на выплаты персоналу казенных учреждений</w:t>
            </w:r>
          </w:p>
        </w:tc>
        <w:tc>
          <w:tcPr>
            <w:tcW w:w="557"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851</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03</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09</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09</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w:t>
            </w:r>
          </w:p>
        </w:tc>
        <w:tc>
          <w:tcPr>
            <w:tcW w:w="629"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110</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3 093,0</w:t>
            </w:r>
          </w:p>
        </w:tc>
      </w:tr>
      <w:tr w:rsidR="00892663" w:rsidRPr="00D54F27" w:rsidTr="00D54F27">
        <w:trPr>
          <w:trHeight w:val="20"/>
          <w:jc w:val="center"/>
        </w:trPr>
        <w:tc>
          <w:tcPr>
            <w:tcW w:w="310" w:type="dxa"/>
            <w:tcBorders>
              <w:top w:val="nil"/>
              <w:left w:val="single" w:sz="4" w:space="0" w:color="000000"/>
              <w:bottom w:val="single" w:sz="4" w:space="0" w:color="000000"/>
              <w:right w:val="nil"/>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4997" w:type="dxa"/>
            <w:tcBorders>
              <w:top w:val="nil"/>
              <w:left w:val="single" w:sz="4" w:space="0" w:color="auto"/>
              <w:bottom w:val="single" w:sz="4" w:space="0" w:color="auto"/>
              <w:right w:val="single" w:sz="4" w:space="0" w:color="auto"/>
            </w:tcBorders>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851</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03</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09</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09</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w:t>
            </w:r>
          </w:p>
        </w:tc>
        <w:tc>
          <w:tcPr>
            <w:tcW w:w="629"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240</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65,0</w:t>
            </w:r>
          </w:p>
        </w:tc>
      </w:tr>
      <w:tr w:rsidR="00892663" w:rsidRPr="00D54F27" w:rsidTr="00D54F27">
        <w:trPr>
          <w:trHeight w:val="20"/>
          <w:jc w:val="center"/>
        </w:trPr>
        <w:tc>
          <w:tcPr>
            <w:tcW w:w="310" w:type="dxa"/>
            <w:tcBorders>
              <w:top w:val="nil"/>
              <w:left w:val="single" w:sz="4" w:space="0" w:color="000000"/>
              <w:bottom w:val="nil"/>
              <w:right w:val="nil"/>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4997" w:type="dxa"/>
            <w:tcBorders>
              <w:top w:val="nil"/>
              <w:left w:val="single" w:sz="4" w:space="0" w:color="auto"/>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Уплата налогов, сборов и иных платежей</w:t>
            </w:r>
          </w:p>
        </w:tc>
        <w:tc>
          <w:tcPr>
            <w:tcW w:w="557"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851</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03</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09</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09</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w:t>
            </w:r>
          </w:p>
        </w:tc>
        <w:tc>
          <w:tcPr>
            <w:tcW w:w="629"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850</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3,0</w:t>
            </w:r>
          </w:p>
        </w:tc>
      </w:tr>
      <w:tr w:rsidR="00892663" w:rsidRPr="00D54F27" w:rsidTr="00D54F27">
        <w:trPr>
          <w:trHeight w:val="20"/>
          <w:jc w:val="center"/>
        </w:trPr>
        <w:tc>
          <w:tcPr>
            <w:tcW w:w="310" w:type="dxa"/>
            <w:tcBorders>
              <w:top w:val="single" w:sz="4" w:space="0" w:color="auto"/>
              <w:left w:val="single" w:sz="4" w:space="0" w:color="auto"/>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499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 xml:space="preserve">Резервный фонд администрации Щекинского района </w:t>
            </w:r>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851</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03</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09</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w:t>
            </w:r>
          </w:p>
        </w:tc>
        <w:tc>
          <w:tcPr>
            <w:tcW w:w="629"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388,3</w:t>
            </w:r>
          </w:p>
        </w:tc>
      </w:tr>
      <w:tr w:rsidR="00892663" w:rsidRPr="00D54F27" w:rsidTr="00D54F27">
        <w:trPr>
          <w:trHeight w:val="20"/>
          <w:jc w:val="center"/>
        </w:trPr>
        <w:tc>
          <w:tcPr>
            <w:tcW w:w="310" w:type="dxa"/>
            <w:tcBorders>
              <w:top w:val="nil"/>
              <w:left w:val="single" w:sz="4" w:space="0" w:color="auto"/>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499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Управление резервным фондом администрации Щекинского района</w:t>
            </w:r>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851</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03</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09</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w:t>
            </w:r>
          </w:p>
        </w:tc>
        <w:tc>
          <w:tcPr>
            <w:tcW w:w="629"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388,3</w:t>
            </w:r>
          </w:p>
        </w:tc>
      </w:tr>
      <w:tr w:rsidR="00892663" w:rsidRPr="00D54F27" w:rsidTr="00D54F27">
        <w:trPr>
          <w:trHeight w:val="20"/>
          <w:jc w:val="center"/>
        </w:trPr>
        <w:tc>
          <w:tcPr>
            <w:tcW w:w="310" w:type="dxa"/>
            <w:tcBorders>
              <w:top w:val="nil"/>
              <w:left w:val="single" w:sz="4" w:space="0" w:color="auto"/>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499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Управление резервным фондом администрации Щекинского района в рамках непрограммного направления деятельности "Резервный фонд администрации Щекинского района"</w:t>
            </w:r>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851</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03</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09</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2030</w:t>
            </w:r>
          </w:p>
        </w:tc>
        <w:tc>
          <w:tcPr>
            <w:tcW w:w="885"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388,3</w:t>
            </w:r>
          </w:p>
        </w:tc>
      </w:tr>
      <w:tr w:rsidR="00892663" w:rsidRPr="00D54F27" w:rsidTr="00D54F27">
        <w:trPr>
          <w:trHeight w:val="20"/>
          <w:jc w:val="center"/>
        </w:trPr>
        <w:tc>
          <w:tcPr>
            <w:tcW w:w="310" w:type="dxa"/>
            <w:tcBorders>
              <w:top w:val="nil"/>
              <w:left w:val="single" w:sz="4" w:space="0" w:color="auto"/>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499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851</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03</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09</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2030</w:t>
            </w:r>
          </w:p>
        </w:tc>
        <w:tc>
          <w:tcPr>
            <w:tcW w:w="885"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240</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388,3</w:t>
            </w:r>
          </w:p>
        </w:tc>
      </w:tr>
      <w:tr w:rsidR="00892663" w:rsidRPr="00D54F27" w:rsidTr="00D54F27">
        <w:trPr>
          <w:trHeight w:val="20"/>
          <w:jc w:val="center"/>
        </w:trPr>
        <w:tc>
          <w:tcPr>
            <w:tcW w:w="310" w:type="dxa"/>
            <w:tcBorders>
              <w:top w:val="nil"/>
              <w:left w:val="single" w:sz="4" w:space="0" w:color="auto"/>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499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НАЦИОНАЛЬНАЯ ЭКОНОМИКА</w:t>
            </w:r>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851</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04</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rPr>
                <w:rFonts w:ascii="Arial" w:hAnsi="Arial" w:cs="Arial"/>
                <w:bCs/>
                <w:sz w:val="16"/>
                <w:szCs w:val="16"/>
              </w:rPr>
            </w:pPr>
            <w:r w:rsidRPr="00D54F27">
              <w:rPr>
                <w:rFonts w:ascii="Arial" w:hAnsi="Arial" w:cs="Arial"/>
                <w:bCs/>
                <w:sz w:val="16"/>
                <w:szCs w:val="16"/>
              </w:rPr>
              <w:t> </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629"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885"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bCs/>
                <w:sz w:val="16"/>
                <w:szCs w:val="16"/>
              </w:rPr>
            </w:pPr>
            <w:r w:rsidRPr="00D54F27">
              <w:rPr>
                <w:rFonts w:ascii="Arial" w:hAnsi="Arial" w:cs="Arial"/>
                <w:bCs/>
                <w:sz w:val="16"/>
                <w:szCs w:val="16"/>
              </w:rPr>
              <w:t>62 329,8</w:t>
            </w:r>
          </w:p>
        </w:tc>
      </w:tr>
      <w:tr w:rsidR="00892663" w:rsidRPr="00D54F27" w:rsidTr="00D54F27">
        <w:trPr>
          <w:trHeight w:val="20"/>
          <w:jc w:val="center"/>
        </w:trPr>
        <w:tc>
          <w:tcPr>
            <w:tcW w:w="310" w:type="dxa"/>
            <w:tcBorders>
              <w:top w:val="nil"/>
              <w:left w:val="single" w:sz="4" w:space="0" w:color="auto"/>
              <w:bottom w:val="single" w:sz="4" w:space="0" w:color="000000"/>
              <w:right w:val="single" w:sz="4" w:space="0" w:color="auto"/>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499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Сельское хозяйство и рыболовство</w:t>
            </w:r>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851</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04</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05</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629"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885"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bCs/>
                <w:sz w:val="16"/>
                <w:szCs w:val="16"/>
              </w:rPr>
            </w:pPr>
            <w:r w:rsidRPr="00D54F27">
              <w:rPr>
                <w:rFonts w:ascii="Arial" w:hAnsi="Arial" w:cs="Arial"/>
                <w:bCs/>
                <w:sz w:val="16"/>
                <w:szCs w:val="16"/>
              </w:rPr>
              <w:t>3 390,7</w:t>
            </w:r>
          </w:p>
        </w:tc>
      </w:tr>
      <w:tr w:rsidR="00892663" w:rsidRPr="00D54F27" w:rsidTr="00D54F27">
        <w:trPr>
          <w:trHeight w:val="20"/>
          <w:jc w:val="center"/>
        </w:trPr>
        <w:tc>
          <w:tcPr>
            <w:tcW w:w="310" w:type="dxa"/>
            <w:tcBorders>
              <w:top w:val="nil"/>
              <w:left w:val="single" w:sz="4" w:space="0" w:color="000000"/>
              <w:bottom w:val="single" w:sz="4" w:space="0" w:color="000000"/>
              <w:right w:val="nil"/>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4997" w:type="dxa"/>
            <w:tcBorders>
              <w:top w:val="nil"/>
              <w:left w:val="single" w:sz="4" w:space="0" w:color="auto"/>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Непрограммные расходы</w:t>
            </w:r>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851</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04</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05</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99</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w:t>
            </w:r>
          </w:p>
        </w:tc>
        <w:tc>
          <w:tcPr>
            <w:tcW w:w="629"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3 390,7</w:t>
            </w:r>
          </w:p>
        </w:tc>
      </w:tr>
      <w:tr w:rsidR="00892663" w:rsidRPr="00D54F27" w:rsidTr="00D54F27">
        <w:trPr>
          <w:trHeight w:val="20"/>
          <w:jc w:val="center"/>
        </w:trPr>
        <w:tc>
          <w:tcPr>
            <w:tcW w:w="310" w:type="dxa"/>
            <w:tcBorders>
              <w:top w:val="nil"/>
              <w:left w:val="single" w:sz="4" w:space="0" w:color="000000"/>
              <w:bottom w:val="nil"/>
              <w:right w:val="nil"/>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4997" w:type="dxa"/>
            <w:tcBorders>
              <w:top w:val="nil"/>
              <w:left w:val="single" w:sz="4" w:space="0" w:color="auto"/>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Иные непрограммные мероприятия</w:t>
            </w:r>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851</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04</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05</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99</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9</w:t>
            </w:r>
          </w:p>
        </w:tc>
        <w:tc>
          <w:tcPr>
            <w:tcW w:w="629"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3 390,7</w:t>
            </w:r>
          </w:p>
        </w:tc>
      </w:tr>
      <w:tr w:rsidR="00892663" w:rsidRPr="00D54F27" w:rsidTr="00D54F27">
        <w:trPr>
          <w:trHeight w:val="20"/>
          <w:jc w:val="center"/>
        </w:trPr>
        <w:tc>
          <w:tcPr>
            <w:tcW w:w="310" w:type="dxa"/>
            <w:tcBorders>
              <w:top w:val="single" w:sz="4" w:space="0" w:color="000000"/>
              <w:left w:val="single" w:sz="4" w:space="0" w:color="000000"/>
              <w:bottom w:val="nil"/>
              <w:right w:val="nil"/>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4997" w:type="dxa"/>
            <w:tcBorders>
              <w:top w:val="nil"/>
              <w:left w:val="single" w:sz="4" w:space="0" w:color="auto"/>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 xml:space="preserve">Закон Тульской области "О наделении органов местного самоуправления в Тульской области государственными полномочиями по организации проведения на территории Тульской области мероприятий по предупреждению и ликвидации болезней животных, их лечению, защите населения от болезней, общих для человека и животных" по иным непрограммным мероприятиям в рамках </w:t>
            </w:r>
            <w:r w:rsidRPr="00D54F27">
              <w:rPr>
                <w:rFonts w:ascii="Arial" w:hAnsi="Arial" w:cs="Arial"/>
                <w:sz w:val="16"/>
                <w:szCs w:val="16"/>
              </w:rPr>
              <w:lastRenderedPageBreak/>
              <w:t>непрограммных расходов</w:t>
            </w:r>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lastRenderedPageBreak/>
              <w:t>851</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04</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05</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99</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9</w:t>
            </w:r>
          </w:p>
        </w:tc>
        <w:tc>
          <w:tcPr>
            <w:tcW w:w="629"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8273</w:t>
            </w:r>
          </w:p>
        </w:tc>
        <w:tc>
          <w:tcPr>
            <w:tcW w:w="885"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3 390,7</w:t>
            </w:r>
          </w:p>
        </w:tc>
      </w:tr>
      <w:tr w:rsidR="00892663" w:rsidRPr="00D54F27" w:rsidTr="00D54F27">
        <w:trPr>
          <w:trHeight w:val="20"/>
          <w:jc w:val="center"/>
        </w:trPr>
        <w:tc>
          <w:tcPr>
            <w:tcW w:w="31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lastRenderedPageBreak/>
              <w:t> </w:t>
            </w:r>
          </w:p>
        </w:tc>
        <w:tc>
          <w:tcPr>
            <w:tcW w:w="4997" w:type="dxa"/>
            <w:tcBorders>
              <w:top w:val="nil"/>
              <w:left w:val="single" w:sz="4" w:space="0" w:color="auto"/>
              <w:bottom w:val="single" w:sz="4" w:space="0" w:color="auto"/>
              <w:right w:val="single" w:sz="4" w:space="0" w:color="auto"/>
            </w:tcBorders>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851</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04</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05</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99</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9</w:t>
            </w:r>
          </w:p>
        </w:tc>
        <w:tc>
          <w:tcPr>
            <w:tcW w:w="629"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8273</w:t>
            </w:r>
          </w:p>
        </w:tc>
        <w:tc>
          <w:tcPr>
            <w:tcW w:w="885"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240</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3 390,7</w:t>
            </w:r>
          </w:p>
        </w:tc>
      </w:tr>
      <w:tr w:rsidR="00892663" w:rsidRPr="00D54F27" w:rsidTr="00D54F27">
        <w:trPr>
          <w:trHeight w:val="20"/>
          <w:jc w:val="center"/>
        </w:trPr>
        <w:tc>
          <w:tcPr>
            <w:tcW w:w="310" w:type="dxa"/>
            <w:tcBorders>
              <w:top w:val="nil"/>
              <w:left w:val="single" w:sz="4" w:space="0" w:color="000000"/>
              <w:bottom w:val="single" w:sz="4" w:space="0" w:color="000000"/>
              <w:right w:val="single" w:sz="4" w:space="0" w:color="000000"/>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4997" w:type="dxa"/>
            <w:tcBorders>
              <w:top w:val="nil"/>
              <w:left w:val="single" w:sz="4" w:space="0" w:color="auto"/>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Дорожное хозяйство (дорожные фонды)</w:t>
            </w:r>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851</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04</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09</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629"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885"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bCs/>
                <w:sz w:val="16"/>
                <w:szCs w:val="16"/>
              </w:rPr>
            </w:pPr>
            <w:r w:rsidRPr="00D54F27">
              <w:rPr>
                <w:rFonts w:ascii="Arial" w:hAnsi="Arial" w:cs="Arial"/>
                <w:bCs/>
                <w:sz w:val="16"/>
                <w:szCs w:val="16"/>
              </w:rPr>
              <w:t>47 709,5</w:t>
            </w:r>
          </w:p>
        </w:tc>
      </w:tr>
      <w:tr w:rsidR="00892663" w:rsidRPr="00D54F27" w:rsidTr="00D54F27">
        <w:trPr>
          <w:trHeight w:val="20"/>
          <w:jc w:val="center"/>
        </w:trPr>
        <w:tc>
          <w:tcPr>
            <w:tcW w:w="310" w:type="dxa"/>
            <w:tcBorders>
              <w:top w:val="nil"/>
              <w:left w:val="single" w:sz="4" w:space="0" w:color="000000"/>
              <w:bottom w:val="single" w:sz="4" w:space="0" w:color="000000"/>
              <w:right w:val="nil"/>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4997" w:type="dxa"/>
            <w:tcBorders>
              <w:top w:val="nil"/>
              <w:left w:val="single" w:sz="4" w:space="0" w:color="auto"/>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Муниципальная программа муниципального образования Щекинский район "Модернизация и развитие автомобильных дорог, повышение безопасности дорожного движения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851</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04</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09</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10</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w:t>
            </w:r>
          </w:p>
        </w:tc>
        <w:tc>
          <w:tcPr>
            <w:tcW w:w="629"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43 739,8</w:t>
            </w:r>
          </w:p>
        </w:tc>
      </w:tr>
      <w:tr w:rsidR="00892663" w:rsidRPr="00D54F27" w:rsidTr="00D54F27">
        <w:trPr>
          <w:trHeight w:val="20"/>
          <w:jc w:val="center"/>
        </w:trPr>
        <w:tc>
          <w:tcPr>
            <w:tcW w:w="310" w:type="dxa"/>
            <w:tcBorders>
              <w:top w:val="nil"/>
              <w:left w:val="single" w:sz="4" w:space="0" w:color="000000"/>
              <w:bottom w:val="single" w:sz="4" w:space="0" w:color="000000"/>
              <w:right w:val="nil"/>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4997" w:type="dxa"/>
            <w:tcBorders>
              <w:top w:val="nil"/>
              <w:left w:val="single" w:sz="4" w:space="0" w:color="auto"/>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Подпрограмма "Модернизация и развитие автомобильных дорог в муниципальном образовании Щекинский район" муниципальной программы муниципального образования Щекинский район "Модернизация и развитие автомобильных дорог, повышение безопасности дорожного движения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851</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04</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09</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10</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w:t>
            </w:r>
          </w:p>
        </w:tc>
        <w:tc>
          <w:tcPr>
            <w:tcW w:w="629"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43 739,8</w:t>
            </w:r>
          </w:p>
        </w:tc>
      </w:tr>
      <w:tr w:rsidR="00892663" w:rsidRPr="00D54F27" w:rsidTr="00D54F27">
        <w:trPr>
          <w:trHeight w:val="20"/>
          <w:jc w:val="center"/>
        </w:trPr>
        <w:tc>
          <w:tcPr>
            <w:tcW w:w="310" w:type="dxa"/>
            <w:tcBorders>
              <w:top w:val="nil"/>
              <w:left w:val="single" w:sz="4" w:space="0" w:color="000000"/>
              <w:bottom w:val="single" w:sz="4" w:space="0" w:color="000000"/>
              <w:right w:val="nil"/>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4997" w:type="dxa"/>
            <w:tcBorders>
              <w:top w:val="nil"/>
              <w:left w:val="single" w:sz="4" w:space="0" w:color="auto"/>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Оплата кредиторской задолженности в рамках подпрограммы "Модернизация и развитие автомобильных дорог в муниципальном образовании Щекинский район" муниципальной программы муниципального образования Щекинский район "Модернизация и развитие автомобильных дорог, повышение безопасности дорожного движения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851</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04</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09</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10</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w:t>
            </w:r>
          </w:p>
        </w:tc>
        <w:tc>
          <w:tcPr>
            <w:tcW w:w="629"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2621</w:t>
            </w:r>
          </w:p>
        </w:tc>
        <w:tc>
          <w:tcPr>
            <w:tcW w:w="885"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12 216,9</w:t>
            </w:r>
          </w:p>
        </w:tc>
      </w:tr>
      <w:tr w:rsidR="00892663" w:rsidRPr="00D54F27" w:rsidTr="00D54F27">
        <w:trPr>
          <w:trHeight w:val="20"/>
          <w:jc w:val="center"/>
        </w:trPr>
        <w:tc>
          <w:tcPr>
            <w:tcW w:w="310" w:type="dxa"/>
            <w:tcBorders>
              <w:top w:val="nil"/>
              <w:left w:val="single" w:sz="4" w:space="0" w:color="000000"/>
              <w:bottom w:val="single" w:sz="4" w:space="0" w:color="000000"/>
              <w:right w:val="nil"/>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4997" w:type="dxa"/>
            <w:tcBorders>
              <w:top w:val="nil"/>
              <w:left w:val="single" w:sz="4" w:space="0" w:color="auto"/>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 xml:space="preserve">Ремонт автомобильных дорог общего пользования местного значения в муниципальном образовании город Щекино Щекинского района </w:t>
            </w:r>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851</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04</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09</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10</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w:t>
            </w:r>
          </w:p>
        </w:tc>
        <w:tc>
          <w:tcPr>
            <w:tcW w:w="629"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2621</w:t>
            </w:r>
          </w:p>
        </w:tc>
        <w:tc>
          <w:tcPr>
            <w:tcW w:w="885"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240</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12 216,9</w:t>
            </w:r>
          </w:p>
        </w:tc>
      </w:tr>
      <w:tr w:rsidR="00892663" w:rsidRPr="00D54F27" w:rsidTr="00D54F27">
        <w:trPr>
          <w:trHeight w:val="20"/>
          <w:jc w:val="center"/>
        </w:trPr>
        <w:tc>
          <w:tcPr>
            <w:tcW w:w="310" w:type="dxa"/>
            <w:tcBorders>
              <w:top w:val="nil"/>
              <w:left w:val="single" w:sz="4" w:space="0" w:color="000000"/>
              <w:bottom w:val="single" w:sz="4" w:space="0" w:color="000000"/>
              <w:right w:val="nil"/>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4997" w:type="dxa"/>
            <w:tcBorders>
              <w:top w:val="nil"/>
              <w:left w:val="single" w:sz="4" w:space="0" w:color="auto"/>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 xml:space="preserve"> Ремонт автомобильных дорог общего пользования местного значения в муниципальном образовании Щекинский район в рамках подпрограммы "Модернизация и развитие автомобильных дорог в муниципальном образовании Щекинский район" муниципальной программы муниципального образования Щекинский район "Модернизация и развитие автомобильных дорог, повышение безопасности дорожного движения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851</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04</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09</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10</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w:t>
            </w:r>
          </w:p>
        </w:tc>
        <w:tc>
          <w:tcPr>
            <w:tcW w:w="629"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2657</w:t>
            </w:r>
          </w:p>
        </w:tc>
        <w:tc>
          <w:tcPr>
            <w:tcW w:w="885"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0,0</w:t>
            </w:r>
          </w:p>
        </w:tc>
      </w:tr>
      <w:tr w:rsidR="00892663" w:rsidRPr="00D54F27" w:rsidTr="00D54F27">
        <w:trPr>
          <w:trHeight w:val="20"/>
          <w:jc w:val="center"/>
        </w:trPr>
        <w:tc>
          <w:tcPr>
            <w:tcW w:w="310" w:type="dxa"/>
            <w:tcBorders>
              <w:top w:val="nil"/>
              <w:left w:val="single" w:sz="4" w:space="0" w:color="000000"/>
              <w:bottom w:val="single" w:sz="4" w:space="0" w:color="000000"/>
              <w:right w:val="nil"/>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4997" w:type="dxa"/>
            <w:tcBorders>
              <w:top w:val="nil"/>
              <w:left w:val="single" w:sz="4" w:space="0" w:color="auto"/>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851</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04</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09</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10</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w:t>
            </w:r>
          </w:p>
        </w:tc>
        <w:tc>
          <w:tcPr>
            <w:tcW w:w="629"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2657</w:t>
            </w:r>
          </w:p>
        </w:tc>
        <w:tc>
          <w:tcPr>
            <w:tcW w:w="885"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240</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 </w:t>
            </w:r>
          </w:p>
        </w:tc>
      </w:tr>
      <w:tr w:rsidR="00892663" w:rsidRPr="00D54F27" w:rsidTr="00D54F27">
        <w:trPr>
          <w:trHeight w:val="20"/>
          <w:jc w:val="center"/>
        </w:trPr>
        <w:tc>
          <w:tcPr>
            <w:tcW w:w="310" w:type="dxa"/>
            <w:tcBorders>
              <w:top w:val="nil"/>
              <w:left w:val="single" w:sz="4" w:space="0" w:color="000000"/>
              <w:bottom w:val="single" w:sz="4" w:space="0" w:color="000000"/>
              <w:right w:val="nil"/>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4997" w:type="dxa"/>
            <w:tcBorders>
              <w:top w:val="nil"/>
              <w:left w:val="single" w:sz="4" w:space="0" w:color="auto"/>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Содержание дорог местного значения в границах муниципального района в рамках подпрограммы "Модернизация и развитие автомобильных дорог в муниципальном образовании Щекинский район" муниципальной программы муниципального образования Щекинский район "Модернизация и развитие автомобильных дорог, повышение безопасности дорожного движения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851</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04</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09</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10</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w:t>
            </w:r>
          </w:p>
        </w:tc>
        <w:tc>
          <w:tcPr>
            <w:tcW w:w="629"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2671</w:t>
            </w:r>
          </w:p>
        </w:tc>
        <w:tc>
          <w:tcPr>
            <w:tcW w:w="885"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1 334,5</w:t>
            </w:r>
          </w:p>
        </w:tc>
      </w:tr>
      <w:tr w:rsidR="00892663" w:rsidRPr="00D54F27" w:rsidTr="00D54F27">
        <w:trPr>
          <w:trHeight w:val="20"/>
          <w:jc w:val="center"/>
        </w:trPr>
        <w:tc>
          <w:tcPr>
            <w:tcW w:w="310" w:type="dxa"/>
            <w:tcBorders>
              <w:top w:val="nil"/>
              <w:left w:val="single" w:sz="4" w:space="0" w:color="000000"/>
              <w:bottom w:val="single" w:sz="4" w:space="0" w:color="000000"/>
              <w:right w:val="nil"/>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4997" w:type="dxa"/>
            <w:tcBorders>
              <w:top w:val="nil"/>
              <w:left w:val="single" w:sz="4" w:space="0" w:color="auto"/>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851</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04</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09</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10</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w:t>
            </w:r>
          </w:p>
        </w:tc>
        <w:tc>
          <w:tcPr>
            <w:tcW w:w="629"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2671</w:t>
            </w:r>
          </w:p>
        </w:tc>
        <w:tc>
          <w:tcPr>
            <w:tcW w:w="885"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240</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1 334,5</w:t>
            </w:r>
          </w:p>
        </w:tc>
      </w:tr>
      <w:tr w:rsidR="00892663" w:rsidRPr="00D54F27" w:rsidTr="00D54F27">
        <w:trPr>
          <w:trHeight w:val="20"/>
          <w:jc w:val="center"/>
        </w:trPr>
        <w:tc>
          <w:tcPr>
            <w:tcW w:w="310" w:type="dxa"/>
            <w:tcBorders>
              <w:top w:val="nil"/>
              <w:left w:val="single" w:sz="4" w:space="0" w:color="000000"/>
              <w:bottom w:val="single" w:sz="4" w:space="0" w:color="000000"/>
              <w:right w:val="nil"/>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4997" w:type="dxa"/>
            <w:tcBorders>
              <w:top w:val="nil"/>
              <w:left w:val="single" w:sz="4" w:space="0" w:color="auto"/>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Ремонт автомобильных дорог местного значения вне границ населенных пунктов в границах муниципального района в рамках подпрограммы "Модернизация и развитие автомобильных дорог в муниципальном образовании Щекинский район" муниципальной программы муниципального образования Щекинский район "Модернизация и развитие автомобильных дорог, повышение безопасности дорожного движения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851</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04</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09</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10</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w:t>
            </w:r>
          </w:p>
        </w:tc>
        <w:tc>
          <w:tcPr>
            <w:tcW w:w="629"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2695</w:t>
            </w:r>
          </w:p>
        </w:tc>
        <w:tc>
          <w:tcPr>
            <w:tcW w:w="885"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0,0</w:t>
            </w:r>
          </w:p>
        </w:tc>
      </w:tr>
      <w:tr w:rsidR="00892663" w:rsidRPr="00D54F27" w:rsidTr="00D54F27">
        <w:trPr>
          <w:trHeight w:val="20"/>
          <w:jc w:val="center"/>
        </w:trPr>
        <w:tc>
          <w:tcPr>
            <w:tcW w:w="310" w:type="dxa"/>
            <w:tcBorders>
              <w:top w:val="nil"/>
              <w:left w:val="single" w:sz="4" w:space="0" w:color="000000"/>
              <w:bottom w:val="single" w:sz="4" w:space="0" w:color="000000"/>
              <w:right w:val="nil"/>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4997" w:type="dxa"/>
            <w:tcBorders>
              <w:top w:val="nil"/>
              <w:left w:val="single" w:sz="4" w:space="0" w:color="auto"/>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851</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04</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09</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10</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w:t>
            </w:r>
          </w:p>
        </w:tc>
        <w:tc>
          <w:tcPr>
            <w:tcW w:w="629"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2695</w:t>
            </w:r>
          </w:p>
        </w:tc>
        <w:tc>
          <w:tcPr>
            <w:tcW w:w="885"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240</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 </w:t>
            </w:r>
          </w:p>
        </w:tc>
      </w:tr>
      <w:tr w:rsidR="00892663" w:rsidRPr="00D54F27" w:rsidTr="00D54F27">
        <w:trPr>
          <w:trHeight w:val="20"/>
          <w:jc w:val="center"/>
        </w:trPr>
        <w:tc>
          <w:tcPr>
            <w:tcW w:w="310" w:type="dxa"/>
            <w:tcBorders>
              <w:top w:val="nil"/>
              <w:left w:val="single" w:sz="4" w:space="0" w:color="000000"/>
              <w:bottom w:val="single" w:sz="4" w:space="0" w:color="000000"/>
              <w:right w:val="nil"/>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4997" w:type="dxa"/>
            <w:tcBorders>
              <w:top w:val="nil"/>
              <w:left w:val="single" w:sz="4" w:space="0" w:color="auto"/>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 xml:space="preserve">Дорожный фонд муниципального образования Щекинский район в рамках подпрограммы "Модернизация и развитие автомобильных дорог в муниципальном образовании Щекинский район" муниципальной программы муниципального образования Щекинский район </w:t>
            </w:r>
            <w:r w:rsidRPr="00D54F27">
              <w:rPr>
                <w:rFonts w:ascii="Arial" w:hAnsi="Arial" w:cs="Arial"/>
                <w:sz w:val="16"/>
                <w:szCs w:val="16"/>
              </w:rPr>
              <w:lastRenderedPageBreak/>
              <w:t>"Модернизация и развитие автомобильных дорог, повышение безопасности дорожного движения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lastRenderedPageBreak/>
              <w:t>851</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04</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09</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10</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w:t>
            </w:r>
          </w:p>
        </w:tc>
        <w:tc>
          <w:tcPr>
            <w:tcW w:w="629"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2900</w:t>
            </w:r>
          </w:p>
        </w:tc>
        <w:tc>
          <w:tcPr>
            <w:tcW w:w="885"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30 188,4</w:t>
            </w:r>
          </w:p>
        </w:tc>
      </w:tr>
      <w:tr w:rsidR="00892663" w:rsidRPr="00D54F27" w:rsidTr="00D54F27">
        <w:trPr>
          <w:trHeight w:val="20"/>
          <w:jc w:val="center"/>
        </w:trPr>
        <w:tc>
          <w:tcPr>
            <w:tcW w:w="310" w:type="dxa"/>
            <w:tcBorders>
              <w:top w:val="nil"/>
              <w:left w:val="single" w:sz="4" w:space="0" w:color="000000"/>
              <w:bottom w:val="single" w:sz="4" w:space="0" w:color="000000"/>
              <w:right w:val="nil"/>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lastRenderedPageBreak/>
              <w:t> </w:t>
            </w:r>
          </w:p>
        </w:tc>
        <w:tc>
          <w:tcPr>
            <w:tcW w:w="4997" w:type="dxa"/>
            <w:tcBorders>
              <w:top w:val="nil"/>
              <w:left w:val="single" w:sz="4" w:space="0" w:color="auto"/>
              <w:bottom w:val="single" w:sz="4" w:space="0" w:color="auto"/>
              <w:right w:val="single" w:sz="4" w:space="0" w:color="auto"/>
            </w:tcBorders>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851</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04</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09</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10</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w:t>
            </w:r>
          </w:p>
        </w:tc>
        <w:tc>
          <w:tcPr>
            <w:tcW w:w="629"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2900</w:t>
            </w:r>
          </w:p>
        </w:tc>
        <w:tc>
          <w:tcPr>
            <w:tcW w:w="885"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240</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30 188,4</w:t>
            </w:r>
          </w:p>
        </w:tc>
      </w:tr>
      <w:tr w:rsidR="00892663" w:rsidRPr="00D54F27" w:rsidTr="00D54F27">
        <w:trPr>
          <w:trHeight w:val="20"/>
          <w:jc w:val="center"/>
        </w:trPr>
        <w:tc>
          <w:tcPr>
            <w:tcW w:w="310" w:type="dxa"/>
            <w:tcBorders>
              <w:top w:val="nil"/>
              <w:left w:val="single" w:sz="4" w:space="0" w:color="000000"/>
              <w:bottom w:val="single" w:sz="4" w:space="0" w:color="000000"/>
              <w:right w:val="single" w:sz="4" w:space="0" w:color="000000"/>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4997" w:type="dxa"/>
            <w:tcBorders>
              <w:top w:val="nil"/>
              <w:left w:val="single" w:sz="4" w:space="0" w:color="auto"/>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Подпрограмма "Повышение безопасности дорожного движения в муниципальном образовании Щекинский район" муниципальной программы муниципального образования Щекинский район "Модернизация и развитие автомобильных дорог, повышение безопасности дорожного движения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851</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04</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09</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10</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w:t>
            </w:r>
          </w:p>
        </w:tc>
        <w:tc>
          <w:tcPr>
            <w:tcW w:w="629"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0,0</w:t>
            </w:r>
          </w:p>
        </w:tc>
      </w:tr>
      <w:tr w:rsidR="00892663" w:rsidRPr="00D54F27" w:rsidTr="00D54F27">
        <w:trPr>
          <w:trHeight w:val="20"/>
          <w:jc w:val="center"/>
        </w:trPr>
        <w:tc>
          <w:tcPr>
            <w:tcW w:w="310" w:type="dxa"/>
            <w:tcBorders>
              <w:top w:val="nil"/>
              <w:left w:val="single" w:sz="4" w:space="0" w:color="000000"/>
              <w:bottom w:val="single" w:sz="4" w:space="0" w:color="000000"/>
              <w:right w:val="nil"/>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4997" w:type="dxa"/>
            <w:tcBorders>
              <w:top w:val="nil"/>
              <w:left w:val="single" w:sz="4" w:space="0" w:color="auto"/>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Ремонт объектов дорожной инфраструктуры в рамках подпрограммы "Повышение безопасности дорожного движения в муниципальном образовании Щекинский район" муниципальной программы муниципального образования Щекинский район "Модернизация и развитие автомобильных дорог, повышение безопасности дорожного движения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851</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04</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09</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10</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w:t>
            </w:r>
          </w:p>
        </w:tc>
        <w:tc>
          <w:tcPr>
            <w:tcW w:w="629"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2661</w:t>
            </w:r>
          </w:p>
        </w:tc>
        <w:tc>
          <w:tcPr>
            <w:tcW w:w="885"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0,0</w:t>
            </w:r>
          </w:p>
        </w:tc>
      </w:tr>
      <w:tr w:rsidR="00892663" w:rsidRPr="00D54F27" w:rsidTr="00D54F27">
        <w:trPr>
          <w:trHeight w:val="20"/>
          <w:jc w:val="center"/>
        </w:trPr>
        <w:tc>
          <w:tcPr>
            <w:tcW w:w="310" w:type="dxa"/>
            <w:tcBorders>
              <w:top w:val="nil"/>
              <w:left w:val="single" w:sz="4" w:space="0" w:color="000000"/>
              <w:bottom w:val="single" w:sz="4" w:space="0" w:color="000000"/>
              <w:right w:val="nil"/>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4997" w:type="dxa"/>
            <w:tcBorders>
              <w:top w:val="nil"/>
              <w:left w:val="single" w:sz="4" w:space="0" w:color="auto"/>
              <w:bottom w:val="single" w:sz="4" w:space="0" w:color="auto"/>
              <w:right w:val="single" w:sz="4" w:space="0" w:color="auto"/>
            </w:tcBorders>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851</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04</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09</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10</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w:t>
            </w:r>
          </w:p>
        </w:tc>
        <w:tc>
          <w:tcPr>
            <w:tcW w:w="629"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2661</w:t>
            </w:r>
          </w:p>
        </w:tc>
        <w:tc>
          <w:tcPr>
            <w:tcW w:w="885"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240</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 </w:t>
            </w:r>
          </w:p>
        </w:tc>
      </w:tr>
      <w:tr w:rsidR="00892663" w:rsidRPr="00D54F27" w:rsidTr="00D54F27">
        <w:trPr>
          <w:trHeight w:val="20"/>
          <w:jc w:val="center"/>
        </w:trPr>
        <w:tc>
          <w:tcPr>
            <w:tcW w:w="310" w:type="dxa"/>
            <w:tcBorders>
              <w:top w:val="nil"/>
              <w:left w:val="single" w:sz="4" w:space="0" w:color="000000"/>
              <w:bottom w:val="single" w:sz="4" w:space="0" w:color="000000"/>
              <w:right w:val="nil"/>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4997" w:type="dxa"/>
            <w:tcBorders>
              <w:top w:val="nil"/>
              <w:left w:val="single" w:sz="4" w:space="0" w:color="auto"/>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Непрограммные расходы</w:t>
            </w:r>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851</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04</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09</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99</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3 969,7</w:t>
            </w:r>
          </w:p>
        </w:tc>
      </w:tr>
      <w:tr w:rsidR="00892663" w:rsidRPr="00D54F27" w:rsidTr="00D54F27">
        <w:trPr>
          <w:trHeight w:val="20"/>
          <w:jc w:val="center"/>
        </w:trPr>
        <w:tc>
          <w:tcPr>
            <w:tcW w:w="310" w:type="dxa"/>
            <w:tcBorders>
              <w:top w:val="nil"/>
              <w:left w:val="single" w:sz="4" w:space="0" w:color="000000"/>
              <w:bottom w:val="single" w:sz="4" w:space="0" w:color="000000"/>
              <w:right w:val="nil"/>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4997" w:type="dxa"/>
            <w:tcBorders>
              <w:top w:val="nil"/>
              <w:left w:val="single" w:sz="4" w:space="0" w:color="auto"/>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Иные непрограммные мероприятия</w:t>
            </w:r>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851</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04</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09</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99</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9</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3 969,7</w:t>
            </w:r>
          </w:p>
        </w:tc>
      </w:tr>
      <w:tr w:rsidR="00892663" w:rsidRPr="00D54F27" w:rsidTr="00D54F27">
        <w:trPr>
          <w:trHeight w:val="20"/>
          <w:jc w:val="center"/>
        </w:trPr>
        <w:tc>
          <w:tcPr>
            <w:tcW w:w="310" w:type="dxa"/>
            <w:tcBorders>
              <w:top w:val="nil"/>
              <w:left w:val="single" w:sz="4" w:space="0" w:color="000000"/>
              <w:bottom w:val="single" w:sz="4" w:space="0" w:color="000000"/>
              <w:right w:val="nil"/>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4997" w:type="dxa"/>
            <w:tcBorders>
              <w:top w:val="nil"/>
              <w:left w:val="single" w:sz="4" w:space="0" w:color="auto"/>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Оплата кредиторской задолженности по иным непрограммным мероприятиям в рамках непрограммных расходов</w:t>
            </w:r>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851</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04</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09</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99</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9</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2621</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2 221,3</w:t>
            </w:r>
          </w:p>
        </w:tc>
      </w:tr>
      <w:tr w:rsidR="00892663" w:rsidRPr="00D54F27" w:rsidTr="00D54F27">
        <w:trPr>
          <w:trHeight w:val="20"/>
          <w:jc w:val="center"/>
        </w:trPr>
        <w:tc>
          <w:tcPr>
            <w:tcW w:w="310" w:type="dxa"/>
            <w:tcBorders>
              <w:top w:val="nil"/>
              <w:left w:val="single" w:sz="4" w:space="0" w:color="000000"/>
              <w:bottom w:val="single" w:sz="4" w:space="0" w:color="000000"/>
              <w:right w:val="nil"/>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4997" w:type="dxa"/>
            <w:tcBorders>
              <w:top w:val="nil"/>
              <w:left w:val="single" w:sz="4" w:space="0" w:color="auto"/>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851</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04</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09</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99</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9</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2621</w:t>
            </w:r>
          </w:p>
        </w:tc>
        <w:tc>
          <w:tcPr>
            <w:tcW w:w="885"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240</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15,0</w:t>
            </w:r>
          </w:p>
        </w:tc>
      </w:tr>
      <w:tr w:rsidR="00892663" w:rsidRPr="00D54F27" w:rsidTr="00D54F27">
        <w:trPr>
          <w:trHeight w:val="20"/>
          <w:jc w:val="center"/>
        </w:trPr>
        <w:tc>
          <w:tcPr>
            <w:tcW w:w="310" w:type="dxa"/>
            <w:tcBorders>
              <w:top w:val="nil"/>
              <w:left w:val="single" w:sz="4" w:space="0" w:color="000000"/>
              <w:bottom w:val="single" w:sz="4" w:space="0" w:color="000000"/>
              <w:right w:val="nil"/>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4997" w:type="dxa"/>
            <w:tcBorders>
              <w:top w:val="nil"/>
              <w:left w:val="single" w:sz="4" w:space="0" w:color="auto"/>
              <w:bottom w:val="single" w:sz="4" w:space="0" w:color="auto"/>
              <w:right w:val="single" w:sz="4" w:space="0" w:color="auto"/>
            </w:tcBorders>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 xml:space="preserve">Бюджетные инвестиции </w:t>
            </w:r>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851</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04</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09</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99</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9</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2621</w:t>
            </w:r>
          </w:p>
        </w:tc>
        <w:tc>
          <w:tcPr>
            <w:tcW w:w="885"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410</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2 206,3</w:t>
            </w:r>
          </w:p>
        </w:tc>
      </w:tr>
      <w:tr w:rsidR="00892663" w:rsidRPr="00D54F27" w:rsidTr="00D54F27">
        <w:trPr>
          <w:trHeight w:val="20"/>
          <w:jc w:val="center"/>
        </w:trPr>
        <w:tc>
          <w:tcPr>
            <w:tcW w:w="310" w:type="dxa"/>
            <w:tcBorders>
              <w:top w:val="nil"/>
              <w:left w:val="single" w:sz="4" w:space="0" w:color="000000"/>
              <w:bottom w:val="single" w:sz="4" w:space="0" w:color="000000"/>
              <w:right w:val="nil"/>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4997" w:type="dxa"/>
            <w:tcBorders>
              <w:top w:val="nil"/>
              <w:left w:val="single" w:sz="4" w:space="0" w:color="auto"/>
              <w:bottom w:val="single" w:sz="4" w:space="0" w:color="auto"/>
              <w:right w:val="single" w:sz="4" w:space="0" w:color="auto"/>
            </w:tcBorders>
            <w:vAlign w:val="bottom"/>
          </w:tcPr>
          <w:p w:rsidR="00892663" w:rsidRPr="00D54F27" w:rsidRDefault="00892663" w:rsidP="00D54F27">
            <w:pPr>
              <w:rPr>
                <w:rFonts w:ascii="Arial" w:hAnsi="Arial" w:cs="Arial"/>
                <w:sz w:val="16"/>
                <w:szCs w:val="16"/>
              </w:rPr>
            </w:pPr>
            <w:proofErr w:type="gramStart"/>
            <w:r w:rsidRPr="00D54F27">
              <w:rPr>
                <w:rFonts w:ascii="Arial" w:hAnsi="Arial" w:cs="Arial"/>
                <w:sz w:val="16"/>
                <w:szCs w:val="16"/>
              </w:rPr>
              <w:t>Расходы за счет переданных полномочий на дорожную деятельность в отношении автомобильных дорог местного значения в границах населенных пунктов муниципального образования город Щекино Щекинского района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муниципального образования город Щекино Щекинского района, а также</w:t>
            </w:r>
            <w:proofErr w:type="gramEnd"/>
            <w:r w:rsidRPr="00D54F27">
              <w:rPr>
                <w:rFonts w:ascii="Arial" w:hAnsi="Arial" w:cs="Arial"/>
                <w:sz w:val="16"/>
                <w:szCs w:val="16"/>
              </w:rPr>
              <w:t xml:space="preserve">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по иным непрограммным мероприятиям в рамках непрограммных расходов</w:t>
            </w:r>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851</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04</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09</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99</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9</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8515</w:t>
            </w:r>
          </w:p>
        </w:tc>
        <w:tc>
          <w:tcPr>
            <w:tcW w:w="885"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1 748,4</w:t>
            </w:r>
          </w:p>
        </w:tc>
      </w:tr>
      <w:tr w:rsidR="00892663" w:rsidRPr="00D54F27" w:rsidTr="00D54F27">
        <w:trPr>
          <w:trHeight w:val="20"/>
          <w:jc w:val="center"/>
        </w:trPr>
        <w:tc>
          <w:tcPr>
            <w:tcW w:w="310" w:type="dxa"/>
            <w:tcBorders>
              <w:top w:val="nil"/>
              <w:left w:val="single" w:sz="4" w:space="0" w:color="000000"/>
              <w:bottom w:val="single" w:sz="4" w:space="0" w:color="000000"/>
              <w:right w:val="nil"/>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4997" w:type="dxa"/>
            <w:tcBorders>
              <w:top w:val="nil"/>
              <w:left w:val="single" w:sz="4" w:space="0" w:color="auto"/>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851</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04</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09</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99</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9</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8515</w:t>
            </w:r>
          </w:p>
        </w:tc>
        <w:tc>
          <w:tcPr>
            <w:tcW w:w="885"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240</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1 748,4</w:t>
            </w:r>
          </w:p>
        </w:tc>
      </w:tr>
      <w:tr w:rsidR="00892663" w:rsidRPr="00D54F27" w:rsidTr="00D54F27">
        <w:trPr>
          <w:trHeight w:val="20"/>
          <w:jc w:val="center"/>
        </w:trPr>
        <w:tc>
          <w:tcPr>
            <w:tcW w:w="310" w:type="dxa"/>
            <w:tcBorders>
              <w:top w:val="nil"/>
              <w:left w:val="single" w:sz="4" w:space="0" w:color="000000"/>
              <w:bottom w:val="single" w:sz="4" w:space="0" w:color="000000"/>
              <w:right w:val="single" w:sz="4" w:space="0" w:color="000000"/>
            </w:tcBorders>
            <w:shd w:val="clear" w:color="auto" w:fill="FFFFFF"/>
            <w:vAlign w:val="bottom"/>
          </w:tcPr>
          <w:p w:rsidR="00892663" w:rsidRPr="00D54F27" w:rsidRDefault="00892663" w:rsidP="00D54F27">
            <w:pPr>
              <w:jc w:val="center"/>
              <w:rPr>
                <w:rFonts w:ascii="Arial" w:hAnsi="Arial" w:cs="Arial"/>
                <w:bCs/>
                <w:i/>
                <w:iCs/>
                <w:sz w:val="16"/>
                <w:szCs w:val="16"/>
              </w:rPr>
            </w:pPr>
            <w:r w:rsidRPr="00D54F27">
              <w:rPr>
                <w:rFonts w:ascii="Arial" w:hAnsi="Arial" w:cs="Arial"/>
                <w:bCs/>
                <w:i/>
                <w:iCs/>
                <w:sz w:val="16"/>
                <w:szCs w:val="16"/>
              </w:rPr>
              <w:t> </w:t>
            </w:r>
          </w:p>
        </w:tc>
        <w:tc>
          <w:tcPr>
            <w:tcW w:w="4997" w:type="dxa"/>
            <w:tcBorders>
              <w:top w:val="nil"/>
              <w:left w:val="single" w:sz="4" w:space="0" w:color="auto"/>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Связь и информатика</w:t>
            </w:r>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851</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04</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10</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629"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885"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bCs/>
                <w:sz w:val="16"/>
                <w:szCs w:val="16"/>
              </w:rPr>
            </w:pPr>
            <w:r w:rsidRPr="00D54F27">
              <w:rPr>
                <w:rFonts w:ascii="Arial" w:hAnsi="Arial" w:cs="Arial"/>
                <w:bCs/>
                <w:sz w:val="16"/>
                <w:szCs w:val="16"/>
              </w:rPr>
              <w:t>2 197,9</w:t>
            </w:r>
          </w:p>
        </w:tc>
      </w:tr>
      <w:tr w:rsidR="00892663" w:rsidRPr="00D54F27" w:rsidTr="00D54F27">
        <w:trPr>
          <w:trHeight w:val="20"/>
          <w:jc w:val="center"/>
        </w:trPr>
        <w:tc>
          <w:tcPr>
            <w:tcW w:w="310" w:type="dxa"/>
            <w:tcBorders>
              <w:top w:val="nil"/>
              <w:left w:val="single" w:sz="4" w:space="0" w:color="000000"/>
              <w:bottom w:val="single" w:sz="4" w:space="0" w:color="000000"/>
              <w:right w:val="single" w:sz="4" w:space="0" w:color="000000"/>
            </w:tcBorders>
            <w:shd w:val="clear" w:color="auto" w:fill="FFFFFF"/>
            <w:vAlign w:val="bottom"/>
          </w:tcPr>
          <w:p w:rsidR="00892663" w:rsidRPr="00D54F27" w:rsidRDefault="00892663" w:rsidP="00D54F27">
            <w:pPr>
              <w:jc w:val="center"/>
              <w:rPr>
                <w:rFonts w:ascii="Arial" w:hAnsi="Arial" w:cs="Arial"/>
                <w:bCs/>
                <w:i/>
                <w:iCs/>
                <w:sz w:val="16"/>
                <w:szCs w:val="16"/>
              </w:rPr>
            </w:pPr>
            <w:r w:rsidRPr="00D54F27">
              <w:rPr>
                <w:rFonts w:ascii="Arial" w:hAnsi="Arial" w:cs="Arial"/>
                <w:bCs/>
                <w:i/>
                <w:iCs/>
                <w:sz w:val="16"/>
                <w:szCs w:val="16"/>
              </w:rPr>
              <w:t> </w:t>
            </w:r>
          </w:p>
        </w:tc>
        <w:tc>
          <w:tcPr>
            <w:tcW w:w="4997" w:type="dxa"/>
            <w:tcBorders>
              <w:top w:val="nil"/>
              <w:left w:val="single" w:sz="4" w:space="0" w:color="auto"/>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Муниципальная программа муниципального образования Щекинский район "Развитие и поддержание информационной системы администрации муниципального образования Щекинский район"</w:t>
            </w:r>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851</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04</w:t>
            </w:r>
          </w:p>
        </w:tc>
        <w:tc>
          <w:tcPr>
            <w:tcW w:w="412"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10</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15</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w:t>
            </w:r>
          </w:p>
        </w:tc>
        <w:tc>
          <w:tcPr>
            <w:tcW w:w="629"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2 197,9</w:t>
            </w:r>
          </w:p>
        </w:tc>
      </w:tr>
      <w:tr w:rsidR="00892663" w:rsidRPr="00D54F27" w:rsidTr="00D54F27">
        <w:trPr>
          <w:trHeight w:val="20"/>
          <w:jc w:val="center"/>
        </w:trPr>
        <w:tc>
          <w:tcPr>
            <w:tcW w:w="310" w:type="dxa"/>
            <w:tcBorders>
              <w:top w:val="nil"/>
              <w:left w:val="single" w:sz="4" w:space="0" w:color="000000"/>
              <w:bottom w:val="single" w:sz="4" w:space="0" w:color="000000"/>
              <w:right w:val="single" w:sz="4" w:space="0" w:color="000000"/>
            </w:tcBorders>
            <w:shd w:val="clear" w:color="auto" w:fill="FFFFFF"/>
            <w:vAlign w:val="bottom"/>
          </w:tcPr>
          <w:p w:rsidR="00892663" w:rsidRPr="00D54F27" w:rsidRDefault="00892663" w:rsidP="00D54F27">
            <w:pPr>
              <w:jc w:val="center"/>
              <w:rPr>
                <w:rFonts w:ascii="Arial" w:hAnsi="Arial" w:cs="Arial"/>
                <w:bCs/>
                <w:i/>
                <w:iCs/>
                <w:sz w:val="16"/>
                <w:szCs w:val="16"/>
              </w:rPr>
            </w:pPr>
            <w:r w:rsidRPr="00D54F27">
              <w:rPr>
                <w:rFonts w:ascii="Arial" w:hAnsi="Arial" w:cs="Arial"/>
                <w:bCs/>
                <w:i/>
                <w:iCs/>
                <w:sz w:val="16"/>
                <w:szCs w:val="16"/>
              </w:rPr>
              <w:t> </w:t>
            </w:r>
          </w:p>
        </w:tc>
        <w:tc>
          <w:tcPr>
            <w:tcW w:w="4997" w:type="dxa"/>
            <w:tcBorders>
              <w:top w:val="nil"/>
              <w:left w:val="single" w:sz="4" w:space="0" w:color="auto"/>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Основное мероприятие "Оснащение компьютерной техникой" муниципальной программы муниципального образования Щекинский район "Развитие и поддержание информационной системы администрации муниципального образования Щекинский район"</w:t>
            </w:r>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851</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04</w:t>
            </w:r>
          </w:p>
        </w:tc>
        <w:tc>
          <w:tcPr>
            <w:tcW w:w="412"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10</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15</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w:t>
            </w:r>
          </w:p>
        </w:tc>
        <w:tc>
          <w:tcPr>
            <w:tcW w:w="629"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563,0</w:t>
            </w:r>
          </w:p>
        </w:tc>
      </w:tr>
      <w:tr w:rsidR="00892663" w:rsidRPr="00D54F27" w:rsidTr="00D54F27">
        <w:trPr>
          <w:trHeight w:val="20"/>
          <w:jc w:val="center"/>
        </w:trPr>
        <w:tc>
          <w:tcPr>
            <w:tcW w:w="310" w:type="dxa"/>
            <w:tcBorders>
              <w:top w:val="nil"/>
              <w:left w:val="single" w:sz="4" w:space="0" w:color="000000"/>
              <w:bottom w:val="single" w:sz="4" w:space="0" w:color="000000"/>
              <w:right w:val="single" w:sz="4" w:space="0" w:color="000000"/>
            </w:tcBorders>
            <w:shd w:val="clear" w:color="auto" w:fill="FFFFFF"/>
            <w:vAlign w:val="bottom"/>
          </w:tcPr>
          <w:p w:rsidR="00892663" w:rsidRPr="00D54F27" w:rsidRDefault="00892663" w:rsidP="00D54F27">
            <w:pPr>
              <w:jc w:val="center"/>
              <w:rPr>
                <w:rFonts w:ascii="Arial" w:hAnsi="Arial" w:cs="Arial"/>
                <w:bCs/>
                <w:i/>
                <w:iCs/>
                <w:sz w:val="16"/>
                <w:szCs w:val="16"/>
              </w:rPr>
            </w:pPr>
            <w:r w:rsidRPr="00D54F27">
              <w:rPr>
                <w:rFonts w:ascii="Arial" w:hAnsi="Arial" w:cs="Arial"/>
                <w:bCs/>
                <w:i/>
                <w:iCs/>
                <w:sz w:val="16"/>
                <w:szCs w:val="16"/>
              </w:rPr>
              <w:t> </w:t>
            </w:r>
          </w:p>
        </w:tc>
        <w:tc>
          <w:tcPr>
            <w:tcW w:w="4997" w:type="dxa"/>
            <w:tcBorders>
              <w:top w:val="nil"/>
              <w:left w:val="single" w:sz="4" w:space="0" w:color="auto"/>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 xml:space="preserve">Оснащение компьютерной техникой в рамках основного мероприятия муниципальной программы муниципального образования Щекинский район "Развитие и поддержание информационной системы администрации муниципального образования Щекинский район </w:t>
            </w:r>
            <w:r w:rsidRPr="00D54F27">
              <w:rPr>
                <w:rFonts w:ascii="Arial" w:hAnsi="Arial" w:cs="Arial"/>
                <w:sz w:val="16"/>
                <w:szCs w:val="16"/>
              </w:rPr>
              <w:lastRenderedPageBreak/>
              <w:t>"</w:t>
            </w:r>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lastRenderedPageBreak/>
              <w:t>851</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04</w:t>
            </w:r>
          </w:p>
        </w:tc>
        <w:tc>
          <w:tcPr>
            <w:tcW w:w="412"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10</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15</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w:t>
            </w:r>
          </w:p>
        </w:tc>
        <w:tc>
          <w:tcPr>
            <w:tcW w:w="629"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2680</w:t>
            </w:r>
          </w:p>
        </w:tc>
        <w:tc>
          <w:tcPr>
            <w:tcW w:w="885"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563,0</w:t>
            </w:r>
          </w:p>
        </w:tc>
      </w:tr>
      <w:tr w:rsidR="00892663" w:rsidRPr="00D54F27" w:rsidTr="00D54F27">
        <w:trPr>
          <w:trHeight w:val="20"/>
          <w:jc w:val="center"/>
        </w:trPr>
        <w:tc>
          <w:tcPr>
            <w:tcW w:w="310" w:type="dxa"/>
            <w:tcBorders>
              <w:top w:val="nil"/>
              <w:left w:val="single" w:sz="4" w:space="0" w:color="000000"/>
              <w:bottom w:val="single" w:sz="4" w:space="0" w:color="000000"/>
              <w:right w:val="single" w:sz="4" w:space="0" w:color="000000"/>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lastRenderedPageBreak/>
              <w:t> </w:t>
            </w:r>
          </w:p>
        </w:tc>
        <w:tc>
          <w:tcPr>
            <w:tcW w:w="4997" w:type="dxa"/>
            <w:tcBorders>
              <w:top w:val="nil"/>
              <w:left w:val="single" w:sz="4" w:space="0" w:color="auto"/>
              <w:bottom w:val="single" w:sz="4" w:space="0" w:color="auto"/>
              <w:right w:val="single" w:sz="4" w:space="0" w:color="auto"/>
            </w:tcBorders>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851</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04</w:t>
            </w:r>
          </w:p>
        </w:tc>
        <w:tc>
          <w:tcPr>
            <w:tcW w:w="412"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10</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15</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w:t>
            </w:r>
          </w:p>
        </w:tc>
        <w:tc>
          <w:tcPr>
            <w:tcW w:w="629"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2680</w:t>
            </w:r>
          </w:p>
        </w:tc>
        <w:tc>
          <w:tcPr>
            <w:tcW w:w="885"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240</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563,0</w:t>
            </w:r>
          </w:p>
        </w:tc>
      </w:tr>
      <w:tr w:rsidR="00892663" w:rsidRPr="00D54F27" w:rsidTr="00D54F27">
        <w:trPr>
          <w:trHeight w:val="20"/>
          <w:jc w:val="center"/>
        </w:trPr>
        <w:tc>
          <w:tcPr>
            <w:tcW w:w="310" w:type="dxa"/>
            <w:tcBorders>
              <w:top w:val="nil"/>
              <w:left w:val="single" w:sz="4" w:space="0" w:color="000000"/>
              <w:bottom w:val="single" w:sz="4" w:space="0" w:color="000000"/>
              <w:right w:val="single" w:sz="4" w:space="0" w:color="000000"/>
            </w:tcBorders>
            <w:shd w:val="clear" w:color="auto" w:fill="FFFFFF"/>
            <w:noWrap/>
            <w:vAlign w:val="bottom"/>
          </w:tcPr>
          <w:p w:rsidR="00892663" w:rsidRPr="00D54F27" w:rsidRDefault="00892663" w:rsidP="00D54F27">
            <w:pPr>
              <w:rPr>
                <w:rFonts w:ascii="Arial" w:hAnsi="Arial" w:cs="Arial"/>
                <w:bCs/>
                <w:sz w:val="16"/>
                <w:szCs w:val="16"/>
              </w:rPr>
            </w:pPr>
            <w:r w:rsidRPr="00D54F27">
              <w:rPr>
                <w:rFonts w:ascii="Arial" w:hAnsi="Arial" w:cs="Arial"/>
                <w:bCs/>
                <w:sz w:val="16"/>
                <w:szCs w:val="16"/>
              </w:rPr>
              <w:t> </w:t>
            </w:r>
          </w:p>
        </w:tc>
        <w:tc>
          <w:tcPr>
            <w:tcW w:w="4997" w:type="dxa"/>
            <w:tcBorders>
              <w:top w:val="nil"/>
              <w:left w:val="single" w:sz="4" w:space="0" w:color="auto"/>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Основное мероприятие "Обеспечение функционирования официального Портала муниципального образования Щекинский район" муниципальной программы муниципального образования Щекинский район "Развитие и поддержание информационной системы администрации муниципального образования Щекинский район"</w:t>
            </w:r>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851</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04</w:t>
            </w:r>
          </w:p>
        </w:tc>
        <w:tc>
          <w:tcPr>
            <w:tcW w:w="412"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10</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15</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w:t>
            </w:r>
          </w:p>
        </w:tc>
        <w:tc>
          <w:tcPr>
            <w:tcW w:w="629"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59,8</w:t>
            </w:r>
          </w:p>
        </w:tc>
      </w:tr>
      <w:tr w:rsidR="00892663" w:rsidRPr="00D54F27" w:rsidTr="00D54F27">
        <w:trPr>
          <w:trHeight w:val="20"/>
          <w:jc w:val="center"/>
        </w:trPr>
        <w:tc>
          <w:tcPr>
            <w:tcW w:w="310" w:type="dxa"/>
            <w:tcBorders>
              <w:top w:val="nil"/>
              <w:left w:val="single" w:sz="4" w:space="0" w:color="000000"/>
              <w:bottom w:val="single" w:sz="4" w:space="0" w:color="000000"/>
              <w:right w:val="single" w:sz="4" w:space="0" w:color="000000"/>
            </w:tcBorders>
            <w:shd w:val="clear" w:color="auto" w:fill="FFFFFF"/>
            <w:noWrap/>
            <w:vAlign w:val="bottom"/>
          </w:tcPr>
          <w:p w:rsidR="00892663" w:rsidRPr="00D54F27" w:rsidRDefault="00892663" w:rsidP="00D54F27">
            <w:pPr>
              <w:rPr>
                <w:rFonts w:ascii="Arial" w:hAnsi="Arial" w:cs="Arial"/>
                <w:bCs/>
                <w:sz w:val="16"/>
                <w:szCs w:val="16"/>
              </w:rPr>
            </w:pPr>
            <w:r w:rsidRPr="00D54F27">
              <w:rPr>
                <w:rFonts w:ascii="Arial" w:hAnsi="Arial" w:cs="Arial"/>
                <w:bCs/>
                <w:sz w:val="16"/>
                <w:szCs w:val="16"/>
              </w:rPr>
              <w:t> </w:t>
            </w:r>
          </w:p>
        </w:tc>
        <w:tc>
          <w:tcPr>
            <w:tcW w:w="4997" w:type="dxa"/>
            <w:tcBorders>
              <w:top w:val="nil"/>
              <w:left w:val="single" w:sz="4" w:space="0" w:color="auto"/>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Обеспечение функционирования официального Портала муниципального образования Щекинский район в рамках основного мероприятия муниципальной программы муниципального образования Щекинский район "Развитие и поддержание информационной системы администрации муниципального образования Щекинский район"</w:t>
            </w:r>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851</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04</w:t>
            </w:r>
          </w:p>
        </w:tc>
        <w:tc>
          <w:tcPr>
            <w:tcW w:w="412"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10</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15</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w:t>
            </w:r>
          </w:p>
        </w:tc>
        <w:tc>
          <w:tcPr>
            <w:tcW w:w="629"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2681</w:t>
            </w:r>
          </w:p>
        </w:tc>
        <w:tc>
          <w:tcPr>
            <w:tcW w:w="885"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59,8</w:t>
            </w:r>
          </w:p>
        </w:tc>
      </w:tr>
      <w:tr w:rsidR="00892663" w:rsidRPr="00D54F27" w:rsidTr="00D54F27">
        <w:trPr>
          <w:trHeight w:val="20"/>
          <w:jc w:val="center"/>
        </w:trPr>
        <w:tc>
          <w:tcPr>
            <w:tcW w:w="310" w:type="dxa"/>
            <w:tcBorders>
              <w:top w:val="nil"/>
              <w:left w:val="single" w:sz="4" w:space="0" w:color="000000"/>
              <w:bottom w:val="single" w:sz="4" w:space="0" w:color="000000"/>
              <w:right w:val="single" w:sz="4" w:space="0" w:color="000000"/>
            </w:tcBorders>
            <w:shd w:val="clear" w:color="auto" w:fill="FFFFFF"/>
            <w:noWrap/>
            <w:vAlign w:val="bottom"/>
          </w:tcPr>
          <w:p w:rsidR="00892663" w:rsidRPr="00D54F27" w:rsidRDefault="00892663" w:rsidP="00D54F27">
            <w:pPr>
              <w:rPr>
                <w:rFonts w:ascii="Arial" w:hAnsi="Arial" w:cs="Arial"/>
                <w:bCs/>
                <w:sz w:val="16"/>
                <w:szCs w:val="16"/>
              </w:rPr>
            </w:pPr>
            <w:r w:rsidRPr="00D54F27">
              <w:rPr>
                <w:rFonts w:ascii="Arial" w:hAnsi="Arial" w:cs="Arial"/>
                <w:bCs/>
                <w:sz w:val="16"/>
                <w:szCs w:val="16"/>
              </w:rPr>
              <w:t> </w:t>
            </w:r>
          </w:p>
        </w:tc>
        <w:tc>
          <w:tcPr>
            <w:tcW w:w="4997" w:type="dxa"/>
            <w:tcBorders>
              <w:top w:val="nil"/>
              <w:left w:val="single" w:sz="4" w:space="0" w:color="auto"/>
              <w:bottom w:val="single" w:sz="4" w:space="0" w:color="auto"/>
              <w:right w:val="single" w:sz="4" w:space="0" w:color="auto"/>
            </w:tcBorders>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851</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04</w:t>
            </w:r>
          </w:p>
        </w:tc>
        <w:tc>
          <w:tcPr>
            <w:tcW w:w="412"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10</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15</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w:t>
            </w:r>
          </w:p>
        </w:tc>
        <w:tc>
          <w:tcPr>
            <w:tcW w:w="629"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2681</w:t>
            </w:r>
          </w:p>
        </w:tc>
        <w:tc>
          <w:tcPr>
            <w:tcW w:w="885"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240</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59,8</w:t>
            </w:r>
          </w:p>
        </w:tc>
      </w:tr>
      <w:tr w:rsidR="00892663" w:rsidRPr="00D54F27" w:rsidTr="00D54F27">
        <w:trPr>
          <w:trHeight w:val="20"/>
          <w:jc w:val="center"/>
        </w:trPr>
        <w:tc>
          <w:tcPr>
            <w:tcW w:w="310" w:type="dxa"/>
            <w:tcBorders>
              <w:top w:val="nil"/>
              <w:left w:val="single" w:sz="4" w:space="0" w:color="000000"/>
              <w:bottom w:val="single" w:sz="4" w:space="0" w:color="000000"/>
              <w:right w:val="single" w:sz="4" w:space="0" w:color="000000"/>
            </w:tcBorders>
            <w:shd w:val="clear" w:color="auto" w:fill="FFFFFF"/>
            <w:noWrap/>
            <w:vAlign w:val="bottom"/>
          </w:tcPr>
          <w:p w:rsidR="00892663" w:rsidRPr="00D54F27" w:rsidRDefault="00892663" w:rsidP="00D54F27">
            <w:pPr>
              <w:rPr>
                <w:rFonts w:ascii="Arial" w:hAnsi="Arial" w:cs="Arial"/>
                <w:bCs/>
                <w:sz w:val="16"/>
                <w:szCs w:val="16"/>
              </w:rPr>
            </w:pPr>
            <w:r w:rsidRPr="00D54F27">
              <w:rPr>
                <w:rFonts w:ascii="Arial" w:hAnsi="Arial" w:cs="Arial"/>
                <w:bCs/>
                <w:sz w:val="16"/>
                <w:szCs w:val="16"/>
              </w:rPr>
              <w:t> </w:t>
            </w:r>
          </w:p>
        </w:tc>
        <w:tc>
          <w:tcPr>
            <w:tcW w:w="4997" w:type="dxa"/>
            <w:tcBorders>
              <w:top w:val="nil"/>
              <w:left w:val="single" w:sz="4" w:space="0" w:color="auto"/>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Основное мероприятие "Сопровождение и обновление информационных систем" муниципальной программы муниципального образования Щекинский район "Развитие и поддержание информационной системы администрации муниципального образования Щекинский район"</w:t>
            </w:r>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851</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04</w:t>
            </w:r>
          </w:p>
        </w:tc>
        <w:tc>
          <w:tcPr>
            <w:tcW w:w="412"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10</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15</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3</w:t>
            </w:r>
          </w:p>
        </w:tc>
        <w:tc>
          <w:tcPr>
            <w:tcW w:w="629"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952,7</w:t>
            </w:r>
          </w:p>
        </w:tc>
      </w:tr>
      <w:tr w:rsidR="00892663" w:rsidRPr="00D54F27" w:rsidTr="00D54F27">
        <w:trPr>
          <w:trHeight w:val="20"/>
          <w:jc w:val="center"/>
        </w:trPr>
        <w:tc>
          <w:tcPr>
            <w:tcW w:w="310" w:type="dxa"/>
            <w:tcBorders>
              <w:top w:val="nil"/>
              <w:left w:val="single" w:sz="4" w:space="0" w:color="000000"/>
              <w:bottom w:val="single" w:sz="4" w:space="0" w:color="000000"/>
              <w:right w:val="single" w:sz="4" w:space="0" w:color="000000"/>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4997" w:type="dxa"/>
            <w:tcBorders>
              <w:top w:val="nil"/>
              <w:left w:val="single" w:sz="4" w:space="0" w:color="auto"/>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Сопровождение и обновление информационных систем в рамках основного мероприятия муниципальной программы муниципального образования Щекинский район "Развитие и поддержание информационной системы администрации муниципального образования Щекинский район"</w:t>
            </w:r>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851</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04</w:t>
            </w:r>
          </w:p>
        </w:tc>
        <w:tc>
          <w:tcPr>
            <w:tcW w:w="412"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10</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15</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3</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2682</w:t>
            </w:r>
          </w:p>
        </w:tc>
        <w:tc>
          <w:tcPr>
            <w:tcW w:w="885"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952,7</w:t>
            </w:r>
          </w:p>
        </w:tc>
      </w:tr>
      <w:tr w:rsidR="00892663" w:rsidRPr="00D54F27" w:rsidTr="00D54F27">
        <w:trPr>
          <w:trHeight w:val="20"/>
          <w:jc w:val="center"/>
        </w:trPr>
        <w:tc>
          <w:tcPr>
            <w:tcW w:w="310" w:type="dxa"/>
            <w:tcBorders>
              <w:top w:val="nil"/>
              <w:left w:val="single" w:sz="4" w:space="0" w:color="000000"/>
              <w:bottom w:val="single" w:sz="4" w:space="0" w:color="000000"/>
              <w:right w:val="single" w:sz="4" w:space="0" w:color="000000"/>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4997" w:type="dxa"/>
            <w:tcBorders>
              <w:top w:val="nil"/>
              <w:left w:val="single" w:sz="4" w:space="0" w:color="auto"/>
              <w:bottom w:val="single" w:sz="4" w:space="0" w:color="auto"/>
              <w:right w:val="single" w:sz="4" w:space="0" w:color="auto"/>
            </w:tcBorders>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851</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04</w:t>
            </w:r>
          </w:p>
        </w:tc>
        <w:tc>
          <w:tcPr>
            <w:tcW w:w="412"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10</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15</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3</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2682</w:t>
            </w:r>
          </w:p>
        </w:tc>
        <w:tc>
          <w:tcPr>
            <w:tcW w:w="885"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240</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952,7</w:t>
            </w:r>
          </w:p>
        </w:tc>
      </w:tr>
      <w:tr w:rsidR="00892663" w:rsidRPr="00D54F27" w:rsidTr="00D54F27">
        <w:trPr>
          <w:trHeight w:val="20"/>
          <w:jc w:val="center"/>
        </w:trPr>
        <w:tc>
          <w:tcPr>
            <w:tcW w:w="310" w:type="dxa"/>
            <w:tcBorders>
              <w:top w:val="nil"/>
              <w:left w:val="single" w:sz="4" w:space="0" w:color="000000"/>
              <w:bottom w:val="single" w:sz="4" w:space="0" w:color="000000"/>
              <w:right w:val="single" w:sz="4" w:space="0" w:color="000000"/>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4997" w:type="dxa"/>
            <w:tcBorders>
              <w:top w:val="nil"/>
              <w:left w:val="single" w:sz="4" w:space="0" w:color="auto"/>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Основное мероприятие "Обеспечение доступа к сети "Интернет" муниципальной программы муниципального образования Щекинский район "Развитие и поддержание информационной системы администрации муниципального образования Щекинский район"</w:t>
            </w:r>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851</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04</w:t>
            </w:r>
          </w:p>
        </w:tc>
        <w:tc>
          <w:tcPr>
            <w:tcW w:w="412"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10</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15</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4</w:t>
            </w:r>
          </w:p>
        </w:tc>
        <w:tc>
          <w:tcPr>
            <w:tcW w:w="629"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75,1</w:t>
            </w:r>
          </w:p>
        </w:tc>
      </w:tr>
      <w:tr w:rsidR="00892663" w:rsidRPr="00D54F27" w:rsidTr="00D54F27">
        <w:trPr>
          <w:trHeight w:val="20"/>
          <w:jc w:val="center"/>
        </w:trPr>
        <w:tc>
          <w:tcPr>
            <w:tcW w:w="310" w:type="dxa"/>
            <w:tcBorders>
              <w:top w:val="nil"/>
              <w:left w:val="single" w:sz="4" w:space="0" w:color="000000"/>
              <w:bottom w:val="single" w:sz="4" w:space="0" w:color="000000"/>
              <w:right w:val="single" w:sz="4" w:space="0" w:color="000000"/>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4997" w:type="dxa"/>
            <w:tcBorders>
              <w:top w:val="nil"/>
              <w:left w:val="single" w:sz="4" w:space="0" w:color="auto"/>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Обеспечение доступа к сети "Интернет" в рамках основного мероприятия муниципальной программы муниципального образования Щекинский район "Развитие и поддержание информационной системы администрации муниципального образования Щекинский район"</w:t>
            </w:r>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851</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04</w:t>
            </w:r>
          </w:p>
        </w:tc>
        <w:tc>
          <w:tcPr>
            <w:tcW w:w="412"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10</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15</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4</w:t>
            </w:r>
          </w:p>
        </w:tc>
        <w:tc>
          <w:tcPr>
            <w:tcW w:w="629"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2683</w:t>
            </w:r>
          </w:p>
        </w:tc>
        <w:tc>
          <w:tcPr>
            <w:tcW w:w="885"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75,1</w:t>
            </w:r>
          </w:p>
        </w:tc>
      </w:tr>
      <w:tr w:rsidR="00892663" w:rsidRPr="00D54F27" w:rsidTr="00D54F27">
        <w:trPr>
          <w:trHeight w:val="20"/>
          <w:jc w:val="center"/>
        </w:trPr>
        <w:tc>
          <w:tcPr>
            <w:tcW w:w="310" w:type="dxa"/>
            <w:tcBorders>
              <w:top w:val="nil"/>
              <w:left w:val="single" w:sz="4" w:space="0" w:color="000000"/>
              <w:bottom w:val="single" w:sz="4" w:space="0" w:color="000000"/>
              <w:right w:val="single" w:sz="4" w:space="0" w:color="000000"/>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4997" w:type="dxa"/>
            <w:tcBorders>
              <w:top w:val="nil"/>
              <w:left w:val="single" w:sz="4" w:space="0" w:color="auto"/>
              <w:bottom w:val="single" w:sz="4" w:space="0" w:color="auto"/>
              <w:right w:val="single" w:sz="4" w:space="0" w:color="auto"/>
            </w:tcBorders>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851</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04</w:t>
            </w:r>
          </w:p>
        </w:tc>
        <w:tc>
          <w:tcPr>
            <w:tcW w:w="412"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10</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15</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4</w:t>
            </w:r>
          </w:p>
        </w:tc>
        <w:tc>
          <w:tcPr>
            <w:tcW w:w="629"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2683</w:t>
            </w:r>
          </w:p>
        </w:tc>
        <w:tc>
          <w:tcPr>
            <w:tcW w:w="885"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240</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75,1</w:t>
            </w:r>
          </w:p>
        </w:tc>
      </w:tr>
      <w:tr w:rsidR="00892663" w:rsidRPr="00D54F27" w:rsidTr="00D54F27">
        <w:trPr>
          <w:trHeight w:val="20"/>
          <w:jc w:val="center"/>
        </w:trPr>
        <w:tc>
          <w:tcPr>
            <w:tcW w:w="310" w:type="dxa"/>
            <w:tcBorders>
              <w:top w:val="nil"/>
              <w:left w:val="single" w:sz="4" w:space="0" w:color="000000"/>
              <w:bottom w:val="single" w:sz="4" w:space="0" w:color="000000"/>
              <w:right w:val="single" w:sz="4" w:space="0" w:color="000000"/>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4997" w:type="dxa"/>
            <w:tcBorders>
              <w:top w:val="nil"/>
              <w:left w:val="single" w:sz="4" w:space="0" w:color="auto"/>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Основное мероприятие "Приобретение лицензионного программного обеспечения" муниципальной программы муниципального образования Щекинский район "Развитие и поддержание информационной системы администрации муниципального образования Щекинский район"</w:t>
            </w:r>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851</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04</w:t>
            </w:r>
          </w:p>
        </w:tc>
        <w:tc>
          <w:tcPr>
            <w:tcW w:w="412"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10</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15</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5</w:t>
            </w:r>
          </w:p>
        </w:tc>
        <w:tc>
          <w:tcPr>
            <w:tcW w:w="629"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208,9</w:t>
            </w:r>
          </w:p>
        </w:tc>
      </w:tr>
      <w:tr w:rsidR="00892663" w:rsidRPr="00D54F27" w:rsidTr="00D54F27">
        <w:trPr>
          <w:trHeight w:val="20"/>
          <w:jc w:val="center"/>
        </w:trPr>
        <w:tc>
          <w:tcPr>
            <w:tcW w:w="310" w:type="dxa"/>
            <w:tcBorders>
              <w:top w:val="nil"/>
              <w:left w:val="single" w:sz="4" w:space="0" w:color="000000"/>
              <w:bottom w:val="single" w:sz="4" w:space="0" w:color="000000"/>
              <w:right w:val="single" w:sz="4" w:space="0" w:color="000000"/>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4997" w:type="dxa"/>
            <w:tcBorders>
              <w:top w:val="nil"/>
              <w:left w:val="single" w:sz="4" w:space="0" w:color="auto"/>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Приобретение лицензионного программного обеспечения в рамках основного мероприятия муниципальной программы муниципального образования Щекинский район "Развитие и поддержание информационной системы администрации муниципального образования Щекинский район"</w:t>
            </w:r>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851</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04</w:t>
            </w:r>
          </w:p>
        </w:tc>
        <w:tc>
          <w:tcPr>
            <w:tcW w:w="412"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10</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15</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5</w:t>
            </w:r>
          </w:p>
        </w:tc>
        <w:tc>
          <w:tcPr>
            <w:tcW w:w="629"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2684</w:t>
            </w:r>
          </w:p>
        </w:tc>
        <w:tc>
          <w:tcPr>
            <w:tcW w:w="885"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208,9</w:t>
            </w:r>
          </w:p>
        </w:tc>
      </w:tr>
      <w:tr w:rsidR="00892663" w:rsidRPr="00D54F27" w:rsidTr="00D54F27">
        <w:trPr>
          <w:trHeight w:val="20"/>
          <w:jc w:val="center"/>
        </w:trPr>
        <w:tc>
          <w:tcPr>
            <w:tcW w:w="310" w:type="dxa"/>
            <w:tcBorders>
              <w:top w:val="nil"/>
              <w:left w:val="single" w:sz="4" w:space="0" w:color="000000"/>
              <w:bottom w:val="single" w:sz="4" w:space="0" w:color="000000"/>
              <w:right w:val="single" w:sz="4" w:space="0" w:color="000000"/>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4997" w:type="dxa"/>
            <w:tcBorders>
              <w:top w:val="nil"/>
              <w:left w:val="single" w:sz="4" w:space="0" w:color="auto"/>
              <w:bottom w:val="single" w:sz="4" w:space="0" w:color="auto"/>
              <w:right w:val="single" w:sz="4" w:space="0" w:color="auto"/>
            </w:tcBorders>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851</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04</w:t>
            </w:r>
          </w:p>
        </w:tc>
        <w:tc>
          <w:tcPr>
            <w:tcW w:w="412"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10</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15</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5</w:t>
            </w:r>
          </w:p>
        </w:tc>
        <w:tc>
          <w:tcPr>
            <w:tcW w:w="629"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2684</w:t>
            </w:r>
          </w:p>
        </w:tc>
        <w:tc>
          <w:tcPr>
            <w:tcW w:w="885"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240</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208,9</w:t>
            </w:r>
          </w:p>
        </w:tc>
      </w:tr>
      <w:tr w:rsidR="00892663" w:rsidRPr="00D54F27" w:rsidTr="00D54F27">
        <w:trPr>
          <w:trHeight w:val="20"/>
          <w:jc w:val="center"/>
        </w:trPr>
        <w:tc>
          <w:tcPr>
            <w:tcW w:w="310" w:type="dxa"/>
            <w:tcBorders>
              <w:top w:val="nil"/>
              <w:left w:val="single" w:sz="4" w:space="0" w:color="000000"/>
              <w:bottom w:val="single" w:sz="4" w:space="0" w:color="000000"/>
              <w:right w:val="single" w:sz="4" w:space="0" w:color="000000"/>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4997" w:type="dxa"/>
            <w:tcBorders>
              <w:top w:val="nil"/>
              <w:left w:val="single" w:sz="4" w:space="0" w:color="auto"/>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 xml:space="preserve">Основное мероприятие "Защита информации от несанкционированного доступа" муниципальной программы муниципального образования Щекинский район "Развитие и поддержание информационной системы </w:t>
            </w:r>
            <w:r w:rsidRPr="00D54F27">
              <w:rPr>
                <w:rFonts w:ascii="Arial" w:hAnsi="Arial" w:cs="Arial"/>
                <w:sz w:val="16"/>
                <w:szCs w:val="16"/>
              </w:rPr>
              <w:lastRenderedPageBreak/>
              <w:t>администрации муниципального образования Щекинский район"</w:t>
            </w:r>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lastRenderedPageBreak/>
              <w:t>851</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04</w:t>
            </w:r>
          </w:p>
        </w:tc>
        <w:tc>
          <w:tcPr>
            <w:tcW w:w="412"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10</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15</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6</w:t>
            </w:r>
          </w:p>
        </w:tc>
        <w:tc>
          <w:tcPr>
            <w:tcW w:w="629"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338,4</w:t>
            </w:r>
          </w:p>
        </w:tc>
      </w:tr>
      <w:tr w:rsidR="00892663" w:rsidRPr="00D54F27" w:rsidTr="00D54F27">
        <w:trPr>
          <w:trHeight w:val="20"/>
          <w:jc w:val="center"/>
        </w:trPr>
        <w:tc>
          <w:tcPr>
            <w:tcW w:w="310" w:type="dxa"/>
            <w:tcBorders>
              <w:top w:val="nil"/>
              <w:left w:val="single" w:sz="4" w:space="0" w:color="000000"/>
              <w:bottom w:val="single" w:sz="4" w:space="0" w:color="000000"/>
              <w:right w:val="single" w:sz="4" w:space="0" w:color="000000"/>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lastRenderedPageBreak/>
              <w:t> </w:t>
            </w:r>
          </w:p>
        </w:tc>
        <w:tc>
          <w:tcPr>
            <w:tcW w:w="4997" w:type="dxa"/>
            <w:tcBorders>
              <w:top w:val="nil"/>
              <w:left w:val="single" w:sz="4" w:space="0" w:color="auto"/>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Защита информации от несанкционированного доступа в рамках основного мероприятия муниципальной программы муниципального образования Щекинский район "Развитие и поддержание информационной системы администрации муниципального образования Щекинский район"</w:t>
            </w:r>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851</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04</w:t>
            </w:r>
          </w:p>
        </w:tc>
        <w:tc>
          <w:tcPr>
            <w:tcW w:w="412"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10</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15</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6</w:t>
            </w:r>
          </w:p>
        </w:tc>
        <w:tc>
          <w:tcPr>
            <w:tcW w:w="629"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2685</w:t>
            </w:r>
          </w:p>
        </w:tc>
        <w:tc>
          <w:tcPr>
            <w:tcW w:w="885"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338,4</w:t>
            </w:r>
          </w:p>
        </w:tc>
      </w:tr>
      <w:tr w:rsidR="00892663" w:rsidRPr="00D54F27" w:rsidTr="00D54F27">
        <w:trPr>
          <w:trHeight w:val="20"/>
          <w:jc w:val="center"/>
        </w:trPr>
        <w:tc>
          <w:tcPr>
            <w:tcW w:w="310" w:type="dxa"/>
            <w:tcBorders>
              <w:top w:val="nil"/>
              <w:left w:val="single" w:sz="4" w:space="0" w:color="000000"/>
              <w:bottom w:val="single" w:sz="4" w:space="0" w:color="000000"/>
              <w:right w:val="single" w:sz="4" w:space="0" w:color="000000"/>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4997" w:type="dxa"/>
            <w:tcBorders>
              <w:top w:val="nil"/>
              <w:left w:val="single" w:sz="4" w:space="0" w:color="auto"/>
              <w:bottom w:val="single" w:sz="4" w:space="0" w:color="auto"/>
              <w:right w:val="single" w:sz="4" w:space="0" w:color="auto"/>
            </w:tcBorders>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851</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04</w:t>
            </w:r>
          </w:p>
        </w:tc>
        <w:tc>
          <w:tcPr>
            <w:tcW w:w="412"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10</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15</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6</w:t>
            </w:r>
          </w:p>
        </w:tc>
        <w:tc>
          <w:tcPr>
            <w:tcW w:w="629"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2685</w:t>
            </w:r>
          </w:p>
        </w:tc>
        <w:tc>
          <w:tcPr>
            <w:tcW w:w="885"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240</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338,4</w:t>
            </w:r>
          </w:p>
        </w:tc>
      </w:tr>
      <w:tr w:rsidR="00892663" w:rsidRPr="00D54F27" w:rsidTr="00D54F27">
        <w:trPr>
          <w:trHeight w:val="20"/>
          <w:jc w:val="center"/>
        </w:trPr>
        <w:tc>
          <w:tcPr>
            <w:tcW w:w="310" w:type="dxa"/>
            <w:tcBorders>
              <w:top w:val="nil"/>
              <w:left w:val="single" w:sz="4" w:space="0" w:color="000000"/>
              <w:bottom w:val="single" w:sz="4" w:space="0" w:color="000000"/>
              <w:right w:val="single" w:sz="4" w:space="0" w:color="000000"/>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4997" w:type="dxa"/>
            <w:tcBorders>
              <w:top w:val="nil"/>
              <w:left w:val="single" w:sz="4" w:space="0" w:color="auto"/>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Другие вопросы в области национальной экономики</w:t>
            </w:r>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851</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04</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12</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629"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885"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bCs/>
                <w:sz w:val="16"/>
                <w:szCs w:val="16"/>
              </w:rPr>
            </w:pPr>
            <w:r w:rsidRPr="00D54F27">
              <w:rPr>
                <w:rFonts w:ascii="Arial" w:hAnsi="Arial" w:cs="Arial"/>
                <w:bCs/>
                <w:sz w:val="16"/>
                <w:szCs w:val="16"/>
              </w:rPr>
              <w:t>9 031,7</w:t>
            </w:r>
          </w:p>
        </w:tc>
      </w:tr>
      <w:tr w:rsidR="00892663" w:rsidRPr="00D54F27" w:rsidTr="00D54F27">
        <w:trPr>
          <w:trHeight w:val="20"/>
          <w:jc w:val="center"/>
        </w:trPr>
        <w:tc>
          <w:tcPr>
            <w:tcW w:w="310" w:type="dxa"/>
            <w:tcBorders>
              <w:top w:val="nil"/>
              <w:left w:val="single" w:sz="4" w:space="0" w:color="000000"/>
              <w:bottom w:val="single" w:sz="4" w:space="0" w:color="000000"/>
              <w:right w:val="single" w:sz="4" w:space="0" w:color="000000"/>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4997" w:type="dxa"/>
            <w:tcBorders>
              <w:top w:val="nil"/>
              <w:left w:val="single" w:sz="4" w:space="0" w:color="auto"/>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Муниципальная программа муниципального образования Щекинский район "Управление муниципальным имуществом и земельными ресурсами муниципального образования Щекинский район"</w:t>
            </w:r>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851</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04</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12</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07</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w:t>
            </w:r>
          </w:p>
        </w:tc>
        <w:tc>
          <w:tcPr>
            <w:tcW w:w="629"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983,9</w:t>
            </w:r>
          </w:p>
        </w:tc>
      </w:tr>
      <w:tr w:rsidR="00892663" w:rsidRPr="00D54F27" w:rsidTr="00D54F27">
        <w:trPr>
          <w:trHeight w:val="20"/>
          <w:jc w:val="center"/>
        </w:trPr>
        <w:tc>
          <w:tcPr>
            <w:tcW w:w="310" w:type="dxa"/>
            <w:tcBorders>
              <w:top w:val="nil"/>
              <w:left w:val="single" w:sz="4" w:space="0" w:color="000000"/>
              <w:bottom w:val="single" w:sz="4" w:space="0" w:color="000000"/>
              <w:right w:val="single" w:sz="4" w:space="0" w:color="000000"/>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4997" w:type="dxa"/>
            <w:tcBorders>
              <w:top w:val="nil"/>
              <w:left w:val="single" w:sz="4" w:space="0" w:color="auto"/>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Подпрограмма "Земельные отношения" муниципальной программы муниципального образования Щекинский район "Управление муниципальным имуществом и земельными ресурсами муниципального образования Щекинский район"</w:t>
            </w:r>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851</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04</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12</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07</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983,9</w:t>
            </w:r>
          </w:p>
        </w:tc>
      </w:tr>
      <w:tr w:rsidR="00892663" w:rsidRPr="00D54F27" w:rsidTr="00D54F27">
        <w:trPr>
          <w:trHeight w:val="20"/>
          <w:jc w:val="center"/>
        </w:trPr>
        <w:tc>
          <w:tcPr>
            <w:tcW w:w="310" w:type="dxa"/>
            <w:tcBorders>
              <w:top w:val="nil"/>
              <w:left w:val="single" w:sz="4" w:space="0" w:color="000000"/>
              <w:bottom w:val="single" w:sz="4" w:space="0" w:color="000000"/>
              <w:right w:val="single" w:sz="4" w:space="0" w:color="000000"/>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4997" w:type="dxa"/>
            <w:tcBorders>
              <w:top w:val="nil"/>
              <w:left w:val="single" w:sz="4" w:space="0" w:color="auto"/>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Оформление земельных участков с целью постановки на кадастровый учет в рамках подпрограммы "Земельные отношения" муниципальной программы муниципального образования Щекинский район "Управление муниципальным имуществом и земельными ресурсами муниципального образования Щекинский район"</w:t>
            </w:r>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851</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04</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12</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07</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2654</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983,9</w:t>
            </w:r>
          </w:p>
        </w:tc>
      </w:tr>
      <w:tr w:rsidR="00892663" w:rsidRPr="00D54F27" w:rsidTr="00D54F27">
        <w:trPr>
          <w:trHeight w:val="20"/>
          <w:jc w:val="center"/>
        </w:trPr>
        <w:tc>
          <w:tcPr>
            <w:tcW w:w="310" w:type="dxa"/>
            <w:tcBorders>
              <w:top w:val="nil"/>
              <w:left w:val="single" w:sz="4" w:space="0" w:color="000000"/>
              <w:bottom w:val="single" w:sz="4" w:space="0" w:color="000000"/>
              <w:right w:val="single" w:sz="4" w:space="0" w:color="000000"/>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4997" w:type="dxa"/>
            <w:tcBorders>
              <w:top w:val="nil"/>
              <w:left w:val="single" w:sz="4" w:space="0" w:color="auto"/>
              <w:bottom w:val="single" w:sz="4" w:space="0" w:color="auto"/>
              <w:right w:val="single" w:sz="4" w:space="0" w:color="auto"/>
            </w:tcBorders>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851</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04</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12</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07</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2654</w:t>
            </w:r>
          </w:p>
        </w:tc>
        <w:tc>
          <w:tcPr>
            <w:tcW w:w="885"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240</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983,9</w:t>
            </w:r>
          </w:p>
        </w:tc>
      </w:tr>
      <w:tr w:rsidR="00892663" w:rsidRPr="00D54F27" w:rsidTr="00D54F27">
        <w:trPr>
          <w:trHeight w:val="20"/>
          <w:jc w:val="center"/>
        </w:trPr>
        <w:tc>
          <w:tcPr>
            <w:tcW w:w="310" w:type="dxa"/>
            <w:tcBorders>
              <w:top w:val="nil"/>
              <w:left w:val="single" w:sz="4" w:space="0" w:color="000000"/>
              <w:bottom w:val="single" w:sz="4" w:space="0" w:color="000000"/>
              <w:right w:val="single" w:sz="4" w:space="0" w:color="000000"/>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4997" w:type="dxa"/>
            <w:tcBorders>
              <w:top w:val="nil"/>
              <w:left w:val="single" w:sz="4" w:space="0" w:color="auto"/>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851</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04</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12</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12</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w:t>
            </w:r>
          </w:p>
        </w:tc>
        <w:tc>
          <w:tcPr>
            <w:tcW w:w="629"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4 539,3</w:t>
            </w:r>
          </w:p>
        </w:tc>
      </w:tr>
      <w:tr w:rsidR="00892663" w:rsidRPr="00D54F27" w:rsidTr="00D54F27">
        <w:trPr>
          <w:trHeight w:val="20"/>
          <w:jc w:val="center"/>
        </w:trPr>
        <w:tc>
          <w:tcPr>
            <w:tcW w:w="310" w:type="dxa"/>
            <w:tcBorders>
              <w:top w:val="nil"/>
              <w:left w:val="single" w:sz="4" w:space="0" w:color="000000"/>
              <w:bottom w:val="single" w:sz="4" w:space="0" w:color="000000"/>
              <w:right w:val="single" w:sz="4" w:space="0" w:color="000000"/>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4997" w:type="dxa"/>
            <w:tcBorders>
              <w:top w:val="nil"/>
              <w:left w:val="single" w:sz="4" w:space="0" w:color="auto"/>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Основное мероприятие "Обеспечение реализации муниципальной программы"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851</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04</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12</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12</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w:t>
            </w:r>
          </w:p>
        </w:tc>
        <w:tc>
          <w:tcPr>
            <w:tcW w:w="629"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4 539,3</w:t>
            </w:r>
          </w:p>
        </w:tc>
      </w:tr>
      <w:tr w:rsidR="00892663" w:rsidRPr="00D54F27" w:rsidTr="00D54F27">
        <w:trPr>
          <w:trHeight w:val="20"/>
          <w:jc w:val="center"/>
        </w:trPr>
        <w:tc>
          <w:tcPr>
            <w:tcW w:w="310" w:type="dxa"/>
            <w:tcBorders>
              <w:top w:val="nil"/>
              <w:left w:val="single" w:sz="4" w:space="0" w:color="000000"/>
              <w:bottom w:val="single" w:sz="4" w:space="0" w:color="000000"/>
              <w:right w:val="single" w:sz="4" w:space="0" w:color="000000"/>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4997" w:type="dxa"/>
            <w:tcBorders>
              <w:top w:val="nil"/>
              <w:left w:val="single" w:sz="4" w:space="0" w:color="auto"/>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Расходы на обеспечение деятельности (оказание услуг) муниципальных учреждений в рамках основного мероприятия "Обеспечение реализации муниципальной программы"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851</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04</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12</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12</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w:t>
            </w:r>
          </w:p>
        </w:tc>
        <w:tc>
          <w:tcPr>
            <w:tcW w:w="629"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4 539,3</w:t>
            </w:r>
          </w:p>
        </w:tc>
      </w:tr>
      <w:tr w:rsidR="00892663" w:rsidRPr="00D54F27" w:rsidTr="00D54F27">
        <w:trPr>
          <w:trHeight w:val="20"/>
          <w:jc w:val="center"/>
        </w:trPr>
        <w:tc>
          <w:tcPr>
            <w:tcW w:w="310" w:type="dxa"/>
            <w:tcBorders>
              <w:top w:val="nil"/>
              <w:left w:val="single" w:sz="4" w:space="0" w:color="000000"/>
              <w:bottom w:val="single" w:sz="4" w:space="0" w:color="000000"/>
              <w:right w:val="single" w:sz="4" w:space="0" w:color="000000"/>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4997" w:type="dxa"/>
            <w:tcBorders>
              <w:top w:val="nil"/>
              <w:left w:val="single" w:sz="4" w:space="0" w:color="auto"/>
              <w:bottom w:val="single" w:sz="4" w:space="0" w:color="auto"/>
              <w:right w:val="single" w:sz="4" w:space="0" w:color="auto"/>
            </w:tcBorders>
            <w:vAlign w:val="center"/>
          </w:tcPr>
          <w:p w:rsidR="00892663" w:rsidRPr="00D54F27" w:rsidRDefault="00892663" w:rsidP="00D54F27">
            <w:pPr>
              <w:rPr>
                <w:rFonts w:ascii="Arial" w:hAnsi="Arial" w:cs="Arial"/>
                <w:sz w:val="16"/>
                <w:szCs w:val="16"/>
              </w:rPr>
            </w:pPr>
            <w:r w:rsidRPr="00D54F27">
              <w:rPr>
                <w:rFonts w:ascii="Arial" w:hAnsi="Arial" w:cs="Arial"/>
                <w:sz w:val="16"/>
                <w:szCs w:val="16"/>
              </w:rPr>
              <w:t>Субсидии бюджетным учреждениям</w:t>
            </w:r>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851</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04</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12</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12</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w:t>
            </w:r>
          </w:p>
        </w:tc>
        <w:tc>
          <w:tcPr>
            <w:tcW w:w="629"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610</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3 263,2</w:t>
            </w:r>
          </w:p>
        </w:tc>
      </w:tr>
      <w:tr w:rsidR="00892663" w:rsidRPr="00D54F27" w:rsidTr="00D54F27">
        <w:trPr>
          <w:trHeight w:val="20"/>
          <w:jc w:val="center"/>
        </w:trPr>
        <w:tc>
          <w:tcPr>
            <w:tcW w:w="310" w:type="dxa"/>
            <w:tcBorders>
              <w:top w:val="nil"/>
              <w:left w:val="nil"/>
              <w:bottom w:val="nil"/>
              <w:right w:val="nil"/>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4997" w:type="dxa"/>
            <w:tcBorders>
              <w:top w:val="nil"/>
              <w:left w:val="single" w:sz="4" w:space="0" w:color="auto"/>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Расходы на выплаты персоналу казенных учреждений</w:t>
            </w:r>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851</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04</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12</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12</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w:t>
            </w:r>
          </w:p>
        </w:tc>
        <w:tc>
          <w:tcPr>
            <w:tcW w:w="629"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110</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1 055,0</w:t>
            </w:r>
          </w:p>
        </w:tc>
      </w:tr>
      <w:tr w:rsidR="00892663" w:rsidRPr="00D54F27" w:rsidTr="00D54F27">
        <w:trPr>
          <w:trHeight w:val="20"/>
          <w:jc w:val="center"/>
        </w:trPr>
        <w:tc>
          <w:tcPr>
            <w:tcW w:w="310" w:type="dxa"/>
            <w:tcBorders>
              <w:top w:val="nil"/>
              <w:left w:val="nil"/>
              <w:bottom w:val="nil"/>
              <w:right w:val="nil"/>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4997" w:type="dxa"/>
            <w:tcBorders>
              <w:top w:val="nil"/>
              <w:left w:val="single" w:sz="4" w:space="0" w:color="auto"/>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851</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04</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12</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12</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w:t>
            </w:r>
          </w:p>
        </w:tc>
        <w:tc>
          <w:tcPr>
            <w:tcW w:w="629"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240</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214,9</w:t>
            </w:r>
          </w:p>
        </w:tc>
      </w:tr>
      <w:tr w:rsidR="00892663" w:rsidRPr="00D54F27" w:rsidTr="00D54F27">
        <w:trPr>
          <w:trHeight w:val="20"/>
          <w:jc w:val="center"/>
        </w:trPr>
        <w:tc>
          <w:tcPr>
            <w:tcW w:w="310" w:type="dxa"/>
            <w:tcBorders>
              <w:top w:val="nil"/>
              <w:left w:val="nil"/>
              <w:bottom w:val="nil"/>
              <w:right w:val="nil"/>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4997" w:type="dxa"/>
            <w:tcBorders>
              <w:top w:val="nil"/>
              <w:left w:val="single" w:sz="4" w:space="0" w:color="auto"/>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Уплата налогов, сборов и иных платежей</w:t>
            </w:r>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851</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04</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12</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12</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w:t>
            </w:r>
          </w:p>
        </w:tc>
        <w:tc>
          <w:tcPr>
            <w:tcW w:w="629"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850</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6,2</w:t>
            </w:r>
          </w:p>
        </w:tc>
      </w:tr>
      <w:tr w:rsidR="00892663" w:rsidRPr="00D54F27" w:rsidTr="00D54F27">
        <w:trPr>
          <w:trHeight w:val="20"/>
          <w:jc w:val="center"/>
        </w:trPr>
        <w:tc>
          <w:tcPr>
            <w:tcW w:w="310" w:type="dxa"/>
            <w:tcBorders>
              <w:top w:val="single" w:sz="4" w:space="0" w:color="auto"/>
              <w:left w:val="single" w:sz="4" w:space="0" w:color="auto"/>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499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Муниципальная программа муниципального образования Щекинский район "Развитие малого и среднего предпринимательства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851</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04</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12</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13</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w:t>
            </w:r>
          </w:p>
        </w:tc>
        <w:tc>
          <w:tcPr>
            <w:tcW w:w="629"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3 268,8</w:t>
            </w:r>
          </w:p>
        </w:tc>
      </w:tr>
      <w:tr w:rsidR="00892663" w:rsidRPr="00D54F27" w:rsidTr="00D54F27">
        <w:trPr>
          <w:trHeight w:val="20"/>
          <w:jc w:val="center"/>
        </w:trPr>
        <w:tc>
          <w:tcPr>
            <w:tcW w:w="310" w:type="dxa"/>
            <w:tcBorders>
              <w:top w:val="nil"/>
              <w:left w:val="single" w:sz="4" w:space="0" w:color="auto"/>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499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Основное мероприятие "Совершенствование муниципальной политики в области развития малого и среднего предпринимательства" муниципальной программы муниципального образования Щекинский район "Развитие малого и среднего предпринимательства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851</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04</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12</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13</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w:t>
            </w:r>
          </w:p>
        </w:tc>
        <w:tc>
          <w:tcPr>
            <w:tcW w:w="629"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3 268,8</w:t>
            </w:r>
          </w:p>
        </w:tc>
      </w:tr>
      <w:tr w:rsidR="00892663" w:rsidRPr="00D54F27" w:rsidTr="00D54F27">
        <w:trPr>
          <w:trHeight w:val="20"/>
          <w:jc w:val="center"/>
        </w:trPr>
        <w:tc>
          <w:tcPr>
            <w:tcW w:w="31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4997" w:type="dxa"/>
            <w:tcBorders>
              <w:top w:val="nil"/>
              <w:left w:val="single" w:sz="4" w:space="0" w:color="auto"/>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 xml:space="preserve">Совершенствование муниципальной политики в области развития малого и среднего предпринимательства в рамках основного </w:t>
            </w:r>
            <w:r w:rsidRPr="00D54F27">
              <w:rPr>
                <w:rFonts w:ascii="Arial" w:hAnsi="Arial" w:cs="Arial"/>
                <w:sz w:val="16"/>
                <w:szCs w:val="16"/>
              </w:rPr>
              <w:lastRenderedPageBreak/>
              <w:t>мероприятия муниципальной программы муниципального образования Щекинский район "Развитие малого и среднего предпринимательства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lastRenderedPageBreak/>
              <w:t>851</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04</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12</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13</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w:t>
            </w:r>
          </w:p>
        </w:tc>
        <w:tc>
          <w:tcPr>
            <w:tcW w:w="629"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2673</w:t>
            </w:r>
          </w:p>
        </w:tc>
        <w:tc>
          <w:tcPr>
            <w:tcW w:w="885"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180,0</w:t>
            </w:r>
          </w:p>
        </w:tc>
      </w:tr>
      <w:tr w:rsidR="00892663" w:rsidRPr="00D54F27" w:rsidTr="00D54F27">
        <w:trPr>
          <w:trHeight w:val="20"/>
          <w:jc w:val="center"/>
        </w:trPr>
        <w:tc>
          <w:tcPr>
            <w:tcW w:w="310" w:type="dxa"/>
            <w:tcBorders>
              <w:top w:val="nil"/>
              <w:left w:val="single" w:sz="4" w:space="0" w:color="000000"/>
              <w:bottom w:val="nil"/>
              <w:right w:val="single" w:sz="4" w:space="0" w:color="000000"/>
            </w:tcBorders>
            <w:shd w:val="clear" w:color="auto" w:fill="FFFFFF"/>
            <w:vAlign w:val="bottom"/>
          </w:tcPr>
          <w:p w:rsidR="00892663" w:rsidRPr="00D54F27" w:rsidRDefault="00892663" w:rsidP="00D54F27">
            <w:pPr>
              <w:jc w:val="center"/>
              <w:rPr>
                <w:rFonts w:ascii="Arial" w:hAnsi="Arial" w:cs="Arial"/>
                <w:bCs/>
                <w:i/>
                <w:iCs/>
                <w:sz w:val="16"/>
                <w:szCs w:val="16"/>
              </w:rPr>
            </w:pPr>
            <w:r w:rsidRPr="00D54F27">
              <w:rPr>
                <w:rFonts w:ascii="Arial" w:hAnsi="Arial" w:cs="Arial"/>
                <w:bCs/>
                <w:i/>
                <w:iCs/>
                <w:sz w:val="16"/>
                <w:szCs w:val="16"/>
              </w:rPr>
              <w:lastRenderedPageBreak/>
              <w:t> </w:t>
            </w:r>
          </w:p>
        </w:tc>
        <w:tc>
          <w:tcPr>
            <w:tcW w:w="4997" w:type="dxa"/>
            <w:tcBorders>
              <w:top w:val="nil"/>
              <w:left w:val="single" w:sz="4" w:space="0" w:color="auto"/>
              <w:bottom w:val="single" w:sz="4" w:space="0" w:color="auto"/>
              <w:right w:val="single" w:sz="4" w:space="0" w:color="auto"/>
            </w:tcBorders>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851</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04</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12</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13</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w:t>
            </w:r>
          </w:p>
        </w:tc>
        <w:tc>
          <w:tcPr>
            <w:tcW w:w="629"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2673</w:t>
            </w:r>
          </w:p>
        </w:tc>
        <w:tc>
          <w:tcPr>
            <w:tcW w:w="885"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240</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120,0</w:t>
            </w:r>
          </w:p>
        </w:tc>
      </w:tr>
      <w:tr w:rsidR="00892663" w:rsidRPr="00D54F27" w:rsidTr="00D54F27">
        <w:trPr>
          <w:trHeight w:val="20"/>
          <w:jc w:val="center"/>
        </w:trPr>
        <w:tc>
          <w:tcPr>
            <w:tcW w:w="310" w:type="dxa"/>
            <w:tcBorders>
              <w:top w:val="single" w:sz="4" w:space="0" w:color="auto"/>
              <w:left w:val="single" w:sz="4" w:space="0" w:color="auto"/>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4997" w:type="dxa"/>
            <w:tcBorders>
              <w:top w:val="nil"/>
              <w:left w:val="nil"/>
              <w:bottom w:val="single" w:sz="4" w:space="0" w:color="auto"/>
              <w:right w:val="single" w:sz="4" w:space="0" w:color="auto"/>
            </w:tcBorders>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Субсидии юридическим лицам (кроме некоммерческих организаций), индивидуальным предпринимателям, физическим лицам</w:t>
            </w:r>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851</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04</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12</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13</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w:t>
            </w:r>
          </w:p>
        </w:tc>
        <w:tc>
          <w:tcPr>
            <w:tcW w:w="629"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2673</w:t>
            </w:r>
          </w:p>
        </w:tc>
        <w:tc>
          <w:tcPr>
            <w:tcW w:w="885"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810</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60,0</w:t>
            </w:r>
          </w:p>
        </w:tc>
      </w:tr>
      <w:tr w:rsidR="00892663" w:rsidRPr="00D54F27" w:rsidTr="00D54F27">
        <w:trPr>
          <w:trHeight w:val="20"/>
          <w:jc w:val="center"/>
        </w:trPr>
        <w:tc>
          <w:tcPr>
            <w:tcW w:w="310" w:type="dxa"/>
            <w:tcBorders>
              <w:top w:val="nil"/>
              <w:left w:val="single" w:sz="4" w:space="0" w:color="auto"/>
              <w:bottom w:val="single" w:sz="4" w:space="0" w:color="auto"/>
              <w:right w:val="single" w:sz="4" w:space="0" w:color="auto"/>
            </w:tcBorders>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4997" w:type="dxa"/>
            <w:tcBorders>
              <w:top w:val="nil"/>
              <w:left w:val="nil"/>
              <w:bottom w:val="single" w:sz="4" w:space="0" w:color="auto"/>
              <w:right w:val="single" w:sz="4" w:space="0" w:color="auto"/>
            </w:tcBorders>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Государственная поддержка малого и среднего предпринимательства, включая крестьянские (фермерские) хозяйства, в рамках основного мероприятия муниципальной программы муниципального образования Щекинский район "Развитие малого и среднего предпринимательства в муниципальном образовании Щекинский район"</w:t>
            </w:r>
          </w:p>
        </w:tc>
        <w:tc>
          <w:tcPr>
            <w:tcW w:w="557" w:type="dxa"/>
            <w:tcBorders>
              <w:top w:val="nil"/>
              <w:left w:val="nil"/>
              <w:bottom w:val="single" w:sz="4" w:space="0" w:color="auto"/>
              <w:right w:val="single" w:sz="4" w:space="0" w:color="auto"/>
            </w:tcBorders>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851</w:t>
            </w:r>
          </w:p>
        </w:tc>
        <w:tc>
          <w:tcPr>
            <w:tcW w:w="378" w:type="dxa"/>
            <w:tcBorders>
              <w:top w:val="nil"/>
              <w:left w:val="nil"/>
              <w:bottom w:val="single" w:sz="4" w:space="0" w:color="auto"/>
              <w:right w:val="single" w:sz="4" w:space="0" w:color="auto"/>
            </w:tcBorders>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04</w:t>
            </w:r>
          </w:p>
        </w:tc>
        <w:tc>
          <w:tcPr>
            <w:tcW w:w="412" w:type="dxa"/>
            <w:tcBorders>
              <w:top w:val="nil"/>
              <w:left w:val="nil"/>
              <w:bottom w:val="single" w:sz="4" w:space="0" w:color="auto"/>
              <w:right w:val="single" w:sz="4" w:space="0" w:color="auto"/>
            </w:tcBorders>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12</w:t>
            </w:r>
          </w:p>
        </w:tc>
        <w:tc>
          <w:tcPr>
            <w:tcW w:w="485" w:type="dxa"/>
            <w:tcBorders>
              <w:top w:val="nil"/>
              <w:left w:val="nil"/>
              <w:bottom w:val="single" w:sz="4" w:space="0" w:color="auto"/>
              <w:right w:val="nil"/>
            </w:tcBorders>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13</w:t>
            </w:r>
          </w:p>
        </w:tc>
        <w:tc>
          <w:tcPr>
            <w:tcW w:w="381" w:type="dxa"/>
            <w:tcBorders>
              <w:top w:val="nil"/>
              <w:left w:val="nil"/>
              <w:bottom w:val="single" w:sz="4" w:space="0" w:color="auto"/>
              <w:right w:val="nil"/>
            </w:tcBorders>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w:t>
            </w:r>
          </w:p>
        </w:tc>
        <w:tc>
          <w:tcPr>
            <w:tcW w:w="629" w:type="dxa"/>
            <w:tcBorders>
              <w:top w:val="nil"/>
              <w:left w:val="nil"/>
              <w:bottom w:val="single" w:sz="4" w:space="0" w:color="auto"/>
              <w:right w:val="single" w:sz="4" w:space="0" w:color="auto"/>
            </w:tcBorders>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5064</w:t>
            </w:r>
          </w:p>
        </w:tc>
        <w:tc>
          <w:tcPr>
            <w:tcW w:w="885" w:type="dxa"/>
            <w:tcBorders>
              <w:top w:val="nil"/>
              <w:left w:val="nil"/>
              <w:bottom w:val="single" w:sz="4" w:space="0" w:color="auto"/>
              <w:right w:val="single" w:sz="4" w:space="0" w:color="auto"/>
            </w:tcBorders>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2 687,2</w:t>
            </w:r>
          </w:p>
        </w:tc>
      </w:tr>
      <w:tr w:rsidR="00892663" w:rsidRPr="00D54F27" w:rsidTr="00D54F27">
        <w:trPr>
          <w:trHeight w:val="20"/>
          <w:jc w:val="center"/>
        </w:trPr>
        <w:tc>
          <w:tcPr>
            <w:tcW w:w="310" w:type="dxa"/>
            <w:tcBorders>
              <w:top w:val="nil"/>
              <w:left w:val="single" w:sz="4" w:space="0" w:color="auto"/>
              <w:bottom w:val="single" w:sz="4" w:space="0" w:color="auto"/>
              <w:right w:val="single" w:sz="4" w:space="0" w:color="auto"/>
            </w:tcBorders>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4997" w:type="dxa"/>
            <w:tcBorders>
              <w:top w:val="nil"/>
              <w:left w:val="nil"/>
              <w:bottom w:val="single" w:sz="4" w:space="0" w:color="auto"/>
              <w:right w:val="single" w:sz="4" w:space="0" w:color="auto"/>
            </w:tcBorders>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Субсидии юридическим лицам (кроме некоммерческих организаций), индивидуальным предпринимателям, физическим лицам</w:t>
            </w:r>
          </w:p>
        </w:tc>
        <w:tc>
          <w:tcPr>
            <w:tcW w:w="557" w:type="dxa"/>
            <w:tcBorders>
              <w:top w:val="nil"/>
              <w:left w:val="nil"/>
              <w:bottom w:val="single" w:sz="4" w:space="0" w:color="auto"/>
              <w:right w:val="single" w:sz="4" w:space="0" w:color="auto"/>
            </w:tcBorders>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851</w:t>
            </w:r>
          </w:p>
        </w:tc>
        <w:tc>
          <w:tcPr>
            <w:tcW w:w="378" w:type="dxa"/>
            <w:tcBorders>
              <w:top w:val="nil"/>
              <w:left w:val="nil"/>
              <w:bottom w:val="single" w:sz="4" w:space="0" w:color="auto"/>
              <w:right w:val="single" w:sz="4" w:space="0" w:color="auto"/>
            </w:tcBorders>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04</w:t>
            </w:r>
          </w:p>
        </w:tc>
        <w:tc>
          <w:tcPr>
            <w:tcW w:w="412" w:type="dxa"/>
            <w:tcBorders>
              <w:top w:val="nil"/>
              <w:left w:val="nil"/>
              <w:bottom w:val="single" w:sz="4" w:space="0" w:color="auto"/>
              <w:right w:val="single" w:sz="4" w:space="0" w:color="auto"/>
            </w:tcBorders>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12</w:t>
            </w:r>
          </w:p>
        </w:tc>
        <w:tc>
          <w:tcPr>
            <w:tcW w:w="485" w:type="dxa"/>
            <w:tcBorders>
              <w:top w:val="nil"/>
              <w:left w:val="nil"/>
              <w:bottom w:val="single" w:sz="4" w:space="0" w:color="auto"/>
              <w:right w:val="nil"/>
            </w:tcBorders>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13</w:t>
            </w:r>
          </w:p>
        </w:tc>
        <w:tc>
          <w:tcPr>
            <w:tcW w:w="381" w:type="dxa"/>
            <w:tcBorders>
              <w:top w:val="nil"/>
              <w:left w:val="nil"/>
              <w:bottom w:val="single" w:sz="4" w:space="0" w:color="auto"/>
              <w:right w:val="nil"/>
            </w:tcBorders>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w:t>
            </w:r>
          </w:p>
        </w:tc>
        <w:tc>
          <w:tcPr>
            <w:tcW w:w="629" w:type="dxa"/>
            <w:tcBorders>
              <w:top w:val="nil"/>
              <w:left w:val="nil"/>
              <w:bottom w:val="single" w:sz="4" w:space="0" w:color="auto"/>
              <w:right w:val="single" w:sz="4" w:space="0" w:color="auto"/>
            </w:tcBorders>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5064</w:t>
            </w:r>
          </w:p>
        </w:tc>
        <w:tc>
          <w:tcPr>
            <w:tcW w:w="885" w:type="dxa"/>
            <w:tcBorders>
              <w:top w:val="nil"/>
              <w:left w:val="nil"/>
              <w:bottom w:val="single" w:sz="4" w:space="0" w:color="auto"/>
              <w:right w:val="single" w:sz="4" w:space="0" w:color="auto"/>
            </w:tcBorders>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810</w:t>
            </w:r>
          </w:p>
        </w:tc>
        <w:tc>
          <w:tcPr>
            <w:tcW w:w="1226" w:type="dxa"/>
            <w:tcBorders>
              <w:top w:val="nil"/>
              <w:left w:val="nil"/>
              <w:bottom w:val="single" w:sz="4" w:space="0" w:color="auto"/>
              <w:right w:val="single" w:sz="4" w:space="0" w:color="auto"/>
            </w:tcBorders>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2 687,2</w:t>
            </w:r>
          </w:p>
        </w:tc>
      </w:tr>
      <w:tr w:rsidR="00892663" w:rsidRPr="00D54F27" w:rsidTr="00D54F27">
        <w:trPr>
          <w:trHeight w:val="20"/>
          <w:jc w:val="center"/>
        </w:trPr>
        <w:tc>
          <w:tcPr>
            <w:tcW w:w="310" w:type="dxa"/>
            <w:tcBorders>
              <w:top w:val="nil"/>
              <w:left w:val="single" w:sz="4" w:space="0" w:color="auto"/>
              <w:bottom w:val="single" w:sz="4" w:space="0" w:color="auto"/>
              <w:right w:val="single" w:sz="4" w:space="0" w:color="auto"/>
            </w:tcBorders>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4997" w:type="dxa"/>
            <w:tcBorders>
              <w:top w:val="nil"/>
              <w:left w:val="nil"/>
              <w:bottom w:val="single" w:sz="4" w:space="0" w:color="auto"/>
              <w:right w:val="single" w:sz="4" w:space="0" w:color="auto"/>
            </w:tcBorders>
            <w:vAlign w:val="bottom"/>
          </w:tcPr>
          <w:p w:rsidR="00892663" w:rsidRPr="00D54F27" w:rsidRDefault="00892663" w:rsidP="00D54F27">
            <w:pPr>
              <w:rPr>
                <w:rFonts w:ascii="Arial" w:hAnsi="Arial" w:cs="Arial"/>
                <w:sz w:val="16"/>
                <w:szCs w:val="16"/>
              </w:rPr>
            </w:pPr>
            <w:proofErr w:type="spellStart"/>
            <w:r>
              <w:rPr>
                <w:rFonts w:ascii="Arial" w:hAnsi="Arial" w:cs="Arial"/>
                <w:sz w:val="16"/>
                <w:szCs w:val="16"/>
              </w:rPr>
              <w:t>Софинансиров</w:t>
            </w:r>
            <w:r w:rsidRPr="00D54F27">
              <w:rPr>
                <w:rFonts w:ascii="Arial" w:hAnsi="Arial" w:cs="Arial"/>
                <w:sz w:val="16"/>
                <w:szCs w:val="16"/>
              </w:rPr>
              <w:t>ание</w:t>
            </w:r>
            <w:proofErr w:type="spellEnd"/>
            <w:r w:rsidRPr="00D54F27">
              <w:rPr>
                <w:rFonts w:ascii="Arial" w:hAnsi="Arial" w:cs="Arial"/>
                <w:sz w:val="16"/>
                <w:szCs w:val="16"/>
              </w:rPr>
              <w:t xml:space="preserve"> муниципальных программ развития малого и среднего предпринимательства в рамках основного мероприятия  муниципальной программы муниципального образования Щекинский район "Развитие малого и среднего предпринимательства в муниципальном образовании Щекинский район"</w:t>
            </w:r>
          </w:p>
        </w:tc>
        <w:tc>
          <w:tcPr>
            <w:tcW w:w="557" w:type="dxa"/>
            <w:tcBorders>
              <w:top w:val="nil"/>
              <w:left w:val="nil"/>
              <w:bottom w:val="single" w:sz="4" w:space="0" w:color="auto"/>
              <w:right w:val="single" w:sz="4" w:space="0" w:color="auto"/>
            </w:tcBorders>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851</w:t>
            </w:r>
          </w:p>
        </w:tc>
        <w:tc>
          <w:tcPr>
            <w:tcW w:w="378" w:type="dxa"/>
            <w:tcBorders>
              <w:top w:val="nil"/>
              <w:left w:val="nil"/>
              <w:bottom w:val="single" w:sz="4" w:space="0" w:color="auto"/>
              <w:right w:val="single" w:sz="4" w:space="0" w:color="auto"/>
            </w:tcBorders>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04</w:t>
            </w:r>
          </w:p>
        </w:tc>
        <w:tc>
          <w:tcPr>
            <w:tcW w:w="412" w:type="dxa"/>
            <w:tcBorders>
              <w:top w:val="nil"/>
              <w:left w:val="nil"/>
              <w:bottom w:val="single" w:sz="4" w:space="0" w:color="auto"/>
              <w:right w:val="single" w:sz="4" w:space="0" w:color="auto"/>
            </w:tcBorders>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12</w:t>
            </w:r>
          </w:p>
        </w:tc>
        <w:tc>
          <w:tcPr>
            <w:tcW w:w="485" w:type="dxa"/>
            <w:tcBorders>
              <w:top w:val="nil"/>
              <w:left w:val="nil"/>
              <w:bottom w:val="single" w:sz="4" w:space="0" w:color="auto"/>
              <w:right w:val="nil"/>
            </w:tcBorders>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13</w:t>
            </w:r>
          </w:p>
        </w:tc>
        <w:tc>
          <w:tcPr>
            <w:tcW w:w="381" w:type="dxa"/>
            <w:tcBorders>
              <w:top w:val="nil"/>
              <w:left w:val="nil"/>
              <w:bottom w:val="single" w:sz="4" w:space="0" w:color="auto"/>
              <w:right w:val="nil"/>
            </w:tcBorders>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w:t>
            </w:r>
          </w:p>
        </w:tc>
        <w:tc>
          <w:tcPr>
            <w:tcW w:w="629" w:type="dxa"/>
            <w:tcBorders>
              <w:top w:val="nil"/>
              <w:left w:val="nil"/>
              <w:bottom w:val="single" w:sz="4" w:space="0" w:color="auto"/>
              <w:right w:val="single" w:sz="4" w:space="0" w:color="auto"/>
            </w:tcBorders>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8044</w:t>
            </w:r>
          </w:p>
        </w:tc>
        <w:tc>
          <w:tcPr>
            <w:tcW w:w="885" w:type="dxa"/>
            <w:tcBorders>
              <w:top w:val="nil"/>
              <w:left w:val="nil"/>
              <w:bottom w:val="single" w:sz="4" w:space="0" w:color="auto"/>
              <w:right w:val="single" w:sz="4" w:space="0" w:color="auto"/>
            </w:tcBorders>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401,6</w:t>
            </w:r>
          </w:p>
        </w:tc>
      </w:tr>
      <w:tr w:rsidR="00892663" w:rsidRPr="00D54F27" w:rsidTr="00D54F27">
        <w:trPr>
          <w:trHeight w:val="20"/>
          <w:jc w:val="center"/>
        </w:trPr>
        <w:tc>
          <w:tcPr>
            <w:tcW w:w="310" w:type="dxa"/>
            <w:tcBorders>
              <w:top w:val="nil"/>
              <w:left w:val="single" w:sz="4" w:space="0" w:color="auto"/>
              <w:bottom w:val="single" w:sz="4" w:space="0" w:color="auto"/>
              <w:right w:val="single" w:sz="4" w:space="0" w:color="auto"/>
            </w:tcBorders>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4997" w:type="dxa"/>
            <w:tcBorders>
              <w:top w:val="nil"/>
              <w:left w:val="nil"/>
              <w:bottom w:val="single" w:sz="4" w:space="0" w:color="auto"/>
              <w:right w:val="single" w:sz="4" w:space="0" w:color="auto"/>
            </w:tcBorders>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Субсидии юридическим лицам (кроме некоммерческих организаций), индивидуальным предпринимателям, физическим лицам</w:t>
            </w:r>
          </w:p>
        </w:tc>
        <w:tc>
          <w:tcPr>
            <w:tcW w:w="557" w:type="dxa"/>
            <w:tcBorders>
              <w:top w:val="nil"/>
              <w:left w:val="nil"/>
              <w:bottom w:val="single" w:sz="4" w:space="0" w:color="auto"/>
              <w:right w:val="single" w:sz="4" w:space="0" w:color="auto"/>
            </w:tcBorders>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851</w:t>
            </w:r>
          </w:p>
        </w:tc>
        <w:tc>
          <w:tcPr>
            <w:tcW w:w="378" w:type="dxa"/>
            <w:tcBorders>
              <w:top w:val="nil"/>
              <w:left w:val="nil"/>
              <w:bottom w:val="single" w:sz="4" w:space="0" w:color="auto"/>
              <w:right w:val="single" w:sz="4" w:space="0" w:color="auto"/>
            </w:tcBorders>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04</w:t>
            </w:r>
          </w:p>
        </w:tc>
        <w:tc>
          <w:tcPr>
            <w:tcW w:w="412" w:type="dxa"/>
            <w:tcBorders>
              <w:top w:val="nil"/>
              <w:left w:val="nil"/>
              <w:bottom w:val="single" w:sz="4" w:space="0" w:color="auto"/>
              <w:right w:val="single" w:sz="4" w:space="0" w:color="auto"/>
            </w:tcBorders>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12</w:t>
            </w:r>
          </w:p>
        </w:tc>
        <w:tc>
          <w:tcPr>
            <w:tcW w:w="485" w:type="dxa"/>
            <w:tcBorders>
              <w:top w:val="nil"/>
              <w:left w:val="nil"/>
              <w:bottom w:val="single" w:sz="4" w:space="0" w:color="auto"/>
              <w:right w:val="nil"/>
            </w:tcBorders>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13</w:t>
            </w:r>
          </w:p>
        </w:tc>
        <w:tc>
          <w:tcPr>
            <w:tcW w:w="381" w:type="dxa"/>
            <w:tcBorders>
              <w:top w:val="nil"/>
              <w:left w:val="nil"/>
              <w:bottom w:val="single" w:sz="4" w:space="0" w:color="auto"/>
              <w:right w:val="nil"/>
            </w:tcBorders>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w:t>
            </w:r>
          </w:p>
        </w:tc>
        <w:tc>
          <w:tcPr>
            <w:tcW w:w="629" w:type="dxa"/>
            <w:tcBorders>
              <w:top w:val="nil"/>
              <w:left w:val="nil"/>
              <w:bottom w:val="single" w:sz="4" w:space="0" w:color="auto"/>
              <w:right w:val="single" w:sz="4" w:space="0" w:color="auto"/>
            </w:tcBorders>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8044</w:t>
            </w:r>
          </w:p>
        </w:tc>
        <w:tc>
          <w:tcPr>
            <w:tcW w:w="885" w:type="dxa"/>
            <w:tcBorders>
              <w:top w:val="nil"/>
              <w:left w:val="nil"/>
              <w:bottom w:val="single" w:sz="4" w:space="0" w:color="auto"/>
              <w:right w:val="single" w:sz="4" w:space="0" w:color="auto"/>
            </w:tcBorders>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810</w:t>
            </w:r>
          </w:p>
        </w:tc>
        <w:tc>
          <w:tcPr>
            <w:tcW w:w="1226" w:type="dxa"/>
            <w:tcBorders>
              <w:top w:val="nil"/>
              <w:left w:val="nil"/>
              <w:bottom w:val="single" w:sz="4" w:space="0" w:color="auto"/>
              <w:right w:val="single" w:sz="4" w:space="0" w:color="auto"/>
            </w:tcBorders>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401,6</w:t>
            </w:r>
          </w:p>
        </w:tc>
      </w:tr>
      <w:tr w:rsidR="00892663" w:rsidRPr="00D54F27" w:rsidTr="00D54F27">
        <w:trPr>
          <w:trHeight w:val="20"/>
          <w:jc w:val="center"/>
        </w:trPr>
        <w:tc>
          <w:tcPr>
            <w:tcW w:w="310" w:type="dxa"/>
            <w:tcBorders>
              <w:top w:val="nil"/>
              <w:left w:val="single" w:sz="4" w:space="0" w:color="auto"/>
              <w:bottom w:val="single" w:sz="4" w:space="0" w:color="auto"/>
              <w:right w:val="single" w:sz="4" w:space="0" w:color="auto"/>
            </w:tcBorders>
            <w:noWrap/>
            <w:vAlign w:val="bottom"/>
          </w:tcPr>
          <w:p w:rsidR="00892663" w:rsidRPr="00D54F27" w:rsidRDefault="00892663" w:rsidP="00D54F27">
            <w:pPr>
              <w:rPr>
                <w:rFonts w:ascii="Arial" w:hAnsi="Arial" w:cs="Arial"/>
                <w:bCs/>
                <w:sz w:val="16"/>
                <w:szCs w:val="16"/>
              </w:rPr>
            </w:pPr>
            <w:r w:rsidRPr="00D54F27">
              <w:rPr>
                <w:rFonts w:ascii="Arial" w:hAnsi="Arial" w:cs="Arial"/>
                <w:bCs/>
                <w:sz w:val="16"/>
                <w:szCs w:val="16"/>
              </w:rPr>
              <w:t> </w:t>
            </w:r>
          </w:p>
        </w:tc>
        <w:tc>
          <w:tcPr>
            <w:tcW w:w="4997" w:type="dxa"/>
            <w:tcBorders>
              <w:top w:val="nil"/>
              <w:left w:val="nil"/>
              <w:bottom w:val="single" w:sz="4" w:space="0" w:color="auto"/>
              <w:right w:val="single" w:sz="4" w:space="0" w:color="auto"/>
            </w:tcBorders>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Муниципальная программа муниципального образования Щекинский район "</w:t>
            </w:r>
            <w:proofErr w:type="spellStart"/>
            <w:r w:rsidRPr="00D54F27">
              <w:rPr>
                <w:rFonts w:ascii="Arial" w:hAnsi="Arial" w:cs="Arial"/>
                <w:sz w:val="16"/>
                <w:szCs w:val="16"/>
              </w:rPr>
              <w:t>Градорегулирование</w:t>
            </w:r>
            <w:proofErr w:type="spellEnd"/>
            <w:r w:rsidRPr="00D54F27">
              <w:rPr>
                <w:rFonts w:ascii="Arial" w:hAnsi="Arial" w:cs="Arial"/>
                <w:sz w:val="16"/>
                <w:szCs w:val="16"/>
              </w:rPr>
              <w:t xml:space="preserve"> на территории муниципального образования Щекинский район"</w:t>
            </w:r>
          </w:p>
        </w:tc>
        <w:tc>
          <w:tcPr>
            <w:tcW w:w="557" w:type="dxa"/>
            <w:tcBorders>
              <w:top w:val="nil"/>
              <w:left w:val="nil"/>
              <w:bottom w:val="single" w:sz="4" w:space="0" w:color="auto"/>
              <w:right w:val="single" w:sz="4" w:space="0" w:color="auto"/>
            </w:tcBorders>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851</w:t>
            </w:r>
          </w:p>
        </w:tc>
        <w:tc>
          <w:tcPr>
            <w:tcW w:w="378" w:type="dxa"/>
            <w:tcBorders>
              <w:top w:val="nil"/>
              <w:left w:val="nil"/>
              <w:bottom w:val="single" w:sz="4" w:space="0" w:color="auto"/>
              <w:right w:val="single" w:sz="4" w:space="0" w:color="auto"/>
            </w:tcBorders>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04</w:t>
            </w:r>
          </w:p>
        </w:tc>
        <w:tc>
          <w:tcPr>
            <w:tcW w:w="412" w:type="dxa"/>
            <w:tcBorders>
              <w:top w:val="nil"/>
              <w:left w:val="nil"/>
              <w:bottom w:val="single" w:sz="4" w:space="0" w:color="auto"/>
              <w:right w:val="single" w:sz="4" w:space="0" w:color="auto"/>
            </w:tcBorders>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12</w:t>
            </w:r>
          </w:p>
        </w:tc>
        <w:tc>
          <w:tcPr>
            <w:tcW w:w="485" w:type="dxa"/>
            <w:tcBorders>
              <w:top w:val="nil"/>
              <w:left w:val="nil"/>
              <w:bottom w:val="single" w:sz="4" w:space="0" w:color="auto"/>
              <w:right w:val="nil"/>
            </w:tcBorders>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18</w:t>
            </w:r>
          </w:p>
        </w:tc>
        <w:tc>
          <w:tcPr>
            <w:tcW w:w="381" w:type="dxa"/>
            <w:tcBorders>
              <w:top w:val="nil"/>
              <w:left w:val="nil"/>
              <w:bottom w:val="single" w:sz="4" w:space="0" w:color="auto"/>
              <w:right w:val="nil"/>
            </w:tcBorders>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w:t>
            </w:r>
          </w:p>
        </w:tc>
        <w:tc>
          <w:tcPr>
            <w:tcW w:w="629" w:type="dxa"/>
            <w:tcBorders>
              <w:top w:val="nil"/>
              <w:left w:val="nil"/>
              <w:bottom w:val="single" w:sz="4" w:space="0" w:color="auto"/>
              <w:right w:val="single" w:sz="4" w:space="0" w:color="auto"/>
            </w:tcBorders>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0000</w:t>
            </w:r>
          </w:p>
        </w:tc>
        <w:tc>
          <w:tcPr>
            <w:tcW w:w="885" w:type="dxa"/>
            <w:tcBorders>
              <w:top w:val="nil"/>
              <w:left w:val="nil"/>
              <w:bottom w:val="single" w:sz="4" w:space="0" w:color="auto"/>
              <w:right w:val="single" w:sz="4" w:space="0" w:color="auto"/>
            </w:tcBorders>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239,7</w:t>
            </w:r>
          </w:p>
        </w:tc>
      </w:tr>
      <w:tr w:rsidR="00892663" w:rsidRPr="00D54F27" w:rsidTr="00D54F27">
        <w:trPr>
          <w:trHeight w:val="20"/>
          <w:jc w:val="center"/>
        </w:trPr>
        <w:tc>
          <w:tcPr>
            <w:tcW w:w="310" w:type="dxa"/>
            <w:tcBorders>
              <w:top w:val="nil"/>
              <w:left w:val="single" w:sz="4" w:space="0" w:color="auto"/>
              <w:bottom w:val="single" w:sz="4" w:space="0" w:color="auto"/>
              <w:right w:val="single" w:sz="4" w:space="0" w:color="auto"/>
            </w:tcBorders>
            <w:shd w:val="clear" w:color="auto" w:fill="FFFFFF"/>
            <w:noWrap/>
            <w:vAlign w:val="bottom"/>
          </w:tcPr>
          <w:p w:rsidR="00892663" w:rsidRPr="00D54F27" w:rsidRDefault="00892663" w:rsidP="00D54F27">
            <w:pPr>
              <w:rPr>
                <w:rFonts w:ascii="Arial" w:hAnsi="Arial" w:cs="Arial"/>
                <w:bCs/>
                <w:sz w:val="16"/>
                <w:szCs w:val="16"/>
              </w:rPr>
            </w:pPr>
            <w:r w:rsidRPr="00D54F27">
              <w:rPr>
                <w:rFonts w:ascii="Arial" w:hAnsi="Arial" w:cs="Arial"/>
                <w:bCs/>
                <w:sz w:val="16"/>
                <w:szCs w:val="16"/>
              </w:rPr>
              <w:t> </w:t>
            </w:r>
          </w:p>
        </w:tc>
        <w:tc>
          <w:tcPr>
            <w:tcW w:w="499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Подпрограмма "Обеспечение градостроительной деятельности на территории Щекинского района" муниципальной программы муниципального образования Щекинский район "</w:t>
            </w:r>
            <w:proofErr w:type="spellStart"/>
            <w:r w:rsidRPr="00D54F27">
              <w:rPr>
                <w:rFonts w:ascii="Arial" w:hAnsi="Arial" w:cs="Arial"/>
                <w:sz w:val="16"/>
                <w:szCs w:val="16"/>
              </w:rPr>
              <w:t>Градорегулирование</w:t>
            </w:r>
            <w:proofErr w:type="spellEnd"/>
            <w:r w:rsidRPr="00D54F27">
              <w:rPr>
                <w:rFonts w:ascii="Arial" w:hAnsi="Arial" w:cs="Arial"/>
                <w:sz w:val="16"/>
                <w:szCs w:val="16"/>
              </w:rPr>
              <w:t xml:space="preserve"> на территории муниципального образования Щекинский район"</w:t>
            </w:r>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851</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04</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12</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18</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w:t>
            </w:r>
          </w:p>
        </w:tc>
        <w:tc>
          <w:tcPr>
            <w:tcW w:w="629"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239,7</w:t>
            </w:r>
          </w:p>
        </w:tc>
      </w:tr>
      <w:tr w:rsidR="00892663" w:rsidRPr="00D54F27" w:rsidTr="00D54F27">
        <w:trPr>
          <w:trHeight w:val="20"/>
          <w:jc w:val="center"/>
        </w:trPr>
        <w:tc>
          <w:tcPr>
            <w:tcW w:w="310" w:type="dxa"/>
            <w:tcBorders>
              <w:top w:val="nil"/>
              <w:left w:val="single" w:sz="4" w:space="0" w:color="auto"/>
              <w:bottom w:val="single" w:sz="4" w:space="0" w:color="auto"/>
              <w:right w:val="single" w:sz="4" w:space="0" w:color="auto"/>
            </w:tcBorders>
            <w:shd w:val="clear" w:color="auto" w:fill="FFFFFF"/>
            <w:noWrap/>
            <w:vAlign w:val="bottom"/>
          </w:tcPr>
          <w:p w:rsidR="00892663" w:rsidRPr="00D54F27" w:rsidRDefault="00892663" w:rsidP="00D54F27">
            <w:pPr>
              <w:rPr>
                <w:rFonts w:ascii="Arial" w:hAnsi="Arial" w:cs="Arial"/>
                <w:bCs/>
                <w:sz w:val="16"/>
                <w:szCs w:val="16"/>
              </w:rPr>
            </w:pPr>
            <w:r w:rsidRPr="00D54F27">
              <w:rPr>
                <w:rFonts w:ascii="Arial" w:hAnsi="Arial" w:cs="Arial"/>
                <w:bCs/>
                <w:sz w:val="16"/>
                <w:szCs w:val="16"/>
              </w:rPr>
              <w:t> </w:t>
            </w:r>
          </w:p>
        </w:tc>
        <w:tc>
          <w:tcPr>
            <w:tcW w:w="499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Подготовка документации по планировке территорий городских и сельских поселений МО Щекинский район в рамках подпрограммы "Обеспечение градостроительной деятельности на территории Щекинского района" муниципальной программы муниципального образования Щекинский район "</w:t>
            </w:r>
            <w:proofErr w:type="spellStart"/>
            <w:r w:rsidRPr="00D54F27">
              <w:rPr>
                <w:rFonts w:ascii="Arial" w:hAnsi="Arial" w:cs="Arial"/>
                <w:sz w:val="16"/>
                <w:szCs w:val="16"/>
              </w:rPr>
              <w:t>Градорегулирование</w:t>
            </w:r>
            <w:proofErr w:type="spellEnd"/>
            <w:r w:rsidRPr="00D54F27">
              <w:rPr>
                <w:rFonts w:ascii="Arial" w:hAnsi="Arial" w:cs="Arial"/>
                <w:sz w:val="16"/>
                <w:szCs w:val="16"/>
              </w:rPr>
              <w:t xml:space="preserve"> на территории муниципального образования Щекинский район"</w:t>
            </w:r>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851</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04</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12</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18</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w:t>
            </w:r>
          </w:p>
        </w:tc>
        <w:tc>
          <w:tcPr>
            <w:tcW w:w="629"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2671</w:t>
            </w:r>
          </w:p>
        </w:tc>
        <w:tc>
          <w:tcPr>
            <w:tcW w:w="885"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239,7</w:t>
            </w:r>
          </w:p>
        </w:tc>
      </w:tr>
      <w:tr w:rsidR="00892663" w:rsidRPr="00D54F27" w:rsidTr="00D54F27">
        <w:trPr>
          <w:trHeight w:val="20"/>
          <w:jc w:val="center"/>
        </w:trPr>
        <w:tc>
          <w:tcPr>
            <w:tcW w:w="310" w:type="dxa"/>
            <w:tcBorders>
              <w:top w:val="nil"/>
              <w:left w:val="single" w:sz="4" w:space="0" w:color="auto"/>
              <w:bottom w:val="single" w:sz="4" w:space="0" w:color="auto"/>
              <w:right w:val="single" w:sz="4" w:space="0" w:color="auto"/>
            </w:tcBorders>
            <w:shd w:val="clear" w:color="auto" w:fill="FFFFFF"/>
            <w:noWrap/>
            <w:vAlign w:val="bottom"/>
          </w:tcPr>
          <w:p w:rsidR="00892663" w:rsidRPr="00D54F27" w:rsidRDefault="00892663" w:rsidP="00D54F27">
            <w:pPr>
              <w:rPr>
                <w:rFonts w:ascii="Arial" w:hAnsi="Arial" w:cs="Arial"/>
                <w:bCs/>
                <w:sz w:val="16"/>
                <w:szCs w:val="16"/>
              </w:rPr>
            </w:pPr>
            <w:r w:rsidRPr="00D54F27">
              <w:rPr>
                <w:rFonts w:ascii="Arial" w:hAnsi="Arial" w:cs="Arial"/>
                <w:bCs/>
                <w:sz w:val="16"/>
                <w:szCs w:val="16"/>
              </w:rPr>
              <w:t> </w:t>
            </w:r>
          </w:p>
        </w:tc>
        <w:tc>
          <w:tcPr>
            <w:tcW w:w="499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851</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04</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12</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18</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w:t>
            </w:r>
          </w:p>
        </w:tc>
        <w:tc>
          <w:tcPr>
            <w:tcW w:w="629"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2671</w:t>
            </w:r>
          </w:p>
        </w:tc>
        <w:tc>
          <w:tcPr>
            <w:tcW w:w="885"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240</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239,7</w:t>
            </w:r>
          </w:p>
        </w:tc>
      </w:tr>
      <w:tr w:rsidR="00892663" w:rsidRPr="00D54F27" w:rsidTr="00D54F27">
        <w:trPr>
          <w:trHeight w:val="20"/>
          <w:jc w:val="center"/>
        </w:trPr>
        <w:tc>
          <w:tcPr>
            <w:tcW w:w="310" w:type="dxa"/>
            <w:tcBorders>
              <w:top w:val="nil"/>
              <w:left w:val="single" w:sz="4" w:space="0" w:color="000000"/>
              <w:bottom w:val="single" w:sz="4" w:space="0" w:color="000000"/>
              <w:right w:val="nil"/>
            </w:tcBorders>
            <w:shd w:val="clear" w:color="auto" w:fill="FFFFFF"/>
            <w:noWrap/>
            <w:vAlign w:val="bottom"/>
          </w:tcPr>
          <w:p w:rsidR="00892663" w:rsidRPr="00D54F27" w:rsidRDefault="00892663" w:rsidP="00D54F27">
            <w:pPr>
              <w:rPr>
                <w:rFonts w:ascii="Arial" w:hAnsi="Arial" w:cs="Arial"/>
                <w:bCs/>
                <w:sz w:val="16"/>
                <w:szCs w:val="16"/>
              </w:rPr>
            </w:pPr>
            <w:r w:rsidRPr="00D54F27">
              <w:rPr>
                <w:rFonts w:ascii="Arial" w:hAnsi="Arial" w:cs="Arial"/>
                <w:bCs/>
                <w:sz w:val="16"/>
                <w:szCs w:val="16"/>
              </w:rPr>
              <w:t> </w:t>
            </w:r>
          </w:p>
        </w:tc>
        <w:tc>
          <w:tcPr>
            <w:tcW w:w="4997" w:type="dxa"/>
            <w:tcBorders>
              <w:top w:val="nil"/>
              <w:left w:val="single" w:sz="4" w:space="0" w:color="auto"/>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ЖИЛИЩНО-КОММУНАЛЬНОЕ ХОЗЯЙСТВО</w:t>
            </w:r>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851</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05</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629"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885"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bCs/>
                <w:sz w:val="16"/>
                <w:szCs w:val="16"/>
              </w:rPr>
            </w:pPr>
            <w:r w:rsidRPr="00D54F27">
              <w:rPr>
                <w:rFonts w:ascii="Arial" w:hAnsi="Arial" w:cs="Arial"/>
                <w:bCs/>
                <w:sz w:val="16"/>
                <w:szCs w:val="16"/>
              </w:rPr>
              <w:t>85 720,7</w:t>
            </w:r>
          </w:p>
        </w:tc>
      </w:tr>
      <w:tr w:rsidR="00892663" w:rsidRPr="00D54F27" w:rsidTr="00D54F27">
        <w:trPr>
          <w:trHeight w:val="20"/>
          <w:jc w:val="center"/>
        </w:trPr>
        <w:tc>
          <w:tcPr>
            <w:tcW w:w="310" w:type="dxa"/>
            <w:tcBorders>
              <w:top w:val="nil"/>
              <w:left w:val="single" w:sz="4" w:space="0" w:color="000000"/>
              <w:bottom w:val="single" w:sz="4" w:space="0" w:color="000000"/>
              <w:right w:val="nil"/>
            </w:tcBorders>
            <w:shd w:val="clear" w:color="auto" w:fill="FFFFFF"/>
            <w:noWrap/>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 </w:t>
            </w:r>
          </w:p>
        </w:tc>
        <w:tc>
          <w:tcPr>
            <w:tcW w:w="4997" w:type="dxa"/>
            <w:tcBorders>
              <w:top w:val="nil"/>
              <w:left w:val="single" w:sz="4" w:space="0" w:color="auto"/>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Жилищное хозяйство</w:t>
            </w:r>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851</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05</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01</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629"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885"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bCs/>
                <w:sz w:val="16"/>
                <w:szCs w:val="16"/>
              </w:rPr>
            </w:pPr>
            <w:r w:rsidRPr="00D54F27">
              <w:rPr>
                <w:rFonts w:ascii="Arial" w:hAnsi="Arial" w:cs="Arial"/>
                <w:bCs/>
                <w:sz w:val="16"/>
                <w:szCs w:val="16"/>
              </w:rPr>
              <w:t>2 362,9</w:t>
            </w:r>
          </w:p>
        </w:tc>
      </w:tr>
      <w:tr w:rsidR="00892663" w:rsidRPr="00D54F27" w:rsidTr="00D54F27">
        <w:trPr>
          <w:trHeight w:val="20"/>
          <w:jc w:val="center"/>
        </w:trPr>
        <w:tc>
          <w:tcPr>
            <w:tcW w:w="310" w:type="dxa"/>
            <w:tcBorders>
              <w:top w:val="nil"/>
              <w:left w:val="single" w:sz="4" w:space="0" w:color="000000"/>
              <w:bottom w:val="single" w:sz="4" w:space="0" w:color="000000"/>
              <w:right w:val="nil"/>
            </w:tcBorders>
            <w:shd w:val="clear" w:color="auto" w:fill="FFFFFF"/>
            <w:noWrap/>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 </w:t>
            </w:r>
          </w:p>
        </w:tc>
        <w:tc>
          <w:tcPr>
            <w:tcW w:w="4997" w:type="dxa"/>
            <w:tcBorders>
              <w:top w:val="nil"/>
              <w:left w:val="single" w:sz="4" w:space="0" w:color="auto"/>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851</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05</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01</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12</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2 362,9</w:t>
            </w:r>
          </w:p>
        </w:tc>
      </w:tr>
      <w:tr w:rsidR="00892663" w:rsidRPr="00D54F27" w:rsidTr="00D54F27">
        <w:trPr>
          <w:trHeight w:val="20"/>
          <w:jc w:val="center"/>
        </w:trPr>
        <w:tc>
          <w:tcPr>
            <w:tcW w:w="310" w:type="dxa"/>
            <w:tcBorders>
              <w:top w:val="nil"/>
              <w:left w:val="single" w:sz="4" w:space="0" w:color="000000"/>
              <w:bottom w:val="single" w:sz="4" w:space="0" w:color="000000"/>
              <w:right w:val="nil"/>
            </w:tcBorders>
            <w:shd w:val="clear" w:color="auto" w:fill="FFFFFF"/>
            <w:noWrap/>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 </w:t>
            </w:r>
          </w:p>
        </w:tc>
        <w:tc>
          <w:tcPr>
            <w:tcW w:w="4997" w:type="dxa"/>
            <w:tcBorders>
              <w:top w:val="nil"/>
              <w:left w:val="single" w:sz="4" w:space="0" w:color="auto"/>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Подпрограмма "Проведение ремонтов многоквартирных домов и зданий муниципального образования Щекинский район"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851</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05</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01</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12</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9</w:t>
            </w:r>
          </w:p>
        </w:tc>
        <w:tc>
          <w:tcPr>
            <w:tcW w:w="629"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2 362,9</w:t>
            </w:r>
          </w:p>
        </w:tc>
      </w:tr>
      <w:tr w:rsidR="00892663" w:rsidRPr="00D54F27" w:rsidTr="00D54F27">
        <w:trPr>
          <w:trHeight w:val="20"/>
          <w:jc w:val="center"/>
        </w:trPr>
        <w:tc>
          <w:tcPr>
            <w:tcW w:w="310" w:type="dxa"/>
            <w:tcBorders>
              <w:top w:val="nil"/>
              <w:left w:val="single" w:sz="4" w:space="0" w:color="000000"/>
              <w:bottom w:val="single" w:sz="4" w:space="0" w:color="000000"/>
              <w:right w:val="nil"/>
            </w:tcBorders>
            <w:shd w:val="clear" w:color="auto" w:fill="FFFFFF"/>
            <w:noWrap/>
            <w:vAlign w:val="bottom"/>
          </w:tcPr>
          <w:p w:rsidR="00892663" w:rsidRPr="00D54F27" w:rsidRDefault="00892663" w:rsidP="00D54F27">
            <w:pPr>
              <w:rPr>
                <w:rFonts w:ascii="Arial" w:hAnsi="Arial" w:cs="Arial"/>
                <w:sz w:val="16"/>
                <w:szCs w:val="16"/>
              </w:rPr>
            </w:pPr>
            <w:r w:rsidRPr="00D54F27">
              <w:rPr>
                <w:rFonts w:ascii="Arial" w:hAnsi="Arial" w:cs="Arial"/>
                <w:sz w:val="16"/>
                <w:szCs w:val="16"/>
              </w:rPr>
              <w:lastRenderedPageBreak/>
              <w:t> </w:t>
            </w:r>
          </w:p>
        </w:tc>
        <w:tc>
          <w:tcPr>
            <w:tcW w:w="4997" w:type="dxa"/>
            <w:tcBorders>
              <w:top w:val="nil"/>
              <w:left w:val="single" w:sz="4" w:space="0" w:color="auto"/>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Установка счетчиков энергоресурсов в муниципальных квартирах МО Щекинский район в рамках подпрограммы  "Проведение ремонтов многоквартирных домов и зданий муниципального образования Щекинский район"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851</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05</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01</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12</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9</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2643</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150,0</w:t>
            </w:r>
          </w:p>
        </w:tc>
      </w:tr>
      <w:tr w:rsidR="00892663" w:rsidRPr="00D54F27" w:rsidTr="00D54F27">
        <w:trPr>
          <w:trHeight w:val="20"/>
          <w:jc w:val="center"/>
        </w:trPr>
        <w:tc>
          <w:tcPr>
            <w:tcW w:w="310" w:type="dxa"/>
            <w:tcBorders>
              <w:top w:val="nil"/>
              <w:left w:val="single" w:sz="4" w:space="0" w:color="000000"/>
              <w:bottom w:val="single" w:sz="4" w:space="0" w:color="000000"/>
              <w:right w:val="nil"/>
            </w:tcBorders>
            <w:shd w:val="clear" w:color="auto" w:fill="FFFFFF"/>
            <w:noWrap/>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 </w:t>
            </w:r>
          </w:p>
        </w:tc>
        <w:tc>
          <w:tcPr>
            <w:tcW w:w="4997" w:type="dxa"/>
            <w:tcBorders>
              <w:top w:val="nil"/>
              <w:left w:val="single" w:sz="4" w:space="0" w:color="auto"/>
              <w:bottom w:val="single" w:sz="4" w:space="0" w:color="auto"/>
              <w:right w:val="single" w:sz="4" w:space="0" w:color="auto"/>
            </w:tcBorders>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851</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05</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01</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12</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9</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2643</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240</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150,0</w:t>
            </w:r>
          </w:p>
        </w:tc>
      </w:tr>
      <w:tr w:rsidR="00892663" w:rsidRPr="00D54F27" w:rsidTr="00D54F27">
        <w:trPr>
          <w:trHeight w:val="20"/>
          <w:jc w:val="center"/>
        </w:trPr>
        <w:tc>
          <w:tcPr>
            <w:tcW w:w="310" w:type="dxa"/>
            <w:tcBorders>
              <w:top w:val="nil"/>
              <w:left w:val="single" w:sz="4" w:space="0" w:color="000000"/>
              <w:bottom w:val="single" w:sz="4" w:space="0" w:color="000000"/>
              <w:right w:val="nil"/>
            </w:tcBorders>
            <w:shd w:val="clear" w:color="auto" w:fill="FFFFFF"/>
            <w:noWrap/>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 </w:t>
            </w:r>
          </w:p>
        </w:tc>
        <w:tc>
          <w:tcPr>
            <w:tcW w:w="4997" w:type="dxa"/>
            <w:tcBorders>
              <w:top w:val="nil"/>
              <w:left w:val="single" w:sz="4" w:space="0" w:color="auto"/>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Взносы на капитальный ремонт общего имущества МКД по помещениям, находящимся в собственности МО Щекинский район в рамках подпрограммы  "Проведение ремонтов многоквартирных домов и зданий муниципального образования Щекинский район"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851</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05</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01</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12</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9</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2645</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2 212,9</w:t>
            </w:r>
          </w:p>
        </w:tc>
      </w:tr>
      <w:tr w:rsidR="00892663" w:rsidRPr="00D54F27" w:rsidTr="00D54F27">
        <w:trPr>
          <w:trHeight w:val="20"/>
          <w:jc w:val="center"/>
        </w:trPr>
        <w:tc>
          <w:tcPr>
            <w:tcW w:w="310" w:type="dxa"/>
            <w:tcBorders>
              <w:top w:val="nil"/>
              <w:left w:val="single" w:sz="4" w:space="0" w:color="000000"/>
              <w:bottom w:val="single" w:sz="4" w:space="0" w:color="000000"/>
              <w:right w:val="nil"/>
            </w:tcBorders>
            <w:shd w:val="clear" w:color="auto" w:fill="FFFFFF"/>
            <w:noWrap/>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 </w:t>
            </w:r>
          </w:p>
        </w:tc>
        <w:tc>
          <w:tcPr>
            <w:tcW w:w="4997" w:type="dxa"/>
            <w:tcBorders>
              <w:top w:val="nil"/>
              <w:left w:val="single" w:sz="4" w:space="0" w:color="auto"/>
              <w:bottom w:val="single" w:sz="4" w:space="0" w:color="auto"/>
              <w:right w:val="single" w:sz="4" w:space="0" w:color="auto"/>
            </w:tcBorders>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851</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05</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01</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12</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9</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2645</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240</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2 212,9</w:t>
            </w:r>
          </w:p>
        </w:tc>
      </w:tr>
      <w:tr w:rsidR="00892663" w:rsidRPr="00D54F27" w:rsidTr="00D54F27">
        <w:trPr>
          <w:trHeight w:val="20"/>
          <w:jc w:val="center"/>
        </w:trPr>
        <w:tc>
          <w:tcPr>
            <w:tcW w:w="310" w:type="dxa"/>
            <w:tcBorders>
              <w:top w:val="nil"/>
              <w:left w:val="single" w:sz="4" w:space="0" w:color="000000"/>
              <w:bottom w:val="single" w:sz="4" w:space="0" w:color="000000"/>
              <w:right w:val="single" w:sz="4" w:space="0" w:color="000000"/>
            </w:tcBorders>
            <w:shd w:val="clear" w:color="auto" w:fill="FFFFFF"/>
            <w:noWrap/>
            <w:vAlign w:val="bottom"/>
          </w:tcPr>
          <w:p w:rsidR="00892663" w:rsidRPr="00D54F27" w:rsidRDefault="00892663" w:rsidP="00D54F27">
            <w:pPr>
              <w:rPr>
                <w:rFonts w:ascii="Arial" w:hAnsi="Arial" w:cs="Arial"/>
                <w:bCs/>
                <w:sz w:val="16"/>
                <w:szCs w:val="16"/>
              </w:rPr>
            </w:pPr>
            <w:r w:rsidRPr="00D54F27">
              <w:rPr>
                <w:rFonts w:ascii="Arial" w:hAnsi="Arial" w:cs="Arial"/>
                <w:bCs/>
                <w:sz w:val="16"/>
                <w:szCs w:val="16"/>
              </w:rPr>
              <w:t> </w:t>
            </w:r>
          </w:p>
        </w:tc>
        <w:tc>
          <w:tcPr>
            <w:tcW w:w="4997" w:type="dxa"/>
            <w:tcBorders>
              <w:top w:val="nil"/>
              <w:left w:val="single" w:sz="4" w:space="0" w:color="auto"/>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Коммунальное хозяйство</w:t>
            </w:r>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851</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05</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02</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629"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885"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bCs/>
                <w:sz w:val="16"/>
                <w:szCs w:val="16"/>
              </w:rPr>
            </w:pPr>
            <w:r w:rsidRPr="00D54F27">
              <w:rPr>
                <w:rFonts w:ascii="Arial" w:hAnsi="Arial" w:cs="Arial"/>
                <w:bCs/>
                <w:sz w:val="16"/>
                <w:szCs w:val="16"/>
              </w:rPr>
              <w:t>81 842,5</w:t>
            </w:r>
          </w:p>
        </w:tc>
      </w:tr>
      <w:tr w:rsidR="00892663" w:rsidRPr="00D54F27" w:rsidTr="00D54F27">
        <w:trPr>
          <w:trHeight w:val="20"/>
          <w:jc w:val="center"/>
        </w:trPr>
        <w:tc>
          <w:tcPr>
            <w:tcW w:w="310" w:type="dxa"/>
            <w:tcBorders>
              <w:top w:val="nil"/>
              <w:left w:val="single" w:sz="4" w:space="0" w:color="000000"/>
              <w:bottom w:val="single" w:sz="4" w:space="0" w:color="000000"/>
              <w:right w:val="single" w:sz="4" w:space="0" w:color="000000"/>
            </w:tcBorders>
            <w:shd w:val="clear" w:color="auto" w:fill="FFFFFF"/>
            <w:noWrap/>
            <w:vAlign w:val="bottom"/>
          </w:tcPr>
          <w:p w:rsidR="00892663" w:rsidRPr="00D54F27" w:rsidRDefault="00892663" w:rsidP="00D54F27">
            <w:pPr>
              <w:rPr>
                <w:rFonts w:ascii="Arial" w:hAnsi="Arial" w:cs="Arial"/>
                <w:bCs/>
                <w:sz w:val="16"/>
                <w:szCs w:val="16"/>
              </w:rPr>
            </w:pPr>
            <w:r w:rsidRPr="00D54F27">
              <w:rPr>
                <w:rFonts w:ascii="Arial" w:hAnsi="Arial" w:cs="Arial"/>
                <w:bCs/>
                <w:sz w:val="16"/>
                <w:szCs w:val="16"/>
              </w:rPr>
              <w:t> </w:t>
            </w:r>
          </w:p>
        </w:tc>
        <w:tc>
          <w:tcPr>
            <w:tcW w:w="4997" w:type="dxa"/>
            <w:tcBorders>
              <w:top w:val="nil"/>
              <w:left w:val="single" w:sz="4" w:space="0" w:color="auto"/>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Муниципальная программа муниципального образования Щекинский район "Охрана окружающей среды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851</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05</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02</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11</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w:t>
            </w:r>
          </w:p>
        </w:tc>
        <w:tc>
          <w:tcPr>
            <w:tcW w:w="629"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59 101,6</w:t>
            </w:r>
          </w:p>
        </w:tc>
      </w:tr>
      <w:tr w:rsidR="00892663" w:rsidRPr="00D54F27" w:rsidTr="00D54F27">
        <w:trPr>
          <w:trHeight w:val="20"/>
          <w:jc w:val="center"/>
        </w:trPr>
        <w:tc>
          <w:tcPr>
            <w:tcW w:w="310" w:type="dxa"/>
            <w:tcBorders>
              <w:top w:val="nil"/>
              <w:left w:val="single" w:sz="4" w:space="0" w:color="000000"/>
              <w:bottom w:val="single" w:sz="4" w:space="0" w:color="000000"/>
              <w:right w:val="single" w:sz="4" w:space="0" w:color="000000"/>
            </w:tcBorders>
            <w:shd w:val="clear" w:color="auto" w:fill="FFFFFF"/>
            <w:noWrap/>
            <w:vAlign w:val="bottom"/>
          </w:tcPr>
          <w:p w:rsidR="00892663" w:rsidRPr="00D54F27" w:rsidRDefault="00892663" w:rsidP="00D54F27">
            <w:pPr>
              <w:rPr>
                <w:rFonts w:ascii="Arial" w:hAnsi="Arial" w:cs="Arial"/>
                <w:bCs/>
                <w:sz w:val="16"/>
                <w:szCs w:val="16"/>
              </w:rPr>
            </w:pPr>
            <w:r w:rsidRPr="00D54F27">
              <w:rPr>
                <w:rFonts w:ascii="Arial" w:hAnsi="Arial" w:cs="Arial"/>
                <w:bCs/>
                <w:sz w:val="16"/>
                <w:szCs w:val="16"/>
              </w:rPr>
              <w:t> </w:t>
            </w:r>
          </w:p>
        </w:tc>
        <w:tc>
          <w:tcPr>
            <w:tcW w:w="4997" w:type="dxa"/>
            <w:tcBorders>
              <w:top w:val="nil"/>
              <w:left w:val="single" w:sz="4" w:space="0" w:color="auto"/>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Подпрограмма "Преодоление последствий радиационных аварий в муниципальном образовании Щекинский район" муниципальной программы муниципального образования Щекинский район "Охрана окружающей среды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851</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05</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02</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11</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w:t>
            </w:r>
          </w:p>
        </w:tc>
        <w:tc>
          <w:tcPr>
            <w:tcW w:w="629"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59 101,6</w:t>
            </w:r>
          </w:p>
        </w:tc>
      </w:tr>
      <w:tr w:rsidR="00892663" w:rsidRPr="00D54F27" w:rsidTr="00D54F27">
        <w:trPr>
          <w:trHeight w:val="20"/>
          <w:jc w:val="center"/>
        </w:trPr>
        <w:tc>
          <w:tcPr>
            <w:tcW w:w="310" w:type="dxa"/>
            <w:tcBorders>
              <w:top w:val="nil"/>
              <w:left w:val="single" w:sz="4" w:space="0" w:color="000000"/>
              <w:bottom w:val="single" w:sz="4" w:space="0" w:color="000000"/>
              <w:right w:val="single" w:sz="4" w:space="0" w:color="000000"/>
            </w:tcBorders>
            <w:shd w:val="clear" w:color="auto" w:fill="FFFFFF"/>
            <w:noWrap/>
            <w:vAlign w:val="bottom"/>
          </w:tcPr>
          <w:p w:rsidR="00892663" w:rsidRPr="00D54F27" w:rsidRDefault="00892663" w:rsidP="00D54F27">
            <w:pPr>
              <w:rPr>
                <w:rFonts w:ascii="Arial" w:hAnsi="Arial" w:cs="Arial"/>
                <w:bCs/>
                <w:sz w:val="16"/>
                <w:szCs w:val="16"/>
              </w:rPr>
            </w:pPr>
            <w:r w:rsidRPr="00D54F27">
              <w:rPr>
                <w:rFonts w:ascii="Arial" w:hAnsi="Arial" w:cs="Arial"/>
                <w:bCs/>
                <w:sz w:val="16"/>
                <w:szCs w:val="16"/>
              </w:rPr>
              <w:t> </w:t>
            </w:r>
          </w:p>
        </w:tc>
        <w:tc>
          <w:tcPr>
            <w:tcW w:w="4997" w:type="dxa"/>
            <w:tcBorders>
              <w:top w:val="nil"/>
              <w:left w:val="single" w:sz="4" w:space="0" w:color="auto"/>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 xml:space="preserve">Строительство комплекса очистных сооружений физико-химической очистки бытовых сточных вод в </w:t>
            </w:r>
            <w:proofErr w:type="spellStart"/>
            <w:r w:rsidRPr="00D54F27">
              <w:rPr>
                <w:rFonts w:ascii="Arial" w:hAnsi="Arial" w:cs="Arial"/>
                <w:sz w:val="16"/>
                <w:szCs w:val="16"/>
              </w:rPr>
              <w:t>пос</w:t>
            </w:r>
            <w:proofErr w:type="gramStart"/>
            <w:r w:rsidRPr="00D54F27">
              <w:rPr>
                <w:rFonts w:ascii="Arial" w:hAnsi="Arial" w:cs="Arial"/>
                <w:sz w:val="16"/>
                <w:szCs w:val="16"/>
              </w:rPr>
              <w:t>.Л</w:t>
            </w:r>
            <w:proofErr w:type="gramEnd"/>
            <w:r w:rsidRPr="00D54F27">
              <w:rPr>
                <w:rFonts w:ascii="Arial" w:hAnsi="Arial" w:cs="Arial"/>
                <w:sz w:val="16"/>
                <w:szCs w:val="16"/>
              </w:rPr>
              <w:t>оминцевский</w:t>
            </w:r>
            <w:proofErr w:type="spellEnd"/>
            <w:r w:rsidRPr="00D54F27">
              <w:rPr>
                <w:rFonts w:ascii="Arial" w:hAnsi="Arial" w:cs="Arial"/>
                <w:sz w:val="16"/>
                <w:szCs w:val="16"/>
              </w:rPr>
              <w:t xml:space="preserve"> Щекинского района </w:t>
            </w:r>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851</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05</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02</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11</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w:t>
            </w:r>
          </w:p>
        </w:tc>
        <w:tc>
          <w:tcPr>
            <w:tcW w:w="629"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52 605,4</w:t>
            </w:r>
          </w:p>
        </w:tc>
      </w:tr>
      <w:tr w:rsidR="00892663" w:rsidRPr="00D54F27" w:rsidTr="00D54F27">
        <w:trPr>
          <w:trHeight w:val="20"/>
          <w:jc w:val="center"/>
        </w:trPr>
        <w:tc>
          <w:tcPr>
            <w:tcW w:w="310" w:type="dxa"/>
            <w:tcBorders>
              <w:top w:val="nil"/>
              <w:left w:val="single" w:sz="4" w:space="0" w:color="000000"/>
              <w:bottom w:val="single" w:sz="4" w:space="0" w:color="000000"/>
              <w:right w:val="single" w:sz="4" w:space="0" w:color="000000"/>
            </w:tcBorders>
            <w:shd w:val="clear" w:color="auto" w:fill="FFFFFF"/>
            <w:noWrap/>
            <w:vAlign w:val="bottom"/>
          </w:tcPr>
          <w:p w:rsidR="00892663" w:rsidRPr="00D54F27" w:rsidRDefault="00892663" w:rsidP="00D54F27">
            <w:pPr>
              <w:rPr>
                <w:rFonts w:ascii="Arial" w:hAnsi="Arial" w:cs="Arial"/>
                <w:bCs/>
                <w:sz w:val="16"/>
                <w:szCs w:val="16"/>
              </w:rPr>
            </w:pPr>
            <w:r w:rsidRPr="00D54F27">
              <w:rPr>
                <w:rFonts w:ascii="Arial" w:hAnsi="Arial" w:cs="Arial"/>
                <w:bCs/>
                <w:sz w:val="16"/>
                <w:szCs w:val="16"/>
              </w:rPr>
              <w:t> </w:t>
            </w:r>
          </w:p>
        </w:tc>
        <w:tc>
          <w:tcPr>
            <w:tcW w:w="4997" w:type="dxa"/>
            <w:tcBorders>
              <w:top w:val="nil"/>
              <w:left w:val="single" w:sz="4" w:space="0" w:color="auto"/>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 xml:space="preserve">Строительство комплекса очистных сооружений физико-химической очистки бытовых сточных вод в </w:t>
            </w:r>
            <w:proofErr w:type="spellStart"/>
            <w:r w:rsidRPr="00D54F27">
              <w:rPr>
                <w:rFonts w:ascii="Arial" w:hAnsi="Arial" w:cs="Arial"/>
                <w:sz w:val="16"/>
                <w:szCs w:val="16"/>
              </w:rPr>
              <w:t>пос</w:t>
            </w:r>
            <w:proofErr w:type="gramStart"/>
            <w:r w:rsidRPr="00D54F27">
              <w:rPr>
                <w:rFonts w:ascii="Arial" w:hAnsi="Arial" w:cs="Arial"/>
                <w:sz w:val="16"/>
                <w:szCs w:val="16"/>
              </w:rPr>
              <w:t>.Л</w:t>
            </w:r>
            <w:proofErr w:type="gramEnd"/>
            <w:r w:rsidRPr="00D54F27">
              <w:rPr>
                <w:rFonts w:ascii="Arial" w:hAnsi="Arial" w:cs="Arial"/>
                <w:sz w:val="16"/>
                <w:szCs w:val="16"/>
              </w:rPr>
              <w:t>оминцевский</w:t>
            </w:r>
            <w:proofErr w:type="spellEnd"/>
            <w:r w:rsidRPr="00D54F27">
              <w:rPr>
                <w:rFonts w:ascii="Arial" w:hAnsi="Arial" w:cs="Arial"/>
                <w:sz w:val="16"/>
                <w:szCs w:val="16"/>
              </w:rPr>
              <w:t xml:space="preserve"> Щекинского района в рамках подпрограммы "Преодоление последствий радиационных аварий в муниципальном образовании Щекинский район" муниципальной программы муниципального образования Щекинский район "Охрана окружающей среды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851</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05</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02</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11</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w:t>
            </w:r>
          </w:p>
        </w:tc>
        <w:tc>
          <w:tcPr>
            <w:tcW w:w="629"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4534</w:t>
            </w:r>
          </w:p>
        </w:tc>
        <w:tc>
          <w:tcPr>
            <w:tcW w:w="885"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4 764,4</w:t>
            </w:r>
          </w:p>
        </w:tc>
      </w:tr>
      <w:tr w:rsidR="00892663" w:rsidRPr="00D54F27" w:rsidTr="00D54F27">
        <w:trPr>
          <w:trHeight w:val="20"/>
          <w:jc w:val="center"/>
        </w:trPr>
        <w:tc>
          <w:tcPr>
            <w:tcW w:w="310" w:type="dxa"/>
            <w:tcBorders>
              <w:top w:val="nil"/>
              <w:left w:val="single" w:sz="4" w:space="0" w:color="000000"/>
              <w:bottom w:val="single" w:sz="4" w:space="0" w:color="000000"/>
              <w:right w:val="single" w:sz="4" w:space="0" w:color="000000"/>
            </w:tcBorders>
            <w:shd w:val="clear" w:color="auto" w:fill="FFFFFF"/>
            <w:noWrap/>
            <w:vAlign w:val="bottom"/>
          </w:tcPr>
          <w:p w:rsidR="00892663" w:rsidRPr="00D54F27" w:rsidRDefault="00892663" w:rsidP="00D54F27">
            <w:pPr>
              <w:rPr>
                <w:rFonts w:ascii="Arial" w:hAnsi="Arial" w:cs="Arial"/>
                <w:bCs/>
                <w:sz w:val="16"/>
                <w:szCs w:val="16"/>
              </w:rPr>
            </w:pPr>
            <w:r w:rsidRPr="00D54F27">
              <w:rPr>
                <w:rFonts w:ascii="Arial" w:hAnsi="Arial" w:cs="Arial"/>
                <w:bCs/>
                <w:sz w:val="16"/>
                <w:szCs w:val="16"/>
              </w:rPr>
              <w:t> </w:t>
            </w:r>
          </w:p>
        </w:tc>
        <w:tc>
          <w:tcPr>
            <w:tcW w:w="4997" w:type="dxa"/>
            <w:tcBorders>
              <w:top w:val="nil"/>
              <w:left w:val="single" w:sz="4" w:space="0" w:color="auto"/>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 xml:space="preserve">Бюджетные инвестиции </w:t>
            </w:r>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851</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05</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02</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11</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w:t>
            </w:r>
          </w:p>
        </w:tc>
        <w:tc>
          <w:tcPr>
            <w:tcW w:w="629"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4534</w:t>
            </w:r>
          </w:p>
        </w:tc>
        <w:tc>
          <w:tcPr>
            <w:tcW w:w="885"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410</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4 764,4</w:t>
            </w:r>
          </w:p>
        </w:tc>
      </w:tr>
      <w:tr w:rsidR="00892663" w:rsidRPr="00D54F27" w:rsidTr="00D54F27">
        <w:trPr>
          <w:trHeight w:val="20"/>
          <w:jc w:val="center"/>
        </w:trPr>
        <w:tc>
          <w:tcPr>
            <w:tcW w:w="310" w:type="dxa"/>
            <w:tcBorders>
              <w:top w:val="nil"/>
              <w:left w:val="single" w:sz="4" w:space="0" w:color="000000"/>
              <w:bottom w:val="single" w:sz="4" w:space="0" w:color="000000"/>
              <w:right w:val="single" w:sz="4" w:space="0" w:color="000000"/>
            </w:tcBorders>
            <w:shd w:val="clear" w:color="auto" w:fill="FFFFFF"/>
            <w:noWrap/>
            <w:vAlign w:val="bottom"/>
          </w:tcPr>
          <w:p w:rsidR="00892663" w:rsidRPr="00D54F27" w:rsidRDefault="00892663" w:rsidP="00D54F27">
            <w:pPr>
              <w:rPr>
                <w:rFonts w:ascii="Arial" w:hAnsi="Arial" w:cs="Arial"/>
                <w:bCs/>
                <w:sz w:val="16"/>
                <w:szCs w:val="16"/>
              </w:rPr>
            </w:pPr>
            <w:r w:rsidRPr="00D54F27">
              <w:rPr>
                <w:rFonts w:ascii="Arial" w:hAnsi="Arial" w:cs="Arial"/>
                <w:bCs/>
                <w:sz w:val="16"/>
                <w:szCs w:val="16"/>
              </w:rPr>
              <w:t> </w:t>
            </w:r>
          </w:p>
        </w:tc>
        <w:tc>
          <w:tcPr>
            <w:tcW w:w="4997" w:type="dxa"/>
            <w:tcBorders>
              <w:top w:val="nil"/>
              <w:left w:val="single" w:sz="4" w:space="0" w:color="auto"/>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Реализация мероприятий федеральной целевой программы "Преодоление последствий радиационных аварий на период до 2015 года" в рамках подпрограммы "Преодоление последствий радиационных аварий в муниципальном образовании Щекинский район" муниципальной программы муниципального образования Щекинский район "Охрана окружающей среды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851</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05</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02</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11</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w:t>
            </w:r>
          </w:p>
        </w:tc>
        <w:tc>
          <w:tcPr>
            <w:tcW w:w="629"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5107</w:t>
            </w:r>
          </w:p>
        </w:tc>
        <w:tc>
          <w:tcPr>
            <w:tcW w:w="885"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33 548,0</w:t>
            </w:r>
          </w:p>
        </w:tc>
      </w:tr>
      <w:tr w:rsidR="00892663" w:rsidRPr="00D54F27" w:rsidTr="00D54F27">
        <w:trPr>
          <w:trHeight w:val="20"/>
          <w:jc w:val="center"/>
        </w:trPr>
        <w:tc>
          <w:tcPr>
            <w:tcW w:w="310" w:type="dxa"/>
            <w:tcBorders>
              <w:top w:val="nil"/>
              <w:left w:val="single" w:sz="4" w:space="0" w:color="000000"/>
              <w:bottom w:val="single" w:sz="4" w:space="0" w:color="000000"/>
              <w:right w:val="single" w:sz="4" w:space="0" w:color="000000"/>
            </w:tcBorders>
            <w:shd w:val="clear" w:color="auto" w:fill="FFFFFF"/>
            <w:noWrap/>
            <w:vAlign w:val="bottom"/>
          </w:tcPr>
          <w:p w:rsidR="00892663" w:rsidRPr="00D54F27" w:rsidRDefault="00892663" w:rsidP="00D54F27">
            <w:pPr>
              <w:rPr>
                <w:rFonts w:ascii="Arial" w:hAnsi="Arial" w:cs="Arial"/>
                <w:bCs/>
                <w:sz w:val="16"/>
                <w:szCs w:val="16"/>
              </w:rPr>
            </w:pPr>
            <w:r w:rsidRPr="00D54F27">
              <w:rPr>
                <w:rFonts w:ascii="Arial" w:hAnsi="Arial" w:cs="Arial"/>
                <w:bCs/>
                <w:sz w:val="16"/>
                <w:szCs w:val="16"/>
              </w:rPr>
              <w:t> </w:t>
            </w:r>
          </w:p>
        </w:tc>
        <w:tc>
          <w:tcPr>
            <w:tcW w:w="4997" w:type="dxa"/>
            <w:tcBorders>
              <w:top w:val="nil"/>
              <w:left w:val="single" w:sz="4" w:space="0" w:color="auto"/>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 xml:space="preserve">Бюджетные инвестиции </w:t>
            </w:r>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851</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05</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02</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11</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w:t>
            </w:r>
          </w:p>
        </w:tc>
        <w:tc>
          <w:tcPr>
            <w:tcW w:w="629"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5107</w:t>
            </w:r>
          </w:p>
        </w:tc>
        <w:tc>
          <w:tcPr>
            <w:tcW w:w="885"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410</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33 548,0</w:t>
            </w:r>
          </w:p>
        </w:tc>
      </w:tr>
      <w:tr w:rsidR="00892663" w:rsidRPr="00D54F27" w:rsidTr="00D54F27">
        <w:trPr>
          <w:trHeight w:val="20"/>
          <w:jc w:val="center"/>
        </w:trPr>
        <w:tc>
          <w:tcPr>
            <w:tcW w:w="310" w:type="dxa"/>
            <w:tcBorders>
              <w:top w:val="nil"/>
              <w:left w:val="single" w:sz="4" w:space="0" w:color="000000"/>
              <w:bottom w:val="single" w:sz="4" w:space="0" w:color="000000"/>
              <w:right w:val="single" w:sz="4" w:space="0" w:color="000000"/>
            </w:tcBorders>
            <w:shd w:val="clear" w:color="auto" w:fill="FFFFFF"/>
            <w:noWrap/>
            <w:vAlign w:val="bottom"/>
          </w:tcPr>
          <w:p w:rsidR="00892663" w:rsidRPr="00D54F27" w:rsidRDefault="00892663" w:rsidP="00D54F27">
            <w:pPr>
              <w:rPr>
                <w:rFonts w:ascii="Arial" w:hAnsi="Arial" w:cs="Arial"/>
                <w:bCs/>
                <w:sz w:val="16"/>
                <w:szCs w:val="16"/>
              </w:rPr>
            </w:pPr>
            <w:r w:rsidRPr="00D54F27">
              <w:rPr>
                <w:rFonts w:ascii="Arial" w:hAnsi="Arial" w:cs="Arial"/>
                <w:bCs/>
                <w:sz w:val="16"/>
                <w:szCs w:val="16"/>
              </w:rPr>
              <w:t> </w:t>
            </w:r>
          </w:p>
        </w:tc>
        <w:tc>
          <w:tcPr>
            <w:tcW w:w="4997" w:type="dxa"/>
            <w:tcBorders>
              <w:top w:val="nil"/>
              <w:left w:val="single" w:sz="4" w:space="0" w:color="auto"/>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 xml:space="preserve">Строительство комплекса очистных сооружений физико-химической очистки бытовых сточных вод в </w:t>
            </w:r>
            <w:proofErr w:type="spellStart"/>
            <w:r w:rsidRPr="00D54F27">
              <w:rPr>
                <w:rFonts w:ascii="Arial" w:hAnsi="Arial" w:cs="Arial"/>
                <w:sz w:val="16"/>
                <w:szCs w:val="16"/>
              </w:rPr>
              <w:t>пос</w:t>
            </w:r>
            <w:proofErr w:type="gramStart"/>
            <w:r w:rsidRPr="00D54F27">
              <w:rPr>
                <w:rFonts w:ascii="Arial" w:hAnsi="Arial" w:cs="Arial"/>
                <w:sz w:val="16"/>
                <w:szCs w:val="16"/>
              </w:rPr>
              <w:t>.Л</w:t>
            </w:r>
            <w:proofErr w:type="gramEnd"/>
            <w:r w:rsidRPr="00D54F27">
              <w:rPr>
                <w:rFonts w:ascii="Arial" w:hAnsi="Arial" w:cs="Arial"/>
                <w:sz w:val="16"/>
                <w:szCs w:val="16"/>
              </w:rPr>
              <w:t>оминцевский</w:t>
            </w:r>
            <w:proofErr w:type="spellEnd"/>
            <w:r w:rsidRPr="00D54F27">
              <w:rPr>
                <w:rFonts w:ascii="Arial" w:hAnsi="Arial" w:cs="Arial"/>
                <w:sz w:val="16"/>
                <w:szCs w:val="16"/>
              </w:rPr>
              <w:t xml:space="preserve"> Щекинского района за счет субсидий из бюджета области в рамках подпрограммы "Преодоление последствий радиационных аварий в муниципальном образован</w:t>
            </w:r>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851</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05</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02</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11</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w:t>
            </w:r>
          </w:p>
        </w:tc>
        <w:tc>
          <w:tcPr>
            <w:tcW w:w="629"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8029</w:t>
            </w:r>
          </w:p>
        </w:tc>
        <w:tc>
          <w:tcPr>
            <w:tcW w:w="885"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14 293,0</w:t>
            </w:r>
          </w:p>
        </w:tc>
      </w:tr>
      <w:tr w:rsidR="00892663" w:rsidRPr="00D54F27" w:rsidTr="00D54F27">
        <w:trPr>
          <w:trHeight w:val="20"/>
          <w:jc w:val="center"/>
        </w:trPr>
        <w:tc>
          <w:tcPr>
            <w:tcW w:w="310" w:type="dxa"/>
            <w:tcBorders>
              <w:top w:val="nil"/>
              <w:left w:val="single" w:sz="4" w:space="0" w:color="000000"/>
              <w:bottom w:val="single" w:sz="4" w:space="0" w:color="000000"/>
              <w:right w:val="single" w:sz="4" w:space="0" w:color="000000"/>
            </w:tcBorders>
            <w:shd w:val="clear" w:color="auto" w:fill="FFFFFF"/>
            <w:noWrap/>
            <w:vAlign w:val="bottom"/>
          </w:tcPr>
          <w:p w:rsidR="00892663" w:rsidRPr="00D54F27" w:rsidRDefault="00892663" w:rsidP="00D54F27">
            <w:pPr>
              <w:rPr>
                <w:rFonts w:ascii="Arial" w:hAnsi="Arial" w:cs="Arial"/>
                <w:bCs/>
                <w:sz w:val="16"/>
                <w:szCs w:val="16"/>
              </w:rPr>
            </w:pPr>
            <w:r w:rsidRPr="00D54F27">
              <w:rPr>
                <w:rFonts w:ascii="Arial" w:hAnsi="Arial" w:cs="Arial"/>
                <w:bCs/>
                <w:sz w:val="16"/>
                <w:szCs w:val="16"/>
              </w:rPr>
              <w:t> </w:t>
            </w:r>
          </w:p>
        </w:tc>
        <w:tc>
          <w:tcPr>
            <w:tcW w:w="4997" w:type="dxa"/>
            <w:tcBorders>
              <w:top w:val="nil"/>
              <w:left w:val="single" w:sz="4" w:space="0" w:color="auto"/>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 xml:space="preserve">Бюджетные инвестиции </w:t>
            </w:r>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851</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05</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02</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11</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w:t>
            </w:r>
          </w:p>
        </w:tc>
        <w:tc>
          <w:tcPr>
            <w:tcW w:w="629"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8029</w:t>
            </w:r>
          </w:p>
        </w:tc>
        <w:tc>
          <w:tcPr>
            <w:tcW w:w="885"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410</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14 293,0</w:t>
            </w:r>
          </w:p>
        </w:tc>
      </w:tr>
      <w:tr w:rsidR="00892663" w:rsidRPr="00D54F27" w:rsidTr="00D54F27">
        <w:trPr>
          <w:trHeight w:val="20"/>
          <w:jc w:val="center"/>
        </w:trPr>
        <w:tc>
          <w:tcPr>
            <w:tcW w:w="310" w:type="dxa"/>
            <w:tcBorders>
              <w:top w:val="nil"/>
              <w:left w:val="single" w:sz="4" w:space="0" w:color="000000"/>
              <w:bottom w:val="single" w:sz="4" w:space="0" w:color="000000"/>
              <w:right w:val="single" w:sz="4" w:space="0" w:color="000000"/>
            </w:tcBorders>
            <w:shd w:val="clear" w:color="auto" w:fill="FFFFFF"/>
            <w:noWrap/>
            <w:vAlign w:val="bottom"/>
          </w:tcPr>
          <w:p w:rsidR="00892663" w:rsidRPr="00D54F27" w:rsidRDefault="00892663" w:rsidP="00D54F27">
            <w:pPr>
              <w:rPr>
                <w:rFonts w:ascii="Arial" w:hAnsi="Arial" w:cs="Arial"/>
                <w:bCs/>
                <w:sz w:val="16"/>
                <w:szCs w:val="16"/>
              </w:rPr>
            </w:pPr>
            <w:r w:rsidRPr="00D54F27">
              <w:rPr>
                <w:rFonts w:ascii="Arial" w:hAnsi="Arial" w:cs="Arial"/>
                <w:bCs/>
                <w:sz w:val="16"/>
                <w:szCs w:val="16"/>
              </w:rPr>
              <w:t> </w:t>
            </w:r>
          </w:p>
        </w:tc>
        <w:tc>
          <w:tcPr>
            <w:tcW w:w="4997" w:type="dxa"/>
            <w:tcBorders>
              <w:top w:val="nil"/>
              <w:left w:val="single" w:sz="4" w:space="0" w:color="auto"/>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 xml:space="preserve">Газификация жилых домов </w:t>
            </w:r>
            <w:proofErr w:type="spellStart"/>
            <w:r w:rsidRPr="00D54F27">
              <w:rPr>
                <w:rFonts w:ascii="Arial" w:hAnsi="Arial" w:cs="Arial"/>
                <w:sz w:val="16"/>
                <w:szCs w:val="16"/>
              </w:rPr>
              <w:t>д</w:t>
            </w:r>
            <w:proofErr w:type="gramStart"/>
            <w:r w:rsidRPr="00D54F27">
              <w:rPr>
                <w:rFonts w:ascii="Arial" w:hAnsi="Arial" w:cs="Arial"/>
                <w:sz w:val="16"/>
                <w:szCs w:val="16"/>
              </w:rPr>
              <w:t>.Л</w:t>
            </w:r>
            <w:proofErr w:type="gramEnd"/>
            <w:r w:rsidRPr="00D54F27">
              <w:rPr>
                <w:rFonts w:ascii="Arial" w:hAnsi="Arial" w:cs="Arial"/>
                <w:sz w:val="16"/>
                <w:szCs w:val="16"/>
              </w:rPr>
              <w:t>омовка</w:t>
            </w:r>
            <w:proofErr w:type="spellEnd"/>
            <w:r w:rsidRPr="00D54F27">
              <w:rPr>
                <w:rFonts w:ascii="Arial" w:hAnsi="Arial" w:cs="Arial"/>
                <w:sz w:val="16"/>
                <w:szCs w:val="16"/>
              </w:rPr>
              <w:t xml:space="preserve"> </w:t>
            </w:r>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851</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05</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02</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11</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w:t>
            </w:r>
          </w:p>
        </w:tc>
        <w:tc>
          <w:tcPr>
            <w:tcW w:w="629"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6 433,2</w:t>
            </w:r>
          </w:p>
        </w:tc>
      </w:tr>
      <w:tr w:rsidR="00892663" w:rsidRPr="00D54F27" w:rsidTr="00D54F27">
        <w:trPr>
          <w:trHeight w:val="20"/>
          <w:jc w:val="center"/>
        </w:trPr>
        <w:tc>
          <w:tcPr>
            <w:tcW w:w="310" w:type="dxa"/>
            <w:tcBorders>
              <w:top w:val="nil"/>
              <w:left w:val="single" w:sz="4" w:space="0" w:color="000000"/>
              <w:bottom w:val="single" w:sz="4" w:space="0" w:color="000000"/>
              <w:right w:val="single" w:sz="4" w:space="0" w:color="000000"/>
            </w:tcBorders>
            <w:shd w:val="clear" w:color="auto" w:fill="FFFFFF"/>
            <w:noWrap/>
            <w:vAlign w:val="bottom"/>
          </w:tcPr>
          <w:p w:rsidR="00892663" w:rsidRPr="00D54F27" w:rsidRDefault="00892663" w:rsidP="00D54F27">
            <w:pPr>
              <w:rPr>
                <w:rFonts w:ascii="Arial" w:hAnsi="Arial" w:cs="Arial"/>
                <w:bCs/>
                <w:sz w:val="16"/>
                <w:szCs w:val="16"/>
              </w:rPr>
            </w:pPr>
            <w:r w:rsidRPr="00D54F27">
              <w:rPr>
                <w:rFonts w:ascii="Arial" w:hAnsi="Arial" w:cs="Arial"/>
                <w:bCs/>
                <w:sz w:val="16"/>
                <w:szCs w:val="16"/>
              </w:rPr>
              <w:t> </w:t>
            </w:r>
          </w:p>
        </w:tc>
        <w:tc>
          <w:tcPr>
            <w:tcW w:w="4997" w:type="dxa"/>
            <w:tcBorders>
              <w:top w:val="nil"/>
              <w:left w:val="single" w:sz="4" w:space="0" w:color="auto"/>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 xml:space="preserve">Газификация жилых домов </w:t>
            </w:r>
            <w:proofErr w:type="spellStart"/>
            <w:r w:rsidRPr="00D54F27">
              <w:rPr>
                <w:rFonts w:ascii="Arial" w:hAnsi="Arial" w:cs="Arial"/>
                <w:sz w:val="16"/>
                <w:szCs w:val="16"/>
              </w:rPr>
              <w:t>д</w:t>
            </w:r>
            <w:proofErr w:type="gramStart"/>
            <w:r w:rsidRPr="00D54F27">
              <w:rPr>
                <w:rFonts w:ascii="Arial" w:hAnsi="Arial" w:cs="Arial"/>
                <w:sz w:val="16"/>
                <w:szCs w:val="16"/>
              </w:rPr>
              <w:t>.Л</w:t>
            </w:r>
            <w:proofErr w:type="gramEnd"/>
            <w:r w:rsidRPr="00D54F27">
              <w:rPr>
                <w:rFonts w:ascii="Arial" w:hAnsi="Arial" w:cs="Arial"/>
                <w:sz w:val="16"/>
                <w:szCs w:val="16"/>
              </w:rPr>
              <w:t>омовка</w:t>
            </w:r>
            <w:proofErr w:type="spellEnd"/>
            <w:r w:rsidRPr="00D54F27">
              <w:rPr>
                <w:rFonts w:ascii="Arial" w:hAnsi="Arial" w:cs="Arial"/>
                <w:sz w:val="16"/>
                <w:szCs w:val="16"/>
              </w:rPr>
              <w:t xml:space="preserve"> в рамках подпрограммы "Преодоление последствий радиационных аварий в муниципальном </w:t>
            </w:r>
            <w:r w:rsidRPr="00D54F27">
              <w:rPr>
                <w:rFonts w:ascii="Arial" w:hAnsi="Arial" w:cs="Arial"/>
                <w:sz w:val="16"/>
                <w:szCs w:val="16"/>
              </w:rPr>
              <w:lastRenderedPageBreak/>
              <w:t>образовании Щекинский район" муниципальной программы муниципального образования Щекинский район "Охрана окружающей среды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lastRenderedPageBreak/>
              <w:t>851</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05</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02</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11</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w:t>
            </w:r>
          </w:p>
        </w:tc>
        <w:tc>
          <w:tcPr>
            <w:tcW w:w="629"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4536</w:t>
            </w:r>
          </w:p>
        </w:tc>
        <w:tc>
          <w:tcPr>
            <w:tcW w:w="885"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588,0</w:t>
            </w:r>
          </w:p>
        </w:tc>
      </w:tr>
      <w:tr w:rsidR="00892663" w:rsidRPr="00D54F27" w:rsidTr="00D54F27">
        <w:trPr>
          <w:trHeight w:val="20"/>
          <w:jc w:val="center"/>
        </w:trPr>
        <w:tc>
          <w:tcPr>
            <w:tcW w:w="310" w:type="dxa"/>
            <w:tcBorders>
              <w:top w:val="nil"/>
              <w:left w:val="single" w:sz="4" w:space="0" w:color="000000"/>
              <w:bottom w:val="single" w:sz="4" w:space="0" w:color="000000"/>
              <w:right w:val="single" w:sz="4" w:space="0" w:color="000000"/>
            </w:tcBorders>
            <w:shd w:val="clear" w:color="auto" w:fill="FFFFFF"/>
            <w:noWrap/>
            <w:vAlign w:val="bottom"/>
          </w:tcPr>
          <w:p w:rsidR="00892663" w:rsidRPr="00D54F27" w:rsidRDefault="00892663" w:rsidP="00D54F27">
            <w:pPr>
              <w:rPr>
                <w:rFonts w:ascii="Arial" w:hAnsi="Arial" w:cs="Arial"/>
                <w:bCs/>
                <w:sz w:val="16"/>
                <w:szCs w:val="16"/>
              </w:rPr>
            </w:pPr>
            <w:r w:rsidRPr="00D54F27">
              <w:rPr>
                <w:rFonts w:ascii="Arial" w:hAnsi="Arial" w:cs="Arial"/>
                <w:bCs/>
                <w:sz w:val="16"/>
                <w:szCs w:val="16"/>
              </w:rPr>
              <w:lastRenderedPageBreak/>
              <w:t> </w:t>
            </w:r>
          </w:p>
        </w:tc>
        <w:tc>
          <w:tcPr>
            <w:tcW w:w="4997" w:type="dxa"/>
            <w:tcBorders>
              <w:top w:val="nil"/>
              <w:left w:val="single" w:sz="4" w:space="0" w:color="auto"/>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 xml:space="preserve">Бюджетные инвестиции </w:t>
            </w:r>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851</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05</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02</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11</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w:t>
            </w:r>
          </w:p>
        </w:tc>
        <w:tc>
          <w:tcPr>
            <w:tcW w:w="629"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4536</w:t>
            </w:r>
          </w:p>
        </w:tc>
        <w:tc>
          <w:tcPr>
            <w:tcW w:w="885"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410</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588,0</w:t>
            </w:r>
          </w:p>
        </w:tc>
      </w:tr>
      <w:tr w:rsidR="00892663" w:rsidRPr="00D54F27" w:rsidTr="00D54F27">
        <w:trPr>
          <w:trHeight w:val="20"/>
          <w:jc w:val="center"/>
        </w:trPr>
        <w:tc>
          <w:tcPr>
            <w:tcW w:w="310" w:type="dxa"/>
            <w:tcBorders>
              <w:top w:val="nil"/>
              <w:left w:val="single" w:sz="4" w:space="0" w:color="000000"/>
              <w:bottom w:val="single" w:sz="4" w:space="0" w:color="000000"/>
              <w:right w:val="single" w:sz="4" w:space="0" w:color="000000"/>
            </w:tcBorders>
            <w:shd w:val="clear" w:color="auto" w:fill="FFFFFF"/>
            <w:noWrap/>
            <w:vAlign w:val="bottom"/>
          </w:tcPr>
          <w:p w:rsidR="00892663" w:rsidRPr="00D54F27" w:rsidRDefault="00892663" w:rsidP="00D54F27">
            <w:pPr>
              <w:rPr>
                <w:rFonts w:ascii="Arial" w:hAnsi="Arial" w:cs="Arial"/>
                <w:bCs/>
                <w:sz w:val="16"/>
                <w:szCs w:val="16"/>
              </w:rPr>
            </w:pPr>
            <w:r w:rsidRPr="00D54F27">
              <w:rPr>
                <w:rFonts w:ascii="Arial" w:hAnsi="Arial" w:cs="Arial"/>
                <w:bCs/>
                <w:sz w:val="16"/>
                <w:szCs w:val="16"/>
              </w:rPr>
              <w:t> </w:t>
            </w:r>
          </w:p>
        </w:tc>
        <w:tc>
          <w:tcPr>
            <w:tcW w:w="4997" w:type="dxa"/>
            <w:tcBorders>
              <w:top w:val="nil"/>
              <w:left w:val="single" w:sz="4" w:space="0" w:color="auto"/>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Реализация мероприятий федеральной целевой программы "Преодоление последствий радиационных аварий на период до 2015 года" в рамках подпрограммы "Преодоление последствий радиационных аварий в муниципальном образовании Щекинский район" муниципальной программы муниципального образования Щекинский район "Охрана окружающей среды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851</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05</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02</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11</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w:t>
            </w:r>
          </w:p>
        </w:tc>
        <w:tc>
          <w:tcPr>
            <w:tcW w:w="629"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5107</w:t>
            </w:r>
          </w:p>
        </w:tc>
        <w:tc>
          <w:tcPr>
            <w:tcW w:w="885"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4 086,0</w:t>
            </w:r>
          </w:p>
        </w:tc>
      </w:tr>
      <w:tr w:rsidR="00892663" w:rsidRPr="00D54F27" w:rsidTr="00D54F27">
        <w:trPr>
          <w:trHeight w:val="20"/>
          <w:jc w:val="center"/>
        </w:trPr>
        <w:tc>
          <w:tcPr>
            <w:tcW w:w="310" w:type="dxa"/>
            <w:tcBorders>
              <w:top w:val="nil"/>
              <w:left w:val="single" w:sz="4" w:space="0" w:color="000000"/>
              <w:bottom w:val="single" w:sz="4" w:space="0" w:color="000000"/>
              <w:right w:val="single" w:sz="4" w:space="0" w:color="000000"/>
            </w:tcBorders>
            <w:shd w:val="clear" w:color="auto" w:fill="FFFFFF"/>
            <w:noWrap/>
            <w:vAlign w:val="bottom"/>
          </w:tcPr>
          <w:p w:rsidR="00892663" w:rsidRPr="00D54F27" w:rsidRDefault="00892663" w:rsidP="00D54F27">
            <w:pPr>
              <w:rPr>
                <w:rFonts w:ascii="Arial" w:hAnsi="Arial" w:cs="Arial"/>
                <w:bCs/>
                <w:sz w:val="16"/>
                <w:szCs w:val="16"/>
              </w:rPr>
            </w:pPr>
            <w:r w:rsidRPr="00D54F27">
              <w:rPr>
                <w:rFonts w:ascii="Arial" w:hAnsi="Arial" w:cs="Arial"/>
                <w:bCs/>
                <w:sz w:val="16"/>
                <w:szCs w:val="16"/>
              </w:rPr>
              <w:t> </w:t>
            </w:r>
          </w:p>
        </w:tc>
        <w:tc>
          <w:tcPr>
            <w:tcW w:w="4997" w:type="dxa"/>
            <w:tcBorders>
              <w:top w:val="nil"/>
              <w:left w:val="single" w:sz="4" w:space="0" w:color="auto"/>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 xml:space="preserve">Бюджетные инвестиции </w:t>
            </w:r>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851</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05</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02</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11</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w:t>
            </w:r>
          </w:p>
        </w:tc>
        <w:tc>
          <w:tcPr>
            <w:tcW w:w="629"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5107</w:t>
            </w:r>
          </w:p>
        </w:tc>
        <w:tc>
          <w:tcPr>
            <w:tcW w:w="885"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410</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4 086,0</w:t>
            </w:r>
          </w:p>
        </w:tc>
      </w:tr>
      <w:tr w:rsidR="00892663" w:rsidRPr="00D54F27" w:rsidTr="00D54F27">
        <w:trPr>
          <w:trHeight w:val="20"/>
          <w:jc w:val="center"/>
        </w:trPr>
        <w:tc>
          <w:tcPr>
            <w:tcW w:w="310" w:type="dxa"/>
            <w:tcBorders>
              <w:top w:val="nil"/>
              <w:left w:val="single" w:sz="4" w:space="0" w:color="000000"/>
              <w:bottom w:val="single" w:sz="4" w:space="0" w:color="000000"/>
              <w:right w:val="single" w:sz="4" w:space="0" w:color="000000"/>
            </w:tcBorders>
            <w:shd w:val="clear" w:color="auto" w:fill="FFFFFF"/>
            <w:noWrap/>
            <w:vAlign w:val="bottom"/>
          </w:tcPr>
          <w:p w:rsidR="00892663" w:rsidRPr="00D54F27" w:rsidRDefault="00892663" w:rsidP="00D54F27">
            <w:pPr>
              <w:rPr>
                <w:rFonts w:ascii="Arial" w:hAnsi="Arial" w:cs="Arial"/>
                <w:bCs/>
                <w:sz w:val="16"/>
                <w:szCs w:val="16"/>
              </w:rPr>
            </w:pPr>
            <w:r w:rsidRPr="00D54F27">
              <w:rPr>
                <w:rFonts w:ascii="Arial" w:hAnsi="Arial" w:cs="Arial"/>
                <w:bCs/>
                <w:sz w:val="16"/>
                <w:szCs w:val="16"/>
              </w:rPr>
              <w:t> </w:t>
            </w:r>
          </w:p>
        </w:tc>
        <w:tc>
          <w:tcPr>
            <w:tcW w:w="4997" w:type="dxa"/>
            <w:tcBorders>
              <w:top w:val="nil"/>
              <w:left w:val="single" w:sz="4" w:space="0" w:color="auto"/>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 xml:space="preserve">Газификация жилых домов </w:t>
            </w:r>
            <w:proofErr w:type="spellStart"/>
            <w:r w:rsidRPr="00D54F27">
              <w:rPr>
                <w:rFonts w:ascii="Arial" w:hAnsi="Arial" w:cs="Arial"/>
                <w:sz w:val="16"/>
                <w:szCs w:val="16"/>
              </w:rPr>
              <w:t>д</w:t>
            </w:r>
            <w:proofErr w:type="gramStart"/>
            <w:r w:rsidRPr="00D54F27">
              <w:rPr>
                <w:rFonts w:ascii="Arial" w:hAnsi="Arial" w:cs="Arial"/>
                <w:sz w:val="16"/>
                <w:szCs w:val="16"/>
              </w:rPr>
              <w:t>.Л</w:t>
            </w:r>
            <w:proofErr w:type="gramEnd"/>
            <w:r w:rsidRPr="00D54F27">
              <w:rPr>
                <w:rFonts w:ascii="Arial" w:hAnsi="Arial" w:cs="Arial"/>
                <w:sz w:val="16"/>
                <w:szCs w:val="16"/>
              </w:rPr>
              <w:t>омовка</w:t>
            </w:r>
            <w:proofErr w:type="spellEnd"/>
            <w:r w:rsidRPr="00D54F27">
              <w:rPr>
                <w:rFonts w:ascii="Arial" w:hAnsi="Arial" w:cs="Arial"/>
                <w:sz w:val="16"/>
                <w:szCs w:val="16"/>
              </w:rPr>
              <w:t xml:space="preserve"> за счет субсидий из бюджета области в рамках подпрограммы "Преодоление последствий радиационных аварий в муниципальном образовании Щекинский район" муниципальной программы муниципального образования Щекинский район "Охрана окружающей среды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851</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05</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02</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11</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w:t>
            </w:r>
          </w:p>
        </w:tc>
        <w:tc>
          <w:tcPr>
            <w:tcW w:w="629"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8028</w:t>
            </w:r>
          </w:p>
        </w:tc>
        <w:tc>
          <w:tcPr>
            <w:tcW w:w="885"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1 822,2</w:t>
            </w:r>
          </w:p>
        </w:tc>
      </w:tr>
      <w:tr w:rsidR="00892663" w:rsidRPr="00D54F27" w:rsidTr="00D54F27">
        <w:trPr>
          <w:trHeight w:val="20"/>
          <w:jc w:val="center"/>
        </w:trPr>
        <w:tc>
          <w:tcPr>
            <w:tcW w:w="310" w:type="dxa"/>
            <w:tcBorders>
              <w:top w:val="nil"/>
              <w:left w:val="single" w:sz="4" w:space="0" w:color="000000"/>
              <w:bottom w:val="single" w:sz="4" w:space="0" w:color="000000"/>
              <w:right w:val="single" w:sz="4" w:space="0" w:color="000000"/>
            </w:tcBorders>
            <w:shd w:val="clear" w:color="auto" w:fill="FFFFFF"/>
            <w:noWrap/>
            <w:vAlign w:val="bottom"/>
          </w:tcPr>
          <w:p w:rsidR="00892663" w:rsidRPr="00D54F27" w:rsidRDefault="00892663" w:rsidP="00D54F27">
            <w:pPr>
              <w:rPr>
                <w:rFonts w:ascii="Arial" w:hAnsi="Arial" w:cs="Arial"/>
                <w:bCs/>
                <w:sz w:val="16"/>
                <w:szCs w:val="16"/>
              </w:rPr>
            </w:pPr>
            <w:r w:rsidRPr="00D54F27">
              <w:rPr>
                <w:rFonts w:ascii="Arial" w:hAnsi="Arial" w:cs="Arial"/>
                <w:bCs/>
                <w:sz w:val="16"/>
                <w:szCs w:val="16"/>
              </w:rPr>
              <w:t> </w:t>
            </w:r>
          </w:p>
        </w:tc>
        <w:tc>
          <w:tcPr>
            <w:tcW w:w="4997" w:type="dxa"/>
            <w:tcBorders>
              <w:top w:val="nil"/>
              <w:left w:val="single" w:sz="4" w:space="0" w:color="auto"/>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 xml:space="preserve">Бюджетные инвестиции </w:t>
            </w:r>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851</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05</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02</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11</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w:t>
            </w:r>
          </w:p>
        </w:tc>
        <w:tc>
          <w:tcPr>
            <w:tcW w:w="629"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8028</w:t>
            </w:r>
          </w:p>
        </w:tc>
        <w:tc>
          <w:tcPr>
            <w:tcW w:w="885"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410</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1 822,2</w:t>
            </w:r>
          </w:p>
        </w:tc>
      </w:tr>
      <w:tr w:rsidR="00892663" w:rsidRPr="00D54F27" w:rsidTr="00D54F27">
        <w:trPr>
          <w:trHeight w:val="20"/>
          <w:jc w:val="center"/>
        </w:trPr>
        <w:tc>
          <w:tcPr>
            <w:tcW w:w="310" w:type="dxa"/>
            <w:tcBorders>
              <w:top w:val="nil"/>
              <w:left w:val="single" w:sz="4" w:space="0" w:color="000000"/>
              <w:bottom w:val="single" w:sz="4" w:space="0" w:color="000000"/>
              <w:right w:val="single" w:sz="4" w:space="0" w:color="000000"/>
            </w:tcBorders>
            <w:shd w:val="clear" w:color="auto" w:fill="FFFFFF"/>
            <w:noWrap/>
            <w:vAlign w:val="bottom"/>
          </w:tcPr>
          <w:p w:rsidR="00892663" w:rsidRPr="00D54F27" w:rsidRDefault="00892663" w:rsidP="00D54F27">
            <w:pPr>
              <w:rPr>
                <w:rFonts w:ascii="Arial" w:hAnsi="Arial" w:cs="Arial"/>
                <w:bCs/>
                <w:sz w:val="16"/>
                <w:szCs w:val="16"/>
              </w:rPr>
            </w:pPr>
            <w:r w:rsidRPr="00D54F27">
              <w:rPr>
                <w:rFonts w:ascii="Arial" w:hAnsi="Arial" w:cs="Arial"/>
                <w:bCs/>
                <w:sz w:val="16"/>
                <w:szCs w:val="16"/>
              </w:rPr>
              <w:t> </w:t>
            </w:r>
          </w:p>
        </w:tc>
        <w:tc>
          <w:tcPr>
            <w:tcW w:w="4997" w:type="dxa"/>
            <w:tcBorders>
              <w:top w:val="nil"/>
              <w:left w:val="single" w:sz="4" w:space="0" w:color="auto"/>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851</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05</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02</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12</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w:t>
            </w:r>
          </w:p>
        </w:tc>
        <w:tc>
          <w:tcPr>
            <w:tcW w:w="629"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22 740,9</w:t>
            </w:r>
          </w:p>
        </w:tc>
      </w:tr>
      <w:tr w:rsidR="00892663" w:rsidRPr="00D54F27" w:rsidTr="00D54F27">
        <w:trPr>
          <w:trHeight w:val="20"/>
          <w:jc w:val="center"/>
        </w:trPr>
        <w:tc>
          <w:tcPr>
            <w:tcW w:w="310" w:type="dxa"/>
            <w:tcBorders>
              <w:top w:val="nil"/>
              <w:left w:val="single" w:sz="4" w:space="0" w:color="000000"/>
              <w:bottom w:val="nil"/>
              <w:right w:val="single" w:sz="4" w:space="0" w:color="000000"/>
            </w:tcBorders>
            <w:shd w:val="clear" w:color="auto" w:fill="FFFFFF"/>
            <w:noWrap/>
            <w:vAlign w:val="bottom"/>
          </w:tcPr>
          <w:p w:rsidR="00892663" w:rsidRPr="00D54F27" w:rsidRDefault="00892663" w:rsidP="00D54F27">
            <w:pPr>
              <w:rPr>
                <w:rFonts w:ascii="Arial" w:hAnsi="Arial" w:cs="Arial"/>
                <w:bCs/>
                <w:sz w:val="16"/>
                <w:szCs w:val="16"/>
              </w:rPr>
            </w:pPr>
            <w:r w:rsidRPr="00D54F27">
              <w:rPr>
                <w:rFonts w:ascii="Arial" w:hAnsi="Arial" w:cs="Arial"/>
                <w:bCs/>
                <w:sz w:val="16"/>
                <w:szCs w:val="16"/>
              </w:rPr>
              <w:t> </w:t>
            </w:r>
          </w:p>
        </w:tc>
        <w:tc>
          <w:tcPr>
            <w:tcW w:w="4997" w:type="dxa"/>
            <w:tcBorders>
              <w:top w:val="nil"/>
              <w:left w:val="single" w:sz="4" w:space="0" w:color="auto"/>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Подпрограмма "Модернизация и капитальный ремонт объектов коммунальной инфраструктуры"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851</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05</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02</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12</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w:t>
            </w:r>
          </w:p>
        </w:tc>
        <w:tc>
          <w:tcPr>
            <w:tcW w:w="629"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8 399,7</w:t>
            </w:r>
          </w:p>
        </w:tc>
      </w:tr>
      <w:tr w:rsidR="00892663" w:rsidRPr="00D54F27" w:rsidTr="00D54F27">
        <w:trPr>
          <w:trHeight w:val="20"/>
          <w:jc w:val="center"/>
        </w:trPr>
        <w:tc>
          <w:tcPr>
            <w:tcW w:w="31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892663" w:rsidRPr="00D54F27" w:rsidRDefault="00892663" w:rsidP="00D54F27">
            <w:pPr>
              <w:rPr>
                <w:rFonts w:ascii="Arial" w:hAnsi="Arial" w:cs="Arial"/>
                <w:bCs/>
                <w:sz w:val="16"/>
                <w:szCs w:val="16"/>
              </w:rPr>
            </w:pPr>
            <w:r w:rsidRPr="00D54F27">
              <w:rPr>
                <w:rFonts w:ascii="Arial" w:hAnsi="Arial" w:cs="Arial"/>
                <w:bCs/>
                <w:sz w:val="16"/>
                <w:szCs w:val="16"/>
              </w:rPr>
              <w:t> </w:t>
            </w:r>
          </w:p>
        </w:tc>
        <w:tc>
          <w:tcPr>
            <w:tcW w:w="4997" w:type="dxa"/>
            <w:tcBorders>
              <w:top w:val="nil"/>
              <w:left w:val="nil"/>
              <w:bottom w:val="single" w:sz="4" w:space="0" w:color="auto"/>
              <w:right w:val="single" w:sz="4" w:space="0" w:color="auto"/>
            </w:tcBorders>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Оплата кредиторской задолженности в рамках в рамках подпрограммы "Модернизация и капитальный ремонт объектов коммунальной инфраструктуры"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851</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05</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02</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12</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w:t>
            </w:r>
          </w:p>
        </w:tc>
        <w:tc>
          <w:tcPr>
            <w:tcW w:w="629"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2621</w:t>
            </w:r>
          </w:p>
        </w:tc>
        <w:tc>
          <w:tcPr>
            <w:tcW w:w="885"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3 015,7</w:t>
            </w:r>
          </w:p>
        </w:tc>
      </w:tr>
      <w:tr w:rsidR="00892663" w:rsidRPr="00D54F27" w:rsidTr="00D54F27">
        <w:trPr>
          <w:trHeight w:val="20"/>
          <w:jc w:val="center"/>
        </w:trPr>
        <w:tc>
          <w:tcPr>
            <w:tcW w:w="310" w:type="dxa"/>
            <w:tcBorders>
              <w:top w:val="nil"/>
              <w:left w:val="single" w:sz="4" w:space="0" w:color="auto"/>
              <w:bottom w:val="single" w:sz="4" w:space="0" w:color="auto"/>
              <w:right w:val="single" w:sz="4" w:space="0" w:color="auto"/>
            </w:tcBorders>
            <w:shd w:val="clear" w:color="auto" w:fill="FFFFFF"/>
            <w:noWrap/>
            <w:vAlign w:val="bottom"/>
          </w:tcPr>
          <w:p w:rsidR="00892663" w:rsidRPr="00D54F27" w:rsidRDefault="00892663" w:rsidP="00D54F27">
            <w:pPr>
              <w:rPr>
                <w:rFonts w:ascii="Arial" w:hAnsi="Arial" w:cs="Arial"/>
                <w:bCs/>
                <w:sz w:val="16"/>
                <w:szCs w:val="16"/>
              </w:rPr>
            </w:pPr>
            <w:r w:rsidRPr="00D54F27">
              <w:rPr>
                <w:rFonts w:ascii="Arial" w:hAnsi="Arial" w:cs="Arial"/>
                <w:bCs/>
                <w:sz w:val="16"/>
                <w:szCs w:val="16"/>
              </w:rPr>
              <w:t> </w:t>
            </w:r>
          </w:p>
        </w:tc>
        <w:tc>
          <w:tcPr>
            <w:tcW w:w="4997" w:type="dxa"/>
            <w:tcBorders>
              <w:top w:val="nil"/>
              <w:left w:val="nil"/>
              <w:bottom w:val="single" w:sz="4" w:space="0" w:color="auto"/>
              <w:right w:val="single" w:sz="4" w:space="0" w:color="auto"/>
            </w:tcBorders>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851</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05</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02</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12</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w:t>
            </w:r>
          </w:p>
        </w:tc>
        <w:tc>
          <w:tcPr>
            <w:tcW w:w="629"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2621</w:t>
            </w:r>
          </w:p>
        </w:tc>
        <w:tc>
          <w:tcPr>
            <w:tcW w:w="885"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240</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433,3</w:t>
            </w:r>
          </w:p>
        </w:tc>
      </w:tr>
      <w:tr w:rsidR="00892663" w:rsidRPr="00D54F27" w:rsidTr="00D54F27">
        <w:trPr>
          <w:trHeight w:val="20"/>
          <w:jc w:val="center"/>
        </w:trPr>
        <w:tc>
          <w:tcPr>
            <w:tcW w:w="310" w:type="dxa"/>
            <w:tcBorders>
              <w:top w:val="nil"/>
              <w:left w:val="single" w:sz="4" w:space="0" w:color="auto"/>
              <w:bottom w:val="single" w:sz="4" w:space="0" w:color="auto"/>
              <w:right w:val="single" w:sz="4" w:space="0" w:color="auto"/>
            </w:tcBorders>
            <w:shd w:val="clear" w:color="auto" w:fill="FFFFFF"/>
            <w:noWrap/>
            <w:vAlign w:val="bottom"/>
          </w:tcPr>
          <w:p w:rsidR="00892663" w:rsidRPr="00D54F27" w:rsidRDefault="00892663" w:rsidP="00D54F27">
            <w:pPr>
              <w:rPr>
                <w:rFonts w:ascii="Arial" w:hAnsi="Arial" w:cs="Arial"/>
                <w:bCs/>
                <w:sz w:val="16"/>
                <w:szCs w:val="16"/>
              </w:rPr>
            </w:pPr>
            <w:r w:rsidRPr="00D54F27">
              <w:rPr>
                <w:rFonts w:ascii="Arial" w:hAnsi="Arial" w:cs="Arial"/>
                <w:bCs/>
                <w:sz w:val="16"/>
                <w:szCs w:val="16"/>
              </w:rPr>
              <w:t> </w:t>
            </w:r>
          </w:p>
        </w:tc>
        <w:tc>
          <w:tcPr>
            <w:tcW w:w="499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 xml:space="preserve">Бюджетные инвестиции </w:t>
            </w:r>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851</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05</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02</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12</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w:t>
            </w:r>
          </w:p>
        </w:tc>
        <w:tc>
          <w:tcPr>
            <w:tcW w:w="629"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2621</w:t>
            </w:r>
          </w:p>
        </w:tc>
        <w:tc>
          <w:tcPr>
            <w:tcW w:w="885"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410</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1 746,4</w:t>
            </w:r>
          </w:p>
        </w:tc>
      </w:tr>
      <w:tr w:rsidR="00892663" w:rsidRPr="00D54F27" w:rsidTr="00D54F27">
        <w:trPr>
          <w:trHeight w:val="20"/>
          <w:jc w:val="center"/>
        </w:trPr>
        <w:tc>
          <w:tcPr>
            <w:tcW w:w="310" w:type="dxa"/>
            <w:tcBorders>
              <w:top w:val="nil"/>
              <w:left w:val="single" w:sz="4" w:space="0" w:color="auto"/>
              <w:bottom w:val="single" w:sz="4" w:space="0" w:color="auto"/>
              <w:right w:val="single" w:sz="4" w:space="0" w:color="auto"/>
            </w:tcBorders>
            <w:shd w:val="clear" w:color="auto" w:fill="FFFFFF"/>
            <w:noWrap/>
            <w:vAlign w:val="bottom"/>
          </w:tcPr>
          <w:p w:rsidR="00892663" w:rsidRPr="00D54F27" w:rsidRDefault="00892663" w:rsidP="00D54F27">
            <w:pPr>
              <w:rPr>
                <w:rFonts w:ascii="Arial" w:hAnsi="Arial" w:cs="Arial"/>
                <w:bCs/>
                <w:sz w:val="16"/>
                <w:szCs w:val="16"/>
              </w:rPr>
            </w:pPr>
            <w:r w:rsidRPr="00D54F27">
              <w:rPr>
                <w:rFonts w:ascii="Arial" w:hAnsi="Arial" w:cs="Arial"/>
                <w:bCs/>
                <w:sz w:val="16"/>
                <w:szCs w:val="16"/>
              </w:rPr>
              <w:t> </w:t>
            </w:r>
          </w:p>
        </w:tc>
        <w:tc>
          <w:tcPr>
            <w:tcW w:w="499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Субсидии юридическим лицам (кроме некоммерческих организаций), индивидуальным предпринимателям, физическим лицам</w:t>
            </w:r>
          </w:p>
        </w:tc>
        <w:tc>
          <w:tcPr>
            <w:tcW w:w="557"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851</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05</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02</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12</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w:t>
            </w:r>
          </w:p>
        </w:tc>
        <w:tc>
          <w:tcPr>
            <w:tcW w:w="629"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2621</w:t>
            </w:r>
          </w:p>
        </w:tc>
        <w:tc>
          <w:tcPr>
            <w:tcW w:w="885"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810</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836,0</w:t>
            </w:r>
          </w:p>
        </w:tc>
      </w:tr>
      <w:tr w:rsidR="00892663" w:rsidRPr="00D54F27" w:rsidTr="00D54F27">
        <w:trPr>
          <w:trHeight w:val="20"/>
          <w:jc w:val="center"/>
        </w:trPr>
        <w:tc>
          <w:tcPr>
            <w:tcW w:w="310" w:type="dxa"/>
            <w:tcBorders>
              <w:top w:val="nil"/>
              <w:left w:val="single" w:sz="4" w:space="0" w:color="auto"/>
              <w:bottom w:val="single" w:sz="4" w:space="0" w:color="auto"/>
              <w:right w:val="single" w:sz="4" w:space="0" w:color="auto"/>
            </w:tcBorders>
            <w:shd w:val="clear" w:color="auto" w:fill="FFFFFF"/>
            <w:noWrap/>
            <w:vAlign w:val="bottom"/>
          </w:tcPr>
          <w:p w:rsidR="00892663" w:rsidRPr="00D54F27" w:rsidRDefault="00892663" w:rsidP="00D54F27">
            <w:pPr>
              <w:rPr>
                <w:rFonts w:ascii="Arial" w:hAnsi="Arial" w:cs="Arial"/>
                <w:bCs/>
                <w:sz w:val="16"/>
                <w:szCs w:val="16"/>
              </w:rPr>
            </w:pPr>
            <w:r w:rsidRPr="00D54F27">
              <w:rPr>
                <w:rFonts w:ascii="Arial" w:hAnsi="Arial" w:cs="Arial"/>
                <w:bCs/>
                <w:sz w:val="16"/>
                <w:szCs w:val="16"/>
              </w:rPr>
              <w:t> </w:t>
            </w:r>
          </w:p>
        </w:tc>
        <w:tc>
          <w:tcPr>
            <w:tcW w:w="499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Строительство модульной котельной МОУ "</w:t>
            </w:r>
            <w:proofErr w:type="spellStart"/>
            <w:r w:rsidRPr="00D54F27">
              <w:rPr>
                <w:rFonts w:ascii="Arial" w:hAnsi="Arial" w:cs="Arial"/>
                <w:sz w:val="16"/>
                <w:szCs w:val="16"/>
              </w:rPr>
              <w:t>Крапивенская</w:t>
            </w:r>
            <w:proofErr w:type="spellEnd"/>
            <w:r w:rsidRPr="00D54F27">
              <w:rPr>
                <w:rFonts w:ascii="Arial" w:hAnsi="Arial" w:cs="Arial"/>
                <w:sz w:val="16"/>
                <w:szCs w:val="16"/>
              </w:rPr>
              <w:t xml:space="preserve"> СОШ №24", в </w:t>
            </w:r>
            <w:proofErr w:type="spellStart"/>
            <w:r w:rsidRPr="00D54F27">
              <w:rPr>
                <w:rFonts w:ascii="Arial" w:hAnsi="Arial" w:cs="Arial"/>
                <w:sz w:val="16"/>
                <w:szCs w:val="16"/>
              </w:rPr>
              <w:t>т.ч</w:t>
            </w:r>
            <w:proofErr w:type="gramStart"/>
            <w:r w:rsidRPr="00D54F27">
              <w:rPr>
                <w:rFonts w:ascii="Arial" w:hAnsi="Arial" w:cs="Arial"/>
                <w:sz w:val="16"/>
                <w:szCs w:val="16"/>
              </w:rPr>
              <w:t>.П</w:t>
            </w:r>
            <w:proofErr w:type="gramEnd"/>
            <w:r w:rsidRPr="00D54F27">
              <w:rPr>
                <w:rFonts w:ascii="Arial" w:hAnsi="Arial" w:cs="Arial"/>
                <w:sz w:val="16"/>
                <w:szCs w:val="16"/>
              </w:rPr>
              <w:t>ИР</w:t>
            </w:r>
            <w:proofErr w:type="spellEnd"/>
            <w:r w:rsidRPr="00D54F27">
              <w:rPr>
                <w:rFonts w:ascii="Arial" w:hAnsi="Arial" w:cs="Arial"/>
                <w:sz w:val="16"/>
                <w:szCs w:val="16"/>
              </w:rPr>
              <w:t>, в рамках подпрограммы "Модернизация и капитальный ремонт объектов коммунальной инфраструктуры"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851</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05</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02</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12</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w:t>
            </w:r>
          </w:p>
        </w:tc>
        <w:tc>
          <w:tcPr>
            <w:tcW w:w="629"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2670</w:t>
            </w:r>
          </w:p>
        </w:tc>
        <w:tc>
          <w:tcPr>
            <w:tcW w:w="885"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5 384,0</w:t>
            </w:r>
          </w:p>
        </w:tc>
      </w:tr>
      <w:tr w:rsidR="00892663" w:rsidRPr="00D54F27" w:rsidTr="00D54F27">
        <w:trPr>
          <w:trHeight w:val="20"/>
          <w:jc w:val="center"/>
        </w:trPr>
        <w:tc>
          <w:tcPr>
            <w:tcW w:w="310" w:type="dxa"/>
            <w:tcBorders>
              <w:top w:val="nil"/>
              <w:left w:val="single" w:sz="4" w:space="0" w:color="auto"/>
              <w:bottom w:val="single" w:sz="4" w:space="0" w:color="auto"/>
              <w:right w:val="single" w:sz="4" w:space="0" w:color="auto"/>
            </w:tcBorders>
            <w:shd w:val="clear" w:color="auto" w:fill="FFFFFF"/>
            <w:noWrap/>
            <w:vAlign w:val="bottom"/>
          </w:tcPr>
          <w:p w:rsidR="00892663" w:rsidRPr="00D54F27" w:rsidRDefault="00892663" w:rsidP="00D54F27">
            <w:pPr>
              <w:rPr>
                <w:rFonts w:ascii="Arial" w:hAnsi="Arial" w:cs="Arial"/>
                <w:bCs/>
                <w:sz w:val="16"/>
                <w:szCs w:val="16"/>
              </w:rPr>
            </w:pPr>
            <w:r w:rsidRPr="00D54F27">
              <w:rPr>
                <w:rFonts w:ascii="Arial" w:hAnsi="Arial" w:cs="Arial"/>
                <w:bCs/>
                <w:sz w:val="16"/>
                <w:szCs w:val="16"/>
              </w:rPr>
              <w:t> </w:t>
            </w:r>
          </w:p>
        </w:tc>
        <w:tc>
          <w:tcPr>
            <w:tcW w:w="499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 xml:space="preserve">Бюджетные инвестиции </w:t>
            </w:r>
          </w:p>
        </w:tc>
        <w:tc>
          <w:tcPr>
            <w:tcW w:w="557"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851</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05</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02</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12</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w:t>
            </w:r>
          </w:p>
        </w:tc>
        <w:tc>
          <w:tcPr>
            <w:tcW w:w="629"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2670</w:t>
            </w:r>
          </w:p>
        </w:tc>
        <w:tc>
          <w:tcPr>
            <w:tcW w:w="885"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410</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5 384,0</w:t>
            </w:r>
          </w:p>
        </w:tc>
      </w:tr>
      <w:tr w:rsidR="00892663" w:rsidRPr="00D54F27" w:rsidTr="00D54F27">
        <w:trPr>
          <w:trHeight w:val="20"/>
          <w:jc w:val="center"/>
        </w:trPr>
        <w:tc>
          <w:tcPr>
            <w:tcW w:w="310" w:type="dxa"/>
            <w:tcBorders>
              <w:top w:val="nil"/>
              <w:left w:val="single" w:sz="4" w:space="0" w:color="auto"/>
              <w:bottom w:val="single" w:sz="4" w:space="0" w:color="auto"/>
              <w:right w:val="single" w:sz="4" w:space="0" w:color="auto"/>
            </w:tcBorders>
            <w:shd w:val="clear" w:color="auto" w:fill="FFFFFF"/>
            <w:noWrap/>
            <w:vAlign w:val="bottom"/>
          </w:tcPr>
          <w:p w:rsidR="00892663" w:rsidRPr="00D54F27" w:rsidRDefault="00892663" w:rsidP="00D54F27">
            <w:pPr>
              <w:rPr>
                <w:rFonts w:ascii="Arial" w:hAnsi="Arial" w:cs="Arial"/>
                <w:bCs/>
                <w:sz w:val="16"/>
                <w:szCs w:val="16"/>
              </w:rPr>
            </w:pPr>
            <w:r w:rsidRPr="00D54F27">
              <w:rPr>
                <w:rFonts w:ascii="Arial" w:hAnsi="Arial" w:cs="Arial"/>
                <w:bCs/>
                <w:sz w:val="16"/>
                <w:szCs w:val="16"/>
              </w:rPr>
              <w:t> </w:t>
            </w:r>
          </w:p>
        </w:tc>
        <w:tc>
          <w:tcPr>
            <w:tcW w:w="499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Подпрограмма "Газификация населенных пунктов"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851</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05</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02</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12</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w:t>
            </w:r>
          </w:p>
        </w:tc>
        <w:tc>
          <w:tcPr>
            <w:tcW w:w="629"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12 598,6</w:t>
            </w:r>
          </w:p>
        </w:tc>
      </w:tr>
      <w:tr w:rsidR="00892663" w:rsidRPr="00D54F27" w:rsidTr="00D54F27">
        <w:trPr>
          <w:trHeight w:val="20"/>
          <w:jc w:val="center"/>
        </w:trPr>
        <w:tc>
          <w:tcPr>
            <w:tcW w:w="310" w:type="dxa"/>
            <w:tcBorders>
              <w:top w:val="nil"/>
              <w:left w:val="single" w:sz="4" w:space="0" w:color="auto"/>
              <w:bottom w:val="single" w:sz="4" w:space="0" w:color="auto"/>
              <w:right w:val="single" w:sz="4" w:space="0" w:color="auto"/>
            </w:tcBorders>
            <w:shd w:val="clear" w:color="auto" w:fill="FFFFFF"/>
            <w:noWrap/>
            <w:vAlign w:val="bottom"/>
          </w:tcPr>
          <w:p w:rsidR="00892663" w:rsidRPr="00D54F27" w:rsidRDefault="00892663" w:rsidP="00D54F27">
            <w:pPr>
              <w:rPr>
                <w:rFonts w:ascii="Arial" w:hAnsi="Arial" w:cs="Arial"/>
                <w:bCs/>
                <w:sz w:val="16"/>
                <w:szCs w:val="16"/>
              </w:rPr>
            </w:pPr>
            <w:r w:rsidRPr="00D54F27">
              <w:rPr>
                <w:rFonts w:ascii="Arial" w:hAnsi="Arial" w:cs="Arial"/>
                <w:bCs/>
                <w:sz w:val="16"/>
                <w:szCs w:val="16"/>
              </w:rPr>
              <w:t> </w:t>
            </w:r>
          </w:p>
        </w:tc>
        <w:tc>
          <w:tcPr>
            <w:tcW w:w="499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 xml:space="preserve">Газификация д. </w:t>
            </w:r>
            <w:proofErr w:type="gramStart"/>
            <w:r w:rsidRPr="00D54F27">
              <w:rPr>
                <w:rFonts w:ascii="Arial" w:hAnsi="Arial" w:cs="Arial"/>
                <w:sz w:val="16"/>
                <w:szCs w:val="16"/>
              </w:rPr>
              <w:t>Переволоки-Возвратные</w:t>
            </w:r>
            <w:proofErr w:type="gramEnd"/>
            <w:r w:rsidRPr="00D54F27">
              <w:rPr>
                <w:rFonts w:ascii="Arial" w:hAnsi="Arial" w:cs="Arial"/>
                <w:sz w:val="16"/>
                <w:szCs w:val="16"/>
              </w:rPr>
              <w:t xml:space="preserve"> в рамках подпрограммы "Газификация населенных пунктов" муниципальной программы муниципального образования Щекинский район "Улучшение жилищных </w:t>
            </w:r>
            <w:r w:rsidRPr="00D54F27">
              <w:rPr>
                <w:rFonts w:ascii="Arial" w:hAnsi="Arial" w:cs="Arial"/>
                <w:sz w:val="16"/>
                <w:szCs w:val="16"/>
              </w:rPr>
              <w:lastRenderedPageBreak/>
              <w:t>условий граждан и комплексное развитие коммунальной инфраструктуры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lastRenderedPageBreak/>
              <w:t>851</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05</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02</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12</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w:t>
            </w:r>
          </w:p>
        </w:tc>
        <w:tc>
          <w:tcPr>
            <w:tcW w:w="629"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4512</w:t>
            </w:r>
          </w:p>
        </w:tc>
        <w:tc>
          <w:tcPr>
            <w:tcW w:w="885"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186,7</w:t>
            </w:r>
          </w:p>
        </w:tc>
      </w:tr>
      <w:tr w:rsidR="00892663" w:rsidRPr="00D54F27" w:rsidTr="00D54F27">
        <w:trPr>
          <w:trHeight w:val="20"/>
          <w:jc w:val="center"/>
        </w:trPr>
        <w:tc>
          <w:tcPr>
            <w:tcW w:w="310" w:type="dxa"/>
            <w:tcBorders>
              <w:top w:val="nil"/>
              <w:left w:val="single" w:sz="4" w:space="0" w:color="auto"/>
              <w:bottom w:val="single" w:sz="4" w:space="0" w:color="auto"/>
              <w:right w:val="single" w:sz="4" w:space="0" w:color="auto"/>
            </w:tcBorders>
            <w:shd w:val="clear" w:color="auto" w:fill="FFFFFF"/>
            <w:noWrap/>
            <w:vAlign w:val="bottom"/>
          </w:tcPr>
          <w:p w:rsidR="00892663" w:rsidRPr="00D54F27" w:rsidRDefault="00892663" w:rsidP="00D54F27">
            <w:pPr>
              <w:rPr>
                <w:rFonts w:ascii="Arial" w:hAnsi="Arial" w:cs="Arial"/>
                <w:bCs/>
                <w:sz w:val="16"/>
                <w:szCs w:val="16"/>
              </w:rPr>
            </w:pPr>
            <w:r w:rsidRPr="00D54F27">
              <w:rPr>
                <w:rFonts w:ascii="Arial" w:hAnsi="Arial" w:cs="Arial"/>
                <w:bCs/>
                <w:sz w:val="16"/>
                <w:szCs w:val="16"/>
              </w:rPr>
              <w:lastRenderedPageBreak/>
              <w:t> </w:t>
            </w:r>
          </w:p>
        </w:tc>
        <w:tc>
          <w:tcPr>
            <w:tcW w:w="499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 xml:space="preserve">Бюджетные инвестиции </w:t>
            </w:r>
          </w:p>
        </w:tc>
        <w:tc>
          <w:tcPr>
            <w:tcW w:w="557"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851</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05</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02</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12</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w:t>
            </w:r>
          </w:p>
        </w:tc>
        <w:tc>
          <w:tcPr>
            <w:tcW w:w="629"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4512</w:t>
            </w:r>
          </w:p>
        </w:tc>
        <w:tc>
          <w:tcPr>
            <w:tcW w:w="885"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410</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186,7</w:t>
            </w:r>
          </w:p>
        </w:tc>
      </w:tr>
      <w:tr w:rsidR="00892663" w:rsidRPr="00D54F27" w:rsidTr="00D54F27">
        <w:trPr>
          <w:trHeight w:val="20"/>
          <w:jc w:val="center"/>
        </w:trPr>
        <w:tc>
          <w:tcPr>
            <w:tcW w:w="310" w:type="dxa"/>
            <w:tcBorders>
              <w:top w:val="nil"/>
              <w:left w:val="single" w:sz="4" w:space="0" w:color="auto"/>
              <w:bottom w:val="single" w:sz="4" w:space="0" w:color="auto"/>
              <w:right w:val="single" w:sz="4" w:space="0" w:color="auto"/>
            </w:tcBorders>
            <w:shd w:val="clear" w:color="auto" w:fill="FFFFFF"/>
            <w:noWrap/>
            <w:vAlign w:val="bottom"/>
          </w:tcPr>
          <w:p w:rsidR="00892663" w:rsidRPr="00D54F27" w:rsidRDefault="00892663" w:rsidP="00D54F27">
            <w:pPr>
              <w:rPr>
                <w:rFonts w:ascii="Arial" w:hAnsi="Arial" w:cs="Arial"/>
                <w:bCs/>
                <w:sz w:val="16"/>
                <w:szCs w:val="16"/>
              </w:rPr>
            </w:pPr>
            <w:r w:rsidRPr="00D54F27">
              <w:rPr>
                <w:rFonts w:ascii="Arial" w:hAnsi="Arial" w:cs="Arial"/>
                <w:bCs/>
                <w:sz w:val="16"/>
                <w:szCs w:val="16"/>
              </w:rPr>
              <w:t> </w:t>
            </w:r>
          </w:p>
        </w:tc>
        <w:tc>
          <w:tcPr>
            <w:tcW w:w="499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 xml:space="preserve">Газификация жилых домов №№ 48-54, 54/2, 55, 57, 84, 61, 62, 64, 64а, 66-68, 24, 80, 71-75, 77, 78,  84-87 </w:t>
            </w:r>
            <w:proofErr w:type="spellStart"/>
            <w:r w:rsidRPr="00D54F27">
              <w:rPr>
                <w:rFonts w:ascii="Arial" w:hAnsi="Arial" w:cs="Arial"/>
                <w:sz w:val="16"/>
                <w:szCs w:val="16"/>
              </w:rPr>
              <w:t>с</w:t>
            </w:r>
            <w:proofErr w:type="gramStart"/>
            <w:r w:rsidRPr="00D54F27">
              <w:rPr>
                <w:rFonts w:ascii="Arial" w:hAnsi="Arial" w:cs="Arial"/>
                <w:sz w:val="16"/>
                <w:szCs w:val="16"/>
              </w:rPr>
              <w:t>.Л</w:t>
            </w:r>
            <w:proofErr w:type="gramEnd"/>
            <w:r w:rsidRPr="00D54F27">
              <w:rPr>
                <w:rFonts w:ascii="Arial" w:hAnsi="Arial" w:cs="Arial"/>
                <w:sz w:val="16"/>
                <w:szCs w:val="16"/>
              </w:rPr>
              <w:t>апотково</w:t>
            </w:r>
            <w:proofErr w:type="spellEnd"/>
            <w:r w:rsidRPr="00D54F27">
              <w:rPr>
                <w:rFonts w:ascii="Arial" w:hAnsi="Arial" w:cs="Arial"/>
                <w:sz w:val="16"/>
                <w:szCs w:val="16"/>
              </w:rPr>
              <w:t xml:space="preserve"> (в </w:t>
            </w:r>
            <w:proofErr w:type="spellStart"/>
            <w:r w:rsidRPr="00D54F27">
              <w:rPr>
                <w:rFonts w:ascii="Arial" w:hAnsi="Arial" w:cs="Arial"/>
                <w:sz w:val="16"/>
                <w:szCs w:val="16"/>
              </w:rPr>
              <w:t>т.ч</w:t>
            </w:r>
            <w:proofErr w:type="spellEnd"/>
            <w:r w:rsidRPr="00D54F27">
              <w:rPr>
                <w:rFonts w:ascii="Arial" w:hAnsi="Arial" w:cs="Arial"/>
                <w:sz w:val="16"/>
                <w:szCs w:val="16"/>
              </w:rPr>
              <w:t>. ПИР) в рамках подпрограммы "Газификация населенных пунктов"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851</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05</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02</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12</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w:t>
            </w:r>
          </w:p>
        </w:tc>
        <w:tc>
          <w:tcPr>
            <w:tcW w:w="629"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4520</w:t>
            </w:r>
          </w:p>
        </w:tc>
        <w:tc>
          <w:tcPr>
            <w:tcW w:w="885"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2 106,6</w:t>
            </w:r>
          </w:p>
        </w:tc>
      </w:tr>
      <w:tr w:rsidR="00892663" w:rsidRPr="00D54F27" w:rsidTr="00D54F27">
        <w:trPr>
          <w:trHeight w:val="20"/>
          <w:jc w:val="center"/>
        </w:trPr>
        <w:tc>
          <w:tcPr>
            <w:tcW w:w="310" w:type="dxa"/>
            <w:tcBorders>
              <w:top w:val="nil"/>
              <w:left w:val="single" w:sz="4" w:space="0" w:color="auto"/>
              <w:bottom w:val="single" w:sz="4" w:space="0" w:color="auto"/>
              <w:right w:val="single" w:sz="4" w:space="0" w:color="auto"/>
            </w:tcBorders>
            <w:shd w:val="clear" w:color="auto" w:fill="FFFFFF"/>
            <w:noWrap/>
            <w:vAlign w:val="bottom"/>
          </w:tcPr>
          <w:p w:rsidR="00892663" w:rsidRPr="00D54F27" w:rsidRDefault="00892663" w:rsidP="00D54F27">
            <w:pPr>
              <w:rPr>
                <w:rFonts w:ascii="Arial" w:hAnsi="Arial" w:cs="Arial"/>
                <w:bCs/>
                <w:sz w:val="16"/>
                <w:szCs w:val="16"/>
              </w:rPr>
            </w:pPr>
            <w:r w:rsidRPr="00D54F27">
              <w:rPr>
                <w:rFonts w:ascii="Arial" w:hAnsi="Arial" w:cs="Arial"/>
                <w:bCs/>
                <w:sz w:val="16"/>
                <w:szCs w:val="16"/>
              </w:rPr>
              <w:t> </w:t>
            </w:r>
          </w:p>
        </w:tc>
        <w:tc>
          <w:tcPr>
            <w:tcW w:w="499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 xml:space="preserve">Бюджетные инвестиции </w:t>
            </w:r>
          </w:p>
        </w:tc>
        <w:tc>
          <w:tcPr>
            <w:tcW w:w="557"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851</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05</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02</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12</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w:t>
            </w:r>
          </w:p>
        </w:tc>
        <w:tc>
          <w:tcPr>
            <w:tcW w:w="629"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4520</w:t>
            </w:r>
          </w:p>
        </w:tc>
        <w:tc>
          <w:tcPr>
            <w:tcW w:w="885"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410</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2 106,6</w:t>
            </w:r>
          </w:p>
        </w:tc>
      </w:tr>
      <w:tr w:rsidR="00892663" w:rsidRPr="00D54F27" w:rsidTr="00D54F27">
        <w:trPr>
          <w:trHeight w:val="20"/>
          <w:jc w:val="center"/>
        </w:trPr>
        <w:tc>
          <w:tcPr>
            <w:tcW w:w="310" w:type="dxa"/>
            <w:tcBorders>
              <w:top w:val="nil"/>
              <w:left w:val="single" w:sz="4" w:space="0" w:color="auto"/>
              <w:bottom w:val="single" w:sz="4" w:space="0" w:color="auto"/>
              <w:right w:val="single" w:sz="4" w:space="0" w:color="auto"/>
            </w:tcBorders>
            <w:shd w:val="clear" w:color="auto" w:fill="FFFFFF"/>
            <w:noWrap/>
            <w:vAlign w:val="bottom"/>
          </w:tcPr>
          <w:p w:rsidR="00892663" w:rsidRPr="00D54F27" w:rsidRDefault="00892663" w:rsidP="00D54F27">
            <w:pPr>
              <w:rPr>
                <w:rFonts w:ascii="Arial" w:hAnsi="Arial" w:cs="Arial"/>
                <w:bCs/>
                <w:sz w:val="16"/>
                <w:szCs w:val="16"/>
              </w:rPr>
            </w:pPr>
            <w:r w:rsidRPr="00D54F27">
              <w:rPr>
                <w:rFonts w:ascii="Arial" w:hAnsi="Arial" w:cs="Arial"/>
                <w:bCs/>
                <w:sz w:val="16"/>
                <w:szCs w:val="16"/>
              </w:rPr>
              <w:t> </w:t>
            </w:r>
          </w:p>
        </w:tc>
        <w:tc>
          <w:tcPr>
            <w:tcW w:w="499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Газификация населенных пунктов, расположенных на территории Щекинского района, в рамках подпрограммы "Газификация населенных пунктов"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851</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05</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02</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12</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w:t>
            </w:r>
          </w:p>
        </w:tc>
        <w:tc>
          <w:tcPr>
            <w:tcW w:w="629"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4535</w:t>
            </w:r>
          </w:p>
        </w:tc>
        <w:tc>
          <w:tcPr>
            <w:tcW w:w="885"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510,0</w:t>
            </w:r>
          </w:p>
        </w:tc>
      </w:tr>
      <w:tr w:rsidR="00892663" w:rsidRPr="00D54F27" w:rsidTr="00D54F27">
        <w:trPr>
          <w:trHeight w:val="20"/>
          <w:jc w:val="center"/>
        </w:trPr>
        <w:tc>
          <w:tcPr>
            <w:tcW w:w="310" w:type="dxa"/>
            <w:tcBorders>
              <w:top w:val="nil"/>
              <w:left w:val="single" w:sz="4" w:space="0" w:color="auto"/>
              <w:bottom w:val="single" w:sz="4" w:space="0" w:color="auto"/>
              <w:right w:val="single" w:sz="4" w:space="0" w:color="auto"/>
            </w:tcBorders>
            <w:shd w:val="clear" w:color="auto" w:fill="FFFFFF"/>
            <w:noWrap/>
            <w:vAlign w:val="bottom"/>
          </w:tcPr>
          <w:p w:rsidR="00892663" w:rsidRPr="00D54F27" w:rsidRDefault="00892663" w:rsidP="00D54F27">
            <w:pPr>
              <w:rPr>
                <w:rFonts w:ascii="Arial" w:hAnsi="Arial" w:cs="Arial"/>
                <w:bCs/>
                <w:sz w:val="16"/>
                <w:szCs w:val="16"/>
              </w:rPr>
            </w:pPr>
            <w:r w:rsidRPr="00D54F27">
              <w:rPr>
                <w:rFonts w:ascii="Arial" w:hAnsi="Arial" w:cs="Arial"/>
                <w:bCs/>
                <w:sz w:val="16"/>
                <w:szCs w:val="16"/>
              </w:rPr>
              <w:t> </w:t>
            </w:r>
          </w:p>
        </w:tc>
        <w:tc>
          <w:tcPr>
            <w:tcW w:w="499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 xml:space="preserve">Бюджетные инвестиции </w:t>
            </w:r>
          </w:p>
        </w:tc>
        <w:tc>
          <w:tcPr>
            <w:tcW w:w="557"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851</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05</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02</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12</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w:t>
            </w:r>
          </w:p>
        </w:tc>
        <w:tc>
          <w:tcPr>
            <w:tcW w:w="629"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4535</w:t>
            </w:r>
          </w:p>
        </w:tc>
        <w:tc>
          <w:tcPr>
            <w:tcW w:w="885"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410</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510,0</w:t>
            </w:r>
          </w:p>
        </w:tc>
      </w:tr>
      <w:tr w:rsidR="00892663" w:rsidRPr="00D54F27" w:rsidTr="00D54F27">
        <w:trPr>
          <w:trHeight w:val="20"/>
          <w:jc w:val="center"/>
        </w:trPr>
        <w:tc>
          <w:tcPr>
            <w:tcW w:w="310" w:type="dxa"/>
            <w:tcBorders>
              <w:top w:val="nil"/>
              <w:left w:val="single" w:sz="4" w:space="0" w:color="auto"/>
              <w:bottom w:val="single" w:sz="4" w:space="0" w:color="auto"/>
              <w:right w:val="single" w:sz="4" w:space="0" w:color="auto"/>
            </w:tcBorders>
            <w:shd w:val="clear" w:color="auto" w:fill="FFFFFF"/>
            <w:noWrap/>
            <w:vAlign w:val="bottom"/>
          </w:tcPr>
          <w:p w:rsidR="00892663" w:rsidRPr="00D54F27" w:rsidRDefault="00892663" w:rsidP="00D54F27">
            <w:pPr>
              <w:rPr>
                <w:rFonts w:ascii="Arial" w:hAnsi="Arial" w:cs="Arial"/>
                <w:bCs/>
                <w:sz w:val="16"/>
                <w:szCs w:val="16"/>
              </w:rPr>
            </w:pPr>
            <w:r w:rsidRPr="00D54F27">
              <w:rPr>
                <w:rFonts w:ascii="Arial" w:hAnsi="Arial" w:cs="Arial"/>
                <w:bCs/>
                <w:sz w:val="16"/>
                <w:szCs w:val="16"/>
              </w:rPr>
              <w:t> </w:t>
            </w:r>
          </w:p>
        </w:tc>
        <w:tc>
          <w:tcPr>
            <w:tcW w:w="499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Реализация мероприятий федеральной целевой программы "Устойчивое развитие сельских территорий на 2014 - 2017 годы и на период до 2020 года" в рамках подпрограммы "Газификация населенных пунктов"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851</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05</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02</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12</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w:t>
            </w:r>
          </w:p>
        </w:tc>
        <w:tc>
          <w:tcPr>
            <w:tcW w:w="629"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5018</w:t>
            </w:r>
          </w:p>
        </w:tc>
        <w:tc>
          <w:tcPr>
            <w:tcW w:w="885"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2 567,3</w:t>
            </w:r>
          </w:p>
        </w:tc>
      </w:tr>
      <w:tr w:rsidR="00892663" w:rsidRPr="00D54F27" w:rsidTr="00D54F27">
        <w:trPr>
          <w:trHeight w:val="20"/>
          <w:jc w:val="center"/>
        </w:trPr>
        <w:tc>
          <w:tcPr>
            <w:tcW w:w="310" w:type="dxa"/>
            <w:tcBorders>
              <w:top w:val="nil"/>
              <w:left w:val="single" w:sz="4" w:space="0" w:color="auto"/>
              <w:bottom w:val="single" w:sz="4" w:space="0" w:color="auto"/>
              <w:right w:val="single" w:sz="4" w:space="0" w:color="auto"/>
            </w:tcBorders>
            <w:shd w:val="clear" w:color="auto" w:fill="FFFFFF"/>
            <w:noWrap/>
            <w:vAlign w:val="bottom"/>
          </w:tcPr>
          <w:p w:rsidR="00892663" w:rsidRPr="00D54F27" w:rsidRDefault="00892663" w:rsidP="00D54F27">
            <w:pPr>
              <w:rPr>
                <w:rFonts w:ascii="Arial" w:hAnsi="Arial" w:cs="Arial"/>
                <w:bCs/>
                <w:sz w:val="16"/>
                <w:szCs w:val="16"/>
              </w:rPr>
            </w:pPr>
            <w:r w:rsidRPr="00D54F27">
              <w:rPr>
                <w:rFonts w:ascii="Arial" w:hAnsi="Arial" w:cs="Arial"/>
                <w:bCs/>
                <w:sz w:val="16"/>
                <w:szCs w:val="16"/>
              </w:rPr>
              <w:t> </w:t>
            </w:r>
          </w:p>
        </w:tc>
        <w:tc>
          <w:tcPr>
            <w:tcW w:w="499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 xml:space="preserve">Бюджетные инвестиции </w:t>
            </w:r>
          </w:p>
        </w:tc>
        <w:tc>
          <w:tcPr>
            <w:tcW w:w="557"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851</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05</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02</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12</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w:t>
            </w:r>
          </w:p>
        </w:tc>
        <w:tc>
          <w:tcPr>
            <w:tcW w:w="629"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5018</w:t>
            </w:r>
          </w:p>
        </w:tc>
        <w:tc>
          <w:tcPr>
            <w:tcW w:w="885"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410</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2 567,3</w:t>
            </w:r>
          </w:p>
        </w:tc>
      </w:tr>
      <w:tr w:rsidR="00892663" w:rsidRPr="00D54F27" w:rsidTr="00D54F27">
        <w:trPr>
          <w:trHeight w:val="20"/>
          <w:jc w:val="center"/>
        </w:trPr>
        <w:tc>
          <w:tcPr>
            <w:tcW w:w="310" w:type="dxa"/>
            <w:tcBorders>
              <w:top w:val="nil"/>
              <w:left w:val="single" w:sz="4" w:space="0" w:color="auto"/>
              <w:bottom w:val="single" w:sz="4" w:space="0" w:color="auto"/>
              <w:right w:val="single" w:sz="4" w:space="0" w:color="auto"/>
            </w:tcBorders>
            <w:shd w:val="clear" w:color="auto" w:fill="FFFFFF"/>
            <w:noWrap/>
            <w:vAlign w:val="bottom"/>
          </w:tcPr>
          <w:p w:rsidR="00892663" w:rsidRPr="00D54F27" w:rsidRDefault="00892663" w:rsidP="00D54F27">
            <w:pPr>
              <w:rPr>
                <w:rFonts w:ascii="Arial" w:hAnsi="Arial" w:cs="Arial"/>
                <w:bCs/>
                <w:sz w:val="16"/>
                <w:szCs w:val="16"/>
              </w:rPr>
            </w:pPr>
            <w:r w:rsidRPr="00D54F27">
              <w:rPr>
                <w:rFonts w:ascii="Arial" w:hAnsi="Arial" w:cs="Arial"/>
                <w:bCs/>
                <w:sz w:val="16"/>
                <w:szCs w:val="16"/>
              </w:rPr>
              <w:t> </w:t>
            </w:r>
          </w:p>
        </w:tc>
        <w:tc>
          <w:tcPr>
            <w:tcW w:w="499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Развитие газификации в сельской местности в рамках подпрограммы "Газификация населенных пунктов"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851</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05</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02</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12</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w:t>
            </w:r>
          </w:p>
        </w:tc>
        <w:tc>
          <w:tcPr>
            <w:tcW w:w="629"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8024</w:t>
            </w:r>
          </w:p>
        </w:tc>
        <w:tc>
          <w:tcPr>
            <w:tcW w:w="885"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2 040,1</w:t>
            </w:r>
          </w:p>
        </w:tc>
      </w:tr>
      <w:tr w:rsidR="00892663" w:rsidRPr="00D54F27" w:rsidTr="00D54F27">
        <w:trPr>
          <w:trHeight w:val="20"/>
          <w:jc w:val="center"/>
        </w:trPr>
        <w:tc>
          <w:tcPr>
            <w:tcW w:w="310" w:type="dxa"/>
            <w:tcBorders>
              <w:top w:val="nil"/>
              <w:left w:val="single" w:sz="4" w:space="0" w:color="auto"/>
              <w:bottom w:val="single" w:sz="4" w:space="0" w:color="auto"/>
              <w:right w:val="single" w:sz="4" w:space="0" w:color="auto"/>
            </w:tcBorders>
            <w:shd w:val="clear" w:color="auto" w:fill="FFFFFF"/>
            <w:noWrap/>
            <w:vAlign w:val="bottom"/>
          </w:tcPr>
          <w:p w:rsidR="00892663" w:rsidRPr="00D54F27" w:rsidRDefault="00892663" w:rsidP="00D54F27">
            <w:pPr>
              <w:rPr>
                <w:rFonts w:ascii="Arial" w:hAnsi="Arial" w:cs="Arial"/>
                <w:bCs/>
                <w:sz w:val="16"/>
                <w:szCs w:val="16"/>
              </w:rPr>
            </w:pPr>
            <w:r w:rsidRPr="00D54F27">
              <w:rPr>
                <w:rFonts w:ascii="Arial" w:hAnsi="Arial" w:cs="Arial"/>
                <w:bCs/>
                <w:sz w:val="16"/>
                <w:szCs w:val="16"/>
              </w:rPr>
              <w:t> </w:t>
            </w:r>
          </w:p>
        </w:tc>
        <w:tc>
          <w:tcPr>
            <w:tcW w:w="499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 xml:space="preserve">Бюджетные инвестиции </w:t>
            </w:r>
          </w:p>
        </w:tc>
        <w:tc>
          <w:tcPr>
            <w:tcW w:w="557"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851</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05</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02</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12</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w:t>
            </w:r>
          </w:p>
        </w:tc>
        <w:tc>
          <w:tcPr>
            <w:tcW w:w="629"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8024</w:t>
            </w:r>
          </w:p>
        </w:tc>
        <w:tc>
          <w:tcPr>
            <w:tcW w:w="885"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410</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2 040,1</w:t>
            </w:r>
          </w:p>
        </w:tc>
      </w:tr>
      <w:tr w:rsidR="00892663" w:rsidRPr="00D54F27" w:rsidTr="00D54F27">
        <w:trPr>
          <w:trHeight w:val="20"/>
          <w:jc w:val="center"/>
        </w:trPr>
        <w:tc>
          <w:tcPr>
            <w:tcW w:w="310" w:type="dxa"/>
            <w:tcBorders>
              <w:top w:val="nil"/>
              <w:left w:val="single" w:sz="4" w:space="0" w:color="auto"/>
              <w:bottom w:val="single" w:sz="4" w:space="0" w:color="auto"/>
              <w:right w:val="single" w:sz="4" w:space="0" w:color="auto"/>
            </w:tcBorders>
            <w:shd w:val="clear" w:color="auto" w:fill="FFFFFF"/>
            <w:noWrap/>
            <w:vAlign w:val="bottom"/>
          </w:tcPr>
          <w:p w:rsidR="00892663" w:rsidRPr="00D54F27" w:rsidRDefault="00892663" w:rsidP="00D54F27">
            <w:pPr>
              <w:rPr>
                <w:rFonts w:ascii="Arial" w:hAnsi="Arial" w:cs="Arial"/>
                <w:bCs/>
                <w:sz w:val="16"/>
                <w:szCs w:val="16"/>
              </w:rPr>
            </w:pPr>
            <w:r w:rsidRPr="00D54F27">
              <w:rPr>
                <w:rFonts w:ascii="Arial" w:hAnsi="Arial" w:cs="Arial"/>
                <w:bCs/>
                <w:sz w:val="16"/>
                <w:szCs w:val="16"/>
              </w:rPr>
              <w:t> </w:t>
            </w:r>
          </w:p>
        </w:tc>
        <w:tc>
          <w:tcPr>
            <w:tcW w:w="499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 xml:space="preserve">Газификация </w:t>
            </w:r>
            <w:proofErr w:type="spellStart"/>
            <w:r w:rsidRPr="00D54F27">
              <w:rPr>
                <w:rFonts w:ascii="Arial" w:hAnsi="Arial" w:cs="Arial"/>
                <w:sz w:val="16"/>
                <w:szCs w:val="16"/>
              </w:rPr>
              <w:t>п</w:t>
            </w:r>
            <w:proofErr w:type="gramStart"/>
            <w:r w:rsidRPr="00D54F27">
              <w:rPr>
                <w:rFonts w:ascii="Arial" w:hAnsi="Arial" w:cs="Arial"/>
                <w:sz w:val="16"/>
                <w:szCs w:val="16"/>
              </w:rPr>
              <w:t>.О</w:t>
            </w:r>
            <w:proofErr w:type="gramEnd"/>
            <w:r w:rsidRPr="00D54F27">
              <w:rPr>
                <w:rFonts w:ascii="Arial" w:hAnsi="Arial" w:cs="Arial"/>
                <w:sz w:val="16"/>
                <w:szCs w:val="16"/>
              </w:rPr>
              <w:t>ктябрьский</w:t>
            </w:r>
            <w:proofErr w:type="spellEnd"/>
            <w:r w:rsidRPr="00D54F27">
              <w:rPr>
                <w:rFonts w:ascii="Arial" w:hAnsi="Arial" w:cs="Arial"/>
                <w:sz w:val="16"/>
                <w:szCs w:val="16"/>
              </w:rPr>
              <w:t xml:space="preserve"> Щекинского района</w:t>
            </w:r>
          </w:p>
        </w:tc>
        <w:tc>
          <w:tcPr>
            <w:tcW w:w="557"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851</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05</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02</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12</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w:t>
            </w:r>
          </w:p>
        </w:tc>
        <w:tc>
          <w:tcPr>
            <w:tcW w:w="629"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5 187,9</w:t>
            </w:r>
          </w:p>
        </w:tc>
      </w:tr>
      <w:tr w:rsidR="00892663" w:rsidRPr="00D54F27" w:rsidTr="00D54F27">
        <w:trPr>
          <w:trHeight w:val="20"/>
          <w:jc w:val="center"/>
        </w:trPr>
        <w:tc>
          <w:tcPr>
            <w:tcW w:w="310" w:type="dxa"/>
            <w:tcBorders>
              <w:top w:val="nil"/>
              <w:left w:val="single" w:sz="4" w:space="0" w:color="auto"/>
              <w:bottom w:val="single" w:sz="4" w:space="0" w:color="auto"/>
              <w:right w:val="single" w:sz="4" w:space="0" w:color="auto"/>
            </w:tcBorders>
            <w:shd w:val="clear" w:color="auto" w:fill="FFFFFF"/>
            <w:noWrap/>
            <w:vAlign w:val="bottom"/>
          </w:tcPr>
          <w:p w:rsidR="00892663" w:rsidRPr="00D54F27" w:rsidRDefault="00892663" w:rsidP="00D54F27">
            <w:pPr>
              <w:rPr>
                <w:rFonts w:ascii="Arial" w:hAnsi="Arial" w:cs="Arial"/>
                <w:bCs/>
                <w:sz w:val="16"/>
                <w:szCs w:val="16"/>
              </w:rPr>
            </w:pPr>
            <w:r w:rsidRPr="00D54F27">
              <w:rPr>
                <w:rFonts w:ascii="Arial" w:hAnsi="Arial" w:cs="Arial"/>
                <w:bCs/>
                <w:sz w:val="16"/>
                <w:szCs w:val="16"/>
              </w:rPr>
              <w:t> </w:t>
            </w:r>
          </w:p>
        </w:tc>
        <w:tc>
          <w:tcPr>
            <w:tcW w:w="499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Газификация населенных пунктов, расположенных на территории Щекинского района, в рамках подпрограммы "Газификация населенных пунктов"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851</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05</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02</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12</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w:t>
            </w:r>
          </w:p>
        </w:tc>
        <w:tc>
          <w:tcPr>
            <w:tcW w:w="629"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4535</w:t>
            </w:r>
          </w:p>
        </w:tc>
        <w:tc>
          <w:tcPr>
            <w:tcW w:w="885"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517,1</w:t>
            </w:r>
          </w:p>
        </w:tc>
      </w:tr>
      <w:tr w:rsidR="00892663" w:rsidRPr="00D54F27" w:rsidTr="00D54F27">
        <w:trPr>
          <w:trHeight w:val="20"/>
          <w:jc w:val="center"/>
        </w:trPr>
        <w:tc>
          <w:tcPr>
            <w:tcW w:w="310" w:type="dxa"/>
            <w:tcBorders>
              <w:top w:val="nil"/>
              <w:left w:val="single" w:sz="4" w:space="0" w:color="auto"/>
              <w:bottom w:val="single" w:sz="4" w:space="0" w:color="auto"/>
              <w:right w:val="single" w:sz="4" w:space="0" w:color="auto"/>
            </w:tcBorders>
            <w:shd w:val="clear" w:color="auto" w:fill="FFFFFF"/>
            <w:noWrap/>
            <w:vAlign w:val="bottom"/>
          </w:tcPr>
          <w:p w:rsidR="00892663" w:rsidRPr="00D54F27" w:rsidRDefault="00892663" w:rsidP="00D54F27">
            <w:pPr>
              <w:rPr>
                <w:rFonts w:ascii="Arial" w:hAnsi="Arial" w:cs="Arial"/>
                <w:bCs/>
                <w:sz w:val="16"/>
                <w:szCs w:val="16"/>
              </w:rPr>
            </w:pPr>
            <w:r w:rsidRPr="00D54F27">
              <w:rPr>
                <w:rFonts w:ascii="Arial" w:hAnsi="Arial" w:cs="Arial"/>
                <w:bCs/>
                <w:sz w:val="16"/>
                <w:szCs w:val="16"/>
              </w:rPr>
              <w:t> </w:t>
            </w:r>
          </w:p>
        </w:tc>
        <w:tc>
          <w:tcPr>
            <w:tcW w:w="499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 xml:space="preserve">Бюджетные инвестиции </w:t>
            </w:r>
          </w:p>
        </w:tc>
        <w:tc>
          <w:tcPr>
            <w:tcW w:w="557"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851</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05</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02</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12</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w:t>
            </w:r>
          </w:p>
        </w:tc>
        <w:tc>
          <w:tcPr>
            <w:tcW w:w="629"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4535</w:t>
            </w:r>
          </w:p>
        </w:tc>
        <w:tc>
          <w:tcPr>
            <w:tcW w:w="885"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410</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517,1</w:t>
            </w:r>
          </w:p>
        </w:tc>
      </w:tr>
      <w:tr w:rsidR="00892663" w:rsidRPr="00D54F27" w:rsidTr="00D54F27">
        <w:trPr>
          <w:trHeight w:val="20"/>
          <w:jc w:val="center"/>
        </w:trPr>
        <w:tc>
          <w:tcPr>
            <w:tcW w:w="310" w:type="dxa"/>
            <w:tcBorders>
              <w:top w:val="nil"/>
              <w:left w:val="single" w:sz="4" w:space="0" w:color="auto"/>
              <w:bottom w:val="single" w:sz="4" w:space="0" w:color="auto"/>
              <w:right w:val="single" w:sz="4" w:space="0" w:color="auto"/>
            </w:tcBorders>
            <w:shd w:val="clear" w:color="auto" w:fill="FFFFFF"/>
            <w:noWrap/>
            <w:vAlign w:val="bottom"/>
          </w:tcPr>
          <w:p w:rsidR="00892663" w:rsidRPr="00D54F27" w:rsidRDefault="00892663" w:rsidP="00D54F27">
            <w:pPr>
              <w:rPr>
                <w:rFonts w:ascii="Arial" w:hAnsi="Arial" w:cs="Arial"/>
                <w:bCs/>
                <w:sz w:val="16"/>
                <w:szCs w:val="16"/>
              </w:rPr>
            </w:pPr>
            <w:r w:rsidRPr="00D54F27">
              <w:rPr>
                <w:rFonts w:ascii="Arial" w:hAnsi="Arial" w:cs="Arial"/>
                <w:bCs/>
                <w:sz w:val="16"/>
                <w:szCs w:val="16"/>
              </w:rPr>
              <w:t> </w:t>
            </w:r>
          </w:p>
        </w:tc>
        <w:tc>
          <w:tcPr>
            <w:tcW w:w="499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Реализация мероприятий федеральной целевой программы "Устойчивое развитие сельских территорий на 2014 - 2017 годы и на период до 2020 года" в рамках подпрограммы "Газификация населенных пунктов"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851</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05</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02</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12</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w:t>
            </w:r>
          </w:p>
        </w:tc>
        <w:tc>
          <w:tcPr>
            <w:tcW w:w="629"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5018</w:t>
            </w:r>
          </w:p>
        </w:tc>
        <w:tc>
          <w:tcPr>
            <w:tcW w:w="885"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2 602,7</w:t>
            </w:r>
          </w:p>
        </w:tc>
      </w:tr>
      <w:tr w:rsidR="00892663" w:rsidRPr="00D54F27" w:rsidTr="00D54F27">
        <w:trPr>
          <w:trHeight w:val="20"/>
          <w:jc w:val="center"/>
        </w:trPr>
        <w:tc>
          <w:tcPr>
            <w:tcW w:w="310" w:type="dxa"/>
            <w:tcBorders>
              <w:top w:val="nil"/>
              <w:left w:val="single" w:sz="4" w:space="0" w:color="auto"/>
              <w:bottom w:val="single" w:sz="4" w:space="0" w:color="auto"/>
              <w:right w:val="single" w:sz="4" w:space="0" w:color="auto"/>
            </w:tcBorders>
            <w:shd w:val="clear" w:color="auto" w:fill="FFFFFF"/>
            <w:noWrap/>
            <w:vAlign w:val="bottom"/>
          </w:tcPr>
          <w:p w:rsidR="00892663" w:rsidRPr="00D54F27" w:rsidRDefault="00892663" w:rsidP="00D54F27">
            <w:pPr>
              <w:rPr>
                <w:rFonts w:ascii="Arial" w:hAnsi="Arial" w:cs="Arial"/>
                <w:bCs/>
                <w:sz w:val="16"/>
                <w:szCs w:val="16"/>
              </w:rPr>
            </w:pPr>
            <w:r w:rsidRPr="00D54F27">
              <w:rPr>
                <w:rFonts w:ascii="Arial" w:hAnsi="Arial" w:cs="Arial"/>
                <w:bCs/>
                <w:sz w:val="16"/>
                <w:szCs w:val="16"/>
              </w:rPr>
              <w:t> </w:t>
            </w:r>
          </w:p>
        </w:tc>
        <w:tc>
          <w:tcPr>
            <w:tcW w:w="499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 xml:space="preserve">Бюджетные инвестиции </w:t>
            </w:r>
          </w:p>
        </w:tc>
        <w:tc>
          <w:tcPr>
            <w:tcW w:w="557"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851</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05</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02</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12</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w:t>
            </w:r>
          </w:p>
        </w:tc>
        <w:tc>
          <w:tcPr>
            <w:tcW w:w="629"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5018</w:t>
            </w:r>
          </w:p>
        </w:tc>
        <w:tc>
          <w:tcPr>
            <w:tcW w:w="885"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410</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2 602,7</w:t>
            </w:r>
          </w:p>
        </w:tc>
      </w:tr>
      <w:tr w:rsidR="00892663" w:rsidRPr="00D54F27" w:rsidTr="00D54F27">
        <w:trPr>
          <w:trHeight w:val="20"/>
          <w:jc w:val="center"/>
        </w:trPr>
        <w:tc>
          <w:tcPr>
            <w:tcW w:w="310" w:type="dxa"/>
            <w:tcBorders>
              <w:top w:val="nil"/>
              <w:left w:val="single" w:sz="4" w:space="0" w:color="auto"/>
              <w:bottom w:val="single" w:sz="4" w:space="0" w:color="auto"/>
              <w:right w:val="single" w:sz="4" w:space="0" w:color="auto"/>
            </w:tcBorders>
            <w:shd w:val="clear" w:color="auto" w:fill="FFFFFF"/>
            <w:noWrap/>
            <w:vAlign w:val="bottom"/>
          </w:tcPr>
          <w:p w:rsidR="00892663" w:rsidRPr="00D54F27" w:rsidRDefault="00892663" w:rsidP="00D54F27">
            <w:pPr>
              <w:rPr>
                <w:rFonts w:ascii="Arial" w:hAnsi="Arial" w:cs="Arial"/>
                <w:bCs/>
                <w:sz w:val="16"/>
                <w:szCs w:val="16"/>
              </w:rPr>
            </w:pPr>
            <w:r w:rsidRPr="00D54F27">
              <w:rPr>
                <w:rFonts w:ascii="Arial" w:hAnsi="Arial" w:cs="Arial"/>
                <w:bCs/>
                <w:sz w:val="16"/>
                <w:szCs w:val="16"/>
              </w:rPr>
              <w:t> </w:t>
            </w:r>
          </w:p>
        </w:tc>
        <w:tc>
          <w:tcPr>
            <w:tcW w:w="499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Развитие газификации в сельской местности в рамках подпрограммы "Газификация населенных пунктов"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851</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05</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02</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12</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w:t>
            </w:r>
          </w:p>
        </w:tc>
        <w:tc>
          <w:tcPr>
            <w:tcW w:w="629"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8024</w:t>
            </w:r>
          </w:p>
        </w:tc>
        <w:tc>
          <w:tcPr>
            <w:tcW w:w="885"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2 068,1</w:t>
            </w:r>
          </w:p>
        </w:tc>
      </w:tr>
      <w:tr w:rsidR="00892663" w:rsidRPr="00D54F27" w:rsidTr="00D54F27">
        <w:trPr>
          <w:trHeight w:val="20"/>
          <w:jc w:val="center"/>
        </w:trPr>
        <w:tc>
          <w:tcPr>
            <w:tcW w:w="310" w:type="dxa"/>
            <w:tcBorders>
              <w:top w:val="nil"/>
              <w:left w:val="single" w:sz="4" w:space="0" w:color="auto"/>
              <w:bottom w:val="single" w:sz="4" w:space="0" w:color="auto"/>
              <w:right w:val="single" w:sz="4" w:space="0" w:color="auto"/>
            </w:tcBorders>
            <w:shd w:val="clear" w:color="auto" w:fill="FFFFFF"/>
            <w:noWrap/>
            <w:vAlign w:val="bottom"/>
          </w:tcPr>
          <w:p w:rsidR="00892663" w:rsidRPr="00D54F27" w:rsidRDefault="00892663" w:rsidP="00D54F27">
            <w:pPr>
              <w:rPr>
                <w:rFonts w:ascii="Arial" w:hAnsi="Arial" w:cs="Arial"/>
                <w:bCs/>
                <w:sz w:val="16"/>
                <w:szCs w:val="16"/>
              </w:rPr>
            </w:pPr>
            <w:r w:rsidRPr="00D54F27">
              <w:rPr>
                <w:rFonts w:ascii="Arial" w:hAnsi="Arial" w:cs="Arial"/>
                <w:bCs/>
                <w:sz w:val="16"/>
                <w:szCs w:val="16"/>
              </w:rPr>
              <w:t> </w:t>
            </w:r>
          </w:p>
        </w:tc>
        <w:tc>
          <w:tcPr>
            <w:tcW w:w="499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 xml:space="preserve">Бюджетные инвестиции </w:t>
            </w:r>
          </w:p>
        </w:tc>
        <w:tc>
          <w:tcPr>
            <w:tcW w:w="557"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851</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05</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02</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12</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w:t>
            </w:r>
          </w:p>
        </w:tc>
        <w:tc>
          <w:tcPr>
            <w:tcW w:w="629"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8024</w:t>
            </w:r>
          </w:p>
        </w:tc>
        <w:tc>
          <w:tcPr>
            <w:tcW w:w="885"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410</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2 068,1</w:t>
            </w:r>
          </w:p>
        </w:tc>
      </w:tr>
      <w:tr w:rsidR="00892663" w:rsidRPr="00D54F27" w:rsidTr="00D54F27">
        <w:trPr>
          <w:trHeight w:val="20"/>
          <w:jc w:val="center"/>
        </w:trPr>
        <w:tc>
          <w:tcPr>
            <w:tcW w:w="310" w:type="dxa"/>
            <w:tcBorders>
              <w:top w:val="nil"/>
              <w:left w:val="single" w:sz="4" w:space="0" w:color="auto"/>
              <w:bottom w:val="single" w:sz="4" w:space="0" w:color="auto"/>
              <w:right w:val="single" w:sz="4" w:space="0" w:color="auto"/>
            </w:tcBorders>
            <w:shd w:val="clear" w:color="auto" w:fill="FFFFFF"/>
            <w:noWrap/>
            <w:vAlign w:val="bottom"/>
          </w:tcPr>
          <w:p w:rsidR="00892663" w:rsidRPr="00D54F27" w:rsidRDefault="00892663" w:rsidP="00D54F27">
            <w:pPr>
              <w:rPr>
                <w:rFonts w:ascii="Arial" w:hAnsi="Arial" w:cs="Arial"/>
                <w:bCs/>
                <w:sz w:val="16"/>
                <w:szCs w:val="16"/>
              </w:rPr>
            </w:pPr>
            <w:r w:rsidRPr="00D54F27">
              <w:rPr>
                <w:rFonts w:ascii="Arial" w:hAnsi="Arial" w:cs="Arial"/>
                <w:bCs/>
                <w:sz w:val="16"/>
                <w:szCs w:val="16"/>
              </w:rPr>
              <w:t> </w:t>
            </w:r>
          </w:p>
        </w:tc>
        <w:tc>
          <w:tcPr>
            <w:tcW w:w="4997" w:type="dxa"/>
            <w:tcBorders>
              <w:top w:val="nil"/>
              <w:left w:val="nil"/>
              <w:bottom w:val="single" w:sz="4" w:space="0" w:color="auto"/>
              <w:right w:val="single" w:sz="4" w:space="0" w:color="auto"/>
            </w:tcBorders>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 xml:space="preserve">Основное мероприятие "Бюджетные инвестиции в объекты капитального </w:t>
            </w:r>
            <w:r w:rsidRPr="00D54F27">
              <w:rPr>
                <w:rFonts w:ascii="Arial" w:hAnsi="Arial" w:cs="Arial"/>
                <w:sz w:val="16"/>
                <w:szCs w:val="16"/>
              </w:rPr>
              <w:lastRenderedPageBreak/>
              <w:t>строительства"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557" w:type="dxa"/>
            <w:tcBorders>
              <w:top w:val="nil"/>
              <w:left w:val="nil"/>
              <w:bottom w:val="single" w:sz="4" w:space="0" w:color="auto"/>
              <w:right w:val="single" w:sz="4" w:space="0" w:color="auto"/>
            </w:tcBorders>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lastRenderedPageBreak/>
              <w:t>851</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05</w:t>
            </w:r>
          </w:p>
        </w:tc>
        <w:tc>
          <w:tcPr>
            <w:tcW w:w="412" w:type="dxa"/>
            <w:tcBorders>
              <w:top w:val="nil"/>
              <w:left w:val="nil"/>
              <w:bottom w:val="single" w:sz="4" w:space="0" w:color="auto"/>
              <w:right w:val="single" w:sz="4" w:space="0" w:color="auto"/>
            </w:tcBorders>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02</w:t>
            </w:r>
          </w:p>
        </w:tc>
        <w:tc>
          <w:tcPr>
            <w:tcW w:w="485" w:type="dxa"/>
            <w:tcBorders>
              <w:top w:val="nil"/>
              <w:left w:val="nil"/>
              <w:bottom w:val="single" w:sz="4" w:space="0" w:color="auto"/>
              <w:right w:val="nil"/>
            </w:tcBorders>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12</w:t>
            </w:r>
          </w:p>
        </w:tc>
        <w:tc>
          <w:tcPr>
            <w:tcW w:w="381" w:type="dxa"/>
            <w:tcBorders>
              <w:top w:val="nil"/>
              <w:left w:val="nil"/>
              <w:bottom w:val="single" w:sz="4" w:space="0" w:color="auto"/>
              <w:right w:val="nil"/>
            </w:tcBorders>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7</w:t>
            </w:r>
          </w:p>
        </w:tc>
        <w:tc>
          <w:tcPr>
            <w:tcW w:w="629" w:type="dxa"/>
            <w:tcBorders>
              <w:top w:val="nil"/>
              <w:left w:val="nil"/>
              <w:bottom w:val="single" w:sz="4" w:space="0" w:color="auto"/>
              <w:right w:val="single" w:sz="4" w:space="0" w:color="auto"/>
            </w:tcBorders>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0000</w:t>
            </w:r>
          </w:p>
        </w:tc>
        <w:tc>
          <w:tcPr>
            <w:tcW w:w="885" w:type="dxa"/>
            <w:tcBorders>
              <w:top w:val="nil"/>
              <w:left w:val="nil"/>
              <w:bottom w:val="single" w:sz="4" w:space="0" w:color="auto"/>
              <w:right w:val="single" w:sz="4" w:space="0" w:color="auto"/>
            </w:tcBorders>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865,6</w:t>
            </w:r>
          </w:p>
        </w:tc>
      </w:tr>
      <w:tr w:rsidR="00892663" w:rsidRPr="00D54F27" w:rsidTr="00D54F27">
        <w:trPr>
          <w:trHeight w:val="20"/>
          <w:jc w:val="center"/>
        </w:trPr>
        <w:tc>
          <w:tcPr>
            <w:tcW w:w="310" w:type="dxa"/>
            <w:tcBorders>
              <w:top w:val="nil"/>
              <w:left w:val="single" w:sz="4" w:space="0" w:color="auto"/>
              <w:bottom w:val="single" w:sz="4" w:space="0" w:color="auto"/>
              <w:right w:val="single" w:sz="4" w:space="0" w:color="auto"/>
            </w:tcBorders>
            <w:shd w:val="clear" w:color="auto" w:fill="FFFFFF"/>
            <w:noWrap/>
            <w:vAlign w:val="bottom"/>
          </w:tcPr>
          <w:p w:rsidR="00892663" w:rsidRPr="00D54F27" w:rsidRDefault="00892663" w:rsidP="00D54F27">
            <w:pPr>
              <w:rPr>
                <w:rFonts w:ascii="Arial" w:hAnsi="Arial" w:cs="Arial"/>
                <w:bCs/>
                <w:sz w:val="16"/>
                <w:szCs w:val="16"/>
              </w:rPr>
            </w:pPr>
            <w:r w:rsidRPr="00D54F27">
              <w:rPr>
                <w:rFonts w:ascii="Arial" w:hAnsi="Arial" w:cs="Arial"/>
                <w:bCs/>
                <w:sz w:val="16"/>
                <w:szCs w:val="16"/>
              </w:rPr>
              <w:lastRenderedPageBreak/>
              <w:t> </w:t>
            </w:r>
          </w:p>
        </w:tc>
        <w:tc>
          <w:tcPr>
            <w:tcW w:w="4997" w:type="dxa"/>
            <w:tcBorders>
              <w:top w:val="nil"/>
              <w:left w:val="nil"/>
              <w:bottom w:val="single" w:sz="4" w:space="0" w:color="auto"/>
              <w:right w:val="single" w:sz="4" w:space="0" w:color="auto"/>
            </w:tcBorders>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Оплата кредиторской задолженности в рамках основного мероприятия "Бюджетные инвестиции в объекты капитального строительства"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557" w:type="dxa"/>
            <w:tcBorders>
              <w:top w:val="nil"/>
              <w:left w:val="nil"/>
              <w:bottom w:val="single" w:sz="4" w:space="0" w:color="auto"/>
              <w:right w:val="single" w:sz="4" w:space="0" w:color="auto"/>
            </w:tcBorders>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851</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05</w:t>
            </w:r>
          </w:p>
        </w:tc>
        <w:tc>
          <w:tcPr>
            <w:tcW w:w="412" w:type="dxa"/>
            <w:tcBorders>
              <w:top w:val="nil"/>
              <w:left w:val="nil"/>
              <w:bottom w:val="single" w:sz="4" w:space="0" w:color="auto"/>
              <w:right w:val="single" w:sz="4" w:space="0" w:color="auto"/>
            </w:tcBorders>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02</w:t>
            </w:r>
          </w:p>
        </w:tc>
        <w:tc>
          <w:tcPr>
            <w:tcW w:w="485" w:type="dxa"/>
            <w:tcBorders>
              <w:top w:val="nil"/>
              <w:left w:val="nil"/>
              <w:bottom w:val="single" w:sz="4" w:space="0" w:color="auto"/>
              <w:right w:val="nil"/>
            </w:tcBorders>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12</w:t>
            </w:r>
          </w:p>
        </w:tc>
        <w:tc>
          <w:tcPr>
            <w:tcW w:w="381" w:type="dxa"/>
            <w:tcBorders>
              <w:top w:val="nil"/>
              <w:left w:val="nil"/>
              <w:bottom w:val="single" w:sz="4" w:space="0" w:color="auto"/>
              <w:right w:val="nil"/>
            </w:tcBorders>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7</w:t>
            </w:r>
          </w:p>
        </w:tc>
        <w:tc>
          <w:tcPr>
            <w:tcW w:w="629"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2621</w:t>
            </w:r>
          </w:p>
        </w:tc>
        <w:tc>
          <w:tcPr>
            <w:tcW w:w="885" w:type="dxa"/>
            <w:tcBorders>
              <w:top w:val="nil"/>
              <w:left w:val="nil"/>
              <w:bottom w:val="single" w:sz="4" w:space="0" w:color="auto"/>
              <w:right w:val="single" w:sz="4" w:space="0" w:color="auto"/>
            </w:tcBorders>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456,3</w:t>
            </w:r>
          </w:p>
        </w:tc>
      </w:tr>
      <w:tr w:rsidR="00892663" w:rsidRPr="00D54F27" w:rsidTr="00D54F27">
        <w:trPr>
          <w:trHeight w:val="20"/>
          <w:jc w:val="center"/>
        </w:trPr>
        <w:tc>
          <w:tcPr>
            <w:tcW w:w="310" w:type="dxa"/>
            <w:tcBorders>
              <w:top w:val="nil"/>
              <w:left w:val="single" w:sz="4" w:space="0" w:color="auto"/>
              <w:bottom w:val="single" w:sz="4" w:space="0" w:color="auto"/>
              <w:right w:val="single" w:sz="4" w:space="0" w:color="auto"/>
            </w:tcBorders>
            <w:shd w:val="clear" w:color="auto" w:fill="FFFFFF"/>
            <w:noWrap/>
            <w:vAlign w:val="bottom"/>
          </w:tcPr>
          <w:p w:rsidR="00892663" w:rsidRPr="00D54F27" w:rsidRDefault="00892663" w:rsidP="00D54F27">
            <w:pPr>
              <w:rPr>
                <w:rFonts w:ascii="Arial" w:hAnsi="Arial" w:cs="Arial"/>
                <w:bCs/>
                <w:sz w:val="16"/>
                <w:szCs w:val="16"/>
              </w:rPr>
            </w:pPr>
            <w:r w:rsidRPr="00D54F27">
              <w:rPr>
                <w:rFonts w:ascii="Arial" w:hAnsi="Arial" w:cs="Arial"/>
                <w:bCs/>
                <w:sz w:val="16"/>
                <w:szCs w:val="16"/>
              </w:rPr>
              <w:t> </w:t>
            </w:r>
          </w:p>
        </w:tc>
        <w:tc>
          <w:tcPr>
            <w:tcW w:w="4997" w:type="dxa"/>
            <w:tcBorders>
              <w:top w:val="nil"/>
              <w:left w:val="nil"/>
              <w:bottom w:val="single" w:sz="4" w:space="0" w:color="auto"/>
              <w:right w:val="single" w:sz="4" w:space="0" w:color="auto"/>
            </w:tcBorders>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 xml:space="preserve">Бюджетные инвестиции </w:t>
            </w:r>
          </w:p>
        </w:tc>
        <w:tc>
          <w:tcPr>
            <w:tcW w:w="557" w:type="dxa"/>
            <w:tcBorders>
              <w:top w:val="nil"/>
              <w:left w:val="nil"/>
              <w:bottom w:val="single" w:sz="4" w:space="0" w:color="auto"/>
              <w:right w:val="single" w:sz="4" w:space="0" w:color="auto"/>
            </w:tcBorders>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851</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05</w:t>
            </w:r>
          </w:p>
        </w:tc>
        <w:tc>
          <w:tcPr>
            <w:tcW w:w="412" w:type="dxa"/>
            <w:tcBorders>
              <w:top w:val="nil"/>
              <w:left w:val="nil"/>
              <w:bottom w:val="single" w:sz="4" w:space="0" w:color="auto"/>
              <w:right w:val="single" w:sz="4" w:space="0" w:color="auto"/>
            </w:tcBorders>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02</w:t>
            </w:r>
          </w:p>
        </w:tc>
        <w:tc>
          <w:tcPr>
            <w:tcW w:w="485" w:type="dxa"/>
            <w:tcBorders>
              <w:top w:val="nil"/>
              <w:left w:val="nil"/>
              <w:bottom w:val="single" w:sz="4" w:space="0" w:color="auto"/>
              <w:right w:val="nil"/>
            </w:tcBorders>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12</w:t>
            </w:r>
          </w:p>
        </w:tc>
        <w:tc>
          <w:tcPr>
            <w:tcW w:w="381" w:type="dxa"/>
            <w:tcBorders>
              <w:top w:val="nil"/>
              <w:left w:val="nil"/>
              <w:bottom w:val="single" w:sz="4" w:space="0" w:color="auto"/>
              <w:right w:val="nil"/>
            </w:tcBorders>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7</w:t>
            </w:r>
          </w:p>
        </w:tc>
        <w:tc>
          <w:tcPr>
            <w:tcW w:w="629"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2621</w:t>
            </w:r>
          </w:p>
        </w:tc>
        <w:tc>
          <w:tcPr>
            <w:tcW w:w="885" w:type="dxa"/>
            <w:tcBorders>
              <w:top w:val="nil"/>
              <w:left w:val="nil"/>
              <w:bottom w:val="single" w:sz="4" w:space="0" w:color="auto"/>
              <w:right w:val="single" w:sz="4" w:space="0" w:color="auto"/>
            </w:tcBorders>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410</w:t>
            </w:r>
          </w:p>
        </w:tc>
        <w:tc>
          <w:tcPr>
            <w:tcW w:w="1226" w:type="dxa"/>
            <w:tcBorders>
              <w:top w:val="nil"/>
              <w:left w:val="nil"/>
              <w:bottom w:val="single" w:sz="4" w:space="0" w:color="auto"/>
              <w:right w:val="single" w:sz="4" w:space="0" w:color="auto"/>
            </w:tcBorders>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456,3</w:t>
            </w:r>
          </w:p>
        </w:tc>
      </w:tr>
      <w:tr w:rsidR="00892663" w:rsidRPr="00D54F27" w:rsidTr="00D54F27">
        <w:trPr>
          <w:trHeight w:val="20"/>
          <w:jc w:val="center"/>
        </w:trPr>
        <w:tc>
          <w:tcPr>
            <w:tcW w:w="310" w:type="dxa"/>
            <w:tcBorders>
              <w:top w:val="nil"/>
              <w:left w:val="single" w:sz="4" w:space="0" w:color="auto"/>
              <w:bottom w:val="single" w:sz="4" w:space="0" w:color="auto"/>
              <w:right w:val="single" w:sz="4" w:space="0" w:color="auto"/>
            </w:tcBorders>
            <w:shd w:val="clear" w:color="auto" w:fill="FFFFFF"/>
            <w:noWrap/>
            <w:vAlign w:val="bottom"/>
          </w:tcPr>
          <w:p w:rsidR="00892663" w:rsidRPr="00D54F27" w:rsidRDefault="00892663" w:rsidP="00D54F27">
            <w:pPr>
              <w:rPr>
                <w:rFonts w:ascii="Arial" w:hAnsi="Arial" w:cs="Arial"/>
                <w:bCs/>
                <w:sz w:val="16"/>
                <w:szCs w:val="16"/>
              </w:rPr>
            </w:pPr>
            <w:r w:rsidRPr="00D54F27">
              <w:rPr>
                <w:rFonts w:ascii="Arial" w:hAnsi="Arial" w:cs="Arial"/>
                <w:bCs/>
                <w:sz w:val="16"/>
                <w:szCs w:val="16"/>
              </w:rPr>
              <w:t> </w:t>
            </w:r>
          </w:p>
        </w:tc>
        <w:tc>
          <w:tcPr>
            <w:tcW w:w="4997" w:type="dxa"/>
            <w:tcBorders>
              <w:top w:val="nil"/>
              <w:left w:val="nil"/>
              <w:bottom w:val="single" w:sz="4" w:space="0" w:color="auto"/>
              <w:right w:val="single" w:sz="4" w:space="0" w:color="auto"/>
            </w:tcBorders>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Расходы на бюджетные инвестиции в объекты капитального строительства в рамках основного мероприятия "Бюджетные инвестиции в объекты капитального строительства"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557" w:type="dxa"/>
            <w:tcBorders>
              <w:top w:val="nil"/>
              <w:left w:val="nil"/>
              <w:bottom w:val="single" w:sz="4" w:space="0" w:color="auto"/>
              <w:right w:val="single" w:sz="4" w:space="0" w:color="auto"/>
            </w:tcBorders>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851</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05</w:t>
            </w:r>
          </w:p>
        </w:tc>
        <w:tc>
          <w:tcPr>
            <w:tcW w:w="412" w:type="dxa"/>
            <w:tcBorders>
              <w:top w:val="nil"/>
              <w:left w:val="nil"/>
              <w:bottom w:val="single" w:sz="4" w:space="0" w:color="auto"/>
              <w:right w:val="single" w:sz="4" w:space="0" w:color="auto"/>
            </w:tcBorders>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02</w:t>
            </w:r>
          </w:p>
        </w:tc>
        <w:tc>
          <w:tcPr>
            <w:tcW w:w="485" w:type="dxa"/>
            <w:tcBorders>
              <w:top w:val="nil"/>
              <w:left w:val="nil"/>
              <w:bottom w:val="single" w:sz="4" w:space="0" w:color="auto"/>
              <w:right w:val="nil"/>
            </w:tcBorders>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12</w:t>
            </w:r>
          </w:p>
        </w:tc>
        <w:tc>
          <w:tcPr>
            <w:tcW w:w="381" w:type="dxa"/>
            <w:tcBorders>
              <w:top w:val="nil"/>
              <w:left w:val="nil"/>
              <w:bottom w:val="single" w:sz="4" w:space="0" w:color="auto"/>
              <w:right w:val="nil"/>
            </w:tcBorders>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7</w:t>
            </w:r>
          </w:p>
        </w:tc>
        <w:tc>
          <w:tcPr>
            <w:tcW w:w="629" w:type="dxa"/>
            <w:tcBorders>
              <w:top w:val="nil"/>
              <w:left w:val="nil"/>
              <w:bottom w:val="single" w:sz="4" w:space="0" w:color="auto"/>
              <w:right w:val="single" w:sz="4" w:space="0" w:color="auto"/>
            </w:tcBorders>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4510</w:t>
            </w:r>
          </w:p>
        </w:tc>
        <w:tc>
          <w:tcPr>
            <w:tcW w:w="885" w:type="dxa"/>
            <w:tcBorders>
              <w:top w:val="nil"/>
              <w:left w:val="nil"/>
              <w:bottom w:val="single" w:sz="4" w:space="0" w:color="auto"/>
              <w:right w:val="single" w:sz="4" w:space="0" w:color="auto"/>
            </w:tcBorders>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409,3</w:t>
            </w:r>
          </w:p>
        </w:tc>
      </w:tr>
      <w:tr w:rsidR="00892663" w:rsidRPr="00D54F27" w:rsidTr="00D54F27">
        <w:trPr>
          <w:trHeight w:val="20"/>
          <w:jc w:val="center"/>
        </w:trPr>
        <w:tc>
          <w:tcPr>
            <w:tcW w:w="310" w:type="dxa"/>
            <w:tcBorders>
              <w:top w:val="nil"/>
              <w:left w:val="single" w:sz="4" w:space="0" w:color="auto"/>
              <w:bottom w:val="single" w:sz="4" w:space="0" w:color="auto"/>
              <w:right w:val="single" w:sz="4" w:space="0" w:color="auto"/>
            </w:tcBorders>
            <w:shd w:val="clear" w:color="auto" w:fill="FFFFFF"/>
            <w:noWrap/>
            <w:vAlign w:val="bottom"/>
          </w:tcPr>
          <w:p w:rsidR="00892663" w:rsidRPr="00D54F27" w:rsidRDefault="00892663" w:rsidP="00D54F27">
            <w:pPr>
              <w:rPr>
                <w:rFonts w:ascii="Arial" w:hAnsi="Arial" w:cs="Arial"/>
                <w:bCs/>
                <w:sz w:val="16"/>
                <w:szCs w:val="16"/>
              </w:rPr>
            </w:pPr>
            <w:r w:rsidRPr="00D54F27">
              <w:rPr>
                <w:rFonts w:ascii="Arial" w:hAnsi="Arial" w:cs="Arial"/>
                <w:bCs/>
                <w:sz w:val="16"/>
                <w:szCs w:val="16"/>
              </w:rPr>
              <w:t> </w:t>
            </w:r>
          </w:p>
        </w:tc>
        <w:tc>
          <w:tcPr>
            <w:tcW w:w="4997" w:type="dxa"/>
            <w:tcBorders>
              <w:top w:val="nil"/>
              <w:left w:val="nil"/>
              <w:bottom w:val="single" w:sz="4" w:space="0" w:color="auto"/>
              <w:right w:val="single" w:sz="4" w:space="0" w:color="auto"/>
            </w:tcBorders>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 xml:space="preserve">Бюджетные инвестиции </w:t>
            </w:r>
          </w:p>
        </w:tc>
        <w:tc>
          <w:tcPr>
            <w:tcW w:w="557" w:type="dxa"/>
            <w:tcBorders>
              <w:top w:val="nil"/>
              <w:left w:val="nil"/>
              <w:bottom w:val="single" w:sz="4" w:space="0" w:color="auto"/>
              <w:right w:val="single" w:sz="4" w:space="0" w:color="auto"/>
            </w:tcBorders>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851</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05</w:t>
            </w:r>
          </w:p>
        </w:tc>
        <w:tc>
          <w:tcPr>
            <w:tcW w:w="412" w:type="dxa"/>
            <w:tcBorders>
              <w:top w:val="nil"/>
              <w:left w:val="nil"/>
              <w:bottom w:val="single" w:sz="4" w:space="0" w:color="auto"/>
              <w:right w:val="single" w:sz="4" w:space="0" w:color="auto"/>
            </w:tcBorders>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02</w:t>
            </w:r>
          </w:p>
        </w:tc>
        <w:tc>
          <w:tcPr>
            <w:tcW w:w="485" w:type="dxa"/>
            <w:tcBorders>
              <w:top w:val="nil"/>
              <w:left w:val="nil"/>
              <w:bottom w:val="single" w:sz="4" w:space="0" w:color="auto"/>
              <w:right w:val="nil"/>
            </w:tcBorders>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12</w:t>
            </w:r>
          </w:p>
        </w:tc>
        <w:tc>
          <w:tcPr>
            <w:tcW w:w="381" w:type="dxa"/>
            <w:tcBorders>
              <w:top w:val="nil"/>
              <w:left w:val="nil"/>
              <w:bottom w:val="single" w:sz="4" w:space="0" w:color="auto"/>
              <w:right w:val="nil"/>
            </w:tcBorders>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7</w:t>
            </w:r>
          </w:p>
        </w:tc>
        <w:tc>
          <w:tcPr>
            <w:tcW w:w="629" w:type="dxa"/>
            <w:tcBorders>
              <w:top w:val="nil"/>
              <w:left w:val="nil"/>
              <w:bottom w:val="single" w:sz="4" w:space="0" w:color="auto"/>
              <w:right w:val="single" w:sz="4" w:space="0" w:color="auto"/>
            </w:tcBorders>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4510</w:t>
            </w:r>
          </w:p>
        </w:tc>
        <w:tc>
          <w:tcPr>
            <w:tcW w:w="885" w:type="dxa"/>
            <w:tcBorders>
              <w:top w:val="nil"/>
              <w:left w:val="nil"/>
              <w:bottom w:val="single" w:sz="4" w:space="0" w:color="auto"/>
              <w:right w:val="single" w:sz="4" w:space="0" w:color="auto"/>
            </w:tcBorders>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410</w:t>
            </w:r>
          </w:p>
        </w:tc>
        <w:tc>
          <w:tcPr>
            <w:tcW w:w="1226" w:type="dxa"/>
            <w:tcBorders>
              <w:top w:val="nil"/>
              <w:left w:val="nil"/>
              <w:bottom w:val="single" w:sz="4" w:space="0" w:color="auto"/>
              <w:right w:val="single" w:sz="4" w:space="0" w:color="auto"/>
            </w:tcBorders>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409,3</w:t>
            </w:r>
          </w:p>
        </w:tc>
      </w:tr>
      <w:tr w:rsidR="00892663" w:rsidRPr="00D54F27" w:rsidTr="00D54F27">
        <w:trPr>
          <w:trHeight w:val="20"/>
          <w:jc w:val="center"/>
        </w:trPr>
        <w:tc>
          <w:tcPr>
            <w:tcW w:w="310" w:type="dxa"/>
            <w:tcBorders>
              <w:top w:val="nil"/>
              <w:left w:val="single" w:sz="4" w:space="0" w:color="auto"/>
              <w:bottom w:val="single" w:sz="4" w:space="0" w:color="auto"/>
              <w:right w:val="single" w:sz="4" w:space="0" w:color="auto"/>
            </w:tcBorders>
            <w:shd w:val="clear" w:color="auto" w:fill="FFFFFF"/>
            <w:noWrap/>
            <w:vAlign w:val="bottom"/>
          </w:tcPr>
          <w:p w:rsidR="00892663" w:rsidRPr="00D54F27" w:rsidRDefault="00892663" w:rsidP="00D54F27">
            <w:pPr>
              <w:rPr>
                <w:rFonts w:ascii="Arial" w:hAnsi="Arial" w:cs="Arial"/>
                <w:bCs/>
                <w:sz w:val="16"/>
                <w:szCs w:val="16"/>
              </w:rPr>
            </w:pPr>
            <w:r w:rsidRPr="00D54F27">
              <w:rPr>
                <w:rFonts w:ascii="Arial" w:hAnsi="Arial" w:cs="Arial"/>
                <w:bCs/>
                <w:sz w:val="16"/>
                <w:szCs w:val="16"/>
              </w:rPr>
              <w:t> </w:t>
            </w:r>
          </w:p>
        </w:tc>
        <w:tc>
          <w:tcPr>
            <w:tcW w:w="499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Основное мероприятие "Повышение эффективности действия коммунального сектора"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851</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05</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02</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12</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Г</w:t>
            </w:r>
          </w:p>
        </w:tc>
        <w:tc>
          <w:tcPr>
            <w:tcW w:w="629"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877,0</w:t>
            </w:r>
          </w:p>
        </w:tc>
      </w:tr>
      <w:tr w:rsidR="00892663" w:rsidRPr="00D54F27" w:rsidTr="00D54F27">
        <w:trPr>
          <w:trHeight w:val="20"/>
          <w:jc w:val="center"/>
        </w:trPr>
        <w:tc>
          <w:tcPr>
            <w:tcW w:w="310" w:type="dxa"/>
            <w:tcBorders>
              <w:top w:val="nil"/>
              <w:left w:val="single" w:sz="4" w:space="0" w:color="auto"/>
              <w:bottom w:val="single" w:sz="4" w:space="0" w:color="auto"/>
              <w:right w:val="single" w:sz="4" w:space="0" w:color="auto"/>
            </w:tcBorders>
            <w:shd w:val="clear" w:color="auto" w:fill="FFFFFF"/>
            <w:noWrap/>
            <w:vAlign w:val="bottom"/>
          </w:tcPr>
          <w:p w:rsidR="00892663" w:rsidRPr="00D54F27" w:rsidRDefault="00892663" w:rsidP="00D54F27">
            <w:pPr>
              <w:rPr>
                <w:rFonts w:ascii="Arial" w:hAnsi="Arial" w:cs="Arial"/>
                <w:bCs/>
                <w:sz w:val="16"/>
                <w:szCs w:val="16"/>
              </w:rPr>
            </w:pPr>
            <w:r w:rsidRPr="00D54F27">
              <w:rPr>
                <w:rFonts w:ascii="Arial" w:hAnsi="Arial" w:cs="Arial"/>
                <w:bCs/>
                <w:sz w:val="16"/>
                <w:szCs w:val="16"/>
              </w:rPr>
              <w:t> </w:t>
            </w:r>
          </w:p>
        </w:tc>
        <w:tc>
          <w:tcPr>
            <w:tcW w:w="499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Повышение эффективности действия коммунального сектора в рамках основного мероприятия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851</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05</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02</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12</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Г</w:t>
            </w:r>
          </w:p>
        </w:tc>
        <w:tc>
          <w:tcPr>
            <w:tcW w:w="629"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2672</w:t>
            </w:r>
          </w:p>
        </w:tc>
        <w:tc>
          <w:tcPr>
            <w:tcW w:w="885"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877,0</w:t>
            </w:r>
          </w:p>
        </w:tc>
      </w:tr>
      <w:tr w:rsidR="00892663" w:rsidRPr="00D54F27" w:rsidTr="00D54F27">
        <w:trPr>
          <w:trHeight w:val="20"/>
          <w:jc w:val="center"/>
        </w:trPr>
        <w:tc>
          <w:tcPr>
            <w:tcW w:w="310" w:type="dxa"/>
            <w:tcBorders>
              <w:top w:val="nil"/>
              <w:left w:val="single" w:sz="4" w:space="0" w:color="auto"/>
              <w:bottom w:val="single" w:sz="4" w:space="0" w:color="auto"/>
              <w:right w:val="single" w:sz="4" w:space="0" w:color="auto"/>
            </w:tcBorders>
            <w:shd w:val="clear" w:color="auto" w:fill="FFFFFF"/>
            <w:noWrap/>
            <w:vAlign w:val="bottom"/>
          </w:tcPr>
          <w:p w:rsidR="00892663" w:rsidRPr="00D54F27" w:rsidRDefault="00892663" w:rsidP="00D54F27">
            <w:pPr>
              <w:rPr>
                <w:rFonts w:ascii="Arial" w:hAnsi="Arial" w:cs="Arial"/>
                <w:bCs/>
                <w:sz w:val="16"/>
                <w:szCs w:val="16"/>
              </w:rPr>
            </w:pPr>
            <w:r w:rsidRPr="00D54F27">
              <w:rPr>
                <w:rFonts w:ascii="Arial" w:hAnsi="Arial" w:cs="Arial"/>
                <w:bCs/>
                <w:sz w:val="16"/>
                <w:szCs w:val="16"/>
              </w:rPr>
              <w:t> </w:t>
            </w:r>
          </w:p>
        </w:tc>
        <w:tc>
          <w:tcPr>
            <w:tcW w:w="499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Субсидии юридическим лицам (кроме некоммерческих организаций), индивидуальным предпринимателям, физическим лицам</w:t>
            </w:r>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851</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05</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02</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12</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Г</w:t>
            </w:r>
          </w:p>
        </w:tc>
        <w:tc>
          <w:tcPr>
            <w:tcW w:w="629"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2672</w:t>
            </w:r>
          </w:p>
        </w:tc>
        <w:tc>
          <w:tcPr>
            <w:tcW w:w="885"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810</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877,0</w:t>
            </w:r>
          </w:p>
        </w:tc>
      </w:tr>
      <w:tr w:rsidR="00892663" w:rsidRPr="00D54F27" w:rsidTr="00D54F27">
        <w:trPr>
          <w:trHeight w:val="20"/>
          <w:jc w:val="center"/>
        </w:trPr>
        <w:tc>
          <w:tcPr>
            <w:tcW w:w="310" w:type="dxa"/>
            <w:tcBorders>
              <w:top w:val="nil"/>
              <w:left w:val="single" w:sz="4" w:space="0" w:color="auto"/>
              <w:bottom w:val="single" w:sz="4" w:space="0" w:color="auto"/>
              <w:right w:val="single" w:sz="4" w:space="0" w:color="auto"/>
            </w:tcBorders>
            <w:shd w:val="clear" w:color="auto" w:fill="FFFFFF"/>
            <w:noWrap/>
            <w:vAlign w:val="bottom"/>
          </w:tcPr>
          <w:p w:rsidR="00892663" w:rsidRPr="00D54F27" w:rsidRDefault="00892663" w:rsidP="00D54F27">
            <w:pPr>
              <w:rPr>
                <w:rFonts w:ascii="Arial" w:hAnsi="Arial" w:cs="Arial"/>
                <w:bCs/>
                <w:sz w:val="16"/>
                <w:szCs w:val="16"/>
              </w:rPr>
            </w:pPr>
            <w:r w:rsidRPr="00D54F27">
              <w:rPr>
                <w:rFonts w:ascii="Arial" w:hAnsi="Arial" w:cs="Arial"/>
                <w:bCs/>
                <w:sz w:val="16"/>
                <w:szCs w:val="16"/>
              </w:rPr>
              <w:t> </w:t>
            </w:r>
          </w:p>
        </w:tc>
        <w:tc>
          <w:tcPr>
            <w:tcW w:w="499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bCs/>
                <w:sz w:val="16"/>
                <w:szCs w:val="16"/>
              </w:rPr>
            </w:pPr>
            <w:r w:rsidRPr="00D54F27">
              <w:rPr>
                <w:rFonts w:ascii="Arial" w:hAnsi="Arial" w:cs="Arial"/>
                <w:bCs/>
                <w:sz w:val="16"/>
                <w:szCs w:val="16"/>
              </w:rPr>
              <w:t xml:space="preserve">Благоустройство </w:t>
            </w:r>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851</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05</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03</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885"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bCs/>
                <w:sz w:val="16"/>
                <w:szCs w:val="16"/>
              </w:rPr>
            </w:pPr>
            <w:r w:rsidRPr="00D54F27">
              <w:rPr>
                <w:rFonts w:ascii="Arial" w:hAnsi="Arial" w:cs="Arial"/>
                <w:bCs/>
                <w:sz w:val="16"/>
                <w:szCs w:val="16"/>
              </w:rPr>
              <w:t>1 515,3</w:t>
            </w:r>
          </w:p>
        </w:tc>
      </w:tr>
      <w:tr w:rsidR="00892663" w:rsidRPr="00D54F27" w:rsidTr="00D54F27">
        <w:trPr>
          <w:trHeight w:val="20"/>
          <w:jc w:val="center"/>
        </w:trPr>
        <w:tc>
          <w:tcPr>
            <w:tcW w:w="310" w:type="dxa"/>
            <w:tcBorders>
              <w:top w:val="nil"/>
              <w:left w:val="single" w:sz="4" w:space="0" w:color="auto"/>
              <w:bottom w:val="single" w:sz="4" w:space="0" w:color="auto"/>
              <w:right w:val="single" w:sz="4" w:space="0" w:color="auto"/>
            </w:tcBorders>
            <w:shd w:val="clear" w:color="auto" w:fill="FFFFFF"/>
            <w:noWrap/>
            <w:vAlign w:val="bottom"/>
          </w:tcPr>
          <w:p w:rsidR="00892663" w:rsidRPr="00D54F27" w:rsidRDefault="00892663" w:rsidP="00D54F27">
            <w:pPr>
              <w:rPr>
                <w:rFonts w:ascii="Arial" w:hAnsi="Arial" w:cs="Arial"/>
                <w:bCs/>
                <w:sz w:val="16"/>
                <w:szCs w:val="16"/>
              </w:rPr>
            </w:pPr>
            <w:r w:rsidRPr="00D54F27">
              <w:rPr>
                <w:rFonts w:ascii="Arial" w:hAnsi="Arial" w:cs="Arial"/>
                <w:bCs/>
                <w:sz w:val="16"/>
                <w:szCs w:val="16"/>
              </w:rPr>
              <w:t> </w:t>
            </w:r>
          </w:p>
        </w:tc>
        <w:tc>
          <w:tcPr>
            <w:tcW w:w="499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Непрограммные расходы</w:t>
            </w:r>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851</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05</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03</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99</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1 515,3</w:t>
            </w:r>
          </w:p>
        </w:tc>
      </w:tr>
      <w:tr w:rsidR="00892663" w:rsidRPr="00D54F27" w:rsidTr="00D54F27">
        <w:trPr>
          <w:trHeight w:val="20"/>
          <w:jc w:val="center"/>
        </w:trPr>
        <w:tc>
          <w:tcPr>
            <w:tcW w:w="310" w:type="dxa"/>
            <w:tcBorders>
              <w:top w:val="nil"/>
              <w:left w:val="single" w:sz="4" w:space="0" w:color="auto"/>
              <w:bottom w:val="single" w:sz="4" w:space="0" w:color="auto"/>
              <w:right w:val="single" w:sz="4" w:space="0" w:color="auto"/>
            </w:tcBorders>
            <w:shd w:val="clear" w:color="auto" w:fill="FFFFFF"/>
            <w:noWrap/>
            <w:vAlign w:val="bottom"/>
          </w:tcPr>
          <w:p w:rsidR="00892663" w:rsidRPr="00D54F27" w:rsidRDefault="00892663" w:rsidP="00D54F27">
            <w:pPr>
              <w:rPr>
                <w:rFonts w:ascii="Arial" w:hAnsi="Arial" w:cs="Arial"/>
                <w:bCs/>
                <w:sz w:val="16"/>
                <w:szCs w:val="16"/>
              </w:rPr>
            </w:pPr>
            <w:r w:rsidRPr="00D54F27">
              <w:rPr>
                <w:rFonts w:ascii="Arial" w:hAnsi="Arial" w:cs="Arial"/>
                <w:bCs/>
                <w:sz w:val="16"/>
                <w:szCs w:val="16"/>
              </w:rPr>
              <w:t> </w:t>
            </w:r>
          </w:p>
        </w:tc>
        <w:tc>
          <w:tcPr>
            <w:tcW w:w="499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Иные непрограммные мероприятия</w:t>
            </w:r>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851</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05</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03</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99</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9</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1 515,3</w:t>
            </w:r>
          </w:p>
        </w:tc>
      </w:tr>
      <w:tr w:rsidR="00892663" w:rsidRPr="00D54F27" w:rsidTr="00D54F27">
        <w:trPr>
          <w:trHeight w:val="20"/>
          <w:jc w:val="center"/>
        </w:trPr>
        <w:tc>
          <w:tcPr>
            <w:tcW w:w="310" w:type="dxa"/>
            <w:tcBorders>
              <w:top w:val="nil"/>
              <w:left w:val="single" w:sz="4" w:space="0" w:color="auto"/>
              <w:bottom w:val="single" w:sz="4" w:space="0" w:color="auto"/>
              <w:right w:val="single" w:sz="4" w:space="0" w:color="auto"/>
            </w:tcBorders>
            <w:shd w:val="clear" w:color="auto" w:fill="FFFFFF"/>
            <w:noWrap/>
            <w:vAlign w:val="bottom"/>
          </w:tcPr>
          <w:p w:rsidR="00892663" w:rsidRPr="00D54F27" w:rsidRDefault="00892663" w:rsidP="00D54F27">
            <w:pPr>
              <w:rPr>
                <w:rFonts w:ascii="Arial" w:hAnsi="Arial" w:cs="Arial"/>
                <w:bCs/>
                <w:sz w:val="16"/>
                <w:szCs w:val="16"/>
              </w:rPr>
            </w:pPr>
            <w:r w:rsidRPr="00D54F27">
              <w:rPr>
                <w:rFonts w:ascii="Arial" w:hAnsi="Arial" w:cs="Arial"/>
                <w:bCs/>
                <w:sz w:val="16"/>
                <w:szCs w:val="16"/>
              </w:rPr>
              <w:t> </w:t>
            </w:r>
          </w:p>
        </w:tc>
        <w:tc>
          <w:tcPr>
            <w:tcW w:w="499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Оплата кредиторской задолженности по иным непрограммным мероприятиям в рамках непрограммных расходов</w:t>
            </w:r>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851</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05</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03</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99</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9</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2621</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702,6</w:t>
            </w:r>
          </w:p>
        </w:tc>
      </w:tr>
      <w:tr w:rsidR="00892663" w:rsidRPr="00D54F27" w:rsidTr="00D54F27">
        <w:trPr>
          <w:trHeight w:val="20"/>
          <w:jc w:val="center"/>
        </w:trPr>
        <w:tc>
          <w:tcPr>
            <w:tcW w:w="310" w:type="dxa"/>
            <w:tcBorders>
              <w:top w:val="nil"/>
              <w:left w:val="single" w:sz="4" w:space="0" w:color="auto"/>
              <w:bottom w:val="single" w:sz="4" w:space="0" w:color="auto"/>
              <w:right w:val="single" w:sz="4" w:space="0" w:color="auto"/>
            </w:tcBorders>
            <w:shd w:val="clear" w:color="auto" w:fill="FFFFFF"/>
            <w:noWrap/>
            <w:vAlign w:val="bottom"/>
          </w:tcPr>
          <w:p w:rsidR="00892663" w:rsidRPr="00D54F27" w:rsidRDefault="00892663" w:rsidP="00D54F27">
            <w:pPr>
              <w:rPr>
                <w:rFonts w:ascii="Arial" w:hAnsi="Arial" w:cs="Arial"/>
                <w:bCs/>
                <w:sz w:val="16"/>
                <w:szCs w:val="16"/>
              </w:rPr>
            </w:pPr>
            <w:r w:rsidRPr="00D54F27">
              <w:rPr>
                <w:rFonts w:ascii="Arial" w:hAnsi="Arial" w:cs="Arial"/>
                <w:bCs/>
                <w:sz w:val="16"/>
                <w:szCs w:val="16"/>
              </w:rPr>
              <w:t> </w:t>
            </w:r>
          </w:p>
        </w:tc>
        <w:tc>
          <w:tcPr>
            <w:tcW w:w="4997" w:type="dxa"/>
            <w:tcBorders>
              <w:top w:val="nil"/>
              <w:left w:val="nil"/>
              <w:bottom w:val="single" w:sz="4" w:space="0" w:color="auto"/>
              <w:right w:val="single" w:sz="4" w:space="0" w:color="auto"/>
            </w:tcBorders>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851</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05</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03</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99</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9</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2621</w:t>
            </w:r>
          </w:p>
        </w:tc>
        <w:tc>
          <w:tcPr>
            <w:tcW w:w="885"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240</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702,6</w:t>
            </w:r>
          </w:p>
        </w:tc>
      </w:tr>
      <w:tr w:rsidR="00892663" w:rsidRPr="00D54F27" w:rsidTr="00D54F27">
        <w:trPr>
          <w:trHeight w:val="20"/>
          <w:jc w:val="center"/>
        </w:trPr>
        <w:tc>
          <w:tcPr>
            <w:tcW w:w="310" w:type="dxa"/>
            <w:tcBorders>
              <w:top w:val="nil"/>
              <w:left w:val="single" w:sz="4" w:space="0" w:color="auto"/>
              <w:bottom w:val="single" w:sz="4" w:space="0" w:color="auto"/>
              <w:right w:val="single" w:sz="4" w:space="0" w:color="auto"/>
            </w:tcBorders>
            <w:shd w:val="clear" w:color="auto" w:fill="FFFFFF"/>
            <w:noWrap/>
            <w:vAlign w:val="bottom"/>
          </w:tcPr>
          <w:p w:rsidR="00892663" w:rsidRPr="00D54F27" w:rsidRDefault="00892663" w:rsidP="00D54F27">
            <w:pPr>
              <w:rPr>
                <w:rFonts w:ascii="Arial" w:hAnsi="Arial" w:cs="Arial"/>
                <w:bCs/>
                <w:sz w:val="16"/>
                <w:szCs w:val="16"/>
              </w:rPr>
            </w:pPr>
            <w:r w:rsidRPr="00D54F27">
              <w:rPr>
                <w:rFonts w:ascii="Arial" w:hAnsi="Arial" w:cs="Arial"/>
                <w:bCs/>
                <w:sz w:val="16"/>
                <w:szCs w:val="16"/>
              </w:rPr>
              <w:t> </w:t>
            </w:r>
          </w:p>
        </w:tc>
        <w:tc>
          <w:tcPr>
            <w:tcW w:w="4997" w:type="dxa"/>
            <w:tcBorders>
              <w:top w:val="nil"/>
              <w:left w:val="nil"/>
              <w:bottom w:val="single" w:sz="4" w:space="0" w:color="auto"/>
              <w:right w:val="single" w:sz="4" w:space="0" w:color="auto"/>
            </w:tcBorders>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Расходы за счет переданных полномочий на организацию сбора и вывоза бытовых отходов и мусора в муниципальном образовании город Щекино Щекинского района по иным непрограммным мероприятиям в рамках непрограммных расходов</w:t>
            </w:r>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851</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05</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03</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99</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9</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8522</w:t>
            </w:r>
          </w:p>
        </w:tc>
        <w:tc>
          <w:tcPr>
            <w:tcW w:w="885"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812,7</w:t>
            </w:r>
          </w:p>
        </w:tc>
      </w:tr>
      <w:tr w:rsidR="00892663" w:rsidRPr="00D54F27" w:rsidTr="00D54F27">
        <w:trPr>
          <w:trHeight w:val="20"/>
          <w:jc w:val="center"/>
        </w:trPr>
        <w:tc>
          <w:tcPr>
            <w:tcW w:w="310" w:type="dxa"/>
            <w:tcBorders>
              <w:top w:val="nil"/>
              <w:left w:val="single" w:sz="4" w:space="0" w:color="auto"/>
              <w:bottom w:val="single" w:sz="4" w:space="0" w:color="auto"/>
              <w:right w:val="single" w:sz="4" w:space="0" w:color="auto"/>
            </w:tcBorders>
            <w:shd w:val="clear" w:color="auto" w:fill="FFFFFF"/>
            <w:noWrap/>
            <w:vAlign w:val="bottom"/>
          </w:tcPr>
          <w:p w:rsidR="00892663" w:rsidRPr="00D54F27" w:rsidRDefault="00892663" w:rsidP="00D54F27">
            <w:pPr>
              <w:rPr>
                <w:rFonts w:ascii="Arial" w:hAnsi="Arial" w:cs="Arial"/>
                <w:bCs/>
                <w:sz w:val="16"/>
                <w:szCs w:val="16"/>
              </w:rPr>
            </w:pPr>
            <w:r w:rsidRPr="00D54F27">
              <w:rPr>
                <w:rFonts w:ascii="Arial" w:hAnsi="Arial" w:cs="Arial"/>
                <w:bCs/>
                <w:sz w:val="16"/>
                <w:szCs w:val="16"/>
              </w:rPr>
              <w:t> </w:t>
            </w:r>
          </w:p>
        </w:tc>
        <w:tc>
          <w:tcPr>
            <w:tcW w:w="4997" w:type="dxa"/>
            <w:tcBorders>
              <w:top w:val="nil"/>
              <w:left w:val="nil"/>
              <w:bottom w:val="single" w:sz="4" w:space="0" w:color="auto"/>
              <w:right w:val="single" w:sz="4" w:space="0" w:color="auto"/>
            </w:tcBorders>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851</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05</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03</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99</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9</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8522</w:t>
            </w:r>
          </w:p>
        </w:tc>
        <w:tc>
          <w:tcPr>
            <w:tcW w:w="885"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240</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812,7</w:t>
            </w:r>
          </w:p>
        </w:tc>
      </w:tr>
      <w:tr w:rsidR="00892663" w:rsidRPr="00D54F27" w:rsidTr="00D54F27">
        <w:trPr>
          <w:trHeight w:val="20"/>
          <w:jc w:val="center"/>
        </w:trPr>
        <w:tc>
          <w:tcPr>
            <w:tcW w:w="310" w:type="dxa"/>
            <w:tcBorders>
              <w:top w:val="nil"/>
              <w:left w:val="single" w:sz="4" w:space="0" w:color="auto"/>
              <w:bottom w:val="single" w:sz="4" w:space="0" w:color="auto"/>
              <w:right w:val="single" w:sz="4" w:space="0" w:color="auto"/>
            </w:tcBorders>
            <w:shd w:val="clear" w:color="auto" w:fill="FFFFFF"/>
            <w:noWrap/>
            <w:vAlign w:val="bottom"/>
          </w:tcPr>
          <w:p w:rsidR="00892663" w:rsidRPr="00D54F27" w:rsidRDefault="00892663" w:rsidP="00D54F27">
            <w:pPr>
              <w:rPr>
                <w:rFonts w:ascii="Arial" w:hAnsi="Arial" w:cs="Arial"/>
                <w:bCs/>
                <w:sz w:val="16"/>
                <w:szCs w:val="16"/>
              </w:rPr>
            </w:pPr>
            <w:r w:rsidRPr="00D54F27">
              <w:rPr>
                <w:rFonts w:ascii="Arial" w:hAnsi="Arial" w:cs="Arial"/>
                <w:bCs/>
                <w:sz w:val="16"/>
                <w:szCs w:val="16"/>
              </w:rPr>
              <w:t> </w:t>
            </w:r>
          </w:p>
        </w:tc>
        <w:tc>
          <w:tcPr>
            <w:tcW w:w="499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ОБРАЗОВАНИЕ</w:t>
            </w:r>
          </w:p>
        </w:tc>
        <w:tc>
          <w:tcPr>
            <w:tcW w:w="557"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851</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07</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885"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bCs/>
                <w:sz w:val="16"/>
                <w:szCs w:val="16"/>
              </w:rPr>
            </w:pPr>
            <w:r w:rsidRPr="00D54F27">
              <w:rPr>
                <w:rFonts w:ascii="Arial" w:hAnsi="Arial" w:cs="Arial"/>
                <w:bCs/>
                <w:sz w:val="16"/>
                <w:szCs w:val="16"/>
              </w:rPr>
              <w:t>2 400,0</w:t>
            </w:r>
          </w:p>
        </w:tc>
      </w:tr>
      <w:tr w:rsidR="00892663" w:rsidRPr="00D54F27" w:rsidTr="00D54F27">
        <w:trPr>
          <w:trHeight w:val="20"/>
          <w:jc w:val="center"/>
        </w:trPr>
        <w:tc>
          <w:tcPr>
            <w:tcW w:w="310" w:type="dxa"/>
            <w:tcBorders>
              <w:top w:val="nil"/>
              <w:left w:val="single" w:sz="4" w:space="0" w:color="auto"/>
              <w:bottom w:val="single" w:sz="4" w:space="0" w:color="auto"/>
              <w:right w:val="single" w:sz="4" w:space="0" w:color="auto"/>
            </w:tcBorders>
            <w:shd w:val="clear" w:color="auto" w:fill="FFFFFF"/>
            <w:noWrap/>
            <w:vAlign w:val="bottom"/>
          </w:tcPr>
          <w:p w:rsidR="00892663" w:rsidRPr="00D54F27" w:rsidRDefault="00892663" w:rsidP="00D54F27">
            <w:pPr>
              <w:rPr>
                <w:rFonts w:ascii="Arial" w:hAnsi="Arial" w:cs="Arial"/>
                <w:bCs/>
                <w:sz w:val="16"/>
                <w:szCs w:val="16"/>
              </w:rPr>
            </w:pPr>
            <w:r w:rsidRPr="00D54F27">
              <w:rPr>
                <w:rFonts w:ascii="Arial" w:hAnsi="Arial" w:cs="Arial"/>
                <w:bCs/>
                <w:sz w:val="16"/>
                <w:szCs w:val="16"/>
              </w:rPr>
              <w:t> </w:t>
            </w:r>
          </w:p>
        </w:tc>
        <w:tc>
          <w:tcPr>
            <w:tcW w:w="499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Молодежная политика и оздоровление детей</w:t>
            </w:r>
          </w:p>
        </w:tc>
        <w:tc>
          <w:tcPr>
            <w:tcW w:w="557"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851</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07</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07</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bCs/>
                <w:i/>
                <w:iCs/>
                <w:sz w:val="16"/>
                <w:szCs w:val="16"/>
              </w:rPr>
            </w:pPr>
            <w:r w:rsidRPr="00D54F27">
              <w:rPr>
                <w:rFonts w:ascii="Arial" w:hAnsi="Arial" w:cs="Arial"/>
                <w:bCs/>
                <w:i/>
                <w:iCs/>
                <w:sz w:val="16"/>
                <w:szCs w:val="16"/>
              </w:rPr>
              <w:t> </w:t>
            </w:r>
          </w:p>
        </w:tc>
        <w:tc>
          <w:tcPr>
            <w:tcW w:w="885"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bCs/>
                <w:sz w:val="16"/>
                <w:szCs w:val="16"/>
              </w:rPr>
            </w:pPr>
            <w:r w:rsidRPr="00D54F27">
              <w:rPr>
                <w:rFonts w:ascii="Arial" w:hAnsi="Arial" w:cs="Arial"/>
                <w:bCs/>
                <w:sz w:val="16"/>
                <w:szCs w:val="16"/>
              </w:rPr>
              <w:t>2 400,0</w:t>
            </w:r>
          </w:p>
        </w:tc>
      </w:tr>
      <w:tr w:rsidR="00892663" w:rsidRPr="00D54F27" w:rsidTr="00D54F27">
        <w:trPr>
          <w:trHeight w:val="20"/>
          <w:jc w:val="center"/>
        </w:trPr>
        <w:tc>
          <w:tcPr>
            <w:tcW w:w="310" w:type="dxa"/>
            <w:tcBorders>
              <w:top w:val="nil"/>
              <w:left w:val="single" w:sz="4" w:space="0" w:color="auto"/>
              <w:bottom w:val="single" w:sz="4" w:space="0" w:color="auto"/>
              <w:right w:val="single" w:sz="4" w:space="0" w:color="auto"/>
            </w:tcBorders>
            <w:shd w:val="clear" w:color="auto" w:fill="FFFFFF"/>
            <w:noWrap/>
            <w:vAlign w:val="bottom"/>
          </w:tcPr>
          <w:p w:rsidR="00892663" w:rsidRPr="00D54F27" w:rsidRDefault="00892663" w:rsidP="00D54F27">
            <w:pPr>
              <w:rPr>
                <w:rFonts w:ascii="Arial" w:hAnsi="Arial" w:cs="Arial"/>
                <w:bCs/>
                <w:sz w:val="16"/>
                <w:szCs w:val="16"/>
              </w:rPr>
            </w:pPr>
            <w:r w:rsidRPr="00D54F27">
              <w:rPr>
                <w:rFonts w:ascii="Arial" w:hAnsi="Arial" w:cs="Arial"/>
                <w:bCs/>
                <w:sz w:val="16"/>
                <w:szCs w:val="16"/>
              </w:rPr>
              <w:t> </w:t>
            </w:r>
          </w:p>
        </w:tc>
        <w:tc>
          <w:tcPr>
            <w:tcW w:w="499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851</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07</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07</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04</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2 400,0</w:t>
            </w:r>
          </w:p>
        </w:tc>
      </w:tr>
      <w:tr w:rsidR="00892663" w:rsidRPr="00D54F27" w:rsidTr="00D54F27">
        <w:trPr>
          <w:trHeight w:val="20"/>
          <w:jc w:val="center"/>
        </w:trPr>
        <w:tc>
          <w:tcPr>
            <w:tcW w:w="310" w:type="dxa"/>
            <w:tcBorders>
              <w:top w:val="nil"/>
              <w:left w:val="single" w:sz="4" w:space="0" w:color="auto"/>
              <w:bottom w:val="single" w:sz="4" w:space="0" w:color="auto"/>
              <w:right w:val="single" w:sz="4" w:space="0" w:color="auto"/>
            </w:tcBorders>
            <w:shd w:val="clear" w:color="auto" w:fill="FFFFFF"/>
            <w:noWrap/>
            <w:vAlign w:val="bottom"/>
          </w:tcPr>
          <w:p w:rsidR="00892663" w:rsidRPr="00D54F27" w:rsidRDefault="00892663" w:rsidP="00D54F27">
            <w:pPr>
              <w:rPr>
                <w:rFonts w:ascii="Arial" w:hAnsi="Arial" w:cs="Arial"/>
                <w:bCs/>
                <w:sz w:val="16"/>
                <w:szCs w:val="16"/>
              </w:rPr>
            </w:pPr>
            <w:r w:rsidRPr="00D54F27">
              <w:rPr>
                <w:rFonts w:ascii="Arial" w:hAnsi="Arial" w:cs="Arial"/>
                <w:bCs/>
                <w:sz w:val="16"/>
                <w:szCs w:val="16"/>
              </w:rPr>
              <w:t> </w:t>
            </w:r>
          </w:p>
        </w:tc>
        <w:tc>
          <w:tcPr>
            <w:tcW w:w="499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Подпрограмма "Организация отдыха, оздоровления и занятости детей" муниципальной программы муниципального образования Щекинский район "Социальная поддержка населения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851</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07</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07</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04</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4</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2 400,0</w:t>
            </w:r>
          </w:p>
        </w:tc>
      </w:tr>
      <w:tr w:rsidR="00892663" w:rsidRPr="00D54F27" w:rsidTr="00D54F27">
        <w:trPr>
          <w:trHeight w:val="20"/>
          <w:jc w:val="center"/>
        </w:trPr>
        <w:tc>
          <w:tcPr>
            <w:tcW w:w="310" w:type="dxa"/>
            <w:tcBorders>
              <w:top w:val="nil"/>
              <w:left w:val="single" w:sz="4" w:space="0" w:color="auto"/>
              <w:bottom w:val="single" w:sz="4" w:space="0" w:color="auto"/>
              <w:right w:val="single" w:sz="4" w:space="0" w:color="auto"/>
            </w:tcBorders>
            <w:shd w:val="clear" w:color="auto" w:fill="FFFFFF"/>
            <w:noWrap/>
            <w:vAlign w:val="bottom"/>
          </w:tcPr>
          <w:p w:rsidR="00892663" w:rsidRPr="00D54F27" w:rsidRDefault="00892663" w:rsidP="00D54F27">
            <w:pPr>
              <w:rPr>
                <w:rFonts w:ascii="Arial" w:hAnsi="Arial" w:cs="Arial"/>
                <w:bCs/>
                <w:sz w:val="16"/>
                <w:szCs w:val="16"/>
              </w:rPr>
            </w:pPr>
            <w:r w:rsidRPr="00D54F27">
              <w:rPr>
                <w:rFonts w:ascii="Arial" w:hAnsi="Arial" w:cs="Arial"/>
                <w:bCs/>
                <w:sz w:val="16"/>
                <w:szCs w:val="16"/>
              </w:rPr>
              <w:t> </w:t>
            </w:r>
          </w:p>
        </w:tc>
        <w:tc>
          <w:tcPr>
            <w:tcW w:w="499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 xml:space="preserve">Проведение оздоровительной кампании детей </w:t>
            </w:r>
            <w:r w:rsidRPr="00D54F27">
              <w:rPr>
                <w:rFonts w:ascii="Arial" w:hAnsi="Arial" w:cs="Arial"/>
                <w:sz w:val="16"/>
                <w:szCs w:val="16"/>
              </w:rPr>
              <w:lastRenderedPageBreak/>
              <w:t>в рамках подпрограммы "Организация отдыха, оздоровления и занятости детей" муниципальной программы муниципального образования Щекинский район "Социальная поддержка населения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lastRenderedPageBreak/>
              <w:t>851</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07</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07</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04</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4</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8020</w:t>
            </w:r>
          </w:p>
        </w:tc>
        <w:tc>
          <w:tcPr>
            <w:tcW w:w="885"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2 400,0</w:t>
            </w:r>
          </w:p>
        </w:tc>
      </w:tr>
      <w:tr w:rsidR="00892663" w:rsidRPr="00D54F27" w:rsidTr="00D54F27">
        <w:trPr>
          <w:trHeight w:val="20"/>
          <w:jc w:val="center"/>
        </w:trPr>
        <w:tc>
          <w:tcPr>
            <w:tcW w:w="310" w:type="dxa"/>
            <w:tcBorders>
              <w:top w:val="nil"/>
              <w:left w:val="single" w:sz="4" w:space="0" w:color="auto"/>
              <w:bottom w:val="single" w:sz="4" w:space="0" w:color="auto"/>
              <w:right w:val="single" w:sz="4" w:space="0" w:color="auto"/>
            </w:tcBorders>
            <w:shd w:val="clear" w:color="auto" w:fill="FFFFFF"/>
            <w:noWrap/>
            <w:vAlign w:val="bottom"/>
          </w:tcPr>
          <w:p w:rsidR="00892663" w:rsidRPr="00D54F27" w:rsidRDefault="00892663" w:rsidP="00D54F27">
            <w:pPr>
              <w:rPr>
                <w:rFonts w:ascii="Arial" w:hAnsi="Arial" w:cs="Arial"/>
                <w:bCs/>
                <w:sz w:val="16"/>
                <w:szCs w:val="16"/>
              </w:rPr>
            </w:pPr>
            <w:r w:rsidRPr="00D54F27">
              <w:rPr>
                <w:rFonts w:ascii="Arial" w:hAnsi="Arial" w:cs="Arial"/>
                <w:bCs/>
                <w:sz w:val="16"/>
                <w:szCs w:val="16"/>
              </w:rPr>
              <w:lastRenderedPageBreak/>
              <w:t> </w:t>
            </w:r>
          </w:p>
        </w:tc>
        <w:tc>
          <w:tcPr>
            <w:tcW w:w="499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 xml:space="preserve">Бюджетные инвестиции </w:t>
            </w:r>
          </w:p>
        </w:tc>
        <w:tc>
          <w:tcPr>
            <w:tcW w:w="557"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851</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07</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07</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04</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4</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8020</w:t>
            </w:r>
          </w:p>
        </w:tc>
        <w:tc>
          <w:tcPr>
            <w:tcW w:w="885"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410</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2 400,0</w:t>
            </w:r>
          </w:p>
        </w:tc>
      </w:tr>
      <w:tr w:rsidR="00892663" w:rsidRPr="00D54F27" w:rsidTr="00D54F27">
        <w:trPr>
          <w:trHeight w:val="20"/>
          <w:jc w:val="center"/>
        </w:trPr>
        <w:tc>
          <w:tcPr>
            <w:tcW w:w="310" w:type="dxa"/>
            <w:tcBorders>
              <w:top w:val="nil"/>
              <w:left w:val="single" w:sz="4" w:space="0" w:color="auto"/>
              <w:bottom w:val="single" w:sz="4" w:space="0" w:color="auto"/>
              <w:right w:val="single" w:sz="4" w:space="0" w:color="auto"/>
            </w:tcBorders>
            <w:shd w:val="clear" w:color="auto" w:fill="FFFFFF"/>
            <w:noWrap/>
            <w:vAlign w:val="bottom"/>
          </w:tcPr>
          <w:p w:rsidR="00892663" w:rsidRPr="00D54F27" w:rsidRDefault="00892663" w:rsidP="00D54F27">
            <w:pPr>
              <w:rPr>
                <w:rFonts w:ascii="Arial" w:hAnsi="Arial" w:cs="Arial"/>
                <w:bCs/>
                <w:i/>
                <w:iCs/>
                <w:sz w:val="16"/>
                <w:szCs w:val="16"/>
              </w:rPr>
            </w:pPr>
            <w:r w:rsidRPr="00D54F27">
              <w:rPr>
                <w:rFonts w:ascii="Arial" w:hAnsi="Arial" w:cs="Arial"/>
                <w:bCs/>
                <w:i/>
                <w:iCs/>
                <w:sz w:val="16"/>
                <w:szCs w:val="16"/>
              </w:rPr>
              <w:t> </w:t>
            </w:r>
          </w:p>
        </w:tc>
        <w:tc>
          <w:tcPr>
            <w:tcW w:w="499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СОЦИАЛЬНАЯ ПОЛИТИКА</w:t>
            </w:r>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851</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10</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i/>
                <w:iCs/>
                <w:sz w:val="16"/>
                <w:szCs w:val="16"/>
              </w:rPr>
            </w:pPr>
            <w:r w:rsidRPr="00D54F27">
              <w:rPr>
                <w:rFonts w:ascii="Arial" w:hAnsi="Arial" w:cs="Arial"/>
                <w:i/>
                <w:iCs/>
                <w:sz w:val="16"/>
                <w:szCs w:val="16"/>
              </w:rPr>
              <w:t> </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bCs/>
                <w:sz w:val="16"/>
                <w:szCs w:val="16"/>
              </w:rPr>
            </w:pPr>
            <w:r w:rsidRPr="00D54F27">
              <w:rPr>
                <w:rFonts w:ascii="Arial" w:hAnsi="Arial" w:cs="Arial"/>
                <w:bCs/>
                <w:sz w:val="16"/>
                <w:szCs w:val="16"/>
              </w:rPr>
              <w:t>45 853,8</w:t>
            </w:r>
          </w:p>
        </w:tc>
      </w:tr>
      <w:tr w:rsidR="00892663" w:rsidRPr="00D54F27" w:rsidTr="00D54F27">
        <w:trPr>
          <w:trHeight w:val="20"/>
          <w:jc w:val="center"/>
        </w:trPr>
        <w:tc>
          <w:tcPr>
            <w:tcW w:w="310" w:type="dxa"/>
            <w:tcBorders>
              <w:top w:val="nil"/>
              <w:left w:val="single" w:sz="4" w:space="0" w:color="000000"/>
              <w:bottom w:val="single" w:sz="4" w:space="0" w:color="000000"/>
              <w:right w:val="nil"/>
            </w:tcBorders>
            <w:shd w:val="clear" w:color="auto" w:fill="FFFFFF"/>
            <w:noWrap/>
            <w:vAlign w:val="bottom"/>
          </w:tcPr>
          <w:p w:rsidR="00892663" w:rsidRPr="00D54F27" w:rsidRDefault="00892663" w:rsidP="00D54F27">
            <w:pPr>
              <w:rPr>
                <w:rFonts w:ascii="Arial" w:hAnsi="Arial" w:cs="Arial"/>
                <w:bCs/>
                <w:i/>
                <w:iCs/>
                <w:sz w:val="16"/>
                <w:szCs w:val="16"/>
              </w:rPr>
            </w:pPr>
            <w:r w:rsidRPr="00D54F27">
              <w:rPr>
                <w:rFonts w:ascii="Arial" w:hAnsi="Arial" w:cs="Arial"/>
                <w:bCs/>
                <w:i/>
                <w:iCs/>
                <w:sz w:val="16"/>
                <w:szCs w:val="16"/>
              </w:rPr>
              <w:t> </w:t>
            </w:r>
          </w:p>
        </w:tc>
        <w:tc>
          <w:tcPr>
            <w:tcW w:w="4997" w:type="dxa"/>
            <w:tcBorders>
              <w:top w:val="nil"/>
              <w:left w:val="single" w:sz="4" w:space="0" w:color="auto"/>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Пенсионное обеспечение</w:t>
            </w:r>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851</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10</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01</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bCs/>
                <w:sz w:val="16"/>
                <w:szCs w:val="16"/>
              </w:rPr>
            </w:pPr>
            <w:r w:rsidRPr="00D54F27">
              <w:rPr>
                <w:rFonts w:ascii="Arial" w:hAnsi="Arial" w:cs="Arial"/>
                <w:bCs/>
                <w:sz w:val="16"/>
                <w:szCs w:val="16"/>
              </w:rPr>
              <w:t>4 104,9</w:t>
            </w:r>
          </w:p>
        </w:tc>
      </w:tr>
      <w:tr w:rsidR="00892663" w:rsidRPr="00D54F27" w:rsidTr="00D54F27">
        <w:trPr>
          <w:trHeight w:val="20"/>
          <w:jc w:val="center"/>
        </w:trPr>
        <w:tc>
          <w:tcPr>
            <w:tcW w:w="310" w:type="dxa"/>
            <w:tcBorders>
              <w:top w:val="nil"/>
              <w:left w:val="single" w:sz="4" w:space="0" w:color="000000"/>
              <w:bottom w:val="single" w:sz="4" w:space="0" w:color="000000"/>
              <w:right w:val="nil"/>
            </w:tcBorders>
            <w:shd w:val="clear" w:color="auto" w:fill="FFFFFF"/>
            <w:noWrap/>
            <w:vAlign w:val="bottom"/>
          </w:tcPr>
          <w:p w:rsidR="00892663" w:rsidRPr="00D54F27" w:rsidRDefault="00892663" w:rsidP="00D54F27">
            <w:pPr>
              <w:rPr>
                <w:rFonts w:ascii="Arial" w:hAnsi="Arial" w:cs="Arial"/>
                <w:bCs/>
                <w:i/>
                <w:iCs/>
                <w:sz w:val="16"/>
                <w:szCs w:val="16"/>
              </w:rPr>
            </w:pPr>
            <w:r w:rsidRPr="00D54F27">
              <w:rPr>
                <w:rFonts w:ascii="Arial" w:hAnsi="Arial" w:cs="Arial"/>
                <w:bCs/>
                <w:i/>
                <w:iCs/>
                <w:sz w:val="16"/>
                <w:szCs w:val="16"/>
              </w:rPr>
              <w:t> </w:t>
            </w:r>
          </w:p>
        </w:tc>
        <w:tc>
          <w:tcPr>
            <w:tcW w:w="4997" w:type="dxa"/>
            <w:tcBorders>
              <w:top w:val="nil"/>
              <w:left w:val="single" w:sz="4" w:space="0" w:color="auto"/>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851</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10</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01</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04</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4 104,9</w:t>
            </w:r>
          </w:p>
        </w:tc>
      </w:tr>
      <w:tr w:rsidR="00892663" w:rsidRPr="00D54F27" w:rsidTr="00D54F27">
        <w:trPr>
          <w:trHeight w:val="20"/>
          <w:jc w:val="center"/>
        </w:trPr>
        <w:tc>
          <w:tcPr>
            <w:tcW w:w="310" w:type="dxa"/>
            <w:tcBorders>
              <w:top w:val="nil"/>
              <w:left w:val="single" w:sz="4" w:space="0" w:color="000000"/>
              <w:bottom w:val="single" w:sz="4" w:space="0" w:color="000000"/>
              <w:right w:val="nil"/>
            </w:tcBorders>
            <w:shd w:val="clear" w:color="auto" w:fill="FFFFFF"/>
            <w:noWrap/>
            <w:vAlign w:val="bottom"/>
          </w:tcPr>
          <w:p w:rsidR="00892663" w:rsidRPr="00D54F27" w:rsidRDefault="00892663" w:rsidP="00D54F27">
            <w:pPr>
              <w:rPr>
                <w:rFonts w:ascii="Arial" w:hAnsi="Arial" w:cs="Arial"/>
                <w:bCs/>
                <w:i/>
                <w:iCs/>
                <w:sz w:val="16"/>
                <w:szCs w:val="16"/>
              </w:rPr>
            </w:pPr>
            <w:r w:rsidRPr="00D54F27">
              <w:rPr>
                <w:rFonts w:ascii="Arial" w:hAnsi="Arial" w:cs="Arial"/>
                <w:bCs/>
                <w:i/>
                <w:iCs/>
                <w:sz w:val="16"/>
                <w:szCs w:val="16"/>
              </w:rPr>
              <w:t> </w:t>
            </w:r>
          </w:p>
        </w:tc>
        <w:tc>
          <w:tcPr>
            <w:tcW w:w="4997" w:type="dxa"/>
            <w:tcBorders>
              <w:top w:val="nil"/>
              <w:left w:val="single" w:sz="4" w:space="0" w:color="auto"/>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Подпрограмма "Социальная поддержка отдельных категорий населения" муниципальной программы муниципального образования Щекинский район "Социальная поддержка населения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851</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10</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01</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04</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4 104,9</w:t>
            </w:r>
          </w:p>
        </w:tc>
      </w:tr>
      <w:tr w:rsidR="00892663" w:rsidRPr="00D54F27" w:rsidTr="00D54F27">
        <w:trPr>
          <w:trHeight w:val="20"/>
          <w:jc w:val="center"/>
        </w:trPr>
        <w:tc>
          <w:tcPr>
            <w:tcW w:w="310" w:type="dxa"/>
            <w:tcBorders>
              <w:top w:val="nil"/>
              <w:left w:val="single" w:sz="4" w:space="0" w:color="000000"/>
              <w:bottom w:val="single" w:sz="4" w:space="0" w:color="000000"/>
              <w:right w:val="single" w:sz="4" w:space="0" w:color="000000"/>
            </w:tcBorders>
            <w:shd w:val="clear" w:color="auto" w:fill="FFFFFF"/>
            <w:noWrap/>
            <w:vAlign w:val="bottom"/>
          </w:tcPr>
          <w:p w:rsidR="00892663" w:rsidRPr="00D54F27" w:rsidRDefault="00892663" w:rsidP="00D54F27">
            <w:pPr>
              <w:rPr>
                <w:rFonts w:ascii="Arial" w:hAnsi="Arial" w:cs="Arial"/>
                <w:bCs/>
                <w:sz w:val="16"/>
                <w:szCs w:val="16"/>
              </w:rPr>
            </w:pPr>
            <w:r w:rsidRPr="00D54F27">
              <w:rPr>
                <w:rFonts w:ascii="Arial" w:hAnsi="Arial" w:cs="Arial"/>
                <w:bCs/>
                <w:sz w:val="16"/>
                <w:szCs w:val="16"/>
              </w:rPr>
              <w:t> </w:t>
            </w:r>
          </w:p>
        </w:tc>
        <w:tc>
          <w:tcPr>
            <w:tcW w:w="4997" w:type="dxa"/>
            <w:tcBorders>
              <w:top w:val="nil"/>
              <w:left w:val="single" w:sz="4" w:space="0" w:color="auto"/>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Доплата к пенсии муниципальным служащим в рамках подпрограммы "Социальная поддержка отдельных категорий населения" муниципальной программы муниципального образования Щекинский район "Социальная поддержка населения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851</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10</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01</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04</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7101</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4 104,9</w:t>
            </w:r>
          </w:p>
        </w:tc>
      </w:tr>
      <w:tr w:rsidR="00892663" w:rsidRPr="00D54F27" w:rsidTr="00D54F27">
        <w:trPr>
          <w:trHeight w:val="20"/>
          <w:jc w:val="center"/>
        </w:trPr>
        <w:tc>
          <w:tcPr>
            <w:tcW w:w="310" w:type="dxa"/>
            <w:tcBorders>
              <w:top w:val="nil"/>
              <w:left w:val="single" w:sz="4" w:space="0" w:color="000000"/>
              <w:bottom w:val="single" w:sz="4" w:space="0" w:color="000000"/>
              <w:right w:val="single" w:sz="4" w:space="0" w:color="000000"/>
            </w:tcBorders>
            <w:shd w:val="clear" w:color="auto" w:fill="FFFFFF"/>
            <w:noWrap/>
            <w:vAlign w:val="bottom"/>
          </w:tcPr>
          <w:p w:rsidR="00892663" w:rsidRPr="00D54F27" w:rsidRDefault="00892663" w:rsidP="00D54F27">
            <w:pPr>
              <w:rPr>
                <w:rFonts w:ascii="Arial" w:hAnsi="Arial" w:cs="Arial"/>
                <w:bCs/>
                <w:sz w:val="16"/>
                <w:szCs w:val="16"/>
              </w:rPr>
            </w:pPr>
            <w:r w:rsidRPr="00D54F27">
              <w:rPr>
                <w:rFonts w:ascii="Arial" w:hAnsi="Arial" w:cs="Arial"/>
                <w:bCs/>
                <w:sz w:val="16"/>
                <w:szCs w:val="16"/>
              </w:rPr>
              <w:t> </w:t>
            </w:r>
          </w:p>
        </w:tc>
        <w:tc>
          <w:tcPr>
            <w:tcW w:w="4997" w:type="dxa"/>
            <w:tcBorders>
              <w:top w:val="nil"/>
              <w:left w:val="single" w:sz="4" w:space="0" w:color="auto"/>
              <w:bottom w:val="single" w:sz="4" w:space="0" w:color="auto"/>
              <w:right w:val="single" w:sz="4" w:space="0" w:color="auto"/>
            </w:tcBorders>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Социальные выплаты гражданам, кроме публичных нормативных социальных выплат</w:t>
            </w:r>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851</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10</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01</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04</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7101</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320</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4 104,9</w:t>
            </w:r>
          </w:p>
        </w:tc>
      </w:tr>
      <w:tr w:rsidR="00892663" w:rsidRPr="00D54F27" w:rsidTr="00D54F27">
        <w:trPr>
          <w:trHeight w:val="20"/>
          <w:jc w:val="center"/>
        </w:trPr>
        <w:tc>
          <w:tcPr>
            <w:tcW w:w="310" w:type="dxa"/>
            <w:tcBorders>
              <w:top w:val="nil"/>
              <w:left w:val="single" w:sz="4" w:space="0" w:color="000000"/>
              <w:bottom w:val="single" w:sz="4" w:space="0" w:color="000000"/>
              <w:right w:val="single" w:sz="4" w:space="0" w:color="000000"/>
            </w:tcBorders>
            <w:shd w:val="clear" w:color="auto" w:fill="FFFFFF"/>
            <w:noWrap/>
            <w:vAlign w:val="bottom"/>
          </w:tcPr>
          <w:p w:rsidR="00892663" w:rsidRPr="00D54F27" w:rsidRDefault="00892663" w:rsidP="00D54F27">
            <w:pPr>
              <w:rPr>
                <w:rFonts w:ascii="Arial" w:hAnsi="Arial" w:cs="Arial"/>
                <w:bCs/>
                <w:sz w:val="16"/>
                <w:szCs w:val="16"/>
              </w:rPr>
            </w:pPr>
            <w:r w:rsidRPr="00D54F27">
              <w:rPr>
                <w:rFonts w:ascii="Arial" w:hAnsi="Arial" w:cs="Arial"/>
                <w:bCs/>
                <w:sz w:val="16"/>
                <w:szCs w:val="16"/>
              </w:rPr>
              <w:t> </w:t>
            </w:r>
          </w:p>
        </w:tc>
        <w:tc>
          <w:tcPr>
            <w:tcW w:w="4997" w:type="dxa"/>
            <w:tcBorders>
              <w:top w:val="nil"/>
              <w:left w:val="single" w:sz="4" w:space="0" w:color="auto"/>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Социальное обеспечение населения</w:t>
            </w:r>
          </w:p>
        </w:tc>
        <w:tc>
          <w:tcPr>
            <w:tcW w:w="557"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851</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10</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03</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bCs/>
                <w:sz w:val="16"/>
                <w:szCs w:val="16"/>
              </w:rPr>
            </w:pPr>
            <w:r w:rsidRPr="00D54F27">
              <w:rPr>
                <w:rFonts w:ascii="Arial" w:hAnsi="Arial" w:cs="Arial"/>
                <w:bCs/>
                <w:sz w:val="16"/>
                <w:szCs w:val="16"/>
              </w:rPr>
              <w:t>41 748,9</w:t>
            </w:r>
          </w:p>
        </w:tc>
      </w:tr>
      <w:tr w:rsidR="00892663" w:rsidRPr="00D54F27" w:rsidTr="00D54F27">
        <w:trPr>
          <w:trHeight w:val="20"/>
          <w:jc w:val="center"/>
        </w:trPr>
        <w:tc>
          <w:tcPr>
            <w:tcW w:w="310" w:type="dxa"/>
            <w:tcBorders>
              <w:top w:val="nil"/>
              <w:left w:val="single" w:sz="4" w:space="0" w:color="000000"/>
              <w:bottom w:val="single" w:sz="4" w:space="0" w:color="000000"/>
              <w:right w:val="single" w:sz="4" w:space="0" w:color="000000"/>
            </w:tcBorders>
            <w:shd w:val="clear" w:color="auto" w:fill="FFFFFF"/>
            <w:noWrap/>
            <w:vAlign w:val="bottom"/>
          </w:tcPr>
          <w:p w:rsidR="00892663" w:rsidRPr="00D54F27" w:rsidRDefault="00892663" w:rsidP="00D54F27">
            <w:pPr>
              <w:rPr>
                <w:rFonts w:ascii="Arial" w:hAnsi="Arial" w:cs="Arial"/>
                <w:bCs/>
                <w:sz w:val="16"/>
                <w:szCs w:val="16"/>
              </w:rPr>
            </w:pPr>
            <w:r w:rsidRPr="00D54F27">
              <w:rPr>
                <w:rFonts w:ascii="Arial" w:hAnsi="Arial" w:cs="Arial"/>
                <w:bCs/>
                <w:sz w:val="16"/>
                <w:szCs w:val="16"/>
              </w:rPr>
              <w:t> </w:t>
            </w:r>
          </w:p>
        </w:tc>
        <w:tc>
          <w:tcPr>
            <w:tcW w:w="4997" w:type="dxa"/>
            <w:tcBorders>
              <w:top w:val="nil"/>
              <w:left w:val="single" w:sz="4" w:space="0" w:color="auto"/>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851</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10</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03</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04</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3 571,9</w:t>
            </w:r>
          </w:p>
        </w:tc>
      </w:tr>
      <w:tr w:rsidR="00892663" w:rsidRPr="00D54F27" w:rsidTr="00D54F27">
        <w:trPr>
          <w:trHeight w:val="20"/>
          <w:jc w:val="center"/>
        </w:trPr>
        <w:tc>
          <w:tcPr>
            <w:tcW w:w="310" w:type="dxa"/>
            <w:tcBorders>
              <w:top w:val="nil"/>
              <w:left w:val="single" w:sz="4" w:space="0" w:color="000000"/>
              <w:bottom w:val="single" w:sz="4" w:space="0" w:color="000000"/>
              <w:right w:val="single" w:sz="4" w:space="0" w:color="000000"/>
            </w:tcBorders>
            <w:shd w:val="clear" w:color="auto" w:fill="FFFFFF"/>
            <w:noWrap/>
            <w:vAlign w:val="bottom"/>
          </w:tcPr>
          <w:p w:rsidR="00892663" w:rsidRPr="00D54F27" w:rsidRDefault="00892663" w:rsidP="00D54F27">
            <w:pPr>
              <w:rPr>
                <w:rFonts w:ascii="Arial" w:hAnsi="Arial" w:cs="Arial"/>
                <w:bCs/>
                <w:sz w:val="16"/>
                <w:szCs w:val="16"/>
              </w:rPr>
            </w:pPr>
            <w:r w:rsidRPr="00D54F27">
              <w:rPr>
                <w:rFonts w:ascii="Arial" w:hAnsi="Arial" w:cs="Arial"/>
                <w:bCs/>
                <w:sz w:val="16"/>
                <w:szCs w:val="16"/>
              </w:rPr>
              <w:t> </w:t>
            </w:r>
          </w:p>
        </w:tc>
        <w:tc>
          <w:tcPr>
            <w:tcW w:w="4997" w:type="dxa"/>
            <w:tcBorders>
              <w:top w:val="nil"/>
              <w:left w:val="single" w:sz="4" w:space="0" w:color="auto"/>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Подпрограмма "Социальная поддержка отдельных категорий населения" муниципальной программы муниципального образования Щекинский район "Социальная поддержка населения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851</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10</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03</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04</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1 971,9</w:t>
            </w:r>
          </w:p>
        </w:tc>
      </w:tr>
      <w:tr w:rsidR="00892663" w:rsidRPr="00D54F27" w:rsidTr="00D54F27">
        <w:trPr>
          <w:trHeight w:val="20"/>
          <w:jc w:val="center"/>
        </w:trPr>
        <w:tc>
          <w:tcPr>
            <w:tcW w:w="310" w:type="dxa"/>
            <w:tcBorders>
              <w:top w:val="nil"/>
              <w:left w:val="single" w:sz="4" w:space="0" w:color="000000"/>
              <w:bottom w:val="single" w:sz="4" w:space="0" w:color="000000"/>
              <w:right w:val="single" w:sz="4" w:space="0" w:color="000000"/>
            </w:tcBorders>
            <w:shd w:val="clear" w:color="auto" w:fill="FFFFFF"/>
            <w:noWrap/>
            <w:vAlign w:val="bottom"/>
          </w:tcPr>
          <w:p w:rsidR="00892663" w:rsidRPr="00D54F27" w:rsidRDefault="00892663" w:rsidP="00D54F27">
            <w:pPr>
              <w:rPr>
                <w:rFonts w:ascii="Arial" w:hAnsi="Arial" w:cs="Arial"/>
                <w:bCs/>
                <w:sz w:val="16"/>
                <w:szCs w:val="16"/>
              </w:rPr>
            </w:pPr>
            <w:r w:rsidRPr="00D54F27">
              <w:rPr>
                <w:rFonts w:ascii="Arial" w:hAnsi="Arial" w:cs="Arial"/>
                <w:bCs/>
                <w:sz w:val="16"/>
                <w:szCs w:val="16"/>
              </w:rPr>
              <w:t> </w:t>
            </w:r>
          </w:p>
        </w:tc>
        <w:tc>
          <w:tcPr>
            <w:tcW w:w="4997" w:type="dxa"/>
            <w:tcBorders>
              <w:top w:val="nil"/>
              <w:left w:val="single" w:sz="4" w:space="0" w:color="auto"/>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Выплаты гражданам, которым присвоено звание "Почетный гражданин Щекинского района", в рамках подпрограммы "Социальная поддержка отдельных категорий населения" муниципальной программы муниципального образования Щекинский район "Социальная поддержка населения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851</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10</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03</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04</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2712</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96,7</w:t>
            </w:r>
          </w:p>
        </w:tc>
      </w:tr>
      <w:tr w:rsidR="00892663" w:rsidRPr="00D54F27" w:rsidTr="00D54F27">
        <w:trPr>
          <w:trHeight w:val="20"/>
          <w:jc w:val="center"/>
        </w:trPr>
        <w:tc>
          <w:tcPr>
            <w:tcW w:w="310" w:type="dxa"/>
            <w:tcBorders>
              <w:top w:val="nil"/>
              <w:left w:val="single" w:sz="4" w:space="0" w:color="000000"/>
              <w:bottom w:val="single" w:sz="4" w:space="0" w:color="000000"/>
              <w:right w:val="single" w:sz="4" w:space="0" w:color="000000"/>
            </w:tcBorders>
            <w:shd w:val="clear" w:color="auto" w:fill="FFFFFF"/>
            <w:noWrap/>
            <w:vAlign w:val="bottom"/>
          </w:tcPr>
          <w:p w:rsidR="00892663" w:rsidRPr="00D54F27" w:rsidRDefault="00892663" w:rsidP="00D54F27">
            <w:pPr>
              <w:rPr>
                <w:rFonts w:ascii="Arial" w:hAnsi="Arial" w:cs="Arial"/>
                <w:bCs/>
                <w:sz w:val="16"/>
                <w:szCs w:val="16"/>
              </w:rPr>
            </w:pPr>
            <w:r w:rsidRPr="00D54F27">
              <w:rPr>
                <w:rFonts w:ascii="Arial" w:hAnsi="Arial" w:cs="Arial"/>
                <w:bCs/>
                <w:sz w:val="16"/>
                <w:szCs w:val="16"/>
              </w:rPr>
              <w:t> </w:t>
            </w:r>
          </w:p>
        </w:tc>
        <w:tc>
          <w:tcPr>
            <w:tcW w:w="4997" w:type="dxa"/>
            <w:tcBorders>
              <w:top w:val="nil"/>
              <w:left w:val="single" w:sz="4" w:space="0" w:color="auto"/>
              <w:bottom w:val="single" w:sz="4" w:space="0" w:color="auto"/>
              <w:right w:val="single" w:sz="4" w:space="0" w:color="auto"/>
            </w:tcBorders>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Публичные нормативные социальные выплаты гражданам</w:t>
            </w:r>
          </w:p>
        </w:tc>
        <w:tc>
          <w:tcPr>
            <w:tcW w:w="557"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851</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10</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03</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04</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2712</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310</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96,7</w:t>
            </w:r>
          </w:p>
        </w:tc>
      </w:tr>
      <w:tr w:rsidR="00892663" w:rsidRPr="00D54F27" w:rsidTr="00D54F27">
        <w:trPr>
          <w:trHeight w:val="20"/>
          <w:jc w:val="center"/>
        </w:trPr>
        <w:tc>
          <w:tcPr>
            <w:tcW w:w="31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892663" w:rsidRPr="00D54F27" w:rsidRDefault="00892663" w:rsidP="00D54F27">
            <w:pPr>
              <w:rPr>
                <w:rFonts w:ascii="Arial" w:hAnsi="Arial" w:cs="Arial"/>
                <w:bCs/>
                <w:i/>
                <w:iCs/>
                <w:sz w:val="16"/>
                <w:szCs w:val="16"/>
              </w:rPr>
            </w:pPr>
            <w:r w:rsidRPr="00D54F27">
              <w:rPr>
                <w:rFonts w:ascii="Arial" w:hAnsi="Arial" w:cs="Arial"/>
                <w:bCs/>
                <w:i/>
                <w:iCs/>
                <w:sz w:val="16"/>
                <w:szCs w:val="16"/>
              </w:rPr>
              <w:t> </w:t>
            </w:r>
          </w:p>
        </w:tc>
        <w:tc>
          <w:tcPr>
            <w:tcW w:w="499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proofErr w:type="gramStart"/>
            <w:r w:rsidRPr="00D54F27">
              <w:rPr>
                <w:rFonts w:ascii="Arial" w:hAnsi="Arial" w:cs="Arial"/>
                <w:sz w:val="16"/>
                <w:szCs w:val="16"/>
              </w:rPr>
              <w:t>Обеспечение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Федерации от 7 мая 2008 года № 714 "Об обеспечении жильем ветеранов Великой Отечественной войны 1941 - 1945 годов" в рамках подпрограммы "Социальная поддержка отдельных категорий населения" муниципальной программы муниципального образования Щекинский район "Социальная поддержка населения в муниципальном образовании Щекинский</w:t>
            </w:r>
            <w:proofErr w:type="gramEnd"/>
            <w:r w:rsidRPr="00D54F27">
              <w:rPr>
                <w:rFonts w:ascii="Arial" w:hAnsi="Arial" w:cs="Arial"/>
                <w:sz w:val="16"/>
                <w:szCs w:val="16"/>
              </w:rPr>
              <w:t xml:space="preserve"> район"</w:t>
            </w:r>
          </w:p>
        </w:tc>
        <w:tc>
          <w:tcPr>
            <w:tcW w:w="557"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851</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10</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03</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04</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5134</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1 175,2</w:t>
            </w:r>
          </w:p>
        </w:tc>
      </w:tr>
      <w:tr w:rsidR="00892663" w:rsidRPr="00D54F27" w:rsidTr="00D54F27">
        <w:trPr>
          <w:trHeight w:val="20"/>
          <w:jc w:val="center"/>
        </w:trPr>
        <w:tc>
          <w:tcPr>
            <w:tcW w:w="310" w:type="dxa"/>
            <w:tcBorders>
              <w:top w:val="nil"/>
              <w:left w:val="single" w:sz="4" w:space="0" w:color="auto"/>
              <w:bottom w:val="single" w:sz="4" w:space="0" w:color="auto"/>
              <w:right w:val="single" w:sz="4" w:space="0" w:color="auto"/>
            </w:tcBorders>
            <w:shd w:val="clear" w:color="auto" w:fill="FFFFFF"/>
            <w:noWrap/>
            <w:vAlign w:val="bottom"/>
          </w:tcPr>
          <w:p w:rsidR="00892663" w:rsidRPr="00D54F27" w:rsidRDefault="00892663" w:rsidP="00D54F27">
            <w:pPr>
              <w:rPr>
                <w:rFonts w:ascii="Arial" w:hAnsi="Arial" w:cs="Arial"/>
                <w:bCs/>
                <w:i/>
                <w:iCs/>
                <w:sz w:val="16"/>
                <w:szCs w:val="16"/>
              </w:rPr>
            </w:pPr>
            <w:r w:rsidRPr="00D54F27">
              <w:rPr>
                <w:rFonts w:ascii="Arial" w:hAnsi="Arial" w:cs="Arial"/>
                <w:bCs/>
                <w:i/>
                <w:iCs/>
                <w:sz w:val="16"/>
                <w:szCs w:val="16"/>
              </w:rPr>
              <w:t> </w:t>
            </w:r>
          </w:p>
        </w:tc>
        <w:tc>
          <w:tcPr>
            <w:tcW w:w="499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Субвенции на реализацию Закона Тульской области "О наделении органов местного самоуправления государственными полномочиями по обеспечению жильем отдельных категорий жителей Тульской области" в рамках подпрограммы "Социальная поддержка отдельных категорий населения" муниципальной программы муниципального образования Щекинский район "Социальная поддержка населения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851</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10</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03</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04</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5134</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1 175,2</w:t>
            </w:r>
          </w:p>
        </w:tc>
      </w:tr>
      <w:tr w:rsidR="00892663" w:rsidRPr="00D54F27" w:rsidTr="00D54F27">
        <w:trPr>
          <w:trHeight w:val="20"/>
          <w:jc w:val="center"/>
        </w:trPr>
        <w:tc>
          <w:tcPr>
            <w:tcW w:w="310" w:type="dxa"/>
            <w:tcBorders>
              <w:top w:val="nil"/>
              <w:left w:val="single" w:sz="4" w:space="0" w:color="auto"/>
              <w:bottom w:val="single" w:sz="4" w:space="0" w:color="auto"/>
              <w:right w:val="single" w:sz="4" w:space="0" w:color="auto"/>
            </w:tcBorders>
            <w:shd w:val="clear" w:color="auto" w:fill="FFFFFF"/>
            <w:noWrap/>
            <w:vAlign w:val="bottom"/>
          </w:tcPr>
          <w:p w:rsidR="00892663" w:rsidRPr="00D54F27" w:rsidRDefault="00892663" w:rsidP="00D54F27">
            <w:pPr>
              <w:rPr>
                <w:rFonts w:ascii="Arial" w:hAnsi="Arial" w:cs="Arial"/>
                <w:bCs/>
                <w:i/>
                <w:iCs/>
                <w:sz w:val="16"/>
                <w:szCs w:val="16"/>
              </w:rPr>
            </w:pPr>
            <w:r w:rsidRPr="00D54F27">
              <w:rPr>
                <w:rFonts w:ascii="Arial" w:hAnsi="Arial" w:cs="Arial"/>
                <w:bCs/>
                <w:i/>
                <w:iCs/>
                <w:sz w:val="16"/>
                <w:szCs w:val="16"/>
              </w:rPr>
              <w:t> </w:t>
            </w:r>
          </w:p>
        </w:tc>
        <w:tc>
          <w:tcPr>
            <w:tcW w:w="4997" w:type="dxa"/>
            <w:tcBorders>
              <w:top w:val="nil"/>
              <w:left w:val="nil"/>
              <w:bottom w:val="single" w:sz="4" w:space="0" w:color="auto"/>
              <w:right w:val="single" w:sz="4" w:space="0" w:color="auto"/>
            </w:tcBorders>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Социальные выплаты гражданам, кроме публичных нормативных социальных выплат</w:t>
            </w:r>
          </w:p>
        </w:tc>
        <w:tc>
          <w:tcPr>
            <w:tcW w:w="557"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851</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10</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03</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04</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5134</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320</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1 175,2</w:t>
            </w:r>
          </w:p>
        </w:tc>
      </w:tr>
      <w:tr w:rsidR="00892663" w:rsidRPr="00D54F27" w:rsidTr="00D54F27">
        <w:trPr>
          <w:trHeight w:val="20"/>
          <w:jc w:val="center"/>
        </w:trPr>
        <w:tc>
          <w:tcPr>
            <w:tcW w:w="310" w:type="dxa"/>
            <w:tcBorders>
              <w:top w:val="nil"/>
              <w:left w:val="single" w:sz="4" w:space="0" w:color="auto"/>
              <w:bottom w:val="single" w:sz="4" w:space="0" w:color="auto"/>
              <w:right w:val="single" w:sz="4" w:space="0" w:color="auto"/>
            </w:tcBorders>
            <w:shd w:val="clear" w:color="auto" w:fill="FFFFFF"/>
            <w:noWrap/>
            <w:vAlign w:val="bottom"/>
          </w:tcPr>
          <w:p w:rsidR="00892663" w:rsidRPr="00D54F27" w:rsidRDefault="00892663" w:rsidP="00D54F27">
            <w:pPr>
              <w:rPr>
                <w:rFonts w:ascii="Arial" w:hAnsi="Arial" w:cs="Arial"/>
                <w:bCs/>
                <w:i/>
                <w:iCs/>
                <w:sz w:val="16"/>
                <w:szCs w:val="16"/>
              </w:rPr>
            </w:pPr>
            <w:r w:rsidRPr="00D54F27">
              <w:rPr>
                <w:rFonts w:ascii="Arial" w:hAnsi="Arial" w:cs="Arial"/>
                <w:bCs/>
                <w:i/>
                <w:iCs/>
                <w:sz w:val="16"/>
                <w:szCs w:val="16"/>
              </w:rPr>
              <w:t> </w:t>
            </w:r>
          </w:p>
        </w:tc>
        <w:tc>
          <w:tcPr>
            <w:tcW w:w="499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 xml:space="preserve">Оказание материальной помощи гражданам района, оказавшимся в трудной жизненной ситуации, в рамках подпрограммы "Социальная </w:t>
            </w:r>
            <w:r w:rsidRPr="00D54F27">
              <w:rPr>
                <w:rFonts w:ascii="Arial" w:hAnsi="Arial" w:cs="Arial"/>
                <w:sz w:val="16"/>
                <w:szCs w:val="16"/>
              </w:rPr>
              <w:lastRenderedPageBreak/>
              <w:t>поддержка отдельных категорий населения" муниципальной программы муниципального образования Щекинский район "Социальная поддержка населения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lastRenderedPageBreak/>
              <w:t>851</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10</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03</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04</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7102</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200,0</w:t>
            </w:r>
          </w:p>
        </w:tc>
      </w:tr>
      <w:tr w:rsidR="00892663" w:rsidRPr="00D54F27" w:rsidTr="00D54F27">
        <w:trPr>
          <w:trHeight w:val="20"/>
          <w:jc w:val="center"/>
        </w:trPr>
        <w:tc>
          <w:tcPr>
            <w:tcW w:w="310" w:type="dxa"/>
            <w:tcBorders>
              <w:top w:val="nil"/>
              <w:left w:val="single" w:sz="4" w:space="0" w:color="auto"/>
              <w:bottom w:val="single" w:sz="4" w:space="0" w:color="auto"/>
              <w:right w:val="single" w:sz="4" w:space="0" w:color="auto"/>
            </w:tcBorders>
            <w:shd w:val="clear" w:color="auto" w:fill="FFFFFF"/>
            <w:noWrap/>
            <w:vAlign w:val="bottom"/>
          </w:tcPr>
          <w:p w:rsidR="00892663" w:rsidRPr="00D54F27" w:rsidRDefault="00892663" w:rsidP="00D54F27">
            <w:pPr>
              <w:rPr>
                <w:rFonts w:ascii="Arial" w:hAnsi="Arial" w:cs="Arial"/>
                <w:bCs/>
                <w:i/>
                <w:iCs/>
                <w:sz w:val="16"/>
                <w:szCs w:val="16"/>
              </w:rPr>
            </w:pPr>
            <w:r w:rsidRPr="00D54F27">
              <w:rPr>
                <w:rFonts w:ascii="Arial" w:hAnsi="Arial" w:cs="Arial"/>
                <w:bCs/>
                <w:i/>
                <w:iCs/>
                <w:sz w:val="16"/>
                <w:szCs w:val="16"/>
              </w:rPr>
              <w:lastRenderedPageBreak/>
              <w:t> </w:t>
            </w:r>
          </w:p>
        </w:tc>
        <w:tc>
          <w:tcPr>
            <w:tcW w:w="4997" w:type="dxa"/>
            <w:tcBorders>
              <w:top w:val="nil"/>
              <w:left w:val="nil"/>
              <w:bottom w:val="single" w:sz="4" w:space="0" w:color="auto"/>
              <w:right w:val="single" w:sz="4" w:space="0" w:color="auto"/>
            </w:tcBorders>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Публичные нормативные социальные выплаты гражданам</w:t>
            </w:r>
          </w:p>
        </w:tc>
        <w:tc>
          <w:tcPr>
            <w:tcW w:w="557"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851</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10</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03</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04</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7102</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310</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200,0</w:t>
            </w:r>
          </w:p>
        </w:tc>
      </w:tr>
      <w:tr w:rsidR="00892663" w:rsidRPr="00D54F27" w:rsidTr="00D54F27">
        <w:trPr>
          <w:trHeight w:val="20"/>
          <w:jc w:val="center"/>
        </w:trPr>
        <w:tc>
          <w:tcPr>
            <w:tcW w:w="310" w:type="dxa"/>
            <w:tcBorders>
              <w:top w:val="nil"/>
              <w:left w:val="single" w:sz="4" w:space="0" w:color="auto"/>
              <w:bottom w:val="single" w:sz="4" w:space="0" w:color="auto"/>
              <w:right w:val="single" w:sz="4" w:space="0" w:color="auto"/>
            </w:tcBorders>
            <w:shd w:val="clear" w:color="auto" w:fill="FFFFFF"/>
            <w:noWrap/>
            <w:vAlign w:val="bottom"/>
          </w:tcPr>
          <w:p w:rsidR="00892663" w:rsidRPr="00D54F27" w:rsidRDefault="00892663" w:rsidP="00D54F27">
            <w:pPr>
              <w:rPr>
                <w:rFonts w:ascii="Arial" w:hAnsi="Arial" w:cs="Arial"/>
                <w:bCs/>
                <w:i/>
                <w:iCs/>
                <w:sz w:val="16"/>
                <w:szCs w:val="16"/>
              </w:rPr>
            </w:pPr>
            <w:r w:rsidRPr="00D54F27">
              <w:rPr>
                <w:rFonts w:ascii="Arial" w:hAnsi="Arial" w:cs="Arial"/>
                <w:bCs/>
                <w:i/>
                <w:iCs/>
                <w:sz w:val="16"/>
                <w:szCs w:val="16"/>
              </w:rPr>
              <w:t> </w:t>
            </w:r>
          </w:p>
        </w:tc>
        <w:tc>
          <w:tcPr>
            <w:tcW w:w="499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Улучшение жилищных условий ветеранов Великой Отечественной войны в рамках подпрограммы "Социальная поддержка отдельных категорий населения" муниципальной программы муниципального образования Щекинский район "Социальная поддержка населения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851</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10</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03</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04</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7106</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500,0</w:t>
            </w:r>
          </w:p>
        </w:tc>
      </w:tr>
      <w:tr w:rsidR="00892663" w:rsidRPr="00D54F27" w:rsidTr="00D54F27">
        <w:trPr>
          <w:trHeight w:val="20"/>
          <w:jc w:val="center"/>
        </w:trPr>
        <w:tc>
          <w:tcPr>
            <w:tcW w:w="310" w:type="dxa"/>
            <w:tcBorders>
              <w:top w:val="nil"/>
              <w:left w:val="single" w:sz="4" w:space="0" w:color="auto"/>
              <w:bottom w:val="single" w:sz="4" w:space="0" w:color="auto"/>
              <w:right w:val="single" w:sz="4" w:space="0" w:color="auto"/>
            </w:tcBorders>
            <w:shd w:val="clear" w:color="auto" w:fill="FFFFFF"/>
            <w:noWrap/>
            <w:vAlign w:val="bottom"/>
          </w:tcPr>
          <w:p w:rsidR="00892663" w:rsidRPr="00D54F27" w:rsidRDefault="00892663" w:rsidP="00D54F27">
            <w:pPr>
              <w:rPr>
                <w:rFonts w:ascii="Arial" w:hAnsi="Arial" w:cs="Arial"/>
                <w:bCs/>
                <w:i/>
                <w:iCs/>
                <w:sz w:val="16"/>
                <w:szCs w:val="16"/>
              </w:rPr>
            </w:pPr>
            <w:r w:rsidRPr="00D54F27">
              <w:rPr>
                <w:rFonts w:ascii="Arial" w:hAnsi="Arial" w:cs="Arial"/>
                <w:bCs/>
                <w:i/>
                <w:iCs/>
                <w:sz w:val="16"/>
                <w:szCs w:val="16"/>
              </w:rPr>
              <w:t> </w:t>
            </w:r>
          </w:p>
        </w:tc>
        <w:tc>
          <w:tcPr>
            <w:tcW w:w="4997" w:type="dxa"/>
            <w:tcBorders>
              <w:top w:val="nil"/>
              <w:left w:val="nil"/>
              <w:bottom w:val="single" w:sz="4" w:space="0" w:color="auto"/>
              <w:right w:val="single" w:sz="4" w:space="0" w:color="auto"/>
            </w:tcBorders>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Публичные нормативные социальные выплаты гражданам</w:t>
            </w:r>
          </w:p>
        </w:tc>
        <w:tc>
          <w:tcPr>
            <w:tcW w:w="557"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851</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10</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03</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04</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7106</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310</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500,0</w:t>
            </w:r>
          </w:p>
        </w:tc>
      </w:tr>
      <w:tr w:rsidR="00892663" w:rsidRPr="00D54F27" w:rsidTr="00D54F27">
        <w:trPr>
          <w:trHeight w:val="20"/>
          <w:jc w:val="center"/>
        </w:trPr>
        <w:tc>
          <w:tcPr>
            <w:tcW w:w="310" w:type="dxa"/>
            <w:tcBorders>
              <w:top w:val="nil"/>
              <w:left w:val="single" w:sz="4" w:space="0" w:color="auto"/>
              <w:bottom w:val="single" w:sz="4" w:space="0" w:color="auto"/>
              <w:right w:val="single" w:sz="4" w:space="0" w:color="auto"/>
            </w:tcBorders>
            <w:shd w:val="clear" w:color="auto" w:fill="FFFFFF"/>
            <w:noWrap/>
            <w:vAlign w:val="bottom"/>
          </w:tcPr>
          <w:p w:rsidR="00892663" w:rsidRPr="00D54F27" w:rsidRDefault="00892663" w:rsidP="00D54F27">
            <w:pPr>
              <w:rPr>
                <w:rFonts w:ascii="Arial" w:hAnsi="Arial" w:cs="Arial"/>
                <w:bCs/>
                <w:i/>
                <w:iCs/>
                <w:sz w:val="16"/>
                <w:szCs w:val="16"/>
              </w:rPr>
            </w:pPr>
            <w:r w:rsidRPr="00D54F27">
              <w:rPr>
                <w:rFonts w:ascii="Arial" w:hAnsi="Arial" w:cs="Arial"/>
                <w:bCs/>
                <w:i/>
                <w:iCs/>
                <w:sz w:val="16"/>
                <w:szCs w:val="16"/>
              </w:rPr>
              <w:t> </w:t>
            </w:r>
          </w:p>
        </w:tc>
        <w:tc>
          <w:tcPr>
            <w:tcW w:w="499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Подпрограмма "Социальная поддержка женщин при рождении третьего и последующих детей" муниципальной программы муниципального образования Щекинский район "Социальная поддержка населения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851</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10</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03</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04</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3</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1 600,0</w:t>
            </w:r>
          </w:p>
        </w:tc>
      </w:tr>
      <w:tr w:rsidR="00892663" w:rsidRPr="00D54F27" w:rsidTr="00D54F27">
        <w:trPr>
          <w:trHeight w:val="20"/>
          <w:jc w:val="center"/>
        </w:trPr>
        <w:tc>
          <w:tcPr>
            <w:tcW w:w="310" w:type="dxa"/>
            <w:tcBorders>
              <w:top w:val="nil"/>
              <w:left w:val="single" w:sz="4" w:space="0" w:color="auto"/>
              <w:bottom w:val="single" w:sz="4" w:space="0" w:color="auto"/>
              <w:right w:val="single" w:sz="4" w:space="0" w:color="auto"/>
            </w:tcBorders>
            <w:shd w:val="clear" w:color="auto" w:fill="FFFFFF"/>
            <w:noWrap/>
            <w:vAlign w:val="bottom"/>
          </w:tcPr>
          <w:p w:rsidR="00892663" w:rsidRPr="00D54F27" w:rsidRDefault="00892663" w:rsidP="00D54F27">
            <w:pPr>
              <w:rPr>
                <w:rFonts w:ascii="Arial" w:hAnsi="Arial" w:cs="Arial"/>
                <w:bCs/>
                <w:i/>
                <w:iCs/>
                <w:sz w:val="16"/>
                <w:szCs w:val="16"/>
              </w:rPr>
            </w:pPr>
            <w:r w:rsidRPr="00D54F27">
              <w:rPr>
                <w:rFonts w:ascii="Arial" w:hAnsi="Arial" w:cs="Arial"/>
                <w:bCs/>
                <w:i/>
                <w:iCs/>
                <w:sz w:val="16"/>
                <w:szCs w:val="16"/>
              </w:rPr>
              <w:t> </w:t>
            </w:r>
          </w:p>
        </w:tc>
        <w:tc>
          <w:tcPr>
            <w:tcW w:w="499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Единовременная выплата при рождении третьего и последующих детей в рамках подпрограммы "Социальная поддержка женщин при рождении третьего и последующих детей" муниципальной программы муниципального образования Щекинский район "Социальная поддержка населения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851</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10</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03</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04</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3</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7104</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1 600,0</w:t>
            </w:r>
          </w:p>
        </w:tc>
      </w:tr>
      <w:tr w:rsidR="00892663" w:rsidRPr="00D54F27" w:rsidTr="00D54F27">
        <w:trPr>
          <w:trHeight w:val="20"/>
          <w:jc w:val="center"/>
        </w:trPr>
        <w:tc>
          <w:tcPr>
            <w:tcW w:w="310" w:type="dxa"/>
            <w:tcBorders>
              <w:top w:val="nil"/>
              <w:left w:val="single" w:sz="4" w:space="0" w:color="auto"/>
              <w:bottom w:val="single" w:sz="4" w:space="0" w:color="auto"/>
              <w:right w:val="single" w:sz="4" w:space="0" w:color="auto"/>
            </w:tcBorders>
            <w:shd w:val="clear" w:color="auto" w:fill="FFFFFF"/>
            <w:noWrap/>
            <w:vAlign w:val="bottom"/>
          </w:tcPr>
          <w:p w:rsidR="00892663" w:rsidRPr="00D54F27" w:rsidRDefault="00892663" w:rsidP="00D54F27">
            <w:pPr>
              <w:rPr>
                <w:rFonts w:ascii="Arial" w:hAnsi="Arial" w:cs="Arial"/>
                <w:bCs/>
                <w:i/>
                <w:iCs/>
                <w:sz w:val="16"/>
                <w:szCs w:val="16"/>
              </w:rPr>
            </w:pPr>
            <w:r w:rsidRPr="00D54F27">
              <w:rPr>
                <w:rFonts w:ascii="Arial" w:hAnsi="Arial" w:cs="Arial"/>
                <w:bCs/>
                <w:i/>
                <w:iCs/>
                <w:sz w:val="16"/>
                <w:szCs w:val="16"/>
              </w:rPr>
              <w:t> </w:t>
            </w:r>
          </w:p>
        </w:tc>
        <w:tc>
          <w:tcPr>
            <w:tcW w:w="4997" w:type="dxa"/>
            <w:tcBorders>
              <w:top w:val="nil"/>
              <w:left w:val="nil"/>
              <w:bottom w:val="single" w:sz="4" w:space="0" w:color="auto"/>
              <w:right w:val="single" w:sz="4" w:space="0" w:color="auto"/>
            </w:tcBorders>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Публичные нормативные социальные выплаты гражданам</w:t>
            </w:r>
          </w:p>
        </w:tc>
        <w:tc>
          <w:tcPr>
            <w:tcW w:w="557"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851</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10</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03</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04</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3</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7104</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310</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1 600,0</w:t>
            </w:r>
          </w:p>
        </w:tc>
      </w:tr>
      <w:tr w:rsidR="00892663" w:rsidRPr="00D54F27" w:rsidTr="00D54F27">
        <w:trPr>
          <w:trHeight w:val="20"/>
          <w:jc w:val="center"/>
        </w:trPr>
        <w:tc>
          <w:tcPr>
            <w:tcW w:w="310" w:type="dxa"/>
            <w:tcBorders>
              <w:top w:val="nil"/>
              <w:left w:val="single" w:sz="4" w:space="0" w:color="auto"/>
              <w:bottom w:val="single" w:sz="4" w:space="0" w:color="auto"/>
              <w:right w:val="single" w:sz="4" w:space="0" w:color="auto"/>
            </w:tcBorders>
            <w:shd w:val="clear" w:color="auto" w:fill="FFFFFF"/>
            <w:noWrap/>
            <w:vAlign w:val="bottom"/>
          </w:tcPr>
          <w:p w:rsidR="00892663" w:rsidRPr="00D54F27" w:rsidRDefault="00892663" w:rsidP="00D54F27">
            <w:pPr>
              <w:rPr>
                <w:rFonts w:ascii="Arial" w:hAnsi="Arial" w:cs="Arial"/>
                <w:bCs/>
                <w:i/>
                <w:iCs/>
                <w:sz w:val="16"/>
                <w:szCs w:val="16"/>
              </w:rPr>
            </w:pPr>
            <w:r w:rsidRPr="00D54F27">
              <w:rPr>
                <w:rFonts w:ascii="Arial" w:hAnsi="Arial" w:cs="Arial"/>
                <w:bCs/>
                <w:i/>
                <w:iCs/>
                <w:sz w:val="16"/>
                <w:szCs w:val="16"/>
              </w:rPr>
              <w:t> </w:t>
            </w:r>
          </w:p>
        </w:tc>
        <w:tc>
          <w:tcPr>
            <w:tcW w:w="499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851</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10</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03</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12</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25 124,1</w:t>
            </w:r>
          </w:p>
        </w:tc>
      </w:tr>
      <w:tr w:rsidR="00892663" w:rsidRPr="00D54F27" w:rsidTr="00D54F27">
        <w:trPr>
          <w:trHeight w:val="20"/>
          <w:jc w:val="center"/>
        </w:trPr>
        <w:tc>
          <w:tcPr>
            <w:tcW w:w="310" w:type="dxa"/>
            <w:tcBorders>
              <w:top w:val="nil"/>
              <w:left w:val="single" w:sz="4" w:space="0" w:color="auto"/>
              <w:bottom w:val="single" w:sz="4" w:space="0" w:color="auto"/>
              <w:right w:val="single" w:sz="4" w:space="0" w:color="auto"/>
            </w:tcBorders>
            <w:shd w:val="clear" w:color="auto" w:fill="FFFFFF"/>
            <w:noWrap/>
            <w:vAlign w:val="bottom"/>
          </w:tcPr>
          <w:p w:rsidR="00892663" w:rsidRPr="00D54F27" w:rsidRDefault="00892663" w:rsidP="00D54F27">
            <w:pPr>
              <w:rPr>
                <w:rFonts w:ascii="Arial" w:hAnsi="Arial" w:cs="Arial"/>
                <w:bCs/>
                <w:i/>
                <w:iCs/>
                <w:sz w:val="16"/>
                <w:szCs w:val="16"/>
              </w:rPr>
            </w:pPr>
            <w:r w:rsidRPr="00D54F27">
              <w:rPr>
                <w:rFonts w:ascii="Arial" w:hAnsi="Arial" w:cs="Arial"/>
                <w:bCs/>
                <w:i/>
                <w:iCs/>
                <w:sz w:val="16"/>
                <w:szCs w:val="16"/>
              </w:rPr>
              <w:t> </w:t>
            </w:r>
          </w:p>
        </w:tc>
        <w:tc>
          <w:tcPr>
            <w:tcW w:w="499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Подпрограмма "Обеспечение жильем молодых семей"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851</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10</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03</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12</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4</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25 124,1</w:t>
            </w:r>
          </w:p>
        </w:tc>
      </w:tr>
      <w:tr w:rsidR="00892663" w:rsidRPr="00D54F27" w:rsidTr="00D54F27">
        <w:trPr>
          <w:trHeight w:val="20"/>
          <w:jc w:val="center"/>
        </w:trPr>
        <w:tc>
          <w:tcPr>
            <w:tcW w:w="310" w:type="dxa"/>
            <w:tcBorders>
              <w:top w:val="nil"/>
              <w:left w:val="nil"/>
              <w:bottom w:val="nil"/>
              <w:right w:val="nil"/>
            </w:tcBorders>
            <w:shd w:val="clear" w:color="auto" w:fill="FFFFFF"/>
            <w:noWrap/>
            <w:vAlign w:val="bottom"/>
          </w:tcPr>
          <w:p w:rsidR="00892663" w:rsidRPr="00D54F27" w:rsidRDefault="00892663" w:rsidP="00D54F27">
            <w:pPr>
              <w:rPr>
                <w:rFonts w:ascii="Arial" w:hAnsi="Arial" w:cs="Arial"/>
                <w:bCs/>
                <w:i/>
                <w:iCs/>
                <w:sz w:val="16"/>
                <w:szCs w:val="16"/>
              </w:rPr>
            </w:pPr>
            <w:r w:rsidRPr="00D54F27">
              <w:rPr>
                <w:rFonts w:ascii="Arial" w:hAnsi="Arial" w:cs="Arial"/>
                <w:bCs/>
                <w:i/>
                <w:iCs/>
                <w:sz w:val="16"/>
                <w:szCs w:val="16"/>
              </w:rPr>
              <w:t> </w:t>
            </w:r>
          </w:p>
        </w:tc>
        <w:tc>
          <w:tcPr>
            <w:tcW w:w="4997" w:type="dxa"/>
            <w:tcBorders>
              <w:top w:val="nil"/>
              <w:left w:val="single" w:sz="4" w:space="0" w:color="auto"/>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Мероприятия подпрограммы "Обеспечение жильем молодых семей" федеральной целевой программы "Жилище" на 2011 - 2015 годы  рамках подпрограммы "Обеспечение жильем молодых семей" муниципальной программы муниципального образования Щекинский район " Улучшение жилищных условий граждан и комплексное развитие коммунальной инфраструктуры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851</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10</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03</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12</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4</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5020</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6 191,1</w:t>
            </w:r>
          </w:p>
        </w:tc>
      </w:tr>
      <w:tr w:rsidR="00892663" w:rsidRPr="00D54F27" w:rsidTr="00D54F27">
        <w:trPr>
          <w:trHeight w:val="20"/>
          <w:jc w:val="center"/>
        </w:trPr>
        <w:tc>
          <w:tcPr>
            <w:tcW w:w="310" w:type="dxa"/>
            <w:tcBorders>
              <w:top w:val="nil"/>
              <w:left w:val="nil"/>
              <w:bottom w:val="nil"/>
              <w:right w:val="nil"/>
            </w:tcBorders>
            <w:shd w:val="clear" w:color="auto" w:fill="FFFFFF"/>
            <w:noWrap/>
            <w:vAlign w:val="bottom"/>
          </w:tcPr>
          <w:p w:rsidR="00892663" w:rsidRPr="00D54F27" w:rsidRDefault="00892663" w:rsidP="00D54F27">
            <w:pPr>
              <w:rPr>
                <w:rFonts w:ascii="Arial" w:hAnsi="Arial" w:cs="Arial"/>
                <w:bCs/>
                <w:i/>
                <w:iCs/>
                <w:sz w:val="16"/>
                <w:szCs w:val="16"/>
              </w:rPr>
            </w:pPr>
            <w:r w:rsidRPr="00D54F27">
              <w:rPr>
                <w:rFonts w:ascii="Arial" w:hAnsi="Arial" w:cs="Arial"/>
                <w:bCs/>
                <w:i/>
                <w:iCs/>
                <w:sz w:val="16"/>
                <w:szCs w:val="16"/>
              </w:rPr>
              <w:t> </w:t>
            </w:r>
          </w:p>
        </w:tc>
        <w:tc>
          <w:tcPr>
            <w:tcW w:w="4997" w:type="dxa"/>
            <w:tcBorders>
              <w:top w:val="nil"/>
              <w:left w:val="single" w:sz="4" w:space="0" w:color="auto"/>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Социальные выплаты гражданам, кроме публичных нормативных социальных выплат</w:t>
            </w:r>
          </w:p>
        </w:tc>
        <w:tc>
          <w:tcPr>
            <w:tcW w:w="557"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851</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10</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03</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12</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4</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5020</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320</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6 191,1</w:t>
            </w:r>
          </w:p>
        </w:tc>
      </w:tr>
      <w:tr w:rsidR="00892663" w:rsidRPr="00D54F27" w:rsidTr="00D54F27">
        <w:trPr>
          <w:trHeight w:val="20"/>
          <w:jc w:val="center"/>
        </w:trPr>
        <w:tc>
          <w:tcPr>
            <w:tcW w:w="310" w:type="dxa"/>
            <w:tcBorders>
              <w:top w:val="nil"/>
              <w:left w:val="single" w:sz="4" w:space="0" w:color="000000"/>
              <w:bottom w:val="single" w:sz="4" w:space="0" w:color="000000"/>
              <w:right w:val="single" w:sz="4" w:space="0" w:color="000000"/>
            </w:tcBorders>
            <w:shd w:val="clear" w:color="auto" w:fill="FFFFFF"/>
            <w:noWrap/>
            <w:vAlign w:val="bottom"/>
          </w:tcPr>
          <w:p w:rsidR="00892663" w:rsidRPr="00D54F27" w:rsidRDefault="00892663" w:rsidP="00D54F27">
            <w:pPr>
              <w:rPr>
                <w:rFonts w:ascii="Arial" w:hAnsi="Arial" w:cs="Arial"/>
                <w:bCs/>
                <w:i/>
                <w:iCs/>
                <w:sz w:val="16"/>
                <w:szCs w:val="16"/>
              </w:rPr>
            </w:pPr>
            <w:r w:rsidRPr="00D54F27">
              <w:rPr>
                <w:rFonts w:ascii="Arial" w:hAnsi="Arial" w:cs="Arial"/>
                <w:bCs/>
                <w:i/>
                <w:iCs/>
                <w:sz w:val="16"/>
                <w:szCs w:val="16"/>
              </w:rPr>
              <w:t> </w:t>
            </w:r>
          </w:p>
        </w:tc>
        <w:tc>
          <w:tcPr>
            <w:tcW w:w="4997" w:type="dxa"/>
            <w:tcBorders>
              <w:top w:val="nil"/>
              <w:left w:val="single" w:sz="4" w:space="0" w:color="auto"/>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Предоставление молодым семьям - участникам программы социальных выплат в рамках подпрограммы "Обеспечение жильем молодых семей"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851</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10</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03</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12</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4</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7103</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7 403,7</w:t>
            </w:r>
          </w:p>
        </w:tc>
      </w:tr>
      <w:tr w:rsidR="00892663" w:rsidRPr="00D54F27" w:rsidTr="00D54F27">
        <w:trPr>
          <w:trHeight w:val="20"/>
          <w:jc w:val="center"/>
        </w:trPr>
        <w:tc>
          <w:tcPr>
            <w:tcW w:w="310" w:type="dxa"/>
            <w:tcBorders>
              <w:top w:val="nil"/>
              <w:left w:val="single" w:sz="4" w:space="0" w:color="000000"/>
              <w:bottom w:val="single" w:sz="4" w:space="0" w:color="000000"/>
              <w:right w:val="single" w:sz="4" w:space="0" w:color="000000"/>
            </w:tcBorders>
            <w:shd w:val="clear" w:color="auto" w:fill="FFFFFF"/>
            <w:vAlign w:val="bottom"/>
          </w:tcPr>
          <w:p w:rsidR="00892663" w:rsidRPr="00D54F27" w:rsidRDefault="00892663" w:rsidP="00D54F27">
            <w:pPr>
              <w:jc w:val="center"/>
              <w:rPr>
                <w:rFonts w:ascii="Arial" w:hAnsi="Arial" w:cs="Arial"/>
                <w:i/>
                <w:iCs/>
                <w:sz w:val="16"/>
                <w:szCs w:val="16"/>
              </w:rPr>
            </w:pPr>
            <w:r w:rsidRPr="00D54F27">
              <w:rPr>
                <w:rFonts w:ascii="Arial" w:hAnsi="Arial" w:cs="Arial"/>
                <w:i/>
                <w:iCs/>
                <w:sz w:val="16"/>
                <w:szCs w:val="16"/>
              </w:rPr>
              <w:t> </w:t>
            </w:r>
          </w:p>
        </w:tc>
        <w:tc>
          <w:tcPr>
            <w:tcW w:w="4997" w:type="dxa"/>
            <w:tcBorders>
              <w:top w:val="nil"/>
              <w:left w:val="single" w:sz="4" w:space="0" w:color="auto"/>
              <w:bottom w:val="single" w:sz="4" w:space="0" w:color="auto"/>
              <w:right w:val="single" w:sz="4" w:space="0" w:color="auto"/>
            </w:tcBorders>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Социальные выплаты гражданам, кроме публичных нормативных социальных выплат</w:t>
            </w:r>
          </w:p>
        </w:tc>
        <w:tc>
          <w:tcPr>
            <w:tcW w:w="557"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851</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10</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03</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12</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4</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7103</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320</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7 403,7</w:t>
            </w:r>
          </w:p>
        </w:tc>
      </w:tr>
      <w:tr w:rsidR="00892663" w:rsidRPr="00D54F27" w:rsidTr="00D54F27">
        <w:trPr>
          <w:trHeight w:val="20"/>
          <w:jc w:val="center"/>
        </w:trPr>
        <w:tc>
          <w:tcPr>
            <w:tcW w:w="310" w:type="dxa"/>
            <w:tcBorders>
              <w:top w:val="nil"/>
              <w:left w:val="single" w:sz="4" w:space="0" w:color="000000"/>
              <w:bottom w:val="single" w:sz="4" w:space="0" w:color="000000"/>
              <w:right w:val="single" w:sz="4" w:space="0" w:color="000000"/>
            </w:tcBorders>
            <w:shd w:val="clear" w:color="auto" w:fill="FFFFFF"/>
            <w:vAlign w:val="bottom"/>
          </w:tcPr>
          <w:p w:rsidR="00892663" w:rsidRPr="00D54F27" w:rsidRDefault="00892663" w:rsidP="00D54F27">
            <w:pPr>
              <w:jc w:val="center"/>
              <w:rPr>
                <w:rFonts w:ascii="Arial" w:hAnsi="Arial" w:cs="Arial"/>
                <w:i/>
                <w:iCs/>
                <w:sz w:val="16"/>
                <w:szCs w:val="16"/>
              </w:rPr>
            </w:pPr>
            <w:r w:rsidRPr="00D54F27">
              <w:rPr>
                <w:rFonts w:ascii="Arial" w:hAnsi="Arial" w:cs="Arial"/>
                <w:i/>
                <w:iCs/>
                <w:sz w:val="16"/>
                <w:szCs w:val="16"/>
              </w:rPr>
              <w:t> </w:t>
            </w:r>
          </w:p>
        </w:tc>
        <w:tc>
          <w:tcPr>
            <w:tcW w:w="4997" w:type="dxa"/>
            <w:tcBorders>
              <w:top w:val="nil"/>
              <w:left w:val="single" w:sz="4" w:space="0" w:color="auto"/>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Мероприятия по обеспечению жильем молодых семей в  рамках подпрограммы "Обеспечение жильем молодых семей"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851</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10</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03</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12</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4</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8033</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11 529,3</w:t>
            </w:r>
          </w:p>
        </w:tc>
      </w:tr>
      <w:tr w:rsidR="00892663" w:rsidRPr="00D54F27" w:rsidTr="00D54F27">
        <w:trPr>
          <w:trHeight w:val="20"/>
          <w:jc w:val="center"/>
        </w:trPr>
        <w:tc>
          <w:tcPr>
            <w:tcW w:w="310" w:type="dxa"/>
            <w:tcBorders>
              <w:top w:val="nil"/>
              <w:left w:val="single" w:sz="4" w:space="0" w:color="000000"/>
              <w:bottom w:val="single" w:sz="4" w:space="0" w:color="000000"/>
              <w:right w:val="single" w:sz="4" w:space="0" w:color="000000"/>
            </w:tcBorders>
            <w:shd w:val="clear" w:color="auto" w:fill="FFFFFF"/>
            <w:vAlign w:val="bottom"/>
          </w:tcPr>
          <w:p w:rsidR="00892663" w:rsidRPr="00D54F27" w:rsidRDefault="00892663" w:rsidP="00D54F27">
            <w:pPr>
              <w:jc w:val="center"/>
              <w:rPr>
                <w:rFonts w:ascii="Arial" w:hAnsi="Arial" w:cs="Arial"/>
                <w:i/>
                <w:iCs/>
                <w:sz w:val="16"/>
                <w:szCs w:val="16"/>
              </w:rPr>
            </w:pPr>
            <w:r w:rsidRPr="00D54F27">
              <w:rPr>
                <w:rFonts w:ascii="Arial" w:hAnsi="Arial" w:cs="Arial"/>
                <w:i/>
                <w:iCs/>
                <w:sz w:val="16"/>
                <w:szCs w:val="16"/>
              </w:rPr>
              <w:t> </w:t>
            </w:r>
          </w:p>
        </w:tc>
        <w:tc>
          <w:tcPr>
            <w:tcW w:w="4997" w:type="dxa"/>
            <w:tcBorders>
              <w:top w:val="nil"/>
              <w:left w:val="single" w:sz="4" w:space="0" w:color="auto"/>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Социальные выплаты гражданам, кроме публичных нормативных социальных выплат</w:t>
            </w:r>
          </w:p>
        </w:tc>
        <w:tc>
          <w:tcPr>
            <w:tcW w:w="557"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851</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10</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03</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12</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4</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8033</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320</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11 529,3</w:t>
            </w:r>
          </w:p>
        </w:tc>
      </w:tr>
      <w:tr w:rsidR="00892663" w:rsidRPr="00D54F27" w:rsidTr="00D54F27">
        <w:trPr>
          <w:trHeight w:val="20"/>
          <w:jc w:val="center"/>
        </w:trPr>
        <w:tc>
          <w:tcPr>
            <w:tcW w:w="310" w:type="dxa"/>
            <w:tcBorders>
              <w:top w:val="nil"/>
              <w:left w:val="single" w:sz="4" w:space="0" w:color="000000"/>
              <w:bottom w:val="single" w:sz="4" w:space="0" w:color="000000"/>
              <w:right w:val="single" w:sz="4" w:space="0" w:color="000000"/>
            </w:tcBorders>
            <w:shd w:val="clear" w:color="auto" w:fill="FFFFFF"/>
            <w:vAlign w:val="bottom"/>
          </w:tcPr>
          <w:p w:rsidR="00892663" w:rsidRPr="00D54F27" w:rsidRDefault="00892663" w:rsidP="00D54F27">
            <w:pPr>
              <w:jc w:val="center"/>
              <w:rPr>
                <w:rFonts w:ascii="Arial" w:hAnsi="Arial" w:cs="Arial"/>
                <w:i/>
                <w:iCs/>
                <w:sz w:val="16"/>
                <w:szCs w:val="16"/>
              </w:rPr>
            </w:pPr>
            <w:r w:rsidRPr="00D54F27">
              <w:rPr>
                <w:rFonts w:ascii="Arial" w:hAnsi="Arial" w:cs="Arial"/>
                <w:i/>
                <w:iCs/>
                <w:sz w:val="16"/>
                <w:szCs w:val="16"/>
              </w:rPr>
              <w:lastRenderedPageBreak/>
              <w:t> </w:t>
            </w:r>
          </w:p>
        </w:tc>
        <w:tc>
          <w:tcPr>
            <w:tcW w:w="4997" w:type="dxa"/>
            <w:tcBorders>
              <w:top w:val="nil"/>
              <w:left w:val="single" w:sz="4" w:space="0" w:color="auto"/>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 xml:space="preserve">Резервный фонд администрации Щекинского района </w:t>
            </w:r>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851</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10</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03</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w:t>
            </w:r>
          </w:p>
        </w:tc>
        <w:tc>
          <w:tcPr>
            <w:tcW w:w="629"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200,0</w:t>
            </w:r>
          </w:p>
        </w:tc>
      </w:tr>
      <w:tr w:rsidR="00892663" w:rsidRPr="00D54F27" w:rsidTr="00D54F27">
        <w:trPr>
          <w:trHeight w:val="20"/>
          <w:jc w:val="center"/>
        </w:trPr>
        <w:tc>
          <w:tcPr>
            <w:tcW w:w="310" w:type="dxa"/>
            <w:tcBorders>
              <w:top w:val="nil"/>
              <w:left w:val="single" w:sz="4" w:space="0" w:color="000000"/>
              <w:bottom w:val="single" w:sz="4" w:space="0" w:color="000000"/>
              <w:right w:val="single" w:sz="4" w:space="0" w:color="000000"/>
            </w:tcBorders>
            <w:shd w:val="clear" w:color="auto" w:fill="FFFFFF"/>
            <w:vAlign w:val="bottom"/>
          </w:tcPr>
          <w:p w:rsidR="00892663" w:rsidRPr="00D54F27" w:rsidRDefault="00892663" w:rsidP="00D54F27">
            <w:pPr>
              <w:jc w:val="center"/>
              <w:rPr>
                <w:rFonts w:ascii="Arial" w:hAnsi="Arial" w:cs="Arial"/>
                <w:i/>
                <w:iCs/>
                <w:sz w:val="16"/>
                <w:szCs w:val="16"/>
              </w:rPr>
            </w:pPr>
            <w:r w:rsidRPr="00D54F27">
              <w:rPr>
                <w:rFonts w:ascii="Arial" w:hAnsi="Arial" w:cs="Arial"/>
                <w:i/>
                <w:iCs/>
                <w:sz w:val="16"/>
                <w:szCs w:val="16"/>
              </w:rPr>
              <w:t> </w:t>
            </w:r>
          </w:p>
        </w:tc>
        <w:tc>
          <w:tcPr>
            <w:tcW w:w="4997" w:type="dxa"/>
            <w:tcBorders>
              <w:top w:val="nil"/>
              <w:left w:val="single" w:sz="4" w:space="0" w:color="auto"/>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Управление резервным фондом администрации Щекинского района</w:t>
            </w:r>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851</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10</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03</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w:t>
            </w:r>
          </w:p>
        </w:tc>
        <w:tc>
          <w:tcPr>
            <w:tcW w:w="629"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200,0</w:t>
            </w:r>
          </w:p>
        </w:tc>
      </w:tr>
      <w:tr w:rsidR="00892663" w:rsidRPr="00D54F27" w:rsidTr="00D54F27">
        <w:trPr>
          <w:trHeight w:val="20"/>
          <w:jc w:val="center"/>
        </w:trPr>
        <w:tc>
          <w:tcPr>
            <w:tcW w:w="310" w:type="dxa"/>
            <w:tcBorders>
              <w:top w:val="nil"/>
              <w:left w:val="single" w:sz="4" w:space="0" w:color="000000"/>
              <w:bottom w:val="single" w:sz="4" w:space="0" w:color="000000"/>
              <w:right w:val="single" w:sz="4" w:space="0" w:color="000000"/>
            </w:tcBorders>
            <w:shd w:val="clear" w:color="auto" w:fill="FFFFFF"/>
            <w:vAlign w:val="bottom"/>
          </w:tcPr>
          <w:p w:rsidR="00892663" w:rsidRPr="00D54F27" w:rsidRDefault="00892663" w:rsidP="00D54F27">
            <w:pPr>
              <w:jc w:val="center"/>
              <w:rPr>
                <w:rFonts w:ascii="Arial" w:hAnsi="Arial" w:cs="Arial"/>
                <w:i/>
                <w:iCs/>
                <w:sz w:val="16"/>
                <w:szCs w:val="16"/>
              </w:rPr>
            </w:pPr>
            <w:r w:rsidRPr="00D54F27">
              <w:rPr>
                <w:rFonts w:ascii="Arial" w:hAnsi="Arial" w:cs="Arial"/>
                <w:i/>
                <w:iCs/>
                <w:sz w:val="16"/>
                <w:szCs w:val="16"/>
              </w:rPr>
              <w:t> </w:t>
            </w:r>
          </w:p>
        </w:tc>
        <w:tc>
          <w:tcPr>
            <w:tcW w:w="4997" w:type="dxa"/>
            <w:tcBorders>
              <w:top w:val="nil"/>
              <w:left w:val="single" w:sz="4" w:space="0" w:color="auto"/>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Управление резервным фондом администрации Щекинского района в рамках непрограммного направления деятельности "Резервный фонд администрации Щекинского района"</w:t>
            </w:r>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851</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10</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03</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2030</w:t>
            </w:r>
          </w:p>
        </w:tc>
        <w:tc>
          <w:tcPr>
            <w:tcW w:w="885"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200,0</w:t>
            </w:r>
          </w:p>
        </w:tc>
      </w:tr>
      <w:tr w:rsidR="00892663" w:rsidRPr="00D54F27" w:rsidTr="00D54F27">
        <w:trPr>
          <w:trHeight w:val="20"/>
          <w:jc w:val="center"/>
        </w:trPr>
        <w:tc>
          <w:tcPr>
            <w:tcW w:w="310" w:type="dxa"/>
            <w:tcBorders>
              <w:top w:val="nil"/>
              <w:left w:val="single" w:sz="4" w:space="0" w:color="000000"/>
              <w:bottom w:val="single" w:sz="4" w:space="0" w:color="000000"/>
              <w:right w:val="single" w:sz="4" w:space="0" w:color="000000"/>
            </w:tcBorders>
            <w:shd w:val="clear" w:color="auto" w:fill="FFFFFF"/>
            <w:vAlign w:val="bottom"/>
          </w:tcPr>
          <w:p w:rsidR="00892663" w:rsidRPr="00D54F27" w:rsidRDefault="00892663" w:rsidP="00D54F27">
            <w:pPr>
              <w:jc w:val="center"/>
              <w:rPr>
                <w:rFonts w:ascii="Arial" w:hAnsi="Arial" w:cs="Arial"/>
                <w:i/>
                <w:iCs/>
                <w:sz w:val="16"/>
                <w:szCs w:val="16"/>
              </w:rPr>
            </w:pPr>
            <w:r w:rsidRPr="00D54F27">
              <w:rPr>
                <w:rFonts w:ascii="Arial" w:hAnsi="Arial" w:cs="Arial"/>
                <w:i/>
                <w:iCs/>
                <w:sz w:val="16"/>
                <w:szCs w:val="16"/>
              </w:rPr>
              <w:t> </w:t>
            </w:r>
          </w:p>
        </w:tc>
        <w:tc>
          <w:tcPr>
            <w:tcW w:w="4997" w:type="dxa"/>
            <w:tcBorders>
              <w:top w:val="nil"/>
              <w:left w:val="single" w:sz="4" w:space="0" w:color="auto"/>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Социальные выплаты гражданам, кроме публичных нормативных социальных выплат</w:t>
            </w:r>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851</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10</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03</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2030</w:t>
            </w:r>
          </w:p>
        </w:tc>
        <w:tc>
          <w:tcPr>
            <w:tcW w:w="885"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320</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200,0</w:t>
            </w:r>
          </w:p>
        </w:tc>
      </w:tr>
      <w:tr w:rsidR="00892663" w:rsidRPr="00D54F27" w:rsidTr="00D54F27">
        <w:trPr>
          <w:trHeight w:val="20"/>
          <w:jc w:val="center"/>
        </w:trPr>
        <w:tc>
          <w:tcPr>
            <w:tcW w:w="310" w:type="dxa"/>
            <w:tcBorders>
              <w:top w:val="nil"/>
              <w:left w:val="single" w:sz="4" w:space="0" w:color="000000"/>
              <w:bottom w:val="single" w:sz="4" w:space="0" w:color="000000"/>
              <w:right w:val="single" w:sz="4" w:space="0" w:color="000000"/>
            </w:tcBorders>
            <w:shd w:val="clear" w:color="auto" w:fill="FFFFFF"/>
            <w:vAlign w:val="bottom"/>
          </w:tcPr>
          <w:p w:rsidR="00892663" w:rsidRPr="00D54F27" w:rsidRDefault="00892663" w:rsidP="00D54F27">
            <w:pPr>
              <w:jc w:val="center"/>
              <w:rPr>
                <w:rFonts w:ascii="Arial" w:hAnsi="Arial" w:cs="Arial"/>
                <w:i/>
                <w:iCs/>
                <w:sz w:val="16"/>
                <w:szCs w:val="16"/>
              </w:rPr>
            </w:pPr>
            <w:r w:rsidRPr="00D54F27">
              <w:rPr>
                <w:rFonts w:ascii="Arial" w:hAnsi="Arial" w:cs="Arial"/>
                <w:i/>
                <w:iCs/>
                <w:sz w:val="16"/>
                <w:szCs w:val="16"/>
              </w:rPr>
              <w:t> </w:t>
            </w:r>
          </w:p>
        </w:tc>
        <w:tc>
          <w:tcPr>
            <w:tcW w:w="4997" w:type="dxa"/>
            <w:tcBorders>
              <w:top w:val="nil"/>
              <w:left w:val="single" w:sz="4" w:space="0" w:color="auto"/>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Непрограммные расходы</w:t>
            </w:r>
          </w:p>
        </w:tc>
        <w:tc>
          <w:tcPr>
            <w:tcW w:w="557"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851</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10</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03</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99</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12 852,9</w:t>
            </w:r>
          </w:p>
        </w:tc>
      </w:tr>
      <w:tr w:rsidR="00892663" w:rsidRPr="00D54F27" w:rsidTr="00D54F27">
        <w:trPr>
          <w:trHeight w:val="20"/>
          <w:jc w:val="center"/>
        </w:trPr>
        <w:tc>
          <w:tcPr>
            <w:tcW w:w="310" w:type="dxa"/>
            <w:tcBorders>
              <w:top w:val="nil"/>
              <w:left w:val="single" w:sz="4" w:space="0" w:color="000000"/>
              <w:bottom w:val="single" w:sz="4" w:space="0" w:color="000000"/>
              <w:right w:val="single" w:sz="4" w:space="0" w:color="000000"/>
            </w:tcBorders>
            <w:shd w:val="clear" w:color="auto" w:fill="FFFFFF"/>
            <w:vAlign w:val="bottom"/>
          </w:tcPr>
          <w:p w:rsidR="00892663" w:rsidRPr="00D54F27" w:rsidRDefault="00892663" w:rsidP="00D54F27">
            <w:pPr>
              <w:jc w:val="center"/>
              <w:rPr>
                <w:rFonts w:ascii="Arial" w:hAnsi="Arial" w:cs="Arial"/>
                <w:i/>
                <w:iCs/>
                <w:sz w:val="16"/>
                <w:szCs w:val="16"/>
              </w:rPr>
            </w:pPr>
            <w:r w:rsidRPr="00D54F27">
              <w:rPr>
                <w:rFonts w:ascii="Arial" w:hAnsi="Arial" w:cs="Arial"/>
                <w:i/>
                <w:iCs/>
                <w:sz w:val="16"/>
                <w:szCs w:val="16"/>
              </w:rPr>
              <w:t> </w:t>
            </w:r>
          </w:p>
        </w:tc>
        <w:tc>
          <w:tcPr>
            <w:tcW w:w="4997" w:type="dxa"/>
            <w:tcBorders>
              <w:top w:val="nil"/>
              <w:left w:val="single" w:sz="4" w:space="0" w:color="auto"/>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Иные непрограммные мероприятия</w:t>
            </w:r>
          </w:p>
        </w:tc>
        <w:tc>
          <w:tcPr>
            <w:tcW w:w="557"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851</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10</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03</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99</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9</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12 852,9</w:t>
            </w:r>
          </w:p>
        </w:tc>
      </w:tr>
      <w:tr w:rsidR="00892663" w:rsidRPr="00D54F27" w:rsidTr="00D54F27">
        <w:trPr>
          <w:trHeight w:val="20"/>
          <w:jc w:val="center"/>
        </w:trPr>
        <w:tc>
          <w:tcPr>
            <w:tcW w:w="310" w:type="dxa"/>
            <w:tcBorders>
              <w:top w:val="nil"/>
              <w:left w:val="single" w:sz="4" w:space="0" w:color="000000"/>
              <w:bottom w:val="single" w:sz="4" w:space="0" w:color="000000"/>
              <w:right w:val="single" w:sz="4" w:space="0" w:color="000000"/>
            </w:tcBorders>
            <w:shd w:val="clear" w:color="auto" w:fill="FFFFFF"/>
            <w:vAlign w:val="bottom"/>
          </w:tcPr>
          <w:p w:rsidR="00892663" w:rsidRPr="00D54F27" w:rsidRDefault="00892663" w:rsidP="00D54F27">
            <w:pPr>
              <w:jc w:val="center"/>
              <w:rPr>
                <w:rFonts w:ascii="Arial" w:hAnsi="Arial" w:cs="Arial"/>
                <w:i/>
                <w:iCs/>
                <w:sz w:val="16"/>
                <w:szCs w:val="16"/>
              </w:rPr>
            </w:pPr>
            <w:r w:rsidRPr="00D54F27">
              <w:rPr>
                <w:rFonts w:ascii="Arial" w:hAnsi="Arial" w:cs="Arial"/>
                <w:i/>
                <w:iCs/>
                <w:sz w:val="16"/>
                <w:szCs w:val="16"/>
              </w:rPr>
              <w:t> </w:t>
            </w:r>
          </w:p>
        </w:tc>
        <w:tc>
          <w:tcPr>
            <w:tcW w:w="4997" w:type="dxa"/>
            <w:tcBorders>
              <w:top w:val="nil"/>
              <w:left w:val="single" w:sz="4" w:space="0" w:color="auto"/>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Реализация мероприятий федеральной целевой программы "Устойчивое развитие сельских территорий на 2014-2017 годы и на период до 2020 года" по иным непрограммным мероприятиям в рамках непрограммных расходов</w:t>
            </w:r>
          </w:p>
        </w:tc>
        <w:tc>
          <w:tcPr>
            <w:tcW w:w="557"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851</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10</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03</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99</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9</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5018</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3 457,1</w:t>
            </w:r>
          </w:p>
        </w:tc>
      </w:tr>
      <w:tr w:rsidR="00892663" w:rsidRPr="00D54F27" w:rsidTr="00D54F27">
        <w:trPr>
          <w:trHeight w:val="20"/>
          <w:jc w:val="center"/>
        </w:trPr>
        <w:tc>
          <w:tcPr>
            <w:tcW w:w="310" w:type="dxa"/>
            <w:tcBorders>
              <w:top w:val="nil"/>
              <w:left w:val="single" w:sz="4" w:space="0" w:color="000000"/>
              <w:bottom w:val="single" w:sz="4" w:space="0" w:color="000000"/>
              <w:right w:val="single" w:sz="4" w:space="0" w:color="000000"/>
            </w:tcBorders>
            <w:shd w:val="clear" w:color="auto" w:fill="FFFFFF"/>
            <w:vAlign w:val="bottom"/>
          </w:tcPr>
          <w:p w:rsidR="00892663" w:rsidRPr="00D54F27" w:rsidRDefault="00892663" w:rsidP="00D54F27">
            <w:pPr>
              <w:jc w:val="center"/>
              <w:rPr>
                <w:rFonts w:ascii="Arial" w:hAnsi="Arial" w:cs="Arial"/>
                <w:i/>
                <w:iCs/>
                <w:sz w:val="16"/>
                <w:szCs w:val="16"/>
              </w:rPr>
            </w:pPr>
            <w:r w:rsidRPr="00D54F27">
              <w:rPr>
                <w:rFonts w:ascii="Arial" w:hAnsi="Arial" w:cs="Arial"/>
                <w:i/>
                <w:iCs/>
                <w:sz w:val="16"/>
                <w:szCs w:val="16"/>
              </w:rPr>
              <w:t> </w:t>
            </w:r>
          </w:p>
        </w:tc>
        <w:tc>
          <w:tcPr>
            <w:tcW w:w="4997" w:type="dxa"/>
            <w:tcBorders>
              <w:top w:val="nil"/>
              <w:left w:val="single" w:sz="4" w:space="0" w:color="auto"/>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Социальные выплаты гражданам, кроме публичных нормативных социальных выплат</w:t>
            </w:r>
          </w:p>
        </w:tc>
        <w:tc>
          <w:tcPr>
            <w:tcW w:w="557"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851</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10</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03</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99</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9</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5018</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320</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3 457,1</w:t>
            </w:r>
          </w:p>
        </w:tc>
      </w:tr>
      <w:tr w:rsidR="00892663" w:rsidRPr="00D54F27" w:rsidTr="00D54F27">
        <w:trPr>
          <w:trHeight w:val="20"/>
          <w:jc w:val="center"/>
        </w:trPr>
        <w:tc>
          <w:tcPr>
            <w:tcW w:w="310" w:type="dxa"/>
            <w:tcBorders>
              <w:top w:val="nil"/>
              <w:left w:val="single" w:sz="4" w:space="0" w:color="000000"/>
              <w:bottom w:val="single" w:sz="4" w:space="0" w:color="000000"/>
              <w:right w:val="single" w:sz="4" w:space="0" w:color="000000"/>
            </w:tcBorders>
            <w:shd w:val="clear" w:color="auto" w:fill="FFFFFF"/>
            <w:vAlign w:val="bottom"/>
          </w:tcPr>
          <w:p w:rsidR="00892663" w:rsidRPr="00D54F27" w:rsidRDefault="00892663" w:rsidP="00D54F27">
            <w:pPr>
              <w:jc w:val="center"/>
              <w:rPr>
                <w:rFonts w:ascii="Arial" w:hAnsi="Arial" w:cs="Arial"/>
                <w:i/>
                <w:iCs/>
                <w:sz w:val="16"/>
                <w:szCs w:val="16"/>
              </w:rPr>
            </w:pPr>
            <w:r w:rsidRPr="00D54F27">
              <w:rPr>
                <w:rFonts w:ascii="Arial" w:hAnsi="Arial" w:cs="Arial"/>
                <w:i/>
                <w:iCs/>
                <w:sz w:val="16"/>
                <w:szCs w:val="16"/>
              </w:rPr>
              <w:t> </w:t>
            </w:r>
          </w:p>
        </w:tc>
        <w:tc>
          <w:tcPr>
            <w:tcW w:w="4997" w:type="dxa"/>
            <w:tcBorders>
              <w:top w:val="nil"/>
              <w:left w:val="single" w:sz="4" w:space="0" w:color="auto"/>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Обеспечение жильем молодых семей по иным непрограммным мероприятиям в рамках непрограммных расходов</w:t>
            </w:r>
          </w:p>
        </w:tc>
        <w:tc>
          <w:tcPr>
            <w:tcW w:w="557"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851</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10</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03</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99</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9</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5020</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75,4</w:t>
            </w:r>
          </w:p>
        </w:tc>
      </w:tr>
      <w:tr w:rsidR="00892663" w:rsidRPr="00D54F27" w:rsidTr="00D54F27">
        <w:trPr>
          <w:trHeight w:val="20"/>
          <w:jc w:val="center"/>
        </w:trPr>
        <w:tc>
          <w:tcPr>
            <w:tcW w:w="310" w:type="dxa"/>
            <w:tcBorders>
              <w:top w:val="nil"/>
              <w:left w:val="single" w:sz="4" w:space="0" w:color="000000"/>
              <w:bottom w:val="single" w:sz="4" w:space="0" w:color="000000"/>
              <w:right w:val="single" w:sz="4" w:space="0" w:color="000000"/>
            </w:tcBorders>
            <w:shd w:val="clear" w:color="auto" w:fill="FFFFFF"/>
            <w:vAlign w:val="bottom"/>
          </w:tcPr>
          <w:p w:rsidR="00892663" w:rsidRPr="00D54F27" w:rsidRDefault="00892663" w:rsidP="00D54F27">
            <w:pPr>
              <w:jc w:val="center"/>
              <w:rPr>
                <w:rFonts w:ascii="Arial" w:hAnsi="Arial" w:cs="Arial"/>
                <w:i/>
                <w:iCs/>
                <w:sz w:val="16"/>
                <w:szCs w:val="16"/>
              </w:rPr>
            </w:pPr>
            <w:r w:rsidRPr="00D54F27">
              <w:rPr>
                <w:rFonts w:ascii="Arial" w:hAnsi="Arial" w:cs="Arial"/>
                <w:i/>
                <w:iCs/>
                <w:sz w:val="16"/>
                <w:szCs w:val="16"/>
              </w:rPr>
              <w:t> </w:t>
            </w:r>
          </w:p>
        </w:tc>
        <w:tc>
          <w:tcPr>
            <w:tcW w:w="4997" w:type="dxa"/>
            <w:tcBorders>
              <w:top w:val="nil"/>
              <w:left w:val="single" w:sz="4" w:space="0" w:color="auto"/>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Социальные выплаты гражданам, кроме публичных нормативных социальных выплат</w:t>
            </w:r>
          </w:p>
        </w:tc>
        <w:tc>
          <w:tcPr>
            <w:tcW w:w="557"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851</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10</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03</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99</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9</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5020</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320</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75,4</w:t>
            </w:r>
          </w:p>
        </w:tc>
      </w:tr>
      <w:tr w:rsidR="00892663" w:rsidRPr="00D54F27" w:rsidTr="00D54F27">
        <w:trPr>
          <w:trHeight w:val="20"/>
          <w:jc w:val="center"/>
        </w:trPr>
        <w:tc>
          <w:tcPr>
            <w:tcW w:w="310" w:type="dxa"/>
            <w:tcBorders>
              <w:top w:val="nil"/>
              <w:left w:val="single" w:sz="4" w:space="0" w:color="000000"/>
              <w:bottom w:val="single" w:sz="4" w:space="0" w:color="000000"/>
              <w:right w:val="single" w:sz="4" w:space="0" w:color="000000"/>
            </w:tcBorders>
            <w:shd w:val="clear" w:color="auto" w:fill="FFFFFF"/>
            <w:vAlign w:val="bottom"/>
          </w:tcPr>
          <w:p w:rsidR="00892663" w:rsidRPr="00D54F27" w:rsidRDefault="00892663" w:rsidP="00D54F27">
            <w:pPr>
              <w:jc w:val="center"/>
              <w:rPr>
                <w:rFonts w:ascii="Arial" w:hAnsi="Arial" w:cs="Arial"/>
                <w:i/>
                <w:iCs/>
                <w:sz w:val="16"/>
                <w:szCs w:val="16"/>
              </w:rPr>
            </w:pPr>
            <w:r w:rsidRPr="00D54F27">
              <w:rPr>
                <w:rFonts w:ascii="Arial" w:hAnsi="Arial" w:cs="Arial"/>
                <w:i/>
                <w:iCs/>
                <w:sz w:val="16"/>
                <w:szCs w:val="16"/>
              </w:rPr>
              <w:t> </w:t>
            </w:r>
          </w:p>
        </w:tc>
        <w:tc>
          <w:tcPr>
            <w:tcW w:w="4997" w:type="dxa"/>
            <w:tcBorders>
              <w:top w:val="nil"/>
              <w:left w:val="single" w:sz="4" w:space="0" w:color="auto"/>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Реализация мероприятий по улучшению жилищных условий граждан, проживающих в сельской местности, по иным непрограммным мероприятиям в рамках непрограммных расходов</w:t>
            </w:r>
          </w:p>
        </w:tc>
        <w:tc>
          <w:tcPr>
            <w:tcW w:w="557"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851</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10</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03</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99</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9</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8026</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2 471,4</w:t>
            </w:r>
          </w:p>
        </w:tc>
      </w:tr>
      <w:tr w:rsidR="00892663" w:rsidRPr="00D54F27" w:rsidTr="00D54F27">
        <w:trPr>
          <w:trHeight w:val="20"/>
          <w:jc w:val="center"/>
        </w:trPr>
        <w:tc>
          <w:tcPr>
            <w:tcW w:w="310" w:type="dxa"/>
            <w:tcBorders>
              <w:top w:val="nil"/>
              <w:left w:val="single" w:sz="4" w:space="0" w:color="000000"/>
              <w:bottom w:val="single" w:sz="4" w:space="0" w:color="000000"/>
              <w:right w:val="single" w:sz="4" w:space="0" w:color="000000"/>
            </w:tcBorders>
            <w:shd w:val="clear" w:color="auto" w:fill="FFFFFF"/>
            <w:vAlign w:val="bottom"/>
          </w:tcPr>
          <w:p w:rsidR="00892663" w:rsidRPr="00D54F27" w:rsidRDefault="00892663" w:rsidP="00D54F27">
            <w:pPr>
              <w:jc w:val="center"/>
              <w:rPr>
                <w:rFonts w:ascii="Arial" w:hAnsi="Arial" w:cs="Arial"/>
                <w:i/>
                <w:iCs/>
                <w:sz w:val="16"/>
                <w:szCs w:val="16"/>
              </w:rPr>
            </w:pPr>
            <w:r w:rsidRPr="00D54F27">
              <w:rPr>
                <w:rFonts w:ascii="Arial" w:hAnsi="Arial" w:cs="Arial"/>
                <w:i/>
                <w:iCs/>
                <w:sz w:val="16"/>
                <w:szCs w:val="16"/>
              </w:rPr>
              <w:t> </w:t>
            </w:r>
          </w:p>
        </w:tc>
        <w:tc>
          <w:tcPr>
            <w:tcW w:w="4997" w:type="dxa"/>
            <w:tcBorders>
              <w:top w:val="nil"/>
              <w:left w:val="single" w:sz="4" w:space="0" w:color="auto"/>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Социальные выплаты гражданам, кроме публичных нормативных социальных выплат</w:t>
            </w:r>
          </w:p>
        </w:tc>
        <w:tc>
          <w:tcPr>
            <w:tcW w:w="557"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851</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10</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03</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99</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9</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8026</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320</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2 471,4</w:t>
            </w:r>
          </w:p>
        </w:tc>
      </w:tr>
      <w:tr w:rsidR="00892663" w:rsidRPr="00D54F27" w:rsidTr="00D54F27">
        <w:trPr>
          <w:trHeight w:val="20"/>
          <w:jc w:val="center"/>
        </w:trPr>
        <w:tc>
          <w:tcPr>
            <w:tcW w:w="310" w:type="dxa"/>
            <w:tcBorders>
              <w:top w:val="nil"/>
              <w:left w:val="single" w:sz="4" w:space="0" w:color="000000"/>
              <w:bottom w:val="single" w:sz="4" w:space="0" w:color="000000"/>
              <w:right w:val="single" w:sz="4" w:space="0" w:color="000000"/>
            </w:tcBorders>
            <w:shd w:val="clear" w:color="auto" w:fill="FFFFFF"/>
            <w:vAlign w:val="bottom"/>
          </w:tcPr>
          <w:p w:rsidR="00892663" w:rsidRPr="00D54F27" w:rsidRDefault="00892663" w:rsidP="00D54F27">
            <w:pPr>
              <w:jc w:val="center"/>
              <w:rPr>
                <w:rFonts w:ascii="Arial" w:hAnsi="Arial" w:cs="Arial"/>
                <w:i/>
                <w:iCs/>
                <w:sz w:val="16"/>
                <w:szCs w:val="16"/>
              </w:rPr>
            </w:pPr>
            <w:r w:rsidRPr="00D54F27">
              <w:rPr>
                <w:rFonts w:ascii="Arial" w:hAnsi="Arial" w:cs="Arial"/>
                <w:i/>
                <w:iCs/>
                <w:sz w:val="16"/>
                <w:szCs w:val="16"/>
              </w:rPr>
              <w:t> </w:t>
            </w:r>
          </w:p>
        </w:tc>
        <w:tc>
          <w:tcPr>
            <w:tcW w:w="4997" w:type="dxa"/>
            <w:tcBorders>
              <w:top w:val="nil"/>
              <w:left w:val="single" w:sz="4" w:space="0" w:color="auto"/>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Мероприятия по обеспечению жильем молодых семей по иным непрограммным мероприятиям в рамках непрограммных расходов</w:t>
            </w:r>
          </w:p>
        </w:tc>
        <w:tc>
          <w:tcPr>
            <w:tcW w:w="557"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851</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10</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03</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99</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9</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8033</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3 569,7</w:t>
            </w:r>
          </w:p>
        </w:tc>
      </w:tr>
      <w:tr w:rsidR="00892663" w:rsidRPr="00D54F27" w:rsidTr="00D54F27">
        <w:trPr>
          <w:trHeight w:val="20"/>
          <w:jc w:val="center"/>
        </w:trPr>
        <w:tc>
          <w:tcPr>
            <w:tcW w:w="310" w:type="dxa"/>
            <w:tcBorders>
              <w:top w:val="nil"/>
              <w:left w:val="single" w:sz="4" w:space="0" w:color="000000"/>
              <w:bottom w:val="single" w:sz="4" w:space="0" w:color="000000"/>
              <w:right w:val="single" w:sz="4" w:space="0" w:color="000000"/>
            </w:tcBorders>
            <w:shd w:val="clear" w:color="auto" w:fill="FFFFFF"/>
            <w:vAlign w:val="bottom"/>
          </w:tcPr>
          <w:p w:rsidR="00892663" w:rsidRPr="00D54F27" w:rsidRDefault="00892663" w:rsidP="00D54F27">
            <w:pPr>
              <w:jc w:val="center"/>
              <w:rPr>
                <w:rFonts w:ascii="Arial" w:hAnsi="Arial" w:cs="Arial"/>
                <w:i/>
                <w:iCs/>
                <w:sz w:val="16"/>
                <w:szCs w:val="16"/>
              </w:rPr>
            </w:pPr>
            <w:r w:rsidRPr="00D54F27">
              <w:rPr>
                <w:rFonts w:ascii="Arial" w:hAnsi="Arial" w:cs="Arial"/>
                <w:i/>
                <w:iCs/>
                <w:sz w:val="16"/>
                <w:szCs w:val="16"/>
              </w:rPr>
              <w:t> </w:t>
            </w:r>
          </w:p>
        </w:tc>
        <w:tc>
          <w:tcPr>
            <w:tcW w:w="4997" w:type="dxa"/>
            <w:tcBorders>
              <w:top w:val="nil"/>
              <w:left w:val="single" w:sz="4" w:space="0" w:color="auto"/>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Социальные выплаты гражданам, кроме публичных нормативных социальных выплат</w:t>
            </w:r>
          </w:p>
        </w:tc>
        <w:tc>
          <w:tcPr>
            <w:tcW w:w="557"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851</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10</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03</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99</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9</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8033</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320</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3 569,7</w:t>
            </w:r>
          </w:p>
        </w:tc>
      </w:tr>
      <w:tr w:rsidR="00892663" w:rsidRPr="00D54F27" w:rsidTr="00D54F27">
        <w:trPr>
          <w:trHeight w:val="20"/>
          <w:jc w:val="center"/>
        </w:trPr>
        <w:tc>
          <w:tcPr>
            <w:tcW w:w="310" w:type="dxa"/>
            <w:tcBorders>
              <w:top w:val="nil"/>
              <w:left w:val="single" w:sz="4" w:space="0" w:color="000000"/>
              <w:bottom w:val="single" w:sz="4" w:space="0" w:color="000000"/>
              <w:right w:val="single" w:sz="4" w:space="0" w:color="000000"/>
            </w:tcBorders>
            <w:shd w:val="clear" w:color="auto" w:fill="FFFFFF"/>
            <w:vAlign w:val="bottom"/>
          </w:tcPr>
          <w:p w:rsidR="00892663" w:rsidRPr="00D54F27" w:rsidRDefault="00892663" w:rsidP="00D54F27">
            <w:pPr>
              <w:jc w:val="center"/>
              <w:rPr>
                <w:rFonts w:ascii="Arial" w:hAnsi="Arial" w:cs="Arial"/>
                <w:i/>
                <w:iCs/>
                <w:sz w:val="16"/>
                <w:szCs w:val="16"/>
              </w:rPr>
            </w:pPr>
            <w:r w:rsidRPr="00D54F27">
              <w:rPr>
                <w:rFonts w:ascii="Arial" w:hAnsi="Arial" w:cs="Arial"/>
                <w:i/>
                <w:iCs/>
                <w:sz w:val="16"/>
                <w:szCs w:val="16"/>
              </w:rPr>
              <w:t> </w:t>
            </w:r>
          </w:p>
        </w:tc>
        <w:tc>
          <w:tcPr>
            <w:tcW w:w="4997" w:type="dxa"/>
            <w:tcBorders>
              <w:top w:val="nil"/>
              <w:left w:val="single" w:sz="4" w:space="0" w:color="auto"/>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Реализация мероприятий по улучшению жилищных условий молодых семей и молодых специалистов, проживающих в сельской местности, по иным непрограммным мероприятиям в рамках непрограммных расходов  по иным непрограммным мероприятиям в рамках непрограммных расходов</w:t>
            </w:r>
          </w:p>
        </w:tc>
        <w:tc>
          <w:tcPr>
            <w:tcW w:w="557"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851</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10</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03</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99</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9</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8063</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3 279,3</w:t>
            </w:r>
          </w:p>
        </w:tc>
      </w:tr>
      <w:tr w:rsidR="00892663" w:rsidRPr="00D54F27" w:rsidTr="00D54F27">
        <w:trPr>
          <w:trHeight w:val="20"/>
          <w:jc w:val="center"/>
        </w:trPr>
        <w:tc>
          <w:tcPr>
            <w:tcW w:w="310" w:type="dxa"/>
            <w:tcBorders>
              <w:top w:val="nil"/>
              <w:left w:val="single" w:sz="4" w:space="0" w:color="000000"/>
              <w:bottom w:val="single" w:sz="4" w:space="0" w:color="000000"/>
              <w:right w:val="single" w:sz="4" w:space="0" w:color="000000"/>
            </w:tcBorders>
            <w:shd w:val="clear" w:color="auto" w:fill="FFFFFF"/>
            <w:vAlign w:val="bottom"/>
          </w:tcPr>
          <w:p w:rsidR="00892663" w:rsidRPr="00D54F27" w:rsidRDefault="00892663" w:rsidP="00D54F27">
            <w:pPr>
              <w:jc w:val="center"/>
              <w:rPr>
                <w:rFonts w:ascii="Arial" w:hAnsi="Arial" w:cs="Arial"/>
                <w:i/>
                <w:iCs/>
                <w:sz w:val="16"/>
                <w:szCs w:val="16"/>
              </w:rPr>
            </w:pPr>
            <w:r w:rsidRPr="00D54F27">
              <w:rPr>
                <w:rFonts w:ascii="Arial" w:hAnsi="Arial" w:cs="Arial"/>
                <w:i/>
                <w:iCs/>
                <w:sz w:val="16"/>
                <w:szCs w:val="16"/>
              </w:rPr>
              <w:t> </w:t>
            </w:r>
          </w:p>
        </w:tc>
        <w:tc>
          <w:tcPr>
            <w:tcW w:w="4997" w:type="dxa"/>
            <w:tcBorders>
              <w:top w:val="nil"/>
              <w:left w:val="single" w:sz="4" w:space="0" w:color="auto"/>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Социальные выплаты гражданам, кроме публичных нормативных социальных выплат</w:t>
            </w:r>
          </w:p>
        </w:tc>
        <w:tc>
          <w:tcPr>
            <w:tcW w:w="557"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851</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10</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03</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99</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9</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8063</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320</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3 279,3</w:t>
            </w:r>
          </w:p>
        </w:tc>
      </w:tr>
      <w:tr w:rsidR="00892663" w:rsidRPr="00D54F27" w:rsidTr="00D54F27">
        <w:trPr>
          <w:trHeight w:val="20"/>
          <w:jc w:val="center"/>
        </w:trPr>
        <w:tc>
          <w:tcPr>
            <w:tcW w:w="310" w:type="dxa"/>
            <w:tcBorders>
              <w:top w:val="nil"/>
              <w:left w:val="single" w:sz="4" w:space="0" w:color="000000"/>
              <w:bottom w:val="single" w:sz="4" w:space="0" w:color="000000"/>
              <w:right w:val="single" w:sz="4" w:space="0" w:color="000000"/>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4997" w:type="dxa"/>
            <w:tcBorders>
              <w:top w:val="nil"/>
              <w:left w:val="single" w:sz="4" w:space="0" w:color="auto"/>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ФИЗИЧЕСКАЯ КУЛЬТУРА И СПОРТ</w:t>
            </w:r>
          </w:p>
        </w:tc>
        <w:tc>
          <w:tcPr>
            <w:tcW w:w="557"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851</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11</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bCs/>
                <w:sz w:val="16"/>
                <w:szCs w:val="16"/>
              </w:rPr>
            </w:pPr>
            <w:r w:rsidRPr="00D54F27">
              <w:rPr>
                <w:rFonts w:ascii="Arial" w:hAnsi="Arial" w:cs="Arial"/>
                <w:bCs/>
                <w:sz w:val="16"/>
                <w:szCs w:val="16"/>
              </w:rPr>
              <w:t>17 056,5</w:t>
            </w:r>
          </w:p>
        </w:tc>
      </w:tr>
      <w:tr w:rsidR="00892663" w:rsidRPr="00D54F27" w:rsidTr="00D54F27">
        <w:trPr>
          <w:trHeight w:val="20"/>
          <w:jc w:val="center"/>
        </w:trPr>
        <w:tc>
          <w:tcPr>
            <w:tcW w:w="310" w:type="dxa"/>
            <w:tcBorders>
              <w:top w:val="nil"/>
              <w:left w:val="single" w:sz="4" w:space="0" w:color="000000"/>
              <w:bottom w:val="single" w:sz="4" w:space="0" w:color="000000"/>
              <w:right w:val="single" w:sz="4" w:space="0" w:color="000000"/>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4997" w:type="dxa"/>
            <w:tcBorders>
              <w:top w:val="nil"/>
              <w:left w:val="single" w:sz="4" w:space="0" w:color="auto"/>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xml:space="preserve">Массовый спорт  </w:t>
            </w:r>
          </w:p>
        </w:tc>
        <w:tc>
          <w:tcPr>
            <w:tcW w:w="557"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851</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11</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02</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bCs/>
                <w:sz w:val="16"/>
                <w:szCs w:val="16"/>
              </w:rPr>
            </w:pPr>
            <w:r w:rsidRPr="00D54F27">
              <w:rPr>
                <w:rFonts w:ascii="Arial" w:hAnsi="Arial" w:cs="Arial"/>
                <w:bCs/>
                <w:sz w:val="16"/>
                <w:szCs w:val="16"/>
              </w:rPr>
              <w:t>17 056,5</w:t>
            </w:r>
          </w:p>
        </w:tc>
      </w:tr>
      <w:tr w:rsidR="00892663" w:rsidRPr="00D54F27" w:rsidTr="00D54F27">
        <w:trPr>
          <w:trHeight w:val="20"/>
          <w:jc w:val="center"/>
        </w:trPr>
        <w:tc>
          <w:tcPr>
            <w:tcW w:w="310" w:type="dxa"/>
            <w:tcBorders>
              <w:top w:val="nil"/>
              <w:left w:val="single" w:sz="4" w:space="0" w:color="000000"/>
              <w:bottom w:val="single" w:sz="4" w:space="0" w:color="000000"/>
              <w:right w:val="single" w:sz="4" w:space="0" w:color="000000"/>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4997" w:type="dxa"/>
            <w:tcBorders>
              <w:top w:val="nil"/>
              <w:left w:val="single" w:sz="4" w:space="0" w:color="auto"/>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Муниципальная программа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851</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11</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02</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03</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17 056,5</w:t>
            </w:r>
          </w:p>
        </w:tc>
      </w:tr>
      <w:tr w:rsidR="00892663" w:rsidRPr="00D54F27" w:rsidTr="00D54F27">
        <w:trPr>
          <w:trHeight w:val="20"/>
          <w:jc w:val="center"/>
        </w:trPr>
        <w:tc>
          <w:tcPr>
            <w:tcW w:w="310" w:type="dxa"/>
            <w:tcBorders>
              <w:top w:val="nil"/>
              <w:left w:val="single" w:sz="4" w:space="0" w:color="000000"/>
              <w:bottom w:val="single" w:sz="4" w:space="0" w:color="000000"/>
              <w:right w:val="nil"/>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4997" w:type="dxa"/>
            <w:tcBorders>
              <w:top w:val="nil"/>
              <w:left w:val="single" w:sz="4" w:space="0" w:color="auto"/>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Подпрограмма "Строительство и реконструкция объектов спортивного назначения" 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851</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11</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02</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03</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17 056,5</w:t>
            </w:r>
          </w:p>
        </w:tc>
      </w:tr>
      <w:tr w:rsidR="00892663" w:rsidRPr="00D54F27" w:rsidTr="00D54F27">
        <w:trPr>
          <w:trHeight w:val="20"/>
          <w:jc w:val="center"/>
        </w:trPr>
        <w:tc>
          <w:tcPr>
            <w:tcW w:w="310" w:type="dxa"/>
            <w:tcBorders>
              <w:top w:val="nil"/>
              <w:left w:val="single" w:sz="4" w:space="0" w:color="000000"/>
              <w:bottom w:val="single" w:sz="4" w:space="0" w:color="000000"/>
              <w:right w:val="nil"/>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4997" w:type="dxa"/>
            <w:tcBorders>
              <w:top w:val="nil"/>
              <w:left w:val="single" w:sz="4" w:space="0" w:color="auto"/>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 xml:space="preserve">Строительство футбольного поля с искусственным покрытием в </w:t>
            </w:r>
            <w:proofErr w:type="spellStart"/>
            <w:r w:rsidRPr="00D54F27">
              <w:rPr>
                <w:rFonts w:ascii="Arial" w:hAnsi="Arial" w:cs="Arial"/>
                <w:sz w:val="16"/>
                <w:szCs w:val="16"/>
              </w:rPr>
              <w:t>п</w:t>
            </w:r>
            <w:proofErr w:type="gramStart"/>
            <w:r w:rsidRPr="00D54F27">
              <w:rPr>
                <w:rFonts w:ascii="Arial" w:hAnsi="Arial" w:cs="Arial"/>
                <w:sz w:val="16"/>
                <w:szCs w:val="16"/>
              </w:rPr>
              <w:t>.П</w:t>
            </w:r>
            <w:proofErr w:type="gramEnd"/>
            <w:r w:rsidRPr="00D54F27">
              <w:rPr>
                <w:rFonts w:ascii="Arial" w:hAnsi="Arial" w:cs="Arial"/>
                <w:sz w:val="16"/>
                <w:szCs w:val="16"/>
              </w:rPr>
              <w:t>ервомайский</w:t>
            </w:r>
            <w:proofErr w:type="spellEnd"/>
            <w:r w:rsidRPr="00D54F27">
              <w:rPr>
                <w:rFonts w:ascii="Arial" w:hAnsi="Arial" w:cs="Arial"/>
                <w:sz w:val="16"/>
                <w:szCs w:val="16"/>
              </w:rPr>
              <w:t xml:space="preserve"> для МОУ ДОД "ДЮСШ №1"</w:t>
            </w:r>
          </w:p>
        </w:tc>
        <w:tc>
          <w:tcPr>
            <w:tcW w:w="557"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851</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11</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02</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03</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5 066,7</w:t>
            </w:r>
          </w:p>
        </w:tc>
      </w:tr>
      <w:tr w:rsidR="00892663" w:rsidRPr="00D54F27" w:rsidTr="00D54F27">
        <w:trPr>
          <w:trHeight w:val="20"/>
          <w:jc w:val="center"/>
        </w:trPr>
        <w:tc>
          <w:tcPr>
            <w:tcW w:w="310" w:type="dxa"/>
            <w:tcBorders>
              <w:top w:val="nil"/>
              <w:left w:val="single" w:sz="4" w:space="0" w:color="000000"/>
              <w:bottom w:val="single" w:sz="4" w:space="0" w:color="000000"/>
              <w:right w:val="nil"/>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4997" w:type="dxa"/>
            <w:tcBorders>
              <w:top w:val="nil"/>
              <w:left w:val="single" w:sz="4" w:space="0" w:color="auto"/>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Строительство, реконструкция объектов спортивного назначения в рамках подпрограммы "Строительство и реконструкция объектов спортивного назначения" 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851</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11</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02</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03</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4113</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3 800,0</w:t>
            </w:r>
          </w:p>
        </w:tc>
      </w:tr>
      <w:tr w:rsidR="00892663" w:rsidRPr="00D54F27" w:rsidTr="00D54F27">
        <w:trPr>
          <w:trHeight w:val="20"/>
          <w:jc w:val="center"/>
        </w:trPr>
        <w:tc>
          <w:tcPr>
            <w:tcW w:w="310" w:type="dxa"/>
            <w:tcBorders>
              <w:top w:val="nil"/>
              <w:left w:val="single" w:sz="4" w:space="0" w:color="000000"/>
              <w:bottom w:val="single" w:sz="4" w:space="0" w:color="000000"/>
              <w:right w:val="nil"/>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4997" w:type="dxa"/>
            <w:tcBorders>
              <w:top w:val="nil"/>
              <w:left w:val="single" w:sz="4" w:space="0" w:color="auto"/>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 xml:space="preserve">Бюджетные инвестиции </w:t>
            </w:r>
          </w:p>
        </w:tc>
        <w:tc>
          <w:tcPr>
            <w:tcW w:w="557"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851</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11</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02</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03</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4113</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410</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3 800,0</w:t>
            </w:r>
          </w:p>
        </w:tc>
      </w:tr>
      <w:tr w:rsidR="00892663" w:rsidRPr="00D54F27" w:rsidTr="00D54F27">
        <w:trPr>
          <w:trHeight w:val="20"/>
          <w:jc w:val="center"/>
        </w:trPr>
        <w:tc>
          <w:tcPr>
            <w:tcW w:w="310" w:type="dxa"/>
            <w:tcBorders>
              <w:top w:val="nil"/>
              <w:left w:val="single" w:sz="4" w:space="0" w:color="000000"/>
              <w:bottom w:val="single" w:sz="4" w:space="0" w:color="000000"/>
              <w:right w:val="nil"/>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4997" w:type="dxa"/>
            <w:tcBorders>
              <w:top w:val="nil"/>
              <w:left w:val="single" w:sz="4" w:space="0" w:color="auto"/>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 xml:space="preserve">Строительство футбольного поля с искусственным покрытием в </w:t>
            </w:r>
            <w:proofErr w:type="spellStart"/>
            <w:r w:rsidRPr="00D54F27">
              <w:rPr>
                <w:rFonts w:ascii="Arial" w:hAnsi="Arial" w:cs="Arial"/>
                <w:sz w:val="16"/>
                <w:szCs w:val="16"/>
              </w:rPr>
              <w:t>п</w:t>
            </w:r>
            <w:proofErr w:type="gramStart"/>
            <w:r w:rsidRPr="00D54F27">
              <w:rPr>
                <w:rFonts w:ascii="Arial" w:hAnsi="Arial" w:cs="Arial"/>
                <w:sz w:val="16"/>
                <w:szCs w:val="16"/>
              </w:rPr>
              <w:t>.П</w:t>
            </w:r>
            <w:proofErr w:type="gramEnd"/>
            <w:r w:rsidRPr="00D54F27">
              <w:rPr>
                <w:rFonts w:ascii="Arial" w:hAnsi="Arial" w:cs="Arial"/>
                <w:sz w:val="16"/>
                <w:szCs w:val="16"/>
              </w:rPr>
              <w:t>ервомайский</w:t>
            </w:r>
            <w:proofErr w:type="spellEnd"/>
            <w:r w:rsidRPr="00D54F27">
              <w:rPr>
                <w:rFonts w:ascii="Arial" w:hAnsi="Arial" w:cs="Arial"/>
                <w:sz w:val="16"/>
                <w:szCs w:val="16"/>
              </w:rPr>
              <w:t xml:space="preserve"> </w:t>
            </w:r>
            <w:r w:rsidRPr="00D54F27">
              <w:rPr>
                <w:rFonts w:ascii="Arial" w:hAnsi="Arial" w:cs="Arial"/>
                <w:sz w:val="16"/>
                <w:szCs w:val="16"/>
              </w:rPr>
              <w:lastRenderedPageBreak/>
              <w:t>для МОУ ДОД "ДЮСШ №1" в рамках подпрограммы "Строительство и реконструкция объектов спортивного назначения" 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lastRenderedPageBreak/>
              <w:t>851</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11</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02</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03</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4514</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1 266,7</w:t>
            </w:r>
          </w:p>
        </w:tc>
      </w:tr>
      <w:tr w:rsidR="00892663" w:rsidRPr="00D54F27" w:rsidTr="00D54F27">
        <w:trPr>
          <w:trHeight w:val="20"/>
          <w:jc w:val="center"/>
        </w:trPr>
        <w:tc>
          <w:tcPr>
            <w:tcW w:w="310" w:type="dxa"/>
            <w:tcBorders>
              <w:top w:val="nil"/>
              <w:left w:val="single" w:sz="4" w:space="0" w:color="000000"/>
              <w:bottom w:val="single" w:sz="4" w:space="0" w:color="000000"/>
              <w:right w:val="nil"/>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lastRenderedPageBreak/>
              <w:t> </w:t>
            </w:r>
          </w:p>
        </w:tc>
        <w:tc>
          <w:tcPr>
            <w:tcW w:w="4997" w:type="dxa"/>
            <w:tcBorders>
              <w:top w:val="nil"/>
              <w:left w:val="single" w:sz="4" w:space="0" w:color="auto"/>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 xml:space="preserve">Бюджетные инвестиции </w:t>
            </w:r>
          </w:p>
        </w:tc>
        <w:tc>
          <w:tcPr>
            <w:tcW w:w="557"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851</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11</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02</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03</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4514</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410</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1 266,7</w:t>
            </w:r>
          </w:p>
        </w:tc>
      </w:tr>
      <w:tr w:rsidR="00892663" w:rsidRPr="00D54F27" w:rsidTr="00D54F27">
        <w:trPr>
          <w:trHeight w:val="20"/>
          <w:jc w:val="center"/>
        </w:trPr>
        <w:tc>
          <w:tcPr>
            <w:tcW w:w="310" w:type="dxa"/>
            <w:tcBorders>
              <w:top w:val="nil"/>
              <w:left w:val="single" w:sz="4" w:space="0" w:color="000000"/>
              <w:bottom w:val="single" w:sz="4" w:space="0" w:color="000000"/>
              <w:right w:val="single" w:sz="4" w:space="0" w:color="000000"/>
            </w:tcBorders>
            <w:shd w:val="clear" w:color="auto" w:fill="FFFFFF"/>
            <w:vAlign w:val="bottom"/>
          </w:tcPr>
          <w:p w:rsidR="00892663" w:rsidRPr="00D54F27" w:rsidRDefault="00892663" w:rsidP="00D54F27">
            <w:pPr>
              <w:jc w:val="center"/>
              <w:rPr>
                <w:rFonts w:ascii="Arial" w:hAnsi="Arial" w:cs="Arial"/>
                <w:bCs/>
                <w:i/>
                <w:iCs/>
                <w:sz w:val="16"/>
                <w:szCs w:val="16"/>
              </w:rPr>
            </w:pPr>
            <w:r w:rsidRPr="00D54F27">
              <w:rPr>
                <w:rFonts w:ascii="Arial" w:hAnsi="Arial" w:cs="Arial"/>
                <w:bCs/>
                <w:i/>
                <w:iCs/>
                <w:sz w:val="16"/>
                <w:szCs w:val="16"/>
              </w:rPr>
              <w:t> </w:t>
            </w:r>
          </w:p>
        </w:tc>
        <w:tc>
          <w:tcPr>
            <w:tcW w:w="4997" w:type="dxa"/>
            <w:tcBorders>
              <w:top w:val="nil"/>
              <w:left w:val="single" w:sz="4" w:space="0" w:color="auto"/>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Обеспечение коммунальной инфраструктурой строящегося объекта "Физкультурно-оздоровительный комплекс в г.Щекино" в районе "Лесная поляна" в рамках подпрограммы "Строительство и реконструкция объектов спортивного назначения" 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851</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11</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02</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03</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4532</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11 989,8</w:t>
            </w:r>
          </w:p>
        </w:tc>
      </w:tr>
      <w:tr w:rsidR="00892663" w:rsidRPr="00D54F27" w:rsidTr="00D54F27">
        <w:trPr>
          <w:trHeight w:val="20"/>
          <w:jc w:val="center"/>
        </w:trPr>
        <w:tc>
          <w:tcPr>
            <w:tcW w:w="310" w:type="dxa"/>
            <w:tcBorders>
              <w:top w:val="nil"/>
              <w:left w:val="single" w:sz="4" w:space="0" w:color="000000"/>
              <w:bottom w:val="single" w:sz="4" w:space="0" w:color="000000"/>
              <w:right w:val="single" w:sz="4" w:space="0" w:color="000000"/>
            </w:tcBorders>
            <w:shd w:val="clear" w:color="auto" w:fill="FFFFFF"/>
            <w:vAlign w:val="bottom"/>
          </w:tcPr>
          <w:p w:rsidR="00892663" w:rsidRPr="00D54F27" w:rsidRDefault="00892663" w:rsidP="00D54F27">
            <w:pPr>
              <w:jc w:val="center"/>
              <w:rPr>
                <w:rFonts w:ascii="Arial" w:hAnsi="Arial" w:cs="Arial"/>
                <w:bCs/>
                <w:i/>
                <w:iCs/>
                <w:sz w:val="16"/>
                <w:szCs w:val="16"/>
              </w:rPr>
            </w:pPr>
            <w:r w:rsidRPr="00D54F27">
              <w:rPr>
                <w:rFonts w:ascii="Arial" w:hAnsi="Arial" w:cs="Arial"/>
                <w:bCs/>
                <w:i/>
                <w:iCs/>
                <w:sz w:val="16"/>
                <w:szCs w:val="16"/>
              </w:rPr>
              <w:t> </w:t>
            </w:r>
          </w:p>
        </w:tc>
        <w:tc>
          <w:tcPr>
            <w:tcW w:w="4997" w:type="dxa"/>
            <w:tcBorders>
              <w:top w:val="nil"/>
              <w:left w:val="single" w:sz="4" w:space="0" w:color="auto"/>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 xml:space="preserve">Бюджетные инвестиции </w:t>
            </w:r>
          </w:p>
        </w:tc>
        <w:tc>
          <w:tcPr>
            <w:tcW w:w="557"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851</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11</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02</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03</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4532</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410</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11 989,8</w:t>
            </w:r>
          </w:p>
        </w:tc>
      </w:tr>
      <w:tr w:rsidR="00892663" w:rsidRPr="00D54F27" w:rsidTr="00D54F27">
        <w:trPr>
          <w:trHeight w:val="20"/>
          <w:jc w:val="center"/>
        </w:trPr>
        <w:tc>
          <w:tcPr>
            <w:tcW w:w="310" w:type="dxa"/>
            <w:tcBorders>
              <w:top w:val="nil"/>
              <w:left w:val="single" w:sz="4" w:space="0" w:color="000000"/>
              <w:bottom w:val="single" w:sz="4" w:space="0" w:color="000000"/>
              <w:right w:val="nil"/>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3</w:t>
            </w:r>
          </w:p>
        </w:tc>
        <w:tc>
          <w:tcPr>
            <w:tcW w:w="4997" w:type="dxa"/>
            <w:tcBorders>
              <w:top w:val="nil"/>
              <w:left w:val="single" w:sz="4" w:space="0" w:color="auto"/>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Комитет  по образованию администрации Щекинского района</w:t>
            </w:r>
          </w:p>
        </w:tc>
        <w:tc>
          <w:tcPr>
            <w:tcW w:w="557"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852</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 </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bCs/>
                <w:sz w:val="16"/>
                <w:szCs w:val="16"/>
              </w:rPr>
            </w:pPr>
            <w:r w:rsidRPr="00D54F27">
              <w:rPr>
                <w:rFonts w:ascii="Arial" w:hAnsi="Arial" w:cs="Arial"/>
                <w:bCs/>
                <w:sz w:val="16"/>
                <w:szCs w:val="16"/>
              </w:rPr>
              <w:t>1 022 264,1</w:t>
            </w:r>
          </w:p>
        </w:tc>
      </w:tr>
      <w:tr w:rsidR="00892663" w:rsidRPr="00D54F27" w:rsidTr="00D54F27">
        <w:trPr>
          <w:trHeight w:val="20"/>
          <w:jc w:val="center"/>
        </w:trPr>
        <w:tc>
          <w:tcPr>
            <w:tcW w:w="310" w:type="dxa"/>
            <w:tcBorders>
              <w:top w:val="nil"/>
              <w:left w:val="single" w:sz="4" w:space="0" w:color="000000"/>
              <w:bottom w:val="single" w:sz="4" w:space="0" w:color="000000"/>
              <w:right w:val="nil"/>
            </w:tcBorders>
            <w:shd w:val="clear" w:color="auto" w:fill="FFFFFF"/>
            <w:vAlign w:val="bottom"/>
          </w:tcPr>
          <w:p w:rsidR="00892663" w:rsidRPr="00D54F27" w:rsidRDefault="00892663" w:rsidP="00D54F27">
            <w:pPr>
              <w:jc w:val="center"/>
              <w:rPr>
                <w:rFonts w:ascii="Arial" w:hAnsi="Arial" w:cs="Arial"/>
                <w:bCs/>
                <w:i/>
                <w:iCs/>
                <w:sz w:val="16"/>
                <w:szCs w:val="16"/>
              </w:rPr>
            </w:pPr>
            <w:r w:rsidRPr="00D54F27">
              <w:rPr>
                <w:rFonts w:ascii="Arial" w:hAnsi="Arial" w:cs="Arial"/>
                <w:bCs/>
                <w:i/>
                <w:iCs/>
                <w:sz w:val="16"/>
                <w:szCs w:val="16"/>
              </w:rPr>
              <w:t> </w:t>
            </w:r>
          </w:p>
        </w:tc>
        <w:tc>
          <w:tcPr>
            <w:tcW w:w="4997" w:type="dxa"/>
            <w:tcBorders>
              <w:top w:val="nil"/>
              <w:left w:val="single" w:sz="4" w:space="0" w:color="auto"/>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ОБЩЕГОСУДАРСТВЕННЫЕ ВОПРОСЫ</w:t>
            </w:r>
          </w:p>
        </w:tc>
        <w:tc>
          <w:tcPr>
            <w:tcW w:w="557"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852</w:t>
            </w:r>
          </w:p>
        </w:tc>
        <w:tc>
          <w:tcPr>
            <w:tcW w:w="378"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01</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 </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bCs/>
                <w:sz w:val="16"/>
                <w:szCs w:val="16"/>
              </w:rPr>
            </w:pPr>
            <w:r w:rsidRPr="00D54F27">
              <w:rPr>
                <w:rFonts w:ascii="Arial" w:hAnsi="Arial" w:cs="Arial"/>
                <w:bCs/>
                <w:sz w:val="16"/>
                <w:szCs w:val="16"/>
              </w:rPr>
              <w:t>0,0</w:t>
            </w:r>
          </w:p>
        </w:tc>
      </w:tr>
      <w:tr w:rsidR="00892663" w:rsidRPr="00D54F27" w:rsidTr="00D54F27">
        <w:trPr>
          <w:trHeight w:val="20"/>
          <w:jc w:val="center"/>
        </w:trPr>
        <w:tc>
          <w:tcPr>
            <w:tcW w:w="310" w:type="dxa"/>
            <w:tcBorders>
              <w:top w:val="nil"/>
              <w:left w:val="single" w:sz="4" w:space="0" w:color="000000"/>
              <w:bottom w:val="single" w:sz="4" w:space="0" w:color="000000"/>
              <w:right w:val="single" w:sz="4" w:space="0" w:color="000000"/>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4997" w:type="dxa"/>
            <w:tcBorders>
              <w:top w:val="nil"/>
              <w:left w:val="single" w:sz="4" w:space="0" w:color="auto"/>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Другие общегосударственные вопросы</w:t>
            </w:r>
          </w:p>
        </w:tc>
        <w:tc>
          <w:tcPr>
            <w:tcW w:w="557"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852</w:t>
            </w:r>
          </w:p>
        </w:tc>
        <w:tc>
          <w:tcPr>
            <w:tcW w:w="378"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01</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rPr>
                <w:rFonts w:ascii="Arial" w:hAnsi="Arial" w:cs="Arial"/>
                <w:bCs/>
                <w:sz w:val="16"/>
                <w:szCs w:val="16"/>
              </w:rPr>
            </w:pPr>
            <w:r w:rsidRPr="00D54F27">
              <w:rPr>
                <w:rFonts w:ascii="Arial" w:hAnsi="Arial" w:cs="Arial"/>
                <w:bCs/>
                <w:sz w:val="16"/>
                <w:szCs w:val="16"/>
              </w:rPr>
              <w:t>13</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bCs/>
                <w:sz w:val="16"/>
                <w:szCs w:val="16"/>
              </w:rPr>
            </w:pPr>
            <w:r w:rsidRPr="00D54F27">
              <w:rPr>
                <w:rFonts w:ascii="Arial" w:hAnsi="Arial" w:cs="Arial"/>
                <w:bCs/>
                <w:sz w:val="16"/>
                <w:szCs w:val="16"/>
              </w:rPr>
              <w:t>0,0</w:t>
            </w:r>
          </w:p>
        </w:tc>
      </w:tr>
      <w:tr w:rsidR="00892663" w:rsidRPr="00D54F27" w:rsidTr="00D54F27">
        <w:trPr>
          <w:trHeight w:val="20"/>
          <w:jc w:val="center"/>
        </w:trPr>
        <w:tc>
          <w:tcPr>
            <w:tcW w:w="310" w:type="dxa"/>
            <w:tcBorders>
              <w:top w:val="nil"/>
              <w:left w:val="single" w:sz="4" w:space="0" w:color="000000"/>
              <w:bottom w:val="single" w:sz="4" w:space="0" w:color="000000"/>
              <w:right w:val="single" w:sz="4" w:space="0" w:color="000000"/>
            </w:tcBorders>
            <w:shd w:val="clear" w:color="auto" w:fill="FFFFFF"/>
            <w:vAlign w:val="bottom"/>
          </w:tcPr>
          <w:p w:rsidR="00892663" w:rsidRPr="00D54F27" w:rsidRDefault="00892663" w:rsidP="00D54F27">
            <w:pPr>
              <w:jc w:val="center"/>
              <w:rPr>
                <w:rFonts w:ascii="Arial" w:hAnsi="Arial" w:cs="Arial"/>
                <w:bCs/>
                <w:i/>
                <w:iCs/>
                <w:sz w:val="16"/>
                <w:szCs w:val="16"/>
              </w:rPr>
            </w:pPr>
            <w:r w:rsidRPr="00D54F27">
              <w:rPr>
                <w:rFonts w:ascii="Arial" w:hAnsi="Arial" w:cs="Arial"/>
                <w:bCs/>
                <w:i/>
                <w:iCs/>
                <w:sz w:val="16"/>
                <w:szCs w:val="16"/>
              </w:rPr>
              <w:t> </w:t>
            </w:r>
          </w:p>
        </w:tc>
        <w:tc>
          <w:tcPr>
            <w:tcW w:w="4997" w:type="dxa"/>
            <w:tcBorders>
              <w:top w:val="nil"/>
              <w:left w:val="single" w:sz="4" w:space="0" w:color="auto"/>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Муниципальная программа муниципального образования Щекинский район "Развитие муниципальной службы в администрации муниципального образования Щекинский район "</w:t>
            </w:r>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852</w:t>
            </w:r>
          </w:p>
        </w:tc>
        <w:tc>
          <w:tcPr>
            <w:tcW w:w="378"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01</w:t>
            </w:r>
          </w:p>
        </w:tc>
        <w:tc>
          <w:tcPr>
            <w:tcW w:w="412"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13</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17</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0,0</w:t>
            </w:r>
          </w:p>
        </w:tc>
      </w:tr>
      <w:tr w:rsidR="00892663" w:rsidRPr="00D54F27" w:rsidTr="00D54F27">
        <w:trPr>
          <w:trHeight w:val="20"/>
          <w:jc w:val="center"/>
        </w:trPr>
        <w:tc>
          <w:tcPr>
            <w:tcW w:w="310" w:type="dxa"/>
            <w:tcBorders>
              <w:top w:val="nil"/>
              <w:left w:val="single" w:sz="4" w:space="0" w:color="000000"/>
              <w:bottom w:val="single" w:sz="4" w:space="0" w:color="000000"/>
              <w:right w:val="single" w:sz="4" w:space="0" w:color="000000"/>
            </w:tcBorders>
            <w:shd w:val="clear" w:color="auto" w:fill="FFFFFF"/>
            <w:vAlign w:val="bottom"/>
          </w:tcPr>
          <w:p w:rsidR="00892663" w:rsidRPr="00D54F27" w:rsidRDefault="00892663" w:rsidP="00D54F27">
            <w:pPr>
              <w:jc w:val="center"/>
              <w:rPr>
                <w:rFonts w:ascii="Arial" w:hAnsi="Arial" w:cs="Arial"/>
                <w:bCs/>
                <w:i/>
                <w:iCs/>
                <w:sz w:val="16"/>
                <w:szCs w:val="16"/>
              </w:rPr>
            </w:pPr>
            <w:r w:rsidRPr="00D54F27">
              <w:rPr>
                <w:rFonts w:ascii="Arial" w:hAnsi="Arial" w:cs="Arial"/>
                <w:bCs/>
                <w:i/>
                <w:iCs/>
                <w:sz w:val="16"/>
                <w:szCs w:val="16"/>
              </w:rPr>
              <w:t> </w:t>
            </w:r>
          </w:p>
        </w:tc>
        <w:tc>
          <w:tcPr>
            <w:tcW w:w="4997" w:type="dxa"/>
            <w:tcBorders>
              <w:top w:val="nil"/>
              <w:left w:val="single" w:sz="4" w:space="0" w:color="auto"/>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Основное мероприятие "Организация профессиональной переподготовки и повышения квалификации муниципальных служащих и работников, занимающих должности, не отнесенные к должностям муниципальной службы" муниципальной программы муниципального образования Щекинский район "Развитие муниципальной службы в администрации муниципального образования Щекинский район "</w:t>
            </w:r>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852</w:t>
            </w:r>
          </w:p>
        </w:tc>
        <w:tc>
          <w:tcPr>
            <w:tcW w:w="378"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01</w:t>
            </w:r>
          </w:p>
        </w:tc>
        <w:tc>
          <w:tcPr>
            <w:tcW w:w="412"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13</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17</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0,0</w:t>
            </w:r>
          </w:p>
        </w:tc>
      </w:tr>
      <w:tr w:rsidR="00892663" w:rsidRPr="00D54F27" w:rsidTr="00D54F27">
        <w:trPr>
          <w:trHeight w:val="20"/>
          <w:jc w:val="center"/>
        </w:trPr>
        <w:tc>
          <w:tcPr>
            <w:tcW w:w="310" w:type="dxa"/>
            <w:tcBorders>
              <w:top w:val="nil"/>
              <w:left w:val="single" w:sz="4" w:space="0" w:color="000000"/>
              <w:bottom w:val="single" w:sz="4" w:space="0" w:color="000000"/>
              <w:right w:val="single" w:sz="4" w:space="0" w:color="000000"/>
            </w:tcBorders>
            <w:shd w:val="clear" w:color="auto" w:fill="FFFFFF"/>
            <w:vAlign w:val="bottom"/>
          </w:tcPr>
          <w:p w:rsidR="00892663" w:rsidRPr="00D54F27" w:rsidRDefault="00892663" w:rsidP="00D54F27">
            <w:pPr>
              <w:jc w:val="center"/>
              <w:rPr>
                <w:rFonts w:ascii="Arial" w:hAnsi="Arial" w:cs="Arial"/>
                <w:bCs/>
                <w:i/>
                <w:iCs/>
                <w:sz w:val="16"/>
                <w:szCs w:val="16"/>
              </w:rPr>
            </w:pPr>
            <w:r w:rsidRPr="00D54F27">
              <w:rPr>
                <w:rFonts w:ascii="Arial" w:hAnsi="Arial" w:cs="Arial"/>
                <w:bCs/>
                <w:i/>
                <w:iCs/>
                <w:sz w:val="16"/>
                <w:szCs w:val="16"/>
              </w:rPr>
              <w:t> </w:t>
            </w:r>
          </w:p>
        </w:tc>
        <w:tc>
          <w:tcPr>
            <w:tcW w:w="4997" w:type="dxa"/>
            <w:tcBorders>
              <w:top w:val="nil"/>
              <w:left w:val="single" w:sz="4" w:space="0" w:color="auto"/>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proofErr w:type="gramStart"/>
            <w:r w:rsidRPr="00D54F27">
              <w:rPr>
                <w:rFonts w:ascii="Arial" w:hAnsi="Arial" w:cs="Arial"/>
                <w:sz w:val="16"/>
                <w:szCs w:val="16"/>
              </w:rPr>
              <w:t>Мероприятия по переподготовке и повышению квалификации в рамках основного мероприятия "Организация профессиональной переподготовки и повышения квалификации муниципальных служащих и работников, занимающих должности, не отнесенные к должностям муниципальной службы" муниципальной программы муниципального образования Щекинский район "Развитие муниципальной службы в администрации муниципального образования Щекинский район "</w:t>
            </w:r>
            <w:proofErr w:type="gramEnd"/>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852</w:t>
            </w:r>
          </w:p>
        </w:tc>
        <w:tc>
          <w:tcPr>
            <w:tcW w:w="378"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01</w:t>
            </w:r>
          </w:p>
        </w:tc>
        <w:tc>
          <w:tcPr>
            <w:tcW w:w="412"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13</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17</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2628</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0,0</w:t>
            </w:r>
          </w:p>
        </w:tc>
      </w:tr>
      <w:tr w:rsidR="00892663" w:rsidRPr="00D54F27" w:rsidTr="00D54F27">
        <w:trPr>
          <w:trHeight w:val="20"/>
          <w:jc w:val="center"/>
        </w:trPr>
        <w:tc>
          <w:tcPr>
            <w:tcW w:w="310" w:type="dxa"/>
            <w:tcBorders>
              <w:top w:val="nil"/>
              <w:left w:val="single" w:sz="4" w:space="0" w:color="000000"/>
              <w:bottom w:val="single" w:sz="4" w:space="0" w:color="000000"/>
              <w:right w:val="nil"/>
            </w:tcBorders>
            <w:shd w:val="clear" w:color="auto" w:fill="FFFFFF"/>
            <w:vAlign w:val="bottom"/>
          </w:tcPr>
          <w:p w:rsidR="00892663" w:rsidRPr="00D54F27" w:rsidRDefault="00892663" w:rsidP="00D54F27">
            <w:pPr>
              <w:jc w:val="center"/>
              <w:rPr>
                <w:rFonts w:ascii="Arial" w:hAnsi="Arial" w:cs="Arial"/>
                <w:bCs/>
                <w:i/>
                <w:iCs/>
                <w:sz w:val="16"/>
                <w:szCs w:val="16"/>
              </w:rPr>
            </w:pPr>
            <w:r w:rsidRPr="00D54F27">
              <w:rPr>
                <w:rFonts w:ascii="Arial" w:hAnsi="Arial" w:cs="Arial"/>
                <w:bCs/>
                <w:i/>
                <w:iCs/>
                <w:sz w:val="16"/>
                <w:szCs w:val="16"/>
              </w:rPr>
              <w:t> </w:t>
            </w:r>
          </w:p>
        </w:tc>
        <w:tc>
          <w:tcPr>
            <w:tcW w:w="4997" w:type="dxa"/>
            <w:tcBorders>
              <w:top w:val="nil"/>
              <w:left w:val="single" w:sz="4" w:space="0" w:color="auto"/>
              <w:bottom w:val="single" w:sz="4" w:space="0" w:color="auto"/>
              <w:right w:val="single" w:sz="4" w:space="0" w:color="auto"/>
            </w:tcBorders>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852</w:t>
            </w:r>
          </w:p>
        </w:tc>
        <w:tc>
          <w:tcPr>
            <w:tcW w:w="378"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01</w:t>
            </w:r>
          </w:p>
        </w:tc>
        <w:tc>
          <w:tcPr>
            <w:tcW w:w="412"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13</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17</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2628</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240</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0,0</w:t>
            </w:r>
          </w:p>
        </w:tc>
      </w:tr>
      <w:tr w:rsidR="00892663" w:rsidRPr="00D54F27" w:rsidTr="00D54F27">
        <w:trPr>
          <w:trHeight w:val="20"/>
          <w:jc w:val="center"/>
        </w:trPr>
        <w:tc>
          <w:tcPr>
            <w:tcW w:w="310" w:type="dxa"/>
            <w:tcBorders>
              <w:top w:val="nil"/>
              <w:left w:val="single" w:sz="4" w:space="0" w:color="000000"/>
              <w:bottom w:val="single" w:sz="4" w:space="0" w:color="000000"/>
              <w:right w:val="nil"/>
            </w:tcBorders>
            <w:shd w:val="clear" w:color="auto" w:fill="FFFFFF"/>
            <w:vAlign w:val="bottom"/>
          </w:tcPr>
          <w:p w:rsidR="00892663" w:rsidRPr="00D54F27" w:rsidRDefault="00892663" w:rsidP="00D54F27">
            <w:pPr>
              <w:jc w:val="center"/>
              <w:rPr>
                <w:rFonts w:ascii="Arial" w:hAnsi="Arial" w:cs="Arial"/>
                <w:bCs/>
                <w:i/>
                <w:iCs/>
                <w:sz w:val="16"/>
                <w:szCs w:val="16"/>
              </w:rPr>
            </w:pPr>
            <w:r w:rsidRPr="00D54F27">
              <w:rPr>
                <w:rFonts w:ascii="Arial" w:hAnsi="Arial" w:cs="Arial"/>
                <w:bCs/>
                <w:i/>
                <w:iCs/>
                <w:sz w:val="16"/>
                <w:szCs w:val="16"/>
              </w:rPr>
              <w:t> </w:t>
            </w:r>
          </w:p>
        </w:tc>
        <w:tc>
          <w:tcPr>
            <w:tcW w:w="4997" w:type="dxa"/>
            <w:tcBorders>
              <w:top w:val="nil"/>
              <w:left w:val="single" w:sz="4" w:space="0" w:color="auto"/>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Национальная экономика</w:t>
            </w:r>
          </w:p>
        </w:tc>
        <w:tc>
          <w:tcPr>
            <w:tcW w:w="557"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852</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04</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bCs/>
                <w:sz w:val="16"/>
                <w:szCs w:val="16"/>
              </w:rPr>
            </w:pPr>
            <w:r w:rsidRPr="00D54F27">
              <w:rPr>
                <w:rFonts w:ascii="Arial" w:hAnsi="Arial" w:cs="Arial"/>
                <w:bCs/>
                <w:sz w:val="16"/>
                <w:szCs w:val="16"/>
              </w:rPr>
              <w:t>465,6</w:t>
            </w:r>
          </w:p>
        </w:tc>
      </w:tr>
      <w:tr w:rsidR="00892663" w:rsidRPr="00D54F27" w:rsidTr="00D54F27">
        <w:trPr>
          <w:trHeight w:val="20"/>
          <w:jc w:val="center"/>
        </w:trPr>
        <w:tc>
          <w:tcPr>
            <w:tcW w:w="310" w:type="dxa"/>
            <w:tcBorders>
              <w:top w:val="nil"/>
              <w:left w:val="single" w:sz="4" w:space="0" w:color="000000"/>
              <w:bottom w:val="single" w:sz="4" w:space="0" w:color="000000"/>
              <w:right w:val="nil"/>
            </w:tcBorders>
            <w:shd w:val="clear" w:color="auto" w:fill="FFFFFF"/>
            <w:vAlign w:val="bottom"/>
          </w:tcPr>
          <w:p w:rsidR="00892663" w:rsidRPr="00D54F27" w:rsidRDefault="00892663" w:rsidP="00D54F27">
            <w:pPr>
              <w:jc w:val="center"/>
              <w:rPr>
                <w:rFonts w:ascii="Arial" w:hAnsi="Arial" w:cs="Arial"/>
                <w:bCs/>
                <w:i/>
                <w:iCs/>
                <w:sz w:val="16"/>
                <w:szCs w:val="16"/>
              </w:rPr>
            </w:pPr>
            <w:r w:rsidRPr="00D54F27">
              <w:rPr>
                <w:rFonts w:ascii="Arial" w:hAnsi="Arial" w:cs="Arial"/>
                <w:bCs/>
                <w:i/>
                <w:iCs/>
                <w:sz w:val="16"/>
                <w:szCs w:val="16"/>
              </w:rPr>
              <w:t> </w:t>
            </w:r>
          </w:p>
        </w:tc>
        <w:tc>
          <w:tcPr>
            <w:tcW w:w="4997" w:type="dxa"/>
            <w:tcBorders>
              <w:top w:val="nil"/>
              <w:left w:val="single" w:sz="4" w:space="0" w:color="auto"/>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Общеэкономические вопросы</w:t>
            </w:r>
          </w:p>
        </w:tc>
        <w:tc>
          <w:tcPr>
            <w:tcW w:w="557"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852</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04</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01</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bCs/>
                <w:sz w:val="16"/>
                <w:szCs w:val="16"/>
              </w:rPr>
            </w:pPr>
            <w:r w:rsidRPr="00D54F27">
              <w:rPr>
                <w:rFonts w:ascii="Arial" w:hAnsi="Arial" w:cs="Arial"/>
                <w:bCs/>
                <w:sz w:val="16"/>
                <w:szCs w:val="16"/>
              </w:rPr>
              <w:t>465,6</w:t>
            </w:r>
          </w:p>
        </w:tc>
      </w:tr>
      <w:tr w:rsidR="00892663" w:rsidRPr="00D54F27" w:rsidTr="00D54F27">
        <w:trPr>
          <w:trHeight w:val="20"/>
          <w:jc w:val="center"/>
        </w:trPr>
        <w:tc>
          <w:tcPr>
            <w:tcW w:w="310" w:type="dxa"/>
            <w:tcBorders>
              <w:top w:val="nil"/>
              <w:left w:val="single" w:sz="4" w:space="0" w:color="000000"/>
              <w:bottom w:val="single" w:sz="4" w:space="0" w:color="000000"/>
              <w:right w:val="nil"/>
            </w:tcBorders>
            <w:shd w:val="clear" w:color="auto" w:fill="FFFFFF"/>
            <w:vAlign w:val="bottom"/>
          </w:tcPr>
          <w:p w:rsidR="00892663" w:rsidRPr="00D54F27" w:rsidRDefault="00892663" w:rsidP="00D54F27">
            <w:pPr>
              <w:jc w:val="center"/>
              <w:rPr>
                <w:rFonts w:ascii="Arial" w:hAnsi="Arial" w:cs="Arial"/>
                <w:bCs/>
                <w:i/>
                <w:iCs/>
                <w:sz w:val="16"/>
                <w:szCs w:val="16"/>
              </w:rPr>
            </w:pPr>
            <w:r w:rsidRPr="00D54F27">
              <w:rPr>
                <w:rFonts w:ascii="Arial" w:hAnsi="Arial" w:cs="Arial"/>
                <w:bCs/>
                <w:i/>
                <w:iCs/>
                <w:sz w:val="16"/>
                <w:szCs w:val="16"/>
              </w:rPr>
              <w:t> </w:t>
            </w:r>
          </w:p>
        </w:tc>
        <w:tc>
          <w:tcPr>
            <w:tcW w:w="4997" w:type="dxa"/>
            <w:tcBorders>
              <w:top w:val="nil"/>
              <w:left w:val="single" w:sz="4" w:space="0" w:color="auto"/>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852</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04</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01</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04</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465,6</w:t>
            </w:r>
          </w:p>
        </w:tc>
      </w:tr>
      <w:tr w:rsidR="00892663" w:rsidRPr="00D54F27" w:rsidTr="00D54F27">
        <w:trPr>
          <w:trHeight w:val="20"/>
          <w:jc w:val="center"/>
        </w:trPr>
        <w:tc>
          <w:tcPr>
            <w:tcW w:w="310" w:type="dxa"/>
            <w:tcBorders>
              <w:top w:val="nil"/>
              <w:left w:val="single" w:sz="4" w:space="0" w:color="000000"/>
              <w:bottom w:val="single" w:sz="4" w:space="0" w:color="000000"/>
              <w:right w:val="nil"/>
            </w:tcBorders>
            <w:shd w:val="clear" w:color="auto" w:fill="FFFFFF"/>
            <w:vAlign w:val="bottom"/>
          </w:tcPr>
          <w:p w:rsidR="00892663" w:rsidRPr="00D54F27" w:rsidRDefault="00892663" w:rsidP="00D54F27">
            <w:pPr>
              <w:jc w:val="center"/>
              <w:rPr>
                <w:rFonts w:ascii="Arial" w:hAnsi="Arial" w:cs="Arial"/>
                <w:bCs/>
                <w:i/>
                <w:iCs/>
                <w:sz w:val="16"/>
                <w:szCs w:val="16"/>
              </w:rPr>
            </w:pPr>
            <w:r w:rsidRPr="00D54F27">
              <w:rPr>
                <w:rFonts w:ascii="Arial" w:hAnsi="Arial" w:cs="Arial"/>
                <w:bCs/>
                <w:i/>
                <w:iCs/>
                <w:sz w:val="16"/>
                <w:szCs w:val="16"/>
              </w:rPr>
              <w:t> </w:t>
            </w:r>
          </w:p>
        </w:tc>
        <w:tc>
          <w:tcPr>
            <w:tcW w:w="4997" w:type="dxa"/>
            <w:tcBorders>
              <w:top w:val="nil"/>
              <w:left w:val="single" w:sz="4" w:space="0" w:color="auto"/>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Основное мероприятие "Снижение напряженности на рынке труда" муниципальной программы муниципального образования Щекинский район "Социальная поддержка населения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852</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04</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01</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04</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5</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465,6</w:t>
            </w:r>
          </w:p>
        </w:tc>
      </w:tr>
      <w:tr w:rsidR="00892663" w:rsidRPr="00D54F27" w:rsidTr="00D54F27">
        <w:trPr>
          <w:trHeight w:val="20"/>
          <w:jc w:val="center"/>
        </w:trPr>
        <w:tc>
          <w:tcPr>
            <w:tcW w:w="310" w:type="dxa"/>
            <w:tcBorders>
              <w:top w:val="nil"/>
              <w:left w:val="single" w:sz="4" w:space="0" w:color="000000"/>
              <w:bottom w:val="single" w:sz="4" w:space="0" w:color="000000"/>
              <w:right w:val="nil"/>
            </w:tcBorders>
            <w:shd w:val="clear" w:color="auto" w:fill="FFFFFF"/>
            <w:vAlign w:val="bottom"/>
          </w:tcPr>
          <w:p w:rsidR="00892663" w:rsidRPr="00D54F27" w:rsidRDefault="00892663" w:rsidP="00D54F27">
            <w:pPr>
              <w:jc w:val="center"/>
              <w:rPr>
                <w:rFonts w:ascii="Arial" w:hAnsi="Arial" w:cs="Arial"/>
                <w:bCs/>
                <w:i/>
                <w:iCs/>
                <w:sz w:val="16"/>
                <w:szCs w:val="16"/>
              </w:rPr>
            </w:pPr>
            <w:r w:rsidRPr="00D54F27">
              <w:rPr>
                <w:rFonts w:ascii="Arial" w:hAnsi="Arial" w:cs="Arial"/>
                <w:bCs/>
                <w:i/>
                <w:iCs/>
                <w:sz w:val="16"/>
                <w:szCs w:val="16"/>
              </w:rPr>
              <w:t> </w:t>
            </w:r>
          </w:p>
        </w:tc>
        <w:tc>
          <w:tcPr>
            <w:tcW w:w="4997" w:type="dxa"/>
            <w:tcBorders>
              <w:top w:val="nil"/>
              <w:left w:val="single" w:sz="4" w:space="0" w:color="auto"/>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Мероприятия, направленные на снижение напряженности на рынке труда, в рамках  основного мероприятия "Снижение напряженности на рынке труда" муниципальной программы муниципального образования Щекинский район "Социальная поддержка населения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852</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04</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01</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04</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5</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5083</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442,3</w:t>
            </w:r>
          </w:p>
        </w:tc>
      </w:tr>
      <w:tr w:rsidR="00892663" w:rsidRPr="00D54F27" w:rsidTr="00D54F27">
        <w:trPr>
          <w:trHeight w:val="20"/>
          <w:jc w:val="center"/>
        </w:trPr>
        <w:tc>
          <w:tcPr>
            <w:tcW w:w="310" w:type="dxa"/>
            <w:tcBorders>
              <w:top w:val="nil"/>
              <w:left w:val="single" w:sz="4" w:space="0" w:color="000000"/>
              <w:bottom w:val="single" w:sz="4" w:space="0" w:color="000000"/>
              <w:right w:val="nil"/>
            </w:tcBorders>
            <w:shd w:val="clear" w:color="auto" w:fill="FFFFFF"/>
            <w:vAlign w:val="bottom"/>
          </w:tcPr>
          <w:p w:rsidR="00892663" w:rsidRPr="00D54F27" w:rsidRDefault="00892663" w:rsidP="00D54F27">
            <w:pPr>
              <w:jc w:val="center"/>
              <w:rPr>
                <w:rFonts w:ascii="Arial" w:hAnsi="Arial" w:cs="Arial"/>
                <w:bCs/>
                <w:i/>
                <w:iCs/>
                <w:sz w:val="16"/>
                <w:szCs w:val="16"/>
              </w:rPr>
            </w:pPr>
            <w:r w:rsidRPr="00D54F27">
              <w:rPr>
                <w:rFonts w:ascii="Arial" w:hAnsi="Arial" w:cs="Arial"/>
                <w:bCs/>
                <w:i/>
                <w:iCs/>
                <w:sz w:val="16"/>
                <w:szCs w:val="16"/>
              </w:rPr>
              <w:t> </w:t>
            </w:r>
          </w:p>
        </w:tc>
        <w:tc>
          <w:tcPr>
            <w:tcW w:w="4997" w:type="dxa"/>
            <w:tcBorders>
              <w:top w:val="nil"/>
              <w:left w:val="single" w:sz="4" w:space="0" w:color="auto"/>
              <w:bottom w:val="single" w:sz="4" w:space="0" w:color="auto"/>
              <w:right w:val="single" w:sz="4" w:space="0" w:color="auto"/>
            </w:tcBorders>
            <w:shd w:val="clear" w:color="auto" w:fill="FFFFFF"/>
            <w:vAlign w:val="center"/>
          </w:tcPr>
          <w:p w:rsidR="00892663" w:rsidRPr="00D54F27" w:rsidRDefault="00892663" w:rsidP="00D54F27">
            <w:pPr>
              <w:rPr>
                <w:rFonts w:ascii="Arial" w:hAnsi="Arial" w:cs="Arial"/>
                <w:sz w:val="16"/>
                <w:szCs w:val="16"/>
              </w:rPr>
            </w:pPr>
            <w:r w:rsidRPr="00D54F27">
              <w:rPr>
                <w:rFonts w:ascii="Arial" w:hAnsi="Arial" w:cs="Arial"/>
                <w:sz w:val="16"/>
                <w:szCs w:val="16"/>
              </w:rPr>
              <w:t>Субсидии бюджетным учреждениям</w:t>
            </w:r>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852</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04</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01</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04</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5</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5083</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610</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442,3</w:t>
            </w:r>
          </w:p>
        </w:tc>
      </w:tr>
      <w:tr w:rsidR="00892663" w:rsidRPr="00D54F27" w:rsidTr="00D54F27">
        <w:trPr>
          <w:trHeight w:val="20"/>
          <w:jc w:val="center"/>
        </w:trPr>
        <w:tc>
          <w:tcPr>
            <w:tcW w:w="310" w:type="dxa"/>
            <w:tcBorders>
              <w:top w:val="nil"/>
              <w:left w:val="single" w:sz="4" w:space="0" w:color="000000"/>
              <w:bottom w:val="single" w:sz="4" w:space="0" w:color="000000"/>
              <w:right w:val="nil"/>
            </w:tcBorders>
            <w:shd w:val="clear" w:color="auto" w:fill="FFFFFF"/>
            <w:vAlign w:val="bottom"/>
          </w:tcPr>
          <w:p w:rsidR="00892663" w:rsidRPr="00D54F27" w:rsidRDefault="00892663" w:rsidP="00D54F27">
            <w:pPr>
              <w:jc w:val="center"/>
              <w:rPr>
                <w:rFonts w:ascii="Arial" w:hAnsi="Arial" w:cs="Arial"/>
                <w:bCs/>
                <w:i/>
                <w:iCs/>
                <w:sz w:val="16"/>
                <w:szCs w:val="16"/>
              </w:rPr>
            </w:pPr>
            <w:r w:rsidRPr="00D54F27">
              <w:rPr>
                <w:rFonts w:ascii="Arial" w:hAnsi="Arial" w:cs="Arial"/>
                <w:bCs/>
                <w:i/>
                <w:iCs/>
                <w:sz w:val="16"/>
                <w:szCs w:val="16"/>
              </w:rPr>
              <w:t> </w:t>
            </w:r>
          </w:p>
        </w:tc>
        <w:tc>
          <w:tcPr>
            <w:tcW w:w="4997" w:type="dxa"/>
            <w:tcBorders>
              <w:top w:val="nil"/>
              <w:left w:val="single" w:sz="4" w:space="0" w:color="auto"/>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 xml:space="preserve">Дополнительные мероприятия в сфере занятости населения в рамках в рамках  </w:t>
            </w:r>
            <w:r w:rsidRPr="00D54F27">
              <w:rPr>
                <w:rFonts w:ascii="Arial" w:hAnsi="Arial" w:cs="Arial"/>
                <w:sz w:val="16"/>
                <w:szCs w:val="16"/>
              </w:rPr>
              <w:lastRenderedPageBreak/>
              <w:t>основного мероприятия "Снижение напряженности на рынке труда" муниципальной программы муниципального образования Щекинский район "Социальная поддержка населения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lastRenderedPageBreak/>
              <w:t>852</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04</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01</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04</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5</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8023</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23,3</w:t>
            </w:r>
          </w:p>
        </w:tc>
      </w:tr>
      <w:tr w:rsidR="00892663" w:rsidRPr="00D54F27" w:rsidTr="00D54F27">
        <w:trPr>
          <w:trHeight w:val="20"/>
          <w:jc w:val="center"/>
        </w:trPr>
        <w:tc>
          <w:tcPr>
            <w:tcW w:w="310" w:type="dxa"/>
            <w:tcBorders>
              <w:top w:val="nil"/>
              <w:left w:val="single" w:sz="4" w:space="0" w:color="000000"/>
              <w:bottom w:val="single" w:sz="4" w:space="0" w:color="000000"/>
              <w:right w:val="nil"/>
            </w:tcBorders>
            <w:shd w:val="clear" w:color="auto" w:fill="FFFFFF"/>
            <w:vAlign w:val="bottom"/>
          </w:tcPr>
          <w:p w:rsidR="00892663" w:rsidRPr="00D54F27" w:rsidRDefault="00892663" w:rsidP="00D54F27">
            <w:pPr>
              <w:jc w:val="center"/>
              <w:rPr>
                <w:rFonts w:ascii="Arial" w:hAnsi="Arial" w:cs="Arial"/>
                <w:bCs/>
                <w:i/>
                <w:iCs/>
                <w:sz w:val="16"/>
                <w:szCs w:val="16"/>
              </w:rPr>
            </w:pPr>
            <w:r w:rsidRPr="00D54F27">
              <w:rPr>
                <w:rFonts w:ascii="Arial" w:hAnsi="Arial" w:cs="Arial"/>
                <w:bCs/>
                <w:i/>
                <w:iCs/>
                <w:sz w:val="16"/>
                <w:szCs w:val="16"/>
              </w:rPr>
              <w:lastRenderedPageBreak/>
              <w:t> </w:t>
            </w:r>
          </w:p>
        </w:tc>
        <w:tc>
          <w:tcPr>
            <w:tcW w:w="4997" w:type="dxa"/>
            <w:tcBorders>
              <w:top w:val="nil"/>
              <w:left w:val="single" w:sz="4" w:space="0" w:color="auto"/>
              <w:bottom w:val="single" w:sz="4" w:space="0" w:color="auto"/>
              <w:right w:val="single" w:sz="4" w:space="0" w:color="auto"/>
            </w:tcBorders>
            <w:shd w:val="clear" w:color="auto" w:fill="FFFFFF"/>
            <w:vAlign w:val="center"/>
          </w:tcPr>
          <w:p w:rsidR="00892663" w:rsidRPr="00D54F27" w:rsidRDefault="00892663" w:rsidP="00D54F27">
            <w:pPr>
              <w:rPr>
                <w:rFonts w:ascii="Arial" w:hAnsi="Arial" w:cs="Arial"/>
                <w:sz w:val="16"/>
                <w:szCs w:val="16"/>
              </w:rPr>
            </w:pPr>
            <w:r w:rsidRPr="00D54F27">
              <w:rPr>
                <w:rFonts w:ascii="Arial" w:hAnsi="Arial" w:cs="Arial"/>
                <w:sz w:val="16"/>
                <w:szCs w:val="16"/>
              </w:rPr>
              <w:t>Субсидии бюджетным учреждениям</w:t>
            </w:r>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852</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04</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01</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04</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5</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8023</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610</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23,3</w:t>
            </w:r>
          </w:p>
        </w:tc>
      </w:tr>
      <w:tr w:rsidR="00892663" w:rsidRPr="00D54F27" w:rsidTr="00D54F27">
        <w:trPr>
          <w:trHeight w:val="20"/>
          <w:jc w:val="center"/>
        </w:trPr>
        <w:tc>
          <w:tcPr>
            <w:tcW w:w="310" w:type="dxa"/>
            <w:tcBorders>
              <w:top w:val="nil"/>
              <w:left w:val="single" w:sz="4" w:space="0" w:color="000000"/>
              <w:bottom w:val="single" w:sz="4" w:space="0" w:color="000000"/>
              <w:right w:val="nil"/>
            </w:tcBorders>
            <w:shd w:val="clear" w:color="auto" w:fill="FFFFFF"/>
            <w:vAlign w:val="bottom"/>
          </w:tcPr>
          <w:p w:rsidR="00892663" w:rsidRPr="00D54F27" w:rsidRDefault="00892663" w:rsidP="00D54F27">
            <w:pPr>
              <w:jc w:val="center"/>
              <w:rPr>
                <w:rFonts w:ascii="Arial" w:hAnsi="Arial" w:cs="Arial"/>
                <w:bCs/>
                <w:i/>
                <w:iCs/>
                <w:sz w:val="16"/>
                <w:szCs w:val="16"/>
              </w:rPr>
            </w:pPr>
            <w:r w:rsidRPr="00D54F27">
              <w:rPr>
                <w:rFonts w:ascii="Arial" w:hAnsi="Arial" w:cs="Arial"/>
                <w:bCs/>
                <w:i/>
                <w:iCs/>
                <w:sz w:val="16"/>
                <w:szCs w:val="16"/>
              </w:rPr>
              <w:t> </w:t>
            </w:r>
          </w:p>
        </w:tc>
        <w:tc>
          <w:tcPr>
            <w:tcW w:w="4997" w:type="dxa"/>
            <w:tcBorders>
              <w:top w:val="nil"/>
              <w:left w:val="single" w:sz="4" w:space="0" w:color="auto"/>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ОБРАЗОВАНИЕ</w:t>
            </w:r>
          </w:p>
        </w:tc>
        <w:tc>
          <w:tcPr>
            <w:tcW w:w="557"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852</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07</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rPr>
                <w:rFonts w:ascii="Arial" w:hAnsi="Arial" w:cs="Arial"/>
                <w:bCs/>
                <w:sz w:val="16"/>
                <w:szCs w:val="16"/>
              </w:rPr>
            </w:pPr>
            <w:r w:rsidRPr="00D54F27">
              <w:rPr>
                <w:rFonts w:ascii="Arial" w:hAnsi="Arial" w:cs="Arial"/>
                <w:bCs/>
                <w:sz w:val="16"/>
                <w:szCs w:val="16"/>
              </w:rPr>
              <w:t> </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bCs/>
                <w:sz w:val="16"/>
                <w:szCs w:val="16"/>
              </w:rPr>
            </w:pPr>
            <w:r w:rsidRPr="00D54F27">
              <w:rPr>
                <w:rFonts w:ascii="Arial" w:hAnsi="Arial" w:cs="Arial"/>
                <w:bCs/>
                <w:sz w:val="16"/>
                <w:szCs w:val="16"/>
              </w:rPr>
              <w:t>993 180,4</w:t>
            </w:r>
          </w:p>
        </w:tc>
      </w:tr>
      <w:tr w:rsidR="00892663" w:rsidRPr="00D54F27" w:rsidTr="00D54F27">
        <w:trPr>
          <w:trHeight w:val="20"/>
          <w:jc w:val="center"/>
        </w:trPr>
        <w:tc>
          <w:tcPr>
            <w:tcW w:w="310" w:type="dxa"/>
            <w:tcBorders>
              <w:top w:val="nil"/>
              <w:left w:val="single" w:sz="4" w:space="0" w:color="000000"/>
              <w:bottom w:val="single" w:sz="4" w:space="0" w:color="000000"/>
              <w:right w:val="nil"/>
            </w:tcBorders>
            <w:shd w:val="clear" w:color="auto" w:fill="FFFFFF"/>
            <w:vAlign w:val="bottom"/>
          </w:tcPr>
          <w:p w:rsidR="00892663" w:rsidRPr="00D54F27" w:rsidRDefault="00892663" w:rsidP="00D54F27">
            <w:pPr>
              <w:jc w:val="center"/>
              <w:rPr>
                <w:rFonts w:ascii="Arial" w:hAnsi="Arial" w:cs="Arial"/>
                <w:bCs/>
                <w:i/>
                <w:iCs/>
                <w:sz w:val="16"/>
                <w:szCs w:val="16"/>
              </w:rPr>
            </w:pPr>
            <w:r w:rsidRPr="00D54F27">
              <w:rPr>
                <w:rFonts w:ascii="Arial" w:hAnsi="Arial" w:cs="Arial"/>
                <w:bCs/>
                <w:i/>
                <w:iCs/>
                <w:sz w:val="16"/>
                <w:szCs w:val="16"/>
              </w:rPr>
              <w:t> </w:t>
            </w:r>
          </w:p>
        </w:tc>
        <w:tc>
          <w:tcPr>
            <w:tcW w:w="4997" w:type="dxa"/>
            <w:tcBorders>
              <w:top w:val="nil"/>
              <w:left w:val="single" w:sz="4" w:space="0" w:color="auto"/>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Дошкольное образование</w:t>
            </w:r>
          </w:p>
        </w:tc>
        <w:tc>
          <w:tcPr>
            <w:tcW w:w="557"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852</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07</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01</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bCs/>
                <w:sz w:val="16"/>
                <w:szCs w:val="16"/>
              </w:rPr>
            </w:pPr>
            <w:r w:rsidRPr="00D54F27">
              <w:rPr>
                <w:rFonts w:ascii="Arial" w:hAnsi="Arial" w:cs="Arial"/>
                <w:bCs/>
                <w:sz w:val="16"/>
                <w:szCs w:val="16"/>
              </w:rPr>
              <w:t>327 814,9</w:t>
            </w:r>
          </w:p>
        </w:tc>
      </w:tr>
      <w:tr w:rsidR="00892663" w:rsidRPr="00D54F27" w:rsidTr="00D54F27">
        <w:trPr>
          <w:trHeight w:val="20"/>
          <w:jc w:val="center"/>
        </w:trPr>
        <w:tc>
          <w:tcPr>
            <w:tcW w:w="310" w:type="dxa"/>
            <w:tcBorders>
              <w:top w:val="nil"/>
              <w:left w:val="single" w:sz="4" w:space="0" w:color="000000"/>
              <w:bottom w:val="single" w:sz="4" w:space="0" w:color="000000"/>
              <w:right w:val="nil"/>
            </w:tcBorders>
            <w:shd w:val="clear" w:color="auto" w:fill="FFFFFF"/>
            <w:vAlign w:val="bottom"/>
          </w:tcPr>
          <w:p w:rsidR="00892663" w:rsidRPr="00D54F27" w:rsidRDefault="00892663" w:rsidP="00D54F27">
            <w:pPr>
              <w:jc w:val="center"/>
              <w:rPr>
                <w:rFonts w:ascii="Arial" w:hAnsi="Arial" w:cs="Arial"/>
                <w:bCs/>
                <w:i/>
                <w:iCs/>
                <w:sz w:val="16"/>
                <w:szCs w:val="16"/>
              </w:rPr>
            </w:pPr>
            <w:r w:rsidRPr="00D54F27">
              <w:rPr>
                <w:rFonts w:ascii="Arial" w:hAnsi="Arial" w:cs="Arial"/>
                <w:bCs/>
                <w:i/>
                <w:iCs/>
                <w:sz w:val="16"/>
                <w:szCs w:val="16"/>
              </w:rPr>
              <w:t> </w:t>
            </w:r>
          </w:p>
        </w:tc>
        <w:tc>
          <w:tcPr>
            <w:tcW w:w="4997" w:type="dxa"/>
            <w:tcBorders>
              <w:top w:val="nil"/>
              <w:left w:val="single" w:sz="4" w:space="0" w:color="auto"/>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852</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07</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01</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01</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327 055,9</w:t>
            </w:r>
          </w:p>
        </w:tc>
      </w:tr>
      <w:tr w:rsidR="00892663" w:rsidRPr="00D54F27" w:rsidTr="00D54F27">
        <w:trPr>
          <w:trHeight w:val="20"/>
          <w:jc w:val="center"/>
        </w:trPr>
        <w:tc>
          <w:tcPr>
            <w:tcW w:w="310" w:type="dxa"/>
            <w:tcBorders>
              <w:top w:val="nil"/>
              <w:left w:val="single" w:sz="4" w:space="0" w:color="000000"/>
              <w:bottom w:val="single" w:sz="4" w:space="0" w:color="000000"/>
              <w:right w:val="nil"/>
            </w:tcBorders>
            <w:shd w:val="clear" w:color="auto" w:fill="FFFFFF"/>
            <w:vAlign w:val="bottom"/>
          </w:tcPr>
          <w:p w:rsidR="00892663" w:rsidRPr="00D54F27" w:rsidRDefault="00892663" w:rsidP="00D54F27">
            <w:pPr>
              <w:jc w:val="center"/>
              <w:rPr>
                <w:rFonts w:ascii="Arial" w:hAnsi="Arial" w:cs="Arial"/>
                <w:bCs/>
                <w:i/>
                <w:iCs/>
                <w:sz w:val="16"/>
                <w:szCs w:val="16"/>
              </w:rPr>
            </w:pPr>
            <w:r w:rsidRPr="00D54F27">
              <w:rPr>
                <w:rFonts w:ascii="Arial" w:hAnsi="Arial" w:cs="Arial"/>
                <w:bCs/>
                <w:i/>
                <w:iCs/>
                <w:sz w:val="16"/>
                <w:szCs w:val="16"/>
              </w:rPr>
              <w:t> </w:t>
            </w:r>
          </w:p>
        </w:tc>
        <w:tc>
          <w:tcPr>
            <w:tcW w:w="4997" w:type="dxa"/>
            <w:tcBorders>
              <w:top w:val="nil"/>
              <w:left w:val="single" w:sz="4" w:space="0" w:color="auto"/>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Подпрограмма "Развитие дошкольного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852</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07</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01</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01</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327 055,9</w:t>
            </w:r>
          </w:p>
        </w:tc>
      </w:tr>
      <w:tr w:rsidR="00892663" w:rsidRPr="00D54F27" w:rsidTr="00D54F27">
        <w:trPr>
          <w:trHeight w:val="20"/>
          <w:jc w:val="center"/>
        </w:trPr>
        <w:tc>
          <w:tcPr>
            <w:tcW w:w="310" w:type="dxa"/>
            <w:tcBorders>
              <w:top w:val="nil"/>
              <w:left w:val="single" w:sz="4" w:space="0" w:color="000000"/>
              <w:bottom w:val="single" w:sz="4" w:space="0" w:color="000000"/>
              <w:right w:val="nil"/>
            </w:tcBorders>
            <w:shd w:val="clear" w:color="auto" w:fill="FFFFFF"/>
            <w:vAlign w:val="bottom"/>
          </w:tcPr>
          <w:p w:rsidR="00892663" w:rsidRPr="00D54F27" w:rsidRDefault="00892663" w:rsidP="00D54F27">
            <w:pPr>
              <w:jc w:val="center"/>
              <w:rPr>
                <w:rFonts w:ascii="Arial" w:hAnsi="Arial" w:cs="Arial"/>
                <w:bCs/>
                <w:i/>
                <w:iCs/>
                <w:sz w:val="16"/>
                <w:szCs w:val="16"/>
              </w:rPr>
            </w:pPr>
            <w:r w:rsidRPr="00D54F27">
              <w:rPr>
                <w:rFonts w:ascii="Arial" w:hAnsi="Arial" w:cs="Arial"/>
                <w:bCs/>
                <w:i/>
                <w:iCs/>
                <w:sz w:val="16"/>
                <w:szCs w:val="16"/>
              </w:rPr>
              <w:t> </w:t>
            </w:r>
          </w:p>
        </w:tc>
        <w:tc>
          <w:tcPr>
            <w:tcW w:w="4997" w:type="dxa"/>
            <w:tcBorders>
              <w:top w:val="nil"/>
              <w:left w:val="single" w:sz="4" w:space="0" w:color="auto"/>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Расходы на обеспечение деятельности (оказание услуг) муниципальных учреждений в рамках подпрограммы "Развитие дошкольного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852</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07</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01</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01</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66 814,2</w:t>
            </w:r>
          </w:p>
        </w:tc>
      </w:tr>
      <w:tr w:rsidR="00892663" w:rsidRPr="00D54F27" w:rsidTr="00D54F27">
        <w:trPr>
          <w:trHeight w:val="20"/>
          <w:jc w:val="center"/>
        </w:trPr>
        <w:tc>
          <w:tcPr>
            <w:tcW w:w="310" w:type="dxa"/>
            <w:tcBorders>
              <w:top w:val="nil"/>
              <w:left w:val="single" w:sz="4" w:space="0" w:color="000000"/>
              <w:bottom w:val="single" w:sz="4" w:space="0" w:color="000000"/>
              <w:right w:val="nil"/>
            </w:tcBorders>
            <w:shd w:val="clear" w:color="auto" w:fill="FFFFFF"/>
            <w:vAlign w:val="bottom"/>
          </w:tcPr>
          <w:p w:rsidR="00892663" w:rsidRPr="00D54F27" w:rsidRDefault="00892663" w:rsidP="00D54F27">
            <w:pPr>
              <w:jc w:val="center"/>
              <w:rPr>
                <w:rFonts w:ascii="Arial" w:hAnsi="Arial" w:cs="Arial"/>
                <w:bCs/>
                <w:i/>
                <w:iCs/>
                <w:sz w:val="16"/>
                <w:szCs w:val="16"/>
              </w:rPr>
            </w:pPr>
            <w:r w:rsidRPr="00D54F27">
              <w:rPr>
                <w:rFonts w:ascii="Arial" w:hAnsi="Arial" w:cs="Arial"/>
                <w:bCs/>
                <w:i/>
                <w:iCs/>
                <w:sz w:val="16"/>
                <w:szCs w:val="16"/>
              </w:rPr>
              <w:t> </w:t>
            </w:r>
          </w:p>
        </w:tc>
        <w:tc>
          <w:tcPr>
            <w:tcW w:w="4997" w:type="dxa"/>
            <w:tcBorders>
              <w:top w:val="nil"/>
              <w:left w:val="single" w:sz="4" w:space="0" w:color="auto"/>
              <w:bottom w:val="single" w:sz="4" w:space="0" w:color="auto"/>
              <w:right w:val="single" w:sz="4" w:space="0" w:color="auto"/>
            </w:tcBorders>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Расходы на выплаты персоналу казенных учреждений</w:t>
            </w:r>
          </w:p>
        </w:tc>
        <w:tc>
          <w:tcPr>
            <w:tcW w:w="557"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852</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07</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01</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01</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110</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1 011,0</w:t>
            </w:r>
          </w:p>
        </w:tc>
      </w:tr>
      <w:tr w:rsidR="00892663" w:rsidRPr="00D54F27" w:rsidTr="00D54F27">
        <w:trPr>
          <w:trHeight w:val="20"/>
          <w:jc w:val="center"/>
        </w:trPr>
        <w:tc>
          <w:tcPr>
            <w:tcW w:w="310" w:type="dxa"/>
            <w:tcBorders>
              <w:top w:val="nil"/>
              <w:left w:val="single" w:sz="4" w:space="0" w:color="000000"/>
              <w:bottom w:val="nil"/>
              <w:right w:val="nil"/>
            </w:tcBorders>
            <w:shd w:val="clear" w:color="auto" w:fill="FFFFFF"/>
            <w:vAlign w:val="bottom"/>
          </w:tcPr>
          <w:p w:rsidR="00892663" w:rsidRPr="00D54F27" w:rsidRDefault="00892663" w:rsidP="00D54F27">
            <w:pPr>
              <w:jc w:val="center"/>
              <w:rPr>
                <w:rFonts w:ascii="Arial" w:hAnsi="Arial" w:cs="Arial"/>
                <w:bCs/>
                <w:i/>
                <w:iCs/>
                <w:sz w:val="16"/>
                <w:szCs w:val="16"/>
              </w:rPr>
            </w:pPr>
            <w:r w:rsidRPr="00D54F27">
              <w:rPr>
                <w:rFonts w:ascii="Arial" w:hAnsi="Arial" w:cs="Arial"/>
                <w:bCs/>
                <w:i/>
                <w:iCs/>
                <w:sz w:val="16"/>
                <w:szCs w:val="16"/>
              </w:rPr>
              <w:t> </w:t>
            </w:r>
          </w:p>
        </w:tc>
        <w:tc>
          <w:tcPr>
            <w:tcW w:w="4997" w:type="dxa"/>
            <w:tcBorders>
              <w:top w:val="nil"/>
              <w:left w:val="single" w:sz="4" w:space="0" w:color="auto"/>
              <w:bottom w:val="single" w:sz="4" w:space="0" w:color="auto"/>
              <w:right w:val="single" w:sz="4" w:space="0" w:color="auto"/>
            </w:tcBorders>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852</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07</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01</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01</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240</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59,3</w:t>
            </w:r>
          </w:p>
        </w:tc>
      </w:tr>
      <w:tr w:rsidR="00892663" w:rsidRPr="00D54F27" w:rsidTr="00D54F27">
        <w:trPr>
          <w:trHeight w:val="20"/>
          <w:jc w:val="center"/>
        </w:trPr>
        <w:tc>
          <w:tcPr>
            <w:tcW w:w="310" w:type="dxa"/>
            <w:tcBorders>
              <w:top w:val="single" w:sz="4" w:space="0" w:color="auto"/>
              <w:left w:val="single" w:sz="4" w:space="0" w:color="auto"/>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bCs/>
                <w:i/>
                <w:iCs/>
                <w:sz w:val="16"/>
                <w:szCs w:val="16"/>
              </w:rPr>
            </w:pPr>
            <w:r w:rsidRPr="00D54F27">
              <w:rPr>
                <w:rFonts w:ascii="Arial" w:hAnsi="Arial" w:cs="Arial"/>
                <w:bCs/>
                <w:i/>
                <w:iCs/>
                <w:sz w:val="16"/>
                <w:szCs w:val="16"/>
              </w:rPr>
              <w:t> </w:t>
            </w:r>
          </w:p>
        </w:tc>
        <w:tc>
          <w:tcPr>
            <w:tcW w:w="4997" w:type="dxa"/>
            <w:tcBorders>
              <w:top w:val="nil"/>
              <w:left w:val="nil"/>
              <w:bottom w:val="single" w:sz="4" w:space="0" w:color="auto"/>
              <w:right w:val="single" w:sz="4" w:space="0" w:color="auto"/>
            </w:tcBorders>
            <w:vAlign w:val="center"/>
          </w:tcPr>
          <w:p w:rsidR="00892663" w:rsidRPr="00D54F27" w:rsidRDefault="00892663" w:rsidP="00D54F27">
            <w:pPr>
              <w:rPr>
                <w:rFonts w:ascii="Arial" w:hAnsi="Arial" w:cs="Arial"/>
                <w:sz w:val="16"/>
                <w:szCs w:val="16"/>
              </w:rPr>
            </w:pPr>
            <w:r w:rsidRPr="00D54F27">
              <w:rPr>
                <w:rFonts w:ascii="Arial" w:hAnsi="Arial" w:cs="Arial"/>
                <w:sz w:val="16"/>
                <w:szCs w:val="16"/>
              </w:rPr>
              <w:t>Субсидии бюджетным учреждениям</w:t>
            </w:r>
          </w:p>
        </w:tc>
        <w:tc>
          <w:tcPr>
            <w:tcW w:w="557"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852</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07</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01</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01</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610</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57 038,4</w:t>
            </w:r>
          </w:p>
        </w:tc>
      </w:tr>
      <w:tr w:rsidR="00892663" w:rsidRPr="00D54F27" w:rsidTr="00D54F27">
        <w:trPr>
          <w:trHeight w:val="20"/>
          <w:jc w:val="center"/>
        </w:trPr>
        <w:tc>
          <w:tcPr>
            <w:tcW w:w="310" w:type="dxa"/>
            <w:tcBorders>
              <w:top w:val="nil"/>
              <w:left w:val="single" w:sz="4" w:space="0" w:color="auto"/>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bCs/>
                <w:i/>
                <w:iCs/>
                <w:sz w:val="16"/>
                <w:szCs w:val="16"/>
              </w:rPr>
            </w:pPr>
            <w:r w:rsidRPr="00D54F27">
              <w:rPr>
                <w:rFonts w:ascii="Arial" w:hAnsi="Arial" w:cs="Arial"/>
                <w:bCs/>
                <w:i/>
                <w:iCs/>
                <w:sz w:val="16"/>
                <w:szCs w:val="16"/>
              </w:rPr>
              <w:t> </w:t>
            </w:r>
          </w:p>
        </w:tc>
        <w:tc>
          <w:tcPr>
            <w:tcW w:w="4997" w:type="dxa"/>
            <w:tcBorders>
              <w:top w:val="nil"/>
              <w:left w:val="nil"/>
              <w:bottom w:val="single" w:sz="4" w:space="0" w:color="auto"/>
              <w:right w:val="single" w:sz="4" w:space="0" w:color="auto"/>
            </w:tcBorders>
            <w:vAlign w:val="center"/>
          </w:tcPr>
          <w:p w:rsidR="00892663" w:rsidRPr="00D54F27" w:rsidRDefault="00892663" w:rsidP="00D54F27">
            <w:pPr>
              <w:rPr>
                <w:rFonts w:ascii="Arial" w:hAnsi="Arial" w:cs="Arial"/>
                <w:sz w:val="16"/>
                <w:szCs w:val="16"/>
              </w:rPr>
            </w:pPr>
            <w:r w:rsidRPr="00D54F27">
              <w:rPr>
                <w:rFonts w:ascii="Arial" w:hAnsi="Arial" w:cs="Arial"/>
                <w:sz w:val="16"/>
                <w:szCs w:val="16"/>
              </w:rPr>
              <w:t>Субсидии автономным учреждениям</w:t>
            </w:r>
          </w:p>
        </w:tc>
        <w:tc>
          <w:tcPr>
            <w:tcW w:w="557"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852</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07</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01</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01</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620</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8 317,6</w:t>
            </w:r>
          </w:p>
        </w:tc>
      </w:tr>
      <w:tr w:rsidR="00892663" w:rsidRPr="00D54F27" w:rsidTr="00D54F27">
        <w:trPr>
          <w:trHeight w:val="20"/>
          <w:jc w:val="center"/>
        </w:trPr>
        <w:tc>
          <w:tcPr>
            <w:tcW w:w="310" w:type="dxa"/>
            <w:tcBorders>
              <w:top w:val="nil"/>
              <w:left w:val="single" w:sz="4" w:space="0" w:color="auto"/>
              <w:bottom w:val="single" w:sz="4" w:space="0" w:color="auto"/>
              <w:right w:val="single" w:sz="4" w:space="0" w:color="auto"/>
            </w:tcBorders>
            <w:shd w:val="clear" w:color="auto" w:fill="FFFFFF"/>
            <w:noWrap/>
            <w:vAlign w:val="bottom"/>
          </w:tcPr>
          <w:p w:rsidR="00892663" w:rsidRPr="00D54F27" w:rsidRDefault="00892663" w:rsidP="00D54F27">
            <w:pPr>
              <w:rPr>
                <w:rFonts w:ascii="Arial" w:hAnsi="Arial" w:cs="Arial"/>
                <w:bCs/>
                <w:sz w:val="16"/>
                <w:szCs w:val="16"/>
              </w:rPr>
            </w:pPr>
            <w:r w:rsidRPr="00D54F27">
              <w:rPr>
                <w:rFonts w:ascii="Arial" w:hAnsi="Arial" w:cs="Arial"/>
                <w:bCs/>
                <w:sz w:val="16"/>
                <w:szCs w:val="16"/>
              </w:rPr>
              <w:t> </w:t>
            </w:r>
          </w:p>
        </w:tc>
        <w:tc>
          <w:tcPr>
            <w:tcW w:w="499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Уплата налогов, сборов и иных платежей</w:t>
            </w:r>
          </w:p>
        </w:tc>
        <w:tc>
          <w:tcPr>
            <w:tcW w:w="557"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852</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07</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01</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01</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850</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387,9</w:t>
            </w:r>
          </w:p>
        </w:tc>
      </w:tr>
      <w:tr w:rsidR="00892663" w:rsidRPr="00D54F27" w:rsidTr="00D54F27">
        <w:trPr>
          <w:trHeight w:val="20"/>
          <w:jc w:val="center"/>
        </w:trPr>
        <w:tc>
          <w:tcPr>
            <w:tcW w:w="310" w:type="dxa"/>
            <w:tcBorders>
              <w:top w:val="nil"/>
              <w:left w:val="single" w:sz="4" w:space="0" w:color="auto"/>
              <w:bottom w:val="single" w:sz="4" w:space="0" w:color="auto"/>
              <w:right w:val="single" w:sz="4" w:space="0" w:color="auto"/>
            </w:tcBorders>
            <w:shd w:val="clear" w:color="auto" w:fill="FFFFFF"/>
            <w:noWrap/>
            <w:vAlign w:val="bottom"/>
          </w:tcPr>
          <w:p w:rsidR="00892663" w:rsidRPr="00D54F27" w:rsidRDefault="00892663" w:rsidP="00D54F27">
            <w:pPr>
              <w:rPr>
                <w:rFonts w:ascii="Arial" w:hAnsi="Arial" w:cs="Arial"/>
                <w:bCs/>
                <w:sz w:val="16"/>
                <w:szCs w:val="16"/>
              </w:rPr>
            </w:pPr>
            <w:r w:rsidRPr="00D54F27">
              <w:rPr>
                <w:rFonts w:ascii="Arial" w:hAnsi="Arial" w:cs="Arial"/>
                <w:bCs/>
                <w:sz w:val="16"/>
                <w:szCs w:val="16"/>
              </w:rPr>
              <w:t> </w:t>
            </w:r>
          </w:p>
        </w:tc>
        <w:tc>
          <w:tcPr>
            <w:tcW w:w="499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Проведение капитального ремонта муниципальными учреждениями в рамках подпрограммы "Развитие дошкольного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852</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07</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01</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01</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2613</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780,0</w:t>
            </w:r>
          </w:p>
        </w:tc>
      </w:tr>
      <w:tr w:rsidR="00892663" w:rsidRPr="00D54F27" w:rsidTr="00D54F27">
        <w:trPr>
          <w:trHeight w:val="20"/>
          <w:jc w:val="center"/>
        </w:trPr>
        <w:tc>
          <w:tcPr>
            <w:tcW w:w="310" w:type="dxa"/>
            <w:tcBorders>
              <w:top w:val="nil"/>
              <w:left w:val="single" w:sz="4" w:space="0" w:color="auto"/>
              <w:bottom w:val="single" w:sz="4" w:space="0" w:color="auto"/>
              <w:right w:val="single" w:sz="4" w:space="0" w:color="auto"/>
            </w:tcBorders>
            <w:shd w:val="clear" w:color="auto" w:fill="FFFFFF"/>
            <w:noWrap/>
            <w:vAlign w:val="bottom"/>
          </w:tcPr>
          <w:p w:rsidR="00892663" w:rsidRPr="00D54F27" w:rsidRDefault="00892663" w:rsidP="00D54F27">
            <w:pPr>
              <w:rPr>
                <w:rFonts w:ascii="Arial" w:hAnsi="Arial" w:cs="Arial"/>
                <w:bCs/>
                <w:sz w:val="16"/>
                <w:szCs w:val="16"/>
              </w:rPr>
            </w:pPr>
            <w:r w:rsidRPr="00D54F27">
              <w:rPr>
                <w:rFonts w:ascii="Arial" w:hAnsi="Arial" w:cs="Arial"/>
                <w:bCs/>
                <w:sz w:val="16"/>
                <w:szCs w:val="16"/>
              </w:rPr>
              <w:t> </w:t>
            </w:r>
          </w:p>
        </w:tc>
        <w:tc>
          <w:tcPr>
            <w:tcW w:w="4997" w:type="dxa"/>
            <w:tcBorders>
              <w:top w:val="nil"/>
              <w:left w:val="nil"/>
              <w:bottom w:val="single" w:sz="4" w:space="0" w:color="auto"/>
              <w:right w:val="single" w:sz="4" w:space="0" w:color="auto"/>
            </w:tcBorders>
            <w:shd w:val="clear" w:color="auto" w:fill="FFFFFF"/>
            <w:vAlign w:val="center"/>
          </w:tcPr>
          <w:p w:rsidR="00892663" w:rsidRPr="00D54F27" w:rsidRDefault="00892663" w:rsidP="00D54F27">
            <w:pPr>
              <w:rPr>
                <w:rFonts w:ascii="Arial" w:hAnsi="Arial" w:cs="Arial"/>
                <w:sz w:val="16"/>
                <w:szCs w:val="16"/>
              </w:rPr>
            </w:pPr>
            <w:r w:rsidRPr="00D54F27">
              <w:rPr>
                <w:rFonts w:ascii="Arial" w:hAnsi="Arial" w:cs="Arial"/>
                <w:sz w:val="16"/>
                <w:szCs w:val="16"/>
              </w:rPr>
              <w:t>Субсидии бюджетным учреждениям</w:t>
            </w:r>
          </w:p>
        </w:tc>
        <w:tc>
          <w:tcPr>
            <w:tcW w:w="557"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852</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07</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01</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01</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2613</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610</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780,0</w:t>
            </w:r>
          </w:p>
        </w:tc>
      </w:tr>
      <w:tr w:rsidR="00892663" w:rsidRPr="00D54F27" w:rsidTr="00D54F27">
        <w:trPr>
          <w:trHeight w:val="20"/>
          <w:jc w:val="center"/>
        </w:trPr>
        <w:tc>
          <w:tcPr>
            <w:tcW w:w="310" w:type="dxa"/>
            <w:tcBorders>
              <w:top w:val="nil"/>
              <w:left w:val="single" w:sz="4" w:space="0" w:color="auto"/>
              <w:bottom w:val="single" w:sz="4" w:space="0" w:color="auto"/>
              <w:right w:val="single" w:sz="4" w:space="0" w:color="auto"/>
            </w:tcBorders>
            <w:shd w:val="clear" w:color="auto" w:fill="FFFFFF"/>
            <w:noWrap/>
            <w:vAlign w:val="bottom"/>
          </w:tcPr>
          <w:p w:rsidR="00892663" w:rsidRPr="00D54F27" w:rsidRDefault="00892663" w:rsidP="00D54F27">
            <w:pPr>
              <w:rPr>
                <w:rFonts w:ascii="Arial" w:hAnsi="Arial" w:cs="Arial"/>
                <w:bCs/>
                <w:sz w:val="16"/>
                <w:szCs w:val="16"/>
              </w:rPr>
            </w:pPr>
            <w:r w:rsidRPr="00D54F27">
              <w:rPr>
                <w:rFonts w:ascii="Arial" w:hAnsi="Arial" w:cs="Arial"/>
                <w:bCs/>
                <w:sz w:val="16"/>
                <w:szCs w:val="16"/>
              </w:rPr>
              <w:t> </w:t>
            </w:r>
          </w:p>
        </w:tc>
        <w:tc>
          <w:tcPr>
            <w:tcW w:w="4997" w:type="dxa"/>
            <w:tcBorders>
              <w:top w:val="nil"/>
              <w:left w:val="nil"/>
              <w:bottom w:val="single" w:sz="4" w:space="0" w:color="auto"/>
              <w:right w:val="single" w:sz="4" w:space="0" w:color="auto"/>
            </w:tcBorders>
            <w:vAlign w:val="center"/>
          </w:tcPr>
          <w:p w:rsidR="00892663" w:rsidRPr="00D54F27" w:rsidRDefault="00892663" w:rsidP="00D54F27">
            <w:pPr>
              <w:rPr>
                <w:rFonts w:ascii="Arial" w:hAnsi="Arial" w:cs="Arial"/>
                <w:sz w:val="16"/>
                <w:szCs w:val="16"/>
              </w:rPr>
            </w:pPr>
            <w:r w:rsidRPr="00D54F27">
              <w:rPr>
                <w:rFonts w:ascii="Arial" w:hAnsi="Arial" w:cs="Arial"/>
                <w:sz w:val="16"/>
                <w:szCs w:val="16"/>
              </w:rPr>
              <w:t>Оплата кредиторской задолженности в рамках подпрограммы "Развитие дошкольного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852</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07</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01</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01</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2621</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285,6</w:t>
            </w:r>
          </w:p>
        </w:tc>
      </w:tr>
      <w:tr w:rsidR="00892663" w:rsidRPr="00D54F27" w:rsidTr="00D54F27">
        <w:trPr>
          <w:trHeight w:val="20"/>
          <w:jc w:val="center"/>
        </w:trPr>
        <w:tc>
          <w:tcPr>
            <w:tcW w:w="310" w:type="dxa"/>
            <w:tcBorders>
              <w:top w:val="nil"/>
              <w:left w:val="single" w:sz="4" w:space="0" w:color="auto"/>
              <w:bottom w:val="single" w:sz="4" w:space="0" w:color="auto"/>
              <w:right w:val="single" w:sz="4" w:space="0" w:color="auto"/>
            </w:tcBorders>
            <w:shd w:val="clear" w:color="auto" w:fill="FFFFFF"/>
            <w:noWrap/>
            <w:vAlign w:val="bottom"/>
          </w:tcPr>
          <w:p w:rsidR="00892663" w:rsidRPr="00D54F27" w:rsidRDefault="00892663" w:rsidP="00D54F27">
            <w:pPr>
              <w:rPr>
                <w:rFonts w:ascii="Arial" w:hAnsi="Arial" w:cs="Arial"/>
                <w:bCs/>
                <w:sz w:val="16"/>
                <w:szCs w:val="16"/>
              </w:rPr>
            </w:pPr>
            <w:r w:rsidRPr="00D54F27">
              <w:rPr>
                <w:rFonts w:ascii="Arial" w:hAnsi="Arial" w:cs="Arial"/>
                <w:bCs/>
                <w:sz w:val="16"/>
                <w:szCs w:val="16"/>
              </w:rPr>
              <w:t> </w:t>
            </w:r>
          </w:p>
        </w:tc>
        <w:tc>
          <w:tcPr>
            <w:tcW w:w="4997" w:type="dxa"/>
            <w:tcBorders>
              <w:top w:val="nil"/>
              <w:left w:val="nil"/>
              <w:bottom w:val="single" w:sz="4" w:space="0" w:color="auto"/>
              <w:right w:val="single" w:sz="4" w:space="0" w:color="auto"/>
            </w:tcBorders>
            <w:vAlign w:val="center"/>
          </w:tcPr>
          <w:p w:rsidR="00892663" w:rsidRPr="00D54F27" w:rsidRDefault="00892663" w:rsidP="00D54F27">
            <w:pPr>
              <w:rPr>
                <w:rFonts w:ascii="Arial" w:hAnsi="Arial" w:cs="Arial"/>
                <w:sz w:val="16"/>
                <w:szCs w:val="16"/>
              </w:rPr>
            </w:pPr>
            <w:r w:rsidRPr="00D54F27">
              <w:rPr>
                <w:rFonts w:ascii="Arial" w:hAnsi="Arial" w:cs="Arial"/>
                <w:sz w:val="16"/>
                <w:szCs w:val="16"/>
              </w:rPr>
              <w:t>Субсидии бюджетным учреждениям</w:t>
            </w:r>
          </w:p>
        </w:tc>
        <w:tc>
          <w:tcPr>
            <w:tcW w:w="557"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852</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07</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01</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01</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2621</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610</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281,2</w:t>
            </w:r>
          </w:p>
        </w:tc>
      </w:tr>
      <w:tr w:rsidR="00892663" w:rsidRPr="00D54F27" w:rsidTr="00D54F27">
        <w:trPr>
          <w:trHeight w:val="20"/>
          <w:jc w:val="center"/>
        </w:trPr>
        <w:tc>
          <w:tcPr>
            <w:tcW w:w="310" w:type="dxa"/>
            <w:tcBorders>
              <w:top w:val="nil"/>
              <w:left w:val="single" w:sz="4" w:space="0" w:color="auto"/>
              <w:bottom w:val="single" w:sz="4" w:space="0" w:color="auto"/>
              <w:right w:val="single" w:sz="4" w:space="0" w:color="auto"/>
            </w:tcBorders>
            <w:shd w:val="clear" w:color="auto" w:fill="FFFFFF"/>
            <w:noWrap/>
            <w:vAlign w:val="bottom"/>
          </w:tcPr>
          <w:p w:rsidR="00892663" w:rsidRPr="00D54F27" w:rsidRDefault="00892663" w:rsidP="00D54F27">
            <w:pPr>
              <w:rPr>
                <w:rFonts w:ascii="Arial" w:hAnsi="Arial" w:cs="Arial"/>
                <w:bCs/>
                <w:sz w:val="16"/>
                <w:szCs w:val="16"/>
              </w:rPr>
            </w:pPr>
            <w:r w:rsidRPr="00D54F27">
              <w:rPr>
                <w:rFonts w:ascii="Arial" w:hAnsi="Arial" w:cs="Arial"/>
                <w:bCs/>
                <w:sz w:val="16"/>
                <w:szCs w:val="16"/>
              </w:rPr>
              <w:t> </w:t>
            </w:r>
          </w:p>
        </w:tc>
        <w:tc>
          <w:tcPr>
            <w:tcW w:w="4997" w:type="dxa"/>
            <w:tcBorders>
              <w:top w:val="nil"/>
              <w:left w:val="nil"/>
              <w:bottom w:val="single" w:sz="4" w:space="0" w:color="auto"/>
              <w:right w:val="single" w:sz="4" w:space="0" w:color="auto"/>
            </w:tcBorders>
            <w:vAlign w:val="center"/>
          </w:tcPr>
          <w:p w:rsidR="00892663" w:rsidRPr="00D54F27" w:rsidRDefault="00892663" w:rsidP="00D54F27">
            <w:pPr>
              <w:rPr>
                <w:rFonts w:ascii="Arial" w:hAnsi="Arial" w:cs="Arial"/>
                <w:sz w:val="16"/>
                <w:szCs w:val="16"/>
              </w:rPr>
            </w:pPr>
            <w:r w:rsidRPr="00D54F27">
              <w:rPr>
                <w:rFonts w:ascii="Arial" w:hAnsi="Arial" w:cs="Arial"/>
                <w:sz w:val="16"/>
                <w:szCs w:val="16"/>
              </w:rPr>
              <w:t>Субсидии автономным учреждениям</w:t>
            </w:r>
          </w:p>
        </w:tc>
        <w:tc>
          <w:tcPr>
            <w:tcW w:w="557"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852</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07</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01</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01</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2621</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620</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4,4</w:t>
            </w:r>
          </w:p>
        </w:tc>
      </w:tr>
      <w:tr w:rsidR="00892663" w:rsidRPr="00D54F27" w:rsidTr="00D54F27">
        <w:trPr>
          <w:trHeight w:val="20"/>
          <w:jc w:val="center"/>
        </w:trPr>
        <w:tc>
          <w:tcPr>
            <w:tcW w:w="310" w:type="dxa"/>
            <w:tcBorders>
              <w:top w:val="nil"/>
              <w:left w:val="single" w:sz="4" w:space="0" w:color="auto"/>
              <w:bottom w:val="single" w:sz="4" w:space="0" w:color="auto"/>
              <w:right w:val="single" w:sz="4" w:space="0" w:color="auto"/>
            </w:tcBorders>
            <w:shd w:val="clear" w:color="auto" w:fill="FFFFFF"/>
            <w:noWrap/>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 </w:t>
            </w:r>
          </w:p>
        </w:tc>
        <w:tc>
          <w:tcPr>
            <w:tcW w:w="499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Реализация комплекса противопожарных мероприятий в рамках подпрограммы "Развитие дошкольного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852</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07</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01</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01</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2616</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900,0</w:t>
            </w:r>
          </w:p>
        </w:tc>
      </w:tr>
      <w:tr w:rsidR="00892663" w:rsidRPr="00D54F27" w:rsidTr="00D54F27">
        <w:trPr>
          <w:trHeight w:val="20"/>
          <w:jc w:val="center"/>
        </w:trPr>
        <w:tc>
          <w:tcPr>
            <w:tcW w:w="310" w:type="dxa"/>
            <w:tcBorders>
              <w:top w:val="nil"/>
              <w:left w:val="single" w:sz="4" w:space="0" w:color="auto"/>
              <w:bottom w:val="single" w:sz="4" w:space="0" w:color="auto"/>
              <w:right w:val="single" w:sz="4" w:space="0" w:color="auto"/>
            </w:tcBorders>
            <w:shd w:val="clear" w:color="auto" w:fill="FFFFFF"/>
            <w:noWrap/>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 </w:t>
            </w:r>
          </w:p>
        </w:tc>
        <w:tc>
          <w:tcPr>
            <w:tcW w:w="4997" w:type="dxa"/>
            <w:tcBorders>
              <w:top w:val="nil"/>
              <w:left w:val="nil"/>
              <w:bottom w:val="single" w:sz="4" w:space="0" w:color="auto"/>
              <w:right w:val="single" w:sz="4" w:space="0" w:color="auto"/>
            </w:tcBorders>
            <w:vAlign w:val="center"/>
          </w:tcPr>
          <w:p w:rsidR="00892663" w:rsidRPr="00D54F27" w:rsidRDefault="00892663" w:rsidP="00D54F27">
            <w:pPr>
              <w:rPr>
                <w:rFonts w:ascii="Arial" w:hAnsi="Arial" w:cs="Arial"/>
                <w:sz w:val="16"/>
                <w:szCs w:val="16"/>
              </w:rPr>
            </w:pPr>
            <w:r w:rsidRPr="00D54F27">
              <w:rPr>
                <w:rFonts w:ascii="Arial" w:hAnsi="Arial" w:cs="Arial"/>
                <w:sz w:val="16"/>
                <w:szCs w:val="16"/>
              </w:rPr>
              <w:t>Субсидии бюджетным учреждениям</w:t>
            </w:r>
          </w:p>
        </w:tc>
        <w:tc>
          <w:tcPr>
            <w:tcW w:w="557"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852</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07</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01</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01</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2616</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610</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888,0</w:t>
            </w:r>
          </w:p>
        </w:tc>
      </w:tr>
      <w:tr w:rsidR="00892663" w:rsidRPr="00D54F27" w:rsidTr="00D54F27">
        <w:trPr>
          <w:trHeight w:val="20"/>
          <w:jc w:val="center"/>
        </w:trPr>
        <w:tc>
          <w:tcPr>
            <w:tcW w:w="310" w:type="dxa"/>
            <w:tcBorders>
              <w:top w:val="nil"/>
              <w:left w:val="single" w:sz="4" w:space="0" w:color="auto"/>
              <w:bottom w:val="single" w:sz="4" w:space="0" w:color="auto"/>
              <w:right w:val="single" w:sz="4" w:space="0" w:color="auto"/>
            </w:tcBorders>
            <w:shd w:val="clear" w:color="auto" w:fill="FFFFFF"/>
            <w:noWrap/>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 </w:t>
            </w:r>
          </w:p>
        </w:tc>
        <w:tc>
          <w:tcPr>
            <w:tcW w:w="4997" w:type="dxa"/>
            <w:tcBorders>
              <w:top w:val="nil"/>
              <w:left w:val="nil"/>
              <w:bottom w:val="single" w:sz="4" w:space="0" w:color="auto"/>
              <w:right w:val="single" w:sz="4" w:space="0" w:color="auto"/>
            </w:tcBorders>
            <w:vAlign w:val="center"/>
          </w:tcPr>
          <w:p w:rsidR="00892663" w:rsidRPr="00D54F27" w:rsidRDefault="00892663" w:rsidP="00D54F27">
            <w:pPr>
              <w:rPr>
                <w:rFonts w:ascii="Arial" w:hAnsi="Arial" w:cs="Arial"/>
                <w:sz w:val="16"/>
                <w:szCs w:val="16"/>
              </w:rPr>
            </w:pPr>
            <w:r w:rsidRPr="00D54F27">
              <w:rPr>
                <w:rFonts w:ascii="Arial" w:hAnsi="Arial" w:cs="Arial"/>
                <w:sz w:val="16"/>
                <w:szCs w:val="16"/>
              </w:rPr>
              <w:t>Субсидии автономным учреждениям</w:t>
            </w:r>
          </w:p>
        </w:tc>
        <w:tc>
          <w:tcPr>
            <w:tcW w:w="557"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852</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07</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01</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01</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2616</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620</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12,0</w:t>
            </w:r>
          </w:p>
        </w:tc>
      </w:tr>
      <w:tr w:rsidR="00892663" w:rsidRPr="00D54F27" w:rsidTr="00D54F27">
        <w:trPr>
          <w:trHeight w:val="20"/>
          <w:jc w:val="center"/>
        </w:trPr>
        <w:tc>
          <w:tcPr>
            <w:tcW w:w="310" w:type="dxa"/>
            <w:tcBorders>
              <w:top w:val="nil"/>
              <w:left w:val="single" w:sz="4" w:space="0" w:color="000000"/>
              <w:bottom w:val="nil"/>
              <w:right w:val="single" w:sz="4" w:space="0" w:color="000000"/>
            </w:tcBorders>
            <w:shd w:val="clear" w:color="auto" w:fill="FFFFFF"/>
            <w:noWrap/>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 </w:t>
            </w:r>
          </w:p>
        </w:tc>
        <w:tc>
          <w:tcPr>
            <w:tcW w:w="4997" w:type="dxa"/>
            <w:tcBorders>
              <w:top w:val="nil"/>
              <w:left w:val="single" w:sz="4" w:space="0" w:color="auto"/>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Организация питания  льготных категорий воспитанников в рамках подпрограммы "Развитие дошкольного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852</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07</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01</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01</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2701</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1 584,5</w:t>
            </w:r>
          </w:p>
        </w:tc>
      </w:tr>
      <w:tr w:rsidR="00892663" w:rsidRPr="00D54F27" w:rsidTr="00D54F27">
        <w:trPr>
          <w:trHeight w:val="20"/>
          <w:jc w:val="center"/>
        </w:trPr>
        <w:tc>
          <w:tcPr>
            <w:tcW w:w="31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 </w:t>
            </w:r>
          </w:p>
        </w:tc>
        <w:tc>
          <w:tcPr>
            <w:tcW w:w="4997" w:type="dxa"/>
            <w:tcBorders>
              <w:top w:val="nil"/>
              <w:left w:val="nil"/>
              <w:bottom w:val="single" w:sz="4" w:space="0" w:color="auto"/>
              <w:right w:val="single" w:sz="4" w:space="0" w:color="auto"/>
            </w:tcBorders>
            <w:vAlign w:val="center"/>
          </w:tcPr>
          <w:p w:rsidR="00892663" w:rsidRPr="00D54F27" w:rsidRDefault="00892663" w:rsidP="00D54F27">
            <w:pPr>
              <w:rPr>
                <w:rFonts w:ascii="Arial" w:hAnsi="Arial" w:cs="Arial"/>
                <w:sz w:val="16"/>
                <w:szCs w:val="16"/>
              </w:rPr>
            </w:pPr>
            <w:r w:rsidRPr="00D54F27">
              <w:rPr>
                <w:rFonts w:ascii="Arial" w:hAnsi="Arial" w:cs="Arial"/>
                <w:sz w:val="16"/>
                <w:szCs w:val="16"/>
              </w:rPr>
              <w:t>Субсидии бюджетным учреждениям</w:t>
            </w:r>
          </w:p>
        </w:tc>
        <w:tc>
          <w:tcPr>
            <w:tcW w:w="557"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852</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07</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01</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01</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2701</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610</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1 444,5</w:t>
            </w:r>
          </w:p>
        </w:tc>
      </w:tr>
      <w:tr w:rsidR="00892663" w:rsidRPr="00D54F27" w:rsidTr="00D54F27">
        <w:trPr>
          <w:trHeight w:val="20"/>
          <w:jc w:val="center"/>
        </w:trPr>
        <w:tc>
          <w:tcPr>
            <w:tcW w:w="310" w:type="dxa"/>
            <w:tcBorders>
              <w:top w:val="nil"/>
              <w:left w:val="single" w:sz="4" w:space="0" w:color="auto"/>
              <w:bottom w:val="single" w:sz="4" w:space="0" w:color="auto"/>
              <w:right w:val="single" w:sz="4" w:space="0" w:color="auto"/>
            </w:tcBorders>
            <w:shd w:val="clear" w:color="auto" w:fill="FFFFFF"/>
            <w:noWrap/>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 </w:t>
            </w:r>
          </w:p>
        </w:tc>
        <w:tc>
          <w:tcPr>
            <w:tcW w:w="4997" w:type="dxa"/>
            <w:tcBorders>
              <w:top w:val="nil"/>
              <w:left w:val="nil"/>
              <w:bottom w:val="single" w:sz="4" w:space="0" w:color="auto"/>
              <w:right w:val="single" w:sz="4" w:space="0" w:color="auto"/>
            </w:tcBorders>
            <w:vAlign w:val="center"/>
          </w:tcPr>
          <w:p w:rsidR="00892663" w:rsidRPr="00D54F27" w:rsidRDefault="00892663" w:rsidP="00D54F27">
            <w:pPr>
              <w:rPr>
                <w:rFonts w:ascii="Arial" w:hAnsi="Arial" w:cs="Arial"/>
                <w:sz w:val="16"/>
                <w:szCs w:val="16"/>
              </w:rPr>
            </w:pPr>
            <w:r w:rsidRPr="00D54F27">
              <w:rPr>
                <w:rFonts w:ascii="Arial" w:hAnsi="Arial" w:cs="Arial"/>
                <w:sz w:val="16"/>
                <w:szCs w:val="16"/>
              </w:rPr>
              <w:t>Субсидии автономным учреждениям</w:t>
            </w:r>
          </w:p>
        </w:tc>
        <w:tc>
          <w:tcPr>
            <w:tcW w:w="557"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852</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07</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01</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01</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2701</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620</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140,0</w:t>
            </w:r>
          </w:p>
        </w:tc>
      </w:tr>
      <w:tr w:rsidR="00892663" w:rsidRPr="00D54F27" w:rsidTr="00D54F27">
        <w:trPr>
          <w:trHeight w:val="20"/>
          <w:jc w:val="center"/>
        </w:trPr>
        <w:tc>
          <w:tcPr>
            <w:tcW w:w="310" w:type="dxa"/>
            <w:tcBorders>
              <w:top w:val="nil"/>
              <w:left w:val="single" w:sz="4" w:space="0" w:color="auto"/>
              <w:bottom w:val="single" w:sz="4" w:space="0" w:color="auto"/>
              <w:right w:val="single" w:sz="4" w:space="0" w:color="auto"/>
            </w:tcBorders>
            <w:shd w:val="clear" w:color="auto" w:fill="FFFFFF"/>
            <w:noWrap/>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 </w:t>
            </w:r>
          </w:p>
        </w:tc>
        <w:tc>
          <w:tcPr>
            <w:tcW w:w="499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 xml:space="preserve">Оплата </w:t>
            </w:r>
            <w:proofErr w:type="gramStart"/>
            <w:r w:rsidRPr="00D54F27">
              <w:rPr>
                <w:rFonts w:ascii="Arial" w:hAnsi="Arial" w:cs="Arial"/>
                <w:sz w:val="16"/>
                <w:szCs w:val="16"/>
              </w:rPr>
              <w:t>проезда льготных категорий работников учреждений образования</w:t>
            </w:r>
            <w:proofErr w:type="gramEnd"/>
            <w:r w:rsidRPr="00D54F27">
              <w:rPr>
                <w:rFonts w:ascii="Arial" w:hAnsi="Arial" w:cs="Arial"/>
                <w:sz w:val="16"/>
                <w:szCs w:val="16"/>
              </w:rPr>
              <w:t xml:space="preserve"> в рамках подпрограммы "Развитие дошкольного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852</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07</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01</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01</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2710</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218,1</w:t>
            </w:r>
          </w:p>
        </w:tc>
      </w:tr>
      <w:tr w:rsidR="00892663" w:rsidRPr="00D54F27" w:rsidTr="00D54F27">
        <w:trPr>
          <w:trHeight w:val="20"/>
          <w:jc w:val="center"/>
        </w:trPr>
        <w:tc>
          <w:tcPr>
            <w:tcW w:w="310" w:type="dxa"/>
            <w:tcBorders>
              <w:top w:val="nil"/>
              <w:left w:val="single" w:sz="4" w:space="0" w:color="auto"/>
              <w:bottom w:val="single" w:sz="4" w:space="0" w:color="auto"/>
              <w:right w:val="nil"/>
            </w:tcBorders>
            <w:shd w:val="clear" w:color="auto" w:fill="FFFFFF"/>
            <w:noWrap/>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 </w:t>
            </w:r>
          </w:p>
        </w:tc>
        <w:tc>
          <w:tcPr>
            <w:tcW w:w="4997" w:type="dxa"/>
            <w:tcBorders>
              <w:top w:val="nil"/>
              <w:left w:val="single" w:sz="4" w:space="0" w:color="auto"/>
              <w:bottom w:val="single" w:sz="4" w:space="0" w:color="auto"/>
              <w:right w:val="single" w:sz="4" w:space="0" w:color="auto"/>
            </w:tcBorders>
            <w:vAlign w:val="center"/>
          </w:tcPr>
          <w:p w:rsidR="00892663" w:rsidRPr="00D54F27" w:rsidRDefault="00892663" w:rsidP="00D54F27">
            <w:pPr>
              <w:rPr>
                <w:rFonts w:ascii="Arial" w:hAnsi="Arial" w:cs="Arial"/>
                <w:sz w:val="16"/>
                <w:szCs w:val="16"/>
              </w:rPr>
            </w:pPr>
            <w:r w:rsidRPr="00D54F27">
              <w:rPr>
                <w:rFonts w:ascii="Arial" w:hAnsi="Arial" w:cs="Arial"/>
                <w:sz w:val="16"/>
                <w:szCs w:val="16"/>
              </w:rPr>
              <w:t>Субсидии бюджетным учреждениям</w:t>
            </w:r>
          </w:p>
        </w:tc>
        <w:tc>
          <w:tcPr>
            <w:tcW w:w="557"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852</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07</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01</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01</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2710</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610</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218,1</w:t>
            </w:r>
          </w:p>
        </w:tc>
      </w:tr>
      <w:tr w:rsidR="00892663" w:rsidRPr="00D54F27" w:rsidTr="00D54F27">
        <w:trPr>
          <w:trHeight w:val="20"/>
          <w:jc w:val="center"/>
        </w:trPr>
        <w:tc>
          <w:tcPr>
            <w:tcW w:w="310" w:type="dxa"/>
            <w:tcBorders>
              <w:top w:val="nil"/>
              <w:left w:val="single" w:sz="4" w:space="0" w:color="auto"/>
              <w:bottom w:val="nil"/>
              <w:right w:val="nil"/>
            </w:tcBorders>
            <w:shd w:val="clear" w:color="auto" w:fill="FFFFFF"/>
            <w:noWrap/>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 </w:t>
            </w:r>
          </w:p>
        </w:tc>
        <w:tc>
          <w:tcPr>
            <w:tcW w:w="4997" w:type="dxa"/>
            <w:tcBorders>
              <w:top w:val="nil"/>
              <w:left w:val="single" w:sz="4" w:space="0" w:color="auto"/>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 xml:space="preserve">Федеральный Закон "Об образовании в Российской Федерации" в рамках </w:t>
            </w:r>
            <w:r w:rsidRPr="00D54F27">
              <w:rPr>
                <w:rFonts w:ascii="Arial" w:hAnsi="Arial" w:cs="Arial"/>
                <w:sz w:val="16"/>
                <w:szCs w:val="16"/>
              </w:rPr>
              <w:lastRenderedPageBreak/>
              <w:t>подпрограммы "Развитие дошкольного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lastRenderedPageBreak/>
              <w:t>852</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07</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01</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01</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8005</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243 362,3</w:t>
            </w:r>
          </w:p>
        </w:tc>
      </w:tr>
      <w:tr w:rsidR="00892663" w:rsidRPr="00D54F27" w:rsidTr="00D54F27">
        <w:trPr>
          <w:trHeight w:val="20"/>
          <w:jc w:val="center"/>
        </w:trPr>
        <w:tc>
          <w:tcPr>
            <w:tcW w:w="310" w:type="dxa"/>
            <w:tcBorders>
              <w:top w:val="single" w:sz="4" w:space="0" w:color="auto"/>
              <w:left w:val="single" w:sz="4" w:space="0" w:color="auto"/>
              <w:bottom w:val="nil"/>
              <w:right w:val="nil"/>
            </w:tcBorders>
            <w:shd w:val="clear" w:color="auto" w:fill="FFFFFF"/>
            <w:noWrap/>
            <w:vAlign w:val="bottom"/>
          </w:tcPr>
          <w:p w:rsidR="00892663" w:rsidRPr="00D54F27" w:rsidRDefault="00892663" w:rsidP="00D54F27">
            <w:pPr>
              <w:rPr>
                <w:rFonts w:ascii="Arial" w:hAnsi="Arial" w:cs="Arial"/>
                <w:sz w:val="16"/>
                <w:szCs w:val="16"/>
              </w:rPr>
            </w:pPr>
            <w:r w:rsidRPr="00D54F27">
              <w:rPr>
                <w:rFonts w:ascii="Arial" w:hAnsi="Arial" w:cs="Arial"/>
                <w:sz w:val="16"/>
                <w:szCs w:val="16"/>
              </w:rPr>
              <w:lastRenderedPageBreak/>
              <w:t> </w:t>
            </w:r>
          </w:p>
        </w:tc>
        <w:tc>
          <w:tcPr>
            <w:tcW w:w="4997" w:type="dxa"/>
            <w:tcBorders>
              <w:top w:val="nil"/>
              <w:left w:val="single" w:sz="4" w:space="0" w:color="auto"/>
              <w:bottom w:val="single" w:sz="4" w:space="0" w:color="auto"/>
              <w:right w:val="single" w:sz="4" w:space="0" w:color="auto"/>
            </w:tcBorders>
            <w:vAlign w:val="center"/>
          </w:tcPr>
          <w:p w:rsidR="00892663" w:rsidRPr="00D54F27" w:rsidRDefault="00892663" w:rsidP="00D54F27">
            <w:pPr>
              <w:rPr>
                <w:rFonts w:ascii="Arial" w:hAnsi="Arial" w:cs="Arial"/>
                <w:sz w:val="16"/>
                <w:szCs w:val="16"/>
              </w:rPr>
            </w:pPr>
            <w:r w:rsidRPr="00D54F27">
              <w:rPr>
                <w:rFonts w:ascii="Arial" w:hAnsi="Arial" w:cs="Arial"/>
                <w:sz w:val="16"/>
                <w:szCs w:val="16"/>
              </w:rPr>
              <w:t>Субсидии бюджетным учреждениям</w:t>
            </w:r>
          </w:p>
        </w:tc>
        <w:tc>
          <w:tcPr>
            <w:tcW w:w="557"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852</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07</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01</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01</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8005</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610</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209 032,9</w:t>
            </w:r>
          </w:p>
        </w:tc>
      </w:tr>
      <w:tr w:rsidR="00892663" w:rsidRPr="00D54F27" w:rsidTr="00D54F27">
        <w:trPr>
          <w:trHeight w:val="20"/>
          <w:jc w:val="center"/>
        </w:trPr>
        <w:tc>
          <w:tcPr>
            <w:tcW w:w="310" w:type="dxa"/>
            <w:tcBorders>
              <w:top w:val="single" w:sz="4" w:space="0" w:color="auto"/>
              <w:left w:val="single" w:sz="4" w:space="0" w:color="auto"/>
              <w:bottom w:val="nil"/>
              <w:right w:val="nil"/>
            </w:tcBorders>
            <w:shd w:val="clear" w:color="auto" w:fill="FFFFFF"/>
            <w:noWrap/>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 </w:t>
            </w:r>
          </w:p>
        </w:tc>
        <w:tc>
          <w:tcPr>
            <w:tcW w:w="4997" w:type="dxa"/>
            <w:tcBorders>
              <w:top w:val="nil"/>
              <w:left w:val="single" w:sz="4" w:space="0" w:color="auto"/>
              <w:bottom w:val="single" w:sz="4" w:space="0" w:color="auto"/>
              <w:right w:val="single" w:sz="4" w:space="0" w:color="auto"/>
            </w:tcBorders>
            <w:vAlign w:val="center"/>
          </w:tcPr>
          <w:p w:rsidR="00892663" w:rsidRPr="00D54F27" w:rsidRDefault="00892663" w:rsidP="00D54F27">
            <w:pPr>
              <w:rPr>
                <w:rFonts w:ascii="Arial" w:hAnsi="Arial" w:cs="Arial"/>
                <w:sz w:val="16"/>
                <w:szCs w:val="16"/>
              </w:rPr>
            </w:pPr>
            <w:r w:rsidRPr="00D54F27">
              <w:rPr>
                <w:rFonts w:ascii="Arial" w:hAnsi="Arial" w:cs="Arial"/>
                <w:sz w:val="16"/>
                <w:szCs w:val="16"/>
              </w:rPr>
              <w:t>Субсидии автономным учреждениям</w:t>
            </w:r>
          </w:p>
        </w:tc>
        <w:tc>
          <w:tcPr>
            <w:tcW w:w="557"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852</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07</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01</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01</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8005</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620</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34 329,4</w:t>
            </w:r>
          </w:p>
        </w:tc>
      </w:tr>
      <w:tr w:rsidR="00892663" w:rsidRPr="00D54F27" w:rsidTr="00D54F27">
        <w:trPr>
          <w:trHeight w:val="20"/>
          <w:jc w:val="center"/>
        </w:trPr>
        <w:tc>
          <w:tcPr>
            <w:tcW w:w="310" w:type="dxa"/>
            <w:tcBorders>
              <w:top w:val="single" w:sz="4" w:space="0" w:color="auto"/>
              <w:left w:val="single" w:sz="4" w:space="0" w:color="auto"/>
              <w:bottom w:val="nil"/>
              <w:right w:val="single" w:sz="4" w:space="0" w:color="auto"/>
            </w:tcBorders>
            <w:shd w:val="clear" w:color="auto" w:fill="FFFFFF"/>
            <w:noWrap/>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 </w:t>
            </w:r>
          </w:p>
        </w:tc>
        <w:tc>
          <w:tcPr>
            <w:tcW w:w="499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в рамках подпрограммы "Развитие дошкольного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852</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07</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01</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01</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8253</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13 111,2</w:t>
            </w:r>
          </w:p>
        </w:tc>
      </w:tr>
      <w:tr w:rsidR="00892663" w:rsidRPr="00D54F27" w:rsidTr="00D54F27">
        <w:trPr>
          <w:trHeight w:val="20"/>
          <w:jc w:val="center"/>
        </w:trPr>
        <w:tc>
          <w:tcPr>
            <w:tcW w:w="310" w:type="dxa"/>
            <w:tcBorders>
              <w:top w:val="single" w:sz="4" w:space="0" w:color="auto"/>
              <w:left w:val="single" w:sz="4" w:space="0" w:color="auto"/>
              <w:bottom w:val="nil"/>
              <w:right w:val="single" w:sz="4" w:space="0" w:color="auto"/>
            </w:tcBorders>
            <w:shd w:val="clear" w:color="auto" w:fill="FFFFFF"/>
            <w:noWrap/>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 </w:t>
            </w:r>
          </w:p>
        </w:tc>
        <w:tc>
          <w:tcPr>
            <w:tcW w:w="4997" w:type="dxa"/>
            <w:tcBorders>
              <w:top w:val="nil"/>
              <w:left w:val="nil"/>
              <w:bottom w:val="single" w:sz="4" w:space="0" w:color="auto"/>
              <w:right w:val="single" w:sz="4" w:space="0" w:color="auto"/>
            </w:tcBorders>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Расходы на выплаты персоналу казенных учреждений</w:t>
            </w:r>
          </w:p>
        </w:tc>
        <w:tc>
          <w:tcPr>
            <w:tcW w:w="557"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852</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07</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01</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01</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8253</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110</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36,4</w:t>
            </w:r>
          </w:p>
        </w:tc>
      </w:tr>
      <w:tr w:rsidR="00892663" w:rsidRPr="00D54F27" w:rsidTr="00D54F27">
        <w:trPr>
          <w:trHeight w:val="20"/>
          <w:jc w:val="center"/>
        </w:trPr>
        <w:tc>
          <w:tcPr>
            <w:tcW w:w="310" w:type="dxa"/>
            <w:tcBorders>
              <w:top w:val="single" w:sz="4" w:space="0" w:color="000000"/>
              <w:left w:val="single" w:sz="4" w:space="0" w:color="000000"/>
              <w:bottom w:val="single" w:sz="4" w:space="0" w:color="000000"/>
              <w:right w:val="nil"/>
            </w:tcBorders>
            <w:shd w:val="clear" w:color="auto" w:fill="FFFFFF"/>
            <w:noWrap/>
            <w:vAlign w:val="bottom"/>
          </w:tcPr>
          <w:p w:rsidR="00892663" w:rsidRPr="00D54F27" w:rsidRDefault="00892663" w:rsidP="00D54F27">
            <w:pPr>
              <w:rPr>
                <w:rFonts w:ascii="Arial" w:hAnsi="Arial" w:cs="Arial"/>
                <w:bCs/>
                <w:sz w:val="16"/>
                <w:szCs w:val="16"/>
              </w:rPr>
            </w:pPr>
            <w:r w:rsidRPr="00D54F27">
              <w:rPr>
                <w:rFonts w:ascii="Arial" w:hAnsi="Arial" w:cs="Arial"/>
                <w:bCs/>
                <w:sz w:val="16"/>
                <w:szCs w:val="16"/>
              </w:rPr>
              <w:t> </w:t>
            </w:r>
          </w:p>
        </w:tc>
        <w:tc>
          <w:tcPr>
            <w:tcW w:w="4997" w:type="dxa"/>
            <w:tcBorders>
              <w:top w:val="nil"/>
              <w:left w:val="single" w:sz="4" w:space="0" w:color="auto"/>
              <w:bottom w:val="single" w:sz="4" w:space="0" w:color="auto"/>
              <w:right w:val="single" w:sz="4" w:space="0" w:color="auto"/>
            </w:tcBorders>
            <w:vAlign w:val="center"/>
          </w:tcPr>
          <w:p w:rsidR="00892663" w:rsidRPr="00D54F27" w:rsidRDefault="00892663" w:rsidP="00D54F27">
            <w:pPr>
              <w:rPr>
                <w:rFonts w:ascii="Arial" w:hAnsi="Arial" w:cs="Arial"/>
                <w:sz w:val="16"/>
                <w:szCs w:val="16"/>
              </w:rPr>
            </w:pPr>
            <w:r w:rsidRPr="00D54F27">
              <w:rPr>
                <w:rFonts w:ascii="Arial" w:hAnsi="Arial" w:cs="Arial"/>
                <w:sz w:val="16"/>
                <w:szCs w:val="16"/>
              </w:rPr>
              <w:t>Субсидии бюджетным учреждениям</w:t>
            </w:r>
          </w:p>
        </w:tc>
        <w:tc>
          <w:tcPr>
            <w:tcW w:w="557"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852</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07</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01</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01</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8253</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610</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11 963,3</w:t>
            </w:r>
          </w:p>
        </w:tc>
      </w:tr>
      <w:tr w:rsidR="00892663" w:rsidRPr="00D54F27" w:rsidTr="00D54F27">
        <w:trPr>
          <w:trHeight w:val="20"/>
          <w:jc w:val="center"/>
        </w:trPr>
        <w:tc>
          <w:tcPr>
            <w:tcW w:w="310" w:type="dxa"/>
            <w:tcBorders>
              <w:top w:val="nil"/>
              <w:left w:val="nil"/>
              <w:bottom w:val="nil"/>
              <w:right w:val="nil"/>
            </w:tcBorders>
            <w:shd w:val="clear" w:color="auto" w:fill="FFFFFF"/>
            <w:noWrap/>
            <w:vAlign w:val="bottom"/>
          </w:tcPr>
          <w:p w:rsidR="00892663" w:rsidRPr="00D54F27" w:rsidRDefault="00892663" w:rsidP="00D54F27">
            <w:pPr>
              <w:rPr>
                <w:rFonts w:ascii="Arial" w:hAnsi="Arial" w:cs="Arial"/>
                <w:bCs/>
                <w:sz w:val="16"/>
                <w:szCs w:val="16"/>
              </w:rPr>
            </w:pPr>
            <w:r w:rsidRPr="00D54F27">
              <w:rPr>
                <w:rFonts w:ascii="Arial" w:hAnsi="Arial" w:cs="Arial"/>
                <w:bCs/>
                <w:sz w:val="16"/>
                <w:szCs w:val="16"/>
              </w:rPr>
              <w:t> </w:t>
            </w:r>
          </w:p>
        </w:tc>
        <w:tc>
          <w:tcPr>
            <w:tcW w:w="4997" w:type="dxa"/>
            <w:tcBorders>
              <w:top w:val="nil"/>
              <w:left w:val="single" w:sz="4" w:space="0" w:color="auto"/>
              <w:bottom w:val="single" w:sz="4" w:space="0" w:color="auto"/>
              <w:right w:val="single" w:sz="4" w:space="0" w:color="auto"/>
            </w:tcBorders>
            <w:vAlign w:val="center"/>
          </w:tcPr>
          <w:p w:rsidR="00892663" w:rsidRPr="00D54F27" w:rsidRDefault="00892663" w:rsidP="00D54F27">
            <w:pPr>
              <w:rPr>
                <w:rFonts w:ascii="Arial" w:hAnsi="Arial" w:cs="Arial"/>
                <w:sz w:val="16"/>
                <w:szCs w:val="16"/>
              </w:rPr>
            </w:pPr>
            <w:r w:rsidRPr="00D54F27">
              <w:rPr>
                <w:rFonts w:ascii="Arial" w:hAnsi="Arial" w:cs="Arial"/>
                <w:sz w:val="16"/>
                <w:szCs w:val="16"/>
              </w:rPr>
              <w:t>Субсидии автономным учреждениям</w:t>
            </w:r>
          </w:p>
        </w:tc>
        <w:tc>
          <w:tcPr>
            <w:tcW w:w="557"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852</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07</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01</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01</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8253</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620</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1 111,5</w:t>
            </w:r>
          </w:p>
        </w:tc>
      </w:tr>
      <w:tr w:rsidR="00892663" w:rsidRPr="00D54F27" w:rsidTr="00D54F27">
        <w:trPr>
          <w:trHeight w:val="20"/>
          <w:jc w:val="center"/>
        </w:trPr>
        <w:tc>
          <w:tcPr>
            <w:tcW w:w="31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 </w:t>
            </w:r>
          </w:p>
        </w:tc>
        <w:tc>
          <w:tcPr>
            <w:tcW w:w="499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Муниципальная программа муниципального образования Щекинский район "Энергосбережение и повышение энергетической эффективности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852</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07</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01</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06</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432,3</w:t>
            </w:r>
          </w:p>
        </w:tc>
      </w:tr>
      <w:tr w:rsidR="00892663" w:rsidRPr="00D54F27" w:rsidTr="00D54F27">
        <w:trPr>
          <w:trHeight w:val="20"/>
          <w:jc w:val="center"/>
        </w:trPr>
        <w:tc>
          <w:tcPr>
            <w:tcW w:w="310" w:type="dxa"/>
            <w:tcBorders>
              <w:top w:val="nil"/>
              <w:left w:val="single" w:sz="4" w:space="0" w:color="auto"/>
              <w:bottom w:val="single" w:sz="4" w:space="0" w:color="auto"/>
              <w:right w:val="single" w:sz="4" w:space="0" w:color="auto"/>
            </w:tcBorders>
            <w:shd w:val="clear" w:color="auto" w:fill="FFFFFF"/>
            <w:noWrap/>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 </w:t>
            </w:r>
          </w:p>
        </w:tc>
        <w:tc>
          <w:tcPr>
            <w:tcW w:w="499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Подпрограмма "Энергосбережение в системе образования Щекинского района" муниципальной программы муниципального образования Щекинский район "Энергосбережение и повышение энергетической эффективности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852</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07</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01</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06</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432,3</w:t>
            </w:r>
          </w:p>
        </w:tc>
      </w:tr>
      <w:tr w:rsidR="00892663" w:rsidRPr="00D54F27" w:rsidTr="00D54F27">
        <w:trPr>
          <w:trHeight w:val="20"/>
          <w:jc w:val="center"/>
        </w:trPr>
        <w:tc>
          <w:tcPr>
            <w:tcW w:w="310" w:type="dxa"/>
            <w:tcBorders>
              <w:top w:val="nil"/>
              <w:left w:val="single" w:sz="4" w:space="0" w:color="auto"/>
              <w:bottom w:val="single" w:sz="4" w:space="0" w:color="auto"/>
              <w:right w:val="single" w:sz="4" w:space="0" w:color="auto"/>
            </w:tcBorders>
            <w:shd w:val="clear" w:color="auto" w:fill="FFFFFF"/>
            <w:noWrap/>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 </w:t>
            </w:r>
          </w:p>
        </w:tc>
        <w:tc>
          <w:tcPr>
            <w:tcW w:w="4997" w:type="dxa"/>
            <w:tcBorders>
              <w:top w:val="nil"/>
              <w:left w:val="nil"/>
              <w:bottom w:val="single" w:sz="4" w:space="0" w:color="auto"/>
              <w:right w:val="single" w:sz="4" w:space="0" w:color="auto"/>
            </w:tcBorders>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Оплата кредиторской задолженности в рамках подпрограммы "Энергосбережение в системе образования Щекинского района" муниципальной программы муниципального образования Щекинский район "Энергосбережение и повышение энергетической эффективности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852</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07</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01</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06</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2621</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372,9</w:t>
            </w:r>
          </w:p>
        </w:tc>
      </w:tr>
      <w:tr w:rsidR="00892663" w:rsidRPr="00D54F27" w:rsidTr="00D54F27">
        <w:trPr>
          <w:trHeight w:val="20"/>
          <w:jc w:val="center"/>
        </w:trPr>
        <w:tc>
          <w:tcPr>
            <w:tcW w:w="310" w:type="dxa"/>
            <w:tcBorders>
              <w:top w:val="nil"/>
              <w:left w:val="single" w:sz="4" w:space="0" w:color="auto"/>
              <w:bottom w:val="single" w:sz="4" w:space="0" w:color="auto"/>
              <w:right w:val="single" w:sz="4" w:space="0" w:color="auto"/>
            </w:tcBorders>
            <w:shd w:val="clear" w:color="auto" w:fill="FFFFFF"/>
            <w:noWrap/>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 </w:t>
            </w:r>
          </w:p>
        </w:tc>
        <w:tc>
          <w:tcPr>
            <w:tcW w:w="4997" w:type="dxa"/>
            <w:tcBorders>
              <w:top w:val="nil"/>
              <w:left w:val="nil"/>
              <w:bottom w:val="single" w:sz="4" w:space="0" w:color="auto"/>
              <w:right w:val="single" w:sz="4" w:space="0" w:color="auto"/>
            </w:tcBorders>
            <w:vAlign w:val="center"/>
          </w:tcPr>
          <w:p w:rsidR="00892663" w:rsidRPr="00D54F27" w:rsidRDefault="00892663" w:rsidP="00D54F27">
            <w:pPr>
              <w:rPr>
                <w:rFonts w:ascii="Arial" w:hAnsi="Arial" w:cs="Arial"/>
                <w:sz w:val="16"/>
                <w:szCs w:val="16"/>
              </w:rPr>
            </w:pPr>
            <w:r w:rsidRPr="00D54F27">
              <w:rPr>
                <w:rFonts w:ascii="Arial" w:hAnsi="Arial" w:cs="Arial"/>
                <w:sz w:val="16"/>
                <w:szCs w:val="16"/>
              </w:rPr>
              <w:t>Субсидии бюджетным учреждениям</w:t>
            </w:r>
          </w:p>
        </w:tc>
        <w:tc>
          <w:tcPr>
            <w:tcW w:w="557"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852</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07</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01</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06</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2621</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610</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372,9</w:t>
            </w:r>
          </w:p>
        </w:tc>
      </w:tr>
      <w:tr w:rsidR="00892663" w:rsidRPr="00D54F27" w:rsidTr="00D54F27">
        <w:trPr>
          <w:trHeight w:val="20"/>
          <w:jc w:val="center"/>
        </w:trPr>
        <w:tc>
          <w:tcPr>
            <w:tcW w:w="310" w:type="dxa"/>
            <w:tcBorders>
              <w:top w:val="nil"/>
              <w:left w:val="single" w:sz="4" w:space="0" w:color="auto"/>
              <w:bottom w:val="single" w:sz="4" w:space="0" w:color="auto"/>
              <w:right w:val="single" w:sz="4" w:space="0" w:color="auto"/>
            </w:tcBorders>
            <w:shd w:val="clear" w:color="auto" w:fill="FFFFFF"/>
            <w:noWrap/>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 </w:t>
            </w:r>
          </w:p>
        </w:tc>
        <w:tc>
          <w:tcPr>
            <w:tcW w:w="499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Поверка, ремонт и замена узлов учета энергоносителей в рамках подпрограммы "Энергосбережение в системе образования Щекинского района" муниципальной программы муниципального образования Щекинский район "Энергосбережение и повышение энергетической эффективности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852</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07</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01</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06</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2635</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59,4</w:t>
            </w:r>
          </w:p>
        </w:tc>
      </w:tr>
      <w:tr w:rsidR="00892663" w:rsidRPr="00D54F27" w:rsidTr="00D54F27">
        <w:trPr>
          <w:trHeight w:val="20"/>
          <w:jc w:val="center"/>
        </w:trPr>
        <w:tc>
          <w:tcPr>
            <w:tcW w:w="310" w:type="dxa"/>
            <w:tcBorders>
              <w:top w:val="nil"/>
              <w:left w:val="single" w:sz="4" w:space="0" w:color="auto"/>
              <w:bottom w:val="single" w:sz="4" w:space="0" w:color="auto"/>
              <w:right w:val="single" w:sz="4" w:space="0" w:color="auto"/>
            </w:tcBorders>
            <w:shd w:val="clear" w:color="auto" w:fill="FFFFFF"/>
            <w:noWrap/>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 </w:t>
            </w:r>
          </w:p>
        </w:tc>
        <w:tc>
          <w:tcPr>
            <w:tcW w:w="4997" w:type="dxa"/>
            <w:tcBorders>
              <w:top w:val="nil"/>
              <w:left w:val="nil"/>
              <w:bottom w:val="single" w:sz="4" w:space="0" w:color="auto"/>
              <w:right w:val="single" w:sz="4" w:space="0" w:color="auto"/>
            </w:tcBorders>
            <w:vAlign w:val="center"/>
          </w:tcPr>
          <w:p w:rsidR="00892663" w:rsidRPr="00D54F27" w:rsidRDefault="00892663" w:rsidP="00D54F27">
            <w:pPr>
              <w:rPr>
                <w:rFonts w:ascii="Arial" w:hAnsi="Arial" w:cs="Arial"/>
                <w:sz w:val="16"/>
                <w:szCs w:val="16"/>
              </w:rPr>
            </w:pPr>
            <w:r w:rsidRPr="00D54F27">
              <w:rPr>
                <w:rFonts w:ascii="Arial" w:hAnsi="Arial" w:cs="Arial"/>
                <w:sz w:val="16"/>
                <w:szCs w:val="16"/>
              </w:rPr>
              <w:t>Субсидии бюджетным учреждениям</w:t>
            </w:r>
          </w:p>
        </w:tc>
        <w:tc>
          <w:tcPr>
            <w:tcW w:w="557"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852</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07</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01</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06</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2635</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610</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59,4</w:t>
            </w:r>
          </w:p>
        </w:tc>
      </w:tr>
      <w:tr w:rsidR="00892663" w:rsidRPr="00D54F27" w:rsidTr="00D54F27">
        <w:trPr>
          <w:trHeight w:val="20"/>
          <w:jc w:val="center"/>
        </w:trPr>
        <w:tc>
          <w:tcPr>
            <w:tcW w:w="310" w:type="dxa"/>
            <w:tcBorders>
              <w:top w:val="nil"/>
              <w:left w:val="single" w:sz="4" w:space="0" w:color="auto"/>
              <w:bottom w:val="single" w:sz="4" w:space="0" w:color="auto"/>
              <w:right w:val="single" w:sz="4" w:space="0" w:color="auto"/>
            </w:tcBorders>
            <w:shd w:val="clear" w:color="auto" w:fill="FFFFFF"/>
            <w:noWrap/>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 </w:t>
            </w:r>
          </w:p>
        </w:tc>
        <w:tc>
          <w:tcPr>
            <w:tcW w:w="499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Муниципальная программа муниципального образования Щекинский район "Повышение общественной безопасности населения на территории муниципального образования Щекинский район"</w:t>
            </w:r>
          </w:p>
        </w:tc>
        <w:tc>
          <w:tcPr>
            <w:tcW w:w="557"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852</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07</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01</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08</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326,7</w:t>
            </w:r>
          </w:p>
        </w:tc>
      </w:tr>
      <w:tr w:rsidR="00892663" w:rsidRPr="00D54F27" w:rsidTr="00D54F27">
        <w:trPr>
          <w:trHeight w:val="20"/>
          <w:jc w:val="center"/>
        </w:trPr>
        <w:tc>
          <w:tcPr>
            <w:tcW w:w="310" w:type="dxa"/>
            <w:tcBorders>
              <w:top w:val="nil"/>
              <w:left w:val="single" w:sz="4" w:space="0" w:color="auto"/>
              <w:bottom w:val="single" w:sz="4" w:space="0" w:color="auto"/>
              <w:right w:val="single" w:sz="4" w:space="0" w:color="auto"/>
            </w:tcBorders>
            <w:shd w:val="clear" w:color="auto" w:fill="FFFFFF"/>
            <w:noWrap/>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 </w:t>
            </w:r>
          </w:p>
        </w:tc>
        <w:tc>
          <w:tcPr>
            <w:tcW w:w="499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Подпрограмма "Профилактика правонарушений, терроризма и экстремизма" муниципальной программы муниципального образования Щекинский район "Повышение общественной безопасности населения на территории муниципального образования Щекинский район"</w:t>
            </w:r>
          </w:p>
        </w:tc>
        <w:tc>
          <w:tcPr>
            <w:tcW w:w="557"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852</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07</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01</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08</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326,7</w:t>
            </w:r>
          </w:p>
        </w:tc>
      </w:tr>
      <w:tr w:rsidR="00892663" w:rsidRPr="00D54F27" w:rsidTr="00D54F27">
        <w:trPr>
          <w:trHeight w:val="20"/>
          <w:jc w:val="center"/>
        </w:trPr>
        <w:tc>
          <w:tcPr>
            <w:tcW w:w="310" w:type="dxa"/>
            <w:tcBorders>
              <w:top w:val="nil"/>
              <w:left w:val="single" w:sz="4" w:space="0" w:color="auto"/>
              <w:bottom w:val="single" w:sz="4" w:space="0" w:color="auto"/>
              <w:right w:val="single" w:sz="4" w:space="0" w:color="auto"/>
            </w:tcBorders>
            <w:shd w:val="clear" w:color="auto" w:fill="FFFFFF"/>
            <w:noWrap/>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 </w:t>
            </w:r>
          </w:p>
        </w:tc>
        <w:tc>
          <w:tcPr>
            <w:tcW w:w="499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Оплата кредиторской задолженности в рамках подпрограммы "Профилактика правонарушений, терроризма и экстремизма" муниципальной программы муниципального образования Щекинский район "Повышение общественной безопасности населения на территории муниципального образования Щекинский район"</w:t>
            </w:r>
          </w:p>
        </w:tc>
        <w:tc>
          <w:tcPr>
            <w:tcW w:w="557"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852</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07</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01</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08</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2621</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326,7</w:t>
            </w:r>
          </w:p>
        </w:tc>
      </w:tr>
      <w:tr w:rsidR="00892663" w:rsidRPr="00D54F27" w:rsidTr="00D54F27">
        <w:trPr>
          <w:trHeight w:val="20"/>
          <w:jc w:val="center"/>
        </w:trPr>
        <w:tc>
          <w:tcPr>
            <w:tcW w:w="310" w:type="dxa"/>
            <w:tcBorders>
              <w:top w:val="nil"/>
              <w:left w:val="single" w:sz="4" w:space="0" w:color="auto"/>
              <w:bottom w:val="single" w:sz="4" w:space="0" w:color="auto"/>
              <w:right w:val="single" w:sz="4" w:space="0" w:color="auto"/>
            </w:tcBorders>
            <w:shd w:val="clear" w:color="auto" w:fill="FFFFFF"/>
            <w:noWrap/>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 </w:t>
            </w:r>
          </w:p>
        </w:tc>
        <w:tc>
          <w:tcPr>
            <w:tcW w:w="4997" w:type="dxa"/>
            <w:tcBorders>
              <w:top w:val="nil"/>
              <w:left w:val="nil"/>
              <w:bottom w:val="single" w:sz="4" w:space="0" w:color="auto"/>
              <w:right w:val="single" w:sz="4" w:space="0" w:color="auto"/>
            </w:tcBorders>
            <w:vAlign w:val="center"/>
          </w:tcPr>
          <w:p w:rsidR="00892663" w:rsidRPr="00D54F27" w:rsidRDefault="00892663" w:rsidP="00D54F27">
            <w:pPr>
              <w:rPr>
                <w:rFonts w:ascii="Arial" w:hAnsi="Arial" w:cs="Arial"/>
                <w:sz w:val="16"/>
                <w:szCs w:val="16"/>
              </w:rPr>
            </w:pPr>
            <w:r w:rsidRPr="00D54F27">
              <w:rPr>
                <w:rFonts w:ascii="Arial" w:hAnsi="Arial" w:cs="Arial"/>
                <w:sz w:val="16"/>
                <w:szCs w:val="16"/>
              </w:rPr>
              <w:t>Субсидии бюджетным учреждениям</w:t>
            </w:r>
          </w:p>
        </w:tc>
        <w:tc>
          <w:tcPr>
            <w:tcW w:w="557"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852</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07</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01</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08</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2621</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610</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299,9</w:t>
            </w:r>
          </w:p>
        </w:tc>
      </w:tr>
      <w:tr w:rsidR="00892663" w:rsidRPr="00D54F27" w:rsidTr="00D54F27">
        <w:trPr>
          <w:trHeight w:val="20"/>
          <w:jc w:val="center"/>
        </w:trPr>
        <w:tc>
          <w:tcPr>
            <w:tcW w:w="310" w:type="dxa"/>
            <w:tcBorders>
              <w:top w:val="nil"/>
              <w:left w:val="single" w:sz="4" w:space="0" w:color="auto"/>
              <w:bottom w:val="single" w:sz="4" w:space="0" w:color="auto"/>
              <w:right w:val="single" w:sz="4" w:space="0" w:color="auto"/>
            </w:tcBorders>
            <w:shd w:val="clear" w:color="auto" w:fill="FFFFFF"/>
            <w:noWrap/>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 </w:t>
            </w:r>
          </w:p>
        </w:tc>
        <w:tc>
          <w:tcPr>
            <w:tcW w:w="4997" w:type="dxa"/>
            <w:tcBorders>
              <w:top w:val="nil"/>
              <w:left w:val="nil"/>
              <w:bottom w:val="single" w:sz="4" w:space="0" w:color="auto"/>
              <w:right w:val="single" w:sz="4" w:space="0" w:color="auto"/>
            </w:tcBorders>
            <w:vAlign w:val="center"/>
          </w:tcPr>
          <w:p w:rsidR="00892663" w:rsidRPr="00D54F27" w:rsidRDefault="00892663" w:rsidP="00D54F27">
            <w:pPr>
              <w:rPr>
                <w:rFonts w:ascii="Arial" w:hAnsi="Arial" w:cs="Arial"/>
                <w:sz w:val="16"/>
                <w:szCs w:val="16"/>
              </w:rPr>
            </w:pPr>
            <w:r w:rsidRPr="00D54F27">
              <w:rPr>
                <w:rFonts w:ascii="Arial" w:hAnsi="Arial" w:cs="Arial"/>
                <w:sz w:val="16"/>
                <w:szCs w:val="16"/>
              </w:rPr>
              <w:t>Субсидии автономным учреждениям</w:t>
            </w:r>
          </w:p>
        </w:tc>
        <w:tc>
          <w:tcPr>
            <w:tcW w:w="557"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852</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07</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01</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08</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2621</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620</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26,8</w:t>
            </w:r>
          </w:p>
        </w:tc>
      </w:tr>
      <w:tr w:rsidR="00892663" w:rsidRPr="00D54F27" w:rsidTr="00D54F27">
        <w:trPr>
          <w:trHeight w:val="20"/>
          <w:jc w:val="center"/>
        </w:trPr>
        <w:tc>
          <w:tcPr>
            <w:tcW w:w="310" w:type="dxa"/>
            <w:tcBorders>
              <w:top w:val="single" w:sz="4" w:space="0" w:color="000000"/>
              <w:left w:val="single" w:sz="4" w:space="0" w:color="000000"/>
              <w:bottom w:val="single" w:sz="4" w:space="0" w:color="000000"/>
              <w:right w:val="single" w:sz="4" w:space="0" w:color="000000"/>
            </w:tcBorders>
            <w:shd w:val="clear" w:color="auto" w:fill="FFFFFF"/>
            <w:noWrap/>
            <w:vAlign w:val="bottom"/>
          </w:tcPr>
          <w:p w:rsidR="00892663" w:rsidRPr="00D54F27" w:rsidRDefault="00892663" w:rsidP="00D54F27">
            <w:pPr>
              <w:rPr>
                <w:rFonts w:ascii="Arial" w:hAnsi="Arial" w:cs="Arial"/>
                <w:bCs/>
                <w:sz w:val="16"/>
                <w:szCs w:val="16"/>
              </w:rPr>
            </w:pPr>
            <w:r w:rsidRPr="00D54F27">
              <w:rPr>
                <w:rFonts w:ascii="Arial" w:hAnsi="Arial" w:cs="Arial"/>
                <w:bCs/>
                <w:sz w:val="16"/>
                <w:szCs w:val="16"/>
              </w:rPr>
              <w:t> </w:t>
            </w:r>
          </w:p>
        </w:tc>
        <w:tc>
          <w:tcPr>
            <w:tcW w:w="4997" w:type="dxa"/>
            <w:tcBorders>
              <w:top w:val="nil"/>
              <w:left w:val="single" w:sz="4" w:space="0" w:color="auto"/>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xml:space="preserve">Общее образование </w:t>
            </w:r>
          </w:p>
        </w:tc>
        <w:tc>
          <w:tcPr>
            <w:tcW w:w="557"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852</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07</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02</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bCs/>
                <w:sz w:val="16"/>
                <w:szCs w:val="16"/>
              </w:rPr>
            </w:pPr>
            <w:r w:rsidRPr="00D54F27">
              <w:rPr>
                <w:rFonts w:ascii="Arial" w:hAnsi="Arial" w:cs="Arial"/>
                <w:bCs/>
                <w:sz w:val="16"/>
                <w:szCs w:val="16"/>
              </w:rPr>
              <w:t>632 563,1</w:t>
            </w:r>
          </w:p>
        </w:tc>
      </w:tr>
      <w:tr w:rsidR="00892663" w:rsidRPr="00D54F27" w:rsidTr="00D54F27">
        <w:trPr>
          <w:trHeight w:val="20"/>
          <w:jc w:val="center"/>
        </w:trPr>
        <w:tc>
          <w:tcPr>
            <w:tcW w:w="310" w:type="dxa"/>
            <w:tcBorders>
              <w:top w:val="nil"/>
              <w:left w:val="single" w:sz="4" w:space="0" w:color="000000"/>
              <w:bottom w:val="single" w:sz="4" w:space="0" w:color="000000"/>
              <w:right w:val="single" w:sz="4" w:space="0" w:color="000000"/>
            </w:tcBorders>
            <w:shd w:val="clear" w:color="auto" w:fill="FFFFFF"/>
            <w:noWrap/>
            <w:vAlign w:val="bottom"/>
          </w:tcPr>
          <w:p w:rsidR="00892663" w:rsidRPr="00D54F27" w:rsidRDefault="00892663" w:rsidP="00D54F27">
            <w:pPr>
              <w:rPr>
                <w:rFonts w:ascii="Arial" w:hAnsi="Arial" w:cs="Arial"/>
                <w:bCs/>
                <w:sz w:val="16"/>
                <w:szCs w:val="16"/>
              </w:rPr>
            </w:pPr>
            <w:r w:rsidRPr="00D54F27">
              <w:rPr>
                <w:rFonts w:ascii="Arial" w:hAnsi="Arial" w:cs="Arial"/>
                <w:bCs/>
                <w:sz w:val="16"/>
                <w:szCs w:val="16"/>
              </w:rPr>
              <w:t> </w:t>
            </w:r>
          </w:p>
        </w:tc>
        <w:tc>
          <w:tcPr>
            <w:tcW w:w="4997" w:type="dxa"/>
            <w:tcBorders>
              <w:top w:val="nil"/>
              <w:left w:val="single" w:sz="4" w:space="0" w:color="auto"/>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852</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07</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02</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01</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628 566,3</w:t>
            </w:r>
          </w:p>
        </w:tc>
      </w:tr>
      <w:tr w:rsidR="00892663" w:rsidRPr="00D54F27" w:rsidTr="00D54F27">
        <w:trPr>
          <w:trHeight w:val="20"/>
          <w:jc w:val="center"/>
        </w:trPr>
        <w:tc>
          <w:tcPr>
            <w:tcW w:w="310" w:type="dxa"/>
            <w:tcBorders>
              <w:top w:val="nil"/>
              <w:left w:val="single" w:sz="4" w:space="0" w:color="000000"/>
              <w:bottom w:val="single" w:sz="4" w:space="0" w:color="000000"/>
              <w:right w:val="single" w:sz="4" w:space="0" w:color="000000"/>
            </w:tcBorders>
            <w:shd w:val="clear" w:color="auto" w:fill="FFFFFF"/>
            <w:noWrap/>
            <w:vAlign w:val="bottom"/>
          </w:tcPr>
          <w:p w:rsidR="00892663" w:rsidRPr="00D54F27" w:rsidRDefault="00892663" w:rsidP="00D54F27">
            <w:pPr>
              <w:rPr>
                <w:rFonts w:ascii="Arial" w:hAnsi="Arial" w:cs="Arial"/>
                <w:bCs/>
                <w:sz w:val="16"/>
                <w:szCs w:val="16"/>
              </w:rPr>
            </w:pPr>
            <w:r w:rsidRPr="00D54F27">
              <w:rPr>
                <w:rFonts w:ascii="Arial" w:hAnsi="Arial" w:cs="Arial"/>
                <w:bCs/>
                <w:sz w:val="16"/>
                <w:szCs w:val="16"/>
              </w:rPr>
              <w:lastRenderedPageBreak/>
              <w:t> </w:t>
            </w:r>
          </w:p>
        </w:tc>
        <w:tc>
          <w:tcPr>
            <w:tcW w:w="4997" w:type="dxa"/>
            <w:tcBorders>
              <w:top w:val="nil"/>
              <w:left w:val="single" w:sz="4" w:space="0" w:color="auto"/>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Подпрограмма "Развитие общего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852</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07</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02</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01</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567 201,5</w:t>
            </w:r>
          </w:p>
        </w:tc>
      </w:tr>
      <w:tr w:rsidR="00892663" w:rsidRPr="00D54F27" w:rsidTr="00D54F27">
        <w:trPr>
          <w:trHeight w:val="20"/>
          <w:jc w:val="center"/>
        </w:trPr>
        <w:tc>
          <w:tcPr>
            <w:tcW w:w="310" w:type="dxa"/>
            <w:tcBorders>
              <w:top w:val="nil"/>
              <w:left w:val="single" w:sz="4" w:space="0" w:color="000000"/>
              <w:bottom w:val="single" w:sz="4" w:space="0" w:color="000000"/>
              <w:right w:val="single" w:sz="4" w:space="0" w:color="000000"/>
            </w:tcBorders>
            <w:shd w:val="clear" w:color="auto" w:fill="FFFFFF"/>
            <w:noWrap/>
            <w:vAlign w:val="bottom"/>
          </w:tcPr>
          <w:p w:rsidR="00892663" w:rsidRPr="00D54F27" w:rsidRDefault="00892663" w:rsidP="00D54F27">
            <w:pPr>
              <w:rPr>
                <w:rFonts w:ascii="Arial" w:hAnsi="Arial" w:cs="Arial"/>
                <w:bCs/>
                <w:sz w:val="16"/>
                <w:szCs w:val="16"/>
              </w:rPr>
            </w:pPr>
            <w:r w:rsidRPr="00D54F27">
              <w:rPr>
                <w:rFonts w:ascii="Arial" w:hAnsi="Arial" w:cs="Arial"/>
                <w:bCs/>
                <w:sz w:val="16"/>
                <w:szCs w:val="16"/>
              </w:rPr>
              <w:t> </w:t>
            </w:r>
          </w:p>
        </w:tc>
        <w:tc>
          <w:tcPr>
            <w:tcW w:w="4997" w:type="dxa"/>
            <w:tcBorders>
              <w:top w:val="nil"/>
              <w:left w:val="single" w:sz="4" w:space="0" w:color="auto"/>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Расходы на обеспечение деятельности (оказание услуг) муниципальных учреждений в рамках подпрограммы "Развитие общего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852</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07</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02</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01</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63 037,5</w:t>
            </w:r>
          </w:p>
        </w:tc>
      </w:tr>
      <w:tr w:rsidR="00892663" w:rsidRPr="00D54F27" w:rsidTr="00D54F27">
        <w:trPr>
          <w:trHeight w:val="20"/>
          <w:jc w:val="center"/>
        </w:trPr>
        <w:tc>
          <w:tcPr>
            <w:tcW w:w="310" w:type="dxa"/>
            <w:tcBorders>
              <w:top w:val="nil"/>
              <w:left w:val="single" w:sz="4" w:space="0" w:color="000000"/>
              <w:bottom w:val="single" w:sz="4" w:space="0" w:color="000000"/>
              <w:right w:val="single" w:sz="4" w:space="0" w:color="000000"/>
            </w:tcBorders>
            <w:shd w:val="clear" w:color="auto" w:fill="FFFFFF"/>
            <w:noWrap/>
            <w:vAlign w:val="bottom"/>
          </w:tcPr>
          <w:p w:rsidR="00892663" w:rsidRPr="00D54F27" w:rsidRDefault="00892663" w:rsidP="00D54F27">
            <w:pPr>
              <w:rPr>
                <w:rFonts w:ascii="Arial" w:hAnsi="Arial" w:cs="Arial"/>
                <w:bCs/>
                <w:sz w:val="16"/>
                <w:szCs w:val="16"/>
              </w:rPr>
            </w:pPr>
            <w:r w:rsidRPr="00D54F27">
              <w:rPr>
                <w:rFonts w:ascii="Arial" w:hAnsi="Arial" w:cs="Arial"/>
                <w:bCs/>
                <w:sz w:val="16"/>
                <w:szCs w:val="16"/>
              </w:rPr>
              <w:t> </w:t>
            </w:r>
          </w:p>
        </w:tc>
        <w:tc>
          <w:tcPr>
            <w:tcW w:w="4997" w:type="dxa"/>
            <w:tcBorders>
              <w:top w:val="nil"/>
              <w:left w:val="single" w:sz="4" w:space="0" w:color="auto"/>
              <w:bottom w:val="single" w:sz="4" w:space="0" w:color="auto"/>
              <w:right w:val="single" w:sz="4" w:space="0" w:color="auto"/>
            </w:tcBorders>
            <w:vAlign w:val="center"/>
          </w:tcPr>
          <w:p w:rsidR="00892663" w:rsidRPr="00D54F27" w:rsidRDefault="00892663" w:rsidP="00D54F27">
            <w:pPr>
              <w:rPr>
                <w:rFonts w:ascii="Arial" w:hAnsi="Arial" w:cs="Arial"/>
                <w:sz w:val="16"/>
                <w:szCs w:val="16"/>
              </w:rPr>
            </w:pPr>
            <w:r w:rsidRPr="00D54F27">
              <w:rPr>
                <w:rFonts w:ascii="Arial" w:hAnsi="Arial" w:cs="Arial"/>
                <w:sz w:val="16"/>
                <w:szCs w:val="16"/>
              </w:rPr>
              <w:t>Субсидии бюджетным учреждениям</w:t>
            </w:r>
          </w:p>
        </w:tc>
        <w:tc>
          <w:tcPr>
            <w:tcW w:w="557"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852</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07</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02</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01</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610</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63 037,5</w:t>
            </w:r>
          </w:p>
        </w:tc>
      </w:tr>
      <w:tr w:rsidR="00892663" w:rsidRPr="00D54F27" w:rsidTr="00D54F27">
        <w:trPr>
          <w:trHeight w:val="20"/>
          <w:jc w:val="center"/>
        </w:trPr>
        <w:tc>
          <w:tcPr>
            <w:tcW w:w="310" w:type="dxa"/>
            <w:tcBorders>
              <w:top w:val="nil"/>
              <w:left w:val="single" w:sz="4" w:space="0" w:color="000000"/>
              <w:bottom w:val="single" w:sz="4" w:space="0" w:color="000000"/>
              <w:right w:val="single" w:sz="4" w:space="0" w:color="000000"/>
            </w:tcBorders>
            <w:shd w:val="clear" w:color="auto" w:fill="FFFFFF"/>
            <w:noWrap/>
            <w:vAlign w:val="bottom"/>
          </w:tcPr>
          <w:p w:rsidR="00892663" w:rsidRPr="00D54F27" w:rsidRDefault="00892663" w:rsidP="00D54F27">
            <w:pPr>
              <w:rPr>
                <w:rFonts w:ascii="Arial" w:hAnsi="Arial" w:cs="Arial"/>
                <w:bCs/>
                <w:sz w:val="16"/>
                <w:szCs w:val="16"/>
              </w:rPr>
            </w:pPr>
            <w:r w:rsidRPr="00D54F27">
              <w:rPr>
                <w:rFonts w:ascii="Arial" w:hAnsi="Arial" w:cs="Arial"/>
                <w:bCs/>
                <w:sz w:val="16"/>
                <w:szCs w:val="16"/>
              </w:rPr>
              <w:t> </w:t>
            </w:r>
          </w:p>
        </w:tc>
        <w:tc>
          <w:tcPr>
            <w:tcW w:w="4997" w:type="dxa"/>
            <w:tcBorders>
              <w:top w:val="nil"/>
              <w:left w:val="single" w:sz="4" w:space="0" w:color="auto"/>
              <w:bottom w:val="single" w:sz="4" w:space="0" w:color="auto"/>
              <w:right w:val="single" w:sz="4" w:space="0" w:color="auto"/>
            </w:tcBorders>
            <w:vAlign w:val="center"/>
          </w:tcPr>
          <w:p w:rsidR="00892663" w:rsidRPr="00D54F27" w:rsidRDefault="00892663" w:rsidP="00D54F27">
            <w:pPr>
              <w:rPr>
                <w:rFonts w:ascii="Arial" w:hAnsi="Arial" w:cs="Arial"/>
                <w:sz w:val="16"/>
                <w:szCs w:val="16"/>
              </w:rPr>
            </w:pPr>
            <w:r w:rsidRPr="00D54F27">
              <w:rPr>
                <w:rFonts w:ascii="Arial" w:hAnsi="Arial" w:cs="Arial"/>
                <w:sz w:val="16"/>
                <w:szCs w:val="16"/>
              </w:rPr>
              <w:t>Оплата кредиторской задолженности в рамках подпрограммы "Развитие общего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852</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07</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02</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01</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w:t>
            </w:r>
          </w:p>
        </w:tc>
        <w:tc>
          <w:tcPr>
            <w:tcW w:w="629"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2621</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1 248,3</w:t>
            </w:r>
          </w:p>
        </w:tc>
      </w:tr>
      <w:tr w:rsidR="00892663" w:rsidRPr="00D54F27" w:rsidTr="00D54F27">
        <w:trPr>
          <w:trHeight w:val="20"/>
          <w:jc w:val="center"/>
        </w:trPr>
        <w:tc>
          <w:tcPr>
            <w:tcW w:w="310" w:type="dxa"/>
            <w:tcBorders>
              <w:top w:val="nil"/>
              <w:left w:val="single" w:sz="4" w:space="0" w:color="000000"/>
              <w:bottom w:val="single" w:sz="4" w:space="0" w:color="000000"/>
              <w:right w:val="single" w:sz="4" w:space="0" w:color="000000"/>
            </w:tcBorders>
            <w:shd w:val="clear" w:color="auto" w:fill="FFFFFF"/>
            <w:noWrap/>
            <w:vAlign w:val="bottom"/>
          </w:tcPr>
          <w:p w:rsidR="00892663" w:rsidRPr="00D54F27" w:rsidRDefault="00892663" w:rsidP="00D54F27">
            <w:pPr>
              <w:rPr>
                <w:rFonts w:ascii="Arial" w:hAnsi="Arial" w:cs="Arial"/>
                <w:bCs/>
                <w:sz w:val="16"/>
                <w:szCs w:val="16"/>
              </w:rPr>
            </w:pPr>
            <w:r w:rsidRPr="00D54F27">
              <w:rPr>
                <w:rFonts w:ascii="Arial" w:hAnsi="Arial" w:cs="Arial"/>
                <w:bCs/>
                <w:sz w:val="16"/>
                <w:szCs w:val="16"/>
              </w:rPr>
              <w:t> </w:t>
            </w:r>
          </w:p>
        </w:tc>
        <w:tc>
          <w:tcPr>
            <w:tcW w:w="4997" w:type="dxa"/>
            <w:tcBorders>
              <w:top w:val="nil"/>
              <w:left w:val="single" w:sz="4" w:space="0" w:color="auto"/>
              <w:bottom w:val="single" w:sz="4" w:space="0" w:color="auto"/>
              <w:right w:val="single" w:sz="4" w:space="0" w:color="auto"/>
            </w:tcBorders>
            <w:vAlign w:val="center"/>
          </w:tcPr>
          <w:p w:rsidR="00892663" w:rsidRPr="00D54F27" w:rsidRDefault="00892663" w:rsidP="00D54F27">
            <w:pPr>
              <w:rPr>
                <w:rFonts w:ascii="Arial" w:hAnsi="Arial" w:cs="Arial"/>
                <w:sz w:val="16"/>
                <w:szCs w:val="16"/>
              </w:rPr>
            </w:pPr>
            <w:r w:rsidRPr="00D54F27">
              <w:rPr>
                <w:rFonts w:ascii="Arial" w:hAnsi="Arial" w:cs="Arial"/>
                <w:sz w:val="16"/>
                <w:szCs w:val="16"/>
              </w:rPr>
              <w:t>Субсидии бюджетным учреждениям</w:t>
            </w:r>
          </w:p>
        </w:tc>
        <w:tc>
          <w:tcPr>
            <w:tcW w:w="557"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852</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07</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02</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01</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w:t>
            </w:r>
          </w:p>
        </w:tc>
        <w:tc>
          <w:tcPr>
            <w:tcW w:w="629"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2621</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610</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1 248,3</w:t>
            </w:r>
          </w:p>
        </w:tc>
      </w:tr>
      <w:tr w:rsidR="00892663" w:rsidRPr="00D54F27" w:rsidTr="00D54F27">
        <w:trPr>
          <w:trHeight w:val="20"/>
          <w:jc w:val="center"/>
        </w:trPr>
        <w:tc>
          <w:tcPr>
            <w:tcW w:w="310" w:type="dxa"/>
            <w:tcBorders>
              <w:top w:val="nil"/>
              <w:left w:val="single" w:sz="4" w:space="0" w:color="000000"/>
              <w:bottom w:val="single" w:sz="4" w:space="0" w:color="000000"/>
              <w:right w:val="single" w:sz="4" w:space="0" w:color="000000"/>
            </w:tcBorders>
            <w:shd w:val="clear" w:color="auto" w:fill="FFFFFF"/>
            <w:noWrap/>
            <w:vAlign w:val="bottom"/>
          </w:tcPr>
          <w:p w:rsidR="00892663" w:rsidRPr="00D54F27" w:rsidRDefault="00892663" w:rsidP="00D54F27">
            <w:pPr>
              <w:rPr>
                <w:rFonts w:ascii="Arial" w:hAnsi="Arial" w:cs="Arial"/>
                <w:bCs/>
                <w:sz w:val="16"/>
                <w:szCs w:val="16"/>
              </w:rPr>
            </w:pPr>
            <w:r w:rsidRPr="00D54F27">
              <w:rPr>
                <w:rFonts w:ascii="Arial" w:hAnsi="Arial" w:cs="Arial"/>
                <w:bCs/>
                <w:sz w:val="16"/>
                <w:szCs w:val="16"/>
              </w:rPr>
              <w:t> </w:t>
            </w:r>
          </w:p>
        </w:tc>
        <w:tc>
          <w:tcPr>
            <w:tcW w:w="4997" w:type="dxa"/>
            <w:tcBorders>
              <w:top w:val="nil"/>
              <w:left w:val="single" w:sz="4" w:space="0" w:color="auto"/>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Проведение капитального ремонта муниципальными учреждениями в рамках подпрограммы "Развитие общего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w:t>
            </w:r>
          </w:p>
        </w:tc>
        <w:tc>
          <w:tcPr>
            <w:tcW w:w="557"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852</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07</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02</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01</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2613</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2 326,9</w:t>
            </w:r>
          </w:p>
        </w:tc>
      </w:tr>
      <w:tr w:rsidR="00892663" w:rsidRPr="00D54F27" w:rsidTr="00D54F27">
        <w:trPr>
          <w:trHeight w:val="20"/>
          <w:jc w:val="center"/>
        </w:trPr>
        <w:tc>
          <w:tcPr>
            <w:tcW w:w="310" w:type="dxa"/>
            <w:tcBorders>
              <w:top w:val="nil"/>
              <w:left w:val="single" w:sz="4" w:space="0" w:color="000000"/>
              <w:bottom w:val="single" w:sz="4" w:space="0" w:color="000000"/>
              <w:right w:val="single" w:sz="4" w:space="0" w:color="000000"/>
            </w:tcBorders>
            <w:shd w:val="clear" w:color="auto" w:fill="FFFFFF"/>
            <w:noWrap/>
            <w:vAlign w:val="bottom"/>
          </w:tcPr>
          <w:p w:rsidR="00892663" w:rsidRPr="00D54F27" w:rsidRDefault="00892663" w:rsidP="00D54F27">
            <w:pPr>
              <w:rPr>
                <w:rFonts w:ascii="Arial" w:hAnsi="Arial" w:cs="Arial"/>
                <w:bCs/>
                <w:sz w:val="16"/>
                <w:szCs w:val="16"/>
              </w:rPr>
            </w:pPr>
            <w:r w:rsidRPr="00D54F27">
              <w:rPr>
                <w:rFonts w:ascii="Arial" w:hAnsi="Arial" w:cs="Arial"/>
                <w:bCs/>
                <w:sz w:val="16"/>
                <w:szCs w:val="16"/>
              </w:rPr>
              <w:t> </w:t>
            </w:r>
          </w:p>
        </w:tc>
        <w:tc>
          <w:tcPr>
            <w:tcW w:w="4997" w:type="dxa"/>
            <w:tcBorders>
              <w:top w:val="nil"/>
              <w:left w:val="single" w:sz="4" w:space="0" w:color="auto"/>
              <w:bottom w:val="single" w:sz="4" w:space="0" w:color="auto"/>
              <w:right w:val="single" w:sz="4" w:space="0" w:color="auto"/>
            </w:tcBorders>
            <w:vAlign w:val="center"/>
          </w:tcPr>
          <w:p w:rsidR="00892663" w:rsidRPr="00D54F27" w:rsidRDefault="00892663" w:rsidP="00D54F27">
            <w:pPr>
              <w:rPr>
                <w:rFonts w:ascii="Arial" w:hAnsi="Arial" w:cs="Arial"/>
                <w:sz w:val="16"/>
                <w:szCs w:val="16"/>
              </w:rPr>
            </w:pPr>
            <w:r w:rsidRPr="00D54F27">
              <w:rPr>
                <w:rFonts w:ascii="Arial" w:hAnsi="Arial" w:cs="Arial"/>
                <w:sz w:val="16"/>
                <w:szCs w:val="16"/>
              </w:rPr>
              <w:t>Субсидии бюджетным учреждениям</w:t>
            </w:r>
          </w:p>
        </w:tc>
        <w:tc>
          <w:tcPr>
            <w:tcW w:w="557"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852</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07</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02</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01</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2613</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610</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2 326,9</w:t>
            </w:r>
          </w:p>
        </w:tc>
      </w:tr>
      <w:tr w:rsidR="00892663" w:rsidRPr="00D54F27" w:rsidTr="00D54F27">
        <w:trPr>
          <w:trHeight w:val="20"/>
          <w:jc w:val="center"/>
        </w:trPr>
        <w:tc>
          <w:tcPr>
            <w:tcW w:w="310" w:type="dxa"/>
            <w:tcBorders>
              <w:top w:val="nil"/>
              <w:left w:val="single" w:sz="4" w:space="0" w:color="000000"/>
              <w:bottom w:val="single" w:sz="4" w:space="0" w:color="000000"/>
              <w:right w:val="single" w:sz="4" w:space="0" w:color="000000"/>
            </w:tcBorders>
            <w:shd w:val="clear" w:color="auto" w:fill="FFFFFF"/>
            <w:noWrap/>
            <w:vAlign w:val="bottom"/>
          </w:tcPr>
          <w:p w:rsidR="00892663" w:rsidRPr="00D54F27" w:rsidRDefault="00892663" w:rsidP="00D54F27">
            <w:pPr>
              <w:rPr>
                <w:rFonts w:ascii="Arial" w:hAnsi="Arial" w:cs="Arial"/>
                <w:bCs/>
                <w:sz w:val="16"/>
                <w:szCs w:val="16"/>
              </w:rPr>
            </w:pPr>
            <w:r w:rsidRPr="00D54F27">
              <w:rPr>
                <w:rFonts w:ascii="Arial" w:hAnsi="Arial" w:cs="Arial"/>
                <w:bCs/>
                <w:sz w:val="16"/>
                <w:szCs w:val="16"/>
              </w:rPr>
              <w:t> </w:t>
            </w:r>
          </w:p>
        </w:tc>
        <w:tc>
          <w:tcPr>
            <w:tcW w:w="4997" w:type="dxa"/>
            <w:tcBorders>
              <w:top w:val="nil"/>
              <w:left w:val="single" w:sz="4" w:space="0" w:color="auto"/>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Реализация комплекса противопожарных мероприятий в рамках подпрограммы "Развитие общего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852</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07</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02</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01</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2616</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1 750,0</w:t>
            </w:r>
          </w:p>
        </w:tc>
      </w:tr>
      <w:tr w:rsidR="00892663" w:rsidRPr="00D54F27" w:rsidTr="00D54F27">
        <w:trPr>
          <w:trHeight w:val="20"/>
          <w:jc w:val="center"/>
        </w:trPr>
        <w:tc>
          <w:tcPr>
            <w:tcW w:w="310" w:type="dxa"/>
            <w:tcBorders>
              <w:top w:val="nil"/>
              <w:left w:val="single" w:sz="4" w:space="0" w:color="000000"/>
              <w:bottom w:val="single" w:sz="4" w:space="0" w:color="000000"/>
              <w:right w:val="single" w:sz="4" w:space="0" w:color="000000"/>
            </w:tcBorders>
            <w:shd w:val="clear" w:color="auto" w:fill="FFFFFF"/>
            <w:noWrap/>
            <w:vAlign w:val="bottom"/>
          </w:tcPr>
          <w:p w:rsidR="00892663" w:rsidRPr="00D54F27" w:rsidRDefault="00892663" w:rsidP="00D54F27">
            <w:pPr>
              <w:rPr>
                <w:rFonts w:ascii="Arial" w:hAnsi="Arial" w:cs="Arial"/>
                <w:bCs/>
                <w:sz w:val="16"/>
                <w:szCs w:val="16"/>
              </w:rPr>
            </w:pPr>
            <w:r w:rsidRPr="00D54F27">
              <w:rPr>
                <w:rFonts w:ascii="Arial" w:hAnsi="Arial" w:cs="Arial"/>
                <w:bCs/>
                <w:sz w:val="16"/>
                <w:szCs w:val="16"/>
              </w:rPr>
              <w:t> </w:t>
            </w:r>
          </w:p>
        </w:tc>
        <w:tc>
          <w:tcPr>
            <w:tcW w:w="4997" w:type="dxa"/>
            <w:tcBorders>
              <w:top w:val="nil"/>
              <w:left w:val="single" w:sz="4" w:space="0" w:color="auto"/>
              <w:bottom w:val="single" w:sz="4" w:space="0" w:color="auto"/>
              <w:right w:val="single" w:sz="4" w:space="0" w:color="auto"/>
            </w:tcBorders>
            <w:vAlign w:val="center"/>
          </w:tcPr>
          <w:p w:rsidR="00892663" w:rsidRPr="00D54F27" w:rsidRDefault="00892663" w:rsidP="00D54F27">
            <w:pPr>
              <w:rPr>
                <w:rFonts w:ascii="Arial" w:hAnsi="Arial" w:cs="Arial"/>
                <w:sz w:val="16"/>
                <w:szCs w:val="16"/>
              </w:rPr>
            </w:pPr>
            <w:r w:rsidRPr="00D54F27">
              <w:rPr>
                <w:rFonts w:ascii="Arial" w:hAnsi="Arial" w:cs="Arial"/>
                <w:sz w:val="16"/>
                <w:szCs w:val="16"/>
              </w:rPr>
              <w:t>Субсидии бюджетным учреждениям</w:t>
            </w:r>
          </w:p>
        </w:tc>
        <w:tc>
          <w:tcPr>
            <w:tcW w:w="557"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852</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07</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02</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01</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2616</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610</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1 750,0</w:t>
            </w:r>
          </w:p>
        </w:tc>
      </w:tr>
      <w:tr w:rsidR="00892663" w:rsidRPr="00D54F27" w:rsidTr="00D54F27">
        <w:trPr>
          <w:trHeight w:val="20"/>
          <w:jc w:val="center"/>
        </w:trPr>
        <w:tc>
          <w:tcPr>
            <w:tcW w:w="31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499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Организация подвоза учащихся в рамках подпрограммы "Развитие общего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852</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07</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02</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01</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2640</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4 550,0</w:t>
            </w:r>
          </w:p>
        </w:tc>
      </w:tr>
      <w:tr w:rsidR="00892663" w:rsidRPr="00D54F27" w:rsidTr="00D54F27">
        <w:trPr>
          <w:trHeight w:val="20"/>
          <w:jc w:val="center"/>
        </w:trPr>
        <w:tc>
          <w:tcPr>
            <w:tcW w:w="310" w:type="dxa"/>
            <w:tcBorders>
              <w:top w:val="single" w:sz="4" w:space="0" w:color="000000"/>
              <w:left w:val="single" w:sz="4" w:space="0" w:color="000000"/>
              <w:bottom w:val="single" w:sz="4" w:space="0" w:color="000000"/>
              <w:right w:val="single" w:sz="4" w:space="0" w:color="000000"/>
            </w:tcBorders>
            <w:shd w:val="clear" w:color="auto" w:fill="FFFFFF"/>
            <w:noWrap/>
            <w:vAlign w:val="bottom"/>
          </w:tcPr>
          <w:p w:rsidR="00892663" w:rsidRPr="00D54F27" w:rsidRDefault="00892663" w:rsidP="00D54F27">
            <w:pPr>
              <w:rPr>
                <w:rFonts w:ascii="Arial" w:hAnsi="Arial" w:cs="Arial"/>
                <w:bCs/>
                <w:sz w:val="16"/>
                <w:szCs w:val="16"/>
              </w:rPr>
            </w:pPr>
            <w:r w:rsidRPr="00D54F27">
              <w:rPr>
                <w:rFonts w:ascii="Arial" w:hAnsi="Arial" w:cs="Arial"/>
                <w:bCs/>
                <w:sz w:val="16"/>
                <w:szCs w:val="16"/>
              </w:rPr>
              <w:t> </w:t>
            </w:r>
          </w:p>
        </w:tc>
        <w:tc>
          <w:tcPr>
            <w:tcW w:w="4997" w:type="dxa"/>
            <w:tcBorders>
              <w:top w:val="nil"/>
              <w:left w:val="single" w:sz="4" w:space="0" w:color="auto"/>
              <w:bottom w:val="single" w:sz="4" w:space="0" w:color="auto"/>
              <w:right w:val="single" w:sz="4" w:space="0" w:color="auto"/>
            </w:tcBorders>
            <w:vAlign w:val="center"/>
          </w:tcPr>
          <w:p w:rsidR="00892663" w:rsidRPr="00D54F27" w:rsidRDefault="00892663" w:rsidP="00D54F27">
            <w:pPr>
              <w:rPr>
                <w:rFonts w:ascii="Arial" w:hAnsi="Arial" w:cs="Arial"/>
                <w:sz w:val="16"/>
                <w:szCs w:val="16"/>
              </w:rPr>
            </w:pPr>
            <w:r w:rsidRPr="00D54F27">
              <w:rPr>
                <w:rFonts w:ascii="Arial" w:hAnsi="Arial" w:cs="Arial"/>
                <w:sz w:val="16"/>
                <w:szCs w:val="16"/>
              </w:rPr>
              <w:t>Субсидии бюджетным учреждениям</w:t>
            </w:r>
          </w:p>
        </w:tc>
        <w:tc>
          <w:tcPr>
            <w:tcW w:w="557"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852</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07</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02</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01</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2640</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610</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4 550,0</w:t>
            </w:r>
          </w:p>
        </w:tc>
      </w:tr>
      <w:tr w:rsidR="00892663" w:rsidRPr="00D54F27" w:rsidTr="00D54F27">
        <w:trPr>
          <w:trHeight w:val="20"/>
          <w:jc w:val="center"/>
        </w:trPr>
        <w:tc>
          <w:tcPr>
            <w:tcW w:w="310" w:type="dxa"/>
            <w:tcBorders>
              <w:top w:val="nil"/>
              <w:left w:val="single" w:sz="4" w:space="0" w:color="000000"/>
              <w:bottom w:val="single" w:sz="4" w:space="0" w:color="000000"/>
              <w:right w:val="single" w:sz="4" w:space="0" w:color="000000"/>
            </w:tcBorders>
            <w:shd w:val="clear" w:color="auto" w:fill="FFFFFF"/>
            <w:noWrap/>
            <w:vAlign w:val="bottom"/>
          </w:tcPr>
          <w:p w:rsidR="00892663" w:rsidRPr="00D54F27" w:rsidRDefault="00892663" w:rsidP="00D54F27">
            <w:pPr>
              <w:rPr>
                <w:rFonts w:ascii="Arial" w:hAnsi="Arial" w:cs="Arial"/>
                <w:bCs/>
                <w:sz w:val="16"/>
                <w:szCs w:val="16"/>
              </w:rPr>
            </w:pPr>
            <w:r w:rsidRPr="00D54F27">
              <w:rPr>
                <w:rFonts w:ascii="Arial" w:hAnsi="Arial" w:cs="Arial"/>
                <w:bCs/>
                <w:sz w:val="16"/>
                <w:szCs w:val="16"/>
              </w:rPr>
              <w:t> </w:t>
            </w:r>
          </w:p>
        </w:tc>
        <w:tc>
          <w:tcPr>
            <w:tcW w:w="4997" w:type="dxa"/>
            <w:tcBorders>
              <w:top w:val="nil"/>
              <w:left w:val="single" w:sz="4" w:space="0" w:color="auto"/>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Организация питания  льготных категорий воспитанников в рамках подпрограммы "Развитие общего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852</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07</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02</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01</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2701</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2 615,1</w:t>
            </w:r>
          </w:p>
        </w:tc>
      </w:tr>
      <w:tr w:rsidR="00892663" w:rsidRPr="00D54F27" w:rsidTr="00D54F27">
        <w:trPr>
          <w:trHeight w:val="20"/>
          <w:jc w:val="center"/>
        </w:trPr>
        <w:tc>
          <w:tcPr>
            <w:tcW w:w="310" w:type="dxa"/>
            <w:tcBorders>
              <w:top w:val="nil"/>
              <w:left w:val="single" w:sz="4" w:space="0" w:color="000000"/>
              <w:bottom w:val="single" w:sz="4" w:space="0" w:color="000000"/>
              <w:right w:val="single" w:sz="4" w:space="0" w:color="000000"/>
            </w:tcBorders>
            <w:shd w:val="clear" w:color="auto" w:fill="FFFFFF"/>
            <w:noWrap/>
            <w:vAlign w:val="bottom"/>
          </w:tcPr>
          <w:p w:rsidR="00892663" w:rsidRPr="00D54F27" w:rsidRDefault="00892663" w:rsidP="00D54F27">
            <w:pPr>
              <w:rPr>
                <w:rFonts w:ascii="Arial" w:hAnsi="Arial" w:cs="Arial"/>
                <w:bCs/>
                <w:sz w:val="16"/>
                <w:szCs w:val="16"/>
              </w:rPr>
            </w:pPr>
            <w:r w:rsidRPr="00D54F27">
              <w:rPr>
                <w:rFonts w:ascii="Arial" w:hAnsi="Arial" w:cs="Arial"/>
                <w:bCs/>
                <w:sz w:val="16"/>
                <w:szCs w:val="16"/>
              </w:rPr>
              <w:t> </w:t>
            </w:r>
          </w:p>
        </w:tc>
        <w:tc>
          <w:tcPr>
            <w:tcW w:w="4997" w:type="dxa"/>
            <w:tcBorders>
              <w:top w:val="nil"/>
              <w:left w:val="single" w:sz="4" w:space="0" w:color="auto"/>
              <w:bottom w:val="single" w:sz="4" w:space="0" w:color="auto"/>
              <w:right w:val="single" w:sz="4" w:space="0" w:color="auto"/>
            </w:tcBorders>
            <w:vAlign w:val="center"/>
          </w:tcPr>
          <w:p w:rsidR="00892663" w:rsidRPr="00D54F27" w:rsidRDefault="00892663" w:rsidP="00D54F27">
            <w:pPr>
              <w:rPr>
                <w:rFonts w:ascii="Arial" w:hAnsi="Arial" w:cs="Arial"/>
                <w:sz w:val="16"/>
                <w:szCs w:val="16"/>
              </w:rPr>
            </w:pPr>
            <w:r w:rsidRPr="00D54F27">
              <w:rPr>
                <w:rFonts w:ascii="Arial" w:hAnsi="Arial" w:cs="Arial"/>
                <w:sz w:val="16"/>
                <w:szCs w:val="16"/>
              </w:rPr>
              <w:t>Субсидии бюджетным учреждениям</w:t>
            </w:r>
          </w:p>
        </w:tc>
        <w:tc>
          <w:tcPr>
            <w:tcW w:w="557"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852</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07</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02</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01</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2701</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610</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2 615,1</w:t>
            </w:r>
          </w:p>
        </w:tc>
      </w:tr>
      <w:tr w:rsidR="00892663" w:rsidRPr="00D54F27" w:rsidTr="00D54F27">
        <w:trPr>
          <w:trHeight w:val="20"/>
          <w:jc w:val="center"/>
        </w:trPr>
        <w:tc>
          <w:tcPr>
            <w:tcW w:w="310" w:type="dxa"/>
            <w:tcBorders>
              <w:top w:val="nil"/>
              <w:left w:val="single" w:sz="4" w:space="0" w:color="000000"/>
              <w:bottom w:val="single" w:sz="4" w:space="0" w:color="000000"/>
              <w:right w:val="single" w:sz="4" w:space="0" w:color="000000"/>
            </w:tcBorders>
            <w:shd w:val="clear" w:color="auto" w:fill="FFFFFF"/>
            <w:noWrap/>
            <w:vAlign w:val="bottom"/>
          </w:tcPr>
          <w:p w:rsidR="00892663" w:rsidRPr="00D54F27" w:rsidRDefault="00892663" w:rsidP="00D54F27">
            <w:pPr>
              <w:rPr>
                <w:rFonts w:ascii="Arial" w:hAnsi="Arial" w:cs="Arial"/>
                <w:bCs/>
                <w:sz w:val="16"/>
                <w:szCs w:val="16"/>
              </w:rPr>
            </w:pPr>
            <w:r w:rsidRPr="00D54F27">
              <w:rPr>
                <w:rFonts w:ascii="Arial" w:hAnsi="Arial" w:cs="Arial"/>
                <w:bCs/>
                <w:sz w:val="16"/>
                <w:szCs w:val="16"/>
              </w:rPr>
              <w:t> </w:t>
            </w:r>
          </w:p>
        </w:tc>
        <w:tc>
          <w:tcPr>
            <w:tcW w:w="4997" w:type="dxa"/>
            <w:tcBorders>
              <w:top w:val="nil"/>
              <w:left w:val="single" w:sz="4" w:space="0" w:color="auto"/>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 xml:space="preserve">Оплата </w:t>
            </w:r>
            <w:proofErr w:type="gramStart"/>
            <w:r w:rsidRPr="00D54F27">
              <w:rPr>
                <w:rFonts w:ascii="Arial" w:hAnsi="Arial" w:cs="Arial"/>
                <w:sz w:val="16"/>
                <w:szCs w:val="16"/>
              </w:rPr>
              <w:t>проезда льготных категорий работников учреждений образования</w:t>
            </w:r>
            <w:proofErr w:type="gramEnd"/>
            <w:r w:rsidRPr="00D54F27">
              <w:rPr>
                <w:rFonts w:ascii="Arial" w:hAnsi="Arial" w:cs="Arial"/>
                <w:sz w:val="16"/>
                <w:szCs w:val="16"/>
              </w:rPr>
              <w:t xml:space="preserve"> в рамках подпрограммы "Развитие общего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852</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07</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02</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01</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2710</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600,0</w:t>
            </w:r>
          </w:p>
        </w:tc>
      </w:tr>
      <w:tr w:rsidR="00892663" w:rsidRPr="00D54F27" w:rsidTr="00D54F27">
        <w:trPr>
          <w:trHeight w:val="20"/>
          <w:jc w:val="center"/>
        </w:trPr>
        <w:tc>
          <w:tcPr>
            <w:tcW w:w="310" w:type="dxa"/>
            <w:tcBorders>
              <w:top w:val="nil"/>
              <w:left w:val="single" w:sz="4" w:space="0" w:color="000000"/>
              <w:bottom w:val="single" w:sz="4" w:space="0" w:color="000000"/>
              <w:right w:val="single" w:sz="4" w:space="0" w:color="000000"/>
            </w:tcBorders>
            <w:shd w:val="clear" w:color="auto" w:fill="FFFFFF"/>
            <w:noWrap/>
            <w:vAlign w:val="bottom"/>
          </w:tcPr>
          <w:p w:rsidR="00892663" w:rsidRPr="00D54F27" w:rsidRDefault="00892663" w:rsidP="00D54F27">
            <w:pPr>
              <w:rPr>
                <w:rFonts w:ascii="Arial" w:hAnsi="Arial" w:cs="Arial"/>
                <w:bCs/>
                <w:sz w:val="16"/>
                <w:szCs w:val="16"/>
              </w:rPr>
            </w:pPr>
            <w:r w:rsidRPr="00D54F27">
              <w:rPr>
                <w:rFonts w:ascii="Arial" w:hAnsi="Arial" w:cs="Arial"/>
                <w:bCs/>
                <w:sz w:val="16"/>
                <w:szCs w:val="16"/>
              </w:rPr>
              <w:t> </w:t>
            </w:r>
          </w:p>
        </w:tc>
        <w:tc>
          <w:tcPr>
            <w:tcW w:w="4997" w:type="dxa"/>
            <w:tcBorders>
              <w:top w:val="nil"/>
              <w:left w:val="single" w:sz="4" w:space="0" w:color="auto"/>
              <w:bottom w:val="single" w:sz="4" w:space="0" w:color="auto"/>
              <w:right w:val="single" w:sz="4" w:space="0" w:color="auto"/>
            </w:tcBorders>
            <w:vAlign w:val="center"/>
          </w:tcPr>
          <w:p w:rsidR="00892663" w:rsidRPr="00D54F27" w:rsidRDefault="00892663" w:rsidP="00D54F27">
            <w:pPr>
              <w:rPr>
                <w:rFonts w:ascii="Arial" w:hAnsi="Arial" w:cs="Arial"/>
                <w:sz w:val="16"/>
                <w:szCs w:val="16"/>
              </w:rPr>
            </w:pPr>
            <w:r w:rsidRPr="00D54F27">
              <w:rPr>
                <w:rFonts w:ascii="Arial" w:hAnsi="Arial" w:cs="Arial"/>
                <w:sz w:val="16"/>
                <w:szCs w:val="16"/>
              </w:rPr>
              <w:t>Субсидии бюджетным учреждениям</w:t>
            </w:r>
          </w:p>
        </w:tc>
        <w:tc>
          <w:tcPr>
            <w:tcW w:w="557"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852</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07</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02</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01</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2710</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610</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600,0</w:t>
            </w:r>
          </w:p>
        </w:tc>
      </w:tr>
      <w:tr w:rsidR="00892663" w:rsidRPr="00D54F27" w:rsidTr="00D54F27">
        <w:trPr>
          <w:trHeight w:val="20"/>
          <w:jc w:val="center"/>
        </w:trPr>
        <w:tc>
          <w:tcPr>
            <w:tcW w:w="310" w:type="dxa"/>
            <w:tcBorders>
              <w:top w:val="nil"/>
              <w:left w:val="single" w:sz="4" w:space="0" w:color="000000"/>
              <w:bottom w:val="single" w:sz="4" w:space="0" w:color="000000"/>
              <w:right w:val="single" w:sz="4" w:space="0" w:color="000000"/>
            </w:tcBorders>
            <w:shd w:val="clear" w:color="auto" w:fill="FFFFFF"/>
            <w:noWrap/>
            <w:vAlign w:val="bottom"/>
          </w:tcPr>
          <w:p w:rsidR="00892663" w:rsidRPr="00D54F27" w:rsidRDefault="00892663" w:rsidP="00D54F27">
            <w:pPr>
              <w:rPr>
                <w:rFonts w:ascii="Arial" w:hAnsi="Arial" w:cs="Arial"/>
                <w:bCs/>
                <w:sz w:val="16"/>
                <w:szCs w:val="16"/>
              </w:rPr>
            </w:pPr>
            <w:r w:rsidRPr="00D54F27">
              <w:rPr>
                <w:rFonts w:ascii="Arial" w:hAnsi="Arial" w:cs="Arial"/>
                <w:bCs/>
                <w:sz w:val="16"/>
                <w:szCs w:val="16"/>
              </w:rPr>
              <w:t> </w:t>
            </w:r>
          </w:p>
        </w:tc>
        <w:tc>
          <w:tcPr>
            <w:tcW w:w="4997" w:type="dxa"/>
            <w:tcBorders>
              <w:top w:val="nil"/>
              <w:left w:val="single" w:sz="4" w:space="0" w:color="auto"/>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Закон Тульской области "О библиотечном деле" в рамках подпрограммы "Развитие общего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852</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07</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02</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01</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8011</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136,5</w:t>
            </w:r>
          </w:p>
        </w:tc>
      </w:tr>
      <w:tr w:rsidR="00892663" w:rsidRPr="00D54F27" w:rsidTr="00D54F27">
        <w:trPr>
          <w:trHeight w:val="20"/>
          <w:jc w:val="center"/>
        </w:trPr>
        <w:tc>
          <w:tcPr>
            <w:tcW w:w="310" w:type="dxa"/>
            <w:tcBorders>
              <w:top w:val="nil"/>
              <w:left w:val="single" w:sz="4" w:space="0" w:color="000000"/>
              <w:bottom w:val="single" w:sz="4" w:space="0" w:color="000000"/>
              <w:right w:val="single" w:sz="4" w:space="0" w:color="000000"/>
            </w:tcBorders>
            <w:shd w:val="clear" w:color="auto" w:fill="FFFFFF"/>
            <w:noWrap/>
            <w:vAlign w:val="bottom"/>
          </w:tcPr>
          <w:p w:rsidR="00892663" w:rsidRPr="00D54F27" w:rsidRDefault="00892663" w:rsidP="00D54F27">
            <w:pPr>
              <w:rPr>
                <w:rFonts w:ascii="Arial" w:hAnsi="Arial" w:cs="Arial"/>
                <w:bCs/>
                <w:sz w:val="16"/>
                <w:szCs w:val="16"/>
              </w:rPr>
            </w:pPr>
            <w:r w:rsidRPr="00D54F27">
              <w:rPr>
                <w:rFonts w:ascii="Arial" w:hAnsi="Arial" w:cs="Arial"/>
                <w:bCs/>
                <w:sz w:val="16"/>
                <w:szCs w:val="16"/>
              </w:rPr>
              <w:t> </w:t>
            </w:r>
          </w:p>
        </w:tc>
        <w:tc>
          <w:tcPr>
            <w:tcW w:w="4997" w:type="dxa"/>
            <w:tcBorders>
              <w:top w:val="nil"/>
              <w:left w:val="single" w:sz="4" w:space="0" w:color="auto"/>
              <w:bottom w:val="single" w:sz="4" w:space="0" w:color="auto"/>
              <w:right w:val="single" w:sz="4" w:space="0" w:color="auto"/>
            </w:tcBorders>
            <w:vAlign w:val="center"/>
          </w:tcPr>
          <w:p w:rsidR="00892663" w:rsidRPr="00D54F27" w:rsidRDefault="00892663" w:rsidP="00D54F27">
            <w:pPr>
              <w:rPr>
                <w:rFonts w:ascii="Arial" w:hAnsi="Arial" w:cs="Arial"/>
                <w:sz w:val="16"/>
                <w:szCs w:val="16"/>
              </w:rPr>
            </w:pPr>
            <w:r w:rsidRPr="00D54F27">
              <w:rPr>
                <w:rFonts w:ascii="Arial" w:hAnsi="Arial" w:cs="Arial"/>
                <w:sz w:val="16"/>
                <w:szCs w:val="16"/>
              </w:rPr>
              <w:t>Субсидии бюджетным учреждениям</w:t>
            </w:r>
          </w:p>
        </w:tc>
        <w:tc>
          <w:tcPr>
            <w:tcW w:w="557"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852</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07</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02</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01</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8011</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610</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136,5</w:t>
            </w:r>
          </w:p>
        </w:tc>
      </w:tr>
      <w:tr w:rsidR="00892663" w:rsidRPr="00D54F27" w:rsidTr="00D54F27">
        <w:trPr>
          <w:trHeight w:val="20"/>
          <w:jc w:val="center"/>
        </w:trPr>
        <w:tc>
          <w:tcPr>
            <w:tcW w:w="310" w:type="dxa"/>
            <w:tcBorders>
              <w:top w:val="nil"/>
              <w:left w:val="single" w:sz="4" w:space="0" w:color="000000"/>
              <w:bottom w:val="single" w:sz="4" w:space="0" w:color="000000"/>
              <w:right w:val="single" w:sz="4" w:space="0" w:color="000000"/>
            </w:tcBorders>
            <w:shd w:val="clear" w:color="auto" w:fill="FFFFFF"/>
            <w:noWrap/>
            <w:vAlign w:val="bottom"/>
          </w:tcPr>
          <w:p w:rsidR="00892663" w:rsidRPr="00D54F27" w:rsidRDefault="00892663" w:rsidP="00D54F27">
            <w:pPr>
              <w:rPr>
                <w:rFonts w:ascii="Arial" w:hAnsi="Arial" w:cs="Arial"/>
                <w:bCs/>
                <w:sz w:val="16"/>
                <w:szCs w:val="16"/>
              </w:rPr>
            </w:pPr>
            <w:r w:rsidRPr="00D54F27">
              <w:rPr>
                <w:rFonts w:ascii="Arial" w:hAnsi="Arial" w:cs="Arial"/>
                <w:bCs/>
                <w:sz w:val="16"/>
                <w:szCs w:val="16"/>
              </w:rPr>
              <w:t> </w:t>
            </w:r>
          </w:p>
        </w:tc>
        <w:tc>
          <w:tcPr>
            <w:tcW w:w="4997" w:type="dxa"/>
            <w:tcBorders>
              <w:top w:val="nil"/>
              <w:left w:val="single" w:sz="4" w:space="0" w:color="auto"/>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 xml:space="preserve">Закон Тульской области "О наделении органов местного самоуправления государственными полномочиями по дополнительному финансированию питания и финансированию обеспечения молоком и молочными продуктами отдельных категорий учащихся муниципальных общеобразовательных учреждений" в рамках подпрограммы "Развитие общего образования" муниципальной программы муниципального образования Щекинский район "Развитие образования и </w:t>
            </w:r>
            <w:r w:rsidRPr="00D54F27">
              <w:rPr>
                <w:rFonts w:ascii="Arial" w:hAnsi="Arial" w:cs="Arial"/>
                <w:sz w:val="16"/>
                <w:szCs w:val="16"/>
              </w:rPr>
              <w:lastRenderedPageBreak/>
              <w:t>архивного дела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lastRenderedPageBreak/>
              <w:t>852</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07</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02</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01</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8250</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12 367,3</w:t>
            </w:r>
          </w:p>
        </w:tc>
      </w:tr>
      <w:tr w:rsidR="00892663" w:rsidRPr="00D54F27" w:rsidTr="00D54F27">
        <w:trPr>
          <w:trHeight w:val="20"/>
          <w:jc w:val="center"/>
        </w:trPr>
        <w:tc>
          <w:tcPr>
            <w:tcW w:w="31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lastRenderedPageBreak/>
              <w:t> </w:t>
            </w:r>
          </w:p>
        </w:tc>
        <w:tc>
          <w:tcPr>
            <w:tcW w:w="4997" w:type="dxa"/>
            <w:tcBorders>
              <w:top w:val="nil"/>
              <w:left w:val="nil"/>
              <w:bottom w:val="single" w:sz="4" w:space="0" w:color="auto"/>
              <w:right w:val="single" w:sz="4" w:space="0" w:color="auto"/>
            </w:tcBorders>
            <w:vAlign w:val="center"/>
          </w:tcPr>
          <w:p w:rsidR="00892663" w:rsidRPr="00D54F27" w:rsidRDefault="00892663" w:rsidP="00D54F27">
            <w:pPr>
              <w:rPr>
                <w:rFonts w:ascii="Arial" w:hAnsi="Arial" w:cs="Arial"/>
                <w:sz w:val="16"/>
                <w:szCs w:val="16"/>
              </w:rPr>
            </w:pPr>
            <w:r w:rsidRPr="00D54F27">
              <w:rPr>
                <w:rFonts w:ascii="Arial" w:hAnsi="Arial" w:cs="Arial"/>
                <w:sz w:val="16"/>
                <w:szCs w:val="16"/>
              </w:rPr>
              <w:t>Субсидии бюджетным учреждениям</w:t>
            </w:r>
          </w:p>
        </w:tc>
        <w:tc>
          <w:tcPr>
            <w:tcW w:w="557"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852</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07</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02</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01</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8250</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610</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12 367,3</w:t>
            </w:r>
          </w:p>
        </w:tc>
      </w:tr>
      <w:tr w:rsidR="00892663" w:rsidRPr="00D54F27" w:rsidTr="00D54F27">
        <w:trPr>
          <w:trHeight w:val="20"/>
          <w:jc w:val="center"/>
        </w:trPr>
        <w:tc>
          <w:tcPr>
            <w:tcW w:w="310" w:type="dxa"/>
            <w:tcBorders>
              <w:top w:val="single" w:sz="4" w:space="0" w:color="000000"/>
              <w:left w:val="single" w:sz="4" w:space="0" w:color="000000"/>
              <w:bottom w:val="single" w:sz="4" w:space="0" w:color="000000"/>
              <w:right w:val="nil"/>
            </w:tcBorders>
            <w:shd w:val="clear" w:color="auto" w:fill="FFFFFF"/>
            <w:noWrap/>
            <w:vAlign w:val="bottom"/>
          </w:tcPr>
          <w:p w:rsidR="00892663" w:rsidRPr="00D54F27" w:rsidRDefault="00892663" w:rsidP="00D54F27">
            <w:pPr>
              <w:rPr>
                <w:rFonts w:ascii="Arial" w:hAnsi="Arial" w:cs="Arial"/>
                <w:bCs/>
                <w:sz w:val="16"/>
                <w:szCs w:val="16"/>
              </w:rPr>
            </w:pPr>
            <w:r w:rsidRPr="00D54F27">
              <w:rPr>
                <w:rFonts w:ascii="Arial" w:hAnsi="Arial" w:cs="Arial"/>
                <w:bCs/>
                <w:sz w:val="16"/>
                <w:szCs w:val="16"/>
              </w:rPr>
              <w:t> </w:t>
            </w:r>
          </w:p>
        </w:tc>
        <w:tc>
          <w:tcPr>
            <w:tcW w:w="4997" w:type="dxa"/>
            <w:tcBorders>
              <w:top w:val="nil"/>
              <w:left w:val="single" w:sz="4" w:space="0" w:color="auto"/>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в рамках подпрограммы "Развитие общего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852</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07</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02</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01</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8253</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21 216,3</w:t>
            </w:r>
          </w:p>
        </w:tc>
      </w:tr>
      <w:tr w:rsidR="00892663" w:rsidRPr="00D54F27" w:rsidTr="00D54F27">
        <w:trPr>
          <w:trHeight w:val="20"/>
          <w:jc w:val="center"/>
        </w:trPr>
        <w:tc>
          <w:tcPr>
            <w:tcW w:w="310" w:type="dxa"/>
            <w:tcBorders>
              <w:top w:val="nil"/>
              <w:left w:val="single" w:sz="4" w:space="0" w:color="000000"/>
              <w:bottom w:val="single" w:sz="4" w:space="0" w:color="000000"/>
              <w:right w:val="nil"/>
            </w:tcBorders>
            <w:shd w:val="clear" w:color="auto" w:fill="FFFFFF"/>
            <w:noWrap/>
            <w:vAlign w:val="bottom"/>
          </w:tcPr>
          <w:p w:rsidR="00892663" w:rsidRPr="00D54F27" w:rsidRDefault="00892663" w:rsidP="00D54F27">
            <w:pPr>
              <w:rPr>
                <w:rFonts w:ascii="Arial" w:hAnsi="Arial" w:cs="Arial"/>
                <w:bCs/>
                <w:sz w:val="16"/>
                <w:szCs w:val="16"/>
              </w:rPr>
            </w:pPr>
            <w:r w:rsidRPr="00D54F27">
              <w:rPr>
                <w:rFonts w:ascii="Arial" w:hAnsi="Arial" w:cs="Arial"/>
                <w:bCs/>
                <w:sz w:val="16"/>
                <w:szCs w:val="16"/>
              </w:rPr>
              <w:t> </w:t>
            </w:r>
          </w:p>
        </w:tc>
        <w:tc>
          <w:tcPr>
            <w:tcW w:w="4997" w:type="dxa"/>
            <w:tcBorders>
              <w:top w:val="nil"/>
              <w:left w:val="single" w:sz="4" w:space="0" w:color="auto"/>
              <w:bottom w:val="single" w:sz="4" w:space="0" w:color="auto"/>
              <w:right w:val="single" w:sz="4" w:space="0" w:color="auto"/>
            </w:tcBorders>
            <w:vAlign w:val="center"/>
          </w:tcPr>
          <w:p w:rsidR="00892663" w:rsidRPr="00D54F27" w:rsidRDefault="00892663" w:rsidP="00D54F27">
            <w:pPr>
              <w:rPr>
                <w:rFonts w:ascii="Arial" w:hAnsi="Arial" w:cs="Arial"/>
                <w:sz w:val="16"/>
                <w:szCs w:val="16"/>
              </w:rPr>
            </w:pPr>
            <w:r w:rsidRPr="00D54F27">
              <w:rPr>
                <w:rFonts w:ascii="Arial" w:hAnsi="Arial" w:cs="Arial"/>
                <w:sz w:val="16"/>
                <w:szCs w:val="16"/>
              </w:rPr>
              <w:t>Субсидии бюджетным учреждениям</w:t>
            </w:r>
          </w:p>
        </w:tc>
        <w:tc>
          <w:tcPr>
            <w:tcW w:w="557"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852</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07</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02</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01</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8253</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610</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21 216,3</w:t>
            </w:r>
          </w:p>
        </w:tc>
      </w:tr>
      <w:tr w:rsidR="00892663" w:rsidRPr="00D54F27" w:rsidTr="00D54F27">
        <w:trPr>
          <w:trHeight w:val="20"/>
          <w:jc w:val="center"/>
        </w:trPr>
        <w:tc>
          <w:tcPr>
            <w:tcW w:w="310" w:type="dxa"/>
            <w:tcBorders>
              <w:top w:val="nil"/>
              <w:left w:val="single" w:sz="4" w:space="0" w:color="000000"/>
              <w:bottom w:val="single" w:sz="4" w:space="0" w:color="000000"/>
              <w:right w:val="nil"/>
            </w:tcBorders>
            <w:shd w:val="clear" w:color="auto" w:fill="FFFFFF"/>
            <w:noWrap/>
            <w:vAlign w:val="bottom"/>
          </w:tcPr>
          <w:p w:rsidR="00892663" w:rsidRPr="00D54F27" w:rsidRDefault="00892663" w:rsidP="00D54F27">
            <w:pPr>
              <w:rPr>
                <w:rFonts w:ascii="Arial" w:hAnsi="Arial" w:cs="Arial"/>
                <w:bCs/>
                <w:sz w:val="16"/>
                <w:szCs w:val="16"/>
              </w:rPr>
            </w:pPr>
            <w:r w:rsidRPr="00D54F27">
              <w:rPr>
                <w:rFonts w:ascii="Arial" w:hAnsi="Arial" w:cs="Arial"/>
                <w:bCs/>
                <w:sz w:val="16"/>
                <w:szCs w:val="16"/>
              </w:rPr>
              <w:t> </w:t>
            </w:r>
          </w:p>
        </w:tc>
        <w:tc>
          <w:tcPr>
            <w:tcW w:w="4997" w:type="dxa"/>
            <w:tcBorders>
              <w:top w:val="nil"/>
              <w:left w:val="single" w:sz="4" w:space="0" w:color="auto"/>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Федеральный Закон "Об образовании в Российской Федерации" в рамках подпрограммы "Развитие общего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852</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07</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02</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01</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8291</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457 353,6</w:t>
            </w:r>
          </w:p>
        </w:tc>
      </w:tr>
      <w:tr w:rsidR="00892663" w:rsidRPr="00D54F27" w:rsidTr="00D54F27">
        <w:trPr>
          <w:trHeight w:val="20"/>
          <w:jc w:val="center"/>
        </w:trPr>
        <w:tc>
          <w:tcPr>
            <w:tcW w:w="310" w:type="dxa"/>
            <w:tcBorders>
              <w:top w:val="nil"/>
              <w:left w:val="single" w:sz="4" w:space="0" w:color="000000"/>
              <w:bottom w:val="single" w:sz="4" w:space="0" w:color="000000"/>
              <w:right w:val="single" w:sz="4" w:space="0" w:color="000000"/>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4997" w:type="dxa"/>
            <w:tcBorders>
              <w:top w:val="nil"/>
              <w:left w:val="single" w:sz="4" w:space="0" w:color="auto"/>
              <w:bottom w:val="single" w:sz="4" w:space="0" w:color="auto"/>
              <w:right w:val="single" w:sz="4" w:space="0" w:color="auto"/>
            </w:tcBorders>
            <w:vAlign w:val="center"/>
          </w:tcPr>
          <w:p w:rsidR="00892663" w:rsidRPr="00D54F27" w:rsidRDefault="00892663" w:rsidP="00D54F27">
            <w:pPr>
              <w:rPr>
                <w:rFonts w:ascii="Arial" w:hAnsi="Arial" w:cs="Arial"/>
                <w:sz w:val="16"/>
                <w:szCs w:val="16"/>
              </w:rPr>
            </w:pPr>
            <w:r w:rsidRPr="00D54F27">
              <w:rPr>
                <w:rFonts w:ascii="Arial" w:hAnsi="Arial" w:cs="Arial"/>
                <w:sz w:val="16"/>
                <w:szCs w:val="16"/>
              </w:rPr>
              <w:t>Субсидии бюджетным учреждениям</w:t>
            </w:r>
          </w:p>
        </w:tc>
        <w:tc>
          <w:tcPr>
            <w:tcW w:w="557"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852</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07</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02</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01</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8291</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610</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457 353,6</w:t>
            </w:r>
          </w:p>
        </w:tc>
      </w:tr>
      <w:tr w:rsidR="00892663" w:rsidRPr="00D54F27" w:rsidTr="00D54F27">
        <w:trPr>
          <w:trHeight w:val="20"/>
          <w:jc w:val="center"/>
        </w:trPr>
        <w:tc>
          <w:tcPr>
            <w:tcW w:w="310" w:type="dxa"/>
            <w:tcBorders>
              <w:top w:val="nil"/>
              <w:left w:val="single" w:sz="4" w:space="0" w:color="000000"/>
              <w:bottom w:val="single" w:sz="4" w:space="0" w:color="000000"/>
              <w:right w:val="single" w:sz="4" w:space="0" w:color="000000"/>
            </w:tcBorders>
            <w:shd w:val="clear" w:color="auto" w:fill="FFFFFF"/>
            <w:vAlign w:val="bottom"/>
          </w:tcPr>
          <w:p w:rsidR="00892663" w:rsidRPr="00D54F27" w:rsidRDefault="00892663" w:rsidP="00D54F27">
            <w:pPr>
              <w:jc w:val="right"/>
              <w:rPr>
                <w:rFonts w:ascii="Arial" w:hAnsi="Arial" w:cs="Arial"/>
                <w:bCs/>
                <w:sz w:val="16"/>
                <w:szCs w:val="16"/>
              </w:rPr>
            </w:pPr>
            <w:r w:rsidRPr="00D54F27">
              <w:rPr>
                <w:rFonts w:ascii="Arial" w:hAnsi="Arial" w:cs="Arial"/>
                <w:bCs/>
                <w:sz w:val="16"/>
                <w:szCs w:val="16"/>
              </w:rPr>
              <w:t> </w:t>
            </w:r>
          </w:p>
        </w:tc>
        <w:tc>
          <w:tcPr>
            <w:tcW w:w="4997" w:type="dxa"/>
            <w:tcBorders>
              <w:top w:val="nil"/>
              <w:left w:val="single" w:sz="4" w:space="0" w:color="auto"/>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Подпрограмма "Развитие дополнительного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852</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07</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02</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01</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3</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61 364,8</w:t>
            </w:r>
          </w:p>
        </w:tc>
      </w:tr>
      <w:tr w:rsidR="00892663" w:rsidRPr="00D54F27" w:rsidTr="00D54F27">
        <w:trPr>
          <w:trHeight w:val="20"/>
          <w:jc w:val="center"/>
        </w:trPr>
        <w:tc>
          <w:tcPr>
            <w:tcW w:w="310" w:type="dxa"/>
            <w:tcBorders>
              <w:top w:val="nil"/>
              <w:left w:val="single" w:sz="4" w:space="0" w:color="000000"/>
              <w:bottom w:val="single" w:sz="4" w:space="0" w:color="000000"/>
              <w:right w:val="single" w:sz="4" w:space="0" w:color="000000"/>
            </w:tcBorders>
            <w:shd w:val="clear" w:color="auto" w:fill="FFFFFF"/>
            <w:vAlign w:val="bottom"/>
          </w:tcPr>
          <w:p w:rsidR="00892663" w:rsidRPr="00D54F27" w:rsidRDefault="00892663" w:rsidP="00D54F27">
            <w:pPr>
              <w:jc w:val="right"/>
              <w:rPr>
                <w:rFonts w:ascii="Arial" w:hAnsi="Arial" w:cs="Arial"/>
                <w:bCs/>
                <w:sz w:val="16"/>
                <w:szCs w:val="16"/>
              </w:rPr>
            </w:pPr>
            <w:r w:rsidRPr="00D54F27">
              <w:rPr>
                <w:rFonts w:ascii="Arial" w:hAnsi="Arial" w:cs="Arial"/>
                <w:bCs/>
                <w:sz w:val="16"/>
                <w:szCs w:val="16"/>
              </w:rPr>
              <w:t> </w:t>
            </w:r>
          </w:p>
        </w:tc>
        <w:tc>
          <w:tcPr>
            <w:tcW w:w="4997" w:type="dxa"/>
            <w:tcBorders>
              <w:top w:val="nil"/>
              <w:left w:val="single" w:sz="4" w:space="0" w:color="auto"/>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Расходы на обеспечение деятельности (оказание услуг) муниципальных учреждений  в рамках подпрограммы "Развитие дополнительного образования" муниципальной программы муниципального образования Щекинский район "Развитие образования и архивного дела в муниц</w:t>
            </w:r>
            <w:r>
              <w:rPr>
                <w:rFonts w:ascii="Arial" w:hAnsi="Arial" w:cs="Arial"/>
                <w:sz w:val="16"/>
                <w:szCs w:val="16"/>
              </w:rPr>
              <w:t>ипальном образовании Щекинс</w:t>
            </w:r>
            <w:r w:rsidRPr="00D54F27">
              <w:rPr>
                <w:rFonts w:ascii="Arial" w:hAnsi="Arial" w:cs="Arial"/>
                <w:sz w:val="16"/>
                <w:szCs w:val="16"/>
              </w:rPr>
              <w:t>кий район"</w:t>
            </w:r>
          </w:p>
        </w:tc>
        <w:tc>
          <w:tcPr>
            <w:tcW w:w="557"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852</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07</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02</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01</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3</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57 318,5</w:t>
            </w:r>
          </w:p>
        </w:tc>
      </w:tr>
      <w:tr w:rsidR="00892663" w:rsidRPr="00D54F27" w:rsidTr="00D54F27">
        <w:trPr>
          <w:trHeight w:val="20"/>
          <w:jc w:val="center"/>
        </w:trPr>
        <w:tc>
          <w:tcPr>
            <w:tcW w:w="310" w:type="dxa"/>
            <w:tcBorders>
              <w:top w:val="nil"/>
              <w:left w:val="single" w:sz="4" w:space="0" w:color="000000"/>
              <w:bottom w:val="single" w:sz="4" w:space="0" w:color="000000"/>
              <w:right w:val="single" w:sz="4" w:space="0" w:color="000000"/>
            </w:tcBorders>
            <w:shd w:val="clear" w:color="auto" w:fill="FFFFFF"/>
            <w:vAlign w:val="bottom"/>
          </w:tcPr>
          <w:p w:rsidR="00892663" w:rsidRPr="00D54F27" w:rsidRDefault="00892663" w:rsidP="00D54F27">
            <w:pPr>
              <w:jc w:val="right"/>
              <w:rPr>
                <w:rFonts w:ascii="Arial" w:hAnsi="Arial" w:cs="Arial"/>
                <w:bCs/>
                <w:sz w:val="16"/>
                <w:szCs w:val="16"/>
              </w:rPr>
            </w:pPr>
            <w:r w:rsidRPr="00D54F27">
              <w:rPr>
                <w:rFonts w:ascii="Arial" w:hAnsi="Arial" w:cs="Arial"/>
                <w:bCs/>
                <w:sz w:val="16"/>
                <w:szCs w:val="16"/>
              </w:rPr>
              <w:t> </w:t>
            </w:r>
          </w:p>
        </w:tc>
        <w:tc>
          <w:tcPr>
            <w:tcW w:w="4997" w:type="dxa"/>
            <w:tcBorders>
              <w:top w:val="nil"/>
              <w:left w:val="single" w:sz="4" w:space="0" w:color="auto"/>
              <w:bottom w:val="single" w:sz="4" w:space="0" w:color="auto"/>
              <w:right w:val="single" w:sz="4" w:space="0" w:color="auto"/>
            </w:tcBorders>
            <w:vAlign w:val="center"/>
          </w:tcPr>
          <w:p w:rsidR="00892663" w:rsidRPr="00D54F27" w:rsidRDefault="00892663" w:rsidP="00D54F27">
            <w:pPr>
              <w:rPr>
                <w:rFonts w:ascii="Arial" w:hAnsi="Arial" w:cs="Arial"/>
                <w:sz w:val="16"/>
                <w:szCs w:val="16"/>
              </w:rPr>
            </w:pPr>
            <w:r w:rsidRPr="00D54F27">
              <w:rPr>
                <w:rFonts w:ascii="Arial" w:hAnsi="Arial" w:cs="Arial"/>
                <w:sz w:val="16"/>
                <w:szCs w:val="16"/>
              </w:rPr>
              <w:t>Субсидии бюджетным учреждениям</w:t>
            </w:r>
          </w:p>
        </w:tc>
        <w:tc>
          <w:tcPr>
            <w:tcW w:w="557"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852</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07</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02</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01</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3</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610</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39 380,2</w:t>
            </w:r>
          </w:p>
        </w:tc>
      </w:tr>
      <w:tr w:rsidR="00892663" w:rsidRPr="00D54F27" w:rsidTr="00D54F27">
        <w:trPr>
          <w:trHeight w:val="20"/>
          <w:jc w:val="center"/>
        </w:trPr>
        <w:tc>
          <w:tcPr>
            <w:tcW w:w="310" w:type="dxa"/>
            <w:tcBorders>
              <w:top w:val="nil"/>
              <w:left w:val="single" w:sz="4" w:space="0" w:color="000000"/>
              <w:bottom w:val="single" w:sz="4" w:space="0" w:color="000000"/>
              <w:right w:val="single" w:sz="4" w:space="0" w:color="000000"/>
            </w:tcBorders>
            <w:shd w:val="clear" w:color="auto" w:fill="FFFFFF"/>
            <w:vAlign w:val="bottom"/>
          </w:tcPr>
          <w:p w:rsidR="00892663" w:rsidRPr="00D54F27" w:rsidRDefault="00892663" w:rsidP="00D54F27">
            <w:pPr>
              <w:jc w:val="right"/>
              <w:rPr>
                <w:rFonts w:ascii="Arial" w:hAnsi="Arial" w:cs="Arial"/>
                <w:bCs/>
                <w:sz w:val="16"/>
                <w:szCs w:val="16"/>
              </w:rPr>
            </w:pPr>
            <w:r w:rsidRPr="00D54F27">
              <w:rPr>
                <w:rFonts w:ascii="Arial" w:hAnsi="Arial" w:cs="Arial"/>
                <w:bCs/>
                <w:sz w:val="16"/>
                <w:szCs w:val="16"/>
              </w:rPr>
              <w:t> </w:t>
            </w:r>
          </w:p>
        </w:tc>
        <w:tc>
          <w:tcPr>
            <w:tcW w:w="4997" w:type="dxa"/>
            <w:tcBorders>
              <w:top w:val="nil"/>
              <w:left w:val="single" w:sz="4" w:space="0" w:color="auto"/>
              <w:bottom w:val="single" w:sz="4" w:space="0" w:color="auto"/>
              <w:right w:val="single" w:sz="4" w:space="0" w:color="auto"/>
            </w:tcBorders>
            <w:vAlign w:val="center"/>
          </w:tcPr>
          <w:p w:rsidR="00892663" w:rsidRPr="00D54F27" w:rsidRDefault="00892663" w:rsidP="00D54F27">
            <w:pPr>
              <w:rPr>
                <w:rFonts w:ascii="Arial" w:hAnsi="Arial" w:cs="Arial"/>
                <w:sz w:val="16"/>
                <w:szCs w:val="16"/>
              </w:rPr>
            </w:pPr>
            <w:r w:rsidRPr="00D54F27">
              <w:rPr>
                <w:rFonts w:ascii="Arial" w:hAnsi="Arial" w:cs="Arial"/>
                <w:sz w:val="16"/>
                <w:szCs w:val="16"/>
              </w:rPr>
              <w:t>Субсидии автономным учреждениям</w:t>
            </w:r>
          </w:p>
        </w:tc>
        <w:tc>
          <w:tcPr>
            <w:tcW w:w="557"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852</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07</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02</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01</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3</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620</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17 938,3</w:t>
            </w:r>
          </w:p>
        </w:tc>
      </w:tr>
      <w:tr w:rsidR="00892663" w:rsidRPr="00D54F27" w:rsidTr="00D54F27">
        <w:trPr>
          <w:trHeight w:val="20"/>
          <w:jc w:val="center"/>
        </w:trPr>
        <w:tc>
          <w:tcPr>
            <w:tcW w:w="310" w:type="dxa"/>
            <w:tcBorders>
              <w:top w:val="nil"/>
              <w:left w:val="single" w:sz="4" w:space="0" w:color="000000"/>
              <w:bottom w:val="single" w:sz="4" w:space="0" w:color="000000"/>
              <w:right w:val="single" w:sz="4" w:space="0" w:color="000000"/>
            </w:tcBorders>
            <w:shd w:val="clear" w:color="auto" w:fill="FFFFFF"/>
            <w:vAlign w:val="bottom"/>
          </w:tcPr>
          <w:p w:rsidR="00892663" w:rsidRPr="00D54F27" w:rsidRDefault="00892663" w:rsidP="00D54F27">
            <w:pPr>
              <w:jc w:val="right"/>
              <w:rPr>
                <w:rFonts w:ascii="Arial" w:hAnsi="Arial" w:cs="Arial"/>
                <w:bCs/>
                <w:sz w:val="16"/>
                <w:szCs w:val="16"/>
              </w:rPr>
            </w:pPr>
            <w:r w:rsidRPr="00D54F27">
              <w:rPr>
                <w:rFonts w:ascii="Arial" w:hAnsi="Arial" w:cs="Arial"/>
                <w:bCs/>
                <w:sz w:val="16"/>
                <w:szCs w:val="16"/>
              </w:rPr>
              <w:t> </w:t>
            </w:r>
          </w:p>
        </w:tc>
        <w:tc>
          <w:tcPr>
            <w:tcW w:w="4997" w:type="dxa"/>
            <w:tcBorders>
              <w:top w:val="nil"/>
              <w:left w:val="single" w:sz="4" w:space="0" w:color="auto"/>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Реализация комплекса противопожарных мероприятий в рамках подпрограммы "Развитие дополнительного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852</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07</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02</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01</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3</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2616</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100,0</w:t>
            </w:r>
          </w:p>
        </w:tc>
      </w:tr>
      <w:tr w:rsidR="00892663" w:rsidRPr="00D54F27" w:rsidTr="00D54F27">
        <w:trPr>
          <w:trHeight w:val="20"/>
          <w:jc w:val="center"/>
        </w:trPr>
        <w:tc>
          <w:tcPr>
            <w:tcW w:w="310" w:type="dxa"/>
            <w:tcBorders>
              <w:top w:val="nil"/>
              <w:left w:val="single" w:sz="4" w:space="0" w:color="000000"/>
              <w:bottom w:val="single" w:sz="4" w:space="0" w:color="000000"/>
              <w:right w:val="single" w:sz="4" w:space="0" w:color="000000"/>
            </w:tcBorders>
            <w:shd w:val="clear" w:color="auto" w:fill="FFFFFF"/>
            <w:vAlign w:val="bottom"/>
          </w:tcPr>
          <w:p w:rsidR="00892663" w:rsidRPr="00D54F27" w:rsidRDefault="00892663" w:rsidP="00D54F27">
            <w:pPr>
              <w:jc w:val="right"/>
              <w:rPr>
                <w:rFonts w:ascii="Arial" w:hAnsi="Arial" w:cs="Arial"/>
                <w:bCs/>
                <w:sz w:val="16"/>
                <w:szCs w:val="16"/>
              </w:rPr>
            </w:pPr>
            <w:r w:rsidRPr="00D54F27">
              <w:rPr>
                <w:rFonts w:ascii="Arial" w:hAnsi="Arial" w:cs="Arial"/>
                <w:bCs/>
                <w:sz w:val="16"/>
                <w:szCs w:val="16"/>
              </w:rPr>
              <w:t> </w:t>
            </w:r>
          </w:p>
        </w:tc>
        <w:tc>
          <w:tcPr>
            <w:tcW w:w="4997" w:type="dxa"/>
            <w:tcBorders>
              <w:top w:val="nil"/>
              <w:left w:val="single" w:sz="4" w:space="0" w:color="auto"/>
              <w:bottom w:val="single" w:sz="4" w:space="0" w:color="auto"/>
              <w:right w:val="single" w:sz="4" w:space="0" w:color="auto"/>
            </w:tcBorders>
            <w:vAlign w:val="center"/>
          </w:tcPr>
          <w:p w:rsidR="00892663" w:rsidRPr="00D54F27" w:rsidRDefault="00892663" w:rsidP="00D54F27">
            <w:pPr>
              <w:rPr>
                <w:rFonts w:ascii="Arial" w:hAnsi="Arial" w:cs="Arial"/>
                <w:sz w:val="16"/>
                <w:szCs w:val="16"/>
              </w:rPr>
            </w:pPr>
            <w:r w:rsidRPr="00D54F27">
              <w:rPr>
                <w:rFonts w:ascii="Arial" w:hAnsi="Arial" w:cs="Arial"/>
                <w:sz w:val="16"/>
                <w:szCs w:val="16"/>
              </w:rPr>
              <w:t>Субсидии бюджетным учреждениям</w:t>
            </w:r>
          </w:p>
        </w:tc>
        <w:tc>
          <w:tcPr>
            <w:tcW w:w="557"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852</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07</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02</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01</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3</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2616</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610</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60,0</w:t>
            </w:r>
          </w:p>
        </w:tc>
      </w:tr>
      <w:tr w:rsidR="00892663" w:rsidRPr="00D54F27" w:rsidTr="00D54F27">
        <w:trPr>
          <w:trHeight w:val="20"/>
          <w:jc w:val="center"/>
        </w:trPr>
        <w:tc>
          <w:tcPr>
            <w:tcW w:w="310" w:type="dxa"/>
            <w:tcBorders>
              <w:top w:val="nil"/>
              <w:left w:val="single" w:sz="4" w:space="0" w:color="000000"/>
              <w:bottom w:val="single" w:sz="4" w:space="0" w:color="000000"/>
              <w:right w:val="single" w:sz="4" w:space="0" w:color="000000"/>
            </w:tcBorders>
            <w:shd w:val="clear" w:color="auto" w:fill="FFFFFF"/>
            <w:vAlign w:val="bottom"/>
          </w:tcPr>
          <w:p w:rsidR="00892663" w:rsidRPr="00D54F27" w:rsidRDefault="00892663" w:rsidP="00D54F27">
            <w:pPr>
              <w:jc w:val="right"/>
              <w:rPr>
                <w:rFonts w:ascii="Arial" w:hAnsi="Arial" w:cs="Arial"/>
                <w:bCs/>
                <w:sz w:val="16"/>
                <w:szCs w:val="16"/>
              </w:rPr>
            </w:pPr>
            <w:r w:rsidRPr="00D54F27">
              <w:rPr>
                <w:rFonts w:ascii="Arial" w:hAnsi="Arial" w:cs="Arial"/>
                <w:bCs/>
                <w:sz w:val="16"/>
                <w:szCs w:val="16"/>
              </w:rPr>
              <w:t> </w:t>
            </w:r>
          </w:p>
        </w:tc>
        <w:tc>
          <w:tcPr>
            <w:tcW w:w="4997" w:type="dxa"/>
            <w:tcBorders>
              <w:top w:val="nil"/>
              <w:left w:val="single" w:sz="4" w:space="0" w:color="auto"/>
              <w:bottom w:val="single" w:sz="4" w:space="0" w:color="auto"/>
              <w:right w:val="single" w:sz="4" w:space="0" w:color="auto"/>
            </w:tcBorders>
            <w:vAlign w:val="center"/>
          </w:tcPr>
          <w:p w:rsidR="00892663" w:rsidRPr="00D54F27" w:rsidRDefault="00892663" w:rsidP="00D54F27">
            <w:pPr>
              <w:rPr>
                <w:rFonts w:ascii="Arial" w:hAnsi="Arial" w:cs="Arial"/>
                <w:sz w:val="16"/>
                <w:szCs w:val="16"/>
              </w:rPr>
            </w:pPr>
            <w:r w:rsidRPr="00D54F27">
              <w:rPr>
                <w:rFonts w:ascii="Arial" w:hAnsi="Arial" w:cs="Arial"/>
                <w:sz w:val="16"/>
                <w:szCs w:val="16"/>
              </w:rPr>
              <w:t>Субсидии автономным учреждениям</w:t>
            </w:r>
          </w:p>
        </w:tc>
        <w:tc>
          <w:tcPr>
            <w:tcW w:w="557"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852</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07</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02</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01</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3</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2616</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620</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40,0</w:t>
            </w:r>
          </w:p>
        </w:tc>
      </w:tr>
      <w:tr w:rsidR="00892663" w:rsidRPr="00D54F27" w:rsidTr="00D54F27">
        <w:trPr>
          <w:trHeight w:val="20"/>
          <w:jc w:val="center"/>
        </w:trPr>
        <w:tc>
          <w:tcPr>
            <w:tcW w:w="310" w:type="dxa"/>
            <w:tcBorders>
              <w:top w:val="nil"/>
              <w:left w:val="single" w:sz="4" w:space="0" w:color="000000"/>
              <w:bottom w:val="nil"/>
              <w:right w:val="single" w:sz="4" w:space="0" w:color="000000"/>
            </w:tcBorders>
            <w:shd w:val="clear" w:color="auto" w:fill="FFFFFF"/>
            <w:vAlign w:val="bottom"/>
          </w:tcPr>
          <w:p w:rsidR="00892663" w:rsidRPr="00D54F27" w:rsidRDefault="00892663" w:rsidP="00D54F27">
            <w:pPr>
              <w:jc w:val="right"/>
              <w:rPr>
                <w:rFonts w:ascii="Arial" w:hAnsi="Arial" w:cs="Arial"/>
                <w:bCs/>
                <w:sz w:val="16"/>
                <w:szCs w:val="16"/>
              </w:rPr>
            </w:pPr>
            <w:r w:rsidRPr="00D54F27">
              <w:rPr>
                <w:rFonts w:ascii="Arial" w:hAnsi="Arial" w:cs="Arial"/>
                <w:bCs/>
                <w:sz w:val="16"/>
                <w:szCs w:val="16"/>
              </w:rPr>
              <w:t> </w:t>
            </w:r>
          </w:p>
        </w:tc>
        <w:tc>
          <w:tcPr>
            <w:tcW w:w="4997" w:type="dxa"/>
            <w:tcBorders>
              <w:top w:val="nil"/>
              <w:left w:val="single" w:sz="4" w:space="0" w:color="auto"/>
              <w:bottom w:val="single" w:sz="4" w:space="0" w:color="auto"/>
              <w:right w:val="single" w:sz="4" w:space="0" w:color="auto"/>
            </w:tcBorders>
            <w:vAlign w:val="center"/>
          </w:tcPr>
          <w:p w:rsidR="00892663" w:rsidRPr="00D54F27" w:rsidRDefault="00892663" w:rsidP="00D54F27">
            <w:pPr>
              <w:rPr>
                <w:rFonts w:ascii="Arial" w:hAnsi="Arial" w:cs="Arial"/>
                <w:sz w:val="16"/>
                <w:szCs w:val="16"/>
              </w:rPr>
            </w:pPr>
            <w:r w:rsidRPr="00D54F27">
              <w:rPr>
                <w:rFonts w:ascii="Arial" w:hAnsi="Arial" w:cs="Arial"/>
                <w:sz w:val="16"/>
                <w:szCs w:val="16"/>
              </w:rPr>
              <w:t>Оплата кредиторской задолженности в рамках подпрограммы "Развитие дополнительного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852</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07</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02</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01</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3</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2621</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641,5</w:t>
            </w:r>
          </w:p>
        </w:tc>
      </w:tr>
      <w:tr w:rsidR="00892663" w:rsidRPr="00D54F27" w:rsidTr="00D54F27">
        <w:trPr>
          <w:trHeight w:val="20"/>
          <w:jc w:val="center"/>
        </w:trPr>
        <w:tc>
          <w:tcPr>
            <w:tcW w:w="310" w:type="dxa"/>
            <w:tcBorders>
              <w:top w:val="single" w:sz="4" w:space="0" w:color="000000"/>
              <w:left w:val="single" w:sz="4" w:space="0" w:color="000000"/>
              <w:bottom w:val="nil"/>
              <w:right w:val="single" w:sz="4" w:space="0" w:color="000000"/>
            </w:tcBorders>
            <w:shd w:val="clear" w:color="auto" w:fill="FFFFFF"/>
            <w:vAlign w:val="bottom"/>
          </w:tcPr>
          <w:p w:rsidR="00892663" w:rsidRPr="00D54F27" w:rsidRDefault="00892663" w:rsidP="00D54F27">
            <w:pPr>
              <w:jc w:val="right"/>
              <w:rPr>
                <w:rFonts w:ascii="Arial" w:hAnsi="Arial" w:cs="Arial"/>
                <w:bCs/>
                <w:sz w:val="16"/>
                <w:szCs w:val="16"/>
              </w:rPr>
            </w:pPr>
            <w:r w:rsidRPr="00D54F27">
              <w:rPr>
                <w:rFonts w:ascii="Arial" w:hAnsi="Arial" w:cs="Arial"/>
                <w:bCs/>
                <w:sz w:val="16"/>
                <w:szCs w:val="16"/>
              </w:rPr>
              <w:t> </w:t>
            </w:r>
          </w:p>
        </w:tc>
        <w:tc>
          <w:tcPr>
            <w:tcW w:w="4997" w:type="dxa"/>
            <w:tcBorders>
              <w:top w:val="nil"/>
              <w:left w:val="single" w:sz="4" w:space="0" w:color="auto"/>
              <w:bottom w:val="single" w:sz="4" w:space="0" w:color="auto"/>
              <w:right w:val="single" w:sz="4" w:space="0" w:color="auto"/>
            </w:tcBorders>
            <w:vAlign w:val="center"/>
          </w:tcPr>
          <w:p w:rsidR="00892663" w:rsidRPr="00D54F27" w:rsidRDefault="00892663" w:rsidP="00D54F27">
            <w:pPr>
              <w:rPr>
                <w:rFonts w:ascii="Arial" w:hAnsi="Arial" w:cs="Arial"/>
                <w:sz w:val="16"/>
                <w:szCs w:val="16"/>
              </w:rPr>
            </w:pPr>
            <w:r w:rsidRPr="00D54F27">
              <w:rPr>
                <w:rFonts w:ascii="Arial" w:hAnsi="Arial" w:cs="Arial"/>
                <w:sz w:val="16"/>
                <w:szCs w:val="16"/>
              </w:rPr>
              <w:t>Субсидии бюджетным учреждениям</w:t>
            </w:r>
          </w:p>
        </w:tc>
        <w:tc>
          <w:tcPr>
            <w:tcW w:w="557"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852</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07</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02</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01</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3</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2621</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610</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629,1</w:t>
            </w:r>
          </w:p>
        </w:tc>
      </w:tr>
      <w:tr w:rsidR="00892663" w:rsidRPr="00D54F27" w:rsidTr="00D54F27">
        <w:trPr>
          <w:trHeight w:val="20"/>
          <w:jc w:val="center"/>
        </w:trPr>
        <w:tc>
          <w:tcPr>
            <w:tcW w:w="310" w:type="dxa"/>
            <w:tcBorders>
              <w:top w:val="single" w:sz="4" w:space="0" w:color="000000"/>
              <w:left w:val="single" w:sz="4" w:space="0" w:color="000000"/>
              <w:bottom w:val="nil"/>
              <w:right w:val="single" w:sz="4" w:space="0" w:color="000000"/>
            </w:tcBorders>
            <w:shd w:val="clear" w:color="auto" w:fill="FFFFFF"/>
            <w:vAlign w:val="bottom"/>
          </w:tcPr>
          <w:p w:rsidR="00892663" w:rsidRPr="00D54F27" w:rsidRDefault="00892663" w:rsidP="00D54F27">
            <w:pPr>
              <w:jc w:val="right"/>
              <w:rPr>
                <w:rFonts w:ascii="Arial" w:hAnsi="Arial" w:cs="Arial"/>
                <w:bCs/>
                <w:sz w:val="16"/>
                <w:szCs w:val="16"/>
              </w:rPr>
            </w:pPr>
            <w:r w:rsidRPr="00D54F27">
              <w:rPr>
                <w:rFonts w:ascii="Arial" w:hAnsi="Arial" w:cs="Arial"/>
                <w:bCs/>
                <w:sz w:val="16"/>
                <w:szCs w:val="16"/>
              </w:rPr>
              <w:t> </w:t>
            </w:r>
          </w:p>
        </w:tc>
        <w:tc>
          <w:tcPr>
            <w:tcW w:w="4997" w:type="dxa"/>
            <w:tcBorders>
              <w:top w:val="nil"/>
              <w:left w:val="single" w:sz="4" w:space="0" w:color="auto"/>
              <w:bottom w:val="single" w:sz="4" w:space="0" w:color="auto"/>
              <w:right w:val="single" w:sz="4" w:space="0" w:color="auto"/>
            </w:tcBorders>
            <w:vAlign w:val="center"/>
          </w:tcPr>
          <w:p w:rsidR="00892663" w:rsidRPr="00D54F27" w:rsidRDefault="00892663" w:rsidP="00D54F27">
            <w:pPr>
              <w:rPr>
                <w:rFonts w:ascii="Arial" w:hAnsi="Arial" w:cs="Arial"/>
                <w:sz w:val="16"/>
                <w:szCs w:val="16"/>
              </w:rPr>
            </w:pPr>
            <w:r w:rsidRPr="00D54F27">
              <w:rPr>
                <w:rFonts w:ascii="Arial" w:hAnsi="Arial" w:cs="Arial"/>
                <w:sz w:val="16"/>
                <w:szCs w:val="16"/>
              </w:rPr>
              <w:t>Субсидии автономным учреждениям</w:t>
            </w:r>
          </w:p>
        </w:tc>
        <w:tc>
          <w:tcPr>
            <w:tcW w:w="557"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852</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07</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02</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01</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3</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2621</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620</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12,4</w:t>
            </w:r>
          </w:p>
        </w:tc>
      </w:tr>
      <w:tr w:rsidR="00892663" w:rsidRPr="00D54F27" w:rsidTr="00D54F27">
        <w:trPr>
          <w:trHeight w:val="20"/>
          <w:jc w:val="center"/>
        </w:trPr>
        <w:tc>
          <w:tcPr>
            <w:tcW w:w="310" w:type="dxa"/>
            <w:tcBorders>
              <w:top w:val="single" w:sz="4" w:space="0" w:color="000000"/>
              <w:left w:val="single" w:sz="4" w:space="0" w:color="000000"/>
              <w:bottom w:val="nil"/>
              <w:right w:val="single" w:sz="4" w:space="0" w:color="000000"/>
            </w:tcBorders>
            <w:shd w:val="clear" w:color="auto" w:fill="FFFFFF"/>
            <w:noWrap/>
            <w:vAlign w:val="bottom"/>
          </w:tcPr>
          <w:p w:rsidR="00892663" w:rsidRPr="00D54F27" w:rsidRDefault="00892663" w:rsidP="00D54F27">
            <w:pPr>
              <w:rPr>
                <w:rFonts w:ascii="Arial" w:hAnsi="Arial" w:cs="Arial"/>
                <w:bCs/>
                <w:sz w:val="16"/>
                <w:szCs w:val="16"/>
              </w:rPr>
            </w:pPr>
            <w:r w:rsidRPr="00D54F27">
              <w:rPr>
                <w:rFonts w:ascii="Arial" w:hAnsi="Arial" w:cs="Arial"/>
                <w:bCs/>
                <w:sz w:val="16"/>
                <w:szCs w:val="16"/>
              </w:rPr>
              <w:t> </w:t>
            </w:r>
          </w:p>
        </w:tc>
        <w:tc>
          <w:tcPr>
            <w:tcW w:w="4997" w:type="dxa"/>
            <w:tcBorders>
              <w:top w:val="nil"/>
              <w:left w:val="single" w:sz="4" w:space="0" w:color="auto"/>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в рамках подпрограммы "Развитие дополнительного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852</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07</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02</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01</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3</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8253</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3 304,8</w:t>
            </w:r>
          </w:p>
        </w:tc>
      </w:tr>
      <w:tr w:rsidR="00892663" w:rsidRPr="00D54F27" w:rsidTr="00D54F27">
        <w:trPr>
          <w:trHeight w:val="20"/>
          <w:jc w:val="center"/>
        </w:trPr>
        <w:tc>
          <w:tcPr>
            <w:tcW w:w="31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892663" w:rsidRPr="00D54F27" w:rsidRDefault="00892663" w:rsidP="00D54F27">
            <w:pPr>
              <w:rPr>
                <w:rFonts w:ascii="Arial" w:hAnsi="Arial" w:cs="Arial"/>
                <w:bCs/>
                <w:sz w:val="16"/>
                <w:szCs w:val="16"/>
              </w:rPr>
            </w:pPr>
            <w:r w:rsidRPr="00D54F27">
              <w:rPr>
                <w:rFonts w:ascii="Arial" w:hAnsi="Arial" w:cs="Arial"/>
                <w:bCs/>
                <w:sz w:val="16"/>
                <w:szCs w:val="16"/>
              </w:rPr>
              <w:t> </w:t>
            </w:r>
          </w:p>
        </w:tc>
        <w:tc>
          <w:tcPr>
            <w:tcW w:w="4997" w:type="dxa"/>
            <w:tcBorders>
              <w:top w:val="nil"/>
              <w:left w:val="nil"/>
              <w:bottom w:val="single" w:sz="4" w:space="0" w:color="auto"/>
              <w:right w:val="single" w:sz="4" w:space="0" w:color="auto"/>
            </w:tcBorders>
            <w:vAlign w:val="center"/>
          </w:tcPr>
          <w:p w:rsidR="00892663" w:rsidRPr="00D54F27" w:rsidRDefault="00892663" w:rsidP="00D54F27">
            <w:pPr>
              <w:rPr>
                <w:rFonts w:ascii="Arial" w:hAnsi="Arial" w:cs="Arial"/>
                <w:sz w:val="16"/>
                <w:szCs w:val="16"/>
              </w:rPr>
            </w:pPr>
            <w:r w:rsidRPr="00D54F27">
              <w:rPr>
                <w:rFonts w:ascii="Arial" w:hAnsi="Arial" w:cs="Arial"/>
                <w:sz w:val="16"/>
                <w:szCs w:val="16"/>
              </w:rPr>
              <w:t>Субсидии бюджетным учреждениям</w:t>
            </w:r>
          </w:p>
        </w:tc>
        <w:tc>
          <w:tcPr>
            <w:tcW w:w="557"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852</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07</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02</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01</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3</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8253</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610</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2 624,8</w:t>
            </w:r>
          </w:p>
        </w:tc>
      </w:tr>
      <w:tr w:rsidR="00892663" w:rsidRPr="00D54F27" w:rsidTr="00D54F27">
        <w:trPr>
          <w:trHeight w:val="20"/>
          <w:jc w:val="center"/>
        </w:trPr>
        <w:tc>
          <w:tcPr>
            <w:tcW w:w="310" w:type="dxa"/>
            <w:tcBorders>
              <w:top w:val="nil"/>
              <w:left w:val="single" w:sz="4" w:space="0" w:color="auto"/>
              <w:bottom w:val="single" w:sz="4" w:space="0" w:color="auto"/>
              <w:right w:val="single" w:sz="4" w:space="0" w:color="auto"/>
            </w:tcBorders>
            <w:shd w:val="clear" w:color="auto" w:fill="FFFFFF"/>
            <w:noWrap/>
            <w:vAlign w:val="bottom"/>
          </w:tcPr>
          <w:p w:rsidR="00892663" w:rsidRPr="00D54F27" w:rsidRDefault="00892663" w:rsidP="00D54F27">
            <w:pPr>
              <w:rPr>
                <w:rFonts w:ascii="Arial" w:hAnsi="Arial" w:cs="Arial"/>
                <w:bCs/>
                <w:sz w:val="16"/>
                <w:szCs w:val="16"/>
              </w:rPr>
            </w:pPr>
            <w:r w:rsidRPr="00D54F27">
              <w:rPr>
                <w:rFonts w:ascii="Arial" w:hAnsi="Arial" w:cs="Arial"/>
                <w:bCs/>
                <w:sz w:val="16"/>
                <w:szCs w:val="16"/>
              </w:rPr>
              <w:t> </w:t>
            </w:r>
          </w:p>
        </w:tc>
        <w:tc>
          <w:tcPr>
            <w:tcW w:w="4997" w:type="dxa"/>
            <w:tcBorders>
              <w:top w:val="nil"/>
              <w:left w:val="nil"/>
              <w:bottom w:val="single" w:sz="4" w:space="0" w:color="auto"/>
              <w:right w:val="single" w:sz="4" w:space="0" w:color="auto"/>
            </w:tcBorders>
            <w:vAlign w:val="center"/>
          </w:tcPr>
          <w:p w:rsidR="00892663" w:rsidRPr="00D54F27" w:rsidRDefault="00892663" w:rsidP="00D54F27">
            <w:pPr>
              <w:rPr>
                <w:rFonts w:ascii="Arial" w:hAnsi="Arial" w:cs="Arial"/>
                <w:sz w:val="16"/>
                <w:szCs w:val="16"/>
              </w:rPr>
            </w:pPr>
            <w:r w:rsidRPr="00D54F27">
              <w:rPr>
                <w:rFonts w:ascii="Arial" w:hAnsi="Arial" w:cs="Arial"/>
                <w:sz w:val="16"/>
                <w:szCs w:val="16"/>
              </w:rPr>
              <w:t>Субсидии автономным учреждениям</w:t>
            </w:r>
          </w:p>
        </w:tc>
        <w:tc>
          <w:tcPr>
            <w:tcW w:w="557"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852</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07</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02</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01</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3</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8253</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620</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680,0</w:t>
            </w:r>
          </w:p>
        </w:tc>
      </w:tr>
      <w:tr w:rsidR="00892663" w:rsidRPr="00D54F27" w:rsidTr="00D54F27">
        <w:trPr>
          <w:trHeight w:val="20"/>
          <w:jc w:val="center"/>
        </w:trPr>
        <w:tc>
          <w:tcPr>
            <w:tcW w:w="310" w:type="dxa"/>
            <w:tcBorders>
              <w:top w:val="nil"/>
              <w:left w:val="single" w:sz="4" w:space="0" w:color="auto"/>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499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Муниципальная программа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852</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07</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02</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03</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209,1</w:t>
            </w:r>
          </w:p>
        </w:tc>
      </w:tr>
      <w:tr w:rsidR="00892663" w:rsidRPr="00D54F27" w:rsidTr="00D54F27">
        <w:trPr>
          <w:trHeight w:val="20"/>
          <w:jc w:val="center"/>
        </w:trPr>
        <w:tc>
          <w:tcPr>
            <w:tcW w:w="310" w:type="dxa"/>
            <w:tcBorders>
              <w:top w:val="nil"/>
              <w:left w:val="single" w:sz="4" w:space="0" w:color="auto"/>
              <w:bottom w:val="single" w:sz="4" w:space="0" w:color="auto"/>
              <w:right w:val="single" w:sz="4" w:space="0" w:color="auto"/>
            </w:tcBorders>
            <w:shd w:val="clear" w:color="auto" w:fill="FFFFFF"/>
            <w:vAlign w:val="bottom"/>
          </w:tcPr>
          <w:p w:rsidR="00892663" w:rsidRPr="00D54F27" w:rsidRDefault="00892663" w:rsidP="00D54F27">
            <w:pPr>
              <w:jc w:val="right"/>
              <w:rPr>
                <w:rFonts w:ascii="Arial" w:hAnsi="Arial" w:cs="Arial"/>
                <w:bCs/>
                <w:sz w:val="16"/>
                <w:szCs w:val="16"/>
              </w:rPr>
            </w:pPr>
            <w:r w:rsidRPr="00D54F27">
              <w:rPr>
                <w:rFonts w:ascii="Arial" w:hAnsi="Arial" w:cs="Arial"/>
                <w:bCs/>
                <w:sz w:val="16"/>
                <w:szCs w:val="16"/>
              </w:rPr>
              <w:t> </w:t>
            </w:r>
          </w:p>
        </w:tc>
        <w:tc>
          <w:tcPr>
            <w:tcW w:w="499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Подпрограмма "Развитие физической культуры и спорта" 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852</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07</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02</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03</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209,1</w:t>
            </w:r>
          </w:p>
        </w:tc>
      </w:tr>
      <w:tr w:rsidR="00892663" w:rsidRPr="00D54F27" w:rsidTr="00D54F27">
        <w:trPr>
          <w:trHeight w:val="20"/>
          <w:jc w:val="center"/>
        </w:trPr>
        <w:tc>
          <w:tcPr>
            <w:tcW w:w="310" w:type="dxa"/>
            <w:tcBorders>
              <w:top w:val="nil"/>
              <w:left w:val="single" w:sz="4" w:space="0" w:color="auto"/>
              <w:bottom w:val="single" w:sz="4" w:space="0" w:color="auto"/>
              <w:right w:val="single" w:sz="4" w:space="0" w:color="auto"/>
            </w:tcBorders>
            <w:shd w:val="clear" w:color="auto" w:fill="FFFFFF"/>
            <w:vAlign w:val="bottom"/>
          </w:tcPr>
          <w:p w:rsidR="00892663" w:rsidRPr="00D54F27" w:rsidRDefault="00892663" w:rsidP="00D54F27">
            <w:pPr>
              <w:jc w:val="right"/>
              <w:rPr>
                <w:rFonts w:ascii="Arial" w:hAnsi="Arial" w:cs="Arial"/>
                <w:bCs/>
                <w:sz w:val="16"/>
                <w:szCs w:val="16"/>
              </w:rPr>
            </w:pPr>
            <w:r w:rsidRPr="00D54F27">
              <w:rPr>
                <w:rFonts w:ascii="Arial" w:hAnsi="Arial" w:cs="Arial"/>
                <w:bCs/>
                <w:sz w:val="16"/>
                <w:szCs w:val="16"/>
              </w:rPr>
              <w:lastRenderedPageBreak/>
              <w:t> </w:t>
            </w:r>
          </w:p>
        </w:tc>
        <w:tc>
          <w:tcPr>
            <w:tcW w:w="499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Оплата кредиторской задолженности в рамках подпрограммы "Развитие физической культуры и спорта" 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852</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07</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02</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03</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2621</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126,1</w:t>
            </w:r>
          </w:p>
        </w:tc>
      </w:tr>
      <w:tr w:rsidR="00892663" w:rsidRPr="00D54F27" w:rsidTr="00D54F27">
        <w:trPr>
          <w:trHeight w:val="20"/>
          <w:jc w:val="center"/>
        </w:trPr>
        <w:tc>
          <w:tcPr>
            <w:tcW w:w="310" w:type="dxa"/>
            <w:tcBorders>
              <w:top w:val="nil"/>
              <w:left w:val="single" w:sz="4" w:space="0" w:color="auto"/>
              <w:bottom w:val="single" w:sz="4" w:space="0" w:color="auto"/>
              <w:right w:val="single" w:sz="4" w:space="0" w:color="auto"/>
            </w:tcBorders>
            <w:shd w:val="clear" w:color="auto" w:fill="FFFFFF"/>
            <w:vAlign w:val="bottom"/>
          </w:tcPr>
          <w:p w:rsidR="00892663" w:rsidRPr="00D54F27" w:rsidRDefault="00892663" w:rsidP="00D54F27">
            <w:pPr>
              <w:jc w:val="right"/>
              <w:rPr>
                <w:rFonts w:ascii="Arial" w:hAnsi="Arial" w:cs="Arial"/>
                <w:bCs/>
                <w:sz w:val="16"/>
                <w:szCs w:val="16"/>
              </w:rPr>
            </w:pPr>
            <w:r w:rsidRPr="00D54F27">
              <w:rPr>
                <w:rFonts w:ascii="Arial" w:hAnsi="Arial" w:cs="Arial"/>
                <w:bCs/>
                <w:sz w:val="16"/>
                <w:szCs w:val="16"/>
              </w:rPr>
              <w:t> </w:t>
            </w:r>
          </w:p>
        </w:tc>
        <w:tc>
          <w:tcPr>
            <w:tcW w:w="4997" w:type="dxa"/>
            <w:tcBorders>
              <w:top w:val="nil"/>
              <w:left w:val="nil"/>
              <w:bottom w:val="single" w:sz="4" w:space="0" w:color="auto"/>
              <w:right w:val="single" w:sz="4" w:space="0" w:color="auto"/>
            </w:tcBorders>
            <w:vAlign w:val="center"/>
          </w:tcPr>
          <w:p w:rsidR="00892663" w:rsidRPr="00D54F27" w:rsidRDefault="00892663" w:rsidP="00D54F27">
            <w:pPr>
              <w:rPr>
                <w:rFonts w:ascii="Arial" w:hAnsi="Arial" w:cs="Arial"/>
                <w:sz w:val="16"/>
                <w:szCs w:val="16"/>
              </w:rPr>
            </w:pPr>
            <w:r w:rsidRPr="00D54F27">
              <w:rPr>
                <w:rFonts w:ascii="Arial" w:hAnsi="Arial" w:cs="Arial"/>
                <w:sz w:val="16"/>
                <w:szCs w:val="16"/>
              </w:rPr>
              <w:t>Субсидии бюджетным учреждениям</w:t>
            </w:r>
          </w:p>
        </w:tc>
        <w:tc>
          <w:tcPr>
            <w:tcW w:w="557"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852</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07</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02</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03</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2621</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610</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126,1</w:t>
            </w:r>
          </w:p>
        </w:tc>
      </w:tr>
      <w:tr w:rsidR="00892663" w:rsidRPr="00D54F27" w:rsidTr="00D54F27">
        <w:trPr>
          <w:trHeight w:val="20"/>
          <w:jc w:val="center"/>
        </w:trPr>
        <w:tc>
          <w:tcPr>
            <w:tcW w:w="310" w:type="dxa"/>
            <w:tcBorders>
              <w:top w:val="nil"/>
              <w:left w:val="single" w:sz="4" w:space="0" w:color="auto"/>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499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Капитальный ремонт, в том числе изготовление ПИР спортивных залов общеобразовательных организаций, оснащение спортивных площадок, залов и стадионов, реконструкция стадионов в рамках подпрограммы "Развитие физической культур</w:t>
            </w:r>
            <w:r>
              <w:rPr>
                <w:rFonts w:ascii="Arial" w:hAnsi="Arial" w:cs="Arial"/>
                <w:sz w:val="16"/>
                <w:szCs w:val="16"/>
              </w:rPr>
              <w:t xml:space="preserve">ы и спорта" муниципальной </w:t>
            </w:r>
            <w:r w:rsidRPr="00D54F27">
              <w:rPr>
                <w:rFonts w:ascii="Arial" w:hAnsi="Arial" w:cs="Arial"/>
                <w:sz w:val="16"/>
                <w:szCs w:val="16"/>
              </w:rPr>
              <w:t>программы муниципального образования Щекинский район "Развитие физической культуры, спорта и молодежной политики в муниципальном</w:t>
            </w:r>
            <w:r>
              <w:rPr>
                <w:rFonts w:ascii="Arial" w:hAnsi="Arial" w:cs="Arial"/>
                <w:sz w:val="16"/>
                <w:szCs w:val="16"/>
              </w:rPr>
              <w:t xml:space="preserve"> образовании Щекинский район»</w:t>
            </w:r>
          </w:p>
        </w:tc>
        <w:tc>
          <w:tcPr>
            <w:tcW w:w="557"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852</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07</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02</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03</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2658</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83,0</w:t>
            </w:r>
          </w:p>
        </w:tc>
      </w:tr>
      <w:tr w:rsidR="00892663" w:rsidRPr="00D54F27" w:rsidTr="00D54F27">
        <w:trPr>
          <w:trHeight w:val="20"/>
          <w:jc w:val="center"/>
        </w:trPr>
        <w:tc>
          <w:tcPr>
            <w:tcW w:w="310" w:type="dxa"/>
            <w:tcBorders>
              <w:top w:val="nil"/>
              <w:left w:val="single" w:sz="4" w:space="0" w:color="auto"/>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4997" w:type="dxa"/>
            <w:tcBorders>
              <w:top w:val="nil"/>
              <w:left w:val="nil"/>
              <w:bottom w:val="single" w:sz="4" w:space="0" w:color="auto"/>
              <w:right w:val="single" w:sz="4" w:space="0" w:color="auto"/>
            </w:tcBorders>
            <w:vAlign w:val="center"/>
          </w:tcPr>
          <w:p w:rsidR="00892663" w:rsidRPr="00D54F27" w:rsidRDefault="00892663" w:rsidP="00D54F27">
            <w:pPr>
              <w:rPr>
                <w:rFonts w:ascii="Arial" w:hAnsi="Arial" w:cs="Arial"/>
                <w:sz w:val="16"/>
                <w:szCs w:val="16"/>
              </w:rPr>
            </w:pPr>
            <w:r w:rsidRPr="00D54F27">
              <w:rPr>
                <w:rFonts w:ascii="Arial" w:hAnsi="Arial" w:cs="Arial"/>
                <w:sz w:val="16"/>
                <w:szCs w:val="16"/>
              </w:rPr>
              <w:t>Субсидии бюджетным учреждениям</w:t>
            </w:r>
          </w:p>
        </w:tc>
        <w:tc>
          <w:tcPr>
            <w:tcW w:w="557"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852</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07</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02</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03</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2658</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610</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83,0</w:t>
            </w:r>
          </w:p>
        </w:tc>
      </w:tr>
      <w:tr w:rsidR="00892663" w:rsidRPr="00D54F27" w:rsidTr="00D54F27">
        <w:trPr>
          <w:trHeight w:val="20"/>
          <w:jc w:val="center"/>
        </w:trPr>
        <w:tc>
          <w:tcPr>
            <w:tcW w:w="310" w:type="dxa"/>
            <w:tcBorders>
              <w:top w:val="nil"/>
              <w:left w:val="single" w:sz="4" w:space="0" w:color="auto"/>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499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Муниципальная программа муниципального образования Щекинский район "Энергосбережение и повышение энергетической эффективности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852</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07</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02</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06</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573,8</w:t>
            </w:r>
          </w:p>
        </w:tc>
      </w:tr>
      <w:tr w:rsidR="00892663" w:rsidRPr="00D54F27" w:rsidTr="00D54F27">
        <w:trPr>
          <w:trHeight w:val="20"/>
          <w:jc w:val="center"/>
        </w:trPr>
        <w:tc>
          <w:tcPr>
            <w:tcW w:w="310" w:type="dxa"/>
            <w:tcBorders>
              <w:top w:val="nil"/>
              <w:left w:val="single" w:sz="4" w:space="0" w:color="auto"/>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499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Подпрограмма "Энергосбережение в системе образования Щекинского района" муниципальной программы муниципального образования Щекинский район "Энергосбережение и повышение энергетической эффективности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852</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07</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02</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06</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573,8</w:t>
            </w:r>
          </w:p>
        </w:tc>
      </w:tr>
      <w:tr w:rsidR="00892663" w:rsidRPr="00D54F27" w:rsidTr="00D54F27">
        <w:trPr>
          <w:trHeight w:val="20"/>
          <w:jc w:val="center"/>
        </w:trPr>
        <w:tc>
          <w:tcPr>
            <w:tcW w:w="310" w:type="dxa"/>
            <w:tcBorders>
              <w:top w:val="nil"/>
              <w:left w:val="single" w:sz="4" w:space="0" w:color="auto"/>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499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Оплата кредиторской задолженности в рамках подпрограммы "Энергосбережение в системе образования Щекинского района" муниципальной программы муниципального образования Щекинский район "Энергосбережение и повышение энергетической эффективности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852</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07</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02</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06</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2621</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482,0</w:t>
            </w:r>
          </w:p>
        </w:tc>
      </w:tr>
      <w:tr w:rsidR="00892663" w:rsidRPr="00D54F27" w:rsidTr="00D54F27">
        <w:trPr>
          <w:trHeight w:val="20"/>
          <w:jc w:val="center"/>
        </w:trPr>
        <w:tc>
          <w:tcPr>
            <w:tcW w:w="310" w:type="dxa"/>
            <w:tcBorders>
              <w:top w:val="nil"/>
              <w:left w:val="single" w:sz="4" w:space="0" w:color="auto"/>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4997" w:type="dxa"/>
            <w:tcBorders>
              <w:top w:val="nil"/>
              <w:left w:val="nil"/>
              <w:bottom w:val="single" w:sz="4" w:space="0" w:color="auto"/>
              <w:right w:val="single" w:sz="4" w:space="0" w:color="auto"/>
            </w:tcBorders>
            <w:vAlign w:val="center"/>
          </w:tcPr>
          <w:p w:rsidR="00892663" w:rsidRPr="00D54F27" w:rsidRDefault="00892663" w:rsidP="00D54F27">
            <w:pPr>
              <w:rPr>
                <w:rFonts w:ascii="Arial" w:hAnsi="Arial" w:cs="Arial"/>
                <w:sz w:val="16"/>
                <w:szCs w:val="16"/>
              </w:rPr>
            </w:pPr>
            <w:r w:rsidRPr="00D54F27">
              <w:rPr>
                <w:rFonts w:ascii="Arial" w:hAnsi="Arial" w:cs="Arial"/>
                <w:sz w:val="16"/>
                <w:szCs w:val="16"/>
              </w:rPr>
              <w:t>Субсидии бюджетным учреждениям</w:t>
            </w:r>
          </w:p>
        </w:tc>
        <w:tc>
          <w:tcPr>
            <w:tcW w:w="557"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852</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07</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02</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06</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2621</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610</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482,0</w:t>
            </w:r>
          </w:p>
        </w:tc>
      </w:tr>
      <w:tr w:rsidR="00892663" w:rsidRPr="00D54F27" w:rsidTr="00D54F27">
        <w:trPr>
          <w:trHeight w:val="20"/>
          <w:jc w:val="center"/>
        </w:trPr>
        <w:tc>
          <w:tcPr>
            <w:tcW w:w="310" w:type="dxa"/>
            <w:tcBorders>
              <w:top w:val="nil"/>
              <w:left w:val="single" w:sz="4" w:space="0" w:color="auto"/>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499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Поверка, ремонт и замена узлов учета энергоносителей в рамках подпрограммы "Энергосбережение в системе образования Щекинского района" муниципальной программы муниципального образования Щекинский район "Энергосбережение и повышение энергетической эффективности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852</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07</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02</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06</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2635</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91,8</w:t>
            </w:r>
          </w:p>
        </w:tc>
      </w:tr>
      <w:tr w:rsidR="00892663" w:rsidRPr="00D54F27" w:rsidTr="00D54F27">
        <w:trPr>
          <w:trHeight w:val="20"/>
          <w:jc w:val="center"/>
        </w:trPr>
        <w:tc>
          <w:tcPr>
            <w:tcW w:w="310" w:type="dxa"/>
            <w:tcBorders>
              <w:top w:val="nil"/>
              <w:left w:val="single" w:sz="4" w:space="0" w:color="auto"/>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4997" w:type="dxa"/>
            <w:tcBorders>
              <w:top w:val="nil"/>
              <w:left w:val="nil"/>
              <w:bottom w:val="single" w:sz="4" w:space="0" w:color="auto"/>
              <w:right w:val="single" w:sz="4" w:space="0" w:color="auto"/>
            </w:tcBorders>
            <w:vAlign w:val="center"/>
          </w:tcPr>
          <w:p w:rsidR="00892663" w:rsidRPr="00D54F27" w:rsidRDefault="00892663" w:rsidP="00D54F27">
            <w:pPr>
              <w:rPr>
                <w:rFonts w:ascii="Arial" w:hAnsi="Arial" w:cs="Arial"/>
                <w:sz w:val="16"/>
                <w:szCs w:val="16"/>
              </w:rPr>
            </w:pPr>
            <w:r w:rsidRPr="00D54F27">
              <w:rPr>
                <w:rFonts w:ascii="Arial" w:hAnsi="Arial" w:cs="Arial"/>
                <w:sz w:val="16"/>
                <w:szCs w:val="16"/>
              </w:rPr>
              <w:t>Субсидии бюджетным учреждениям</w:t>
            </w:r>
          </w:p>
        </w:tc>
        <w:tc>
          <w:tcPr>
            <w:tcW w:w="557"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852</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07</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02</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06</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2635</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610</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91,8</w:t>
            </w:r>
          </w:p>
        </w:tc>
      </w:tr>
      <w:tr w:rsidR="00892663" w:rsidRPr="00D54F27" w:rsidTr="00D54F27">
        <w:trPr>
          <w:trHeight w:val="20"/>
          <w:jc w:val="center"/>
        </w:trPr>
        <w:tc>
          <w:tcPr>
            <w:tcW w:w="310" w:type="dxa"/>
            <w:tcBorders>
              <w:top w:val="nil"/>
              <w:left w:val="single" w:sz="4" w:space="0" w:color="auto"/>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499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Муниципальная программа муниципального образования Щекинский район "Повышение общественной безопасности населения на территории муниципального образования Щекинский район"</w:t>
            </w:r>
          </w:p>
        </w:tc>
        <w:tc>
          <w:tcPr>
            <w:tcW w:w="557"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852</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07</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02</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08</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2 573,8</w:t>
            </w:r>
          </w:p>
        </w:tc>
      </w:tr>
      <w:tr w:rsidR="00892663" w:rsidRPr="00D54F27" w:rsidTr="00D54F27">
        <w:trPr>
          <w:trHeight w:val="20"/>
          <w:jc w:val="center"/>
        </w:trPr>
        <w:tc>
          <w:tcPr>
            <w:tcW w:w="310" w:type="dxa"/>
            <w:tcBorders>
              <w:top w:val="nil"/>
              <w:left w:val="single" w:sz="4" w:space="0" w:color="auto"/>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499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Подпрограмма "Профилактика правонарушений, терроризма и экстремизма" муниципальной программы муниципального образования Щекинский район "Повышение общественной безопасности населения на территории муниципального образования Щекинский район"</w:t>
            </w:r>
          </w:p>
        </w:tc>
        <w:tc>
          <w:tcPr>
            <w:tcW w:w="557"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852</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07</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02</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08</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2 573,8</w:t>
            </w:r>
          </w:p>
        </w:tc>
      </w:tr>
      <w:tr w:rsidR="00892663" w:rsidRPr="00D54F27" w:rsidTr="00D54F27">
        <w:trPr>
          <w:trHeight w:val="20"/>
          <w:jc w:val="center"/>
        </w:trPr>
        <w:tc>
          <w:tcPr>
            <w:tcW w:w="310" w:type="dxa"/>
            <w:tcBorders>
              <w:top w:val="nil"/>
              <w:left w:val="single" w:sz="4" w:space="0" w:color="auto"/>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499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Оплата кредиторской задолженности в рамках подпрограммы "Профилактика правонарушений, терроризма и экстремизма" муниципальной программы муниципального образования Щекинский район "Повышение общественной безопасности населения на территории муниципального образования Щекинский район"</w:t>
            </w:r>
          </w:p>
        </w:tc>
        <w:tc>
          <w:tcPr>
            <w:tcW w:w="557"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852</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07</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02</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08</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2621</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877,4</w:t>
            </w:r>
          </w:p>
        </w:tc>
      </w:tr>
      <w:tr w:rsidR="00892663" w:rsidRPr="00D54F27" w:rsidTr="00D54F27">
        <w:trPr>
          <w:trHeight w:val="20"/>
          <w:jc w:val="center"/>
        </w:trPr>
        <w:tc>
          <w:tcPr>
            <w:tcW w:w="310" w:type="dxa"/>
            <w:tcBorders>
              <w:top w:val="nil"/>
              <w:left w:val="single" w:sz="4" w:space="0" w:color="auto"/>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4997" w:type="dxa"/>
            <w:tcBorders>
              <w:top w:val="nil"/>
              <w:left w:val="nil"/>
              <w:bottom w:val="single" w:sz="4" w:space="0" w:color="auto"/>
              <w:right w:val="single" w:sz="4" w:space="0" w:color="auto"/>
            </w:tcBorders>
            <w:vAlign w:val="center"/>
          </w:tcPr>
          <w:p w:rsidR="00892663" w:rsidRPr="00D54F27" w:rsidRDefault="00892663" w:rsidP="00D54F27">
            <w:pPr>
              <w:rPr>
                <w:rFonts w:ascii="Arial" w:hAnsi="Arial" w:cs="Arial"/>
                <w:sz w:val="16"/>
                <w:szCs w:val="16"/>
              </w:rPr>
            </w:pPr>
            <w:r w:rsidRPr="00D54F27">
              <w:rPr>
                <w:rFonts w:ascii="Arial" w:hAnsi="Arial" w:cs="Arial"/>
                <w:sz w:val="16"/>
                <w:szCs w:val="16"/>
              </w:rPr>
              <w:t>Субсидии бюджетным учреждениям</w:t>
            </w:r>
          </w:p>
        </w:tc>
        <w:tc>
          <w:tcPr>
            <w:tcW w:w="557"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852</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07</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02</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08</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2621</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610</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877,4</w:t>
            </w:r>
          </w:p>
        </w:tc>
      </w:tr>
      <w:tr w:rsidR="00892663" w:rsidRPr="00D54F27" w:rsidTr="00D54F27">
        <w:trPr>
          <w:trHeight w:val="20"/>
          <w:jc w:val="center"/>
        </w:trPr>
        <w:tc>
          <w:tcPr>
            <w:tcW w:w="310" w:type="dxa"/>
            <w:tcBorders>
              <w:top w:val="nil"/>
              <w:left w:val="single" w:sz="4" w:space="0" w:color="auto"/>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499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Устройство ограждений в муниципальных образовательных учреждениях подпрограммы "Профилактика правонарушений, терроризма и экстремизма" муниципальной программы муниципального образования Щекинский район "Повышение общественной безопасности населения на территории муниципального образования Щекинский район"</w:t>
            </w:r>
          </w:p>
        </w:tc>
        <w:tc>
          <w:tcPr>
            <w:tcW w:w="557"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852</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07</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02</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08</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2647</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1 696,4</w:t>
            </w:r>
          </w:p>
        </w:tc>
      </w:tr>
      <w:tr w:rsidR="00892663" w:rsidRPr="00D54F27" w:rsidTr="00D54F27">
        <w:trPr>
          <w:trHeight w:val="20"/>
          <w:jc w:val="center"/>
        </w:trPr>
        <w:tc>
          <w:tcPr>
            <w:tcW w:w="310" w:type="dxa"/>
            <w:tcBorders>
              <w:top w:val="nil"/>
              <w:left w:val="single" w:sz="4" w:space="0" w:color="auto"/>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lastRenderedPageBreak/>
              <w:t> </w:t>
            </w:r>
          </w:p>
        </w:tc>
        <w:tc>
          <w:tcPr>
            <w:tcW w:w="4997" w:type="dxa"/>
            <w:tcBorders>
              <w:top w:val="nil"/>
              <w:left w:val="nil"/>
              <w:bottom w:val="single" w:sz="4" w:space="0" w:color="auto"/>
              <w:right w:val="single" w:sz="4" w:space="0" w:color="auto"/>
            </w:tcBorders>
            <w:vAlign w:val="center"/>
          </w:tcPr>
          <w:p w:rsidR="00892663" w:rsidRPr="00D54F27" w:rsidRDefault="00892663" w:rsidP="00D54F27">
            <w:pPr>
              <w:rPr>
                <w:rFonts w:ascii="Arial" w:hAnsi="Arial" w:cs="Arial"/>
                <w:sz w:val="16"/>
                <w:szCs w:val="16"/>
              </w:rPr>
            </w:pPr>
            <w:r w:rsidRPr="00D54F27">
              <w:rPr>
                <w:rFonts w:ascii="Arial" w:hAnsi="Arial" w:cs="Arial"/>
                <w:sz w:val="16"/>
                <w:szCs w:val="16"/>
              </w:rPr>
              <w:t>Субсидии бюджетным учреждениям</w:t>
            </w:r>
          </w:p>
        </w:tc>
        <w:tc>
          <w:tcPr>
            <w:tcW w:w="557"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852</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07</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02</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08</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2647</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610</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1 696,4</w:t>
            </w:r>
          </w:p>
        </w:tc>
      </w:tr>
      <w:tr w:rsidR="00892663" w:rsidRPr="00D54F27" w:rsidTr="00D54F27">
        <w:trPr>
          <w:trHeight w:val="20"/>
          <w:jc w:val="center"/>
        </w:trPr>
        <w:tc>
          <w:tcPr>
            <w:tcW w:w="310" w:type="dxa"/>
            <w:tcBorders>
              <w:top w:val="nil"/>
              <w:left w:val="single" w:sz="4" w:space="0" w:color="auto"/>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499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Непрограммные расходы</w:t>
            </w:r>
          </w:p>
        </w:tc>
        <w:tc>
          <w:tcPr>
            <w:tcW w:w="557"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852</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07</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02</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99</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9</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640,1</w:t>
            </w:r>
          </w:p>
        </w:tc>
      </w:tr>
      <w:tr w:rsidR="00892663" w:rsidRPr="00D54F27" w:rsidTr="00D54F27">
        <w:trPr>
          <w:trHeight w:val="20"/>
          <w:jc w:val="center"/>
        </w:trPr>
        <w:tc>
          <w:tcPr>
            <w:tcW w:w="310" w:type="dxa"/>
            <w:tcBorders>
              <w:top w:val="nil"/>
              <w:left w:val="single" w:sz="4" w:space="0" w:color="auto"/>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499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Создание в общеобразовательных организациях, расположенных в сельской местности, условий для занятия физической культурой и спортом по иным непрограммным мероприятиям в рамках непрограммных расходов</w:t>
            </w:r>
          </w:p>
        </w:tc>
        <w:tc>
          <w:tcPr>
            <w:tcW w:w="557"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852</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07</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02</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99</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9</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5097</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538,8</w:t>
            </w:r>
          </w:p>
        </w:tc>
      </w:tr>
      <w:tr w:rsidR="00892663" w:rsidRPr="00D54F27" w:rsidTr="00D54F27">
        <w:trPr>
          <w:trHeight w:val="20"/>
          <w:jc w:val="center"/>
        </w:trPr>
        <w:tc>
          <w:tcPr>
            <w:tcW w:w="310" w:type="dxa"/>
            <w:tcBorders>
              <w:top w:val="nil"/>
              <w:left w:val="single" w:sz="4" w:space="0" w:color="auto"/>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4997" w:type="dxa"/>
            <w:tcBorders>
              <w:top w:val="nil"/>
              <w:left w:val="nil"/>
              <w:bottom w:val="single" w:sz="4" w:space="0" w:color="auto"/>
              <w:right w:val="single" w:sz="4" w:space="0" w:color="auto"/>
            </w:tcBorders>
            <w:shd w:val="clear" w:color="auto" w:fill="FFFFFF"/>
            <w:vAlign w:val="center"/>
          </w:tcPr>
          <w:p w:rsidR="00892663" w:rsidRPr="00D54F27" w:rsidRDefault="00892663" w:rsidP="00D54F27">
            <w:pPr>
              <w:rPr>
                <w:rFonts w:ascii="Arial" w:hAnsi="Arial" w:cs="Arial"/>
                <w:sz w:val="16"/>
                <w:szCs w:val="16"/>
              </w:rPr>
            </w:pPr>
            <w:r w:rsidRPr="00D54F27">
              <w:rPr>
                <w:rFonts w:ascii="Arial" w:hAnsi="Arial" w:cs="Arial"/>
                <w:sz w:val="16"/>
                <w:szCs w:val="16"/>
              </w:rPr>
              <w:t>Субсидии бюджетным учреждениям</w:t>
            </w:r>
          </w:p>
        </w:tc>
        <w:tc>
          <w:tcPr>
            <w:tcW w:w="557"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852</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07</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02</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99</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9</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5097</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610</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538,8</w:t>
            </w:r>
          </w:p>
        </w:tc>
      </w:tr>
      <w:tr w:rsidR="00892663" w:rsidRPr="00D54F27" w:rsidTr="00D54F27">
        <w:trPr>
          <w:trHeight w:val="20"/>
          <w:jc w:val="center"/>
        </w:trPr>
        <w:tc>
          <w:tcPr>
            <w:tcW w:w="310" w:type="dxa"/>
            <w:tcBorders>
              <w:top w:val="nil"/>
              <w:left w:val="single" w:sz="4" w:space="0" w:color="auto"/>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499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Иные непрограммные мероприятия</w:t>
            </w:r>
          </w:p>
        </w:tc>
        <w:tc>
          <w:tcPr>
            <w:tcW w:w="557"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852</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07</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02</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99</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9</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8055</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101,3</w:t>
            </w:r>
          </w:p>
        </w:tc>
      </w:tr>
      <w:tr w:rsidR="00892663" w:rsidRPr="00D54F27" w:rsidTr="00D54F27">
        <w:trPr>
          <w:trHeight w:val="20"/>
          <w:jc w:val="center"/>
        </w:trPr>
        <w:tc>
          <w:tcPr>
            <w:tcW w:w="310" w:type="dxa"/>
            <w:tcBorders>
              <w:top w:val="nil"/>
              <w:left w:val="single" w:sz="4" w:space="0" w:color="auto"/>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4997" w:type="dxa"/>
            <w:tcBorders>
              <w:top w:val="nil"/>
              <w:left w:val="nil"/>
              <w:bottom w:val="nil"/>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Реализация проекта "Народный бюджет" за счет субсидий из бюджета области по иным непрограммным мероприятиям в рамках непрограммных расходов</w:t>
            </w:r>
          </w:p>
        </w:tc>
        <w:tc>
          <w:tcPr>
            <w:tcW w:w="557"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852</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07</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02</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99</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9</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8055</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101,3</w:t>
            </w:r>
          </w:p>
        </w:tc>
      </w:tr>
      <w:tr w:rsidR="00892663" w:rsidRPr="00D54F27" w:rsidTr="00D54F27">
        <w:trPr>
          <w:trHeight w:val="20"/>
          <w:jc w:val="center"/>
        </w:trPr>
        <w:tc>
          <w:tcPr>
            <w:tcW w:w="310" w:type="dxa"/>
            <w:tcBorders>
              <w:top w:val="nil"/>
              <w:left w:val="single" w:sz="4" w:space="0" w:color="auto"/>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4997" w:type="dxa"/>
            <w:tcBorders>
              <w:top w:val="single" w:sz="4" w:space="0" w:color="auto"/>
              <w:left w:val="nil"/>
              <w:bottom w:val="single" w:sz="4" w:space="0" w:color="auto"/>
              <w:right w:val="single" w:sz="4" w:space="0" w:color="auto"/>
            </w:tcBorders>
            <w:shd w:val="clear" w:color="auto" w:fill="FFFFFF"/>
            <w:vAlign w:val="center"/>
          </w:tcPr>
          <w:p w:rsidR="00892663" w:rsidRPr="00D54F27" w:rsidRDefault="00892663" w:rsidP="00D54F27">
            <w:pPr>
              <w:rPr>
                <w:rFonts w:ascii="Arial" w:hAnsi="Arial" w:cs="Arial"/>
                <w:sz w:val="16"/>
                <w:szCs w:val="16"/>
              </w:rPr>
            </w:pPr>
            <w:r w:rsidRPr="00D54F27">
              <w:rPr>
                <w:rFonts w:ascii="Arial" w:hAnsi="Arial" w:cs="Arial"/>
                <w:sz w:val="16"/>
                <w:szCs w:val="16"/>
              </w:rPr>
              <w:t>Субсидии бюджетным учреждениям</w:t>
            </w:r>
          </w:p>
        </w:tc>
        <w:tc>
          <w:tcPr>
            <w:tcW w:w="557"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852</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07</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02</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99</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9</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8055</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610</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101,3</w:t>
            </w:r>
          </w:p>
        </w:tc>
      </w:tr>
      <w:tr w:rsidR="00892663" w:rsidRPr="00D54F27" w:rsidTr="00D54F27">
        <w:trPr>
          <w:trHeight w:val="20"/>
          <w:jc w:val="center"/>
        </w:trPr>
        <w:tc>
          <w:tcPr>
            <w:tcW w:w="310" w:type="dxa"/>
            <w:tcBorders>
              <w:top w:val="nil"/>
              <w:left w:val="single" w:sz="4" w:space="0" w:color="auto"/>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499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Молодежная политика и оздоровление детей</w:t>
            </w:r>
          </w:p>
        </w:tc>
        <w:tc>
          <w:tcPr>
            <w:tcW w:w="557"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852</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07</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07</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bCs/>
                <w:i/>
                <w:iCs/>
                <w:sz w:val="16"/>
                <w:szCs w:val="16"/>
              </w:rPr>
            </w:pPr>
            <w:r w:rsidRPr="00D54F27">
              <w:rPr>
                <w:rFonts w:ascii="Arial" w:hAnsi="Arial" w:cs="Arial"/>
                <w:bCs/>
                <w:i/>
                <w:iCs/>
                <w:sz w:val="16"/>
                <w:szCs w:val="16"/>
              </w:rPr>
              <w:t> </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bCs/>
                <w:i/>
                <w:iCs/>
                <w:sz w:val="16"/>
                <w:szCs w:val="16"/>
              </w:rPr>
            </w:pPr>
            <w:r w:rsidRPr="00D54F27">
              <w:rPr>
                <w:rFonts w:ascii="Arial" w:hAnsi="Arial" w:cs="Arial"/>
                <w:bCs/>
                <w:i/>
                <w:iCs/>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bCs/>
                <w:sz w:val="16"/>
                <w:szCs w:val="16"/>
              </w:rPr>
            </w:pPr>
            <w:r w:rsidRPr="00D54F27">
              <w:rPr>
                <w:rFonts w:ascii="Arial" w:hAnsi="Arial" w:cs="Arial"/>
                <w:bCs/>
                <w:sz w:val="16"/>
                <w:szCs w:val="16"/>
              </w:rPr>
              <w:t>21 258,0</w:t>
            </w:r>
          </w:p>
        </w:tc>
      </w:tr>
      <w:tr w:rsidR="00892663" w:rsidRPr="00D54F27" w:rsidTr="00D54F27">
        <w:trPr>
          <w:trHeight w:val="20"/>
          <w:jc w:val="center"/>
        </w:trPr>
        <w:tc>
          <w:tcPr>
            <w:tcW w:w="310" w:type="dxa"/>
            <w:tcBorders>
              <w:top w:val="nil"/>
              <w:left w:val="single" w:sz="4" w:space="0" w:color="auto"/>
              <w:bottom w:val="single" w:sz="4" w:space="0" w:color="auto"/>
              <w:right w:val="single" w:sz="4" w:space="0" w:color="auto"/>
            </w:tcBorders>
            <w:shd w:val="clear" w:color="auto" w:fill="FFFFFF"/>
            <w:noWrap/>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 </w:t>
            </w:r>
          </w:p>
        </w:tc>
        <w:tc>
          <w:tcPr>
            <w:tcW w:w="499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852</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07</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07</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04</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18 275,3</w:t>
            </w:r>
          </w:p>
        </w:tc>
      </w:tr>
      <w:tr w:rsidR="00892663" w:rsidRPr="00D54F27" w:rsidTr="00D54F27">
        <w:trPr>
          <w:trHeight w:val="20"/>
          <w:jc w:val="center"/>
        </w:trPr>
        <w:tc>
          <w:tcPr>
            <w:tcW w:w="310" w:type="dxa"/>
            <w:tcBorders>
              <w:top w:val="nil"/>
              <w:left w:val="single" w:sz="4" w:space="0" w:color="auto"/>
              <w:bottom w:val="single" w:sz="4" w:space="0" w:color="auto"/>
              <w:right w:val="single" w:sz="4" w:space="0" w:color="auto"/>
            </w:tcBorders>
            <w:shd w:val="clear" w:color="auto" w:fill="FFFFFF"/>
            <w:noWrap/>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 </w:t>
            </w:r>
          </w:p>
        </w:tc>
        <w:tc>
          <w:tcPr>
            <w:tcW w:w="499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Подпрограмма "Организация отдыха, оздоровления и занятости детей" муниципальной программы муниципального образования Щекинский район "Социальная поддержка населения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852</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07</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07</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04</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4</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18 275,3</w:t>
            </w:r>
          </w:p>
        </w:tc>
      </w:tr>
      <w:tr w:rsidR="00892663" w:rsidRPr="00D54F27" w:rsidTr="00D54F27">
        <w:trPr>
          <w:trHeight w:val="20"/>
          <w:jc w:val="center"/>
        </w:trPr>
        <w:tc>
          <w:tcPr>
            <w:tcW w:w="310" w:type="dxa"/>
            <w:tcBorders>
              <w:top w:val="nil"/>
              <w:left w:val="single" w:sz="4" w:space="0" w:color="auto"/>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499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Расходы на обеспечение деятельности (оказание услуг) муниципальных учреждений в рамках подпрограммы "Организация отдыха, оздоровления и занятости детей" муниципальной программы муниципального образования Щекинский район "Социальная поддержка населения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852</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07</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07</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04</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4</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2 352,6</w:t>
            </w:r>
          </w:p>
        </w:tc>
      </w:tr>
      <w:tr w:rsidR="00892663" w:rsidRPr="00D54F27" w:rsidTr="00D54F27">
        <w:trPr>
          <w:trHeight w:val="20"/>
          <w:jc w:val="center"/>
        </w:trPr>
        <w:tc>
          <w:tcPr>
            <w:tcW w:w="310" w:type="dxa"/>
            <w:tcBorders>
              <w:top w:val="nil"/>
              <w:left w:val="single" w:sz="4" w:space="0" w:color="auto"/>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4997" w:type="dxa"/>
            <w:tcBorders>
              <w:top w:val="nil"/>
              <w:left w:val="nil"/>
              <w:bottom w:val="single" w:sz="4" w:space="0" w:color="auto"/>
              <w:right w:val="single" w:sz="4" w:space="0" w:color="auto"/>
            </w:tcBorders>
            <w:vAlign w:val="center"/>
          </w:tcPr>
          <w:p w:rsidR="00892663" w:rsidRPr="00D54F27" w:rsidRDefault="00892663" w:rsidP="00D54F27">
            <w:pPr>
              <w:rPr>
                <w:rFonts w:ascii="Arial" w:hAnsi="Arial" w:cs="Arial"/>
                <w:sz w:val="16"/>
                <w:szCs w:val="16"/>
              </w:rPr>
            </w:pPr>
            <w:r w:rsidRPr="00D54F27">
              <w:rPr>
                <w:rFonts w:ascii="Arial" w:hAnsi="Arial" w:cs="Arial"/>
                <w:sz w:val="16"/>
                <w:szCs w:val="16"/>
              </w:rPr>
              <w:t>Субсидии бюджетным учреждениям</w:t>
            </w:r>
          </w:p>
        </w:tc>
        <w:tc>
          <w:tcPr>
            <w:tcW w:w="557"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852</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07</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07</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04</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4</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610</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2 352,6</w:t>
            </w:r>
          </w:p>
        </w:tc>
      </w:tr>
      <w:tr w:rsidR="00892663" w:rsidRPr="00D54F27" w:rsidTr="00D54F27">
        <w:trPr>
          <w:trHeight w:val="20"/>
          <w:jc w:val="center"/>
        </w:trPr>
        <w:tc>
          <w:tcPr>
            <w:tcW w:w="310" w:type="dxa"/>
            <w:tcBorders>
              <w:top w:val="nil"/>
              <w:left w:val="single" w:sz="4" w:space="0" w:color="auto"/>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4997" w:type="dxa"/>
            <w:tcBorders>
              <w:top w:val="nil"/>
              <w:left w:val="nil"/>
              <w:bottom w:val="single" w:sz="4" w:space="0" w:color="auto"/>
              <w:right w:val="single" w:sz="4" w:space="0" w:color="auto"/>
            </w:tcBorders>
            <w:vAlign w:val="center"/>
          </w:tcPr>
          <w:p w:rsidR="00892663" w:rsidRPr="00D54F27" w:rsidRDefault="00892663" w:rsidP="00D54F27">
            <w:pPr>
              <w:rPr>
                <w:rFonts w:ascii="Arial" w:hAnsi="Arial" w:cs="Arial"/>
                <w:sz w:val="16"/>
                <w:szCs w:val="16"/>
              </w:rPr>
            </w:pPr>
            <w:r w:rsidRPr="00D54F27">
              <w:rPr>
                <w:rFonts w:ascii="Arial" w:hAnsi="Arial" w:cs="Arial"/>
                <w:sz w:val="16"/>
                <w:szCs w:val="16"/>
              </w:rPr>
              <w:t>Оплата кредиторской задолженности в рамках подпрограммы "Организация отдыха, оздоровления и занятости детей" муниципальной программы муниципального образования Щекинский район "Социальная поддержка населения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852</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07</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07</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04</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4</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2621</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22,7</w:t>
            </w:r>
          </w:p>
        </w:tc>
      </w:tr>
      <w:tr w:rsidR="00892663" w:rsidRPr="00D54F27" w:rsidTr="00D54F27">
        <w:trPr>
          <w:trHeight w:val="20"/>
          <w:jc w:val="center"/>
        </w:trPr>
        <w:tc>
          <w:tcPr>
            <w:tcW w:w="310" w:type="dxa"/>
            <w:tcBorders>
              <w:top w:val="nil"/>
              <w:left w:val="single" w:sz="4" w:space="0" w:color="auto"/>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4997" w:type="dxa"/>
            <w:tcBorders>
              <w:top w:val="nil"/>
              <w:left w:val="nil"/>
              <w:bottom w:val="single" w:sz="4" w:space="0" w:color="auto"/>
              <w:right w:val="single" w:sz="4" w:space="0" w:color="auto"/>
            </w:tcBorders>
            <w:vAlign w:val="center"/>
          </w:tcPr>
          <w:p w:rsidR="00892663" w:rsidRPr="00D54F27" w:rsidRDefault="00892663" w:rsidP="00D54F27">
            <w:pPr>
              <w:rPr>
                <w:rFonts w:ascii="Arial" w:hAnsi="Arial" w:cs="Arial"/>
                <w:sz w:val="16"/>
                <w:szCs w:val="16"/>
              </w:rPr>
            </w:pPr>
            <w:r w:rsidRPr="00D54F27">
              <w:rPr>
                <w:rFonts w:ascii="Arial" w:hAnsi="Arial" w:cs="Arial"/>
                <w:sz w:val="16"/>
                <w:szCs w:val="16"/>
              </w:rPr>
              <w:t>Субсидии бюджетным учреждениям</w:t>
            </w:r>
          </w:p>
        </w:tc>
        <w:tc>
          <w:tcPr>
            <w:tcW w:w="557"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852</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07</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07</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04</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4</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2621</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610</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22,7</w:t>
            </w:r>
          </w:p>
        </w:tc>
      </w:tr>
      <w:tr w:rsidR="00892663" w:rsidRPr="00D54F27" w:rsidTr="00D54F27">
        <w:trPr>
          <w:trHeight w:val="20"/>
          <w:jc w:val="center"/>
        </w:trPr>
        <w:tc>
          <w:tcPr>
            <w:tcW w:w="310" w:type="dxa"/>
            <w:tcBorders>
              <w:top w:val="nil"/>
              <w:left w:val="single" w:sz="4" w:space="0" w:color="auto"/>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499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 xml:space="preserve">Реконструкция и строительство по МБУ "Детский оздоровительный лагерь им </w:t>
            </w:r>
            <w:proofErr w:type="spellStart"/>
            <w:r w:rsidRPr="00D54F27">
              <w:rPr>
                <w:rFonts w:ascii="Arial" w:hAnsi="Arial" w:cs="Arial"/>
                <w:sz w:val="16"/>
                <w:szCs w:val="16"/>
              </w:rPr>
              <w:t>О.Кошевого</w:t>
            </w:r>
            <w:proofErr w:type="spellEnd"/>
            <w:r w:rsidRPr="00D54F27">
              <w:rPr>
                <w:rFonts w:ascii="Arial" w:hAnsi="Arial" w:cs="Arial"/>
                <w:sz w:val="16"/>
                <w:szCs w:val="16"/>
              </w:rPr>
              <w:t>" в рамках подпрограммы "Организация отдыха, оздоровления и занятости детей" муниципальной программы муниципального образования Щекинский район "Социальная поддержка населения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852</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07</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07</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04</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4</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4516</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800,0</w:t>
            </w:r>
          </w:p>
        </w:tc>
      </w:tr>
      <w:tr w:rsidR="00892663" w:rsidRPr="00D54F27" w:rsidTr="00D54F27">
        <w:trPr>
          <w:trHeight w:val="20"/>
          <w:jc w:val="center"/>
        </w:trPr>
        <w:tc>
          <w:tcPr>
            <w:tcW w:w="310" w:type="dxa"/>
            <w:tcBorders>
              <w:top w:val="nil"/>
              <w:left w:val="single" w:sz="4" w:space="0" w:color="auto"/>
              <w:bottom w:val="single" w:sz="4" w:space="0" w:color="auto"/>
              <w:right w:val="single" w:sz="4" w:space="0" w:color="auto"/>
            </w:tcBorders>
            <w:shd w:val="clear" w:color="auto" w:fill="FFFFFF"/>
            <w:noWrap/>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 </w:t>
            </w:r>
          </w:p>
        </w:tc>
        <w:tc>
          <w:tcPr>
            <w:tcW w:w="499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557"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852</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07</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07</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04</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4</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4516</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460</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800,0</w:t>
            </w:r>
          </w:p>
        </w:tc>
      </w:tr>
      <w:tr w:rsidR="00892663" w:rsidRPr="00D54F27" w:rsidTr="00D54F27">
        <w:trPr>
          <w:trHeight w:val="20"/>
          <w:jc w:val="center"/>
        </w:trPr>
        <w:tc>
          <w:tcPr>
            <w:tcW w:w="310" w:type="dxa"/>
            <w:tcBorders>
              <w:top w:val="nil"/>
              <w:left w:val="single" w:sz="4" w:space="0" w:color="auto"/>
              <w:bottom w:val="single" w:sz="4" w:space="0" w:color="auto"/>
              <w:right w:val="single" w:sz="4" w:space="0" w:color="auto"/>
            </w:tcBorders>
            <w:shd w:val="clear" w:color="auto" w:fill="FFFFFF"/>
            <w:noWrap/>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 </w:t>
            </w:r>
          </w:p>
        </w:tc>
        <w:tc>
          <w:tcPr>
            <w:tcW w:w="499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Организация занятости учащихся в рамках подпрограммы "Организация отдыха, оздоровления и занятости детей" муниципальной программы муниципального образования Щекинский район "Социальная поддержка населения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852</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07</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07</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04</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4</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2623</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300,0</w:t>
            </w:r>
          </w:p>
        </w:tc>
      </w:tr>
      <w:tr w:rsidR="00892663" w:rsidRPr="00D54F27" w:rsidTr="00D54F27">
        <w:trPr>
          <w:trHeight w:val="20"/>
          <w:jc w:val="center"/>
        </w:trPr>
        <w:tc>
          <w:tcPr>
            <w:tcW w:w="310" w:type="dxa"/>
            <w:tcBorders>
              <w:top w:val="nil"/>
              <w:left w:val="single" w:sz="4" w:space="0" w:color="auto"/>
              <w:bottom w:val="single" w:sz="4" w:space="0" w:color="auto"/>
              <w:right w:val="single" w:sz="4" w:space="0" w:color="auto"/>
            </w:tcBorders>
            <w:shd w:val="clear" w:color="auto" w:fill="FFFFFF"/>
            <w:noWrap/>
            <w:vAlign w:val="bottom"/>
          </w:tcPr>
          <w:p w:rsidR="00892663" w:rsidRPr="00D54F27" w:rsidRDefault="00892663" w:rsidP="00D54F27">
            <w:pPr>
              <w:rPr>
                <w:rFonts w:ascii="Arial" w:hAnsi="Arial" w:cs="Arial"/>
                <w:bCs/>
                <w:sz w:val="16"/>
                <w:szCs w:val="16"/>
              </w:rPr>
            </w:pPr>
            <w:r w:rsidRPr="00D54F27">
              <w:rPr>
                <w:rFonts w:ascii="Arial" w:hAnsi="Arial" w:cs="Arial"/>
                <w:bCs/>
                <w:sz w:val="16"/>
                <w:szCs w:val="16"/>
              </w:rPr>
              <w:t> </w:t>
            </w:r>
          </w:p>
        </w:tc>
        <w:tc>
          <w:tcPr>
            <w:tcW w:w="4997" w:type="dxa"/>
            <w:tcBorders>
              <w:top w:val="nil"/>
              <w:left w:val="nil"/>
              <w:bottom w:val="single" w:sz="4" w:space="0" w:color="auto"/>
              <w:right w:val="single" w:sz="4" w:space="0" w:color="auto"/>
            </w:tcBorders>
            <w:vAlign w:val="center"/>
          </w:tcPr>
          <w:p w:rsidR="00892663" w:rsidRPr="00D54F27" w:rsidRDefault="00892663" w:rsidP="00D54F27">
            <w:pPr>
              <w:rPr>
                <w:rFonts w:ascii="Arial" w:hAnsi="Arial" w:cs="Arial"/>
                <w:sz w:val="16"/>
                <w:szCs w:val="16"/>
              </w:rPr>
            </w:pPr>
            <w:r w:rsidRPr="00D54F27">
              <w:rPr>
                <w:rFonts w:ascii="Arial" w:hAnsi="Arial" w:cs="Arial"/>
                <w:sz w:val="16"/>
                <w:szCs w:val="16"/>
              </w:rPr>
              <w:t>Субсидии бюджетным учреждениям</w:t>
            </w:r>
          </w:p>
        </w:tc>
        <w:tc>
          <w:tcPr>
            <w:tcW w:w="557"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852</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07</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07</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04</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4</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2623</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610</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300,0</w:t>
            </w:r>
          </w:p>
        </w:tc>
      </w:tr>
      <w:tr w:rsidR="00892663" w:rsidRPr="00D54F27" w:rsidTr="00D54F27">
        <w:trPr>
          <w:trHeight w:val="20"/>
          <w:jc w:val="center"/>
        </w:trPr>
        <w:tc>
          <w:tcPr>
            <w:tcW w:w="310" w:type="dxa"/>
            <w:tcBorders>
              <w:top w:val="nil"/>
              <w:left w:val="single" w:sz="4" w:space="0" w:color="auto"/>
              <w:bottom w:val="single" w:sz="4" w:space="0" w:color="auto"/>
              <w:right w:val="single" w:sz="4" w:space="0" w:color="auto"/>
            </w:tcBorders>
            <w:shd w:val="clear" w:color="auto" w:fill="FFFFFF"/>
            <w:noWrap/>
            <w:vAlign w:val="bottom"/>
          </w:tcPr>
          <w:p w:rsidR="00892663" w:rsidRPr="00D54F27" w:rsidRDefault="00892663" w:rsidP="00D54F27">
            <w:pPr>
              <w:rPr>
                <w:rFonts w:ascii="Arial" w:hAnsi="Arial" w:cs="Arial"/>
                <w:bCs/>
                <w:sz w:val="16"/>
                <w:szCs w:val="16"/>
              </w:rPr>
            </w:pPr>
            <w:r w:rsidRPr="00D54F27">
              <w:rPr>
                <w:rFonts w:ascii="Arial" w:hAnsi="Arial" w:cs="Arial"/>
                <w:bCs/>
                <w:sz w:val="16"/>
                <w:szCs w:val="16"/>
              </w:rPr>
              <w:t> </w:t>
            </w:r>
          </w:p>
        </w:tc>
        <w:tc>
          <w:tcPr>
            <w:tcW w:w="499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Организация отдыха, оздоровления в рамках подпрограммы "Организация отдыха, оздоровления и занятости детей" муниципальной программы муниципального образования Щекинский район "Социальная поддержка населения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852</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07</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07</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04</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4</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2702</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3 700,0</w:t>
            </w:r>
          </w:p>
        </w:tc>
      </w:tr>
      <w:tr w:rsidR="00892663" w:rsidRPr="00D54F27" w:rsidTr="00D54F27">
        <w:trPr>
          <w:trHeight w:val="20"/>
          <w:jc w:val="center"/>
        </w:trPr>
        <w:tc>
          <w:tcPr>
            <w:tcW w:w="310" w:type="dxa"/>
            <w:tcBorders>
              <w:top w:val="nil"/>
              <w:left w:val="single" w:sz="4" w:space="0" w:color="auto"/>
              <w:bottom w:val="single" w:sz="4" w:space="0" w:color="auto"/>
              <w:right w:val="single" w:sz="4" w:space="0" w:color="auto"/>
            </w:tcBorders>
            <w:shd w:val="clear" w:color="auto" w:fill="FFFFFF"/>
            <w:noWrap/>
            <w:vAlign w:val="bottom"/>
          </w:tcPr>
          <w:p w:rsidR="00892663" w:rsidRPr="00D54F27" w:rsidRDefault="00892663" w:rsidP="00D54F27">
            <w:pPr>
              <w:rPr>
                <w:rFonts w:ascii="Arial" w:hAnsi="Arial" w:cs="Arial"/>
                <w:bCs/>
                <w:sz w:val="16"/>
                <w:szCs w:val="16"/>
              </w:rPr>
            </w:pPr>
            <w:r w:rsidRPr="00D54F27">
              <w:rPr>
                <w:rFonts w:ascii="Arial" w:hAnsi="Arial" w:cs="Arial"/>
                <w:bCs/>
                <w:sz w:val="16"/>
                <w:szCs w:val="16"/>
              </w:rPr>
              <w:t> </w:t>
            </w:r>
          </w:p>
        </w:tc>
        <w:tc>
          <w:tcPr>
            <w:tcW w:w="4997" w:type="dxa"/>
            <w:tcBorders>
              <w:top w:val="nil"/>
              <w:left w:val="nil"/>
              <w:bottom w:val="single" w:sz="4" w:space="0" w:color="auto"/>
              <w:right w:val="single" w:sz="4" w:space="0" w:color="auto"/>
            </w:tcBorders>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852</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07</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07</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04</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4</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2702</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240</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1 619,9</w:t>
            </w:r>
          </w:p>
        </w:tc>
      </w:tr>
      <w:tr w:rsidR="00892663" w:rsidRPr="00D54F27" w:rsidTr="00D54F27">
        <w:trPr>
          <w:trHeight w:val="20"/>
          <w:jc w:val="center"/>
        </w:trPr>
        <w:tc>
          <w:tcPr>
            <w:tcW w:w="310" w:type="dxa"/>
            <w:tcBorders>
              <w:top w:val="nil"/>
              <w:left w:val="single" w:sz="4" w:space="0" w:color="auto"/>
              <w:bottom w:val="single" w:sz="4" w:space="0" w:color="auto"/>
              <w:right w:val="single" w:sz="4" w:space="0" w:color="auto"/>
            </w:tcBorders>
            <w:shd w:val="clear" w:color="auto" w:fill="FFFFFF"/>
            <w:noWrap/>
            <w:vAlign w:val="bottom"/>
          </w:tcPr>
          <w:p w:rsidR="00892663" w:rsidRPr="00D54F27" w:rsidRDefault="00892663" w:rsidP="00D54F27">
            <w:pPr>
              <w:rPr>
                <w:rFonts w:ascii="Arial" w:hAnsi="Arial" w:cs="Arial"/>
                <w:bCs/>
                <w:sz w:val="16"/>
                <w:szCs w:val="16"/>
              </w:rPr>
            </w:pPr>
            <w:r w:rsidRPr="00D54F27">
              <w:rPr>
                <w:rFonts w:ascii="Arial" w:hAnsi="Arial" w:cs="Arial"/>
                <w:bCs/>
                <w:sz w:val="16"/>
                <w:szCs w:val="16"/>
              </w:rPr>
              <w:lastRenderedPageBreak/>
              <w:t> </w:t>
            </w:r>
          </w:p>
        </w:tc>
        <w:tc>
          <w:tcPr>
            <w:tcW w:w="4997" w:type="dxa"/>
            <w:tcBorders>
              <w:top w:val="nil"/>
              <w:left w:val="nil"/>
              <w:bottom w:val="single" w:sz="4" w:space="0" w:color="auto"/>
              <w:right w:val="single" w:sz="4" w:space="0" w:color="auto"/>
            </w:tcBorders>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Субсидии бюджетным учреждениям</w:t>
            </w:r>
          </w:p>
        </w:tc>
        <w:tc>
          <w:tcPr>
            <w:tcW w:w="557"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852</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07</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07</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04</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4</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2702</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610</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2 076,6</w:t>
            </w:r>
          </w:p>
        </w:tc>
      </w:tr>
      <w:tr w:rsidR="00892663" w:rsidRPr="00D54F27" w:rsidTr="00D54F27">
        <w:trPr>
          <w:trHeight w:val="20"/>
          <w:jc w:val="center"/>
        </w:trPr>
        <w:tc>
          <w:tcPr>
            <w:tcW w:w="310" w:type="dxa"/>
            <w:tcBorders>
              <w:top w:val="nil"/>
              <w:left w:val="single" w:sz="4" w:space="0" w:color="auto"/>
              <w:bottom w:val="single" w:sz="4" w:space="0" w:color="auto"/>
              <w:right w:val="single" w:sz="4" w:space="0" w:color="auto"/>
            </w:tcBorders>
            <w:shd w:val="clear" w:color="auto" w:fill="FFFFFF"/>
            <w:noWrap/>
            <w:vAlign w:val="bottom"/>
          </w:tcPr>
          <w:p w:rsidR="00892663" w:rsidRPr="00D54F27" w:rsidRDefault="00892663" w:rsidP="00D54F27">
            <w:pPr>
              <w:rPr>
                <w:rFonts w:ascii="Arial" w:hAnsi="Arial" w:cs="Arial"/>
                <w:bCs/>
                <w:sz w:val="16"/>
                <w:szCs w:val="16"/>
              </w:rPr>
            </w:pPr>
            <w:r w:rsidRPr="00D54F27">
              <w:rPr>
                <w:rFonts w:ascii="Arial" w:hAnsi="Arial" w:cs="Arial"/>
                <w:bCs/>
                <w:sz w:val="16"/>
                <w:szCs w:val="16"/>
              </w:rPr>
              <w:t> </w:t>
            </w:r>
          </w:p>
        </w:tc>
        <w:tc>
          <w:tcPr>
            <w:tcW w:w="4997" w:type="dxa"/>
            <w:tcBorders>
              <w:top w:val="nil"/>
              <w:left w:val="nil"/>
              <w:bottom w:val="single" w:sz="4" w:space="0" w:color="auto"/>
              <w:right w:val="single" w:sz="4" w:space="0" w:color="auto"/>
            </w:tcBorders>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Субсидии автономным учреждениям</w:t>
            </w:r>
          </w:p>
        </w:tc>
        <w:tc>
          <w:tcPr>
            <w:tcW w:w="557"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852</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07</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07</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04</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4</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2702</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620</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3,5</w:t>
            </w:r>
          </w:p>
        </w:tc>
      </w:tr>
      <w:tr w:rsidR="00892663" w:rsidRPr="00D54F27" w:rsidTr="00D54F27">
        <w:trPr>
          <w:trHeight w:val="20"/>
          <w:jc w:val="center"/>
        </w:trPr>
        <w:tc>
          <w:tcPr>
            <w:tcW w:w="310" w:type="dxa"/>
            <w:tcBorders>
              <w:top w:val="nil"/>
              <w:left w:val="single" w:sz="4" w:space="0" w:color="auto"/>
              <w:bottom w:val="single" w:sz="4" w:space="0" w:color="auto"/>
              <w:right w:val="single" w:sz="4" w:space="0" w:color="auto"/>
            </w:tcBorders>
            <w:shd w:val="clear" w:color="auto" w:fill="FFFFFF"/>
            <w:noWrap/>
            <w:vAlign w:val="bottom"/>
          </w:tcPr>
          <w:p w:rsidR="00892663" w:rsidRPr="00D54F27" w:rsidRDefault="00892663" w:rsidP="00D54F27">
            <w:pPr>
              <w:rPr>
                <w:rFonts w:ascii="Arial" w:hAnsi="Arial" w:cs="Arial"/>
                <w:bCs/>
                <w:sz w:val="16"/>
                <w:szCs w:val="16"/>
              </w:rPr>
            </w:pPr>
            <w:r w:rsidRPr="00D54F27">
              <w:rPr>
                <w:rFonts w:ascii="Arial" w:hAnsi="Arial" w:cs="Arial"/>
                <w:bCs/>
                <w:sz w:val="16"/>
                <w:szCs w:val="16"/>
              </w:rPr>
              <w:t> </w:t>
            </w:r>
          </w:p>
        </w:tc>
        <w:tc>
          <w:tcPr>
            <w:tcW w:w="499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Проведение оздоровительной кампании детей в рамках подпрограммы "Организация отдыха, оздоровления и занятости детей" муниципальной программы муниципального образования Щекинский район "Социальная поддержка населения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852</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07</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07</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04</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4</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8020</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11 100,0</w:t>
            </w:r>
          </w:p>
        </w:tc>
      </w:tr>
      <w:tr w:rsidR="00892663" w:rsidRPr="00D54F27" w:rsidTr="00D54F27">
        <w:trPr>
          <w:trHeight w:val="20"/>
          <w:jc w:val="center"/>
        </w:trPr>
        <w:tc>
          <w:tcPr>
            <w:tcW w:w="310" w:type="dxa"/>
            <w:tcBorders>
              <w:top w:val="nil"/>
              <w:left w:val="single" w:sz="4" w:space="0" w:color="auto"/>
              <w:bottom w:val="single" w:sz="4" w:space="0" w:color="auto"/>
              <w:right w:val="single" w:sz="4" w:space="0" w:color="auto"/>
            </w:tcBorders>
            <w:shd w:val="clear" w:color="auto" w:fill="FFFFFF"/>
            <w:noWrap/>
            <w:vAlign w:val="bottom"/>
          </w:tcPr>
          <w:p w:rsidR="00892663" w:rsidRPr="00D54F27" w:rsidRDefault="00892663" w:rsidP="00D54F27">
            <w:pPr>
              <w:rPr>
                <w:rFonts w:ascii="Arial" w:hAnsi="Arial" w:cs="Arial"/>
                <w:bCs/>
                <w:sz w:val="16"/>
                <w:szCs w:val="16"/>
              </w:rPr>
            </w:pPr>
            <w:r w:rsidRPr="00D54F27">
              <w:rPr>
                <w:rFonts w:ascii="Arial" w:hAnsi="Arial" w:cs="Arial"/>
                <w:bCs/>
                <w:sz w:val="16"/>
                <w:szCs w:val="16"/>
              </w:rPr>
              <w:t> </w:t>
            </w:r>
          </w:p>
        </w:tc>
        <w:tc>
          <w:tcPr>
            <w:tcW w:w="499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852</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07</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07</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04</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4</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8020</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240</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6 558,5</w:t>
            </w:r>
          </w:p>
        </w:tc>
      </w:tr>
      <w:tr w:rsidR="00892663" w:rsidRPr="00D54F27" w:rsidTr="00D54F27">
        <w:trPr>
          <w:trHeight w:val="20"/>
          <w:jc w:val="center"/>
        </w:trPr>
        <w:tc>
          <w:tcPr>
            <w:tcW w:w="310" w:type="dxa"/>
            <w:tcBorders>
              <w:top w:val="nil"/>
              <w:left w:val="single" w:sz="4" w:space="0" w:color="auto"/>
              <w:bottom w:val="single" w:sz="4" w:space="0" w:color="auto"/>
              <w:right w:val="single" w:sz="4" w:space="0" w:color="auto"/>
            </w:tcBorders>
            <w:shd w:val="clear" w:color="auto" w:fill="FFFFFF"/>
            <w:noWrap/>
            <w:vAlign w:val="bottom"/>
          </w:tcPr>
          <w:p w:rsidR="00892663" w:rsidRPr="00D54F27" w:rsidRDefault="00892663" w:rsidP="00D54F27">
            <w:pPr>
              <w:rPr>
                <w:rFonts w:ascii="Arial" w:hAnsi="Arial" w:cs="Arial"/>
                <w:bCs/>
                <w:sz w:val="16"/>
                <w:szCs w:val="16"/>
              </w:rPr>
            </w:pPr>
            <w:r w:rsidRPr="00D54F27">
              <w:rPr>
                <w:rFonts w:ascii="Arial" w:hAnsi="Arial" w:cs="Arial"/>
                <w:bCs/>
                <w:sz w:val="16"/>
                <w:szCs w:val="16"/>
              </w:rPr>
              <w:t> </w:t>
            </w:r>
          </w:p>
        </w:tc>
        <w:tc>
          <w:tcPr>
            <w:tcW w:w="499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Субсидии бюджетным учреждениям</w:t>
            </w:r>
          </w:p>
        </w:tc>
        <w:tc>
          <w:tcPr>
            <w:tcW w:w="557"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852</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07</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07</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04</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4</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8020</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610</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4 541,5</w:t>
            </w:r>
          </w:p>
        </w:tc>
      </w:tr>
      <w:tr w:rsidR="00892663" w:rsidRPr="00D54F27" w:rsidTr="00D54F27">
        <w:trPr>
          <w:trHeight w:val="20"/>
          <w:jc w:val="center"/>
        </w:trPr>
        <w:tc>
          <w:tcPr>
            <w:tcW w:w="310" w:type="dxa"/>
            <w:tcBorders>
              <w:top w:val="nil"/>
              <w:left w:val="single" w:sz="4" w:space="0" w:color="auto"/>
              <w:bottom w:val="single" w:sz="4" w:space="0" w:color="auto"/>
              <w:right w:val="single" w:sz="4" w:space="0" w:color="auto"/>
            </w:tcBorders>
            <w:shd w:val="clear" w:color="auto" w:fill="FFFFFF"/>
            <w:noWrap/>
            <w:vAlign w:val="bottom"/>
          </w:tcPr>
          <w:p w:rsidR="00892663" w:rsidRPr="00D54F27" w:rsidRDefault="00892663" w:rsidP="00D54F27">
            <w:pPr>
              <w:rPr>
                <w:rFonts w:ascii="Arial" w:hAnsi="Arial" w:cs="Arial"/>
                <w:bCs/>
                <w:sz w:val="16"/>
                <w:szCs w:val="16"/>
              </w:rPr>
            </w:pPr>
            <w:r w:rsidRPr="00D54F27">
              <w:rPr>
                <w:rFonts w:ascii="Arial" w:hAnsi="Arial" w:cs="Arial"/>
                <w:bCs/>
                <w:sz w:val="16"/>
                <w:szCs w:val="16"/>
              </w:rPr>
              <w:t> </w:t>
            </w:r>
          </w:p>
        </w:tc>
        <w:tc>
          <w:tcPr>
            <w:tcW w:w="499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Непрограммные расходы</w:t>
            </w:r>
          </w:p>
        </w:tc>
        <w:tc>
          <w:tcPr>
            <w:tcW w:w="557"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852</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07</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07</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99</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w:t>
            </w:r>
          </w:p>
        </w:tc>
        <w:tc>
          <w:tcPr>
            <w:tcW w:w="629"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2 982,7</w:t>
            </w:r>
          </w:p>
        </w:tc>
      </w:tr>
      <w:tr w:rsidR="00892663" w:rsidRPr="00D54F27" w:rsidTr="00D54F27">
        <w:trPr>
          <w:trHeight w:val="20"/>
          <w:jc w:val="center"/>
        </w:trPr>
        <w:tc>
          <w:tcPr>
            <w:tcW w:w="310" w:type="dxa"/>
            <w:tcBorders>
              <w:top w:val="nil"/>
              <w:left w:val="single" w:sz="4" w:space="0" w:color="auto"/>
              <w:bottom w:val="single" w:sz="4" w:space="0" w:color="auto"/>
              <w:right w:val="single" w:sz="4" w:space="0" w:color="auto"/>
            </w:tcBorders>
            <w:shd w:val="clear" w:color="auto" w:fill="FFFFFF"/>
            <w:noWrap/>
            <w:vAlign w:val="bottom"/>
          </w:tcPr>
          <w:p w:rsidR="00892663" w:rsidRPr="00D54F27" w:rsidRDefault="00892663" w:rsidP="00D54F27">
            <w:pPr>
              <w:rPr>
                <w:rFonts w:ascii="Arial" w:hAnsi="Arial" w:cs="Arial"/>
                <w:bCs/>
                <w:sz w:val="16"/>
                <w:szCs w:val="16"/>
              </w:rPr>
            </w:pPr>
            <w:r w:rsidRPr="00D54F27">
              <w:rPr>
                <w:rFonts w:ascii="Arial" w:hAnsi="Arial" w:cs="Arial"/>
                <w:bCs/>
                <w:sz w:val="16"/>
                <w:szCs w:val="16"/>
              </w:rPr>
              <w:t> </w:t>
            </w:r>
          </w:p>
        </w:tc>
        <w:tc>
          <w:tcPr>
            <w:tcW w:w="499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Иные непрограммные мероприятия</w:t>
            </w:r>
          </w:p>
        </w:tc>
        <w:tc>
          <w:tcPr>
            <w:tcW w:w="557"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852</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07</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07</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99</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9</w:t>
            </w:r>
          </w:p>
        </w:tc>
        <w:tc>
          <w:tcPr>
            <w:tcW w:w="629"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2 982,7</w:t>
            </w:r>
          </w:p>
        </w:tc>
      </w:tr>
      <w:tr w:rsidR="00892663" w:rsidRPr="00D54F27" w:rsidTr="00D54F27">
        <w:trPr>
          <w:trHeight w:val="20"/>
          <w:jc w:val="center"/>
        </w:trPr>
        <w:tc>
          <w:tcPr>
            <w:tcW w:w="310" w:type="dxa"/>
            <w:tcBorders>
              <w:top w:val="nil"/>
              <w:left w:val="single" w:sz="4" w:space="0" w:color="auto"/>
              <w:bottom w:val="single" w:sz="4" w:space="0" w:color="auto"/>
              <w:right w:val="single" w:sz="4" w:space="0" w:color="auto"/>
            </w:tcBorders>
            <w:shd w:val="clear" w:color="auto" w:fill="FFFFFF"/>
            <w:noWrap/>
            <w:vAlign w:val="bottom"/>
          </w:tcPr>
          <w:p w:rsidR="00892663" w:rsidRPr="00D54F27" w:rsidRDefault="00892663" w:rsidP="00D54F27">
            <w:pPr>
              <w:rPr>
                <w:rFonts w:ascii="Arial" w:hAnsi="Arial" w:cs="Arial"/>
                <w:bCs/>
                <w:sz w:val="16"/>
                <w:szCs w:val="16"/>
              </w:rPr>
            </w:pPr>
            <w:r w:rsidRPr="00D54F27">
              <w:rPr>
                <w:rFonts w:ascii="Arial" w:hAnsi="Arial" w:cs="Arial"/>
                <w:bCs/>
                <w:sz w:val="16"/>
                <w:szCs w:val="16"/>
              </w:rPr>
              <w:t> </w:t>
            </w:r>
          </w:p>
        </w:tc>
        <w:tc>
          <w:tcPr>
            <w:tcW w:w="499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Проведение оздоровительной компании детей по иным непрограммным мероприятиям в рамках непрограммных расходов</w:t>
            </w:r>
          </w:p>
        </w:tc>
        <w:tc>
          <w:tcPr>
            <w:tcW w:w="557"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852</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07</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07</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99</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9</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8020</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2 982,7</w:t>
            </w:r>
          </w:p>
        </w:tc>
      </w:tr>
      <w:tr w:rsidR="00892663" w:rsidRPr="00D54F27" w:rsidTr="00D54F27">
        <w:trPr>
          <w:trHeight w:val="20"/>
          <w:jc w:val="center"/>
        </w:trPr>
        <w:tc>
          <w:tcPr>
            <w:tcW w:w="310" w:type="dxa"/>
            <w:tcBorders>
              <w:top w:val="nil"/>
              <w:left w:val="single" w:sz="4" w:space="0" w:color="auto"/>
              <w:bottom w:val="single" w:sz="4" w:space="0" w:color="auto"/>
              <w:right w:val="single" w:sz="4" w:space="0" w:color="auto"/>
            </w:tcBorders>
            <w:shd w:val="clear" w:color="auto" w:fill="FFFFFF"/>
            <w:noWrap/>
            <w:vAlign w:val="bottom"/>
          </w:tcPr>
          <w:p w:rsidR="00892663" w:rsidRPr="00D54F27" w:rsidRDefault="00892663" w:rsidP="00D54F27">
            <w:pPr>
              <w:rPr>
                <w:rFonts w:ascii="Arial" w:hAnsi="Arial" w:cs="Arial"/>
                <w:bCs/>
                <w:sz w:val="16"/>
                <w:szCs w:val="16"/>
              </w:rPr>
            </w:pPr>
            <w:r w:rsidRPr="00D54F27">
              <w:rPr>
                <w:rFonts w:ascii="Arial" w:hAnsi="Arial" w:cs="Arial"/>
                <w:bCs/>
                <w:sz w:val="16"/>
                <w:szCs w:val="16"/>
              </w:rPr>
              <w:t> </w:t>
            </w:r>
          </w:p>
        </w:tc>
        <w:tc>
          <w:tcPr>
            <w:tcW w:w="499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Субсидии на осуществление капитальных вложений бюджетным и автономным учреждениям, государственным (муниципальным) унитарным предприятиям</w:t>
            </w:r>
          </w:p>
        </w:tc>
        <w:tc>
          <w:tcPr>
            <w:tcW w:w="557"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852</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07</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07</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99</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9</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8020</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460</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2 619,7</w:t>
            </w:r>
          </w:p>
        </w:tc>
      </w:tr>
      <w:tr w:rsidR="00892663" w:rsidRPr="00D54F27" w:rsidTr="00D54F27">
        <w:trPr>
          <w:trHeight w:val="20"/>
          <w:jc w:val="center"/>
        </w:trPr>
        <w:tc>
          <w:tcPr>
            <w:tcW w:w="310" w:type="dxa"/>
            <w:tcBorders>
              <w:top w:val="nil"/>
              <w:left w:val="single" w:sz="4" w:space="0" w:color="auto"/>
              <w:bottom w:val="single" w:sz="4" w:space="0" w:color="auto"/>
              <w:right w:val="single" w:sz="4" w:space="0" w:color="auto"/>
            </w:tcBorders>
            <w:shd w:val="clear" w:color="auto" w:fill="FFFFFF"/>
            <w:noWrap/>
            <w:vAlign w:val="bottom"/>
          </w:tcPr>
          <w:p w:rsidR="00892663" w:rsidRPr="00D54F27" w:rsidRDefault="00892663" w:rsidP="00D54F27">
            <w:pPr>
              <w:rPr>
                <w:rFonts w:ascii="Arial" w:hAnsi="Arial" w:cs="Arial"/>
                <w:bCs/>
                <w:sz w:val="16"/>
                <w:szCs w:val="16"/>
              </w:rPr>
            </w:pPr>
            <w:r w:rsidRPr="00D54F27">
              <w:rPr>
                <w:rFonts w:ascii="Arial" w:hAnsi="Arial" w:cs="Arial"/>
                <w:bCs/>
                <w:sz w:val="16"/>
                <w:szCs w:val="16"/>
              </w:rPr>
              <w:t> </w:t>
            </w:r>
          </w:p>
        </w:tc>
        <w:tc>
          <w:tcPr>
            <w:tcW w:w="499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Субсидии бюджетным учреждениям</w:t>
            </w:r>
          </w:p>
        </w:tc>
        <w:tc>
          <w:tcPr>
            <w:tcW w:w="557"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852</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07</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07</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99</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9</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8020</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610</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363,0</w:t>
            </w:r>
          </w:p>
        </w:tc>
      </w:tr>
      <w:tr w:rsidR="00892663" w:rsidRPr="00D54F27" w:rsidTr="00D54F27">
        <w:trPr>
          <w:trHeight w:val="20"/>
          <w:jc w:val="center"/>
        </w:trPr>
        <w:tc>
          <w:tcPr>
            <w:tcW w:w="310" w:type="dxa"/>
            <w:tcBorders>
              <w:top w:val="nil"/>
              <w:left w:val="single" w:sz="4" w:space="0" w:color="auto"/>
              <w:bottom w:val="single" w:sz="4" w:space="0" w:color="auto"/>
              <w:right w:val="single" w:sz="4" w:space="0" w:color="auto"/>
            </w:tcBorders>
            <w:shd w:val="clear" w:color="auto" w:fill="FFFFFF"/>
            <w:noWrap/>
            <w:vAlign w:val="bottom"/>
          </w:tcPr>
          <w:p w:rsidR="00892663" w:rsidRPr="00D54F27" w:rsidRDefault="00892663" w:rsidP="00D54F27">
            <w:pPr>
              <w:rPr>
                <w:rFonts w:ascii="Arial" w:hAnsi="Arial" w:cs="Arial"/>
                <w:bCs/>
                <w:sz w:val="16"/>
                <w:szCs w:val="16"/>
              </w:rPr>
            </w:pPr>
            <w:r w:rsidRPr="00D54F27">
              <w:rPr>
                <w:rFonts w:ascii="Arial" w:hAnsi="Arial" w:cs="Arial"/>
                <w:bCs/>
                <w:sz w:val="16"/>
                <w:szCs w:val="16"/>
              </w:rPr>
              <w:t> </w:t>
            </w:r>
          </w:p>
        </w:tc>
        <w:tc>
          <w:tcPr>
            <w:tcW w:w="499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Другие вопросы в области образования</w:t>
            </w:r>
          </w:p>
        </w:tc>
        <w:tc>
          <w:tcPr>
            <w:tcW w:w="557"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852</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07</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09</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bCs/>
                <w:sz w:val="16"/>
                <w:szCs w:val="16"/>
              </w:rPr>
            </w:pPr>
            <w:r w:rsidRPr="00D54F27">
              <w:rPr>
                <w:rFonts w:ascii="Arial" w:hAnsi="Arial" w:cs="Arial"/>
                <w:bCs/>
                <w:sz w:val="16"/>
                <w:szCs w:val="16"/>
              </w:rPr>
              <w:t>11 544,4</w:t>
            </w:r>
          </w:p>
        </w:tc>
      </w:tr>
      <w:tr w:rsidR="00892663" w:rsidRPr="00D54F27" w:rsidTr="00D54F27">
        <w:trPr>
          <w:trHeight w:val="20"/>
          <w:jc w:val="center"/>
        </w:trPr>
        <w:tc>
          <w:tcPr>
            <w:tcW w:w="310" w:type="dxa"/>
            <w:tcBorders>
              <w:top w:val="nil"/>
              <w:left w:val="single" w:sz="4" w:space="0" w:color="auto"/>
              <w:bottom w:val="single" w:sz="4" w:space="0" w:color="auto"/>
              <w:right w:val="single" w:sz="4" w:space="0" w:color="auto"/>
            </w:tcBorders>
            <w:shd w:val="clear" w:color="auto" w:fill="FFFFFF"/>
            <w:noWrap/>
            <w:vAlign w:val="bottom"/>
          </w:tcPr>
          <w:p w:rsidR="00892663" w:rsidRPr="00D54F27" w:rsidRDefault="00892663" w:rsidP="00D54F27">
            <w:pPr>
              <w:rPr>
                <w:rFonts w:ascii="Arial" w:hAnsi="Arial" w:cs="Arial"/>
                <w:bCs/>
                <w:sz w:val="16"/>
                <w:szCs w:val="16"/>
              </w:rPr>
            </w:pPr>
            <w:r w:rsidRPr="00D54F27">
              <w:rPr>
                <w:rFonts w:ascii="Arial" w:hAnsi="Arial" w:cs="Arial"/>
                <w:bCs/>
                <w:sz w:val="16"/>
                <w:szCs w:val="16"/>
              </w:rPr>
              <w:t> </w:t>
            </w:r>
          </w:p>
        </w:tc>
        <w:tc>
          <w:tcPr>
            <w:tcW w:w="499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852</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07</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09</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01</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11 544,4</w:t>
            </w:r>
          </w:p>
        </w:tc>
      </w:tr>
      <w:tr w:rsidR="00892663" w:rsidRPr="00D54F27" w:rsidTr="00D54F27">
        <w:trPr>
          <w:trHeight w:val="20"/>
          <w:jc w:val="center"/>
        </w:trPr>
        <w:tc>
          <w:tcPr>
            <w:tcW w:w="310" w:type="dxa"/>
            <w:tcBorders>
              <w:top w:val="nil"/>
              <w:left w:val="single" w:sz="4" w:space="0" w:color="auto"/>
              <w:bottom w:val="single" w:sz="4" w:space="0" w:color="auto"/>
              <w:right w:val="single" w:sz="4" w:space="0" w:color="auto"/>
            </w:tcBorders>
            <w:shd w:val="clear" w:color="auto" w:fill="FFFFFF"/>
            <w:noWrap/>
            <w:vAlign w:val="bottom"/>
          </w:tcPr>
          <w:p w:rsidR="00892663" w:rsidRPr="00D54F27" w:rsidRDefault="00892663" w:rsidP="00D54F27">
            <w:pPr>
              <w:rPr>
                <w:rFonts w:ascii="Arial" w:hAnsi="Arial" w:cs="Arial"/>
                <w:bCs/>
                <w:sz w:val="16"/>
                <w:szCs w:val="16"/>
              </w:rPr>
            </w:pPr>
            <w:r w:rsidRPr="00D54F27">
              <w:rPr>
                <w:rFonts w:ascii="Arial" w:hAnsi="Arial" w:cs="Arial"/>
                <w:bCs/>
                <w:sz w:val="16"/>
                <w:szCs w:val="16"/>
              </w:rPr>
              <w:t> </w:t>
            </w:r>
          </w:p>
        </w:tc>
        <w:tc>
          <w:tcPr>
            <w:tcW w:w="499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Подпрограмма "Обеспечение организации предоставления услуг в сфере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852</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07</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09</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01</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5</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11 544,4</w:t>
            </w:r>
          </w:p>
        </w:tc>
      </w:tr>
      <w:tr w:rsidR="00892663" w:rsidRPr="00D54F27" w:rsidTr="00D54F27">
        <w:trPr>
          <w:trHeight w:val="20"/>
          <w:jc w:val="center"/>
        </w:trPr>
        <w:tc>
          <w:tcPr>
            <w:tcW w:w="310" w:type="dxa"/>
            <w:tcBorders>
              <w:top w:val="nil"/>
              <w:left w:val="single" w:sz="4" w:space="0" w:color="auto"/>
              <w:bottom w:val="single" w:sz="4" w:space="0" w:color="auto"/>
              <w:right w:val="single" w:sz="4" w:space="0" w:color="auto"/>
            </w:tcBorders>
            <w:shd w:val="clear" w:color="auto" w:fill="FFFFFF"/>
            <w:noWrap/>
            <w:vAlign w:val="bottom"/>
          </w:tcPr>
          <w:p w:rsidR="00892663" w:rsidRPr="00D54F27" w:rsidRDefault="00892663" w:rsidP="00D54F27">
            <w:pPr>
              <w:rPr>
                <w:rFonts w:ascii="Arial" w:hAnsi="Arial" w:cs="Arial"/>
                <w:bCs/>
                <w:sz w:val="16"/>
                <w:szCs w:val="16"/>
              </w:rPr>
            </w:pPr>
            <w:r w:rsidRPr="00D54F27">
              <w:rPr>
                <w:rFonts w:ascii="Arial" w:hAnsi="Arial" w:cs="Arial"/>
                <w:bCs/>
                <w:sz w:val="16"/>
                <w:szCs w:val="16"/>
              </w:rPr>
              <w:t> </w:t>
            </w:r>
          </w:p>
        </w:tc>
        <w:tc>
          <w:tcPr>
            <w:tcW w:w="499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Расходы на выплаты по оплате труда работников органов местного самоуправления в рамках подпрограммы "Обеспечение организации предоставления услуг в сфере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852</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07</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09</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01</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5</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0011</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4 525,4</w:t>
            </w:r>
          </w:p>
        </w:tc>
      </w:tr>
      <w:tr w:rsidR="00892663" w:rsidRPr="00D54F27" w:rsidTr="00D54F27">
        <w:trPr>
          <w:trHeight w:val="20"/>
          <w:jc w:val="center"/>
        </w:trPr>
        <w:tc>
          <w:tcPr>
            <w:tcW w:w="310" w:type="dxa"/>
            <w:tcBorders>
              <w:top w:val="nil"/>
              <w:left w:val="single" w:sz="4" w:space="0" w:color="auto"/>
              <w:bottom w:val="single" w:sz="4" w:space="0" w:color="auto"/>
              <w:right w:val="single" w:sz="4" w:space="0" w:color="auto"/>
            </w:tcBorders>
            <w:shd w:val="clear" w:color="auto" w:fill="FFFFFF"/>
            <w:noWrap/>
            <w:vAlign w:val="bottom"/>
          </w:tcPr>
          <w:p w:rsidR="00892663" w:rsidRPr="00D54F27" w:rsidRDefault="00892663" w:rsidP="00D54F27">
            <w:pPr>
              <w:rPr>
                <w:rFonts w:ascii="Arial" w:hAnsi="Arial" w:cs="Arial"/>
                <w:bCs/>
                <w:sz w:val="16"/>
                <w:szCs w:val="16"/>
              </w:rPr>
            </w:pPr>
            <w:r w:rsidRPr="00D54F27">
              <w:rPr>
                <w:rFonts w:ascii="Arial" w:hAnsi="Arial" w:cs="Arial"/>
                <w:bCs/>
                <w:sz w:val="16"/>
                <w:szCs w:val="16"/>
              </w:rPr>
              <w:t> </w:t>
            </w:r>
          </w:p>
        </w:tc>
        <w:tc>
          <w:tcPr>
            <w:tcW w:w="4997" w:type="dxa"/>
            <w:tcBorders>
              <w:top w:val="nil"/>
              <w:left w:val="nil"/>
              <w:bottom w:val="single" w:sz="4" w:space="0" w:color="auto"/>
              <w:right w:val="single" w:sz="4" w:space="0" w:color="auto"/>
            </w:tcBorders>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Расходы на выплаты персоналу государственных (муниципальных) органов</w:t>
            </w:r>
          </w:p>
        </w:tc>
        <w:tc>
          <w:tcPr>
            <w:tcW w:w="557"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852</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07</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09</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01</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5</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0011</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120</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4 525,4</w:t>
            </w:r>
          </w:p>
        </w:tc>
      </w:tr>
      <w:tr w:rsidR="00892663" w:rsidRPr="00D54F27" w:rsidTr="00D54F27">
        <w:trPr>
          <w:trHeight w:val="20"/>
          <w:jc w:val="center"/>
        </w:trPr>
        <w:tc>
          <w:tcPr>
            <w:tcW w:w="310" w:type="dxa"/>
            <w:tcBorders>
              <w:top w:val="nil"/>
              <w:left w:val="single" w:sz="4" w:space="0" w:color="auto"/>
              <w:bottom w:val="single" w:sz="4" w:space="0" w:color="auto"/>
              <w:right w:val="single" w:sz="4" w:space="0" w:color="auto"/>
            </w:tcBorders>
            <w:shd w:val="clear" w:color="auto" w:fill="FFFFFF"/>
            <w:noWrap/>
            <w:vAlign w:val="bottom"/>
          </w:tcPr>
          <w:p w:rsidR="00892663" w:rsidRPr="00D54F27" w:rsidRDefault="00892663" w:rsidP="00D54F27">
            <w:pPr>
              <w:rPr>
                <w:rFonts w:ascii="Arial" w:hAnsi="Arial" w:cs="Arial"/>
                <w:bCs/>
                <w:sz w:val="16"/>
                <w:szCs w:val="16"/>
              </w:rPr>
            </w:pPr>
            <w:r w:rsidRPr="00D54F27">
              <w:rPr>
                <w:rFonts w:ascii="Arial" w:hAnsi="Arial" w:cs="Arial"/>
                <w:bCs/>
                <w:sz w:val="16"/>
                <w:szCs w:val="16"/>
              </w:rPr>
              <w:t> </w:t>
            </w:r>
          </w:p>
        </w:tc>
        <w:tc>
          <w:tcPr>
            <w:tcW w:w="499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Расходы на обеспечение функций органов местного самоуправления в рамках подпрограммы "Обеспечение организации предоставления услуг в сфере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852</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07</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09</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01</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5</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0019</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231,5</w:t>
            </w:r>
          </w:p>
        </w:tc>
      </w:tr>
      <w:tr w:rsidR="00892663" w:rsidRPr="00D54F27" w:rsidTr="00D54F27">
        <w:trPr>
          <w:trHeight w:val="20"/>
          <w:jc w:val="center"/>
        </w:trPr>
        <w:tc>
          <w:tcPr>
            <w:tcW w:w="310" w:type="dxa"/>
            <w:tcBorders>
              <w:top w:val="nil"/>
              <w:left w:val="single" w:sz="4" w:space="0" w:color="auto"/>
              <w:bottom w:val="single" w:sz="4" w:space="0" w:color="auto"/>
              <w:right w:val="single" w:sz="4" w:space="0" w:color="auto"/>
            </w:tcBorders>
            <w:shd w:val="clear" w:color="auto" w:fill="FFFFFF"/>
            <w:noWrap/>
            <w:vAlign w:val="bottom"/>
          </w:tcPr>
          <w:p w:rsidR="00892663" w:rsidRPr="00D54F27" w:rsidRDefault="00892663" w:rsidP="00D54F27">
            <w:pPr>
              <w:rPr>
                <w:rFonts w:ascii="Arial" w:hAnsi="Arial" w:cs="Arial"/>
                <w:bCs/>
                <w:sz w:val="16"/>
                <w:szCs w:val="16"/>
              </w:rPr>
            </w:pPr>
            <w:r w:rsidRPr="00D54F27">
              <w:rPr>
                <w:rFonts w:ascii="Arial" w:hAnsi="Arial" w:cs="Arial"/>
                <w:bCs/>
                <w:sz w:val="16"/>
                <w:szCs w:val="16"/>
              </w:rPr>
              <w:t> </w:t>
            </w:r>
          </w:p>
        </w:tc>
        <w:tc>
          <w:tcPr>
            <w:tcW w:w="4997" w:type="dxa"/>
            <w:tcBorders>
              <w:top w:val="nil"/>
              <w:left w:val="nil"/>
              <w:bottom w:val="single" w:sz="4" w:space="0" w:color="auto"/>
              <w:right w:val="single" w:sz="4" w:space="0" w:color="auto"/>
            </w:tcBorders>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852</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07</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09</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01</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5</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0019</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240</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229,9</w:t>
            </w:r>
          </w:p>
        </w:tc>
      </w:tr>
      <w:tr w:rsidR="00892663" w:rsidRPr="00D54F27" w:rsidTr="00D54F27">
        <w:trPr>
          <w:trHeight w:val="20"/>
          <w:jc w:val="center"/>
        </w:trPr>
        <w:tc>
          <w:tcPr>
            <w:tcW w:w="310" w:type="dxa"/>
            <w:tcBorders>
              <w:top w:val="nil"/>
              <w:left w:val="single" w:sz="4" w:space="0" w:color="auto"/>
              <w:bottom w:val="single" w:sz="4" w:space="0" w:color="auto"/>
              <w:right w:val="single" w:sz="4" w:space="0" w:color="auto"/>
            </w:tcBorders>
            <w:shd w:val="clear" w:color="auto" w:fill="FFFFFF"/>
            <w:noWrap/>
            <w:vAlign w:val="bottom"/>
          </w:tcPr>
          <w:p w:rsidR="00892663" w:rsidRPr="00D54F27" w:rsidRDefault="00892663" w:rsidP="00D54F27">
            <w:pPr>
              <w:rPr>
                <w:rFonts w:ascii="Arial" w:hAnsi="Arial" w:cs="Arial"/>
                <w:bCs/>
                <w:sz w:val="16"/>
                <w:szCs w:val="16"/>
              </w:rPr>
            </w:pPr>
            <w:r w:rsidRPr="00D54F27">
              <w:rPr>
                <w:rFonts w:ascii="Arial" w:hAnsi="Arial" w:cs="Arial"/>
                <w:bCs/>
                <w:sz w:val="16"/>
                <w:szCs w:val="16"/>
              </w:rPr>
              <w:t> </w:t>
            </w:r>
          </w:p>
        </w:tc>
        <w:tc>
          <w:tcPr>
            <w:tcW w:w="4997" w:type="dxa"/>
            <w:tcBorders>
              <w:top w:val="nil"/>
              <w:left w:val="nil"/>
              <w:bottom w:val="single" w:sz="4" w:space="0" w:color="auto"/>
              <w:right w:val="single" w:sz="4" w:space="0" w:color="auto"/>
            </w:tcBorders>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Уплата налогов, сборов и иных платежей</w:t>
            </w:r>
          </w:p>
        </w:tc>
        <w:tc>
          <w:tcPr>
            <w:tcW w:w="557"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852</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07</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09</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01</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5</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0019</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850</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1,6</w:t>
            </w:r>
          </w:p>
        </w:tc>
      </w:tr>
      <w:tr w:rsidR="00892663" w:rsidRPr="00D54F27" w:rsidTr="00D54F27">
        <w:trPr>
          <w:trHeight w:val="20"/>
          <w:jc w:val="center"/>
        </w:trPr>
        <w:tc>
          <w:tcPr>
            <w:tcW w:w="310" w:type="dxa"/>
            <w:tcBorders>
              <w:top w:val="nil"/>
              <w:left w:val="single" w:sz="4" w:space="0" w:color="auto"/>
              <w:bottom w:val="single" w:sz="4" w:space="0" w:color="auto"/>
              <w:right w:val="single" w:sz="4" w:space="0" w:color="auto"/>
            </w:tcBorders>
            <w:shd w:val="clear" w:color="auto" w:fill="FFFFFF"/>
            <w:noWrap/>
            <w:vAlign w:val="bottom"/>
          </w:tcPr>
          <w:p w:rsidR="00892663" w:rsidRPr="00D54F27" w:rsidRDefault="00892663" w:rsidP="00D54F27">
            <w:pPr>
              <w:rPr>
                <w:rFonts w:ascii="Arial" w:hAnsi="Arial" w:cs="Arial"/>
                <w:bCs/>
                <w:sz w:val="16"/>
                <w:szCs w:val="16"/>
              </w:rPr>
            </w:pPr>
            <w:r w:rsidRPr="00D54F27">
              <w:rPr>
                <w:rFonts w:ascii="Arial" w:hAnsi="Arial" w:cs="Arial"/>
                <w:bCs/>
                <w:sz w:val="16"/>
                <w:szCs w:val="16"/>
              </w:rPr>
              <w:t> </w:t>
            </w:r>
          </w:p>
        </w:tc>
        <w:tc>
          <w:tcPr>
            <w:tcW w:w="499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Расходы на обеспечение деятельности (оказание услуг) муниципальных учреждений в рамках подпрограммы "Обеспечение организации предоставления услуг в сфере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852</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07</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09</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01</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5</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6 787,5</w:t>
            </w:r>
          </w:p>
        </w:tc>
      </w:tr>
      <w:tr w:rsidR="00892663" w:rsidRPr="00D54F27" w:rsidTr="00D54F27">
        <w:trPr>
          <w:trHeight w:val="20"/>
          <w:jc w:val="center"/>
        </w:trPr>
        <w:tc>
          <w:tcPr>
            <w:tcW w:w="310" w:type="dxa"/>
            <w:tcBorders>
              <w:top w:val="nil"/>
              <w:left w:val="single" w:sz="4" w:space="0" w:color="auto"/>
              <w:bottom w:val="single" w:sz="4" w:space="0" w:color="auto"/>
              <w:right w:val="single" w:sz="4" w:space="0" w:color="auto"/>
            </w:tcBorders>
            <w:shd w:val="clear" w:color="auto" w:fill="FFFFFF"/>
            <w:noWrap/>
            <w:vAlign w:val="bottom"/>
          </w:tcPr>
          <w:p w:rsidR="00892663" w:rsidRPr="00D54F27" w:rsidRDefault="00892663" w:rsidP="00D54F27">
            <w:pPr>
              <w:rPr>
                <w:rFonts w:ascii="Arial" w:hAnsi="Arial" w:cs="Arial"/>
                <w:bCs/>
                <w:sz w:val="16"/>
                <w:szCs w:val="16"/>
              </w:rPr>
            </w:pPr>
            <w:r w:rsidRPr="00D54F27">
              <w:rPr>
                <w:rFonts w:ascii="Arial" w:hAnsi="Arial" w:cs="Arial"/>
                <w:bCs/>
                <w:sz w:val="16"/>
                <w:szCs w:val="16"/>
              </w:rPr>
              <w:t> </w:t>
            </w:r>
          </w:p>
        </w:tc>
        <w:tc>
          <w:tcPr>
            <w:tcW w:w="4997" w:type="dxa"/>
            <w:tcBorders>
              <w:top w:val="nil"/>
              <w:left w:val="nil"/>
              <w:bottom w:val="single" w:sz="4" w:space="0" w:color="auto"/>
              <w:right w:val="single" w:sz="4" w:space="0" w:color="auto"/>
            </w:tcBorders>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Расходы на выплаты персоналу казенных учреждений</w:t>
            </w:r>
          </w:p>
        </w:tc>
        <w:tc>
          <w:tcPr>
            <w:tcW w:w="557"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852</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07</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09</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01</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5</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110</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5 887,7</w:t>
            </w:r>
          </w:p>
        </w:tc>
      </w:tr>
      <w:tr w:rsidR="00892663" w:rsidRPr="00D54F27" w:rsidTr="00D54F27">
        <w:trPr>
          <w:trHeight w:val="20"/>
          <w:jc w:val="center"/>
        </w:trPr>
        <w:tc>
          <w:tcPr>
            <w:tcW w:w="310" w:type="dxa"/>
            <w:tcBorders>
              <w:top w:val="nil"/>
              <w:left w:val="single" w:sz="4" w:space="0" w:color="auto"/>
              <w:bottom w:val="single" w:sz="4" w:space="0" w:color="auto"/>
              <w:right w:val="single" w:sz="4" w:space="0" w:color="auto"/>
            </w:tcBorders>
            <w:shd w:val="clear" w:color="auto" w:fill="FFFFFF"/>
            <w:noWrap/>
            <w:vAlign w:val="bottom"/>
          </w:tcPr>
          <w:p w:rsidR="00892663" w:rsidRPr="00D54F27" w:rsidRDefault="00892663" w:rsidP="00D54F27">
            <w:pPr>
              <w:rPr>
                <w:rFonts w:ascii="Arial" w:hAnsi="Arial" w:cs="Arial"/>
                <w:bCs/>
                <w:sz w:val="16"/>
                <w:szCs w:val="16"/>
              </w:rPr>
            </w:pPr>
            <w:r w:rsidRPr="00D54F27">
              <w:rPr>
                <w:rFonts w:ascii="Arial" w:hAnsi="Arial" w:cs="Arial"/>
                <w:bCs/>
                <w:sz w:val="16"/>
                <w:szCs w:val="16"/>
              </w:rPr>
              <w:t> </w:t>
            </w:r>
          </w:p>
        </w:tc>
        <w:tc>
          <w:tcPr>
            <w:tcW w:w="4997" w:type="dxa"/>
            <w:tcBorders>
              <w:top w:val="nil"/>
              <w:left w:val="nil"/>
              <w:bottom w:val="single" w:sz="4" w:space="0" w:color="auto"/>
              <w:right w:val="single" w:sz="4" w:space="0" w:color="auto"/>
            </w:tcBorders>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852</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07</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09</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01</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5</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240</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796,9</w:t>
            </w:r>
          </w:p>
        </w:tc>
      </w:tr>
      <w:tr w:rsidR="00892663" w:rsidRPr="00D54F27" w:rsidTr="00D54F27">
        <w:trPr>
          <w:trHeight w:val="20"/>
          <w:jc w:val="center"/>
        </w:trPr>
        <w:tc>
          <w:tcPr>
            <w:tcW w:w="310" w:type="dxa"/>
            <w:tcBorders>
              <w:top w:val="nil"/>
              <w:left w:val="single" w:sz="4" w:space="0" w:color="auto"/>
              <w:bottom w:val="single" w:sz="4" w:space="0" w:color="auto"/>
              <w:right w:val="single" w:sz="4" w:space="0" w:color="auto"/>
            </w:tcBorders>
            <w:shd w:val="clear" w:color="auto" w:fill="FFFFFF"/>
            <w:noWrap/>
            <w:vAlign w:val="bottom"/>
          </w:tcPr>
          <w:p w:rsidR="00892663" w:rsidRPr="00D54F27" w:rsidRDefault="00892663" w:rsidP="00D54F27">
            <w:pPr>
              <w:rPr>
                <w:rFonts w:ascii="Arial" w:hAnsi="Arial" w:cs="Arial"/>
                <w:bCs/>
                <w:sz w:val="16"/>
                <w:szCs w:val="16"/>
              </w:rPr>
            </w:pPr>
            <w:r w:rsidRPr="00D54F27">
              <w:rPr>
                <w:rFonts w:ascii="Arial" w:hAnsi="Arial" w:cs="Arial"/>
                <w:bCs/>
                <w:sz w:val="16"/>
                <w:szCs w:val="16"/>
              </w:rPr>
              <w:t> </w:t>
            </w:r>
          </w:p>
        </w:tc>
        <w:tc>
          <w:tcPr>
            <w:tcW w:w="4997" w:type="dxa"/>
            <w:tcBorders>
              <w:top w:val="nil"/>
              <w:left w:val="nil"/>
              <w:bottom w:val="single" w:sz="4" w:space="0" w:color="auto"/>
              <w:right w:val="single" w:sz="4" w:space="0" w:color="auto"/>
            </w:tcBorders>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Уплата налогов, сборов и иных платежей</w:t>
            </w:r>
          </w:p>
        </w:tc>
        <w:tc>
          <w:tcPr>
            <w:tcW w:w="557"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852</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07</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09</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01</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5</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850</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102,9</w:t>
            </w:r>
          </w:p>
        </w:tc>
      </w:tr>
      <w:tr w:rsidR="00892663" w:rsidRPr="00D54F27" w:rsidTr="00D54F27">
        <w:trPr>
          <w:trHeight w:val="20"/>
          <w:jc w:val="center"/>
        </w:trPr>
        <w:tc>
          <w:tcPr>
            <w:tcW w:w="310" w:type="dxa"/>
            <w:tcBorders>
              <w:top w:val="nil"/>
              <w:left w:val="single" w:sz="4" w:space="0" w:color="auto"/>
              <w:bottom w:val="single" w:sz="4" w:space="0" w:color="auto"/>
              <w:right w:val="single" w:sz="4" w:space="0" w:color="auto"/>
            </w:tcBorders>
            <w:shd w:val="clear" w:color="auto" w:fill="FFFFFF"/>
            <w:noWrap/>
            <w:vAlign w:val="bottom"/>
          </w:tcPr>
          <w:p w:rsidR="00892663" w:rsidRPr="00D54F27" w:rsidRDefault="00892663" w:rsidP="00D54F27">
            <w:pPr>
              <w:rPr>
                <w:rFonts w:ascii="Arial" w:hAnsi="Arial" w:cs="Arial"/>
                <w:bCs/>
                <w:sz w:val="16"/>
                <w:szCs w:val="16"/>
              </w:rPr>
            </w:pPr>
            <w:r w:rsidRPr="00D54F27">
              <w:rPr>
                <w:rFonts w:ascii="Arial" w:hAnsi="Arial" w:cs="Arial"/>
                <w:bCs/>
                <w:sz w:val="16"/>
                <w:szCs w:val="16"/>
              </w:rPr>
              <w:t> </w:t>
            </w:r>
          </w:p>
        </w:tc>
        <w:tc>
          <w:tcPr>
            <w:tcW w:w="499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СОЦИАЛЬНАЯ ПОЛИТИКА</w:t>
            </w:r>
          </w:p>
        </w:tc>
        <w:tc>
          <w:tcPr>
            <w:tcW w:w="557"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852</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10</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i/>
                <w:iCs/>
                <w:sz w:val="16"/>
                <w:szCs w:val="16"/>
              </w:rPr>
            </w:pPr>
            <w:r w:rsidRPr="00D54F27">
              <w:rPr>
                <w:rFonts w:ascii="Arial" w:hAnsi="Arial" w:cs="Arial"/>
                <w:i/>
                <w:iCs/>
                <w:sz w:val="16"/>
                <w:szCs w:val="16"/>
              </w:rPr>
              <w:t> </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i/>
                <w:iCs/>
                <w:sz w:val="16"/>
                <w:szCs w:val="16"/>
              </w:rPr>
            </w:pPr>
            <w:r w:rsidRPr="00D54F27">
              <w:rPr>
                <w:rFonts w:ascii="Arial" w:hAnsi="Arial" w:cs="Arial"/>
                <w:i/>
                <w:iCs/>
                <w:sz w:val="16"/>
                <w:szCs w:val="16"/>
              </w:rPr>
              <w:t> </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i/>
                <w:iCs/>
                <w:sz w:val="16"/>
                <w:szCs w:val="16"/>
              </w:rPr>
            </w:pPr>
            <w:r w:rsidRPr="00D54F27">
              <w:rPr>
                <w:rFonts w:ascii="Arial" w:hAnsi="Arial" w:cs="Arial"/>
                <w:i/>
                <w:iCs/>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bCs/>
                <w:sz w:val="16"/>
                <w:szCs w:val="16"/>
              </w:rPr>
            </w:pPr>
            <w:r w:rsidRPr="00D54F27">
              <w:rPr>
                <w:rFonts w:ascii="Arial" w:hAnsi="Arial" w:cs="Arial"/>
                <w:bCs/>
                <w:sz w:val="16"/>
                <w:szCs w:val="16"/>
              </w:rPr>
              <w:t>28 618,1</w:t>
            </w:r>
          </w:p>
        </w:tc>
      </w:tr>
      <w:tr w:rsidR="00892663" w:rsidRPr="00D54F27" w:rsidTr="00D54F27">
        <w:trPr>
          <w:trHeight w:val="20"/>
          <w:jc w:val="center"/>
        </w:trPr>
        <w:tc>
          <w:tcPr>
            <w:tcW w:w="310" w:type="dxa"/>
            <w:tcBorders>
              <w:top w:val="nil"/>
              <w:left w:val="single" w:sz="4" w:space="0" w:color="auto"/>
              <w:bottom w:val="single" w:sz="4" w:space="0" w:color="auto"/>
              <w:right w:val="single" w:sz="4" w:space="0" w:color="auto"/>
            </w:tcBorders>
            <w:shd w:val="clear" w:color="auto" w:fill="FFFFFF"/>
            <w:noWrap/>
            <w:vAlign w:val="bottom"/>
          </w:tcPr>
          <w:p w:rsidR="00892663" w:rsidRPr="00D54F27" w:rsidRDefault="00892663" w:rsidP="00D54F27">
            <w:pPr>
              <w:rPr>
                <w:rFonts w:ascii="Arial" w:hAnsi="Arial" w:cs="Arial"/>
                <w:bCs/>
                <w:sz w:val="16"/>
                <w:szCs w:val="16"/>
              </w:rPr>
            </w:pPr>
            <w:r w:rsidRPr="00D54F27">
              <w:rPr>
                <w:rFonts w:ascii="Arial" w:hAnsi="Arial" w:cs="Arial"/>
                <w:bCs/>
                <w:sz w:val="16"/>
                <w:szCs w:val="16"/>
              </w:rPr>
              <w:t> </w:t>
            </w:r>
          </w:p>
        </w:tc>
        <w:tc>
          <w:tcPr>
            <w:tcW w:w="499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Охрана семьи и детства</w:t>
            </w:r>
          </w:p>
        </w:tc>
        <w:tc>
          <w:tcPr>
            <w:tcW w:w="557"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852</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10</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04</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i/>
                <w:iCs/>
                <w:sz w:val="16"/>
                <w:szCs w:val="16"/>
              </w:rPr>
            </w:pPr>
            <w:r w:rsidRPr="00D54F27">
              <w:rPr>
                <w:rFonts w:ascii="Arial" w:hAnsi="Arial" w:cs="Arial"/>
                <w:i/>
                <w:iCs/>
                <w:sz w:val="16"/>
                <w:szCs w:val="16"/>
              </w:rPr>
              <w:t> </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i/>
                <w:iCs/>
                <w:sz w:val="16"/>
                <w:szCs w:val="16"/>
              </w:rPr>
            </w:pPr>
            <w:r w:rsidRPr="00D54F27">
              <w:rPr>
                <w:rFonts w:ascii="Arial" w:hAnsi="Arial" w:cs="Arial"/>
                <w:i/>
                <w:iCs/>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bCs/>
                <w:sz w:val="16"/>
                <w:szCs w:val="16"/>
              </w:rPr>
            </w:pPr>
            <w:r w:rsidRPr="00D54F27">
              <w:rPr>
                <w:rFonts w:ascii="Arial" w:hAnsi="Arial" w:cs="Arial"/>
                <w:bCs/>
                <w:sz w:val="16"/>
                <w:szCs w:val="16"/>
              </w:rPr>
              <w:t>19 315,8</w:t>
            </w:r>
          </w:p>
        </w:tc>
      </w:tr>
      <w:tr w:rsidR="00892663" w:rsidRPr="00D54F27" w:rsidTr="00D54F27">
        <w:trPr>
          <w:trHeight w:val="20"/>
          <w:jc w:val="center"/>
        </w:trPr>
        <w:tc>
          <w:tcPr>
            <w:tcW w:w="310" w:type="dxa"/>
            <w:tcBorders>
              <w:top w:val="nil"/>
              <w:left w:val="single" w:sz="4" w:space="0" w:color="auto"/>
              <w:bottom w:val="single" w:sz="4" w:space="0" w:color="auto"/>
              <w:right w:val="single" w:sz="4" w:space="0" w:color="auto"/>
            </w:tcBorders>
            <w:shd w:val="clear" w:color="auto" w:fill="FFFFFF"/>
            <w:noWrap/>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 </w:t>
            </w:r>
          </w:p>
        </w:tc>
        <w:tc>
          <w:tcPr>
            <w:tcW w:w="499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852</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10</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04</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01</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19 315,8</w:t>
            </w:r>
          </w:p>
        </w:tc>
      </w:tr>
      <w:tr w:rsidR="00892663" w:rsidRPr="00D54F27" w:rsidTr="00D54F27">
        <w:trPr>
          <w:trHeight w:val="20"/>
          <w:jc w:val="center"/>
        </w:trPr>
        <w:tc>
          <w:tcPr>
            <w:tcW w:w="310" w:type="dxa"/>
            <w:tcBorders>
              <w:top w:val="nil"/>
              <w:left w:val="single" w:sz="4" w:space="0" w:color="auto"/>
              <w:bottom w:val="single" w:sz="4" w:space="0" w:color="auto"/>
              <w:right w:val="single" w:sz="4" w:space="0" w:color="auto"/>
            </w:tcBorders>
            <w:shd w:val="clear" w:color="auto" w:fill="FFFFFF"/>
            <w:noWrap/>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 </w:t>
            </w:r>
          </w:p>
        </w:tc>
        <w:tc>
          <w:tcPr>
            <w:tcW w:w="499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 xml:space="preserve">Подпрограмма "Развитие дошкольного </w:t>
            </w:r>
            <w:r w:rsidRPr="00D54F27">
              <w:rPr>
                <w:rFonts w:ascii="Arial" w:hAnsi="Arial" w:cs="Arial"/>
                <w:sz w:val="16"/>
                <w:szCs w:val="16"/>
              </w:rPr>
              <w:lastRenderedPageBreak/>
              <w:t>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lastRenderedPageBreak/>
              <w:t>852</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10</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04</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01</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19 315,8</w:t>
            </w:r>
          </w:p>
        </w:tc>
      </w:tr>
      <w:tr w:rsidR="00892663" w:rsidRPr="00D54F27" w:rsidTr="00D54F27">
        <w:trPr>
          <w:trHeight w:val="20"/>
          <w:jc w:val="center"/>
        </w:trPr>
        <w:tc>
          <w:tcPr>
            <w:tcW w:w="310" w:type="dxa"/>
            <w:tcBorders>
              <w:top w:val="nil"/>
              <w:left w:val="single" w:sz="4" w:space="0" w:color="auto"/>
              <w:bottom w:val="single" w:sz="4" w:space="0" w:color="auto"/>
              <w:right w:val="single" w:sz="4" w:space="0" w:color="auto"/>
            </w:tcBorders>
            <w:shd w:val="clear" w:color="auto" w:fill="FFFFFF"/>
            <w:noWrap/>
            <w:vAlign w:val="bottom"/>
          </w:tcPr>
          <w:p w:rsidR="00892663" w:rsidRPr="00D54F27" w:rsidRDefault="00892663" w:rsidP="00D54F27">
            <w:pPr>
              <w:rPr>
                <w:rFonts w:ascii="Arial" w:hAnsi="Arial" w:cs="Arial"/>
                <w:sz w:val="16"/>
                <w:szCs w:val="16"/>
              </w:rPr>
            </w:pPr>
            <w:r w:rsidRPr="00D54F27">
              <w:rPr>
                <w:rFonts w:ascii="Arial" w:hAnsi="Arial" w:cs="Arial"/>
                <w:sz w:val="16"/>
                <w:szCs w:val="16"/>
              </w:rPr>
              <w:lastRenderedPageBreak/>
              <w:t> </w:t>
            </w:r>
          </w:p>
        </w:tc>
        <w:tc>
          <w:tcPr>
            <w:tcW w:w="499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proofErr w:type="gramStart"/>
            <w:r w:rsidRPr="00D54F27">
              <w:rPr>
                <w:rFonts w:ascii="Arial" w:hAnsi="Arial" w:cs="Arial"/>
                <w:sz w:val="16"/>
                <w:szCs w:val="16"/>
              </w:rPr>
              <w:t>Закон Тульской области "О наделении органов местного самоуправления государственным полномочием по выплате компенсации платы, взимаемой с родителей (законных представителей) за присмотр и уход за детьми, посещающими образовательные организации (за исключением государственных образовательных организаций, находящихся в ведении Тульской области), реализующие образовательную программу дошкольного образования", в рамках подпрограммы "Развитие дошкольного образования" муниципальной программы муниципального образования Щекинский район "Развитие образования и архивного дела</w:t>
            </w:r>
            <w:proofErr w:type="gramEnd"/>
            <w:r w:rsidRPr="00D54F27">
              <w:rPr>
                <w:rFonts w:ascii="Arial" w:hAnsi="Arial" w:cs="Arial"/>
                <w:sz w:val="16"/>
                <w:szCs w:val="16"/>
              </w:rPr>
              <w:t xml:space="preserve">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852</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10</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04</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01</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8251</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19 315,8</w:t>
            </w:r>
          </w:p>
        </w:tc>
      </w:tr>
      <w:tr w:rsidR="00892663" w:rsidRPr="00D54F27" w:rsidTr="00D54F27">
        <w:trPr>
          <w:trHeight w:val="20"/>
          <w:jc w:val="center"/>
        </w:trPr>
        <w:tc>
          <w:tcPr>
            <w:tcW w:w="310" w:type="dxa"/>
            <w:tcBorders>
              <w:top w:val="nil"/>
              <w:left w:val="single" w:sz="4" w:space="0" w:color="auto"/>
              <w:bottom w:val="single" w:sz="4" w:space="0" w:color="auto"/>
              <w:right w:val="single" w:sz="4" w:space="0" w:color="auto"/>
            </w:tcBorders>
            <w:shd w:val="clear" w:color="auto" w:fill="FFFFFF"/>
            <w:noWrap/>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 </w:t>
            </w:r>
          </w:p>
        </w:tc>
        <w:tc>
          <w:tcPr>
            <w:tcW w:w="4997" w:type="dxa"/>
            <w:tcBorders>
              <w:top w:val="nil"/>
              <w:left w:val="nil"/>
              <w:bottom w:val="single" w:sz="4" w:space="0" w:color="auto"/>
              <w:right w:val="single" w:sz="4" w:space="0" w:color="auto"/>
            </w:tcBorders>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Публичные нормативные социальные выплаты гражданам</w:t>
            </w:r>
          </w:p>
        </w:tc>
        <w:tc>
          <w:tcPr>
            <w:tcW w:w="557"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852</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10</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04</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01</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8251</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310</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19 315,8</w:t>
            </w:r>
          </w:p>
        </w:tc>
      </w:tr>
      <w:tr w:rsidR="00892663" w:rsidRPr="00D54F27" w:rsidTr="00D54F27">
        <w:trPr>
          <w:trHeight w:val="20"/>
          <w:jc w:val="center"/>
        </w:trPr>
        <w:tc>
          <w:tcPr>
            <w:tcW w:w="310" w:type="dxa"/>
            <w:tcBorders>
              <w:top w:val="nil"/>
              <w:left w:val="single" w:sz="4" w:space="0" w:color="auto"/>
              <w:bottom w:val="single" w:sz="4" w:space="0" w:color="auto"/>
              <w:right w:val="single" w:sz="4" w:space="0" w:color="auto"/>
            </w:tcBorders>
            <w:shd w:val="clear" w:color="auto" w:fill="FFFFFF"/>
            <w:noWrap/>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 </w:t>
            </w:r>
          </w:p>
        </w:tc>
        <w:tc>
          <w:tcPr>
            <w:tcW w:w="499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Другие вопросы в области социальной политики</w:t>
            </w:r>
          </w:p>
        </w:tc>
        <w:tc>
          <w:tcPr>
            <w:tcW w:w="557"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852</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10</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06</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bCs/>
                <w:sz w:val="16"/>
                <w:szCs w:val="16"/>
              </w:rPr>
            </w:pPr>
            <w:r w:rsidRPr="00D54F27">
              <w:rPr>
                <w:rFonts w:ascii="Arial" w:hAnsi="Arial" w:cs="Arial"/>
                <w:bCs/>
                <w:sz w:val="16"/>
                <w:szCs w:val="16"/>
              </w:rPr>
              <w:t>9 302,3</w:t>
            </w:r>
          </w:p>
        </w:tc>
      </w:tr>
      <w:tr w:rsidR="00892663" w:rsidRPr="00D54F27" w:rsidTr="00D54F27">
        <w:trPr>
          <w:trHeight w:val="20"/>
          <w:jc w:val="center"/>
        </w:trPr>
        <w:tc>
          <w:tcPr>
            <w:tcW w:w="310" w:type="dxa"/>
            <w:tcBorders>
              <w:top w:val="nil"/>
              <w:left w:val="single" w:sz="4" w:space="0" w:color="auto"/>
              <w:bottom w:val="single" w:sz="4" w:space="0" w:color="auto"/>
              <w:right w:val="single" w:sz="4" w:space="0" w:color="auto"/>
            </w:tcBorders>
            <w:shd w:val="clear" w:color="auto" w:fill="FFFFFF"/>
            <w:noWrap/>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 </w:t>
            </w:r>
          </w:p>
        </w:tc>
        <w:tc>
          <w:tcPr>
            <w:tcW w:w="499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Непрограммные расходы</w:t>
            </w:r>
          </w:p>
        </w:tc>
        <w:tc>
          <w:tcPr>
            <w:tcW w:w="557"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852</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10</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06</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99</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9 302,3</w:t>
            </w:r>
          </w:p>
        </w:tc>
      </w:tr>
      <w:tr w:rsidR="00892663" w:rsidRPr="00D54F27" w:rsidTr="00D54F27">
        <w:trPr>
          <w:trHeight w:val="20"/>
          <w:jc w:val="center"/>
        </w:trPr>
        <w:tc>
          <w:tcPr>
            <w:tcW w:w="310" w:type="dxa"/>
            <w:tcBorders>
              <w:top w:val="nil"/>
              <w:left w:val="single" w:sz="4" w:space="0" w:color="auto"/>
              <w:bottom w:val="single" w:sz="4" w:space="0" w:color="auto"/>
              <w:right w:val="single" w:sz="4" w:space="0" w:color="auto"/>
            </w:tcBorders>
            <w:shd w:val="clear" w:color="auto" w:fill="FFFFFF"/>
            <w:noWrap/>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 </w:t>
            </w:r>
          </w:p>
        </w:tc>
        <w:tc>
          <w:tcPr>
            <w:tcW w:w="499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Иные непрограммные мероприятия</w:t>
            </w:r>
          </w:p>
        </w:tc>
        <w:tc>
          <w:tcPr>
            <w:tcW w:w="557"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852</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10</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06</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99</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9</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9 302,3</w:t>
            </w:r>
          </w:p>
        </w:tc>
      </w:tr>
      <w:tr w:rsidR="00892663" w:rsidRPr="00D54F27" w:rsidTr="00D54F27">
        <w:trPr>
          <w:trHeight w:val="20"/>
          <w:jc w:val="center"/>
        </w:trPr>
        <w:tc>
          <w:tcPr>
            <w:tcW w:w="310" w:type="dxa"/>
            <w:tcBorders>
              <w:top w:val="nil"/>
              <w:left w:val="single" w:sz="4" w:space="0" w:color="auto"/>
              <w:bottom w:val="single" w:sz="4" w:space="0" w:color="auto"/>
              <w:right w:val="single" w:sz="4" w:space="0" w:color="auto"/>
            </w:tcBorders>
            <w:shd w:val="clear" w:color="auto" w:fill="FFFFFF"/>
            <w:noWrap/>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 </w:t>
            </w:r>
          </w:p>
        </w:tc>
        <w:tc>
          <w:tcPr>
            <w:tcW w:w="499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Мероприятия по формированию сети базовых общеобразовательных организаций, в которых созданы условия для инклюзивного обучения детей-инвалидов, по иным непрограммным мероприятиям в рамках непрограммных расходов</w:t>
            </w:r>
          </w:p>
        </w:tc>
        <w:tc>
          <w:tcPr>
            <w:tcW w:w="557"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852</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10</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06</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99</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9</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5027</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9 302,3</w:t>
            </w:r>
          </w:p>
        </w:tc>
      </w:tr>
      <w:tr w:rsidR="00892663" w:rsidRPr="00D54F27" w:rsidTr="00D54F27">
        <w:trPr>
          <w:trHeight w:val="20"/>
          <w:jc w:val="center"/>
        </w:trPr>
        <w:tc>
          <w:tcPr>
            <w:tcW w:w="310" w:type="dxa"/>
            <w:tcBorders>
              <w:top w:val="nil"/>
              <w:left w:val="single" w:sz="4" w:space="0" w:color="auto"/>
              <w:bottom w:val="single" w:sz="4" w:space="0" w:color="auto"/>
              <w:right w:val="single" w:sz="4" w:space="0" w:color="auto"/>
            </w:tcBorders>
            <w:shd w:val="clear" w:color="auto" w:fill="FFFFFF"/>
            <w:noWrap/>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 </w:t>
            </w:r>
          </w:p>
        </w:tc>
        <w:tc>
          <w:tcPr>
            <w:tcW w:w="499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Субсидии бюджетным учреждениям</w:t>
            </w:r>
          </w:p>
        </w:tc>
        <w:tc>
          <w:tcPr>
            <w:tcW w:w="557"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852</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10</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06</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99</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9</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5027</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610</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9 302,3</w:t>
            </w:r>
          </w:p>
        </w:tc>
      </w:tr>
      <w:tr w:rsidR="00892663" w:rsidRPr="00D54F27" w:rsidTr="00D54F27">
        <w:trPr>
          <w:trHeight w:val="20"/>
          <w:jc w:val="center"/>
        </w:trPr>
        <w:tc>
          <w:tcPr>
            <w:tcW w:w="310" w:type="dxa"/>
            <w:tcBorders>
              <w:top w:val="nil"/>
              <w:left w:val="single" w:sz="4" w:space="0" w:color="auto"/>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4</w:t>
            </w:r>
          </w:p>
        </w:tc>
        <w:tc>
          <w:tcPr>
            <w:tcW w:w="499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Комитет по культуре, молодежной политике и спорту администрации Щекинского района</w:t>
            </w:r>
          </w:p>
        </w:tc>
        <w:tc>
          <w:tcPr>
            <w:tcW w:w="557"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854</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rPr>
                <w:rFonts w:ascii="Arial" w:hAnsi="Arial" w:cs="Arial"/>
                <w:bCs/>
                <w:sz w:val="16"/>
                <w:szCs w:val="16"/>
              </w:rPr>
            </w:pPr>
            <w:r w:rsidRPr="00D54F27">
              <w:rPr>
                <w:rFonts w:ascii="Arial" w:hAnsi="Arial" w:cs="Arial"/>
                <w:bCs/>
                <w:sz w:val="16"/>
                <w:szCs w:val="16"/>
              </w:rPr>
              <w:t> </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rPr>
                <w:rFonts w:ascii="Arial" w:hAnsi="Arial" w:cs="Arial"/>
                <w:bCs/>
                <w:sz w:val="16"/>
                <w:szCs w:val="16"/>
              </w:rPr>
            </w:pPr>
            <w:r w:rsidRPr="00D54F27">
              <w:rPr>
                <w:rFonts w:ascii="Arial" w:hAnsi="Arial" w:cs="Arial"/>
                <w:bCs/>
                <w:sz w:val="16"/>
                <w:szCs w:val="16"/>
              </w:rPr>
              <w:t> </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bCs/>
                <w:sz w:val="16"/>
                <w:szCs w:val="16"/>
              </w:rPr>
            </w:pPr>
            <w:r w:rsidRPr="00D54F27">
              <w:rPr>
                <w:rFonts w:ascii="Arial" w:hAnsi="Arial" w:cs="Arial"/>
                <w:bCs/>
                <w:sz w:val="16"/>
                <w:szCs w:val="16"/>
              </w:rPr>
              <w:t>57 082,7</w:t>
            </w:r>
          </w:p>
        </w:tc>
      </w:tr>
      <w:tr w:rsidR="00892663" w:rsidRPr="00D54F27" w:rsidTr="00D54F27">
        <w:trPr>
          <w:trHeight w:val="20"/>
          <w:jc w:val="center"/>
        </w:trPr>
        <w:tc>
          <w:tcPr>
            <w:tcW w:w="310" w:type="dxa"/>
            <w:tcBorders>
              <w:top w:val="nil"/>
              <w:left w:val="single" w:sz="4" w:space="0" w:color="auto"/>
              <w:bottom w:val="single" w:sz="4" w:space="0" w:color="auto"/>
              <w:right w:val="single" w:sz="4" w:space="0" w:color="auto"/>
            </w:tcBorders>
            <w:shd w:val="clear" w:color="auto" w:fill="FFFFFF"/>
            <w:noWrap/>
            <w:vAlign w:val="bottom"/>
          </w:tcPr>
          <w:p w:rsidR="00892663" w:rsidRPr="00D54F27" w:rsidRDefault="00892663" w:rsidP="00D54F27">
            <w:pPr>
              <w:rPr>
                <w:rFonts w:ascii="Arial" w:hAnsi="Arial" w:cs="Arial"/>
                <w:bCs/>
                <w:sz w:val="16"/>
                <w:szCs w:val="16"/>
              </w:rPr>
            </w:pPr>
            <w:r w:rsidRPr="00D54F27">
              <w:rPr>
                <w:rFonts w:ascii="Arial" w:hAnsi="Arial" w:cs="Arial"/>
                <w:bCs/>
                <w:sz w:val="16"/>
                <w:szCs w:val="16"/>
              </w:rPr>
              <w:t> </w:t>
            </w:r>
          </w:p>
        </w:tc>
        <w:tc>
          <w:tcPr>
            <w:tcW w:w="499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ОБЩЕГОСУДАРСТВЕННЫЕ ВОПРОСЫ</w:t>
            </w:r>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854</w:t>
            </w:r>
          </w:p>
        </w:tc>
        <w:tc>
          <w:tcPr>
            <w:tcW w:w="378"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01</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rPr>
                <w:rFonts w:ascii="Arial" w:hAnsi="Arial" w:cs="Arial"/>
                <w:bCs/>
                <w:sz w:val="16"/>
                <w:szCs w:val="16"/>
              </w:rPr>
            </w:pPr>
            <w:r w:rsidRPr="00D54F27">
              <w:rPr>
                <w:rFonts w:ascii="Arial" w:hAnsi="Arial" w:cs="Arial"/>
                <w:bCs/>
                <w:sz w:val="16"/>
                <w:szCs w:val="16"/>
              </w:rPr>
              <w:t> </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bCs/>
                <w:sz w:val="16"/>
                <w:szCs w:val="16"/>
              </w:rPr>
            </w:pPr>
            <w:r w:rsidRPr="00D54F27">
              <w:rPr>
                <w:rFonts w:ascii="Arial" w:hAnsi="Arial" w:cs="Arial"/>
                <w:bCs/>
                <w:sz w:val="16"/>
                <w:szCs w:val="16"/>
              </w:rPr>
              <w:t>8,0</w:t>
            </w:r>
          </w:p>
        </w:tc>
      </w:tr>
      <w:tr w:rsidR="00892663" w:rsidRPr="00D54F27" w:rsidTr="00D54F27">
        <w:trPr>
          <w:trHeight w:val="20"/>
          <w:jc w:val="center"/>
        </w:trPr>
        <w:tc>
          <w:tcPr>
            <w:tcW w:w="310" w:type="dxa"/>
            <w:tcBorders>
              <w:top w:val="nil"/>
              <w:left w:val="single" w:sz="4" w:space="0" w:color="auto"/>
              <w:bottom w:val="single" w:sz="4" w:space="0" w:color="auto"/>
              <w:right w:val="single" w:sz="4" w:space="0" w:color="auto"/>
            </w:tcBorders>
            <w:shd w:val="clear" w:color="auto" w:fill="FFFFFF"/>
            <w:noWrap/>
            <w:vAlign w:val="bottom"/>
          </w:tcPr>
          <w:p w:rsidR="00892663" w:rsidRPr="00D54F27" w:rsidRDefault="00892663" w:rsidP="00D54F27">
            <w:pPr>
              <w:rPr>
                <w:rFonts w:ascii="Arial" w:hAnsi="Arial" w:cs="Arial"/>
                <w:bCs/>
                <w:sz w:val="16"/>
                <w:szCs w:val="16"/>
              </w:rPr>
            </w:pPr>
            <w:r w:rsidRPr="00D54F27">
              <w:rPr>
                <w:rFonts w:ascii="Arial" w:hAnsi="Arial" w:cs="Arial"/>
                <w:bCs/>
                <w:sz w:val="16"/>
                <w:szCs w:val="16"/>
              </w:rPr>
              <w:t> </w:t>
            </w:r>
          </w:p>
        </w:tc>
        <w:tc>
          <w:tcPr>
            <w:tcW w:w="499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Другие общегосударственные вопросы</w:t>
            </w:r>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854</w:t>
            </w:r>
          </w:p>
        </w:tc>
        <w:tc>
          <w:tcPr>
            <w:tcW w:w="378"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01</w:t>
            </w:r>
          </w:p>
        </w:tc>
        <w:tc>
          <w:tcPr>
            <w:tcW w:w="412"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13</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bCs/>
                <w:sz w:val="16"/>
                <w:szCs w:val="16"/>
              </w:rPr>
            </w:pPr>
            <w:r w:rsidRPr="00D54F27">
              <w:rPr>
                <w:rFonts w:ascii="Arial" w:hAnsi="Arial" w:cs="Arial"/>
                <w:bCs/>
                <w:sz w:val="16"/>
                <w:szCs w:val="16"/>
              </w:rPr>
              <w:t>8,0</w:t>
            </w:r>
          </w:p>
        </w:tc>
      </w:tr>
      <w:tr w:rsidR="00892663" w:rsidRPr="00D54F27" w:rsidTr="00D54F27">
        <w:trPr>
          <w:trHeight w:val="20"/>
          <w:jc w:val="center"/>
        </w:trPr>
        <w:tc>
          <w:tcPr>
            <w:tcW w:w="310" w:type="dxa"/>
            <w:tcBorders>
              <w:top w:val="nil"/>
              <w:left w:val="single" w:sz="4" w:space="0" w:color="auto"/>
              <w:bottom w:val="single" w:sz="4" w:space="0" w:color="auto"/>
              <w:right w:val="single" w:sz="4" w:space="0" w:color="auto"/>
            </w:tcBorders>
            <w:shd w:val="clear" w:color="auto" w:fill="FFFFFF"/>
            <w:noWrap/>
            <w:vAlign w:val="bottom"/>
          </w:tcPr>
          <w:p w:rsidR="00892663" w:rsidRPr="00D54F27" w:rsidRDefault="00892663" w:rsidP="00D54F27">
            <w:pPr>
              <w:rPr>
                <w:rFonts w:ascii="Arial" w:hAnsi="Arial" w:cs="Arial"/>
                <w:bCs/>
                <w:sz w:val="16"/>
                <w:szCs w:val="16"/>
              </w:rPr>
            </w:pPr>
            <w:r w:rsidRPr="00D54F27">
              <w:rPr>
                <w:rFonts w:ascii="Arial" w:hAnsi="Arial" w:cs="Arial"/>
                <w:bCs/>
                <w:sz w:val="16"/>
                <w:szCs w:val="16"/>
              </w:rPr>
              <w:t> </w:t>
            </w:r>
          </w:p>
        </w:tc>
        <w:tc>
          <w:tcPr>
            <w:tcW w:w="499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Муниципальная программа муниципального образования Щекинский район "Развитие муниципальной службы в администрации муниципального образования Щекинский район "</w:t>
            </w:r>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854</w:t>
            </w:r>
          </w:p>
        </w:tc>
        <w:tc>
          <w:tcPr>
            <w:tcW w:w="378"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01</w:t>
            </w:r>
          </w:p>
        </w:tc>
        <w:tc>
          <w:tcPr>
            <w:tcW w:w="412"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13</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17</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8,0</w:t>
            </w:r>
          </w:p>
        </w:tc>
      </w:tr>
      <w:tr w:rsidR="00892663" w:rsidRPr="00D54F27" w:rsidTr="00D54F27">
        <w:trPr>
          <w:trHeight w:val="20"/>
          <w:jc w:val="center"/>
        </w:trPr>
        <w:tc>
          <w:tcPr>
            <w:tcW w:w="310" w:type="dxa"/>
            <w:tcBorders>
              <w:top w:val="nil"/>
              <w:left w:val="single" w:sz="4" w:space="0" w:color="auto"/>
              <w:bottom w:val="single" w:sz="4" w:space="0" w:color="auto"/>
              <w:right w:val="single" w:sz="4" w:space="0" w:color="auto"/>
            </w:tcBorders>
            <w:shd w:val="clear" w:color="auto" w:fill="FFFFFF"/>
            <w:noWrap/>
            <w:vAlign w:val="bottom"/>
          </w:tcPr>
          <w:p w:rsidR="00892663" w:rsidRPr="00D54F27" w:rsidRDefault="00892663" w:rsidP="00D54F27">
            <w:pPr>
              <w:rPr>
                <w:rFonts w:ascii="Arial" w:hAnsi="Arial" w:cs="Arial"/>
                <w:bCs/>
                <w:sz w:val="16"/>
                <w:szCs w:val="16"/>
              </w:rPr>
            </w:pPr>
            <w:r w:rsidRPr="00D54F27">
              <w:rPr>
                <w:rFonts w:ascii="Arial" w:hAnsi="Arial" w:cs="Arial"/>
                <w:bCs/>
                <w:sz w:val="16"/>
                <w:szCs w:val="16"/>
              </w:rPr>
              <w:t> </w:t>
            </w:r>
          </w:p>
        </w:tc>
        <w:tc>
          <w:tcPr>
            <w:tcW w:w="499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Основное мероприятие "Организация профессиональной переподготовки и повышения квалификации муниципальных служащих и работников, занимающих должности, не отнесенные к должностям муниципальной службы" муниципальной программы муниципального образования Щекинский район "Развитие муниципальной службы в администрации муниципального образования Щекинский район "</w:t>
            </w:r>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854</w:t>
            </w:r>
          </w:p>
        </w:tc>
        <w:tc>
          <w:tcPr>
            <w:tcW w:w="378"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01</w:t>
            </w:r>
          </w:p>
        </w:tc>
        <w:tc>
          <w:tcPr>
            <w:tcW w:w="412"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13</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17</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8,0</w:t>
            </w:r>
          </w:p>
        </w:tc>
      </w:tr>
      <w:tr w:rsidR="00892663" w:rsidRPr="00D54F27" w:rsidTr="00D54F27">
        <w:trPr>
          <w:trHeight w:val="20"/>
          <w:jc w:val="center"/>
        </w:trPr>
        <w:tc>
          <w:tcPr>
            <w:tcW w:w="310" w:type="dxa"/>
            <w:tcBorders>
              <w:top w:val="nil"/>
              <w:left w:val="single" w:sz="4" w:space="0" w:color="auto"/>
              <w:bottom w:val="single" w:sz="4" w:space="0" w:color="auto"/>
              <w:right w:val="single" w:sz="4" w:space="0" w:color="auto"/>
            </w:tcBorders>
            <w:shd w:val="clear" w:color="auto" w:fill="FFFFFF"/>
            <w:noWrap/>
            <w:vAlign w:val="bottom"/>
          </w:tcPr>
          <w:p w:rsidR="00892663" w:rsidRPr="00D54F27" w:rsidRDefault="00892663" w:rsidP="00D54F27">
            <w:pPr>
              <w:rPr>
                <w:rFonts w:ascii="Arial" w:hAnsi="Arial" w:cs="Arial"/>
                <w:bCs/>
                <w:sz w:val="16"/>
                <w:szCs w:val="16"/>
              </w:rPr>
            </w:pPr>
            <w:r w:rsidRPr="00D54F27">
              <w:rPr>
                <w:rFonts w:ascii="Arial" w:hAnsi="Arial" w:cs="Arial"/>
                <w:bCs/>
                <w:sz w:val="16"/>
                <w:szCs w:val="16"/>
              </w:rPr>
              <w:t> </w:t>
            </w:r>
          </w:p>
        </w:tc>
        <w:tc>
          <w:tcPr>
            <w:tcW w:w="499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proofErr w:type="gramStart"/>
            <w:r w:rsidRPr="00D54F27">
              <w:rPr>
                <w:rFonts w:ascii="Arial" w:hAnsi="Arial" w:cs="Arial"/>
                <w:sz w:val="16"/>
                <w:szCs w:val="16"/>
              </w:rPr>
              <w:t>Мероприятия по переподготовке и повышению квалификации в рамках основного мероприятия "Организация профессиональной переподготовки и повышения квалификации муниципальных служащих и работников, занимающих должности, не отнесенные к должностям муниципальной службы" муниципальной программы муниципального образования Щекинский район "Развитие муниципальной службы в администрации муниципального образования Щекинский район "</w:t>
            </w:r>
            <w:proofErr w:type="gramEnd"/>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854</w:t>
            </w:r>
          </w:p>
        </w:tc>
        <w:tc>
          <w:tcPr>
            <w:tcW w:w="378"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01</w:t>
            </w:r>
          </w:p>
        </w:tc>
        <w:tc>
          <w:tcPr>
            <w:tcW w:w="412"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13</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17</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2628</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8,0</w:t>
            </w:r>
          </w:p>
        </w:tc>
      </w:tr>
      <w:tr w:rsidR="00892663" w:rsidRPr="00D54F27" w:rsidTr="00D54F27">
        <w:trPr>
          <w:trHeight w:val="20"/>
          <w:jc w:val="center"/>
        </w:trPr>
        <w:tc>
          <w:tcPr>
            <w:tcW w:w="310" w:type="dxa"/>
            <w:tcBorders>
              <w:top w:val="nil"/>
              <w:left w:val="single" w:sz="4" w:space="0" w:color="auto"/>
              <w:bottom w:val="single" w:sz="4" w:space="0" w:color="auto"/>
              <w:right w:val="single" w:sz="4" w:space="0" w:color="auto"/>
            </w:tcBorders>
            <w:shd w:val="clear" w:color="auto" w:fill="FFFFFF"/>
            <w:noWrap/>
            <w:vAlign w:val="bottom"/>
          </w:tcPr>
          <w:p w:rsidR="00892663" w:rsidRPr="00D54F27" w:rsidRDefault="00892663" w:rsidP="00D54F27">
            <w:pPr>
              <w:rPr>
                <w:rFonts w:ascii="Arial" w:hAnsi="Arial" w:cs="Arial"/>
                <w:bCs/>
                <w:sz w:val="16"/>
                <w:szCs w:val="16"/>
              </w:rPr>
            </w:pPr>
            <w:r w:rsidRPr="00D54F27">
              <w:rPr>
                <w:rFonts w:ascii="Arial" w:hAnsi="Arial" w:cs="Arial"/>
                <w:bCs/>
                <w:sz w:val="16"/>
                <w:szCs w:val="16"/>
              </w:rPr>
              <w:t> </w:t>
            </w:r>
          </w:p>
        </w:tc>
        <w:tc>
          <w:tcPr>
            <w:tcW w:w="4997" w:type="dxa"/>
            <w:tcBorders>
              <w:top w:val="nil"/>
              <w:left w:val="nil"/>
              <w:bottom w:val="single" w:sz="4" w:space="0" w:color="auto"/>
              <w:right w:val="single" w:sz="4" w:space="0" w:color="auto"/>
            </w:tcBorders>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854</w:t>
            </w:r>
          </w:p>
        </w:tc>
        <w:tc>
          <w:tcPr>
            <w:tcW w:w="378"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01</w:t>
            </w:r>
          </w:p>
        </w:tc>
        <w:tc>
          <w:tcPr>
            <w:tcW w:w="412"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13</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17</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2628</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240</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8,0</w:t>
            </w:r>
          </w:p>
        </w:tc>
      </w:tr>
      <w:tr w:rsidR="00892663" w:rsidRPr="00D54F27" w:rsidTr="00D54F27">
        <w:trPr>
          <w:trHeight w:val="20"/>
          <w:jc w:val="center"/>
        </w:trPr>
        <w:tc>
          <w:tcPr>
            <w:tcW w:w="310" w:type="dxa"/>
            <w:tcBorders>
              <w:top w:val="nil"/>
              <w:left w:val="single" w:sz="4" w:space="0" w:color="auto"/>
              <w:bottom w:val="single" w:sz="4" w:space="0" w:color="auto"/>
              <w:right w:val="single" w:sz="4" w:space="0" w:color="auto"/>
            </w:tcBorders>
            <w:shd w:val="clear" w:color="auto" w:fill="FFFFFF"/>
            <w:noWrap/>
            <w:vAlign w:val="bottom"/>
          </w:tcPr>
          <w:p w:rsidR="00892663" w:rsidRPr="00D54F27" w:rsidRDefault="00892663" w:rsidP="00D54F27">
            <w:pPr>
              <w:rPr>
                <w:rFonts w:ascii="Arial" w:hAnsi="Arial" w:cs="Arial"/>
                <w:bCs/>
                <w:sz w:val="16"/>
                <w:szCs w:val="16"/>
              </w:rPr>
            </w:pPr>
            <w:r w:rsidRPr="00D54F27">
              <w:rPr>
                <w:rFonts w:ascii="Arial" w:hAnsi="Arial" w:cs="Arial"/>
                <w:bCs/>
                <w:sz w:val="16"/>
                <w:szCs w:val="16"/>
              </w:rPr>
              <w:t> </w:t>
            </w:r>
          </w:p>
        </w:tc>
        <w:tc>
          <w:tcPr>
            <w:tcW w:w="499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ОБРАЗОВАНИЕ</w:t>
            </w:r>
          </w:p>
        </w:tc>
        <w:tc>
          <w:tcPr>
            <w:tcW w:w="557"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854</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07</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bCs/>
                <w:sz w:val="16"/>
                <w:szCs w:val="16"/>
              </w:rPr>
            </w:pPr>
            <w:r w:rsidRPr="00D54F27">
              <w:rPr>
                <w:rFonts w:ascii="Arial" w:hAnsi="Arial" w:cs="Arial"/>
                <w:bCs/>
                <w:sz w:val="16"/>
                <w:szCs w:val="16"/>
              </w:rPr>
              <w:t>42 193,6</w:t>
            </w:r>
          </w:p>
        </w:tc>
      </w:tr>
      <w:tr w:rsidR="00892663" w:rsidRPr="00D54F27" w:rsidTr="00D54F27">
        <w:trPr>
          <w:trHeight w:val="20"/>
          <w:jc w:val="center"/>
        </w:trPr>
        <w:tc>
          <w:tcPr>
            <w:tcW w:w="310" w:type="dxa"/>
            <w:tcBorders>
              <w:top w:val="nil"/>
              <w:left w:val="single" w:sz="4" w:space="0" w:color="auto"/>
              <w:bottom w:val="single" w:sz="4" w:space="0" w:color="auto"/>
              <w:right w:val="single" w:sz="4" w:space="0" w:color="auto"/>
            </w:tcBorders>
            <w:shd w:val="clear" w:color="auto" w:fill="FFFFFF"/>
            <w:noWrap/>
            <w:vAlign w:val="bottom"/>
          </w:tcPr>
          <w:p w:rsidR="00892663" w:rsidRPr="00D54F27" w:rsidRDefault="00892663" w:rsidP="00D54F27">
            <w:pPr>
              <w:rPr>
                <w:rFonts w:ascii="Arial" w:hAnsi="Arial" w:cs="Arial"/>
                <w:bCs/>
                <w:sz w:val="16"/>
                <w:szCs w:val="16"/>
              </w:rPr>
            </w:pPr>
            <w:r w:rsidRPr="00D54F27">
              <w:rPr>
                <w:rFonts w:ascii="Arial" w:hAnsi="Arial" w:cs="Arial"/>
                <w:bCs/>
                <w:sz w:val="16"/>
                <w:szCs w:val="16"/>
              </w:rPr>
              <w:t> </w:t>
            </w:r>
          </w:p>
        </w:tc>
        <w:tc>
          <w:tcPr>
            <w:tcW w:w="499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xml:space="preserve">Общее образование </w:t>
            </w:r>
          </w:p>
        </w:tc>
        <w:tc>
          <w:tcPr>
            <w:tcW w:w="557"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854</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07</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02</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bCs/>
                <w:sz w:val="16"/>
                <w:szCs w:val="16"/>
              </w:rPr>
            </w:pPr>
            <w:r w:rsidRPr="00D54F27">
              <w:rPr>
                <w:rFonts w:ascii="Arial" w:hAnsi="Arial" w:cs="Arial"/>
                <w:bCs/>
                <w:sz w:val="16"/>
                <w:szCs w:val="16"/>
              </w:rPr>
              <w:t>42 022,6</w:t>
            </w:r>
          </w:p>
        </w:tc>
      </w:tr>
      <w:tr w:rsidR="00892663" w:rsidRPr="00D54F27" w:rsidTr="00D54F27">
        <w:trPr>
          <w:trHeight w:val="20"/>
          <w:jc w:val="center"/>
        </w:trPr>
        <w:tc>
          <w:tcPr>
            <w:tcW w:w="310" w:type="dxa"/>
            <w:tcBorders>
              <w:top w:val="nil"/>
              <w:left w:val="single" w:sz="4" w:space="0" w:color="auto"/>
              <w:bottom w:val="single" w:sz="4" w:space="0" w:color="auto"/>
              <w:right w:val="single" w:sz="4" w:space="0" w:color="auto"/>
            </w:tcBorders>
            <w:shd w:val="clear" w:color="auto" w:fill="FFFFFF"/>
            <w:noWrap/>
            <w:vAlign w:val="bottom"/>
          </w:tcPr>
          <w:p w:rsidR="00892663" w:rsidRPr="00D54F27" w:rsidRDefault="00892663" w:rsidP="00D54F27">
            <w:pPr>
              <w:rPr>
                <w:rFonts w:ascii="Arial" w:hAnsi="Arial" w:cs="Arial"/>
                <w:bCs/>
                <w:sz w:val="16"/>
                <w:szCs w:val="16"/>
              </w:rPr>
            </w:pPr>
            <w:r w:rsidRPr="00D54F27">
              <w:rPr>
                <w:rFonts w:ascii="Arial" w:hAnsi="Arial" w:cs="Arial"/>
                <w:bCs/>
                <w:sz w:val="16"/>
                <w:szCs w:val="16"/>
              </w:rPr>
              <w:t> </w:t>
            </w:r>
          </w:p>
        </w:tc>
        <w:tc>
          <w:tcPr>
            <w:tcW w:w="499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Муниципальная программа муниципального образования Щекинский район "Развитие культуры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854</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07</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02</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02</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41 918,4</w:t>
            </w:r>
          </w:p>
        </w:tc>
      </w:tr>
      <w:tr w:rsidR="00892663" w:rsidRPr="00D54F27" w:rsidTr="00D54F27">
        <w:trPr>
          <w:trHeight w:val="20"/>
          <w:jc w:val="center"/>
        </w:trPr>
        <w:tc>
          <w:tcPr>
            <w:tcW w:w="310" w:type="dxa"/>
            <w:tcBorders>
              <w:top w:val="nil"/>
              <w:left w:val="single" w:sz="4" w:space="0" w:color="auto"/>
              <w:bottom w:val="single" w:sz="4" w:space="0" w:color="auto"/>
              <w:right w:val="single" w:sz="4" w:space="0" w:color="auto"/>
            </w:tcBorders>
            <w:shd w:val="clear" w:color="auto" w:fill="FFFFFF"/>
            <w:noWrap/>
            <w:vAlign w:val="bottom"/>
          </w:tcPr>
          <w:p w:rsidR="00892663" w:rsidRPr="00D54F27" w:rsidRDefault="00892663" w:rsidP="00D54F27">
            <w:pPr>
              <w:rPr>
                <w:rFonts w:ascii="Arial" w:hAnsi="Arial" w:cs="Arial"/>
                <w:bCs/>
                <w:sz w:val="16"/>
                <w:szCs w:val="16"/>
              </w:rPr>
            </w:pPr>
            <w:r w:rsidRPr="00D54F27">
              <w:rPr>
                <w:rFonts w:ascii="Arial" w:hAnsi="Arial" w:cs="Arial"/>
                <w:bCs/>
                <w:sz w:val="16"/>
                <w:szCs w:val="16"/>
              </w:rPr>
              <w:t> </w:t>
            </w:r>
          </w:p>
        </w:tc>
        <w:tc>
          <w:tcPr>
            <w:tcW w:w="499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 xml:space="preserve">Подпрограмма "Сохранение и развитие системы художественного и музыкального образования" муниципальной программы муниципального образования Щекинский район "Развитие культуры в муниципальном </w:t>
            </w:r>
            <w:r w:rsidRPr="00D54F27">
              <w:rPr>
                <w:rFonts w:ascii="Arial" w:hAnsi="Arial" w:cs="Arial"/>
                <w:sz w:val="16"/>
                <w:szCs w:val="16"/>
              </w:rPr>
              <w:lastRenderedPageBreak/>
              <w:t>образовании Щекинский район"</w:t>
            </w:r>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lastRenderedPageBreak/>
              <w:t>854</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07</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02</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02</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41 918,4</w:t>
            </w:r>
          </w:p>
        </w:tc>
      </w:tr>
      <w:tr w:rsidR="00892663" w:rsidRPr="00D54F27" w:rsidTr="00D54F27">
        <w:trPr>
          <w:trHeight w:val="20"/>
          <w:jc w:val="center"/>
        </w:trPr>
        <w:tc>
          <w:tcPr>
            <w:tcW w:w="310" w:type="dxa"/>
            <w:tcBorders>
              <w:top w:val="nil"/>
              <w:left w:val="single" w:sz="4" w:space="0" w:color="auto"/>
              <w:bottom w:val="single" w:sz="4" w:space="0" w:color="auto"/>
              <w:right w:val="single" w:sz="4" w:space="0" w:color="auto"/>
            </w:tcBorders>
            <w:shd w:val="clear" w:color="auto" w:fill="FFFFFF"/>
            <w:noWrap/>
            <w:vAlign w:val="bottom"/>
          </w:tcPr>
          <w:p w:rsidR="00892663" w:rsidRPr="00D54F27" w:rsidRDefault="00892663" w:rsidP="00D54F27">
            <w:pPr>
              <w:rPr>
                <w:rFonts w:ascii="Arial" w:hAnsi="Arial" w:cs="Arial"/>
                <w:bCs/>
                <w:sz w:val="16"/>
                <w:szCs w:val="16"/>
              </w:rPr>
            </w:pPr>
            <w:r w:rsidRPr="00D54F27">
              <w:rPr>
                <w:rFonts w:ascii="Arial" w:hAnsi="Arial" w:cs="Arial"/>
                <w:bCs/>
                <w:sz w:val="16"/>
                <w:szCs w:val="16"/>
              </w:rPr>
              <w:lastRenderedPageBreak/>
              <w:t> </w:t>
            </w:r>
          </w:p>
        </w:tc>
        <w:tc>
          <w:tcPr>
            <w:tcW w:w="499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Расходы на обеспечение деятельности (оказание услуг) муниципальных учреждений в рамках подпрограммы "Сохранение и развитие системы художественного и музыкального образования" муниципальной программы муниципального образования Щекинский район "Развитие культуры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854</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07</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02</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02</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39 271,9</w:t>
            </w:r>
          </w:p>
        </w:tc>
      </w:tr>
      <w:tr w:rsidR="00892663" w:rsidRPr="00D54F27" w:rsidTr="00D54F27">
        <w:trPr>
          <w:trHeight w:val="20"/>
          <w:jc w:val="center"/>
        </w:trPr>
        <w:tc>
          <w:tcPr>
            <w:tcW w:w="310" w:type="dxa"/>
            <w:tcBorders>
              <w:top w:val="nil"/>
              <w:left w:val="single" w:sz="4" w:space="0" w:color="auto"/>
              <w:bottom w:val="single" w:sz="4" w:space="0" w:color="auto"/>
              <w:right w:val="single" w:sz="4" w:space="0" w:color="auto"/>
            </w:tcBorders>
            <w:shd w:val="clear" w:color="auto" w:fill="FFFFFF"/>
            <w:noWrap/>
            <w:vAlign w:val="bottom"/>
          </w:tcPr>
          <w:p w:rsidR="00892663" w:rsidRPr="00D54F27" w:rsidRDefault="00892663" w:rsidP="00D54F27">
            <w:pPr>
              <w:rPr>
                <w:rFonts w:ascii="Arial" w:hAnsi="Arial" w:cs="Arial"/>
                <w:bCs/>
                <w:sz w:val="16"/>
                <w:szCs w:val="16"/>
              </w:rPr>
            </w:pPr>
            <w:r w:rsidRPr="00D54F27">
              <w:rPr>
                <w:rFonts w:ascii="Arial" w:hAnsi="Arial" w:cs="Arial"/>
                <w:bCs/>
                <w:sz w:val="16"/>
                <w:szCs w:val="16"/>
              </w:rPr>
              <w:t> </w:t>
            </w:r>
          </w:p>
        </w:tc>
        <w:tc>
          <w:tcPr>
            <w:tcW w:w="4997" w:type="dxa"/>
            <w:tcBorders>
              <w:top w:val="nil"/>
              <w:left w:val="nil"/>
              <w:bottom w:val="single" w:sz="4" w:space="0" w:color="auto"/>
              <w:right w:val="single" w:sz="4" w:space="0" w:color="auto"/>
            </w:tcBorders>
            <w:vAlign w:val="center"/>
          </w:tcPr>
          <w:p w:rsidR="00892663" w:rsidRPr="00D54F27" w:rsidRDefault="00892663" w:rsidP="00D54F27">
            <w:pPr>
              <w:rPr>
                <w:rFonts w:ascii="Arial" w:hAnsi="Arial" w:cs="Arial"/>
                <w:sz w:val="16"/>
                <w:szCs w:val="16"/>
              </w:rPr>
            </w:pPr>
            <w:r w:rsidRPr="00D54F27">
              <w:rPr>
                <w:rFonts w:ascii="Arial" w:hAnsi="Arial" w:cs="Arial"/>
                <w:sz w:val="16"/>
                <w:szCs w:val="16"/>
              </w:rPr>
              <w:t>Субсидии бюджетным учреждениям</w:t>
            </w:r>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854</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07</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02</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02</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610</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9 834,9</w:t>
            </w:r>
          </w:p>
        </w:tc>
      </w:tr>
      <w:tr w:rsidR="00892663" w:rsidRPr="00D54F27" w:rsidTr="00D54F27">
        <w:trPr>
          <w:trHeight w:val="20"/>
          <w:jc w:val="center"/>
        </w:trPr>
        <w:tc>
          <w:tcPr>
            <w:tcW w:w="310" w:type="dxa"/>
            <w:tcBorders>
              <w:top w:val="nil"/>
              <w:left w:val="single" w:sz="4" w:space="0" w:color="auto"/>
              <w:bottom w:val="single" w:sz="4" w:space="0" w:color="auto"/>
              <w:right w:val="single" w:sz="4" w:space="0" w:color="auto"/>
            </w:tcBorders>
            <w:shd w:val="clear" w:color="auto" w:fill="FFFFFF"/>
            <w:noWrap/>
            <w:vAlign w:val="bottom"/>
          </w:tcPr>
          <w:p w:rsidR="00892663" w:rsidRPr="00D54F27" w:rsidRDefault="00892663" w:rsidP="00D54F27">
            <w:pPr>
              <w:rPr>
                <w:rFonts w:ascii="Arial" w:hAnsi="Arial" w:cs="Arial"/>
                <w:bCs/>
                <w:sz w:val="16"/>
                <w:szCs w:val="16"/>
              </w:rPr>
            </w:pPr>
            <w:r w:rsidRPr="00D54F27">
              <w:rPr>
                <w:rFonts w:ascii="Arial" w:hAnsi="Arial" w:cs="Arial"/>
                <w:bCs/>
                <w:sz w:val="16"/>
                <w:szCs w:val="16"/>
              </w:rPr>
              <w:t> </w:t>
            </w:r>
          </w:p>
        </w:tc>
        <w:tc>
          <w:tcPr>
            <w:tcW w:w="4997" w:type="dxa"/>
            <w:tcBorders>
              <w:top w:val="nil"/>
              <w:left w:val="nil"/>
              <w:bottom w:val="single" w:sz="4" w:space="0" w:color="auto"/>
              <w:right w:val="single" w:sz="4" w:space="0" w:color="auto"/>
            </w:tcBorders>
            <w:vAlign w:val="center"/>
          </w:tcPr>
          <w:p w:rsidR="00892663" w:rsidRPr="00D54F27" w:rsidRDefault="00892663" w:rsidP="00D54F27">
            <w:pPr>
              <w:rPr>
                <w:rFonts w:ascii="Arial" w:hAnsi="Arial" w:cs="Arial"/>
                <w:sz w:val="16"/>
                <w:szCs w:val="16"/>
              </w:rPr>
            </w:pPr>
            <w:r w:rsidRPr="00D54F27">
              <w:rPr>
                <w:rFonts w:ascii="Arial" w:hAnsi="Arial" w:cs="Arial"/>
                <w:sz w:val="16"/>
                <w:szCs w:val="16"/>
              </w:rPr>
              <w:t>Субсидии автономным учреждениям</w:t>
            </w:r>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854</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07</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02</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02</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620</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29 437,0</w:t>
            </w:r>
          </w:p>
        </w:tc>
      </w:tr>
      <w:tr w:rsidR="00892663" w:rsidRPr="00D54F27" w:rsidTr="00D54F27">
        <w:trPr>
          <w:trHeight w:val="20"/>
          <w:jc w:val="center"/>
        </w:trPr>
        <w:tc>
          <w:tcPr>
            <w:tcW w:w="310" w:type="dxa"/>
            <w:tcBorders>
              <w:top w:val="nil"/>
              <w:left w:val="single" w:sz="4" w:space="0" w:color="auto"/>
              <w:bottom w:val="single" w:sz="4" w:space="0" w:color="auto"/>
              <w:right w:val="single" w:sz="4" w:space="0" w:color="auto"/>
            </w:tcBorders>
            <w:shd w:val="clear" w:color="auto" w:fill="FFFFFF"/>
            <w:noWrap/>
            <w:vAlign w:val="bottom"/>
          </w:tcPr>
          <w:p w:rsidR="00892663" w:rsidRPr="00D54F27" w:rsidRDefault="00892663" w:rsidP="00D54F27">
            <w:pPr>
              <w:rPr>
                <w:rFonts w:ascii="Arial" w:hAnsi="Arial" w:cs="Arial"/>
                <w:bCs/>
                <w:sz w:val="16"/>
                <w:szCs w:val="16"/>
              </w:rPr>
            </w:pPr>
            <w:r w:rsidRPr="00D54F27">
              <w:rPr>
                <w:rFonts w:ascii="Arial" w:hAnsi="Arial" w:cs="Arial"/>
                <w:bCs/>
                <w:sz w:val="16"/>
                <w:szCs w:val="16"/>
              </w:rPr>
              <w:t> </w:t>
            </w:r>
          </w:p>
        </w:tc>
        <w:tc>
          <w:tcPr>
            <w:tcW w:w="4997" w:type="dxa"/>
            <w:tcBorders>
              <w:top w:val="nil"/>
              <w:left w:val="nil"/>
              <w:bottom w:val="single" w:sz="4" w:space="0" w:color="auto"/>
              <w:right w:val="single" w:sz="4" w:space="0" w:color="auto"/>
            </w:tcBorders>
            <w:vAlign w:val="center"/>
          </w:tcPr>
          <w:p w:rsidR="00892663" w:rsidRPr="00D54F27" w:rsidRDefault="00892663" w:rsidP="00D54F27">
            <w:pPr>
              <w:rPr>
                <w:rFonts w:ascii="Arial" w:hAnsi="Arial" w:cs="Arial"/>
                <w:sz w:val="16"/>
                <w:szCs w:val="16"/>
              </w:rPr>
            </w:pPr>
            <w:r w:rsidRPr="00D54F27">
              <w:rPr>
                <w:rFonts w:ascii="Arial" w:hAnsi="Arial" w:cs="Arial"/>
                <w:sz w:val="16"/>
                <w:szCs w:val="16"/>
              </w:rPr>
              <w:t>Оплата кредиторской задолженности в рамках подпрограммы "Сохранение и развитие системы художественного и музыкального образования" муниципальной программы муниципального образования Щекинский район "Развитие культуры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854</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07</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02</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02</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2621</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40,0</w:t>
            </w:r>
          </w:p>
        </w:tc>
      </w:tr>
      <w:tr w:rsidR="00892663" w:rsidRPr="00D54F27" w:rsidTr="00D54F27">
        <w:trPr>
          <w:trHeight w:val="20"/>
          <w:jc w:val="center"/>
        </w:trPr>
        <w:tc>
          <w:tcPr>
            <w:tcW w:w="310" w:type="dxa"/>
            <w:tcBorders>
              <w:top w:val="nil"/>
              <w:left w:val="single" w:sz="4" w:space="0" w:color="auto"/>
              <w:bottom w:val="single" w:sz="4" w:space="0" w:color="auto"/>
              <w:right w:val="single" w:sz="4" w:space="0" w:color="auto"/>
            </w:tcBorders>
            <w:shd w:val="clear" w:color="auto" w:fill="FFFFFF"/>
            <w:noWrap/>
            <w:vAlign w:val="bottom"/>
          </w:tcPr>
          <w:p w:rsidR="00892663" w:rsidRPr="00D54F27" w:rsidRDefault="00892663" w:rsidP="00D54F27">
            <w:pPr>
              <w:rPr>
                <w:rFonts w:ascii="Arial" w:hAnsi="Arial" w:cs="Arial"/>
                <w:bCs/>
                <w:sz w:val="16"/>
                <w:szCs w:val="16"/>
              </w:rPr>
            </w:pPr>
            <w:r w:rsidRPr="00D54F27">
              <w:rPr>
                <w:rFonts w:ascii="Arial" w:hAnsi="Arial" w:cs="Arial"/>
                <w:bCs/>
                <w:sz w:val="16"/>
                <w:szCs w:val="16"/>
              </w:rPr>
              <w:t> </w:t>
            </w:r>
          </w:p>
        </w:tc>
        <w:tc>
          <w:tcPr>
            <w:tcW w:w="4997" w:type="dxa"/>
            <w:tcBorders>
              <w:top w:val="nil"/>
              <w:left w:val="nil"/>
              <w:bottom w:val="single" w:sz="4" w:space="0" w:color="auto"/>
              <w:right w:val="single" w:sz="4" w:space="0" w:color="auto"/>
            </w:tcBorders>
            <w:vAlign w:val="center"/>
          </w:tcPr>
          <w:p w:rsidR="00892663" w:rsidRPr="00D54F27" w:rsidRDefault="00892663" w:rsidP="00D54F27">
            <w:pPr>
              <w:rPr>
                <w:rFonts w:ascii="Arial" w:hAnsi="Arial" w:cs="Arial"/>
                <w:sz w:val="16"/>
                <w:szCs w:val="16"/>
              </w:rPr>
            </w:pPr>
            <w:r w:rsidRPr="00D54F27">
              <w:rPr>
                <w:rFonts w:ascii="Arial" w:hAnsi="Arial" w:cs="Arial"/>
                <w:sz w:val="16"/>
                <w:szCs w:val="16"/>
              </w:rPr>
              <w:t>Субсидии автономным учреждениям</w:t>
            </w:r>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854</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07</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02</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02</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2621</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620</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40,0</w:t>
            </w:r>
          </w:p>
        </w:tc>
      </w:tr>
      <w:tr w:rsidR="00892663" w:rsidRPr="00D54F27" w:rsidTr="00D54F27">
        <w:trPr>
          <w:trHeight w:val="20"/>
          <w:jc w:val="center"/>
        </w:trPr>
        <w:tc>
          <w:tcPr>
            <w:tcW w:w="310" w:type="dxa"/>
            <w:tcBorders>
              <w:top w:val="nil"/>
              <w:left w:val="single" w:sz="4" w:space="0" w:color="auto"/>
              <w:bottom w:val="single" w:sz="4" w:space="0" w:color="auto"/>
              <w:right w:val="single" w:sz="4" w:space="0" w:color="auto"/>
            </w:tcBorders>
            <w:shd w:val="clear" w:color="auto" w:fill="FFFFFF"/>
            <w:noWrap/>
            <w:vAlign w:val="bottom"/>
          </w:tcPr>
          <w:p w:rsidR="00892663" w:rsidRPr="00D54F27" w:rsidRDefault="00892663" w:rsidP="00D54F27">
            <w:pPr>
              <w:rPr>
                <w:rFonts w:ascii="Arial" w:hAnsi="Arial" w:cs="Arial"/>
                <w:bCs/>
                <w:sz w:val="16"/>
                <w:szCs w:val="16"/>
              </w:rPr>
            </w:pPr>
            <w:r w:rsidRPr="00D54F27">
              <w:rPr>
                <w:rFonts w:ascii="Arial" w:hAnsi="Arial" w:cs="Arial"/>
                <w:bCs/>
                <w:sz w:val="16"/>
                <w:szCs w:val="16"/>
              </w:rPr>
              <w:t> </w:t>
            </w:r>
          </w:p>
        </w:tc>
        <w:tc>
          <w:tcPr>
            <w:tcW w:w="499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Реализация комплекса противопожарных мероприятий в рамках подпрограммы "Сохранение и развитие системы художественного и музыкального образования" муниципальной программы муниципального образования Щекинский район "Развитие культуры в муниципальном образовании Щеки</w:t>
            </w:r>
            <w:r>
              <w:rPr>
                <w:rFonts w:ascii="Arial" w:hAnsi="Arial" w:cs="Arial"/>
                <w:sz w:val="16"/>
                <w:szCs w:val="16"/>
              </w:rPr>
              <w:t>нс</w:t>
            </w:r>
            <w:r w:rsidRPr="00D54F27">
              <w:rPr>
                <w:rFonts w:ascii="Arial" w:hAnsi="Arial" w:cs="Arial"/>
                <w:sz w:val="16"/>
                <w:szCs w:val="16"/>
              </w:rPr>
              <w:t>кий район"</w:t>
            </w:r>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854</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07</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02</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02</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2616</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56,5</w:t>
            </w:r>
          </w:p>
        </w:tc>
      </w:tr>
      <w:tr w:rsidR="00892663" w:rsidRPr="00D54F27" w:rsidTr="00D54F27">
        <w:trPr>
          <w:trHeight w:val="20"/>
          <w:jc w:val="center"/>
        </w:trPr>
        <w:tc>
          <w:tcPr>
            <w:tcW w:w="310" w:type="dxa"/>
            <w:tcBorders>
              <w:top w:val="nil"/>
              <w:left w:val="single" w:sz="4" w:space="0" w:color="auto"/>
              <w:bottom w:val="single" w:sz="4" w:space="0" w:color="auto"/>
              <w:right w:val="single" w:sz="4" w:space="0" w:color="auto"/>
            </w:tcBorders>
            <w:shd w:val="clear" w:color="auto" w:fill="FFFFFF"/>
            <w:noWrap/>
            <w:vAlign w:val="bottom"/>
          </w:tcPr>
          <w:p w:rsidR="00892663" w:rsidRPr="00D54F27" w:rsidRDefault="00892663" w:rsidP="00D54F27">
            <w:pPr>
              <w:rPr>
                <w:rFonts w:ascii="Arial" w:hAnsi="Arial" w:cs="Arial"/>
                <w:bCs/>
                <w:sz w:val="16"/>
                <w:szCs w:val="16"/>
              </w:rPr>
            </w:pPr>
            <w:r w:rsidRPr="00D54F27">
              <w:rPr>
                <w:rFonts w:ascii="Arial" w:hAnsi="Arial" w:cs="Arial"/>
                <w:bCs/>
                <w:sz w:val="16"/>
                <w:szCs w:val="16"/>
              </w:rPr>
              <w:t> </w:t>
            </w:r>
          </w:p>
        </w:tc>
        <w:tc>
          <w:tcPr>
            <w:tcW w:w="4997" w:type="dxa"/>
            <w:tcBorders>
              <w:top w:val="nil"/>
              <w:left w:val="nil"/>
              <w:bottom w:val="single" w:sz="4" w:space="0" w:color="auto"/>
              <w:right w:val="single" w:sz="4" w:space="0" w:color="auto"/>
            </w:tcBorders>
            <w:vAlign w:val="center"/>
          </w:tcPr>
          <w:p w:rsidR="00892663" w:rsidRPr="00D54F27" w:rsidRDefault="00892663" w:rsidP="00D54F27">
            <w:pPr>
              <w:rPr>
                <w:rFonts w:ascii="Arial" w:hAnsi="Arial" w:cs="Arial"/>
                <w:sz w:val="16"/>
                <w:szCs w:val="16"/>
              </w:rPr>
            </w:pPr>
            <w:r w:rsidRPr="00D54F27">
              <w:rPr>
                <w:rFonts w:ascii="Arial" w:hAnsi="Arial" w:cs="Arial"/>
                <w:sz w:val="16"/>
                <w:szCs w:val="16"/>
              </w:rPr>
              <w:t>Субсидии бюджетным учреждениям</w:t>
            </w:r>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854</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07</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02</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02</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2616</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610</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18,8</w:t>
            </w:r>
          </w:p>
        </w:tc>
      </w:tr>
      <w:tr w:rsidR="00892663" w:rsidRPr="00D54F27" w:rsidTr="00D54F27">
        <w:trPr>
          <w:trHeight w:val="20"/>
          <w:jc w:val="center"/>
        </w:trPr>
        <w:tc>
          <w:tcPr>
            <w:tcW w:w="310" w:type="dxa"/>
            <w:tcBorders>
              <w:top w:val="nil"/>
              <w:left w:val="single" w:sz="4" w:space="0" w:color="auto"/>
              <w:bottom w:val="single" w:sz="4" w:space="0" w:color="auto"/>
              <w:right w:val="single" w:sz="4" w:space="0" w:color="auto"/>
            </w:tcBorders>
            <w:shd w:val="clear" w:color="auto" w:fill="FFFFFF"/>
            <w:noWrap/>
            <w:vAlign w:val="bottom"/>
          </w:tcPr>
          <w:p w:rsidR="00892663" w:rsidRPr="00D54F27" w:rsidRDefault="00892663" w:rsidP="00D54F27">
            <w:pPr>
              <w:rPr>
                <w:rFonts w:ascii="Arial" w:hAnsi="Arial" w:cs="Arial"/>
                <w:bCs/>
                <w:sz w:val="16"/>
                <w:szCs w:val="16"/>
              </w:rPr>
            </w:pPr>
            <w:r w:rsidRPr="00D54F27">
              <w:rPr>
                <w:rFonts w:ascii="Arial" w:hAnsi="Arial" w:cs="Arial"/>
                <w:bCs/>
                <w:sz w:val="16"/>
                <w:szCs w:val="16"/>
              </w:rPr>
              <w:t> </w:t>
            </w:r>
          </w:p>
        </w:tc>
        <w:tc>
          <w:tcPr>
            <w:tcW w:w="4997" w:type="dxa"/>
            <w:tcBorders>
              <w:top w:val="nil"/>
              <w:left w:val="nil"/>
              <w:bottom w:val="single" w:sz="4" w:space="0" w:color="auto"/>
              <w:right w:val="single" w:sz="4" w:space="0" w:color="auto"/>
            </w:tcBorders>
            <w:vAlign w:val="center"/>
          </w:tcPr>
          <w:p w:rsidR="00892663" w:rsidRPr="00D54F27" w:rsidRDefault="00892663" w:rsidP="00D54F27">
            <w:pPr>
              <w:rPr>
                <w:rFonts w:ascii="Arial" w:hAnsi="Arial" w:cs="Arial"/>
                <w:sz w:val="16"/>
                <w:szCs w:val="16"/>
              </w:rPr>
            </w:pPr>
            <w:r w:rsidRPr="00D54F27">
              <w:rPr>
                <w:rFonts w:ascii="Arial" w:hAnsi="Arial" w:cs="Arial"/>
                <w:sz w:val="16"/>
                <w:szCs w:val="16"/>
              </w:rPr>
              <w:t>Субсидии автономным учреждениям</w:t>
            </w:r>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854</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07</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02</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02</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2616</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620</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37,7</w:t>
            </w:r>
          </w:p>
        </w:tc>
      </w:tr>
      <w:tr w:rsidR="00892663" w:rsidRPr="00D54F27" w:rsidTr="00D54F27">
        <w:trPr>
          <w:trHeight w:val="20"/>
          <w:jc w:val="center"/>
        </w:trPr>
        <w:tc>
          <w:tcPr>
            <w:tcW w:w="310" w:type="dxa"/>
            <w:tcBorders>
              <w:top w:val="nil"/>
              <w:left w:val="single" w:sz="4" w:space="0" w:color="auto"/>
              <w:bottom w:val="single" w:sz="4" w:space="0" w:color="auto"/>
              <w:right w:val="single" w:sz="4" w:space="0" w:color="auto"/>
            </w:tcBorders>
            <w:shd w:val="clear" w:color="auto" w:fill="FFFFFF"/>
            <w:noWrap/>
            <w:vAlign w:val="bottom"/>
          </w:tcPr>
          <w:p w:rsidR="00892663" w:rsidRPr="00D54F27" w:rsidRDefault="00892663" w:rsidP="00D54F27">
            <w:pPr>
              <w:rPr>
                <w:rFonts w:ascii="Arial" w:hAnsi="Arial" w:cs="Arial"/>
                <w:bCs/>
                <w:sz w:val="16"/>
                <w:szCs w:val="16"/>
              </w:rPr>
            </w:pPr>
            <w:r w:rsidRPr="00D54F27">
              <w:rPr>
                <w:rFonts w:ascii="Arial" w:hAnsi="Arial" w:cs="Arial"/>
                <w:bCs/>
                <w:sz w:val="16"/>
                <w:szCs w:val="16"/>
              </w:rPr>
              <w:t> </w:t>
            </w:r>
          </w:p>
        </w:tc>
        <w:tc>
          <w:tcPr>
            <w:tcW w:w="499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Закон Тульской области "О библиотечном деле" в рамках подпрограммы "Сохранение и развитие системы художественного и музыкального образования" муниципальной программы муниципального образования Щекинский район "Развитие культуры в муниципальном образовании</w:t>
            </w:r>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854</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07</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02</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02</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8011</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4,8</w:t>
            </w:r>
          </w:p>
        </w:tc>
      </w:tr>
      <w:tr w:rsidR="00892663" w:rsidRPr="00D54F27" w:rsidTr="00D54F27">
        <w:trPr>
          <w:trHeight w:val="20"/>
          <w:jc w:val="center"/>
        </w:trPr>
        <w:tc>
          <w:tcPr>
            <w:tcW w:w="310" w:type="dxa"/>
            <w:tcBorders>
              <w:top w:val="nil"/>
              <w:left w:val="single" w:sz="4" w:space="0" w:color="auto"/>
              <w:bottom w:val="single" w:sz="4" w:space="0" w:color="auto"/>
              <w:right w:val="single" w:sz="4" w:space="0" w:color="auto"/>
            </w:tcBorders>
            <w:shd w:val="clear" w:color="auto" w:fill="FFFFFF"/>
            <w:noWrap/>
            <w:vAlign w:val="bottom"/>
          </w:tcPr>
          <w:p w:rsidR="00892663" w:rsidRPr="00D54F27" w:rsidRDefault="00892663" w:rsidP="00D54F27">
            <w:pPr>
              <w:rPr>
                <w:rFonts w:ascii="Arial" w:hAnsi="Arial" w:cs="Arial"/>
                <w:bCs/>
                <w:sz w:val="16"/>
                <w:szCs w:val="16"/>
              </w:rPr>
            </w:pPr>
            <w:r w:rsidRPr="00D54F27">
              <w:rPr>
                <w:rFonts w:ascii="Arial" w:hAnsi="Arial" w:cs="Arial"/>
                <w:bCs/>
                <w:sz w:val="16"/>
                <w:szCs w:val="16"/>
              </w:rPr>
              <w:t> </w:t>
            </w:r>
          </w:p>
        </w:tc>
        <w:tc>
          <w:tcPr>
            <w:tcW w:w="4997" w:type="dxa"/>
            <w:tcBorders>
              <w:top w:val="nil"/>
              <w:left w:val="nil"/>
              <w:bottom w:val="single" w:sz="4" w:space="0" w:color="auto"/>
              <w:right w:val="single" w:sz="4" w:space="0" w:color="auto"/>
            </w:tcBorders>
            <w:vAlign w:val="center"/>
          </w:tcPr>
          <w:p w:rsidR="00892663" w:rsidRPr="00D54F27" w:rsidRDefault="00892663" w:rsidP="00D54F27">
            <w:pPr>
              <w:rPr>
                <w:rFonts w:ascii="Arial" w:hAnsi="Arial" w:cs="Arial"/>
                <w:sz w:val="16"/>
                <w:szCs w:val="16"/>
              </w:rPr>
            </w:pPr>
            <w:r w:rsidRPr="00D54F27">
              <w:rPr>
                <w:rFonts w:ascii="Arial" w:hAnsi="Arial" w:cs="Arial"/>
                <w:sz w:val="16"/>
                <w:szCs w:val="16"/>
              </w:rPr>
              <w:t>Субсидии автономным учреждениям</w:t>
            </w:r>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854</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07</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02</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02</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8011</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620</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4,8</w:t>
            </w:r>
          </w:p>
        </w:tc>
      </w:tr>
      <w:tr w:rsidR="00892663" w:rsidRPr="00D54F27" w:rsidTr="00D54F27">
        <w:trPr>
          <w:trHeight w:val="20"/>
          <w:jc w:val="center"/>
        </w:trPr>
        <w:tc>
          <w:tcPr>
            <w:tcW w:w="310" w:type="dxa"/>
            <w:tcBorders>
              <w:top w:val="nil"/>
              <w:left w:val="single" w:sz="4" w:space="0" w:color="auto"/>
              <w:bottom w:val="single" w:sz="4" w:space="0" w:color="auto"/>
              <w:right w:val="single" w:sz="4" w:space="0" w:color="auto"/>
            </w:tcBorders>
            <w:shd w:val="clear" w:color="auto" w:fill="FFFFFF"/>
            <w:noWrap/>
            <w:vAlign w:val="bottom"/>
          </w:tcPr>
          <w:p w:rsidR="00892663" w:rsidRPr="00D54F27" w:rsidRDefault="00892663" w:rsidP="00D54F27">
            <w:pPr>
              <w:rPr>
                <w:rFonts w:ascii="Arial" w:hAnsi="Arial" w:cs="Arial"/>
                <w:bCs/>
                <w:sz w:val="16"/>
                <w:szCs w:val="16"/>
              </w:rPr>
            </w:pPr>
            <w:r w:rsidRPr="00D54F27">
              <w:rPr>
                <w:rFonts w:ascii="Arial" w:hAnsi="Arial" w:cs="Arial"/>
                <w:bCs/>
                <w:sz w:val="16"/>
                <w:szCs w:val="16"/>
              </w:rPr>
              <w:t> </w:t>
            </w:r>
          </w:p>
        </w:tc>
        <w:tc>
          <w:tcPr>
            <w:tcW w:w="499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в рамках подпрограммы "Сохранение и развитие системы художественного и музыкального образования" муниципальной программы муниципального образования Щекинский район "Развитие культуры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854</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07</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02</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02</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8253</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2 545,2</w:t>
            </w:r>
          </w:p>
        </w:tc>
      </w:tr>
      <w:tr w:rsidR="00892663" w:rsidRPr="00D54F27" w:rsidTr="00D54F27">
        <w:trPr>
          <w:trHeight w:val="20"/>
          <w:jc w:val="center"/>
        </w:trPr>
        <w:tc>
          <w:tcPr>
            <w:tcW w:w="310" w:type="dxa"/>
            <w:tcBorders>
              <w:top w:val="nil"/>
              <w:left w:val="single" w:sz="4" w:space="0" w:color="auto"/>
              <w:bottom w:val="single" w:sz="4" w:space="0" w:color="auto"/>
              <w:right w:val="single" w:sz="4" w:space="0" w:color="auto"/>
            </w:tcBorders>
            <w:shd w:val="clear" w:color="auto" w:fill="FFFFFF"/>
            <w:noWrap/>
            <w:vAlign w:val="bottom"/>
          </w:tcPr>
          <w:p w:rsidR="00892663" w:rsidRPr="00D54F27" w:rsidRDefault="00892663" w:rsidP="00D54F27">
            <w:pPr>
              <w:rPr>
                <w:rFonts w:ascii="Arial" w:hAnsi="Arial" w:cs="Arial"/>
                <w:bCs/>
                <w:sz w:val="16"/>
                <w:szCs w:val="16"/>
              </w:rPr>
            </w:pPr>
            <w:r w:rsidRPr="00D54F27">
              <w:rPr>
                <w:rFonts w:ascii="Arial" w:hAnsi="Arial" w:cs="Arial"/>
                <w:bCs/>
                <w:sz w:val="16"/>
                <w:szCs w:val="16"/>
              </w:rPr>
              <w:t> </w:t>
            </w:r>
          </w:p>
        </w:tc>
        <w:tc>
          <w:tcPr>
            <w:tcW w:w="4997" w:type="dxa"/>
            <w:tcBorders>
              <w:top w:val="nil"/>
              <w:left w:val="nil"/>
              <w:bottom w:val="single" w:sz="4" w:space="0" w:color="auto"/>
              <w:right w:val="single" w:sz="4" w:space="0" w:color="auto"/>
            </w:tcBorders>
            <w:vAlign w:val="center"/>
          </w:tcPr>
          <w:p w:rsidR="00892663" w:rsidRPr="00D54F27" w:rsidRDefault="00892663" w:rsidP="00D54F27">
            <w:pPr>
              <w:rPr>
                <w:rFonts w:ascii="Arial" w:hAnsi="Arial" w:cs="Arial"/>
                <w:sz w:val="16"/>
                <w:szCs w:val="16"/>
              </w:rPr>
            </w:pPr>
            <w:r w:rsidRPr="00D54F27">
              <w:rPr>
                <w:rFonts w:ascii="Arial" w:hAnsi="Arial" w:cs="Arial"/>
                <w:sz w:val="16"/>
                <w:szCs w:val="16"/>
              </w:rPr>
              <w:t>Субсидии бюджетным учреждениям</w:t>
            </w:r>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854</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07</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02</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02</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8253</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610</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325,2</w:t>
            </w:r>
          </w:p>
        </w:tc>
      </w:tr>
      <w:tr w:rsidR="00892663" w:rsidRPr="00D54F27" w:rsidTr="00D54F27">
        <w:trPr>
          <w:trHeight w:val="20"/>
          <w:jc w:val="center"/>
        </w:trPr>
        <w:tc>
          <w:tcPr>
            <w:tcW w:w="310" w:type="dxa"/>
            <w:tcBorders>
              <w:top w:val="nil"/>
              <w:left w:val="single" w:sz="4" w:space="0" w:color="auto"/>
              <w:bottom w:val="single" w:sz="4" w:space="0" w:color="auto"/>
              <w:right w:val="single" w:sz="4" w:space="0" w:color="auto"/>
            </w:tcBorders>
            <w:shd w:val="clear" w:color="auto" w:fill="FFFFFF"/>
            <w:noWrap/>
            <w:vAlign w:val="bottom"/>
          </w:tcPr>
          <w:p w:rsidR="00892663" w:rsidRPr="00D54F27" w:rsidRDefault="00892663" w:rsidP="00D54F27">
            <w:pPr>
              <w:rPr>
                <w:rFonts w:ascii="Arial" w:hAnsi="Arial" w:cs="Arial"/>
                <w:bCs/>
                <w:sz w:val="16"/>
                <w:szCs w:val="16"/>
              </w:rPr>
            </w:pPr>
            <w:r w:rsidRPr="00D54F27">
              <w:rPr>
                <w:rFonts w:ascii="Arial" w:hAnsi="Arial" w:cs="Arial"/>
                <w:bCs/>
                <w:sz w:val="16"/>
                <w:szCs w:val="16"/>
              </w:rPr>
              <w:t> </w:t>
            </w:r>
          </w:p>
        </w:tc>
        <w:tc>
          <w:tcPr>
            <w:tcW w:w="4997" w:type="dxa"/>
            <w:tcBorders>
              <w:top w:val="nil"/>
              <w:left w:val="nil"/>
              <w:bottom w:val="single" w:sz="4" w:space="0" w:color="auto"/>
              <w:right w:val="single" w:sz="4" w:space="0" w:color="auto"/>
            </w:tcBorders>
            <w:vAlign w:val="center"/>
          </w:tcPr>
          <w:p w:rsidR="00892663" w:rsidRPr="00D54F27" w:rsidRDefault="00892663" w:rsidP="00D54F27">
            <w:pPr>
              <w:rPr>
                <w:rFonts w:ascii="Arial" w:hAnsi="Arial" w:cs="Arial"/>
                <w:sz w:val="16"/>
                <w:szCs w:val="16"/>
              </w:rPr>
            </w:pPr>
            <w:r w:rsidRPr="00D54F27">
              <w:rPr>
                <w:rFonts w:ascii="Arial" w:hAnsi="Arial" w:cs="Arial"/>
                <w:sz w:val="16"/>
                <w:szCs w:val="16"/>
              </w:rPr>
              <w:t>Субсидии автономным учреждениям</w:t>
            </w:r>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854</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07</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02</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02</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8253</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620</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2 220,0</w:t>
            </w:r>
          </w:p>
        </w:tc>
      </w:tr>
      <w:tr w:rsidR="00892663" w:rsidRPr="00D54F27" w:rsidTr="00D54F27">
        <w:trPr>
          <w:trHeight w:val="20"/>
          <w:jc w:val="center"/>
        </w:trPr>
        <w:tc>
          <w:tcPr>
            <w:tcW w:w="310" w:type="dxa"/>
            <w:tcBorders>
              <w:top w:val="nil"/>
              <w:left w:val="single" w:sz="4" w:space="0" w:color="auto"/>
              <w:bottom w:val="single" w:sz="4" w:space="0" w:color="auto"/>
              <w:right w:val="single" w:sz="4" w:space="0" w:color="auto"/>
            </w:tcBorders>
            <w:shd w:val="clear" w:color="auto" w:fill="FFFFFF"/>
            <w:noWrap/>
            <w:vAlign w:val="bottom"/>
          </w:tcPr>
          <w:p w:rsidR="00892663" w:rsidRPr="00D54F27" w:rsidRDefault="00892663" w:rsidP="00D54F27">
            <w:pPr>
              <w:rPr>
                <w:rFonts w:ascii="Arial" w:hAnsi="Arial" w:cs="Arial"/>
                <w:bCs/>
                <w:sz w:val="16"/>
                <w:szCs w:val="16"/>
              </w:rPr>
            </w:pPr>
            <w:r w:rsidRPr="00D54F27">
              <w:rPr>
                <w:rFonts w:ascii="Arial" w:hAnsi="Arial" w:cs="Arial"/>
                <w:bCs/>
                <w:sz w:val="16"/>
                <w:szCs w:val="16"/>
              </w:rPr>
              <w:t> </w:t>
            </w:r>
          </w:p>
        </w:tc>
        <w:tc>
          <w:tcPr>
            <w:tcW w:w="499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Муниципальная программа муниципального образования Щекинский район "Энергосбережение и повышение энергетической эффективности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854</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07</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02</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06</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104,2</w:t>
            </w:r>
          </w:p>
        </w:tc>
      </w:tr>
      <w:tr w:rsidR="00892663" w:rsidRPr="00D54F27" w:rsidTr="00D54F27">
        <w:trPr>
          <w:trHeight w:val="20"/>
          <w:jc w:val="center"/>
        </w:trPr>
        <w:tc>
          <w:tcPr>
            <w:tcW w:w="310" w:type="dxa"/>
            <w:tcBorders>
              <w:top w:val="nil"/>
              <w:left w:val="single" w:sz="4" w:space="0" w:color="auto"/>
              <w:bottom w:val="single" w:sz="4" w:space="0" w:color="auto"/>
              <w:right w:val="single" w:sz="4" w:space="0" w:color="auto"/>
            </w:tcBorders>
            <w:shd w:val="clear" w:color="auto" w:fill="FFFFFF"/>
            <w:noWrap/>
            <w:vAlign w:val="bottom"/>
          </w:tcPr>
          <w:p w:rsidR="00892663" w:rsidRPr="00D54F27" w:rsidRDefault="00892663" w:rsidP="00D54F27">
            <w:pPr>
              <w:rPr>
                <w:rFonts w:ascii="Arial" w:hAnsi="Arial" w:cs="Arial"/>
                <w:bCs/>
                <w:sz w:val="16"/>
                <w:szCs w:val="16"/>
              </w:rPr>
            </w:pPr>
            <w:r w:rsidRPr="00D54F27">
              <w:rPr>
                <w:rFonts w:ascii="Arial" w:hAnsi="Arial" w:cs="Arial"/>
                <w:bCs/>
                <w:sz w:val="16"/>
                <w:szCs w:val="16"/>
              </w:rPr>
              <w:t> </w:t>
            </w:r>
          </w:p>
        </w:tc>
        <w:tc>
          <w:tcPr>
            <w:tcW w:w="499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Подпрограмма "</w:t>
            </w:r>
            <w:proofErr w:type="spellStart"/>
            <w:r w:rsidRPr="00D54F27">
              <w:rPr>
                <w:rFonts w:ascii="Arial" w:hAnsi="Arial" w:cs="Arial"/>
                <w:sz w:val="16"/>
                <w:szCs w:val="16"/>
              </w:rPr>
              <w:t>Энергоэффективность</w:t>
            </w:r>
            <w:proofErr w:type="spellEnd"/>
            <w:r w:rsidRPr="00D54F27">
              <w:rPr>
                <w:rFonts w:ascii="Arial" w:hAnsi="Arial" w:cs="Arial"/>
                <w:sz w:val="16"/>
                <w:szCs w:val="16"/>
              </w:rPr>
              <w:t xml:space="preserve"> в учреждениях, подведомственных комитету по культуре, молодежной политике и спорту администрации муниципального образования Щекинский район" муниципальной программы муниципального образования Щекинский район "Энергосбережение и повышение энергетической эффективности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854</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07</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02</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06</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104,2</w:t>
            </w:r>
          </w:p>
        </w:tc>
      </w:tr>
      <w:tr w:rsidR="00892663" w:rsidRPr="00D54F27" w:rsidTr="00D54F27">
        <w:trPr>
          <w:trHeight w:val="20"/>
          <w:jc w:val="center"/>
        </w:trPr>
        <w:tc>
          <w:tcPr>
            <w:tcW w:w="310" w:type="dxa"/>
            <w:tcBorders>
              <w:top w:val="nil"/>
              <w:left w:val="single" w:sz="4" w:space="0" w:color="auto"/>
              <w:bottom w:val="single" w:sz="4" w:space="0" w:color="auto"/>
              <w:right w:val="single" w:sz="4" w:space="0" w:color="auto"/>
            </w:tcBorders>
            <w:shd w:val="clear" w:color="auto" w:fill="FFFFFF"/>
            <w:noWrap/>
            <w:vAlign w:val="bottom"/>
          </w:tcPr>
          <w:p w:rsidR="00892663" w:rsidRPr="00D54F27" w:rsidRDefault="00892663" w:rsidP="00D54F27">
            <w:pPr>
              <w:rPr>
                <w:rFonts w:ascii="Arial" w:hAnsi="Arial" w:cs="Arial"/>
                <w:bCs/>
                <w:sz w:val="16"/>
                <w:szCs w:val="16"/>
              </w:rPr>
            </w:pPr>
            <w:r w:rsidRPr="00D54F27">
              <w:rPr>
                <w:rFonts w:ascii="Arial" w:hAnsi="Arial" w:cs="Arial"/>
                <w:bCs/>
                <w:sz w:val="16"/>
                <w:szCs w:val="16"/>
              </w:rPr>
              <w:t> </w:t>
            </w:r>
          </w:p>
        </w:tc>
        <w:tc>
          <w:tcPr>
            <w:tcW w:w="499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Оплата кредиторской задолженности в рамках подпрограммы "</w:t>
            </w:r>
            <w:proofErr w:type="spellStart"/>
            <w:r w:rsidRPr="00D54F27">
              <w:rPr>
                <w:rFonts w:ascii="Arial" w:hAnsi="Arial" w:cs="Arial"/>
                <w:sz w:val="16"/>
                <w:szCs w:val="16"/>
              </w:rPr>
              <w:t>Энергоэффективность</w:t>
            </w:r>
            <w:proofErr w:type="spellEnd"/>
            <w:r w:rsidRPr="00D54F27">
              <w:rPr>
                <w:rFonts w:ascii="Arial" w:hAnsi="Arial" w:cs="Arial"/>
                <w:sz w:val="16"/>
                <w:szCs w:val="16"/>
              </w:rPr>
              <w:t xml:space="preserve"> в учреждениях, подведомственных комитету по культуре, молодежной политике и спорту администрации муниципального образования Щекинский район" муниципальной программы муниципального образования Щекинский район "Энергосбережение и повышение энергетической эффективности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854</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07</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02</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06</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2621</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21,2</w:t>
            </w:r>
          </w:p>
        </w:tc>
      </w:tr>
      <w:tr w:rsidR="00892663" w:rsidRPr="00D54F27" w:rsidTr="00D54F27">
        <w:trPr>
          <w:trHeight w:val="20"/>
          <w:jc w:val="center"/>
        </w:trPr>
        <w:tc>
          <w:tcPr>
            <w:tcW w:w="310" w:type="dxa"/>
            <w:tcBorders>
              <w:top w:val="nil"/>
              <w:left w:val="single" w:sz="4" w:space="0" w:color="auto"/>
              <w:bottom w:val="single" w:sz="4" w:space="0" w:color="auto"/>
              <w:right w:val="single" w:sz="4" w:space="0" w:color="auto"/>
            </w:tcBorders>
            <w:shd w:val="clear" w:color="auto" w:fill="FFFFFF"/>
            <w:noWrap/>
            <w:vAlign w:val="bottom"/>
          </w:tcPr>
          <w:p w:rsidR="00892663" w:rsidRPr="00D54F27" w:rsidRDefault="00892663" w:rsidP="00D54F27">
            <w:pPr>
              <w:rPr>
                <w:rFonts w:ascii="Arial" w:hAnsi="Arial" w:cs="Arial"/>
                <w:bCs/>
                <w:sz w:val="16"/>
                <w:szCs w:val="16"/>
              </w:rPr>
            </w:pPr>
            <w:r w:rsidRPr="00D54F27">
              <w:rPr>
                <w:rFonts w:ascii="Arial" w:hAnsi="Arial" w:cs="Arial"/>
                <w:bCs/>
                <w:sz w:val="16"/>
                <w:szCs w:val="16"/>
              </w:rPr>
              <w:t> </w:t>
            </w:r>
          </w:p>
        </w:tc>
        <w:tc>
          <w:tcPr>
            <w:tcW w:w="4997" w:type="dxa"/>
            <w:tcBorders>
              <w:top w:val="nil"/>
              <w:left w:val="nil"/>
              <w:bottom w:val="single" w:sz="4" w:space="0" w:color="auto"/>
              <w:right w:val="single" w:sz="4" w:space="0" w:color="auto"/>
            </w:tcBorders>
            <w:vAlign w:val="center"/>
          </w:tcPr>
          <w:p w:rsidR="00892663" w:rsidRPr="00D54F27" w:rsidRDefault="00892663" w:rsidP="00D54F27">
            <w:pPr>
              <w:rPr>
                <w:rFonts w:ascii="Arial" w:hAnsi="Arial" w:cs="Arial"/>
                <w:sz w:val="16"/>
                <w:szCs w:val="16"/>
              </w:rPr>
            </w:pPr>
            <w:r w:rsidRPr="00D54F27">
              <w:rPr>
                <w:rFonts w:ascii="Arial" w:hAnsi="Arial" w:cs="Arial"/>
                <w:sz w:val="16"/>
                <w:szCs w:val="16"/>
              </w:rPr>
              <w:t>Субсидии бюджетным учреждениям</w:t>
            </w:r>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854</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07</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02</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06</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2621</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610</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2,2</w:t>
            </w:r>
          </w:p>
        </w:tc>
      </w:tr>
      <w:tr w:rsidR="00892663" w:rsidRPr="00D54F27" w:rsidTr="00D54F27">
        <w:trPr>
          <w:trHeight w:val="20"/>
          <w:jc w:val="center"/>
        </w:trPr>
        <w:tc>
          <w:tcPr>
            <w:tcW w:w="310" w:type="dxa"/>
            <w:tcBorders>
              <w:top w:val="nil"/>
              <w:left w:val="single" w:sz="4" w:space="0" w:color="auto"/>
              <w:bottom w:val="single" w:sz="4" w:space="0" w:color="auto"/>
              <w:right w:val="single" w:sz="4" w:space="0" w:color="auto"/>
            </w:tcBorders>
            <w:shd w:val="clear" w:color="auto" w:fill="FFFFFF"/>
            <w:noWrap/>
            <w:vAlign w:val="bottom"/>
          </w:tcPr>
          <w:p w:rsidR="00892663" w:rsidRPr="00D54F27" w:rsidRDefault="00892663" w:rsidP="00D54F27">
            <w:pPr>
              <w:rPr>
                <w:rFonts w:ascii="Arial" w:hAnsi="Arial" w:cs="Arial"/>
                <w:bCs/>
                <w:sz w:val="16"/>
                <w:szCs w:val="16"/>
              </w:rPr>
            </w:pPr>
            <w:r w:rsidRPr="00D54F27">
              <w:rPr>
                <w:rFonts w:ascii="Arial" w:hAnsi="Arial" w:cs="Arial"/>
                <w:bCs/>
                <w:sz w:val="16"/>
                <w:szCs w:val="16"/>
              </w:rPr>
              <w:t> </w:t>
            </w:r>
          </w:p>
        </w:tc>
        <w:tc>
          <w:tcPr>
            <w:tcW w:w="4997" w:type="dxa"/>
            <w:tcBorders>
              <w:top w:val="nil"/>
              <w:left w:val="nil"/>
              <w:bottom w:val="single" w:sz="4" w:space="0" w:color="auto"/>
              <w:right w:val="single" w:sz="4" w:space="0" w:color="auto"/>
            </w:tcBorders>
            <w:vAlign w:val="center"/>
          </w:tcPr>
          <w:p w:rsidR="00892663" w:rsidRPr="00D54F27" w:rsidRDefault="00892663" w:rsidP="00D54F27">
            <w:pPr>
              <w:rPr>
                <w:rFonts w:ascii="Arial" w:hAnsi="Arial" w:cs="Arial"/>
                <w:sz w:val="16"/>
                <w:szCs w:val="16"/>
              </w:rPr>
            </w:pPr>
            <w:r w:rsidRPr="00D54F27">
              <w:rPr>
                <w:rFonts w:ascii="Arial" w:hAnsi="Arial" w:cs="Arial"/>
                <w:sz w:val="16"/>
                <w:szCs w:val="16"/>
              </w:rPr>
              <w:t>Субсидии автономным учреждениям</w:t>
            </w:r>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854</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07</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02</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06</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2621</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620</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19,0</w:t>
            </w:r>
          </w:p>
        </w:tc>
      </w:tr>
      <w:tr w:rsidR="00892663" w:rsidRPr="00D54F27" w:rsidTr="00D54F27">
        <w:trPr>
          <w:trHeight w:val="20"/>
          <w:jc w:val="center"/>
        </w:trPr>
        <w:tc>
          <w:tcPr>
            <w:tcW w:w="310" w:type="dxa"/>
            <w:tcBorders>
              <w:top w:val="nil"/>
              <w:left w:val="single" w:sz="4" w:space="0" w:color="auto"/>
              <w:bottom w:val="single" w:sz="4" w:space="0" w:color="auto"/>
              <w:right w:val="single" w:sz="4" w:space="0" w:color="auto"/>
            </w:tcBorders>
            <w:shd w:val="clear" w:color="auto" w:fill="FFFFFF"/>
            <w:noWrap/>
            <w:vAlign w:val="bottom"/>
          </w:tcPr>
          <w:p w:rsidR="00892663" w:rsidRPr="00D54F27" w:rsidRDefault="00892663" w:rsidP="00D54F27">
            <w:pPr>
              <w:rPr>
                <w:rFonts w:ascii="Arial" w:hAnsi="Arial" w:cs="Arial"/>
                <w:bCs/>
                <w:sz w:val="16"/>
                <w:szCs w:val="16"/>
              </w:rPr>
            </w:pPr>
            <w:r w:rsidRPr="00D54F27">
              <w:rPr>
                <w:rFonts w:ascii="Arial" w:hAnsi="Arial" w:cs="Arial"/>
                <w:bCs/>
                <w:sz w:val="16"/>
                <w:szCs w:val="16"/>
              </w:rPr>
              <w:t> </w:t>
            </w:r>
          </w:p>
        </w:tc>
        <w:tc>
          <w:tcPr>
            <w:tcW w:w="499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 xml:space="preserve">Поверка, ремонт и замена узлов учета энергоносителей в рамках подпрограммы </w:t>
            </w:r>
            <w:r w:rsidRPr="00D54F27">
              <w:rPr>
                <w:rFonts w:ascii="Arial" w:hAnsi="Arial" w:cs="Arial"/>
                <w:sz w:val="16"/>
                <w:szCs w:val="16"/>
              </w:rPr>
              <w:lastRenderedPageBreak/>
              <w:t>"</w:t>
            </w:r>
            <w:proofErr w:type="spellStart"/>
            <w:r w:rsidRPr="00D54F27">
              <w:rPr>
                <w:rFonts w:ascii="Arial" w:hAnsi="Arial" w:cs="Arial"/>
                <w:sz w:val="16"/>
                <w:szCs w:val="16"/>
              </w:rPr>
              <w:t>Энергоэффективность</w:t>
            </w:r>
            <w:proofErr w:type="spellEnd"/>
            <w:r w:rsidRPr="00D54F27">
              <w:rPr>
                <w:rFonts w:ascii="Arial" w:hAnsi="Arial" w:cs="Arial"/>
                <w:sz w:val="16"/>
                <w:szCs w:val="16"/>
              </w:rPr>
              <w:t xml:space="preserve"> в учреждениях, подведомственных комитету по культуре, молодежной политике и спорту администрации муниципального образования Щекинский район" муниципальной программы муниципального образования Щекинский район "Энергосбережение и повышение энергетической эффективности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lastRenderedPageBreak/>
              <w:t>854</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07</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02</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06</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2635</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83,0</w:t>
            </w:r>
          </w:p>
        </w:tc>
      </w:tr>
      <w:tr w:rsidR="00892663" w:rsidRPr="00D54F27" w:rsidTr="00D54F27">
        <w:trPr>
          <w:trHeight w:val="20"/>
          <w:jc w:val="center"/>
        </w:trPr>
        <w:tc>
          <w:tcPr>
            <w:tcW w:w="310" w:type="dxa"/>
            <w:tcBorders>
              <w:top w:val="nil"/>
              <w:left w:val="single" w:sz="4" w:space="0" w:color="auto"/>
              <w:bottom w:val="single" w:sz="4" w:space="0" w:color="auto"/>
              <w:right w:val="single" w:sz="4" w:space="0" w:color="auto"/>
            </w:tcBorders>
            <w:shd w:val="clear" w:color="auto" w:fill="FFFFFF"/>
            <w:noWrap/>
            <w:vAlign w:val="bottom"/>
          </w:tcPr>
          <w:p w:rsidR="00892663" w:rsidRPr="00D54F27" w:rsidRDefault="00892663" w:rsidP="00D54F27">
            <w:pPr>
              <w:rPr>
                <w:rFonts w:ascii="Arial" w:hAnsi="Arial" w:cs="Arial"/>
                <w:bCs/>
                <w:sz w:val="16"/>
                <w:szCs w:val="16"/>
              </w:rPr>
            </w:pPr>
            <w:r w:rsidRPr="00D54F27">
              <w:rPr>
                <w:rFonts w:ascii="Arial" w:hAnsi="Arial" w:cs="Arial"/>
                <w:bCs/>
                <w:sz w:val="16"/>
                <w:szCs w:val="16"/>
              </w:rPr>
              <w:lastRenderedPageBreak/>
              <w:t> </w:t>
            </w:r>
          </w:p>
        </w:tc>
        <w:tc>
          <w:tcPr>
            <w:tcW w:w="4997" w:type="dxa"/>
            <w:tcBorders>
              <w:top w:val="nil"/>
              <w:left w:val="nil"/>
              <w:bottom w:val="single" w:sz="4" w:space="0" w:color="auto"/>
              <w:right w:val="single" w:sz="4" w:space="0" w:color="auto"/>
            </w:tcBorders>
            <w:vAlign w:val="center"/>
          </w:tcPr>
          <w:p w:rsidR="00892663" w:rsidRPr="00D54F27" w:rsidRDefault="00892663" w:rsidP="00D54F27">
            <w:pPr>
              <w:rPr>
                <w:rFonts w:ascii="Arial" w:hAnsi="Arial" w:cs="Arial"/>
                <w:sz w:val="16"/>
                <w:szCs w:val="16"/>
              </w:rPr>
            </w:pPr>
            <w:r w:rsidRPr="00D54F27">
              <w:rPr>
                <w:rFonts w:ascii="Arial" w:hAnsi="Arial" w:cs="Arial"/>
                <w:sz w:val="16"/>
                <w:szCs w:val="16"/>
              </w:rPr>
              <w:t>Субсидии бюджетным учреждениям</w:t>
            </w:r>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854</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07</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02</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06</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2635</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610</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21,0</w:t>
            </w:r>
          </w:p>
        </w:tc>
      </w:tr>
      <w:tr w:rsidR="00892663" w:rsidRPr="00D54F27" w:rsidTr="00D54F27">
        <w:trPr>
          <w:trHeight w:val="20"/>
          <w:jc w:val="center"/>
        </w:trPr>
        <w:tc>
          <w:tcPr>
            <w:tcW w:w="310" w:type="dxa"/>
            <w:tcBorders>
              <w:top w:val="nil"/>
              <w:left w:val="single" w:sz="4" w:space="0" w:color="auto"/>
              <w:bottom w:val="single" w:sz="4" w:space="0" w:color="auto"/>
              <w:right w:val="single" w:sz="4" w:space="0" w:color="auto"/>
            </w:tcBorders>
            <w:shd w:val="clear" w:color="auto" w:fill="FFFFFF"/>
            <w:noWrap/>
            <w:vAlign w:val="bottom"/>
          </w:tcPr>
          <w:p w:rsidR="00892663" w:rsidRPr="00D54F27" w:rsidRDefault="00892663" w:rsidP="00D54F27">
            <w:pPr>
              <w:rPr>
                <w:rFonts w:ascii="Arial" w:hAnsi="Arial" w:cs="Arial"/>
                <w:bCs/>
                <w:sz w:val="16"/>
                <w:szCs w:val="16"/>
              </w:rPr>
            </w:pPr>
            <w:r w:rsidRPr="00D54F27">
              <w:rPr>
                <w:rFonts w:ascii="Arial" w:hAnsi="Arial" w:cs="Arial"/>
                <w:bCs/>
                <w:sz w:val="16"/>
                <w:szCs w:val="16"/>
              </w:rPr>
              <w:t> </w:t>
            </w:r>
          </w:p>
        </w:tc>
        <w:tc>
          <w:tcPr>
            <w:tcW w:w="4997" w:type="dxa"/>
            <w:tcBorders>
              <w:top w:val="nil"/>
              <w:left w:val="nil"/>
              <w:bottom w:val="single" w:sz="4" w:space="0" w:color="auto"/>
              <w:right w:val="single" w:sz="4" w:space="0" w:color="auto"/>
            </w:tcBorders>
            <w:vAlign w:val="center"/>
          </w:tcPr>
          <w:p w:rsidR="00892663" w:rsidRPr="00D54F27" w:rsidRDefault="00892663" w:rsidP="00D54F27">
            <w:pPr>
              <w:rPr>
                <w:rFonts w:ascii="Arial" w:hAnsi="Arial" w:cs="Arial"/>
                <w:sz w:val="16"/>
                <w:szCs w:val="16"/>
              </w:rPr>
            </w:pPr>
            <w:r w:rsidRPr="00D54F27">
              <w:rPr>
                <w:rFonts w:ascii="Arial" w:hAnsi="Arial" w:cs="Arial"/>
                <w:sz w:val="16"/>
                <w:szCs w:val="16"/>
              </w:rPr>
              <w:t>Субсидии автономным учреждениям</w:t>
            </w:r>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854</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07</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02</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06</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2635</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620</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62,0</w:t>
            </w:r>
          </w:p>
        </w:tc>
      </w:tr>
      <w:tr w:rsidR="00892663" w:rsidRPr="00D54F27" w:rsidTr="00D54F27">
        <w:trPr>
          <w:trHeight w:val="20"/>
          <w:jc w:val="center"/>
        </w:trPr>
        <w:tc>
          <w:tcPr>
            <w:tcW w:w="310" w:type="dxa"/>
            <w:tcBorders>
              <w:top w:val="nil"/>
              <w:left w:val="single" w:sz="4" w:space="0" w:color="auto"/>
              <w:bottom w:val="single" w:sz="4" w:space="0" w:color="auto"/>
              <w:right w:val="single" w:sz="4" w:space="0" w:color="auto"/>
            </w:tcBorders>
            <w:shd w:val="clear" w:color="auto" w:fill="FFFFFF"/>
            <w:noWrap/>
            <w:vAlign w:val="bottom"/>
          </w:tcPr>
          <w:p w:rsidR="00892663" w:rsidRPr="00D54F27" w:rsidRDefault="00892663" w:rsidP="00D54F27">
            <w:pPr>
              <w:rPr>
                <w:rFonts w:ascii="Arial" w:hAnsi="Arial" w:cs="Arial"/>
                <w:bCs/>
                <w:sz w:val="16"/>
                <w:szCs w:val="16"/>
              </w:rPr>
            </w:pPr>
            <w:r w:rsidRPr="00D54F27">
              <w:rPr>
                <w:rFonts w:ascii="Arial" w:hAnsi="Arial" w:cs="Arial"/>
                <w:bCs/>
                <w:sz w:val="16"/>
                <w:szCs w:val="16"/>
              </w:rPr>
              <w:t> </w:t>
            </w:r>
          </w:p>
        </w:tc>
        <w:tc>
          <w:tcPr>
            <w:tcW w:w="499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Молодежная политика и оздоровление детей</w:t>
            </w:r>
          </w:p>
        </w:tc>
        <w:tc>
          <w:tcPr>
            <w:tcW w:w="557"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854</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07</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07</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bCs/>
                <w:sz w:val="16"/>
                <w:szCs w:val="16"/>
              </w:rPr>
            </w:pPr>
            <w:r w:rsidRPr="00D54F27">
              <w:rPr>
                <w:rFonts w:ascii="Arial" w:hAnsi="Arial" w:cs="Arial"/>
                <w:bCs/>
                <w:sz w:val="16"/>
                <w:szCs w:val="16"/>
              </w:rPr>
              <w:t>171,0</w:t>
            </w:r>
          </w:p>
        </w:tc>
      </w:tr>
      <w:tr w:rsidR="00892663" w:rsidRPr="00D54F27" w:rsidTr="00D54F27">
        <w:trPr>
          <w:trHeight w:val="20"/>
          <w:jc w:val="center"/>
        </w:trPr>
        <w:tc>
          <w:tcPr>
            <w:tcW w:w="310" w:type="dxa"/>
            <w:tcBorders>
              <w:top w:val="nil"/>
              <w:left w:val="single" w:sz="4" w:space="0" w:color="auto"/>
              <w:bottom w:val="single" w:sz="4" w:space="0" w:color="auto"/>
              <w:right w:val="single" w:sz="4" w:space="0" w:color="auto"/>
            </w:tcBorders>
            <w:shd w:val="clear" w:color="auto" w:fill="FFFFFF"/>
            <w:noWrap/>
            <w:vAlign w:val="bottom"/>
          </w:tcPr>
          <w:p w:rsidR="00892663" w:rsidRPr="00D54F27" w:rsidRDefault="00892663" w:rsidP="00D54F27">
            <w:pPr>
              <w:rPr>
                <w:rFonts w:ascii="Arial" w:hAnsi="Arial" w:cs="Arial"/>
                <w:bCs/>
                <w:sz w:val="16"/>
                <w:szCs w:val="16"/>
              </w:rPr>
            </w:pPr>
            <w:r w:rsidRPr="00D54F27">
              <w:rPr>
                <w:rFonts w:ascii="Arial" w:hAnsi="Arial" w:cs="Arial"/>
                <w:bCs/>
                <w:sz w:val="16"/>
                <w:szCs w:val="16"/>
              </w:rPr>
              <w:t> </w:t>
            </w:r>
          </w:p>
        </w:tc>
        <w:tc>
          <w:tcPr>
            <w:tcW w:w="499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Муниципальная программа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854</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07</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07</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03</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171,0</w:t>
            </w:r>
          </w:p>
        </w:tc>
      </w:tr>
      <w:tr w:rsidR="00892663" w:rsidRPr="00D54F27" w:rsidTr="00D54F27">
        <w:trPr>
          <w:trHeight w:val="20"/>
          <w:jc w:val="center"/>
        </w:trPr>
        <w:tc>
          <w:tcPr>
            <w:tcW w:w="310" w:type="dxa"/>
            <w:tcBorders>
              <w:top w:val="nil"/>
              <w:left w:val="single" w:sz="4" w:space="0" w:color="auto"/>
              <w:bottom w:val="single" w:sz="4" w:space="0" w:color="auto"/>
              <w:right w:val="single" w:sz="4" w:space="0" w:color="auto"/>
            </w:tcBorders>
            <w:shd w:val="clear" w:color="auto" w:fill="FFFFFF"/>
            <w:noWrap/>
            <w:vAlign w:val="bottom"/>
          </w:tcPr>
          <w:p w:rsidR="00892663" w:rsidRPr="00D54F27" w:rsidRDefault="00892663" w:rsidP="00D54F27">
            <w:pPr>
              <w:rPr>
                <w:rFonts w:ascii="Arial" w:hAnsi="Arial" w:cs="Arial"/>
                <w:bCs/>
                <w:sz w:val="16"/>
                <w:szCs w:val="16"/>
              </w:rPr>
            </w:pPr>
            <w:r w:rsidRPr="00D54F27">
              <w:rPr>
                <w:rFonts w:ascii="Arial" w:hAnsi="Arial" w:cs="Arial"/>
                <w:bCs/>
                <w:sz w:val="16"/>
                <w:szCs w:val="16"/>
              </w:rPr>
              <w:t> </w:t>
            </w:r>
          </w:p>
        </w:tc>
        <w:tc>
          <w:tcPr>
            <w:tcW w:w="499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Подпрограмма "Развитие молодежной политики" 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854</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07</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07</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03</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4</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171,0</w:t>
            </w:r>
          </w:p>
        </w:tc>
      </w:tr>
      <w:tr w:rsidR="00892663" w:rsidRPr="00D54F27" w:rsidTr="00D54F27">
        <w:trPr>
          <w:trHeight w:val="20"/>
          <w:jc w:val="center"/>
        </w:trPr>
        <w:tc>
          <w:tcPr>
            <w:tcW w:w="310" w:type="dxa"/>
            <w:tcBorders>
              <w:top w:val="nil"/>
              <w:left w:val="single" w:sz="4" w:space="0" w:color="auto"/>
              <w:bottom w:val="single" w:sz="4" w:space="0" w:color="auto"/>
              <w:right w:val="single" w:sz="4" w:space="0" w:color="auto"/>
            </w:tcBorders>
            <w:shd w:val="clear" w:color="auto" w:fill="FFFFFF"/>
            <w:noWrap/>
            <w:vAlign w:val="bottom"/>
          </w:tcPr>
          <w:p w:rsidR="00892663" w:rsidRPr="00D54F27" w:rsidRDefault="00892663" w:rsidP="00D54F27">
            <w:pPr>
              <w:rPr>
                <w:rFonts w:ascii="Arial" w:hAnsi="Arial" w:cs="Arial"/>
                <w:bCs/>
                <w:sz w:val="16"/>
                <w:szCs w:val="16"/>
              </w:rPr>
            </w:pPr>
            <w:r w:rsidRPr="00D54F27">
              <w:rPr>
                <w:rFonts w:ascii="Arial" w:hAnsi="Arial" w:cs="Arial"/>
                <w:bCs/>
                <w:sz w:val="16"/>
                <w:szCs w:val="16"/>
              </w:rPr>
              <w:t> </w:t>
            </w:r>
          </w:p>
        </w:tc>
        <w:tc>
          <w:tcPr>
            <w:tcW w:w="499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Поддержка молодежных и детских общественных объединений, реализация проектов, направленных на воспитание гражданственности и патриотизма в рамках подпрограммы "Развитие молодежной политики" 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854</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07</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07</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03</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4</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2664</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86,0</w:t>
            </w:r>
          </w:p>
        </w:tc>
      </w:tr>
      <w:tr w:rsidR="00892663" w:rsidRPr="00D54F27" w:rsidTr="00D54F27">
        <w:trPr>
          <w:trHeight w:val="20"/>
          <w:jc w:val="center"/>
        </w:trPr>
        <w:tc>
          <w:tcPr>
            <w:tcW w:w="310" w:type="dxa"/>
            <w:tcBorders>
              <w:top w:val="nil"/>
              <w:left w:val="single" w:sz="4" w:space="0" w:color="auto"/>
              <w:bottom w:val="single" w:sz="4" w:space="0" w:color="auto"/>
              <w:right w:val="single" w:sz="4" w:space="0" w:color="auto"/>
            </w:tcBorders>
            <w:shd w:val="clear" w:color="auto" w:fill="FFFFFF"/>
            <w:noWrap/>
            <w:vAlign w:val="bottom"/>
          </w:tcPr>
          <w:p w:rsidR="00892663" w:rsidRPr="00D54F27" w:rsidRDefault="00892663" w:rsidP="00D54F27">
            <w:pPr>
              <w:rPr>
                <w:rFonts w:ascii="Arial" w:hAnsi="Arial" w:cs="Arial"/>
                <w:bCs/>
                <w:sz w:val="16"/>
                <w:szCs w:val="16"/>
              </w:rPr>
            </w:pPr>
            <w:r w:rsidRPr="00D54F27">
              <w:rPr>
                <w:rFonts w:ascii="Arial" w:hAnsi="Arial" w:cs="Arial"/>
                <w:bCs/>
                <w:sz w:val="16"/>
                <w:szCs w:val="16"/>
              </w:rPr>
              <w:t> </w:t>
            </w:r>
          </w:p>
        </w:tc>
        <w:tc>
          <w:tcPr>
            <w:tcW w:w="4997" w:type="dxa"/>
            <w:tcBorders>
              <w:top w:val="nil"/>
              <w:left w:val="nil"/>
              <w:bottom w:val="single" w:sz="4" w:space="0" w:color="auto"/>
              <w:right w:val="single" w:sz="4" w:space="0" w:color="auto"/>
            </w:tcBorders>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854</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07</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07</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03</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4</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2664</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240</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86,0</w:t>
            </w:r>
          </w:p>
        </w:tc>
      </w:tr>
      <w:tr w:rsidR="00892663" w:rsidRPr="00D54F27" w:rsidTr="00D54F27">
        <w:trPr>
          <w:trHeight w:val="20"/>
          <w:jc w:val="center"/>
        </w:trPr>
        <w:tc>
          <w:tcPr>
            <w:tcW w:w="310" w:type="dxa"/>
            <w:tcBorders>
              <w:top w:val="nil"/>
              <w:left w:val="single" w:sz="4" w:space="0" w:color="auto"/>
              <w:bottom w:val="single" w:sz="4" w:space="0" w:color="auto"/>
              <w:right w:val="single" w:sz="4" w:space="0" w:color="auto"/>
            </w:tcBorders>
            <w:shd w:val="clear" w:color="auto" w:fill="FFFFFF"/>
            <w:noWrap/>
            <w:vAlign w:val="bottom"/>
          </w:tcPr>
          <w:p w:rsidR="00892663" w:rsidRPr="00D54F27" w:rsidRDefault="00892663" w:rsidP="00D54F27">
            <w:pPr>
              <w:rPr>
                <w:rFonts w:ascii="Arial" w:hAnsi="Arial" w:cs="Arial"/>
                <w:bCs/>
                <w:sz w:val="16"/>
                <w:szCs w:val="16"/>
              </w:rPr>
            </w:pPr>
            <w:r w:rsidRPr="00D54F27">
              <w:rPr>
                <w:rFonts w:ascii="Arial" w:hAnsi="Arial" w:cs="Arial"/>
                <w:bCs/>
                <w:sz w:val="16"/>
                <w:szCs w:val="16"/>
              </w:rPr>
              <w:t> </w:t>
            </w:r>
          </w:p>
        </w:tc>
        <w:tc>
          <w:tcPr>
            <w:tcW w:w="499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Содействие духовно-нравственному становлению личности молодых людей, выявление и поддержка творческой и талантливой молодежи в рамках подпрограммы "Развитие молодежной политики" 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854</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07</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07</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03</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4</w:t>
            </w:r>
          </w:p>
        </w:tc>
        <w:tc>
          <w:tcPr>
            <w:tcW w:w="629"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2665</w:t>
            </w:r>
          </w:p>
        </w:tc>
        <w:tc>
          <w:tcPr>
            <w:tcW w:w="885"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85,0</w:t>
            </w:r>
          </w:p>
        </w:tc>
      </w:tr>
      <w:tr w:rsidR="00892663" w:rsidRPr="00D54F27" w:rsidTr="00D54F27">
        <w:trPr>
          <w:trHeight w:val="20"/>
          <w:jc w:val="center"/>
        </w:trPr>
        <w:tc>
          <w:tcPr>
            <w:tcW w:w="310" w:type="dxa"/>
            <w:tcBorders>
              <w:top w:val="nil"/>
              <w:left w:val="single" w:sz="4" w:space="0" w:color="auto"/>
              <w:bottom w:val="single" w:sz="4" w:space="0" w:color="auto"/>
              <w:right w:val="single" w:sz="4" w:space="0" w:color="auto"/>
            </w:tcBorders>
            <w:shd w:val="clear" w:color="auto" w:fill="FFFFFF"/>
            <w:noWrap/>
            <w:vAlign w:val="bottom"/>
          </w:tcPr>
          <w:p w:rsidR="00892663" w:rsidRPr="00D54F27" w:rsidRDefault="00892663" w:rsidP="00D54F27">
            <w:pPr>
              <w:rPr>
                <w:rFonts w:ascii="Arial" w:hAnsi="Arial" w:cs="Arial"/>
                <w:bCs/>
                <w:sz w:val="16"/>
                <w:szCs w:val="16"/>
              </w:rPr>
            </w:pPr>
            <w:r w:rsidRPr="00D54F27">
              <w:rPr>
                <w:rFonts w:ascii="Arial" w:hAnsi="Arial" w:cs="Arial"/>
                <w:bCs/>
                <w:sz w:val="16"/>
                <w:szCs w:val="16"/>
              </w:rPr>
              <w:t> </w:t>
            </w:r>
          </w:p>
        </w:tc>
        <w:tc>
          <w:tcPr>
            <w:tcW w:w="4997" w:type="dxa"/>
            <w:tcBorders>
              <w:top w:val="nil"/>
              <w:left w:val="nil"/>
              <w:bottom w:val="single" w:sz="4" w:space="0" w:color="auto"/>
              <w:right w:val="single" w:sz="4" w:space="0" w:color="auto"/>
            </w:tcBorders>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854</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07</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07</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03</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4</w:t>
            </w:r>
          </w:p>
        </w:tc>
        <w:tc>
          <w:tcPr>
            <w:tcW w:w="629"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2665</w:t>
            </w:r>
          </w:p>
        </w:tc>
        <w:tc>
          <w:tcPr>
            <w:tcW w:w="885"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240</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85,0</w:t>
            </w:r>
          </w:p>
        </w:tc>
      </w:tr>
      <w:tr w:rsidR="00892663" w:rsidRPr="00D54F27" w:rsidTr="00D54F27">
        <w:trPr>
          <w:trHeight w:val="20"/>
          <w:jc w:val="center"/>
        </w:trPr>
        <w:tc>
          <w:tcPr>
            <w:tcW w:w="310" w:type="dxa"/>
            <w:tcBorders>
              <w:top w:val="nil"/>
              <w:left w:val="single" w:sz="4" w:space="0" w:color="auto"/>
              <w:bottom w:val="single" w:sz="4" w:space="0" w:color="auto"/>
              <w:right w:val="single" w:sz="4" w:space="0" w:color="auto"/>
            </w:tcBorders>
            <w:shd w:val="clear" w:color="auto" w:fill="FFFFFF"/>
            <w:noWrap/>
            <w:vAlign w:val="bottom"/>
          </w:tcPr>
          <w:p w:rsidR="00892663" w:rsidRPr="00D54F27" w:rsidRDefault="00892663" w:rsidP="00D54F27">
            <w:pPr>
              <w:rPr>
                <w:rFonts w:ascii="Arial" w:hAnsi="Arial" w:cs="Arial"/>
                <w:bCs/>
                <w:sz w:val="16"/>
                <w:szCs w:val="16"/>
              </w:rPr>
            </w:pPr>
            <w:r w:rsidRPr="00D54F27">
              <w:rPr>
                <w:rFonts w:ascii="Arial" w:hAnsi="Arial" w:cs="Arial"/>
                <w:bCs/>
                <w:sz w:val="16"/>
                <w:szCs w:val="16"/>
              </w:rPr>
              <w:t> </w:t>
            </w:r>
          </w:p>
        </w:tc>
        <w:tc>
          <w:tcPr>
            <w:tcW w:w="499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КУЛЬТУРА, КИНЕМАТОГРАФИЯ</w:t>
            </w:r>
          </w:p>
        </w:tc>
        <w:tc>
          <w:tcPr>
            <w:tcW w:w="557"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854</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08</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bCs/>
                <w:sz w:val="16"/>
                <w:szCs w:val="16"/>
              </w:rPr>
            </w:pPr>
            <w:r w:rsidRPr="00D54F27">
              <w:rPr>
                <w:rFonts w:ascii="Arial" w:hAnsi="Arial" w:cs="Arial"/>
                <w:bCs/>
                <w:sz w:val="16"/>
                <w:szCs w:val="16"/>
              </w:rPr>
              <w:t>14 639,1</w:t>
            </w:r>
          </w:p>
        </w:tc>
      </w:tr>
      <w:tr w:rsidR="00892663" w:rsidRPr="00D54F27" w:rsidTr="00D54F27">
        <w:trPr>
          <w:trHeight w:val="20"/>
          <w:jc w:val="center"/>
        </w:trPr>
        <w:tc>
          <w:tcPr>
            <w:tcW w:w="310" w:type="dxa"/>
            <w:tcBorders>
              <w:top w:val="nil"/>
              <w:left w:val="single" w:sz="4" w:space="0" w:color="auto"/>
              <w:bottom w:val="single" w:sz="4" w:space="0" w:color="auto"/>
              <w:right w:val="single" w:sz="4" w:space="0" w:color="auto"/>
            </w:tcBorders>
            <w:shd w:val="clear" w:color="auto" w:fill="FFFFFF"/>
            <w:noWrap/>
            <w:vAlign w:val="bottom"/>
          </w:tcPr>
          <w:p w:rsidR="00892663" w:rsidRPr="00D54F27" w:rsidRDefault="00892663" w:rsidP="00D54F27">
            <w:pPr>
              <w:rPr>
                <w:rFonts w:ascii="Arial" w:hAnsi="Arial" w:cs="Arial"/>
                <w:bCs/>
                <w:sz w:val="16"/>
                <w:szCs w:val="16"/>
              </w:rPr>
            </w:pPr>
            <w:r w:rsidRPr="00D54F27">
              <w:rPr>
                <w:rFonts w:ascii="Arial" w:hAnsi="Arial" w:cs="Arial"/>
                <w:bCs/>
                <w:sz w:val="16"/>
                <w:szCs w:val="16"/>
              </w:rPr>
              <w:t> </w:t>
            </w:r>
          </w:p>
        </w:tc>
        <w:tc>
          <w:tcPr>
            <w:tcW w:w="499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xml:space="preserve">Культура </w:t>
            </w:r>
          </w:p>
        </w:tc>
        <w:tc>
          <w:tcPr>
            <w:tcW w:w="557"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854</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08</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01</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bCs/>
                <w:sz w:val="16"/>
                <w:szCs w:val="16"/>
              </w:rPr>
            </w:pPr>
            <w:r w:rsidRPr="00D54F27">
              <w:rPr>
                <w:rFonts w:ascii="Arial" w:hAnsi="Arial" w:cs="Arial"/>
                <w:bCs/>
                <w:sz w:val="16"/>
                <w:szCs w:val="16"/>
              </w:rPr>
              <w:t>9 645,0</w:t>
            </w:r>
          </w:p>
        </w:tc>
      </w:tr>
      <w:tr w:rsidR="00892663" w:rsidRPr="00D54F27" w:rsidTr="00D54F27">
        <w:trPr>
          <w:trHeight w:val="20"/>
          <w:jc w:val="center"/>
        </w:trPr>
        <w:tc>
          <w:tcPr>
            <w:tcW w:w="310" w:type="dxa"/>
            <w:tcBorders>
              <w:top w:val="nil"/>
              <w:left w:val="single" w:sz="4" w:space="0" w:color="auto"/>
              <w:bottom w:val="single" w:sz="4" w:space="0" w:color="auto"/>
              <w:right w:val="single" w:sz="4" w:space="0" w:color="auto"/>
            </w:tcBorders>
            <w:shd w:val="clear" w:color="auto" w:fill="FFFFFF"/>
            <w:noWrap/>
            <w:vAlign w:val="bottom"/>
          </w:tcPr>
          <w:p w:rsidR="00892663" w:rsidRPr="00D54F27" w:rsidRDefault="00892663" w:rsidP="00D54F27">
            <w:pPr>
              <w:rPr>
                <w:rFonts w:ascii="Arial" w:hAnsi="Arial" w:cs="Arial"/>
                <w:bCs/>
                <w:sz w:val="16"/>
                <w:szCs w:val="16"/>
              </w:rPr>
            </w:pPr>
            <w:r w:rsidRPr="00D54F27">
              <w:rPr>
                <w:rFonts w:ascii="Arial" w:hAnsi="Arial" w:cs="Arial"/>
                <w:bCs/>
                <w:sz w:val="16"/>
                <w:szCs w:val="16"/>
              </w:rPr>
              <w:t> </w:t>
            </w:r>
          </w:p>
        </w:tc>
        <w:tc>
          <w:tcPr>
            <w:tcW w:w="499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Муниципальная программа муниципального образования Щекинский район "Развитие культуры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854</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08</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01</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02</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9 645,0</w:t>
            </w:r>
          </w:p>
        </w:tc>
      </w:tr>
      <w:tr w:rsidR="00892663" w:rsidRPr="00D54F27" w:rsidTr="00D54F27">
        <w:trPr>
          <w:trHeight w:val="20"/>
          <w:jc w:val="center"/>
        </w:trPr>
        <w:tc>
          <w:tcPr>
            <w:tcW w:w="310" w:type="dxa"/>
            <w:tcBorders>
              <w:top w:val="nil"/>
              <w:left w:val="single" w:sz="4" w:space="0" w:color="auto"/>
              <w:bottom w:val="single" w:sz="4" w:space="0" w:color="auto"/>
              <w:right w:val="single" w:sz="4" w:space="0" w:color="auto"/>
            </w:tcBorders>
            <w:shd w:val="clear" w:color="auto" w:fill="FFFFFF"/>
            <w:noWrap/>
            <w:vAlign w:val="bottom"/>
          </w:tcPr>
          <w:p w:rsidR="00892663" w:rsidRPr="00D54F27" w:rsidRDefault="00892663" w:rsidP="00D54F27">
            <w:pPr>
              <w:rPr>
                <w:rFonts w:ascii="Arial" w:hAnsi="Arial" w:cs="Arial"/>
                <w:bCs/>
                <w:sz w:val="16"/>
                <w:szCs w:val="16"/>
              </w:rPr>
            </w:pPr>
            <w:r w:rsidRPr="00D54F27">
              <w:rPr>
                <w:rFonts w:ascii="Arial" w:hAnsi="Arial" w:cs="Arial"/>
                <w:bCs/>
                <w:sz w:val="16"/>
                <w:szCs w:val="16"/>
              </w:rPr>
              <w:t> </w:t>
            </w:r>
          </w:p>
        </w:tc>
        <w:tc>
          <w:tcPr>
            <w:tcW w:w="499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Подпрограмма "Развитие библиотечного дела в муниципальном образовании Щекинский район" муниципальной программы муниципального образования Щекинский район "Развитие культуры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854</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08</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01</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02</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9 245,0</w:t>
            </w:r>
          </w:p>
        </w:tc>
      </w:tr>
      <w:tr w:rsidR="00892663" w:rsidRPr="00D54F27" w:rsidTr="00D54F27">
        <w:trPr>
          <w:trHeight w:val="20"/>
          <w:jc w:val="center"/>
        </w:trPr>
        <w:tc>
          <w:tcPr>
            <w:tcW w:w="310" w:type="dxa"/>
            <w:tcBorders>
              <w:top w:val="nil"/>
              <w:left w:val="single" w:sz="4" w:space="0" w:color="auto"/>
              <w:bottom w:val="single" w:sz="4" w:space="0" w:color="auto"/>
              <w:right w:val="single" w:sz="4" w:space="0" w:color="auto"/>
            </w:tcBorders>
            <w:shd w:val="clear" w:color="auto" w:fill="FFFFFF"/>
            <w:noWrap/>
            <w:vAlign w:val="bottom"/>
          </w:tcPr>
          <w:p w:rsidR="00892663" w:rsidRPr="00D54F27" w:rsidRDefault="00892663" w:rsidP="00D54F27">
            <w:pPr>
              <w:rPr>
                <w:rFonts w:ascii="Arial" w:hAnsi="Arial" w:cs="Arial"/>
                <w:bCs/>
                <w:sz w:val="16"/>
                <w:szCs w:val="16"/>
              </w:rPr>
            </w:pPr>
            <w:r w:rsidRPr="00D54F27">
              <w:rPr>
                <w:rFonts w:ascii="Arial" w:hAnsi="Arial" w:cs="Arial"/>
                <w:bCs/>
                <w:sz w:val="16"/>
                <w:szCs w:val="16"/>
              </w:rPr>
              <w:t> </w:t>
            </w:r>
          </w:p>
        </w:tc>
        <w:tc>
          <w:tcPr>
            <w:tcW w:w="499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Расходы на обеспечение деятельности (оказание услуг) муниципальных учреждений в рамках подпрограммы "Развитие библиотечного дела в муниципальном образовании Щекинский район" муниципальной программы муниципального образования Щекинский район "Развитие культуры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854</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08</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01</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02</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7 108,4</w:t>
            </w:r>
          </w:p>
        </w:tc>
      </w:tr>
      <w:tr w:rsidR="00892663" w:rsidRPr="00D54F27" w:rsidTr="00D54F27">
        <w:trPr>
          <w:trHeight w:val="20"/>
          <w:jc w:val="center"/>
        </w:trPr>
        <w:tc>
          <w:tcPr>
            <w:tcW w:w="310" w:type="dxa"/>
            <w:tcBorders>
              <w:top w:val="nil"/>
              <w:left w:val="single" w:sz="4" w:space="0" w:color="auto"/>
              <w:bottom w:val="single" w:sz="4" w:space="0" w:color="auto"/>
              <w:right w:val="single" w:sz="4" w:space="0" w:color="auto"/>
            </w:tcBorders>
            <w:shd w:val="clear" w:color="auto" w:fill="FFFFFF"/>
            <w:noWrap/>
            <w:vAlign w:val="bottom"/>
          </w:tcPr>
          <w:p w:rsidR="00892663" w:rsidRPr="00D54F27" w:rsidRDefault="00892663" w:rsidP="00D54F27">
            <w:pPr>
              <w:rPr>
                <w:rFonts w:ascii="Arial" w:hAnsi="Arial" w:cs="Arial"/>
                <w:bCs/>
                <w:sz w:val="16"/>
                <w:szCs w:val="16"/>
              </w:rPr>
            </w:pPr>
            <w:r w:rsidRPr="00D54F27">
              <w:rPr>
                <w:rFonts w:ascii="Arial" w:hAnsi="Arial" w:cs="Arial"/>
                <w:bCs/>
                <w:sz w:val="16"/>
                <w:szCs w:val="16"/>
              </w:rPr>
              <w:t> </w:t>
            </w:r>
          </w:p>
        </w:tc>
        <w:tc>
          <w:tcPr>
            <w:tcW w:w="4997" w:type="dxa"/>
            <w:tcBorders>
              <w:top w:val="nil"/>
              <w:left w:val="nil"/>
              <w:bottom w:val="single" w:sz="4" w:space="0" w:color="auto"/>
              <w:right w:val="single" w:sz="4" w:space="0" w:color="auto"/>
            </w:tcBorders>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Расходы на выплаты персоналу казенных учреждений</w:t>
            </w:r>
          </w:p>
        </w:tc>
        <w:tc>
          <w:tcPr>
            <w:tcW w:w="557"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854</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08</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01</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02</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110</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6 192,8</w:t>
            </w:r>
          </w:p>
        </w:tc>
      </w:tr>
      <w:tr w:rsidR="00892663" w:rsidRPr="00D54F27" w:rsidTr="00D54F27">
        <w:trPr>
          <w:trHeight w:val="20"/>
          <w:jc w:val="center"/>
        </w:trPr>
        <w:tc>
          <w:tcPr>
            <w:tcW w:w="310" w:type="dxa"/>
            <w:tcBorders>
              <w:top w:val="nil"/>
              <w:left w:val="single" w:sz="4" w:space="0" w:color="auto"/>
              <w:bottom w:val="single" w:sz="4" w:space="0" w:color="auto"/>
              <w:right w:val="single" w:sz="4" w:space="0" w:color="auto"/>
            </w:tcBorders>
            <w:shd w:val="clear" w:color="auto" w:fill="FFFFFF"/>
            <w:noWrap/>
            <w:vAlign w:val="bottom"/>
          </w:tcPr>
          <w:p w:rsidR="00892663" w:rsidRPr="00D54F27" w:rsidRDefault="00892663" w:rsidP="00D54F27">
            <w:pPr>
              <w:rPr>
                <w:rFonts w:ascii="Arial" w:hAnsi="Arial" w:cs="Arial"/>
                <w:bCs/>
                <w:sz w:val="16"/>
                <w:szCs w:val="16"/>
              </w:rPr>
            </w:pPr>
            <w:r w:rsidRPr="00D54F27">
              <w:rPr>
                <w:rFonts w:ascii="Arial" w:hAnsi="Arial" w:cs="Arial"/>
                <w:bCs/>
                <w:sz w:val="16"/>
                <w:szCs w:val="16"/>
              </w:rPr>
              <w:t> </w:t>
            </w:r>
          </w:p>
        </w:tc>
        <w:tc>
          <w:tcPr>
            <w:tcW w:w="4997" w:type="dxa"/>
            <w:tcBorders>
              <w:top w:val="nil"/>
              <w:left w:val="nil"/>
              <w:bottom w:val="single" w:sz="4" w:space="0" w:color="auto"/>
              <w:right w:val="single" w:sz="4" w:space="0" w:color="auto"/>
            </w:tcBorders>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854</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08</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01</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02</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240</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905,3</w:t>
            </w:r>
          </w:p>
        </w:tc>
      </w:tr>
      <w:tr w:rsidR="00892663" w:rsidRPr="00D54F27" w:rsidTr="00D54F27">
        <w:trPr>
          <w:trHeight w:val="20"/>
          <w:jc w:val="center"/>
        </w:trPr>
        <w:tc>
          <w:tcPr>
            <w:tcW w:w="310" w:type="dxa"/>
            <w:tcBorders>
              <w:top w:val="nil"/>
              <w:left w:val="single" w:sz="4" w:space="0" w:color="auto"/>
              <w:bottom w:val="single" w:sz="4" w:space="0" w:color="auto"/>
              <w:right w:val="single" w:sz="4" w:space="0" w:color="auto"/>
            </w:tcBorders>
            <w:shd w:val="clear" w:color="auto" w:fill="FFFFFF"/>
            <w:noWrap/>
            <w:vAlign w:val="bottom"/>
          </w:tcPr>
          <w:p w:rsidR="00892663" w:rsidRPr="00D54F27" w:rsidRDefault="00892663" w:rsidP="00D54F27">
            <w:pPr>
              <w:rPr>
                <w:rFonts w:ascii="Arial" w:hAnsi="Arial" w:cs="Arial"/>
                <w:bCs/>
                <w:sz w:val="16"/>
                <w:szCs w:val="16"/>
              </w:rPr>
            </w:pPr>
            <w:r w:rsidRPr="00D54F27">
              <w:rPr>
                <w:rFonts w:ascii="Arial" w:hAnsi="Arial" w:cs="Arial"/>
                <w:bCs/>
                <w:sz w:val="16"/>
                <w:szCs w:val="16"/>
              </w:rPr>
              <w:t> </w:t>
            </w:r>
          </w:p>
        </w:tc>
        <w:tc>
          <w:tcPr>
            <w:tcW w:w="4997" w:type="dxa"/>
            <w:tcBorders>
              <w:top w:val="nil"/>
              <w:left w:val="nil"/>
              <w:bottom w:val="single" w:sz="4" w:space="0" w:color="auto"/>
              <w:right w:val="single" w:sz="4" w:space="0" w:color="auto"/>
            </w:tcBorders>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Уплата налогов, сборов и иных платежей</w:t>
            </w:r>
          </w:p>
        </w:tc>
        <w:tc>
          <w:tcPr>
            <w:tcW w:w="557"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854</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08</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01</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02</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850</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10,3</w:t>
            </w:r>
          </w:p>
        </w:tc>
      </w:tr>
      <w:tr w:rsidR="00892663" w:rsidRPr="00D54F27" w:rsidTr="00D54F27">
        <w:trPr>
          <w:trHeight w:val="20"/>
          <w:jc w:val="center"/>
        </w:trPr>
        <w:tc>
          <w:tcPr>
            <w:tcW w:w="310" w:type="dxa"/>
            <w:tcBorders>
              <w:top w:val="nil"/>
              <w:left w:val="single" w:sz="4" w:space="0" w:color="auto"/>
              <w:bottom w:val="single" w:sz="4" w:space="0" w:color="auto"/>
              <w:right w:val="single" w:sz="4" w:space="0" w:color="auto"/>
            </w:tcBorders>
            <w:shd w:val="clear" w:color="auto" w:fill="FFFFFF"/>
            <w:noWrap/>
            <w:vAlign w:val="bottom"/>
          </w:tcPr>
          <w:p w:rsidR="00892663" w:rsidRPr="00D54F27" w:rsidRDefault="00892663" w:rsidP="00D54F27">
            <w:pPr>
              <w:rPr>
                <w:rFonts w:ascii="Arial" w:hAnsi="Arial" w:cs="Arial"/>
                <w:bCs/>
                <w:sz w:val="16"/>
                <w:szCs w:val="16"/>
              </w:rPr>
            </w:pPr>
            <w:r w:rsidRPr="00D54F27">
              <w:rPr>
                <w:rFonts w:ascii="Arial" w:hAnsi="Arial" w:cs="Arial"/>
                <w:bCs/>
                <w:sz w:val="16"/>
                <w:szCs w:val="16"/>
              </w:rPr>
              <w:t> </w:t>
            </w:r>
          </w:p>
        </w:tc>
        <w:tc>
          <w:tcPr>
            <w:tcW w:w="499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 xml:space="preserve">Комплектование книжных фондов библиотек муниципальных образований в рамках подпрограммы "Развитие библиотечного дела в </w:t>
            </w:r>
            <w:r w:rsidRPr="00D54F27">
              <w:rPr>
                <w:rFonts w:ascii="Arial" w:hAnsi="Arial" w:cs="Arial"/>
                <w:sz w:val="16"/>
                <w:szCs w:val="16"/>
              </w:rPr>
              <w:lastRenderedPageBreak/>
              <w:t>муниципальном образовании Щекинский район" муниципальной программы муниципального образования Щекинский район "Развитие культуры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lastRenderedPageBreak/>
              <w:t>854</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08</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01</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02</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5144</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20,0</w:t>
            </w:r>
          </w:p>
        </w:tc>
      </w:tr>
      <w:tr w:rsidR="00892663" w:rsidRPr="00D54F27" w:rsidTr="00D54F27">
        <w:trPr>
          <w:trHeight w:val="20"/>
          <w:jc w:val="center"/>
        </w:trPr>
        <w:tc>
          <w:tcPr>
            <w:tcW w:w="310" w:type="dxa"/>
            <w:tcBorders>
              <w:top w:val="nil"/>
              <w:left w:val="single" w:sz="4" w:space="0" w:color="auto"/>
              <w:bottom w:val="single" w:sz="4" w:space="0" w:color="auto"/>
              <w:right w:val="single" w:sz="4" w:space="0" w:color="auto"/>
            </w:tcBorders>
            <w:shd w:val="clear" w:color="auto" w:fill="FFFFFF"/>
            <w:noWrap/>
            <w:vAlign w:val="bottom"/>
          </w:tcPr>
          <w:p w:rsidR="00892663" w:rsidRPr="00D54F27" w:rsidRDefault="00892663" w:rsidP="00D54F27">
            <w:pPr>
              <w:rPr>
                <w:rFonts w:ascii="Arial" w:hAnsi="Arial" w:cs="Arial"/>
                <w:bCs/>
                <w:sz w:val="16"/>
                <w:szCs w:val="16"/>
              </w:rPr>
            </w:pPr>
            <w:r w:rsidRPr="00D54F27">
              <w:rPr>
                <w:rFonts w:ascii="Arial" w:hAnsi="Arial" w:cs="Arial"/>
                <w:bCs/>
                <w:sz w:val="16"/>
                <w:szCs w:val="16"/>
              </w:rPr>
              <w:lastRenderedPageBreak/>
              <w:t> </w:t>
            </w:r>
          </w:p>
        </w:tc>
        <w:tc>
          <w:tcPr>
            <w:tcW w:w="499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854</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08</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01</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02</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5144</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240</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20,0</w:t>
            </w:r>
          </w:p>
        </w:tc>
      </w:tr>
      <w:tr w:rsidR="00892663" w:rsidRPr="00D54F27" w:rsidTr="00D54F27">
        <w:trPr>
          <w:trHeight w:val="20"/>
          <w:jc w:val="center"/>
        </w:trPr>
        <w:tc>
          <w:tcPr>
            <w:tcW w:w="310" w:type="dxa"/>
            <w:tcBorders>
              <w:top w:val="nil"/>
              <w:left w:val="single" w:sz="4" w:space="0" w:color="auto"/>
              <w:bottom w:val="single" w:sz="4" w:space="0" w:color="auto"/>
              <w:right w:val="single" w:sz="4" w:space="0" w:color="auto"/>
            </w:tcBorders>
            <w:shd w:val="clear" w:color="auto" w:fill="FFFFFF"/>
            <w:noWrap/>
            <w:vAlign w:val="bottom"/>
          </w:tcPr>
          <w:p w:rsidR="00892663" w:rsidRPr="00D54F27" w:rsidRDefault="00892663" w:rsidP="00D54F27">
            <w:pPr>
              <w:rPr>
                <w:rFonts w:ascii="Arial" w:hAnsi="Arial" w:cs="Arial"/>
                <w:bCs/>
                <w:sz w:val="16"/>
                <w:szCs w:val="16"/>
              </w:rPr>
            </w:pPr>
            <w:r w:rsidRPr="00D54F27">
              <w:rPr>
                <w:rFonts w:ascii="Arial" w:hAnsi="Arial" w:cs="Arial"/>
                <w:bCs/>
                <w:sz w:val="16"/>
                <w:szCs w:val="16"/>
              </w:rPr>
              <w:t> </w:t>
            </w:r>
          </w:p>
        </w:tc>
        <w:tc>
          <w:tcPr>
            <w:tcW w:w="499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Проведение мероприятий по подключению общедоступных библиотек  Щекинского района к сети Интернет и развитие системы библиотечного дела с учетом задачи расширения информационных технологий и оцифровки в рамках подпрограммы "Развитие библиотечного дела в муниципальном образовании Щекинский район" муниципальной программы муниципального образования Щекинский район "Развитие культуры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854</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08</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01</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02</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5146</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57,4</w:t>
            </w:r>
          </w:p>
        </w:tc>
      </w:tr>
      <w:tr w:rsidR="00892663" w:rsidRPr="00D54F27" w:rsidTr="00D54F27">
        <w:trPr>
          <w:trHeight w:val="20"/>
          <w:jc w:val="center"/>
        </w:trPr>
        <w:tc>
          <w:tcPr>
            <w:tcW w:w="310" w:type="dxa"/>
            <w:tcBorders>
              <w:top w:val="nil"/>
              <w:left w:val="single" w:sz="4" w:space="0" w:color="auto"/>
              <w:bottom w:val="single" w:sz="4" w:space="0" w:color="auto"/>
              <w:right w:val="single" w:sz="4" w:space="0" w:color="auto"/>
            </w:tcBorders>
            <w:shd w:val="clear" w:color="auto" w:fill="FFFFFF"/>
            <w:noWrap/>
            <w:vAlign w:val="bottom"/>
          </w:tcPr>
          <w:p w:rsidR="00892663" w:rsidRPr="00D54F27" w:rsidRDefault="00892663" w:rsidP="00D54F27">
            <w:pPr>
              <w:rPr>
                <w:rFonts w:ascii="Arial" w:hAnsi="Arial" w:cs="Arial"/>
                <w:bCs/>
                <w:sz w:val="16"/>
                <w:szCs w:val="16"/>
              </w:rPr>
            </w:pPr>
            <w:r w:rsidRPr="00D54F27">
              <w:rPr>
                <w:rFonts w:ascii="Arial" w:hAnsi="Arial" w:cs="Arial"/>
                <w:bCs/>
                <w:sz w:val="16"/>
                <w:szCs w:val="16"/>
              </w:rPr>
              <w:t> </w:t>
            </w:r>
          </w:p>
        </w:tc>
        <w:tc>
          <w:tcPr>
            <w:tcW w:w="499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854</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08</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01</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02</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5146</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240</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57,4</w:t>
            </w:r>
          </w:p>
        </w:tc>
      </w:tr>
      <w:tr w:rsidR="00892663" w:rsidRPr="00D54F27" w:rsidTr="00D54F27">
        <w:trPr>
          <w:trHeight w:val="20"/>
          <w:jc w:val="center"/>
        </w:trPr>
        <w:tc>
          <w:tcPr>
            <w:tcW w:w="310" w:type="dxa"/>
            <w:tcBorders>
              <w:top w:val="nil"/>
              <w:left w:val="single" w:sz="4" w:space="0" w:color="auto"/>
              <w:bottom w:val="single" w:sz="4" w:space="0" w:color="auto"/>
              <w:right w:val="single" w:sz="4" w:space="0" w:color="auto"/>
            </w:tcBorders>
            <w:shd w:val="clear" w:color="auto" w:fill="FFFFFF"/>
            <w:noWrap/>
            <w:vAlign w:val="bottom"/>
          </w:tcPr>
          <w:p w:rsidR="00892663" w:rsidRPr="00D54F27" w:rsidRDefault="00892663" w:rsidP="00D54F27">
            <w:pPr>
              <w:rPr>
                <w:rFonts w:ascii="Arial" w:hAnsi="Arial" w:cs="Arial"/>
                <w:bCs/>
                <w:sz w:val="16"/>
                <w:szCs w:val="16"/>
              </w:rPr>
            </w:pPr>
            <w:r w:rsidRPr="00D54F27">
              <w:rPr>
                <w:rFonts w:ascii="Arial" w:hAnsi="Arial" w:cs="Arial"/>
                <w:bCs/>
                <w:sz w:val="16"/>
                <w:szCs w:val="16"/>
              </w:rPr>
              <w:t> </w:t>
            </w:r>
          </w:p>
        </w:tc>
        <w:tc>
          <w:tcPr>
            <w:tcW w:w="499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Закон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 в рамках подпрограммы "Развитие библиотечного дела в муниципальном образовании Щекинский район" муниципальной программы муниципального образования Щекинский район "Развитие культуры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854</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08</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01</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02</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8010</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1 941,6</w:t>
            </w:r>
          </w:p>
        </w:tc>
      </w:tr>
      <w:tr w:rsidR="00892663" w:rsidRPr="00D54F27" w:rsidTr="00D54F27">
        <w:trPr>
          <w:trHeight w:val="20"/>
          <w:jc w:val="center"/>
        </w:trPr>
        <w:tc>
          <w:tcPr>
            <w:tcW w:w="310" w:type="dxa"/>
            <w:tcBorders>
              <w:top w:val="nil"/>
              <w:left w:val="single" w:sz="4" w:space="0" w:color="auto"/>
              <w:bottom w:val="single" w:sz="4" w:space="0" w:color="auto"/>
              <w:right w:val="single" w:sz="4" w:space="0" w:color="auto"/>
            </w:tcBorders>
            <w:shd w:val="clear" w:color="auto" w:fill="FFFFFF"/>
            <w:noWrap/>
            <w:vAlign w:val="bottom"/>
          </w:tcPr>
          <w:p w:rsidR="00892663" w:rsidRPr="00D54F27" w:rsidRDefault="00892663" w:rsidP="00D54F27">
            <w:pPr>
              <w:rPr>
                <w:rFonts w:ascii="Arial" w:hAnsi="Arial" w:cs="Arial"/>
                <w:bCs/>
                <w:sz w:val="16"/>
                <w:szCs w:val="16"/>
              </w:rPr>
            </w:pPr>
            <w:r w:rsidRPr="00D54F27">
              <w:rPr>
                <w:rFonts w:ascii="Arial" w:hAnsi="Arial" w:cs="Arial"/>
                <w:bCs/>
                <w:sz w:val="16"/>
                <w:szCs w:val="16"/>
              </w:rPr>
              <w:t> </w:t>
            </w:r>
          </w:p>
        </w:tc>
        <w:tc>
          <w:tcPr>
            <w:tcW w:w="4997" w:type="dxa"/>
            <w:tcBorders>
              <w:top w:val="nil"/>
              <w:left w:val="nil"/>
              <w:bottom w:val="single" w:sz="4" w:space="0" w:color="auto"/>
              <w:right w:val="single" w:sz="4" w:space="0" w:color="auto"/>
            </w:tcBorders>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Расходы на выплаты персоналу казенных учреждений</w:t>
            </w:r>
          </w:p>
        </w:tc>
        <w:tc>
          <w:tcPr>
            <w:tcW w:w="557"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854</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08</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01</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02</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8010</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110</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1 941,6</w:t>
            </w:r>
          </w:p>
        </w:tc>
      </w:tr>
      <w:tr w:rsidR="00892663" w:rsidRPr="00D54F27" w:rsidTr="00D54F27">
        <w:trPr>
          <w:trHeight w:val="20"/>
          <w:jc w:val="center"/>
        </w:trPr>
        <w:tc>
          <w:tcPr>
            <w:tcW w:w="310" w:type="dxa"/>
            <w:tcBorders>
              <w:top w:val="nil"/>
              <w:left w:val="single" w:sz="4" w:space="0" w:color="auto"/>
              <w:bottom w:val="single" w:sz="4" w:space="0" w:color="auto"/>
              <w:right w:val="single" w:sz="4" w:space="0" w:color="auto"/>
            </w:tcBorders>
            <w:shd w:val="clear" w:color="auto" w:fill="FFFFFF"/>
            <w:noWrap/>
            <w:vAlign w:val="bottom"/>
          </w:tcPr>
          <w:p w:rsidR="00892663" w:rsidRPr="00D54F27" w:rsidRDefault="00892663" w:rsidP="00D54F27">
            <w:pPr>
              <w:rPr>
                <w:rFonts w:ascii="Arial" w:hAnsi="Arial" w:cs="Arial"/>
                <w:bCs/>
                <w:sz w:val="16"/>
                <w:szCs w:val="16"/>
              </w:rPr>
            </w:pPr>
            <w:r w:rsidRPr="00D54F27">
              <w:rPr>
                <w:rFonts w:ascii="Arial" w:hAnsi="Arial" w:cs="Arial"/>
                <w:bCs/>
                <w:sz w:val="16"/>
                <w:szCs w:val="16"/>
              </w:rPr>
              <w:t> </w:t>
            </w:r>
          </w:p>
        </w:tc>
        <w:tc>
          <w:tcPr>
            <w:tcW w:w="499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Закон Тульской области "О библиотечном деле" в рамках подпрограммы "Развитие библиотечного дела в муниципальном образовании Щекинский район" муниципальной программы муниципального образования Щекинский район "Развитие культуры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854</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08</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01</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02</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8011</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117,6</w:t>
            </w:r>
          </w:p>
        </w:tc>
      </w:tr>
      <w:tr w:rsidR="00892663" w:rsidRPr="00D54F27" w:rsidTr="00D54F27">
        <w:trPr>
          <w:trHeight w:val="20"/>
          <w:jc w:val="center"/>
        </w:trPr>
        <w:tc>
          <w:tcPr>
            <w:tcW w:w="310" w:type="dxa"/>
            <w:tcBorders>
              <w:top w:val="nil"/>
              <w:left w:val="single" w:sz="4" w:space="0" w:color="auto"/>
              <w:bottom w:val="single" w:sz="4" w:space="0" w:color="auto"/>
              <w:right w:val="single" w:sz="4" w:space="0" w:color="auto"/>
            </w:tcBorders>
            <w:shd w:val="clear" w:color="auto" w:fill="FFFFFF"/>
            <w:noWrap/>
            <w:vAlign w:val="bottom"/>
          </w:tcPr>
          <w:p w:rsidR="00892663" w:rsidRPr="00D54F27" w:rsidRDefault="00892663" w:rsidP="00D54F27">
            <w:pPr>
              <w:rPr>
                <w:rFonts w:ascii="Arial" w:hAnsi="Arial" w:cs="Arial"/>
                <w:bCs/>
                <w:sz w:val="16"/>
                <w:szCs w:val="16"/>
              </w:rPr>
            </w:pPr>
            <w:r w:rsidRPr="00D54F27">
              <w:rPr>
                <w:rFonts w:ascii="Arial" w:hAnsi="Arial" w:cs="Arial"/>
                <w:bCs/>
                <w:sz w:val="16"/>
                <w:szCs w:val="16"/>
              </w:rPr>
              <w:t> </w:t>
            </w:r>
          </w:p>
        </w:tc>
        <w:tc>
          <w:tcPr>
            <w:tcW w:w="4997" w:type="dxa"/>
            <w:tcBorders>
              <w:top w:val="nil"/>
              <w:left w:val="nil"/>
              <w:bottom w:val="single" w:sz="4" w:space="0" w:color="auto"/>
              <w:right w:val="single" w:sz="4" w:space="0" w:color="auto"/>
            </w:tcBorders>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Расходы на выплаты персоналу казенных учреждений</w:t>
            </w:r>
          </w:p>
        </w:tc>
        <w:tc>
          <w:tcPr>
            <w:tcW w:w="557"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854</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08</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01</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02</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8011</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110</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117,6</w:t>
            </w:r>
          </w:p>
        </w:tc>
      </w:tr>
      <w:tr w:rsidR="00892663" w:rsidRPr="00D54F27" w:rsidTr="00D54F27">
        <w:trPr>
          <w:trHeight w:val="20"/>
          <w:jc w:val="center"/>
        </w:trPr>
        <w:tc>
          <w:tcPr>
            <w:tcW w:w="310" w:type="dxa"/>
            <w:tcBorders>
              <w:top w:val="nil"/>
              <w:left w:val="single" w:sz="4" w:space="0" w:color="auto"/>
              <w:bottom w:val="single" w:sz="4" w:space="0" w:color="auto"/>
              <w:right w:val="single" w:sz="4" w:space="0" w:color="auto"/>
            </w:tcBorders>
            <w:shd w:val="clear" w:color="auto" w:fill="FFFFFF"/>
            <w:noWrap/>
            <w:vAlign w:val="bottom"/>
          </w:tcPr>
          <w:p w:rsidR="00892663" w:rsidRPr="00D54F27" w:rsidRDefault="00892663" w:rsidP="00D54F27">
            <w:pPr>
              <w:rPr>
                <w:rFonts w:ascii="Arial" w:hAnsi="Arial" w:cs="Arial"/>
                <w:bCs/>
                <w:sz w:val="16"/>
                <w:szCs w:val="16"/>
              </w:rPr>
            </w:pPr>
            <w:r w:rsidRPr="00D54F27">
              <w:rPr>
                <w:rFonts w:ascii="Arial" w:hAnsi="Arial" w:cs="Arial"/>
                <w:bCs/>
                <w:sz w:val="16"/>
                <w:szCs w:val="16"/>
              </w:rPr>
              <w:t> </w:t>
            </w:r>
          </w:p>
        </w:tc>
        <w:tc>
          <w:tcPr>
            <w:tcW w:w="4997" w:type="dxa"/>
            <w:tcBorders>
              <w:top w:val="nil"/>
              <w:left w:val="nil"/>
              <w:bottom w:val="single" w:sz="4" w:space="0" w:color="auto"/>
              <w:right w:val="single" w:sz="4" w:space="0" w:color="auto"/>
            </w:tcBorders>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Основное мероприятие "Организация и проведение культурно-досуговых и просветительских мероприятий" муниципальной программы муниципального образования Щекинский район "Развитие культуры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854</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08</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01</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02</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400,0</w:t>
            </w:r>
          </w:p>
        </w:tc>
      </w:tr>
      <w:tr w:rsidR="00892663" w:rsidRPr="00D54F27" w:rsidTr="00D54F27">
        <w:trPr>
          <w:trHeight w:val="20"/>
          <w:jc w:val="center"/>
        </w:trPr>
        <w:tc>
          <w:tcPr>
            <w:tcW w:w="310" w:type="dxa"/>
            <w:tcBorders>
              <w:top w:val="nil"/>
              <w:left w:val="single" w:sz="4" w:space="0" w:color="auto"/>
              <w:bottom w:val="single" w:sz="4" w:space="0" w:color="auto"/>
              <w:right w:val="single" w:sz="4" w:space="0" w:color="auto"/>
            </w:tcBorders>
            <w:shd w:val="clear" w:color="auto" w:fill="FFFFFF"/>
            <w:noWrap/>
            <w:vAlign w:val="bottom"/>
          </w:tcPr>
          <w:p w:rsidR="00892663" w:rsidRPr="00D54F27" w:rsidRDefault="00892663" w:rsidP="00D54F27">
            <w:pPr>
              <w:rPr>
                <w:rFonts w:ascii="Arial" w:hAnsi="Arial" w:cs="Arial"/>
                <w:bCs/>
                <w:sz w:val="16"/>
                <w:szCs w:val="16"/>
              </w:rPr>
            </w:pPr>
            <w:r w:rsidRPr="00D54F27">
              <w:rPr>
                <w:rFonts w:ascii="Arial" w:hAnsi="Arial" w:cs="Arial"/>
                <w:bCs/>
                <w:sz w:val="16"/>
                <w:szCs w:val="16"/>
              </w:rPr>
              <w:t> </w:t>
            </w:r>
          </w:p>
        </w:tc>
        <w:tc>
          <w:tcPr>
            <w:tcW w:w="499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Мероприятия в области культуры в рамках основного мероприятия "Организация и проведение культурно-досуговых и просветительских мероприятий" муниципальной программы муниципального образования Щекинский район "Развитие культуры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854</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08</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01</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02</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2630</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400,0</w:t>
            </w:r>
          </w:p>
        </w:tc>
      </w:tr>
      <w:tr w:rsidR="00892663" w:rsidRPr="00D54F27" w:rsidTr="00D54F27">
        <w:trPr>
          <w:trHeight w:val="20"/>
          <w:jc w:val="center"/>
        </w:trPr>
        <w:tc>
          <w:tcPr>
            <w:tcW w:w="310" w:type="dxa"/>
            <w:tcBorders>
              <w:top w:val="nil"/>
              <w:left w:val="single" w:sz="4" w:space="0" w:color="auto"/>
              <w:bottom w:val="single" w:sz="4" w:space="0" w:color="auto"/>
              <w:right w:val="single" w:sz="4" w:space="0" w:color="auto"/>
            </w:tcBorders>
            <w:shd w:val="clear" w:color="auto" w:fill="FFFFFF"/>
            <w:noWrap/>
            <w:vAlign w:val="bottom"/>
          </w:tcPr>
          <w:p w:rsidR="00892663" w:rsidRPr="00D54F27" w:rsidRDefault="00892663" w:rsidP="00D54F27">
            <w:pPr>
              <w:rPr>
                <w:rFonts w:ascii="Arial" w:hAnsi="Arial" w:cs="Arial"/>
                <w:bCs/>
                <w:sz w:val="16"/>
                <w:szCs w:val="16"/>
              </w:rPr>
            </w:pPr>
            <w:r w:rsidRPr="00D54F27">
              <w:rPr>
                <w:rFonts w:ascii="Arial" w:hAnsi="Arial" w:cs="Arial"/>
                <w:bCs/>
                <w:sz w:val="16"/>
                <w:szCs w:val="16"/>
              </w:rPr>
              <w:t> </w:t>
            </w:r>
          </w:p>
        </w:tc>
        <w:tc>
          <w:tcPr>
            <w:tcW w:w="4997" w:type="dxa"/>
            <w:tcBorders>
              <w:top w:val="nil"/>
              <w:left w:val="nil"/>
              <w:bottom w:val="single" w:sz="4" w:space="0" w:color="auto"/>
              <w:right w:val="single" w:sz="4" w:space="0" w:color="auto"/>
            </w:tcBorders>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854</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08</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01</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02</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2630</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240</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400,0</w:t>
            </w:r>
          </w:p>
        </w:tc>
      </w:tr>
      <w:tr w:rsidR="00892663" w:rsidRPr="00D54F27" w:rsidTr="00D54F27">
        <w:trPr>
          <w:trHeight w:val="20"/>
          <w:jc w:val="center"/>
        </w:trPr>
        <w:tc>
          <w:tcPr>
            <w:tcW w:w="310" w:type="dxa"/>
            <w:tcBorders>
              <w:top w:val="nil"/>
              <w:left w:val="single" w:sz="4" w:space="0" w:color="auto"/>
              <w:bottom w:val="single" w:sz="4" w:space="0" w:color="auto"/>
              <w:right w:val="single" w:sz="4" w:space="0" w:color="auto"/>
            </w:tcBorders>
            <w:shd w:val="clear" w:color="auto" w:fill="FFFFFF"/>
            <w:noWrap/>
            <w:vAlign w:val="bottom"/>
          </w:tcPr>
          <w:p w:rsidR="00892663" w:rsidRPr="00D54F27" w:rsidRDefault="00892663" w:rsidP="00D54F27">
            <w:pPr>
              <w:rPr>
                <w:rFonts w:ascii="Arial" w:hAnsi="Arial" w:cs="Arial"/>
                <w:bCs/>
                <w:sz w:val="16"/>
                <w:szCs w:val="16"/>
              </w:rPr>
            </w:pPr>
            <w:r w:rsidRPr="00D54F27">
              <w:rPr>
                <w:rFonts w:ascii="Arial" w:hAnsi="Arial" w:cs="Arial"/>
                <w:bCs/>
                <w:sz w:val="16"/>
                <w:szCs w:val="16"/>
              </w:rPr>
              <w:t> </w:t>
            </w:r>
          </w:p>
        </w:tc>
        <w:tc>
          <w:tcPr>
            <w:tcW w:w="499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Другие вопросы в области культуры, кинематографии</w:t>
            </w:r>
          </w:p>
        </w:tc>
        <w:tc>
          <w:tcPr>
            <w:tcW w:w="557"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854</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08</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04</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bCs/>
                <w:sz w:val="16"/>
                <w:szCs w:val="16"/>
              </w:rPr>
            </w:pPr>
            <w:r w:rsidRPr="00D54F27">
              <w:rPr>
                <w:rFonts w:ascii="Arial" w:hAnsi="Arial" w:cs="Arial"/>
                <w:bCs/>
                <w:sz w:val="16"/>
                <w:szCs w:val="16"/>
              </w:rPr>
              <w:t>4 994,1</w:t>
            </w:r>
          </w:p>
        </w:tc>
      </w:tr>
      <w:tr w:rsidR="00892663" w:rsidRPr="00D54F27" w:rsidTr="00D54F27">
        <w:trPr>
          <w:trHeight w:val="20"/>
          <w:jc w:val="center"/>
        </w:trPr>
        <w:tc>
          <w:tcPr>
            <w:tcW w:w="310" w:type="dxa"/>
            <w:tcBorders>
              <w:top w:val="nil"/>
              <w:left w:val="single" w:sz="4" w:space="0" w:color="auto"/>
              <w:bottom w:val="single" w:sz="4" w:space="0" w:color="auto"/>
              <w:right w:val="single" w:sz="4" w:space="0" w:color="auto"/>
            </w:tcBorders>
            <w:shd w:val="clear" w:color="auto" w:fill="FFFFFF"/>
            <w:noWrap/>
            <w:vAlign w:val="bottom"/>
          </w:tcPr>
          <w:p w:rsidR="00892663" w:rsidRPr="00D54F27" w:rsidRDefault="00892663" w:rsidP="00D54F27">
            <w:pPr>
              <w:rPr>
                <w:rFonts w:ascii="Arial" w:hAnsi="Arial" w:cs="Arial"/>
                <w:bCs/>
                <w:sz w:val="16"/>
                <w:szCs w:val="16"/>
              </w:rPr>
            </w:pPr>
            <w:r w:rsidRPr="00D54F27">
              <w:rPr>
                <w:rFonts w:ascii="Arial" w:hAnsi="Arial" w:cs="Arial"/>
                <w:bCs/>
                <w:sz w:val="16"/>
                <w:szCs w:val="16"/>
              </w:rPr>
              <w:t> </w:t>
            </w:r>
          </w:p>
        </w:tc>
        <w:tc>
          <w:tcPr>
            <w:tcW w:w="499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Муниципальная программа муниципального образования Щекинский район "Развитие культуры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854</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08</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04</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02</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4 994,1</w:t>
            </w:r>
          </w:p>
        </w:tc>
      </w:tr>
      <w:tr w:rsidR="00892663" w:rsidRPr="00D54F27" w:rsidTr="00D54F27">
        <w:trPr>
          <w:trHeight w:val="20"/>
          <w:jc w:val="center"/>
        </w:trPr>
        <w:tc>
          <w:tcPr>
            <w:tcW w:w="310" w:type="dxa"/>
            <w:tcBorders>
              <w:top w:val="nil"/>
              <w:left w:val="single" w:sz="4" w:space="0" w:color="auto"/>
              <w:bottom w:val="single" w:sz="4" w:space="0" w:color="auto"/>
              <w:right w:val="single" w:sz="4" w:space="0" w:color="auto"/>
            </w:tcBorders>
            <w:shd w:val="clear" w:color="auto" w:fill="FFFFFF"/>
            <w:noWrap/>
            <w:vAlign w:val="bottom"/>
          </w:tcPr>
          <w:p w:rsidR="00892663" w:rsidRPr="00D54F27" w:rsidRDefault="00892663" w:rsidP="00D54F27">
            <w:pPr>
              <w:rPr>
                <w:rFonts w:ascii="Arial" w:hAnsi="Arial" w:cs="Arial"/>
                <w:bCs/>
                <w:sz w:val="16"/>
                <w:szCs w:val="16"/>
              </w:rPr>
            </w:pPr>
            <w:r w:rsidRPr="00D54F27">
              <w:rPr>
                <w:rFonts w:ascii="Arial" w:hAnsi="Arial" w:cs="Arial"/>
                <w:bCs/>
                <w:sz w:val="16"/>
                <w:szCs w:val="16"/>
              </w:rPr>
              <w:t> </w:t>
            </w:r>
          </w:p>
        </w:tc>
        <w:tc>
          <w:tcPr>
            <w:tcW w:w="499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Основное мероприятие "Обеспечение реализации муниципальной программы" муниципальной программы муниципального образования Щекинский район "Развитие культуры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854</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08</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04</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02</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7</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4 994,1</w:t>
            </w:r>
          </w:p>
        </w:tc>
      </w:tr>
      <w:tr w:rsidR="00892663" w:rsidRPr="00D54F27" w:rsidTr="00D54F27">
        <w:trPr>
          <w:trHeight w:val="20"/>
          <w:jc w:val="center"/>
        </w:trPr>
        <w:tc>
          <w:tcPr>
            <w:tcW w:w="310" w:type="dxa"/>
            <w:tcBorders>
              <w:top w:val="nil"/>
              <w:left w:val="single" w:sz="4" w:space="0" w:color="auto"/>
              <w:bottom w:val="single" w:sz="4" w:space="0" w:color="auto"/>
              <w:right w:val="single" w:sz="4" w:space="0" w:color="auto"/>
            </w:tcBorders>
            <w:shd w:val="clear" w:color="auto" w:fill="FFFFFF"/>
            <w:noWrap/>
            <w:vAlign w:val="bottom"/>
          </w:tcPr>
          <w:p w:rsidR="00892663" w:rsidRPr="00D54F27" w:rsidRDefault="00892663" w:rsidP="00D54F27">
            <w:pPr>
              <w:rPr>
                <w:rFonts w:ascii="Arial" w:hAnsi="Arial" w:cs="Arial"/>
                <w:bCs/>
                <w:sz w:val="16"/>
                <w:szCs w:val="16"/>
              </w:rPr>
            </w:pPr>
            <w:r w:rsidRPr="00D54F27">
              <w:rPr>
                <w:rFonts w:ascii="Arial" w:hAnsi="Arial" w:cs="Arial"/>
                <w:bCs/>
                <w:sz w:val="16"/>
                <w:szCs w:val="16"/>
              </w:rPr>
              <w:t> </w:t>
            </w:r>
          </w:p>
        </w:tc>
        <w:tc>
          <w:tcPr>
            <w:tcW w:w="499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 xml:space="preserve">Расходы на выплаты по оплате труда работников органов местного самоуправления в рамках основного мероприятия "Обеспечение </w:t>
            </w:r>
            <w:r w:rsidRPr="00D54F27">
              <w:rPr>
                <w:rFonts w:ascii="Arial" w:hAnsi="Arial" w:cs="Arial"/>
                <w:sz w:val="16"/>
                <w:szCs w:val="16"/>
              </w:rPr>
              <w:lastRenderedPageBreak/>
              <w:t xml:space="preserve">реализации муниципальной программы" муниципальной программы муниципального образования Щекинский район "Развитие культуры </w:t>
            </w:r>
            <w:proofErr w:type="gramStart"/>
            <w:r w:rsidRPr="00D54F27">
              <w:rPr>
                <w:rFonts w:ascii="Arial" w:hAnsi="Arial" w:cs="Arial"/>
                <w:sz w:val="16"/>
                <w:szCs w:val="16"/>
              </w:rPr>
              <w:t>в</w:t>
            </w:r>
            <w:proofErr w:type="gramEnd"/>
            <w:r w:rsidRPr="00D54F27">
              <w:rPr>
                <w:rFonts w:ascii="Arial" w:hAnsi="Arial" w:cs="Arial"/>
                <w:sz w:val="16"/>
                <w:szCs w:val="16"/>
              </w:rPr>
              <w:t xml:space="preserve"> муниципал</w:t>
            </w:r>
          </w:p>
        </w:tc>
        <w:tc>
          <w:tcPr>
            <w:tcW w:w="557"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lastRenderedPageBreak/>
              <w:t>854</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08</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04</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02</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7</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0011</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4 818,0</w:t>
            </w:r>
          </w:p>
        </w:tc>
      </w:tr>
      <w:tr w:rsidR="00892663" w:rsidRPr="00D54F27" w:rsidTr="00D54F27">
        <w:trPr>
          <w:trHeight w:val="20"/>
          <w:jc w:val="center"/>
        </w:trPr>
        <w:tc>
          <w:tcPr>
            <w:tcW w:w="310" w:type="dxa"/>
            <w:tcBorders>
              <w:top w:val="nil"/>
              <w:left w:val="single" w:sz="4" w:space="0" w:color="auto"/>
              <w:bottom w:val="single" w:sz="4" w:space="0" w:color="auto"/>
              <w:right w:val="single" w:sz="4" w:space="0" w:color="auto"/>
            </w:tcBorders>
            <w:shd w:val="clear" w:color="auto" w:fill="FFFFFF"/>
            <w:noWrap/>
            <w:vAlign w:val="bottom"/>
          </w:tcPr>
          <w:p w:rsidR="00892663" w:rsidRPr="00D54F27" w:rsidRDefault="00892663" w:rsidP="00D54F27">
            <w:pPr>
              <w:rPr>
                <w:rFonts w:ascii="Arial" w:hAnsi="Arial" w:cs="Arial"/>
                <w:bCs/>
                <w:sz w:val="16"/>
                <w:szCs w:val="16"/>
              </w:rPr>
            </w:pPr>
            <w:r w:rsidRPr="00D54F27">
              <w:rPr>
                <w:rFonts w:ascii="Arial" w:hAnsi="Arial" w:cs="Arial"/>
                <w:bCs/>
                <w:sz w:val="16"/>
                <w:szCs w:val="16"/>
              </w:rPr>
              <w:lastRenderedPageBreak/>
              <w:t> </w:t>
            </w:r>
          </w:p>
        </w:tc>
        <w:tc>
          <w:tcPr>
            <w:tcW w:w="4997" w:type="dxa"/>
            <w:tcBorders>
              <w:top w:val="nil"/>
              <w:left w:val="nil"/>
              <w:bottom w:val="single" w:sz="4" w:space="0" w:color="auto"/>
              <w:right w:val="single" w:sz="4" w:space="0" w:color="auto"/>
            </w:tcBorders>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Расходы на выплаты персоналу государственных (муниципальных) органов</w:t>
            </w:r>
          </w:p>
        </w:tc>
        <w:tc>
          <w:tcPr>
            <w:tcW w:w="557"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854</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08</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04</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02</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7</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0011</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120</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4 818,0</w:t>
            </w:r>
          </w:p>
        </w:tc>
      </w:tr>
      <w:tr w:rsidR="00892663" w:rsidRPr="00D54F27" w:rsidTr="00D54F27">
        <w:trPr>
          <w:trHeight w:val="20"/>
          <w:jc w:val="center"/>
        </w:trPr>
        <w:tc>
          <w:tcPr>
            <w:tcW w:w="310" w:type="dxa"/>
            <w:tcBorders>
              <w:top w:val="nil"/>
              <w:left w:val="single" w:sz="4" w:space="0" w:color="auto"/>
              <w:bottom w:val="single" w:sz="4" w:space="0" w:color="auto"/>
              <w:right w:val="single" w:sz="4" w:space="0" w:color="auto"/>
            </w:tcBorders>
            <w:shd w:val="clear" w:color="auto" w:fill="FFFFFF"/>
            <w:noWrap/>
            <w:vAlign w:val="bottom"/>
          </w:tcPr>
          <w:p w:rsidR="00892663" w:rsidRPr="00D54F27" w:rsidRDefault="00892663" w:rsidP="00D54F27">
            <w:pPr>
              <w:rPr>
                <w:rFonts w:ascii="Arial" w:hAnsi="Arial" w:cs="Arial"/>
                <w:bCs/>
                <w:sz w:val="16"/>
                <w:szCs w:val="16"/>
              </w:rPr>
            </w:pPr>
            <w:r w:rsidRPr="00D54F27">
              <w:rPr>
                <w:rFonts w:ascii="Arial" w:hAnsi="Arial" w:cs="Arial"/>
                <w:bCs/>
                <w:sz w:val="16"/>
                <w:szCs w:val="16"/>
              </w:rPr>
              <w:t> </w:t>
            </w:r>
          </w:p>
        </w:tc>
        <w:tc>
          <w:tcPr>
            <w:tcW w:w="499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Расходы на обеспечение функций органов местного самоуправления в рамках основного мероприятия "Обеспечение реализации муниципальной программы" муниципальной программы муниципального образования Щекинский район "Развитие культуры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854</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08</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04</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02</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7</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0019</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166,5</w:t>
            </w:r>
          </w:p>
        </w:tc>
      </w:tr>
      <w:tr w:rsidR="00892663" w:rsidRPr="00D54F27" w:rsidTr="00D54F27">
        <w:trPr>
          <w:trHeight w:val="20"/>
          <w:jc w:val="center"/>
        </w:trPr>
        <w:tc>
          <w:tcPr>
            <w:tcW w:w="310" w:type="dxa"/>
            <w:tcBorders>
              <w:top w:val="nil"/>
              <w:left w:val="single" w:sz="4" w:space="0" w:color="auto"/>
              <w:bottom w:val="single" w:sz="4" w:space="0" w:color="auto"/>
              <w:right w:val="single" w:sz="4" w:space="0" w:color="auto"/>
            </w:tcBorders>
            <w:shd w:val="clear" w:color="auto" w:fill="FFFFFF"/>
            <w:noWrap/>
            <w:vAlign w:val="bottom"/>
          </w:tcPr>
          <w:p w:rsidR="00892663" w:rsidRPr="00D54F27" w:rsidRDefault="00892663" w:rsidP="00D54F27">
            <w:pPr>
              <w:rPr>
                <w:rFonts w:ascii="Arial" w:hAnsi="Arial" w:cs="Arial"/>
                <w:bCs/>
                <w:sz w:val="16"/>
                <w:szCs w:val="16"/>
              </w:rPr>
            </w:pPr>
            <w:r w:rsidRPr="00D54F27">
              <w:rPr>
                <w:rFonts w:ascii="Arial" w:hAnsi="Arial" w:cs="Arial"/>
                <w:bCs/>
                <w:sz w:val="16"/>
                <w:szCs w:val="16"/>
              </w:rPr>
              <w:t> </w:t>
            </w:r>
          </w:p>
        </w:tc>
        <w:tc>
          <w:tcPr>
            <w:tcW w:w="4997" w:type="dxa"/>
            <w:tcBorders>
              <w:top w:val="nil"/>
              <w:left w:val="nil"/>
              <w:bottom w:val="single" w:sz="4" w:space="0" w:color="auto"/>
              <w:right w:val="single" w:sz="4" w:space="0" w:color="auto"/>
            </w:tcBorders>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854</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08</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04</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02</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7</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0019</w:t>
            </w:r>
          </w:p>
        </w:tc>
        <w:tc>
          <w:tcPr>
            <w:tcW w:w="885"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240</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153,1</w:t>
            </w:r>
          </w:p>
        </w:tc>
      </w:tr>
      <w:tr w:rsidR="00892663" w:rsidRPr="00D54F27" w:rsidTr="00D54F27">
        <w:trPr>
          <w:trHeight w:val="20"/>
          <w:jc w:val="center"/>
        </w:trPr>
        <w:tc>
          <w:tcPr>
            <w:tcW w:w="310" w:type="dxa"/>
            <w:tcBorders>
              <w:top w:val="nil"/>
              <w:left w:val="single" w:sz="4" w:space="0" w:color="auto"/>
              <w:bottom w:val="single" w:sz="4" w:space="0" w:color="auto"/>
              <w:right w:val="single" w:sz="4" w:space="0" w:color="auto"/>
            </w:tcBorders>
            <w:shd w:val="clear" w:color="auto" w:fill="FFFFFF"/>
            <w:noWrap/>
            <w:vAlign w:val="bottom"/>
          </w:tcPr>
          <w:p w:rsidR="00892663" w:rsidRPr="00D54F27" w:rsidRDefault="00892663" w:rsidP="00D54F27">
            <w:pPr>
              <w:rPr>
                <w:rFonts w:ascii="Arial" w:hAnsi="Arial" w:cs="Arial"/>
                <w:bCs/>
                <w:sz w:val="16"/>
                <w:szCs w:val="16"/>
              </w:rPr>
            </w:pPr>
            <w:r w:rsidRPr="00D54F27">
              <w:rPr>
                <w:rFonts w:ascii="Arial" w:hAnsi="Arial" w:cs="Arial"/>
                <w:bCs/>
                <w:sz w:val="16"/>
                <w:szCs w:val="16"/>
              </w:rPr>
              <w:t> </w:t>
            </w:r>
          </w:p>
        </w:tc>
        <w:tc>
          <w:tcPr>
            <w:tcW w:w="4997" w:type="dxa"/>
            <w:tcBorders>
              <w:top w:val="nil"/>
              <w:left w:val="nil"/>
              <w:bottom w:val="single" w:sz="4" w:space="0" w:color="auto"/>
              <w:right w:val="single" w:sz="4" w:space="0" w:color="auto"/>
            </w:tcBorders>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Уплата налогов, сборов и иных платежей</w:t>
            </w:r>
          </w:p>
        </w:tc>
        <w:tc>
          <w:tcPr>
            <w:tcW w:w="557"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854</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08</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04</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02</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7</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0019</w:t>
            </w:r>
          </w:p>
        </w:tc>
        <w:tc>
          <w:tcPr>
            <w:tcW w:w="885"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850</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13,4</w:t>
            </w:r>
          </w:p>
        </w:tc>
      </w:tr>
      <w:tr w:rsidR="00892663" w:rsidRPr="00D54F27" w:rsidTr="00D54F27">
        <w:trPr>
          <w:trHeight w:val="20"/>
          <w:jc w:val="center"/>
        </w:trPr>
        <w:tc>
          <w:tcPr>
            <w:tcW w:w="310" w:type="dxa"/>
            <w:tcBorders>
              <w:top w:val="nil"/>
              <w:left w:val="single" w:sz="4" w:space="0" w:color="auto"/>
              <w:bottom w:val="single" w:sz="4" w:space="0" w:color="auto"/>
              <w:right w:val="single" w:sz="4" w:space="0" w:color="auto"/>
            </w:tcBorders>
            <w:shd w:val="clear" w:color="auto" w:fill="FFFFFF"/>
            <w:noWrap/>
            <w:vAlign w:val="bottom"/>
          </w:tcPr>
          <w:p w:rsidR="00892663" w:rsidRPr="00D54F27" w:rsidRDefault="00892663" w:rsidP="00D54F27">
            <w:pPr>
              <w:rPr>
                <w:rFonts w:ascii="Arial" w:hAnsi="Arial" w:cs="Arial"/>
                <w:bCs/>
                <w:sz w:val="16"/>
                <w:szCs w:val="16"/>
              </w:rPr>
            </w:pPr>
            <w:r w:rsidRPr="00D54F27">
              <w:rPr>
                <w:rFonts w:ascii="Arial" w:hAnsi="Arial" w:cs="Arial"/>
                <w:bCs/>
                <w:sz w:val="16"/>
                <w:szCs w:val="16"/>
              </w:rPr>
              <w:t> </w:t>
            </w:r>
          </w:p>
        </w:tc>
        <w:tc>
          <w:tcPr>
            <w:tcW w:w="499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Оплата кредиторской задолженности в рамках основного мероприятия "Обеспечение реализации муниципальной программы" муниципальной программы муниципального образования Щекинский район "Развитие культуры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854</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08</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04</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02</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7</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2621</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9,6</w:t>
            </w:r>
          </w:p>
        </w:tc>
      </w:tr>
      <w:tr w:rsidR="00892663" w:rsidRPr="00D54F27" w:rsidTr="00D54F27">
        <w:trPr>
          <w:trHeight w:val="20"/>
          <w:jc w:val="center"/>
        </w:trPr>
        <w:tc>
          <w:tcPr>
            <w:tcW w:w="310" w:type="dxa"/>
            <w:tcBorders>
              <w:top w:val="nil"/>
              <w:left w:val="single" w:sz="4" w:space="0" w:color="auto"/>
              <w:bottom w:val="single" w:sz="4" w:space="0" w:color="auto"/>
              <w:right w:val="single" w:sz="4" w:space="0" w:color="auto"/>
            </w:tcBorders>
            <w:shd w:val="clear" w:color="auto" w:fill="FFFFFF"/>
            <w:noWrap/>
            <w:vAlign w:val="bottom"/>
          </w:tcPr>
          <w:p w:rsidR="00892663" w:rsidRPr="00D54F27" w:rsidRDefault="00892663" w:rsidP="00D54F27">
            <w:pPr>
              <w:rPr>
                <w:rFonts w:ascii="Arial" w:hAnsi="Arial" w:cs="Arial"/>
                <w:bCs/>
                <w:sz w:val="16"/>
                <w:szCs w:val="16"/>
              </w:rPr>
            </w:pPr>
            <w:r w:rsidRPr="00D54F27">
              <w:rPr>
                <w:rFonts w:ascii="Arial" w:hAnsi="Arial" w:cs="Arial"/>
                <w:bCs/>
                <w:sz w:val="16"/>
                <w:szCs w:val="16"/>
              </w:rPr>
              <w:t> </w:t>
            </w:r>
          </w:p>
        </w:tc>
        <w:tc>
          <w:tcPr>
            <w:tcW w:w="4997" w:type="dxa"/>
            <w:tcBorders>
              <w:top w:val="nil"/>
              <w:left w:val="nil"/>
              <w:bottom w:val="single" w:sz="4" w:space="0" w:color="auto"/>
              <w:right w:val="single" w:sz="4" w:space="0" w:color="auto"/>
            </w:tcBorders>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854</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08</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04</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02</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7</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2621</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240</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9,6</w:t>
            </w:r>
          </w:p>
        </w:tc>
      </w:tr>
      <w:tr w:rsidR="00892663" w:rsidRPr="00D54F27" w:rsidTr="00D54F27">
        <w:trPr>
          <w:trHeight w:val="20"/>
          <w:jc w:val="center"/>
        </w:trPr>
        <w:tc>
          <w:tcPr>
            <w:tcW w:w="310" w:type="dxa"/>
            <w:tcBorders>
              <w:top w:val="nil"/>
              <w:left w:val="single" w:sz="4" w:space="0" w:color="auto"/>
              <w:bottom w:val="single" w:sz="4" w:space="0" w:color="auto"/>
              <w:right w:val="single" w:sz="4" w:space="0" w:color="auto"/>
            </w:tcBorders>
            <w:shd w:val="clear" w:color="auto" w:fill="FFFFFF"/>
            <w:noWrap/>
            <w:vAlign w:val="bottom"/>
          </w:tcPr>
          <w:p w:rsidR="00892663" w:rsidRPr="00D54F27" w:rsidRDefault="00892663" w:rsidP="00D54F27">
            <w:pPr>
              <w:rPr>
                <w:rFonts w:ascii="Arial" w:hAnsi="Arial" w:cs="Arial"/>
                <w:bCs/>
                <w:sz w:val="16"/>
                <w:szCs w:val="16"/>
              </w:rPr>
            </w:pPr>
            <w:r w:rsidRPr="00D54F27">
              <w:rPr>
                <w:rFonts w:ascii="Arial" w:hAnsi="Arial" w:cs="Arial"/>
                <w:bCs/>
                <w:sz w:val="16"/>
                <w:szCs w:val="16"/>
              </w:rPr>
              <w:t> </w:t>
            </w:r>
          </w:p>
        </w:tc>
        <w:tc>
          <w:tcPr>
            <w:tcW w:w="499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СОЦИАЛЬНАЯ ПОЛИТИКА</w:t>
            </w:r>
          </w:p>
        </w:tc>
        <w:tc>
          <w:tcPr>
            <w:tcW w:w="557"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854</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10</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bCs/>
                <w:sz w:val="16"/>
                <w:szCs w:val="16"/>
              </w:rPr>
            </w:pPr>
            <w:r w:rsidRPr="00D54F27">
              <w:rPr>
                <w:rFonts w:ascii="Arial" w:hAnsi="Arial" w:cs="Arial"/>
                <w:bCs/>
                <w:sz w:val="16"/>
                <w:szCs w:val="16"/>
              </w:rPr>
              <w:t>72,0</w:t>
            </w:r>
          </w:p>
        </w:tc>
      </w:tr>
      <w:tr w:rsidR="00892663" w:rsidRPr="00D54F27" w:rsidTr="00D54F27">
        <w:trPr>
          <w:trHeight w:val="20"/>
          <w:jc w:val="center"/>
        </w:trPr>
        <w:tc>
          <w:tcPr>
            <w:tcW w:w="310" w:type="dxa"/>
            <w:tcBorders>
              <w:top w:val="nil"/>
              <w:left w:val="single" w:sz="4" w:space="0" w:color="auto"/>
              <w:bottom w:val="single" w:sz="4" w:space="0" w:color="auto"/>
              <w:right w:val="single" w:sz="4" w:space="0" w:color="auto"/>
            </w:tcBorders>
            <w:shd w:val="clear" w:color="auto" w:fill="FFFFFF"/>
            <w:noWrap/>
            <w:vAlign w:val="bottom"/>
          </w:tcPr>
          <w:p w:rsidR="00892663" w:rsidRPr="00D54F27" w:rsidRDefault="00892663" w:rsidP="00D54F27">
            <w:pPr>
              <w:rPr>
                <w:rFonts w:ascii="Arial" w:hAnsi="Arial" w:cs="Arial"/>
                <w:bCs/>
                <w:sz w:val="16"/>
                <w:szCs w:val="16"/>
              </w:rPr>
            </w:pPr>
            <w:r w:rsidRPr="00D54F27">
              <w:rPr>
                <w:rFonts w:ascii="Arial" w:hAnsi="Arial" w:cs="Arial"/>
                <w:bCs/>
                <w:sz w:val="16"/>
                <w:szCs w:val="16"/>
              </w:rPr>
              <w:t> </w:t>
            </w:r>
          </w:p>
        </w:tc>
        <w:tc>
          <w:tcPr>
            <w:tcW w:w="499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Другие вопросы в области социальной политики</w:t>
            </w:r>
          </w:p>
        </w:tc>
        <w:tc>
          <w:tcPr>
            <w:tcW w:w="557"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854</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10</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06</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bCs/>
                <w:sz w:val="16"/>
                <w:szCs w:val="16"/>
              </w:rPr>
            </w:pPr>
            <w:r w:rsidRPr="00D54F27">
              <w:rPr>
                <w:rFonts w:ascii="Arial" w:hAnsi="Arial" w:cs="Arial"/>
                <w:bCs/>
                <w:sz w:val="16"/>
                <w:szCs w:val="16"/>
              </w:rPr>
              <w:t>72,0</w:t>
            </w:r>
          </w:p>
        </w:tc>
      </w:tr>
      <w:tr w:rsidR="00892663" w:rsidRPr="00D54F27" w:rsidTr="00D54F27">
        <w:trPr>
          <w:trHeight w:val="20"/>
          <w:jc w:val="center"/>
        </w:trPr>
        <w:tc>
          <w:tcPr>
            <w:tcW w:w="310" w:type="dxa"/>
            <w:tcBorders>
              <w:top w:val="nil"/>
              <w:left w:val="single" w:sz="4" w:space="0" w:color="auto"/>
              <w:bottom w:val="single" w:sz="4" w:space="0" w:color="auto"/>
              <w:right w:val="single" w:sz="4" w:space="0" w:color="auto"/>
            </w:tcBorders>
            <w:shd w:val="clear" w:color="auto" w:fill="FFFFFF"/>
            <w:noWrap/>
            <w:vAlign w:val="bottom"/>
          </w:tcPr>
          <w:p w:rsidR="00892663" w:rsidRPr="00D54F27" w:rsidRDefault="00892663" w:rsidP="00D54F27">
            <w:pPr>
              <w:rPr>
                <w:rFonts w:ascii="Arial" w:hAnsi="Arial" w:cs="Arial"/>
                <w:bCs/>
                <w:sz w:val="16"/>
                <w:szCs w:val="16"/>
              </w:rPr>
            </w:pPr>
            <w:r w:rsidRPr="00D54F27">
              <w:rPr>
                <w:rFonts w:ascii="Arial" w:hAnsi="Arial" w:cs="Arial"/>
                <w:bCs/>
                <w:sz w:val="16"/>
                <w:szCs w:val="16"/>
              </w:rPr>
              <w:t> </w:t>
            </w:r>
          </w:p>
        </w:tc>
        <w:tc>
          <w:tcPr>
            <w:tcW w:w="499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854</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10</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06</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04</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72,0</w:t>
            </w:r>
          </w:p>
        </w:tc>
      </w:tr>
      <w:tr w:rsidR="00892663" w:rsidRPr="00D54F27" w:rsidTr="00D54F27">
        <w:trPr>
          <w:trHeight w:val="20"/>
          <w:jc w:val="center"/>
        </w:trPr>
        <w:tc>
          <w:tcPr>
            <w:tcW w:w="310" w:type="dxa"/>
            <w:tcBorders>
              <w:top w:val="nil"/>
              <w:left w:val="single" w:sz="4" w:space="0" w:color="auto"/>
              <w:bottom w:val="single" w:sz="4" w:space="0" w:color="auto"/>
              <w:right w:val="single" w:sz="4" w:space="0" w:color="auto"/>
            </w:tcBorders>
            <w:shd w:val="clear" w:color="auto" w:fill="FFFFFF"/>
            <w:noWrap/>
            <w:vAlign w:val="bottom"/>
          </w:tcPr>
          <w:p w:rsidR="00892663" w:rsidRPr="00D54F27" w:rsidRDefault="00892663" w:rsidP="00D54F27">
            <w:pPr>
              <w:rPr>
                <w:rFonts w:ascii="Arial" w:hAnsi="Arial" w:cs="Arial"/>
                <w:bCs/>
                <w:sz w:val="16"/>
                <w:szCs w:val="16"/>
              </w:rPr>
            </w:pPr>
            <w:r w:rsidRPr="00D54F27">
              <w:rPr>
                <w:rFonts w:ascii="Arial" w:hAnsi="Arial" w:cs="Arial"/>
                <w:bCs/>
                <w:sz w:val="16"/>
                <w:szCs w:val="16"/>
              </w:rPr>
              <w:t> </w:t>
            </w:r>
          </w:p>
        </w:tc>
        <w:tc>
          <w:tcPr>
            <w:tcW w:w="499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Подпрограмма "Создание доступной среды для инвалидов и маломобильных групп населения" муниципальной программы муниципального образования Щекинский район "Социальная поддержка населения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854</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10</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06</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04</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72,0</w:t>
            </w:r>
          </w:p>
        </w:tc>
      </w:tr>
      <w:tr w:rsidR="00892663" w:rsidRPr="00D54F27" w:rsidTr="00D54F27">
        <w:trPr>
          <w:trHeight w:val="20"/>
          <w:jc w:val="center"/>
        </w:trPr>
        <w:tc>
          <w:tcPr>
            <w:tcW w:w="310" w:type="dxa"/>
            <w:tcBorders>
              <w:top w:val="nil"/>
              <w:left w:val="single" w:sz="4" w:space="0" w:color="auto"/>
              <w:bottom w:val="single" w:sz="4" w:space="0" w:color="auto"/>
              <w:right w:val="single" w:sz="4" w:space="0" w:color="auto"/>
            </w:tcBorders>
            <w:shd w:val="clear" w:color="auto" w:fill="FFFFFF"/>
            <w:noWrap/>
            <w:vAlign w:val="bottom"/>
          </w:tcPr>
          <w:p w:rsidR="00892663" w:rsidRPr="00D54F27" w:rsidRDefault="00892663" w:rsidP="00D54F27">
            <w:pPr>
              <w:rPr>
                <w:rFonts w:ascii="Arial" w:hAnsi="Arial" w:cs="Arial"/>
                <w:bCs/>
                <w:sz w:val="16"/>
                <w:szCs w:val="16"/>
              </w:rPr>
            </w:pPr>
            <w:r w:rsidRPr="00D54F27">
              <w:rPr>
                <w:rFonts w:ascii="Arial" w:hAnsi="Arial" w:cs="Arial"/>
                <w:bCs/>
                <w:sz w:val="16"/>
                <w:szCs w:val="16"/>
              </w:rPr>
              <w:t> </w:t>
            </w:r>
          </w:p>
        </w:tc>
        <w:tc>
          <w:tcPr>
            <w:tcW w:w="499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Реализация мероприятий по формированию доступной среды для инвалидов и маломобильных групп населения в рамках подпрограммы "Создание доступной среды для инвалидов и маломобильных групп населения" муниципальной программы муниципального образования Щекинский район "Социальная поддержка населения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854</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10</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06</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04</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2686</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72,0</w:t>
            </w:r>
          </w:p>
        </w:tc>
      </w:tr>
      <w:tr w:rsidR="00892663" w:rsidRPr="00D54F27" w:rsidTr="00D54F27">
        <w:trPr>
          <w:trHeight w:val="20"/>
          <w:jc w:val="center"/>
        </w:trPr>
        <w:tc>
          <w:tcPr>
            <w:tcW w:w="310" w:type="dxa"/>
            <w:tcBorders>
              <w:top w:val="nil"/>
              <w:left w:val="single" w:sz="4" w:space="0" w:color="auto"/>
              <w:bottom w:val="single" w:sz="4" w:space="0" w:color="auto"/>
              <w:right w:val="single" w:sz="4" w:space="0" w:color="auto"/>
            </w:tcBorders>
            <w:shd w:val="clear" w:color="auto" w:fill="FFFFFF"/>
            <w:noWrap/>
            <w:vAlign w:val="bottom"/>
          </w:tcPr>
          <w:p w:rsidR="00892663" w:rsidRPr="00D54F27" w:rsidRDefault="00892663" w:rsidP="00D54F27">
            <w:pPr>
              <w:rPr>
                <w:rFonts w:ascii="Arial" w:hAnsi="Arial" w:cs="Arial"/>
                <w:bCs/>
                <w:sz w:val="16"/>
                <w:szCs w:val="16"/>
              </w:rPr>
            </w:pPr>
            <w:r w:rsidRPr="00D54F27">
              <w:rPr>
                <w:rFonts w:ascii="Arial" w:hAnsi="Arial" w:cs="Arial"/>
                <w:bCs/>
                <w:sz w:val="16"/>
                <w:szCs w:val="16"/>
              </w:rPr>
              <w:t> </w:t>
            </w:r>
          </w:p>
        </w:tc>
        <w:tc>
          <w:tcPr>
            <w:tcW w:w="499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854</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10</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06</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04</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2686</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240</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72,0</w:t>
            </w:r>
          </w:p>
        </w:tc>
      </w:tr>
      <w:tr w:rsidR="00892663" w:rsidRPr="00D54F27" w:rsidTr="00D54F27">
        <w:trPr>
          <w:trHeight w:val="20"/>
          <w:jc w:val="center"/>
        </w:trPr>
        <w:tc>
          <w:tcPr>
            <w:tcW w:w="310" w:type="dxa"/>
            <w:tcBorders>
              <w:top w:val="nil"/>
              <w:left w:val="single" w:sz="4" w:space="0" w:color="auto"/>
              <w:bottom w:val="single" w:sz="4" w:space="0" w:color="auto"/>
              <w:right w:val="single" w:sz="4" w:space="0" w:color="auto"/>
            </w:tcBorders>
            <w:shd w:val="clear" w:color="auto" w:fill="FFFFFF"/>
            <w:noWrap/>
            <w:vAlign w:val="bottom"/>
          </w:tcPr>
          <w:p w:rsidR="00892663" w:rsidRPr="00D54F27" w:rsidRDefault="00892663" w:rsidP="00D54F27">
            <w:pPr>
              <w:rPr>
                <w:rFonts w:ascii="Arial" w:hAnsi="Arial" w:cs="Arial"/>
                <w:bCs/>
                <w:sz w:val="16"/>
                <w:szCs w:val="16"/>
              </w:rPr>
            </w:pPr>
            <w:r w:rsidRPr="00D54F27">
              <w:rPr>
                <w:rFonts w:ascii="Arial" w:hAnsi="Arial" w:cs="Arial"/>
                <w:bCs/>
                <w:sz w:val="16"/>
                <w:szCs w:val="16"/>
              </w:rPr>
              <w:t> </w:t>
            </w:r>
          </w:p>
        </w:tc>
        <w:tc>
          <w:tcPr>
            <w:tcW w:w="499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ФИЗИЧЕСКАЯ КУЛЬТУРА И СПОРТ</w:t>
            </w:r>
          </w:p>
        </w:tc>
        <w:tc>
          <w:tcPr>
            <w:tcW w:w="557"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854</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11</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629"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885"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bCs/>
                <w:sz w:val="16"/>
                <w:szCs w:val="16"/>
              </w:rPr>
            </w:pPr>
            <w:r w:rsidRPr="00D54F27">
              <w:rPr>
                <w:rFonts w:ascii="Arial" w:hAnsi="Arial" w:cs="Arial"/>
                <w:bCs/>
                <w:sz w:val="16"/>
                <w:szCs w:val="16"/>
              </w:rPr>
              <w:t>170,0</w:t>
            </w:r>
          </w:p>
        </w:tc>
      </w:tr>
      <w:tr w:rsidR="00892663" w:rsidRPr="00D54F27" w:rsidTr="00D54F27">
        <w:trPr>
          <w:trHeight w:val="20"/>
          <w:jc w:val="center"/>
        </w:trPr>
        <w:tc>
          <w:tcPr>
            <w:tcW w:w="310" w:type="dxa"/>
            <w:tcBorders>
              <w:top w:val="nil"/>
              <w:left w:val="single" w:sz="4" w:space="0" w:color="auto"/>
              <w:bottom w:val="single" w:sz="4" w:space="0" w:color="auto"/>
              <w:right w:val="single" w:sz="4" w:space="0" w:color="auto"/>
            </w:tcBorders>
            <w:shd w:val="clear" w:color="auto" w:fill="FFFFFF"/>
            <w:noWrap/>
            <w:vAlign w:val="bottom"/>
          </w:tcPr>
          <w:p w:rsidR="00892663" w:rsidRPr="00D54F27" w:rsidRDefault="00892663" w:rsidP="00D54F27">
            <w:pPr>
              <w:rPr>
                <w:rFonts w:ascii="Arial" w:hAnsi="Arial" w:cs="Arial"/>
                <w:bCs/>
                <w:sz w:val="16"/>
                <w:szCs w:val="16"/>
              </w:rPr>
            </w:pPr>
            <w:r w:rsidRPr="00D54F27">
              <w:rPr>
                <w:rFonts w:ascii="Arial" w:hAnsi="Arial" w:cs="Arial"/>
                <w:bCs/>
                <w:sz w:val="16"/>
                <w:szCs w:val="16"/>
              </w:rPr>
              <w:t> </w:t>
            </w:r>
          </w:p>
        </w:tc>
        <w:tc>
          <w:tcPr>
            <w:tcW w:w="499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bCs/>
                <w:sz w:val="16"/>
                <w:szCs w:val="16"/>
              </w:rPr>
            </w:pPr>
            <w:r w:rsidRPr="00D54F27">
              <w:rPr>
                <w:rFonts w:ascii="Arial" w:hAnsi="Arial" w:cs="Arial"/>
                <w:bCs/>
                <w:sz w:val="16"/>
                <w:szCs w:val="16"/>
              </w:rPr>
              <w:t>Физическая культура</w:t>
            </w:r>
          </w:p>
        </w:tc>
        <w:tc>
          <w:tcPr>
            <w:tcW w:w="557"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854</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11</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01</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bCs/>
                <w:sz w:val="16"/>
                <w:szCs w:val="16"/>
              </w:rPr>
            </w:pPr>
            <w:r w:rsidRPr="00D54F27">
              <w:rPr>
                <w:rFonts w:ascii="Arial" w:hAnsi="Arial" w:cs="Arial"/>
                <w:bCs/>
                <w:sz w:val="16"/>
                <w:szCs w:val="16"/>
              </w:rPr>
              <w:t>146,0</w:t>
            </w:r>
          </w:p>
        </w:tc>
      </w:tr>
      <w:tr w:rsidR="00892663" w:rsidRPr="00D54F27" w:rsidTr="00D54F27">
        <w:trPr>
          <w:trHeight w:val="20"/>
          <w:jc w:val="center"/>
        </w:trPr>
        <w:tc>
          <w:tcPr>
            <w:tcW w:w="310" w:type="dxa"/>
            <w:tcBorders>
              <w:top w:val="nil"/>
              <w:left w:val="single" w:sz="4" w:space="0" w:color="auto"/>
              <w:bottom w:val="single" w:sz="4" w:space="0" w:color="auto"/>
              <w:right w:val="single" w:sz="4" w:space="0" w:color="auto"/>
            </w:tcBorders>
            <w:shd w:val="clear" w:color="auto" w:fill="FFFFFF"/>
            <w:noWrap/>
            <w:vAlign w:val="bottom"/>
          </w:tcPr>
          <w:p w:rsidR="00892663" w:rsidRPr="00D54F27" w:rsidRDefault="00892663" w:rsidP="00D54F27">
            <w:pPr>
              <w:rPr>
                <w:rFonts w:ascii="Arial" w:hAnsi="Arial" w:cs="Arial"/>
                <w:bCs/>
                <w:sz w:val="16"/>
                <w:szCs w:val="16"/>
              </w:rPr>
            </w:pPr>
            <w:r w:rsidRPr="00D54F27">
              <w:rPr>
                <w:rFonts w:ascii="Arial" w:hAnsi="Arial" w:cs="Arial"/>
                <w:bCs/>
                <w:sz w:val="16"/>
                <w:szCs w:val="16"/>
              </w:rPr>
              <w:t> </w:t>
            </w:r>
          </w:p>
        </w:tc>
        <w:tc>
          <w:tcPr>
            <w:tcW w:w="499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Муниципальная программа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854</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11</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01</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03</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146,0</w:t>
            </w:r>
          </w:p>
        </w:tc>
      </w:tr>
      <w:tr w:rsidR="00892663" w:rsidRPr="00D54F27" w:rsidTr="00D54F27">
        <w:trPr>
          <w:trHeight w:val="20"/>
          <w:jc w:val="center"/>
        </w:trPr>
        <w:tc>
          <w:tcPr>
            <w:tcW w:w="310" w:type="dxa"/>
            <w:tcBorders>
              <w:top w:val="nil"/>
              <w:left w:val="single" w:sz="4" w:space="0" w:color="auto"/>
              <w:bottom w:val="single" w:sz="4" w:space="0" w:color="auto"/>
              <w:right w:val="single" w:sz="4" w:space="0" w:color="auto"/>
            </w:tcBorders>
            <w:shd w:val="clear" w:color="auto" w:fill="FFFFFF"/>
            <w:noWrap/>
            <w:vAlign w:val="bottom"/>
          </w:tcPr>
          <w:p w:rsidR="00892663" w:rsidRPr="00D54F27" w:rsidRDefault="00892663" w:rsidP="00D54F27">
            <w:pPr>
              <w:rPr>
                <w:rFonts w:ascii="Arial" w:hAnsi="Arial" w:cs="Arial"/>
                <w:bCs/>
                <w:sz w:val="16"/>
                <w:szCs w:val="16"/>
              </w:rPr>
            </w:pPr>
            <w:r w:rsidRPr="00D54F27">
              <w:rPr>
                <w:rFonts w:ascii="Arial" w:hAnsi="Arial" w:cs="Arial"/>
                <w:bCs/>
                <w:sz w:val="16"/>
                <w:szCs w:val="16"/>
              </w:rPr>
              <w:t> </w:t>
            </w:r>
          </w:p>
        </w:tc>
        <w:tc>
          <w:tcPr>
            <w:tcW w:w="499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Подпрограмма "Развитие физической культуры и спорта" 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854</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11</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01</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03</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146,0</w:t>
            </w:r>
          </w:p>
        </w:tc>
      </w:tr>
      <w:tr w:rsidR="00892663" w:rsidRPr="00D54F27" w:rsidTr="00D54F27">
        <w:trPr>
          <w:trHeight w:val="20"/>
          <w:jc w:val="center"/>
        </w:trPr>
        <w:tc>
          <w:tcPr>
            <w:tcW w:w="310" w:type="dxa"/>
            <w:tcBorders>
              <w:top w:val="nil"/>
              <w:left w:val="single" w:sz="4" w:space="0" w:color="auto"/>
              <w:bottom w:val="single" w:sz="4" w:space="0" w:color="auto"/>
              <w:right w:val="single" w:sz="4" w:space="0" w:color="auto"/>
            </w:tcBorders>
            <w:shd w:val="clear" w:color="auto" w:fill="FFFFFF"/>
            <w:noWrap/>
            <w:vAlign w:val="bottom"/>
          </w:tcPr>
          <w:p w:rsidR="00892663" w:rsidRPr="00D54F27" w:rsidRDefault="00892663" w:rsidP="00D54F27">
            <w:pPr>
              <w:rPr>
                <w:rFonts w:ascii="Arial" w:hAnsi="Arial" w:cs="Arial"/>
                <w:bCs/>
                <w:sz w:val="16"/>
                <w:szCs w:val="16"/>
              </w:rPr>
            </w:pPr>
            <w:r w:rsidRPr="00D54F27">
              <w:rPr>
                <w:rFonts w:ascii="Arial" w:hAnsi="Arial" w:cs="Arial"/>
                <w:bCs/>
                <w:sz w:val="16"/>
                <w:szCs w:val="16"/>
              </w:rPr>
              <w:t> </w:t>
            </w:r>
          </w:p>
        </w:tc>
        <w:tc>
          <w:tcPr>
            <w:tcW w:w="499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Организация проведения официальных физкультурно-оздоровительных мероприятий в рамках подпрограммы "Развитие физической культуры и спорта" 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854</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11</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01</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03</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2662</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146,0</w:t>
            </w:r>
          </w:p>
        </w:tc>
      </w:tr>
      <w:tr w:rsidR="00892663" w:rsidRPr="00D54F27" w:rsidTr="00D54F27">
        <w:trPr>
          <w:trHeight w:val="20"/>
          <w:jc w:val="center"/>
        </w:trPr>
        <w:tc>
          <w:tcPr>
            <w:tcW w:w="310" w:type="dxa"/>
            <w:tcBorders>
              <w:top w:val="nil"/>
              <w:left w:val="single" w:sz="4" w:space="0" w:color="auto"/>
              <w:bottom w:val="single" w:sz="4" w:space="0" w:color="auto"/>
              <w:right w:val="single" w:sz="4" w:space="0" w:color="auto"/>
            </w:tcBorders>
            <w:shd w:val="clear" w:color="auto" w:fill="FFFFFF"/>
            <w:noWrap/>
            <w:vAlign w:val="bottom"/>
          </w:tcPr>
          <w:p w:rsidR="00892663" w:rsidRPr="00D54F27" w:rsidRDefault="00892663" w:rsidP="00D54F27">
            <w:pPr>
              <w:rPr>
                <w:rFonts w:ascii="Arial" w:hAnsi="Arial" w:cs="Arial"/>
                <w:bCs/>
                <w:sz w:val="16"/>
                <w:szCs w:val="16"/>
              </w:rPr>
            </w:pPr>
            <w:r w:rsidRPr="00D54F27">
              <w:rPr>
                <w:rFonts w:ascii="Arial" w:hAnsi="Arial" w:cs="Arial"/>
                <w:bCs/>
                <w:sz w:val="16"/>
                <w:szCs w:val="16"/>
              </w:rPr>
              <w:t> </w:t>
            </w:r>
          </w:p>
        </w:tc>
        <w:tc>
          <w:tcPr>
            <w:tcW w:w="4997" w:type="dxa"/>
            <w:tcBorders>
              <w:top w:val="nil"/>
              <w:left w:val="nil"/>
              <w:bottom w:val="single" w:sz="4" w:space="0" w:color="auto"/>
              <w:right w:val="single" w:sz="4" w:space="0" w:color="auto"/>
            </w:tcBorders>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854</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11</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01</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03</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2662</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240</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146,0</w:t>
            </w:r>
          </w:p>
        </w:tc>
      </w:tr>
      <w:tr w:rsidR="00892663" w:rsidRPr="00D54F27" w:rsidTr="00D54F27">
        <w:trPr>
          <w:trHeight w:val="20"/>
          <w:jc w:val="center"/>
        </w:trPr>
        <w:tc>
          <w:tcPr>
            <w:tcW w:w="310" w:type="dxa"/>
            <w:tcBorders>
              <w:top w:val="nil"/>
              <w:left w:val="single" w:sz="4" w:space="0" w:color="auto"/>
              <w:bottom w:val="single" w:sz="4" w:space="0" w:color="auto"/>
              <w:right w:val="single" w:sz="4" w:space="0" w:color="auto"/>
            </w:tcBorders>
            <w:shd w:val="clear" w:color="auto" w:fill="FFFFFF"/>
            <w:noWrap/>
            <w:vAlign w:val="bottom"/>
          </w:tcPr>
          <w:p w:rsidR="00892663" w:rsidRPr="00D54F27" w:rsidRDefault="00892663" w:rsidP="00D54F27">
            <w:pPr>
              <w:rPr>
                <w:rFonts w:ascii="Arial" w:hAnsi="Arial" w:cs="Arial"/>
                <w:bCs/>
                <w:sz w:val="16"/>
                <w:szCs w:val="16"/>
              </w:rPr>
            </w:pPr>
            <w:r w:rsidRPr="00D54F27">
              <w:rPr>
                <w:rFonts w:ascii="Arial" w:hAnsi="Arial" w:cs="Arial"/>
                <w:bCs/>
                <w:sz w:val="16"/>
                <w:szCs w:val="16"/>
              </w:rPr>
              <w:t> </w:t>
            </w:r>
          </w:p>
        </w:tc>
        <w:tc>
          <w:tcPr>
            <w:tcW w:w="499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xml:space="preserve">Массовый спорт  </w:t>
            </w:r>
          </w:p>
        </w:tc>
        <w:tc>
          <w:tcPr>
            <w:tcW w:w="557"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854</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11</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02</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bCs/>
                <w:sz w:val="16"/>
                <w:szCs w:val="16"/>
              </w:rPr>
            </w:pPr>
            <w:r w:rsidRPr="00D54F27">
              <w:rPr>
                <w:rFonts w:ascii="Arial" w:hAnsi="Arial" w:cs="Arial"/>
                <w:bCs/>
                <w:sz w:val="16"/>
                <w:szCs w:val="16"/>
              </w:rPr>
              <w:t>24,0</w:t>
            </w:r>
          </w:p>
        </w:tc>
      </w:tr>
      <w:tr w:rsidR="00892663" w:rsidRPr="00D54F27" w:rsidTr="00D54F27">
        <w:trPr>
          <w:trHeight w:val="20"/>
          <w:jc w:val="center"/>
        </w:trPr>
        <w:tc>
          <w:tcPr>
            <w:tcW w:w="310" w:type="dxa"/>
            <w:tcBorders>
              <w:top w:val="nil"/>
              <w:left w:val="single" w:sz="4" w:space="0" w:color="auto"/>
              <w:bottom w:val="single" w:sz="4" w:space="0" w:color="auto"/>
              <w:right w:val="single" w:sz="4" w:space="0" w:color="auto"/>
            </w:tcBorders>
            <w:shd w:val="clear" w:color="auto" w:fill="FFFFFF"/>
            <w:noWrap/>
            <w:vAlign w:val="bottom"/>
          </w:tcPr>
          <w:p w:rsidR="00892663" w:rsidRPr="00D54F27" w:rsidRDefault="00892663" w:rsidP="00D54F27">
            <w:pPr>
              <w:rPr>
                <w:rFonts w:ascii="Arial" w:hAnsi="Arial" w:cs="Arial"/>
                <w:bCs/>
                <w:sz w:val="16"/>
                <w:szCs w:val="16"/>
              </w:rPr>
            </w:pPr>
            <w:r w:rsidRPr="00D54F27">
              <w:rPr>
                <w:rFonts w:ascii="Arial" w:hAnsi="Arial" w:cs="Arial"/>
                <w:bCs/>
                <w:sz w:val="16"/>
                <w:szCs w:val="16"/>
              </w:rPr>
              <w:t> </w:t>
            </w:r>
          </w:p>
        </w:tc>
        <w:tc>
          <w:tcPr>
            <w:tcW w:w="499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 xml:space="preserve">Муниципальная программа муниципального </w:t>
            </w:r>
            <w:r w:rsidRPr="00D54F27">
              <w:rPr>
                <w:rFonts w:ascii="Arial" w:hAnsi="Arial" w:cs="Arial"/>
                <w:sz w:val="16"/>
                <w:szCs w:val="16"/>
              </w:rPr>
              <w:lastRenderedPageBreak/>
              <w:t>образования Щекинский район "Развитие физической культуры, спорта и молодежной политики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lastRenderedPageBreak/>
              <w:t>854</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11</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02</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03</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24,0</w:t>
            </w:r>
          </w:p>
        </w:tc>
      </w:tr>
      <w:tr w:rsidR="00892663" w:rsidRPr="00D54F27" w:rsidTr="00D54F27">
        <w:trPr>
          <w:trHeight w:val="20"/>
          <w:jc w:val="center"/>
        </w:trPr>
        <w:tc>
          <w:tcPr>
            <w:tcW w:w="310" w:type="dxa"/>
            <w:tcBorders>
              <w:top w:val="nil"/>
              <w:left w:val="single" w:sz="4" w:space="0" w:color="auto"/>
              <w:bottom w:val="single" w:sz="4" w:space="0" w:color="auto"/>
              <w:right w:val="single" w:sz="4" w:space="0" w:color="auto"/>
            </w:tcBorders>
            <w:shd w:val="clear" w:color="auto" w:fill="FFFFFF"/>
            <w:noWrap/>
            <w:vAlign w:val="bottom"/>
          </w:tcPr>
          <w:p w:rsidR="00892663" w:rsidRPr="00D54F27" w:rsidRDefault="00892663" w:rsidP="00D54F27">
            <w:pPr>
              <w:rPr>
                <w:rFonts w:ascii="Arial" w:hAnsi="Arial" w:cs="Arial"/>
                <w:bCs/>
                <w:sz w:val="16"/>
                <w:szCs w:val="16"/>
              </w:rPr>
            </w:pPr>
            <w:r w:rsidRPr="00D54F27">
              <w:rPr>
                <w:rFonts w:ascii="Arial" w:hAnsi="Arial" w:cs="Arial"/>
                <w:bCs/>
                <w:sz w:val="16"/>
                <w:szCs w:val="16"/>
              </w:rPr>
              <w:lastRenderedPageBreak/>
              <w:t> </w:t>
            </w:r>
          </w:p>
        </w:tc>
        <w:tc>
          <w:tcPr>
            <w:tcW w:w="499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Подпрограмма "Развитие массового футбола" 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854</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11</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02</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03</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3</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24,0</w:t>
            </w:r>
          </w:p>
        </w:tc>
      </w:tr>
      <w:tr w:rsidR="00892663" w:rsidRPr="00D54F27" w:rsidTr="00D54F27">
        <w:trPr>
          <w:trHeight w:val="20"/>
          <w:jc w:val="center"/>
        </w:trPr>
        <w:tc>
          <w:tcPr>
            <w:tcW w:w="310" w:type="dxa"/>
            <w:tcBorders>
              <w:top w:val="nil"/>
              <w:left w:val="single" w:sz="4" w:space="0" w:color="auto"/>
              <w:bottom w:val="single" w:sz="4" w:space="0" w:color="auto"/>
              <w:right w:val="single" w:sz="4" w:space="0" w:color="auto"/>
            </w:tcBorders>
            <w:shd w:val="clear" w:color="auto" w:fill="FFFFFF"/>
            <w:noWrap/>
            <w:vAlign w:val="bottom"/>
          </w:tcPr>
          <w:p w:rsidR="00892663" w:rsidRPr="00D54F27" w:rsidRDefault="00892663" w:rsidP="00D54F27">
            <w:pPr>
              <w:rPr>
                <w:rFonts w:ascii="Arial" w:hAnsi="Arial" w:cs="Arial"/>
                <w:bCs/>
                <w:sz w:val="16"/>
                <w:szCs w:val="16"/>
              </w:rPr>
            </w:pPr>
            <w:r w:rsidRPr="00D54F27">
              <w:rPr>
                <w:rFonts w:ascii="Arial" w:hAnsi="Arial" w:cs="Arial"/>
                <w:bCs/>
                <w:sz w:val="16"/>
                <w:szCs w:val="16"/>
              </w:rPr>
              <w:t> </w:t>
            </w:r>
          </w:p>
        </w:tc>
        <w:tc>
          <w:tcPr>
            <w:tcW w:w="499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Проведение соревнований по футболу в рамках подпрограммы "Развитие массового футбола" 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854</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11</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02</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03</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3</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2659</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0,0</w:t>
            </w:r>
          </w:p>
        </w:tc>
      </w:tr>
      <w:tr w:rsidR="00892663" w:rsidRPr="00D54F27" w:rsidTr="00D54F27">
        <w:trPr>
          <w:trHeight w:val="20"/>
          <w:jc w:val="center"/>
        </w:trPr>
        <w:tc>
          <w:tcPr>
            <w:tcW w:w="310" w:type="dxa"/>
            <w:tcBorders>
              <w:top w:val="nil"/>
              <w:left w:val="single" w:sz="4" w:space="0" w:color="auto"/>
              <w:bottom w:val="single" w:sz="4" w:space="0" w:color="auto"/>
              <w:right w:val="single" w:sz="4" w:space="0" w:color="auto"/>
            </w:tcBorders>
            <w:shd w:val="clear" w:color="auto" w:fill="FFFFFF"/>
            <w:noWrap/>
            <w:vAlign w:val="bottom"/>
          </w:tcPr>
          <w:p w:rsidR="00892663" w:rsidRPr="00D54F27" w:rsidRDefault="00892663" w:rsidP="00D54F27">
            <w:pPr>
              <w:rPr>
                <w:rFonts w:ascii="Arial" w:hAnsi="Arial" w:cs="Arial"/>
                <w:bCs/>
                <w:sz w:val="16"/>
                <w:szCs w:val="16"/>
              </w:rPr>
            </w:pPr>
            <w:r w:rsidRPr="00D54F27">
              <w:rPr>
                <w:rFonts w:ascii="Arial" w:hAnsi="Arial" w:cs="Arial"/>
                <w:bCs/>
                <w:sz w:val="16"/>
                <w:szCs w:val="16"/>
              </w:rPr>
              <w:t> </w:t>
            </w:r>
          </w:p>
        </w:tc>
        <w:tc>
          <w:tcPr>
            <w:tcW w:w="4997" w:type="dxa"/>
            <w:tcBorders>
              <w:top w:val="nil"/>
              <w:left w:val="nil"/>
              <w:bottom w:val="single" w:sz="4" w:space="0" w:color="auto"/>
              <w:right w:val="single" w:sz="4" w:space="0" w:color="auto"/>
            </w:tcBorders>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854</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11</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02</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03</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3</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2659</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240</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 </w:t>
            </w:r>
          </w:p>
        </w:tc>
      </w:tr>
      <w:tr w:rsidR="00892663" w:rsidRPr="00D54F27" w:rsidTr="00D54F27">
        <w:trPr>
          <w:trHeight w:val="20"/>
          <w:jc w:val="center"/>
        </w:trPr>
        <w:tc>
          <w:tcPr>
            <w:tcW w:w="310" w:type="dxa"/>
            <w:tcBorders>
              <w:top w:val="nil"/>
              <w:left w:val="single" w:sz="4" w:space="0" w:color="auto"/>
              <w:bottom w:val="single" w:sz="4" w:space="0" w:color="auto"/>
              <w:right w:val="single" w:sz="4" w:space="0" w:color="auto"/>
            </w:tcBorders>
            <w:shd w:val="clear" w:color="auto" w:fill="FFFFFF"/>
            <w:noWrap/>
            <w:vAlign w:val="bottom"/>
          </w:tcPr>
          <w:p w:rsidR="00892663" w:rsidRPr="00D54F27" w:rsidRDefault="00892663" w:rsidP="00D54F27">
            <w:pPr>
              <w:rPr>
                <w:rFonts w:ascii="Arial" w:hAnsi="Arial" w:cs="Arial"/>
                <w:bCs/>
                <w:sz w:val="16"/>
                <w:szCs w:val="16"/>
              </w:rPr>
            </w:pPr>
            <w:r w:rsidRPr="00D54F27">
              <w:rPr>
                <w:rFonts w:ascii="Arial" w:hAnsi="Arial" w:cs="Arial"/>
                <w:bCs/>
                <w:sz w:val="16"/>
                <w:szCs w:val="16"/>
              </w:rPr>
              <w:t> </w:t>
            </w:r>
          </w:p>
        </w:tc>
        <w:tc>
          <w:tcPr>
            <w:tcW w:w="499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Приобретение спортивной формы, инвентаря в рамках подпрограммы "Развитие массового футбола" 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w:t>
            </w:r>
            <w:r>
              <w:rPr>
                <w:rFonts w:ascii="Arial" w:hAnsi="Arial" w:cs="Arial"/>
                <w:sz w:val="16"/>
                <w:szCs w:val="16"/>
              </w:rPr>
              <w:t>й район»</w:t>
            </w:r>
          </w:p>
        </w:tc>
        <w:tc>
          <w:tcPr>
            <w:tcW w:w="557"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854</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11</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02</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03</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3</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2663</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24,0</w:t>
            </w:r>
          </w:p>
        </w:tc>
      </w:tr>
      <w:tr w:rsidR="00892663" w:rsidRPr="00D54F27" w:rsidTr="00D54F27">
        <w:trPr>
          <w:trHeight w:val="20"/>
          <w:jc w:val="center"/>
        </w:trPr>
        <w:tc>
          <w:tcPr>
            <w:tcW w:w="310" w:type="dxa"/>
            <w:tcBorders>
              <w:top w:val="nil"/>
              <w:left w:val="single" w:sz="4" w:space="0" w:color="auto"/>
              <w:bottom w:val="single" w:sz="4" w:space="0" w:color="auto"/>
              <w:right w:val="single" w:sz="4" w:space="0" w:color="auto"/>
            </w:tcBorders>
            <w:shd w:val="clear" w:color="auto" w:fill="FFFFFF"/>
            <w:noWrap/>
            <w:vAlign w:val="bottom"/>
          </w:tcPr>
          <w:p w:rsidR="00892663" w:rsidRPr="00D54F27" w:rsidRDefault="00892663" w:rsidP="00D54F27">
            <w:pPr>
              <w:rPr>
                <w:rFonts w:ascii="Arial" w:hAnsi="Arial" w:cs="Arial"/>
                <w:bCs/>
                <w:sz w:val="16"/>
                <w:szCs w:val="16"/>
              </w:rPr>
            </w:pPr>
            <w:r w:rsidRPr="00D54F27">
              <w:rPr>
                <w:rFonts w:ascii="Arial" w:hAnsi="Arial" w:cs="Arial"/>
                <w:bCs/>
                <w:sz w:val="16"/>
                <w:szCs w:val="16"/>
              </w:rPr>
              <w:t> </w:t>
            </w:r>
          </w:p>
        </w:tc>
        <w:tc>
          <w:tcPr>
            <w:tcW w:w="4997" w:type="dxa"/>
            <w:tcBorders>
              <w:top w:val="nil"/>
              <w:left w:val="nil"/>
              <w:bottom w:val="single" w:sz="4" w:space="0" w:color="auto"/>
              <w:right w:val="single" w:sz="4" w:space="0" w:color="auto"/>
            </w:tcBorders>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854</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11</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02</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03</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3</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2663</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240</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24,0</w:t>
            </w:r>
          </w:p>
        </w:tc>
      </w:tr>
      <w:tr w:rsidR="00892663" w:rsidRPr="00D54F27" w:rsidTr="00D54F27">
        <w:trPr>
          <w:trHeight w:val="20"/>
          <w:jc w:val="center"/>
        </w:trPr>
        <w:tc>
          <w:tcPr>
            <w:tcW w:w="310" w:type="dxa"/>
            <w:tcBorders>
              <w:top w:val="nil"/>
              <w:left w:val="single" w:sz="4" w:space="0" w:color="auto"/>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5</w:t>
            </w:r>
          </w:p>
        </w:tc>
        <w:tc>
          <w:tcPr>
            <w:tcW w:w="499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Собрание представителей муниципального образования Щекинский район</w:t>
            </w:r>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855</w:t>
            </w:r>
          </w:p>
        </w:tc>
        <w:tc>
          <w:tcPr>
            <w:tcW w:w="378" w:type="dxa"/>
            <w:tcBorders>
              <w:top w:val="nil"/>
              <w:left w:val="nil"/>
              <w:bottom w:val="single" w:sz="4" w:space="0" w:color="auto"/>
              <w:right w:val="single" w:sz="4" w:space="0" w:color="auto"/>
            </w:tcBorders>
            <w:shd w:val="clear" w:color="auto" w:fill="FFFFFF"/>
            <w:textDirection w:val="btLr"/>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412" w:type="dxa"/>
            <w:tcBorders>
              <w:top w:val="nil"/>
              <w:left w:val="nil"/>
              <w:bottom w:val="single" w:sz="4" w:space="0" w:color="auto"/>
              <w:right w:val="single" w:sz="4" w:space="0" w:color="auto"/>
            </w:tcBorders>
            <w:shd w:val="clear" w:color="auto" w:fill="FFFFFF"/>
            <w:textDirection w:val="btLr"/>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bCs/>
                <w:sz w:val="16"/>
                <w:szCs w:val="16"/>
              </w:rPr>
            </w:pPr>
            <w:r w:rsidRPr="00D54F27">
              <w:rPr>
                <w:rFonts w:ascii="Arial" w:hAnsi="Arial" w:cs="Arial"/>
                <w:bCs/>
                <w:sz w:val="16"/>
                <w:szCs w:val="16"/>
              </w:rPr>
              <w:t>3 174,4</w:t>
            </w:r>
          </w:p>
        </w:tc>
      </w:tr>
      <w:tr w:rsidR="00892663" w:rsidRPr="00D54F27" w:rsidTr="00D54F27">
        <w:trPr>
          <w:trHeight w:val="20"/>
          <w:jc w:val="center"/>
        </w:trPr>
        <w:tc>
          <w:tcPr>
            <w:tcW w:w="310" w:type="dxa"/>
            <w:tcBorders>
              <w:top w:val="nil"/>
              <w:left w:val="single" w:sz="4" w:space="0" w:color="auto"/>
              <w:bottom w:val="single" w:sz="4" w:space="0" w:color="auto"/>
              <w:right w:val="single" w:sz="4" w:space="0" w:color="auto"/>
            </w:tcBorders>
            <w:shd w:val="clear" w:color="auto" w:fill="FFFFFF"/>
            <w:noWrap/>
            <w:vAlign w:val="bottom"/>
          </w:tcPr>
          <w:p w:rsidR="00892663" w:rsidRPr="00D54F27" w:rsidRDefault="00892663" w:rsidP="00D54F27">
            <w:pPr>
              <w:rPr>
                <w:rFonts w:ascii="Arial" w:hAnsi="Arial" w:cs="Arial"/>
                <w:bCs/>
                <w:sz w:val="16"/>
                <w:szCs w:val="16"/>
              </w:rPr>
            </w:pPr>
            <w:r w:rsidRPr="00D54F27">
              <w:rPr>
                <w:rFonts w:ascii="Arial" w:hAnsi="Arial" w:cs="Arial"/>
                <w:bCs/>
                <w:sz w:val="16"/>
                <w:szCs w:val="16"/>
              </w:rPr>
              <w:t> </w:t>
            </w:r>
          </w:p>
        </w:tc>
        <w:tc>
          <w:tcPr>
            <w:tcW w:w="499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ОБЩЕГОСУДАРСТВЕННЫЕ ВОПРОСЫ</w:t>
            </w:r>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855</w:t>
            </w:r>
          </w:p>
        </w:tc>
        <w:tc>
          <w:tcPr>
            <w:tcW w:w="378"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01</w:t>
            </w:r>
          </w:p>
        </w:tc>
        <w:tc>
          <w:tcPr>
            <w:tcW w:w="412"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xml:space="preserve">  </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bCs/>
                <w:sz w:val="16"/>
                <w:szCs w:val="16"/>
              </w:rPr>
            </w:pPr>
            <w:r w:rsidRPr="00D54F27">
              <w:rPr>
                <w:rFonts w:ascii="Arial" w:hAnsi="Arial" w:cs="Arial"/>
                <w:bCs/>
                <w:sz w:val="16"/>
                <w:szCs w:val="16"/>
              </w:rPr>
              <w:t>3 174,4</w:t>
            </w:r>
          </w:p>
        </w:tc>
      </w:tr>
      <w:tr w:rsidR="00892663" w:rsidRPr="00D54F27" w:rsidTr="00D54F27">
        <w:trPr>
          <w:trHeight w:val="20"/>
          <w:jc w:val="center"/>
        </w:trPr>
        <w:tc>
          <w:tcPr>
            <w:tcW w:w="310" w:type="dxa"/>
            <w:tcBorders>
              <w:top w:val="nil"/>
              <w:left w:val="single" w:sz="4" w:space="0" w:color="auto"/>
              <w:bottom w:val="single" w:sz="4" w:space="0" w:color="auto"/>
              <w:right w:val="single" w:sz="4" w:space="0" w:color="auto"/>
            </w:tcBorders>
            <w:shd w:val="clear" w:color="auto" w:fill="FFFFFF"/>
            <w:noWrap/>
            <w:vAlign w:val="bottom"/>
          </w:tcPr>
          <w:p w:rsidR="00892663" w:rsidRPr="00D54F27" w:rsidRDefault="00892663" w:rsidP="00D54F27">
            <w:pPr>
              <w:rPr>
                <w:rFonts w:ascii="Arial" w:hAnsi="Arial" w:cs="Arial"/>
                <w:bCs/>
                <w:sz w:val="16"/>
                <w:szCs w:val="16"/>
              </w:rPr>
            </w:pPr>
            <w:r w:rsidRPr="00D54F27">
              <w:rPr>
                <w:rFonts w:ascii="Arial" w:hAnsi="Arial" w:cs="Arial"/>
                <w:bCs/>
                <w:sz w:val="16"/>
                <w:szCs w:val="16"/>
              </w:rPr>
              <w:t> </w:t>
            </w:r>
          </w:p>
        </w:tc>
        <w:tc>
          <w:tcPr>
            <w:tcW w:w="499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855</w:t>
            </w:r>
          </w:p>
        </w:tc>
        <w:tc>
          <w:tcPr>
            <w:tcW w:w="378"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01</w:t>
            </w:r>
          </w:p>
        </w:tc>
        <w:tc>
          <w:tcPr>
            <w:tcW w:w="412"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03</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bCs/>
                <w:sz w:val="16"/>
                <w:szCs w:val="16"/>
              </w:rPr>
            </w:pPr>
            <w:r w:rsidRPr="00D54F27">
              <w:rPr>
                <w:rFonts w:ascii="Arial" w:hAnsi="Arial" w:cs="Arial"/>
                <w:bCs/>
                <w:sz w:val="16"/>
                <w:szCs w:val="16"/>
              </w:rPr>
              <w:t>2 811,4</w:t>
            </w:r>
          </w:p>
        </w:tc>
      </w:tr>
      <w:tr w:rsidR="00892663" w:rsidRPr="00D54F27" w:rsidTr="00D54F27">
        <w:trPr>
          <w:trHeight w:val="20"/>
          <w:jc w:val="center"/>
        </w:trPr>
        <w:tc>
          <w:tcPr>
            <w:tcW w:w="310" w:type="dxa"/>
            <w:tcBorders>
              <w:top w:val="nil"/>
              <w:left w:val="single" w:sz="4" w:space="0" w:color="auto"/>
              <w:bottom w:val="single" w:sz="4" w:space="0" w:color="auto"/>
              <w:right w:val="single" w:sz="4" w:space="0" w:color="auto"/>
            </w:tcBorders>
            <w:shd w:val="clear" w:color="auto" w:fill="FFFFFF"/>
            <w:noWrap/>
            <w:vAlign w:val="bottom"/>
          </w:tcPr>
          <w:p w:rsidR="00892663" w:rsidRPr="00D54F27" w:rsidRDefault="00892663" w:rsidP="00D54F27">
            <w:pPr>
              <w:rPr>
                <w:rFonts w:ascii="Arial" w:hAnsi="Arial" w:cs="Arial"/>
                <w:bCs/>
                <w:sz w:val="16"/>
                <w:szCs w:val="16"/>
              </w:rPr>
            </w:pPr>
            <w:r w:rsidRPr="00D54F27">
              <w:rPr>
                <w:rFonts w:ascii="Arial" w:hAnsi="Arial" w:cs="Arial"/>
                <w:bCs/>
                <w:sz w:val="16"/>
                <w:szCs w:val="16"/>
              </w:rPr>
              <w:t> </w:t>
            </w:r>
          </w:p>
        </w:tc>
        <w:tc>
          <w:tcPr>
            <w:tcW w:w="499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Собрание представителей Щекинского района</w:t>
            </w:r>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855</w:t>
            </w:r>
          </w:p>
        </w:tc>
        <w:tc>
          <w:tcPr>
            <w:tcW w:w="378"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01</w:t>
            </w:r>
          </w:p>
        </w:tc>
        <w:tc>
          <w:tcPr>
            <w:tcW w:w="412"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03</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82</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2 811,4</w:t>
            </w:r>
          </w:p>
        </w:tc>
      </w:tr>
      <w:tr w:rsidR="00892663" w:rsidRPr="00D54F27" w:rsidTr="00D54F27">
        <w:trPr>
          <w:trHeight w:val="20"/>
          <w:jc w:val="center"/>
        </w:trPr>
        <w:tc>
          <w:tcPr>
            <w:tcW w:w="310" w:type="dxa"/>
            <w:tcBorders>
              <w:top w:val="nil"/>
              <w:left w:val="single" w:sz="4" w:space="0" w:color="auto"/>
              <w:bottom w:val="single" w:sz="4" w:space="0" w:color="auto"/>
              <w:right w:val="single" w:sz="4" w:space="0" w:color="auto"/>
            </w:tcBorders>
            <w:shd w:val="clear" w:color="auto" w:fill="FFFFFF"/>
            <w:noWrap/>
            <w:vAlign w:val="bottom"/>
          </w:tcPr>
          <w:p w:rsidR="00892663" w:rsidRPr="00D54F27" w:rsidRDefault="00892663" w:rsidP="00D54F27">
            <w:pPr>
              <w:rPr>
                <w:rFonts w:ascii="Arial" w:hAnsi="Arial" w:cs="Arial"/>
                <w:bCs/>
                <w:sz w:val="16"/>
                <w:szCs w:val="16"/>
              </w:rPr>
            </w:pPr>
            <w:r w:rsidRPr="00D54F27">
              <w:rPr>
                <w:rFonts w:ascii="Arial" w:hAnsi="Arial" w:cs="Arial"/>
                <w:bCs/>
                <w:sz w:val="16"/>
                <w:szCs w:val="16"/>
              </w:rPr>
              <w:t> </w:t>
            </w:r>
          </w:p>
        </w:tc>
        <w:tc>
          <w:tcPr>
            <w:tcW w:w="499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Обеспечение деятельности Собрания представителей Щекинского района</w:t>
            </w:r>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855</w:t>
            </w:r>
          </w:p>
        </w:tc>
        <w:tc>
          <w:tcPr>
            <w:tcW w:w="378"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01</w:t>
            </w:r>
          </w:p>
        </w:tc>
        <w:tc>
          <w:tcPr>
            <w:tcW w:w="412"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03</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82</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2 811,4</w:t>
            </w:r>
          </w:p>
        </w:tc>
      </w:tr>
      <w:tr w:rsidR="00892663" w:rsidRPr="00D54F27" w:rsidTr="00D54F27">
        <w:trPr>
          <w:trHeight w:val="20"/>
          <w:jc w:val="center"/>
        </w:trPr>
        <w:tc>
          <w:tcPr>
            <w:tcW w:w="310" w:type="dxa"/>
            <w:tcBorders>
              <w:top w:val="nil"/>
              <w:left w:val="single" w:sz="4" w:space="0" w:color="auto"/>
              <w:bottom w:val="single" w:sz="4" w:space="0" w:color="auto"/>
              <w:right w:val="single" w:sz="4" w:space="0" w:color="auto"/>
            </w:tcBorders>
            <w:shd w:val="clear" w:color="auto" w:fill="FFFFFF"/>
            <w:noWrap/>
            <w:vAlign w:val="bottom"/>
          </w:tcPr>
          <w:p w:rsidR="00892663" w:rsidRPr="00D54F27" w:rsidRDefault="00892663" w:rsidP="00D54F27">
            <w:pPr>
              <w:rPr>
                <w:rFonts w:ascii="Arial" w:hAnsi="Arial" w:cs="Arial"/>
                <w:bCs/>
                <w:sz w:val="16"/>
                <w:szCs w:val="16"/>
              </w:rPr>
            </w:pPr>
            <w:r w:rsidRPr="00D54F27">
              <w:rPr>
                <w:rFonts w:ascii="Arial" w:hAnsi="Arial" w:cs="Arial"/>
                <w:bCs/>
                <w:sz w:val="16"/>
                <w:szCs w:val="16"/>
              </w:rPr>
              <w:t> </w:t>
            </w:r>
          </w:p>
        </w:tc>
        <w:tc>
          <w:tcPr>
            <w:tcW w:w="499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Расходы на выплаты по оплате труда работников органов местного самоуправления в рамках непрограммного направления деятельности "Собрание представителей Щекинского района"</w:t>
            </w:r>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855</w:t>
            </w:r>
          </w:p>
        </w:tc>
        <w:tc>
          <w:tcPr>
            <w:tcW w:w="378"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01</w:t>
            </w:r>
          </w:p>
        </w:tc>
        <w:tc>
          <w:tcPr>
            <w:tcW w:w="412"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03</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82</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0011</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1 791,8</w:t>
            </w:r>
          </w:p>
        </w:tc>
      </w:tr>
      <w:tr w:rsidR="00892663" w:rsidRPr="00D54F27" w:rsidTr="00D54F27">
        <w:trPr>
          <w:trHeight w:val="20"/>
          <w:jc w:val="center"/>
        </w:trPr>
        <w:tc>
          <w:tcPr>
            <w:tcW w:w="310" w:type="dxa"/>
            <w:tcBorders>
              <w:top w:val="nil"/>
              <w:left w:val="single" w:sz="4" w:space="0" w:color="auto"/>
              <w:bottom w:val="single" w:sz="4" w:space="0" w:color="auto"/>
              <w:right w:val="single" w:sz="4" w:space="0" w:color="auto"/>
            </w:tcBorders>
            <w:shd w:val="clear" w:color="auto" w:fill="FFFFFF"/>
            <w:noWrap/>
            <w:vAlign w:val="bottom"/>
          </w:tcPr>
          <w:p w:rsidR="00892663" w:rsidRPr="00D54F27" w:rsidRDefault="00892663" w:rsidP="00D54F27">
            <w:pPr>
              <w:rPr>
                <w:rFonts w:ascii="Arial" w:hAnsi="Arial" w:cs="Arial"/>
                <w:bCs/>
                <w:sz w:val="16"/>
                <w:szCs w:val="16"/>
              </w:rPr>
            </w:pPr>
            <w:r w:rsidRPr="00D54F27">
              <w:rPr>
                <w:rFonts w:ascii="Arial" w:hAnsi="Arial" w:cs="Arial"/>
                <w:bCs/>
                <w:sz w:val="16"/>
                <w:szCs w:val="16"/>
              </w:rPr>
              <w:t> </w:t>
            </w:r>
          </w:p>
        </w:tc>
        <w:tc>
          <w:tcPr>
            <w:tcW w:w="4997" w:type="dxa"/>
            <w:tcBorders>
              <w:top w:val="nil"/>
              <w:left w:val="nil"/>
              <w:bottom w:val="single" w:sz="4" w:space="0" w:color="auto"/>
              <w:right w:val="single" w:sz="4" w:space="0" w:color="auto"/>
            </w:tcBorders>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Расходы на выплаты персоналу государственных (муниципальных) органов</w:t>
            </w:r>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855</w:t>
            </w:r>
          </w:p>
        </w:tc>
        <w:tc>
          <w:tcPr>
            <w:tcW w:w="378"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01</w:t>
            </w:r>
          </w:p>
        </w:tc>
        <w:tc>
          <w:tcPr>
            <w:tcW w:w="412"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03</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82</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0011</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120</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1 791,8</w:t>
            </w:r>
          </w:p>
        </w:tc>
      </w:tr>
      <w:tr w:rsidR="00892663" w:rsidRPr="00D54F27" w:rsidTr="00D54F27">
        <w:trPr>
          <w:trHeight w:val="20"/>
          <w:jc w:val="center"/>
        </w:trPr>
        <w:tc>
          <w:tcPr>
            <w:tcW w:w="310" w:type="dxa"/>
            <w:tcBorders>
              <w:top w:val="nil"/>
              <w:left w:val="single" w:sz="4" w:space="0" w:color="auto"/>
              <w:bottom w:val="single" w:sz="4" w:space="0" w:color="auto"/>
              <w:right w:val="single" w:sz="4" w:space="0" w:color="auto"/>
            </w:tcBorders>
            <w:shd w:val="clear" w:color="auto" w:fill="FFFFFF"/>
            <w:noWrap/>
            <w:vAlign w:val="bottom"/>
          </w:tcPr>
          <w:p w:rsidR="00892663" w:rsidRPr="00D54F27" w:rsidRDefault="00892663" w:rsidP="00D54F27">
            <w:pPr>
              <w:rPr>
                <w:rFonts w:ascii="Arial" w:hAnsi="Arial" w:cs="Arial"/>
                <w:bCs/>
                <w:sz w:val="16"/>
                <w:szCs w:val="16"/>
              </w:rPr>
            </w:pPr>
            <w:r w:rsidRPr="00D54F27">
              <w:rPr>
                <w:rFonts w:ascii="Arial" w:hAnsi="Arial" w:cs="Arial"/>
                <w:bCs/>
                <w:sz w:val="16"/>
                <w:szCs w:val="16"/>
              </w:rPr>
              <w:t> </w:t>
            </w:r>
          </w:p>
        </w:tc>
        <w:tc>
          <w:tcPr>
            <w:tcW w:w="499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Расходы на обеспечение функций органов местного самоуправления в рамках непрограммного направления деятельности "Собрание представителей Щекинского района"</w:t>
            </w:r>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855</w:t>
            </w:r>
          </w:p>
        </w:tc>
        <w:tc>
          <w:tcPr>
            <w:tcW w:w="378"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01</w:t>
            </w:r>
          </w:p>
        </w:tc>
        <w:tc>
          <w:tcPr>
            <w:tcW w:w="412"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03</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82</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0019</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1 019,6</w:t>
            </w:r>
          </w:p>
        </w:tc>
      </w:tr>
      <w:tr w:rsidR="00892663" w:rsidRPr="00D54F27" w:rsidTr="00D54F27">
        <w:trPr>
          <w:trHeight w:val="20"/>
          <w:jc w:val="center"/>
        </w:trPr>
        <w:tc>
          <w:tcPr>
            <w:tcW w:w="310" w:type="dxa"/>
            <w:tcBorders>
              <w:top w:val="nil"/>
              <w:left w:val="single" w:sz="4" w:space="0" w:color="auto"/>
              <w:bottom w:val="single" w:sz="4" w:space="0" w:color="auto"/>
              <w:right w:val="single" w:sz="4" w:space="0" w:color="auto"/>
            </w:tcBorders>
            <w:shd w:val="clear" w:color="auto" w:fill="FFFFFF"/>
            <w:noWrap/>
            <w:vAlign w:val="bottom"/>
          </w:tcPr>
          <w:p w:rsidR="00892663" w:rsidRPr="00D54F27" w:rsidRDefault="00892663" w:rsidP="00D54F27">
            <w:pPr>
              <w:rPr>
                <w:rFonts w:ascii="Arial" w:hAnsi="Arial" w:cs="Arial"/>
                <w:bCs/>
                <w:sz w:val="16"/>
                <w:szCs w:val="16"/>
              </w:rPr>
            </w:pPr>
            <w:r w:rsidRPr="00D54F27">
              <w:rPr>
                <w:rFonts w:ascii="Arial" w:hAnsi="Arial" w:cs="Arial"/>
                <w:bCs/>
                <w:sz w:val="16"/>
                <w:szCs w:val="16"/>
              </w:rPr>
              <w:t> </w:t>
            </w:r>
          </w:p>
        </w:tc>
        <w:tc>
          <w:tcPr>
            <w:tcW w:w="4997" w:type="dxa"/>
            <w:tcBorders>
              <w:top w:val="nil"/>
              <w:left w:val="nil"/>
              <w:bottom w:val="single" w:sz="4" w:space="0" w:color="auto"/>
              <w:right w:val="single" w:sz="4" w:space="0" w:color="auto"/>
            </w:tcBorders>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855</w:t>
            </w:r>
          </w:p>
        </w:tc>
        <w:tc>
          <w:tcPr>
            <w:tcW w:w="378"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01</w:t>
            </w:r>
          </w:p>
        </w:tc>
        <w:tc>
          <w:tcPr>
            <w:tcW w:w="412"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03</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82</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0019</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240</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989,6</w:t>
            </w:r>
          </w:p>
        </w:tc>
      </w:tr>
      <w:tr w:rsidR="00892663" w:rsidRPr="00D54F27" w:rsidTr="00D54F27">
        <w:trPr>
          <w:trHeight w:val="20"/>
          <w:jc w:val="center"/>
        </w:trPr>
        <w:tc>
          <w:tcPr>
            <w:tcW w:w="310" w:type="dxa"/>
            <w:tcBorders>
              <w:top w:val="nil"/>
              <w:left w:val="single" w:sz="4" w:space="0" w:color="auto"/>
              <w:bottom w:val="single" w:sz="4" w:space="0" w:color="auto"/>
              <w:right w:val="single" w:sz="4" w:space="0" w:color="auto"/>
            </w:tcBorders>
            <w:shd w:val="clear" w:color="auto" w:fill="FFFFFF"/>
            <w:noWrap/>
            <w:vAlign w:val="bottom"/>
          </w:tcPr>
          <w:p w:rsidR="00892663" w:rsidRPr="00D54F27" w:rsidRDefault="00892663" w:rsidP="00D54F27">
            <w:pPr>
              <w:rPr>
                <w:rFonts w:ascii="Arial" w:hAnsi="Arial" w:cs="Arial"/>
                <w:bCs/>
                <w:sz w:val="16"/>
                <w:szCs w:val="16"/>
              </w:rPr>
            </w:pPr>
            <w:r w:rsidRPr="00D54F27">
              <w:rPr>
                <w:rFonts w:ascii="Arial" w:hAnsi="Arial" w:cs="Arial"/>
                <w:bCs/>
                <w:sz w:val="16"/>
                <w:szCs w:val="16"/>
              </w:rPr>
              <w:t> </w:t>
            </w:r>
          </w:p>
        </w:tc>
        <w:tc>
          <w:tcPr>
            <w:tcW w:w="4997" w:type="dxa"/>
            <w:tcBorders>
              <w:top w:val="nil"/>
              <w:left w:val="nil"/>
              <w:bottom w:val="single" w:sz="4" w:space="0" w:color="auto"/>
              <w:right w:val="single" w:sz="4" w:space="0" w:color="auto"/>
            </w:tcBorders>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Уплата налогов, сборов и иных платежей</w:t>
            </w:r>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855</w:t>
            </w:r>
          </w:p>
        </w:tc>
        <w:tc>
          <w:tcPr>
            <w:tcW w:w="378"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01</w:t>
            </w:r>
          </w:p>
        </w:tc>
        <w:tc>
          <w:tcPr>
            <w:tcW w:w="412"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03</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82</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0019</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850</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30,0</w:t>
            </w:r>
          </w:p>
        </w:tc>
      </w:tr>
      <w:tr w:rsidR="00892663" w:rsidRPr="00D54F27" w:rsidTr="00D54F27">
        <w:trPr>
          <w:trHeight w:val="20"/>
          <w:jc w:val="center"/>
        </w:trPr>
        <w:tc>
          <w:tcPr>
            <w:tcW w:w="310" w:type="dxa"/>
            <w:tcBorders>
              <w:top w:val="nil"/>
              <w:left w:val="single" w:sz="4" w:space="0" w:color="auto"/>
              <w:bottom w:val="single" w:sz="4" w:space="0" w:color="auto"/>
              <w:right w:val="single" w:sz="4" w:space="0" w:color="auto"/>
            </w:tcBorders>
            <w:shd w:val="clear" w:color="auto" w:fill="FFFFFF"/>
            <w:noWrap/>
            <w:vAlign w:val="bottom"/>
          </w:tcPr>
          <w:p w:rsidR="00892663" w:rsidRPr="00D54F27" w:rsidRDefault="00892663" w:rsidP="00D54F27">
            <w:pPr>
              <w:rPr>
                <w:rFonts w:ascii="Arial" w:hAnsi="Arial" w:cs="Arial"/>
                <w:bCs/>
                <w:sz w:val="16"/>
                <w:szCs w:val="16"/>
              </w:rPr>
            </w:pPr>
            <w:r w:rsidRPr="00D54F27">
              <w:rPr>
                <w:rFonts w:ascii="Arial" w:hAnsi="Arial" w:cs="Arial"/>
                <w:bCs/>
                <w:sz w:val="16"/>
                <w:szCs w:val="16"/>
              </w:rPr>
              <w:t> </w:t>
            </w:r>
          </w:p>
        </w:tc>
        <w:tc>
          <w:tcPr>
            <w:tcW w:w="499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Другие общегосударственные вопросы</w:t>
            </w:r>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855</w:t>
            </w:r>
          </w:p>
        </w:tc>
        <w:tc>
          <w:tcPr>
            <w:tcW w:w="378"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01</w:t>
            </w:r>
          </w:p>
        </w:tc>
        <w:tc>
          <w:tcPr>
            <w:tcW w:w="412"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13</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bCs/>
                <w:sz w:val="16"/>
                <w:szCs w:val="16"/>
              </w:rPr>
            </w:pPr>
            <w:r w:rsidRPr="00D54F27">
              <w:rPr>
                <w:rFonts w:ascii="Arial" w:hAnsi="Arial" w:cs="Arial"/>
                <w:bCs/>
                <w:sz w:val="16"/>
                <w:szCs w:val="16"/>
              </w:rPr>
              <w:t>363,0</w:t>
            </w:r>
          </w:p>
        </w:tc>
      </w:tr>
      <w:tr w:rsidR="00892663" w:rsidRPr="00D54F27" w:rsidTr="00D54F27">
        <w:trPr>
          <w:trHeight w:val="20"/>
          <w:jc w:val="center"/>
        </w:trPr>
        <w:tc>
          <w:tcPr>
            <w:tcW w:w="310" w:type="dxa"/>
            <w:tcBorders>
              <w:top w:val="nil"/>
              <w:left w:val="single" w:sz="4" w:space="0" w:color="auto"/>
              <w:bottom w:val="single" w:sz="4" w:space="0" w:color="auto"/>
              <w:right w:val="single" w:sz="4" w:space="0" w:color="auto"/>
            </w:tcBorders>
            <w:shd w:val="clear" w:color="auto" w:fill="FFFFFF"/>
            <w:noWrap/>
            <w:vAlign w:val="bottom"/>
          </w:tcPr>
          <w:p w:rsidR="00892663" w:rsidRPr="00D54F27" w:rsidRDefault="00892663" w:rsidP="00D54F27">
            <w:pPr>
              <w:rPr>
                <w:rFonts w:ascii="Arial" w:hAnsi="Arial" w:cs="Arial"/>
                <w:bCs/>
                <w:sz w:val="16"/>
                <w:szCs w:val="16"/>
              </w:rPr>
            </w:pPr>
            <w:r w:rsidRPr="00D54F27">
              <w:rPr>
                <w:rFonts w:ascii="Arial" w:hAnsi="Arial" w:cs="Arial"/>
                <w:bCs/>
                <w:sz w:val="16"/>
                <w:szCs w:val="16"/>
              </w:rPr>
              <w:t> </w:t>
            </w:r>
          </w:p>
        </w:tc>
        <w:tc>
          <w:tcPr>
            <w:tcW w:w="499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 xml:space="preserve">Представительские расходы </w:t>
            </w:r>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855</w:t>
            </w:r>
          </w:p>
        </w:tc>
        <w:tc>
          <w:tcPr>
            <w:tcW w:w="378"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01</w:t>
            </w:r>
          </w:p>
        </w:tc>
        <w:tc>
          <w:tcPr>
            <w:tcW w:w="412"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13</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82</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3</w:t>
            </w:r>
          </w:p>
        </w:tc>
        <w:tc>
          <w:tcPr>
            <w:tcW w:w="629"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303,0</w:t>
            </w:r>
          </w:p>
        </w:tc>
      </w:tr>
      <w:tr w:rsidR="00892663" w:rsidRPr="00D54F27" w:rsidTr="00D54F27">
        <w:trPr>
          <w:trHeight w:val="20"/>
          <w:jc w:val="center"/>
        </w:trPr>
        <w:tc>
          <w:tcPr>
            <w:tcW w:w="310" w:type="dxa"/>
            <w:tcBorders>
              <w:top w:val="nil"/>
              <w:left w:val="single" w:sz="4" w:space="0" w:color="auto"/>
              <w:bottom w:val="single" w:sz="4" w:space="0" w:color="auto"/>
              <w:right w:val="single" w:sz="4" w:space="0" w:color="auto"/>
            </w:tcBorders>
            <w:shd w:val="clear" w:color="auto" w:fill="FFFFFF"/>
            <w:noWrap/>
            <w:vAlign w:val="bottom"/>
          </w:tcPr>
          <w:p w:rsidR="00892663" w:rsidRPr="00D54F27" w:rsidRDefault="00892663" w:rsidP="00D54F27">
            <w:pPr>
              <w:rPr>
                <w:rFonts w:ascii="Arial" w:hAnsi="Arial" w:cs="Arial"/>
                <w:bCs/>
                <w:sz w:val="16"/>
                <w:szCs w:val="16"/>
              </w:rPr>
            </w:pPr>
            <w:r w:rsidRPr="00D54F27">
              <w:rPr>
                <w:rFonts w:ascii="Arial" w:hAnsi="Arial" w:cs="Arial"/>
                <w:bCs/>
                <w:sz w:val="16"/>
                <w:szCs w:val="16"/>
              </w:rPr>
              <w:t> </w:t>
            </w:r>
          </w:p>
        </w:tc>
        <w:tc>
          <w:tcPr>
            <w:tcW w:w="499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Представительские расходы в рамках непрограммного направления деятельности "Собрание представителей Щекинского района"</w:t>
            </w:r>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855</w:t>
            </w:r>
          </w:p>
        </w:tc>
        <w:tc>
          <w:tcPr>
            <w:tcW w:w="378"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01</w:t>
            </w:r>
          </w:p>
        </w:tc>
        <w:tc>
          <w:tcPr>
            <w:tcW w:w="412"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13</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82</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3</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2625</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303,0</w:t>
            </w:r>
          </w:p>
        </w:tc>
      </w:tr>
      <w:tr w:rsidR="00892663" w:rsidRPr="00D54F27" w:rsidTr="00D54F27">
        <w:trPr>
          <w:trHeight w:val="20"/>
          <w:jc w:val="center"/>
        </w:trPr>
        <w:tc>
          <w:tcPr>
            <w:tcW w:w="310" w:type="dxa"/>
            <w:tcBorders>
              <w:top w:val="nil"/>
              <w:left w:val="single" w:sz="4" w:space="0" w:color="auto"/>
              <w:bottom w:val="single" w:sz="4" w:space="0" w:color="auto"/>
              <w:right w:val="single" w:sz="4" w:space="0" w:color="auto"/>
            </w:tcBorders>
            <w:shd w:val="clear" w:color="auto" w:fill="FFFFFF"/>
            <w:noWrap/>
            <w:vAlign w:val="bottom"/>
          </w:tcPr>
          <w:p w:rsidR="00892663" w:rsidRPr="00D54F27" w:rsidRDefault="00892663" w:rsidP="00D54F27">
            <w:pPr>
              <w:rPr>
                <w:rFonts w:ascii="Arial" w:hAnsi="Arial" w:cs="Arial"/>
                <w:bCs/>
                <w:sz w:val="16"/>
                <w:szCs w:val="16"/>
              </w:rPr>
            </w:pPr>
            <w:r w:rsidRPr="00D54F27">
              <w:rPr>
                <w:rFonts w:ascii="Arial" w:hAnsi="Arial" w:cs="Arial"/>
                <w:bCs/>
                <w:sz w:val="16"/>
                <w:szCs w:val="16"/>
              </w:rPr>
              <w:t> </w:t>
            </w:r>
          </w:p>
        </w:tc>
        <w:tc>
          <w:tcPr>
            <w:tcW w:w="4997" w:type="dxa"/>
            <w:tcBorders>
              <w:top w:val="nil"/>
              <w:left w:val="nil"/>
              <w:bottom w:val="single" w:sz="4" w:space="0" w:color="auto"/>
              <w:right w:val="single" w:sz="4" w:space="0" w:color="auto"/>
            </w:tcBorders>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855</w:t>
            </w:r>
          </w:p>
        </w:tc>
        <w:tc>
          <w:tcPr>
            <w:tcW w:w="378"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01</w:t>
            </w:r>
          </w:p>
        </w:tc>
        <w:tc>
          <w:tcPr>
            <w:tcW w:w="412"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13</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82</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3</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2625</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240</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303,0</w:t>
            </w:r>
          </w:p>
        </w:tc>
      </w:tr>
      <w:tr w:rsidR="00892663" w:rsidRPr="00D54F27" w:rsidTr="00D54F27">
        <w:trPr>
          <w:trHeight w:val="20"/>
          <w:jc w:val="center"/>
        </w:trPr>
        <w:tc>
          <w:tcPr>
            <w:tcW w:w="310" w:type="dxa"/>
            <w:tcBorders>
              <w:top w:val="nil"/>
              <w:left w:val="single" w:sz="4" w:space="0" w:color="auto"/>
              <w:bottom w:val="single" w:sz="4" w:space="0" w:color="auto"/>
              <w:right w:val="single" w:sz="4" w:space="0" w:color="auto"/>
            </w:tcBorders>
            <w:shd w:val="clear" w:color="auto" w:fill="FFFFFF"/>
            <w:noWrap/>
            <w:vAlign w:val="bottom"/>
          </w:tcPr>
          <w:p w:rsidR="00892663" w:rsidRPr="00D54F27" w:rsidRDefault="00892663" w:rsidP="00D54F27">
            <w:pPr>
              <w:rPr>
                <w:rFonts w:ascii="Arial" w:hAnsi="Arial" w:cs="Arial"/>
                <w:bCs/>
                <w:sz w:val="16"/>
                <w:szCs w:val="16"/>
              </w:rPr>
            </w:pPr>
            <w:r w:rsidRPr="00D54F27">
              <w:rPr>
                <w:rFonts w:ascii="Arial" w:hAnsi="Arial" w:cs="Arial"/>
                <w:bCs/>
                <w:sz w:val="16"/>
                <w:szCs w:val="16"/>
              </w:rPr>
              <w:t> </w:t>
            </w:r>
          </w:p>
        </w:tc>
        <w:tc>
          <w:tcPr>
            <w:tcW w:w="499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Переподготовка и повышение квалификации</w:t>
            </w:r>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855</w:t>
            </w:r>
          </w:p>
        </w:tc>
        <w:tc>
          <w:tcPr>
            <w:tcW w:w="378"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01</w:t>
            </w:r>
          </w:p>
        </w:tc>
        <w:tc>
          <w:tcPr>
            <w:tcW w:w="412"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13</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82</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4</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60,0</w:t>
            </w:r>
          </w:p>
        </w:tc>
      </w:tr>
      <w:tr w:rsidR="00892663" w:rsidRPr="00D54F27" w:rsidTr="00D54F27">
        <w:trPr>
          <w:trHeight w:val="20"/>
          <w:jc w:val="center"/>
        </w:trPr>
        <w:tc>
          <w:tcPr>
            <w:tcW w:w="310" w:type="dxa"/>
            <w:tcBorders>
              <w:top w:val="nil"/>
              <w:left w:val="single" w:sz="4" w:space="0" w:color="auto"/>
              <w:bottom w:val="single" w:sz="4" w:space="0" w:color="auto"/>
              <w:right w:val="single" w:sz="4" w:space="0" w:color="auto"/>
            </w:tcBorders>
            <w:shd w:val="clear" w:color="auto" w:fill="FFFFFF"/>
            <w:noWrap/>
            <w:vAlign w:val="bottom"/>
          </w:tcPr>
          <w:p w:rsidR="00892663" w:rsidRPr="00D54F27" w:rsidRDefault="00892663" w:rsidP="00D54F27">
            <w:pPr>
              <w:rPr>
                <w:rFonts w:ascii="Arial" w:hAnsi="Arial" w:cs="Arial"/>
                <w:bCs/>
                <w:sz w:val="16"/>
                <w:szCs w:val="16"/>
              </w:rPr>
            </w:pPr>
            <w:r w:rsidRPr="00D54F27">
              <w:rPr>
                <w:rFonts w:ascii="Arial" w:hAnsi="Arial" w:cs="Arial"/>
                <w:bCs/>
                <w:sz w:val="16"/>
                <w:szCs w:val="16"/>
              </w:rPr>
              <w:t> </w:t>
            </w:r>
          </w:p>
        </w:tc>
        <w:tc>
          <w:tcPr>
            <w:tcW w:w="499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Мероприятия по переподготовке и повышению квалификации в рамках непрограммного направления деятельности "Собрание представителей Щекинского района"</w:t>
            </w:r>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855</w:t>
            </w:r>
          </w:p>
        </w:tc>
        <w:tc>
          <w:tcPr>
            <w:tcW w:w="378"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01</w:t>
            </w:r>
          </w:p>
        </w:tc>
        <w:tc>
          <w:tcPr>
            <w:tcW w:w="412"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13</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82</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4</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2628</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60,0</w:t>
            </w:r>
          </w:p>
        </w:tc>
      </w:tr>
      <w:tr w:rsidR="00892663" w:rsidRPr="00D54F27" w:rsidTr="00D54F27">
        <w:trPr>
          <w:trHeight w:val="20"/>
          <w:jc w:val="center"/>
        </w:trPr>
        <w:tc>
          <w:tcPr>
            <w:tcW w:w="310" w:type="dxa"/>
            <w:tcBorders>
              <w:top w:val="nil"/>
              <w:left w:val="single" w:sz="4" w:space="0" w:color="auto"/>
              <w:bottom w:val="single" w:sz="4" w:space="0" w:color="auto"/>
              <w:right w:val="single" w:sz="4" w:space="0" w:color="auto"/>
            </w:tcBorders>
            <w:shd w:val="clear" w:color="auto" w:fill="FFFFFF"/>
            <w:noWrap/>
            <w:vAlign w:val="bottom"/>
          </w:tcPr>
          <w:p w:rsidR="00892663" w:rsidRPr="00D54F27" w:rsidRDefault="00892663" w:rsidP="00D54F27">
            <w:pPr>
              <w:rPr>
                <w:rFonts w:ascii="Arial" w:hAnsi="Arial" w:cs="Arial"/>
                <w:bCs/>
                <w:sz w:val="16"/>
                <w:szCs w:val="16"/>
              </w:rPr>
            </w:pPr>
            <w:r w:rsidRPr="00D54F27">
              <w:rPr>
                <w:rFonts w:ascii="Arial" w:hAnsi="Arial" w:cs="Arial"/>
                <w:bCs/>
                <w:sz w:val="16"/>
                <w:szCs w:val="16"/>
              </w:rPr>
              <w:t> </w:t>
            </w:r>
          </w:p>
        </w:tc>
        <w:tc>
          <w:tcPr>
            <w:tcW w:w="4997" w:type="dxa"/>
            <w:tcBorders>
              <w:top w:val="nil"/>
              <w:left w:val="nil"/>
              <w:bottom w:val="single" w:sz="4" w:space="0" w:color="auto"/>
              <w:right w:val="single" w:sz="4" w:space="0" w:color="auto"/>
            </w:tcBorders>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855</w:t>
            </w:r>
          </w:p>
        </w:tc>
        <w:tc>
          <w:tcPr>
            <w:tcW w:w="378"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01</w:t>
            </w:r>
          </w:p>
        </w:tc>
        <w:tc>
          <w:tcPr>
            <w:tcW w:w="412"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13</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82</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4</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2628</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240</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60,0</w:t>
            </w:r>
          </w:p>
        </w:tc>
      </w:tr>
      <w:tr w:rsidR="00892663" w:rsidRPr="00D54F27" w:rsidTr="00D54F27">
        <w:trPr>
          <w:trHeight w:val="20"/>
          <w:jc w:val="center"/>
        </w:trPr>
        <w:tc>
          <w:tcPr>
            <w:tcW w:w="310" w:type="dxa"/>
            <w:tcBorders>
              <w:top w:val="nil"/>
              <w:left w:val="single" w:sz="4" w:space="0" w:color="auto"/>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6</w:t>
            </w:r>
          </w:p>
        </w:tc>
        <w:tc>
          <w:tcPr>
            <w:tcW w:w="499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Контрольно-счетная комиссия муниципального образования Щекинский район</w:t>
            </w:r>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856</w:t>
            </w:r>
          </w:p>
        </w:tc>
        <w:tc>
          <w:tcPr>
            <w:tcW w:w="378" w:type="dxa"/>
            <w:tcBorders>
              <w:top w:val="nil"/>
              <w:left w:val="nil"/>
              <w:bottom w:val="single" w:sz="4" w:space="0" w:color="auto"/>
              <w:right w:val="single" w:sz="4" w:space="0" w:color="auto"/>
            </w:tcBorders>
            <w:shd w:val="clear" w:color="auto" w:fill="FFFFFF"/>
            <w:textDirection w:val="btLr"/>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412" w:type="dxa"/>
            <w:tcBorders>
              <w:top w:val="nil"/>
              <w:left w:val="nil"/>
              <w:bottom w:val="single" w:sz="4" w:space="0" w:color="auto"/>
              <w:right w:val="single" w:sz="4" w:space="0" w:color="auto"/>
            </w:tcBorders>
            <w:shd w:val="clear" w:color="auto" w:fill="FFFFFF"/>
            <w:textDirection w:val="btLr"/>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bCs/>
                <w:sz w:val="16"/>
                <w:szCs w:val="16"/>
              </w:rPr>
            </w:pPr>
            <w:r w:rsidRPr="00D54F27">
              <w:rPr>
                <w:rFonts w:ascii="Arial" w:hAnsi="Arial" w:cs="Arial"/>
                <w:bCs/>
                <w:sz w:val="16"/>
                <w:szCs w:val="16"/>
              </w:rPr>
              <w:t>2 816,8</w:t>
            </w:r>
          </w:p>
        </w:tc>
      </w:tr>
      <w:tr w:rsidR="00892663" w:rsidRPr="00D54F27" w:rsidTr="00D54F27">
        <w:trPr>
          <w:trHeight w:val="20"/>
          <w:jc w:val="center"/>
        </w:trPr>
        <w:tc>
          <w:tcPr>
            <w:tcW w:w="310" w:type="dxa"/>
            <w:tcBorders>
              <w:top w:val="nil"/>
              <w:left w:val="single" w:sz="4" w:space="0" w:color="auto"/>
              <w:bottom w:val="single" w:sz="4" w:space="0" w:color="auto"/>
              <w:right w:val="single" w:sz="4" w:space="0" w:color="auto"/>
            </w:tcBorders>
            <w:shd w:val="clear" w:color="auto" w:fill="FFFFFF"/>
            <w:noWrap/>
            <w:vAlign w:val="bottom"/>
          </w:tcPr>
          <w:p w:rsidR="00892663" w:rsidRPr="00D54F27" w:rsidRDefault="00892663" w:rsidP="00D54F27">
            <w:pPr>
              <w:rPr>
                <w:rFonts w:ascii="Arial" w:hAnsi="Arial" w:cs="Arial"/>
                <w:bCs/>
                <w:sz w:val="16"/>
                <w:szCs w:val="16"/>
              </w:rPr>
            </w:pPr>
            <w:r w:rsidRPr="00D54F27">
              <w:rPr>
                <w:rFonts w:ascii="Arial" w:hAnsi="Arial" w:cs="Arial"/>
                <w:bCs/>
                <w:sz w:val="16"/>
                <w:szCs w:val="16"/>
              </w:rPr>
              <w:t> </w:t>
            </w:r>
          </w:p>
        </w:tc>
        <w:tc>
          <w:tcPr>
            <w:tcW w:w="499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ОБЩЕГОСУДАРСТВЕННЫЕ ВОПРОСЫ</w:t>
            </w:r>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856</w:t>
            </w:r>
          </w:p>
        </w:tc>
        <w:tc>
          <w:tcPr>
            <w:tcW w:w="378"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01</w:t>
            </w:r>
          </w:p>
        </w:tc>
        <w:tc>
          <w:tcPr>
            <w:tcW w:w="412"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 xml:space="preserve">  </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bCs/>
                <w:sz w:val="16"/>
                <w:szCs w:val="16"/>
              </w:rPr>
            </w:pPr>
            <w:r w:rsidRPr="00D54F27">
              <w:rPr>
                <w:rFonts w:ascii="Arial" w:hAnsi="Arial" w:cs="Arial"/>
                <w:bCs/>
                <w:sz w:val="16"/>
                <w:szCs w:val="16"/>
              </w:rPr>
              <w:t>2 816,8</w:t>
            </w:r>
          </w:p>
        </w:tc>
      </w:tr>
      <w:tr w:rsidR="00892663" w:rsidRPr="00D54F27" w:rsidTr="00D54F27">
        <w:trPr>
          <w:trHeight w:val="20"/>
          <w:jc w:val="center"/>
        </w:trPr>
        <w:tc>
          <w:tcPr>
            <w:tcW w:w="310" w:type="dxa"/>
            <w:tcBorders>
              <w:top w:val="nil"/>
              <w:left w:val="single" w:sz="4" w:space="0" w:color="auto"/>
              <w:bottom w:val="single" w:sz="4" w:space="0" w:color="auto"/>
              <w:right w:val="single" w:sz="4" w:space="0" w:color="auto"/>
            </w:tcBorders>
            <w:shd w:val="clear" w:color="auto" w:fill="FFFFFF"/>
            <w:noWrap/>
            <w:vAlign w:val="bottom"/>
          </w:tcPr>
          <w:p w:rsidR="00892663" w:rsidRPr="00D54F27" w:rsidRDefault="00892663" w:rsidP="00D54F27">
            <w:pPr>
              <w:rPr>
                <w:rFonts w:ascii="Arial" w:hAnsi="Arial" w:cs="Arial"/>
                <w:bCs/>
                <w:sz w:val="16"/>
                <w:szCs w:val="16"/>
              </w:rPr>
            </w:pPr>
            <w:r w:rsidRPr="00D54F27">
              <w:rPr>
                <w:rFonts w:ascii="Arial" w:hAnsi="Arial" w:cs="Arial"/>
                <w:bCs/>
                <w:sz w:val="16"/>
                <w:szCs w:val="16"/>
              </w:rPr>
              <w:t> </w:t>
            </w:r>
          </w:p>
        </w:tc>
        <w:tc>
          <w:tcPr>
            <w:tcW w:w="499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856</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01</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06</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bCs/>
                <w:sz w:val="16"/>
                <w:szCs w:val="16"/>
              </w:rPr>
            </w:pPr>
            <w:r w:rsidRPr="00D54F27">
              <w:rPr>
                <w:rFonts w:ascii="Arial" w:hAnsi="Arial" w:cs="Arial"/>
                <w:bCs/>
                <w:sz w:val="16"/>
                <w:szCs w:val="16"/>
              </w:rPr>
              <w:t>2 816,8</w:t>
            </w:r>
          </w:p>
        </w:tc>
      </w:tr>
      <w:tr w:rsidR="00892663" w:rsidRPr="00D54F27" w:rsidTr="00D54F27">
        <w:trPr>
          <w:trHeight w:val="20"/>
          <w:jc w:val="center"/>
        </w:trPr>
        <w:tc>
          <w:tcPr>
            <w:tcW w:w="310" w:type="dxa"/>
            <w:tcBorders>
              <w:top w:val="nil"/>
              <w:left w:val="single" w:sz="4" w:space="0" w:color="auto"/>
              <w:bottom w:val="single" w:sz="4" w:space="0" w:color="auto"/>
              <w:right w:val="single" w:sz="4" w:space="0" w:color="auto"/>
            </w:tcBorders>
            <w:shd w:val="clear" w:color="auto" w:fill="FFFFFF"/>
            <w:noWrap/>
            <w:vAlign w:val="bottom"/>
          </w:tcPr>
          <w:p w:rsidR="00892663" w:rsidRPr="00D54F27" w:rsidRDefault="00892663" w:rsidP="00D54F27">
            <w:pPr>
              <w:rPr>
                <w:rFonts w:ascii="Arial" w:hAnsi="Arial" w:cs="Arial"/>
                <w:bCs/>
                <w:sz w:val="16"/>
                <w:szCs w:val="16"/>
              </w:rPr>
            </w:pPr>
            <w:r w:rsidRPr="00D54F27">
              <w:rPr>
                <w:rFonts w:ascii="Arial" w:hAnsi="Arial" w:cs="Arial"/>
                <w:bCs/>
                <w:sz w:val="16"/>
                <w:szCs w:val="16"/>
              </w:rPr>
              <w:lastRenderedPageBreak/>
              <w:t> </w:t>
            </w:r>
          </w:p>
        </w:tc>
        <w:tc>
          <w:tcPr>
            <w:tcW w:w="499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Обеспечение функционирования контрольно-счетной комиссии муниципального образования Щекинский район</w:t>
            </w:r>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856</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01</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06</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83</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2 816,8</w:t>
            </w:r>
          </w:p>
        </w:tc>
      </w:tr>
      <w:tr w:rsidR="00892663" w:rsidRPr="00D54F27" w:rsidTr="00D54F27">
        <w:trPr>
          <w:trHeight w:val="20"/>
          <w:jc w:val="center"/>
        </w:trPr>
        <w:tc>
          <w:tcPr>
            <w:tcW w:w="310" w:type="dxa"/>
            <w:tcBorders>
              <w:top w:val="nil"/>
              <w:left w:val="single" w:sz="4" w:space="0" w:color="auto"/>
              <w:bottom w:val="single" w:sz="4" w:space="0" w:color="auto"/>
              <w:right w:val="single" w:sz="4" w:space="0" w:color="auto"/>
            </w:tcBorders>
            <w:shd w:val="clear" w:color="auto" w:fill="FFFFFF"/>
            <w:noWrap/>
            <w:vAlign w:val="bottom"/>
          </w:tcPr>
          <w:p w:rsidR="00892663" w:rsidRPr="00D54F27" w:rsidRDefault="00892663" w:rsidP="00D54F27">
            <w:pPr>
              <w:rPr>
                <w:rFonts w:ascii="Arial" w:hAnsi="Arial" w:cs="Arial"/>
                <w:bCs/>
                <w:sz w:val="16"/>
                <w:szCs w:val="16"/>
              </w:rPr>
            </w:pPr>
            <w:r w:rsidRPr="00D54F27">
              <w:rPr>
                <w:rFonts w:ascii="Arial" w:hAnsi="Arial" w:cs="Arial"/>
                <w:bCs/>
                <w:sz w:val="16"/>
                <w:szCs w:val="16"/>
              </w:rPr>
              <w:t> </w:t>
            </w:r>
          </w:p>
        </w:tc>
        <w:tc>
          <w:tcPr>
            <w:tcW w:w="499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 xml:space="preserve">Руководитель контрольно-счетной комиссии муниципального образования и его заместители </w:t>
            </w:r>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856</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01</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06</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83</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1 717,2</w:t>
            </w:r>
          </w:p>
        </w:tc>
      </w:tr>
      <w:tr w:rsidR="00892663" w:rsidRPr="00D54F27" w:rsidTr="00D54F27">
        <w:trPr>
          <w:trHeight w:val="20"/>
          <w:jc w:val="center"/>
        </w:trPr>
        <w:tc>
          <w:tcPr>
            <w:tcW w:w="310" w:type="dxa"/>
            <w:tcBorders>
              <w:top w:val="nil"/>
              <w:left w:val="single" w:sz="4" w:space="0" w:color="auto"/>
              <w:bottom w:val="single" w:sz="4" w:space="0" w:color="auto"/>
              <w:right w:val="single" w:sz="4" w:space="0" w:color="auto"/>
            </w:tcBorders>
            <w:shd w:val="clear" w:color="auto" w:fill="FFFFFF"/>
            <w:noWrap/>
            <w:vAlign w:val="bottom"/>
          </w:tcPr>
          <w:p w:rsidR="00892663" w:rsidRPr="00D54F27" w:rsidRDefault="00892663" w:rsidP="00D54F27">
            <w:pPr>
              <w:rPr>
                <w:rFonts w:ascii="Arial" w:hAnsi="Arial" w:cs="Arial"/>
                <w:bCs/>
                <w:sz w:val="16"/>
                <w:szCs w:val="16"/>
              </w:rPr>
            </w:pPr>
            <w:r w:rsidRPr="00D54F27">
              <w:rPr>
                <w:rFonts w:ascii="Arial" w:hAnsi="Arial" w:cs="Arial"/>
                <w:bCs/>
                <w:sz w:val="16"/>
                <w:szCs w:val="16"/>
              </w:rPr>
              <w:t> </w:t>
            </w:r>
          </w:p>
        </w:tc>
        <w:tc>
          <w:tcPr>
            <w:tcW w:w="499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Расходы на выплаты по оплате труда работников органов местного самоуправления в рамках непрограммного направления деятельности "Обеспечение функционирования контрольно-счетной комиссии муниципального образования Щекинский район"</w:t>
            </w:r>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856</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01</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06</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83</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0011</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1 717,2</w:t>
            </w:r>
          </w:p>
        </w:tc>
      </w:tr>
      <w:tr w:rsidR="00892663" w:rsidRPr="00D54F27" w:rsidTr="00D54F27">
        <w:trPr>
          <w:trHeight w:val="20"/>
          <w:jc w:val="center"/>
        </w:trPr>
        <w:tc>
          <w:tcPr>
            <w:tcW w:w="310" w:type="dxa"/>
            <w:tcBorders>
              <w:top w:val="nil"/>
              <w:left w:val="single" w:sz="4" w:space="0" w:color="auto"/>
              <w:bottom w:val="single" w:sz="4" w:space="0" w:color="auto"/>
              <w:right w:val="single" w:sz="4" w:space="0" w:color="auto"/>
            </w:tcBorders>
            <w:shd w:val="clear" w:color="auto" w:fill="FFFFFF"/>
            <w:noWrap/>
            <w:vAlign w:val="bottom"/>
          </w:tcPr>
          <w:p w:rsidR="00892663" w:rsidRPr="00D54F27" w:rsidRDefault="00892663" w:rsidP="00D54F27">
            <w:pPr>
              <w:rPr>
                <w:rFonts w:ascii="Arial" w:hAnsi="Arial" w:cs="Arial"/>
                <w:bCs/>
                <w:sz w:val="16"/>
                <w:szCs w:val="16"/>
              </w:rPr>
            </w:pPr>
            <w:r w:rsidRPr="00D54F27">
              <w:rPr>
                <w:rFonts w:ascii="Arial" w:hAnsi="Arial" w:cs="Arial"/>
                <w:bCs/>
                <w:sz w:val="16"/>
                <w:szCs w:val="16"/>
              </w:rPr>
              <w:t> </w:t>
            </w:r>
          </w:p>
        </w:tc>
        <w:tc>
          <w:tcPr>
            <w:tcW w:w="4997" w:type="dxa"/>
            <w:tcBorders>
              <w:top w:val="nil"/>
              <w:left w:val="nil"/>
              <w:bottom w:val="single" w:sz="4" w:space="0" w:color="auto"/>
              <w:right w:val="single" w:sz="4" w:space="0" w:color="auto"/>
            </w:tcBorders>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Расходы на выплаты персоналу государственных (муниципальных) органов</w:t>
            </w:r>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856</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01</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06</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83</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0011</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120</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1 717,2</w:t>
            </w:r>
          </w:p>
        </w:tc>
      </w:tr>
      <w:tr w:rsidR="00892663" w:rsidRPr="00D54F27" w:rsidTr="00D54F27">
        <w:trPr>
          <w:trHeight w:val="20"/>
          <w:jc w:val="center"/>
        </w:trPr>
        <w:tc>
          <w:tcPr>
            <w:tcW w:w="310" w:type="dxa"/>
            <w:tcBorders>
              <w:top w:val="nil"/>
              <w:left w:val="single" w:sz="4" w:space="0" w:color="auto"/>
              <w:bottom w:val="single" w:sz="4" w:space="0" w:color="auto"/>
              <w:right w:val="single" w:sz="4" w:space="0" w:color="auto"/>
            </w:tcBorders>
            <w:shd w:val="clear" w:color="auto" w:fill="FFFFFF"/>
            <w:noWrap/>
            <w:vAlign w:val="bottom"/>
          </w:tcPr>
          <w:p w:rsidR="00892663" w:rsidRPr="00D54F27" w:rsidRDefault="00892663" w:rsidP="00D54F27">
            <w:pPr>
              <w:rPr>
                <w:rFonts w:ascii="Arial" w:hAnsi="Arial" w:cs="Arial"/>
                <w:bCs/>
                <w:sz w:val="16"/>
                <w:szCs w:val="16"/>
              </w:rPr>
            </w:pPr>
            <w:r w:rsidRPr="00D54F27">
              <w:rPr>
                <w:rFonts w:ascii="Arial" w:hAnsi="Arial" w:cs="Arial"/>
                <w:bCs/>
                <w:sz w:val="16"/>
                <w:szCs w:val="16"/>
              </w:rPr>
              <w:t> </w:t>
            </w:r>
          </w:p>
        </w:tc>
        <w:tc>
          <w:tcPr>
            <w:tcW w:w="499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Обеспечение деятельности контрольно-счетной комиссии муниципального образования Щекинский район</w:t>
            </w:r>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856</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01</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06</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83</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1 099,6</w:t>
            </w:r>
          </w:p>
        </w:tc>
      </w:tr>
      <w:tr w:rsidR="00892663" w:rsidRPr="00D54F27" w:rsidTr="00D54F27">
        <w:trPr>
          <w:trHeight w:val="20"/>
          <w:jc w:val="center"/>
        </w:trPr>
        <w:tc>
          <w:tcPr>
            <w:tcW w:w="310" w:type="dxa"/>
            <w:tcBorders>
              <w:top w:val="nil"/>
              <w:left w:val="single" w:sz="4" w:space="0" w:color="auto"/>
              <w:bottom w:val="single" w:sz="4" w:space="0" w:color="auto"/>
              <w:right w:val="single" w:sz="4" w:space="0" w:color="auto"/>
            </w:tcBorders>
            <w:shd w:val="clear" w:color="auto" w:fill="FFFFFF"/>
            <w:noWrap/>
            <w:vAlign w:val="bottom"/>
          </w:tcPr>
          <w:p w:rsidR="00892663" w:rsidRPr="00D54F27" w:rsidRDefault="00892663" w:rsidP="00D54F27">
            <w:pPr>
              <w:rPr>
                <w:rFonts w:ascii="Arial" w:hAnsi="Arial" w:cs="Arial"/>
                <w:bCs/>
                <w:sz w:val="16"/>
                <w:szCs w:val="16"/>
              </w:rPr>
            </w:pPr>
            <w:r w:rsidRPr="00D54F27">
              <w:rPr>
                <w:rFonts w:ascii="Arial" w:hAnsi="Arial" w:cs="Arial"/>
                <w:bCs/>
                <w:sz w:val="16"/>
                <w:szCs w:val="16"/>
              </w:rPr>
              <w:t> </w:t>
            </w:r>
          </w:p>
        </w:tc>
        <w:tc>
          <w:tcPr>
            <w:tcW w:w="499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Расходы на выплаты по оплате труда работников органов местного самоуправления в рамках непрограммного направления деятельности "Обеспечение функционирования контрольно-счетной комиссии муниципального образования Щекинский район"</w:t>
            </w:r>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856</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01</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06</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83</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0011</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528,8</w:t>
            </w:r>
          </w:p>
        </w:tc>
      </w:tr>
      <w:tr w:rsidR="00892663" w:rsidRPr="00D54F27" w:rsidTr="00D54F27">
        <w:trPr>
          <w:trHeight w:val="20"/>
          <w:jc w:val="center"/>
        </w:trPr>
        <w:tc>
          <w:tcPr>
            <w:tcW w:w="310" w:type="dxa"/>
            <w:tcBorders>
              <w:top w:val="nil"/>
              <w:left w:val="single" w:sz="4" w:space="0" w:color="auto"/>
              <w:bottom w:val="single" w:sz="4" w:space="0" w:color="auto"/>
              <w:right w:val="single" w:sz="4" w:space="0" w:color="auto"/>
            </w:tcBorders>
            <w:shd w:val="clear" w:color="auto" w:fill="FFFFFF"/>
            <w:noWrap/>
            <w:vAlign w:val="bottom"/>
          </w:tcPr>
          <w:p w:rsidR="00892663" w:rsidRPr="00D54F27" w:rsidRDefault="00892663" w:rsidP="00D54F27">
            <w:pPr>
              <w:rPr>
                <w:rFonts w:ascii="Arial" w:hAnsi="Arial" w:cs="Arial"/>
                <w:bCs/>
                <w:sz w:val="16"/>
                <w:szCs w:val="16"/>
              </w:rPr>
            </w:pPr>
            <w:r w:rsidRPr="00D54F27">
              <w:rPr>
                <w:rFonts w:ascii="Arial" w:hAnsi="Arial" w:cs="Arial"/>
                <w:bCs/>
                <w:sz w:val="16"/>
                <w:szCs w:val="16"/>
              </w:rPr>
              <w:t> </w:t>
            </w:r>
          </w:p>
        </w:tc>
        <w:tc>
          <w:tcPr>
            <w:tcW w:w="4997" w:type="dxa"/>
            <w:tcBorders>
              <w:top w:val="nil"/>
              <w:left w:val="nil"/>
              <w:bottom w:val="single" w:sz="4" w:space="0" w:color="auto"/>
              <w:right w:val="single" w:sz="4" w:space="0" w:color="auto"/>
            </w:tcBorders>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Расходы на выплаты персоналу государственных (муниципальных) органов</w:t>
            </w:r>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856</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01</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06</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83</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0011</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120</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528,8</w:t>
            </w:r>
          </w:p>
        </w:tc>
      </w:tr>
      <w:tr w:rsidR="00892663" w:rsidRPr="00D54F27" w:rsidTr="00D54F27">
        <w:trPr>
          <w:trHeight w:val="20"/>
          <w:jc w:val="center"/>
        </w:trPr>
        <w:tc>
          <w:tcPr>
            <w:tcW w:w="310" w:type="dxa"/>
            <w:tcBorders>
              <w:top w:val="nil"/>
              <w:left w:val="single" w:sz="4" w:space="0" w:color="auto"/>
              <w:bottom w:val="single" w:sz="4" w:space="0" w:color="auto"/>
              <w:right w:val="single" w:sz="4" w:space="0" w:color="auto"/>
            </w:tcBorders>
            <w:shd w:val="clear" w:color="auto" w:fill="FFFFFF"/>
            <w:noWrap/>
            <w:vAlign w:val="bottom"/>
          </w:tcPr>
          <w:p w:rsidR="00892663" w:rsidRPr="00D54F27" w:rsidRDefault="00892663" w:rsidP="00D54F27">
            <w:pPr>
              <w:rPr>
                <w:rFonts w:ascii="Arial" w:hAnsi="Arial" w:cs="Arial"/>
                <w:bCs/>
                <w:sz w:val="16"/>
                <w:szCs w:val="16"/>
              </w:rPr>
            </w:pPr>
            <w:r w:rsidRPr="00D54F27">
              <w:rPr>
                <w:rFonts w:ascii="Arial" w:hAnsi="Arial" w:cs="Arial"/>
                <w:bCs/>
                <w:sz w:val="16"/>
                <w:szCs w:val="16"/>
              </w:rPr>
              <w:t> </w:t>
            </w:r>
          </w:p>
        </w:tc>
        <w:tc>
          <w:tcPr>
            <w:tcW w:w="499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Расходы на обеспечение функций органов местного самоуправления в рамках непрограммного направления деятельности "Обеспечение функционирования контрольно-счетной комиссии муниципального образования Щекинский район"</w:t>
            </w:r>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856</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01</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06</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83</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0019</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188,8</w:t>
            </w:r>
          </w:p>
        </w:tc>
      </w:tr>
      <w:tr w:rsidR="00892663" w:rsidRPr="00D54F27" w:rsidTr="00D54F27">
        <w:trPr>
          <w:trHeight w:val="20"/>
          <w:jc w:val="center"/>
        </w:trPr>
        <w:tc>
          <w:tcPr>
            <w:tcW w:w="310" w:type="dxa"/>
            <w:tcBorders>
              <w:top w:val="nil"/>
              <w:left w:val="single" w:sz="4" w:space="0" w:color="auto"/>
              <w:bottom w:val="single" w:sz="4" w:space="0" w:color="auto"/>
              <w:right w:val="single" w:sz="4" w:space="0" w:color="auto"/>
            </w:tcBorders>
            <w:shd w:val="clear" w:color="auto" w:fill="FFFFFF"/>
            <w:noWrap/>
            <w:vAlign w:val="bottom"/>
          </w:tcPr>
          <w:p w:rsidR="00892663" w:rsidRPr="00D54F27" w:rsidRDefault="00892663" w:rsidP="00D54F27">
            <w:pPr>
              <w:rPr>
                <w:rFonts w:ascii="Arial" w:hAnsi="Arial" w:cs="Arial"/>
                <w:bCs/>
                <w:sz w:val="16"/>
                <w:szCs w:val="16"/>
              </w:rPr>
            </w:pPr>
            <w:r w:rsidRPr="00D54F27">
              <w:rPr>
                <w:rFonts w:ascii="Arial" w:hAnsi="Arial" w:cs="Arial"/>
                <w:bCs/>
                <w:sz w:val="16"/>
                <w:szCs w:val="16"/>
              </w:rPr>
              <w:t> </w:t>
            </w:r>
          </w:p>
        </w:tc>
        <w:tc>
          <w:tcPr>
            <w:tcW w:w="4997" w:type="dxa"/>
            <w:tcBorders>
              <w:top w:val="nil"/>
              <w:left w:val="nil"/>
              <w:bottom w:val="single" w:sz="4" w:space="0" w:color="auto"/>
              <w:right w:val="single" w:sz="4" w:space="0" w:color="auto"/>
            </w:tcBorders>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856</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01</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06</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83</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0019</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240</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182,8</w:t>
            </w:r>
          </w:p>
        </w:tc>
      </w:tr>
      <w:tr w:rsidR="00892663" w:rsidRPr="00D54F27" w:rsidTr="00D54F27">
        <w:trPr>
          <w:trHeight w:val="20"/>
          <w:jc w:val="center"/>
        </w:trPr>
        <w:tc>
          <w:tcPr>
            <w:tcW w:w="310" w:type="dxa"/>
            <w:tcBorders>
              <w:top w:val="nil"/>
              <w:left w:val="single" w:sz="4" w:space="0" w:color="auto"/>
              <w:bottom w:val="single" w:sz="4" w:space="0" w:color="auto"/>
              <w:right w:val="single" w:sz="4" w:space="0" w:color="auto"/>
            </w:tcBorders>
            <w:shd w:val="clear" w:color="auto" w:fill="FFFFFF"/>
            <w:noWrap/>
            <w:vAlign w:val="bottom"/>
          </w:tcPr>
          <w:p w:rsidR="00892663" w:rsidRPr="00D54F27" w:rsidRDefault="00892663" w:rsidP="00D54F27">
            <w:pPr>
              <w:rPr>
                <w:rFonts w:ascii="Arial" w:hAnsi="Arial" w:cs="Arial"/>
                <w:bCs/>
                <w:sz w:val="16"/>
                <w:szCs w:val="16"/>
              </w:rPr>
            </w:pPr>
            <w:r w:rsidRPr="00D54F27">
              <w:rPr>
                <w:rFonts w:ascii="Arial" w:hAnsi="Arial" w:cs="Arial"/>
                <w:bCs/>
                <w:sz w:val="16"/>
                <w:szCs w:val="16"/>
              </w:rPr>
              <w:t> </w:t>
            </w:r>
          </w:p>
        </w:tc>
        <w:tc>
          <w:tcPr>
            <w:tcW w:w="4997" w:type="dxa"/>
            <w:tcBorders>
              <w:top w:val="nil"/>
              <w:left w:val="nil"/>
              <w:bottom w:val="single" w:sz="4" w:space="0" w:color="auto"/>
              <w:right w:val="single" w:sz="4" w:space="0" w:color="auto"/>
            </w:tcBorders>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Уплата налогов, сборов и иных платежей</w:t>
            </w:r>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856</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01</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06</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83</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0019</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850</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6,0</w:t>
            </w:r>
          </w:p>
        </w:tc>
      </w:tr>
      <w:tr w:rsidR="00892663" w:rsidRPr="00D54F27" w:rsidTr="00D54F27">
        <w:trPr>
          <w:trHeight w:val="20"/>
          <w:jc w:val="center"/>
        </w:trPr>
        <w:tc>
          <w:tcPr>
            <w:tcW w:w="310" w:type="dxa"/>
            <w:tcBorders>
              <w:top w:val="nil"/>
              <w:left w:val="single" w:sz="4" w:space="0" w:color="auto"/>
              <w:bottom w:val="single" w:sz="4" w:space="0" w:color="auto"/>
              <w:right w:val="single" w:sz="4" w:space="0" w:color="auto"/>
            </w:tcBorders>
            <w:shd w:val="clear" w:color="auto" w:fill="FFFFFF"/>
            <w:noWrap/>
            <w:vAlign w:val="bottom"/>
          </w:tcPr>
          <w:p w:rsidR="00892663" w:rsidRPr="00D54F27" w:rsidRDefault="00892663" w:rsidP="00D54F27">
            <w:pPr>
              <w:rPr>
                <w:rFonts w:ascii="Arial" w:hAnsi="Arial" w:cs="Arial"/>
                <w:bCs/>
                <w:sz w:val="16"/>
                <w:szCs w:val="16"/>
              </w:rPr>
            </w:pPr>
            <w:r w:rsidRPr="00D54F27">
              <w:rPr>
                <w:rFonts w:ascii="Arial" w:hAnsi="Arial" w:cs="Arial"/>
                <w:bCs/>
                <w:sz w:val="16"/>
                <w:szCs w:val="16"/>
              </w:rPr>
              <w:t> </w:t>
            </w:r>
          </w:p>
        </w:tc>
        <w:tc>
          <w:tcPr>
            <w:tcW w:w="499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Расходы за счет переданных полномочий на осуществление внешнего муниципального контроля в рамках непрограммного направления деятельности "Обеспечение функционирования контрольно-счетной комиссии Щекинского района"</w:t>
            </w:r>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856</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01</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06</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83</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8504</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382,0</w:t>
            </w:r>
          </w:p>
        </w:tc>
      </w:tr>
      <w:tr w:rsidR="00892663" w:rsidRPr="00D54F27" w:rsidTr="00D54F27">
        <w:trPr>
          <w:trHeight w:val="20"/>
          <w:jc w:val="center"/>
        </w:trPr>
        <w:tc>
          <w:tcPr>
            <w:tcW w:w="310" w:type="dxa"/>
            <w:tcBorders>
              <w:top w:val="nil"/>
              <w:left w:val="single" w:sz="4" w:space="0" w:color="auto"/>
              <w:bottom w:val="single" w:sz="4" w:space="0" w:color="auto"/>
              <w:right w:val="single" w:sz="4" w:space="0" w:color="auto"/>
            </w:tcBorders>
            <w:shd w:val="clear" w:color="auto" w:fill="FFFFFF"/>
            <w:noWrap/>
            <w:vAlign w:val="bottom"/>
          </w:tcPr>
          <w:p w:rsidR="00892663" w:rsidRPr="00D54F27" w:rsidRDefault="00892663" w:rsidP="00D54F27">
            <w:pPr>
              <w:rPr>
                <w:rFonts w:ascii="Arial" w:hAnsi="Arial" w:cs="Arial"/>
                <w:bCs/>
                <w:sz w:val="16"/>
                <w:szCs w:val="16"/>
              </w:rPr>
            </w:pPr>
            <w:r w:rsidRPr="00D54F27">
              <w:rPr>
                <w:rFonts w:ascii="Arial" w:hAnsi="Arial" w:cs="Arial"/>
                <w:bCs/>
                <w:sz w:val="16"/>
                <w:szCs w:val="16"/>
              </w:rPr>
              <w:t> </w:t>
            </w:r>
          </w:p>
        </w:tc>
        <w:tc>
          <w:tcPr>
            <w:tcW w:w="4997" w:type="dxa"/>
            <w:tcBorders>
              <w:top w:val="nil"/>
              <w:left w:val="nil"/>
              <w:bottom w:val="single" w:sz="4" w:space="0" w:color="auto"/>
              <w:right w:val="single" w:sz="4" w:space="0" w:color="auto"/>
            </w:tcBorders>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Расходы на выплаты персоналу государственных (муниципальных) органов</w:t>
            </w:r>
          </w:p>
        </w:tc>
        <w:tc>
          <w:tcPr>
            <w:tcW w:w="55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856</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01</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06</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83</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2</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8504</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120</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sz w:val="16"/>
                <w:szCs w:val="16"/>
              </w:rPr>
            </w:pPr>
            <w:r w:rsidRPr="00D54F27">
              <w:rPr>
                <w:rFonts w:ascii="Arial" w:hAnsi="Arial" w:cs="Arial"/>
                <w:sz w:val="16"/>
                <w:szCs w:val="16"/>
              </w:rPr>
              <w:t>382,0</w:t>
            </w:r>
          </w:p>
        </w:tc>
      </w:tr>
      <w:tr w:rsidR="00892663" w:rsidRPr="00D54F27" w:rsidTr="00D54F27">
        <w:trPr>
          <w:trHeight w:val="20"/>
          <w:jc w:val="center"/>
        </w:trPr>
        <w:tc>
          <w:tcPr>
            <w:tcW w:w="310" w:type="dxa"/>
            <w:tcBorders>
              <w:top w:val="nil"/>
              <w:left w:val="single" w:sz="4" w:space="0" w:color="auto"/>
              <w:bottom w:val="single" w:sz="4" w:space="0" w:color="auto"/>
              <w:right w:val="single" w:sz="4" w:space="0" w:color="auto"/>
            </w:tcBorders>
            <w:shd w:val="clear" w:color="auto" w:fill="FFFFFF"/>
            <w:noWrap/>
            <w:vAlign w:val="bottom"/>
          </w:tcPr>
          <w:p w:rsidR="00892663" w:rsidRPr="00D54F27" w:rsidRDefault="00892663" w:rsidP="00D54F27">
            <w:pPr>
              <w:rPr>
                <w:rFonts w:ascii="Arial" w:hAnsi="Arial" w:cs="Arial"/>
                <w:bCs/>
                <w:sz w:val="16"/>
                <w:szCs w:val="16"/>
              </w:rPr>
            </w:pPr>
            <w:r w:rsidRPr="00D54F27">
              <w:rPr>
                <w:rFonts w:ascii="Arial" w:hAnsi="Arial" w:cs="Arial"/>
                <w:bCs/>
                <w:sz w:val="16"/>
                <w:szCs w:val="16"/>
              </w:rPr>
              <w:t> </w:t>
            </w:r>
          </w:p>
        </w:tc>
        <w:tc>
          <w:tcPr>
            <w:tcW w:w="4997" w:type="dxa"/>
            <w:tcBorders>
              <w:top w:val="nil"/>
              <w:left w:val="nil"/>
              <w:bottom w:val="single" w:sz="4" w:space="0" w:color="auto"/>
              <w:right w:val="single" w:sz="4" w:space="0" w:color="auto"/>
            </w:tcBorders>
            <w:shd w:val="clear" w:color="auto" w:fill="FFFFFF"/>
            <w:vAlign w:val="bottom"/>
          </w:tcPr>
          <w:p w:rsidR="00892663" w:rsidRPr="00D54F27" w:rsidRDefault="00892663" w:rsidP="00D54F27">
            <w:pPr>
              <w:jc w:val="center"/>
              <w:rPr>
                <w:rFonts w:ascii="Arial" w:hAnsi="Arial" w:cs="Arial"/>
                <w:bCs/>
                <w:sz w:val="16"/>
                <w:szCs w:val="16"/>
              </w:rPr>
            </w:pPr>
            <w:r w:rsidRPr="00D54F27">
              <w:rPr>
                <w:rFonts w:ascii="Arial" w:hAnsi="Arial" w:cs="Arial"/>
                <w:bCs/>
                <w:sz w:val="16"/>
                <w:szCs w:val="16"/>
              </w:rPr>
              <w:t>Итого:</w:t>
            </w:r>
          </w:p>
        </w:tc>
        <w:tc>
          <w:tcPr>
            <w:tcW w:w="557"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 </w:t>
            </w:r>
          </w:p>
        </w:tc>
        <w:tc>
          <w:tcPr>
            <w:tcW w:w="378"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 </w:t>
            </w:r>
          </w:p>
        </w:tc>
        <w:tc>
          <w:tcPr>
            <w:tcW w:w="412"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rPr>
                <w:rFonts w:ascii="Arial" w:hAnsi="Arial" w:cs="Arial"/>
                <w:sz w:val="16"/>
                <w:szCs w:val="16"/>
              </w:rPr>
            </w:pPr>
            <w:r w:rsidRPr="00D54F27">
              <w:rPr>
                <w:rFonts w:ascii="Arial" w:hAnsi="Arial" w:cs="Arial"/>
                <w:sz w:val="16"/>
                <w:szCs w:val="16"/>
              </w:rPr>
              <w:t> </w:t>
            </w:r>
          </w:p>
        </w:tc>
        <w:tc>
          <w:tcPr>
            <w:tcW w:w="485"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381" w:type="dxa"/>
            <w:tcBorders>
              <w:top w:val="nil"/>
              <w:left w:val="nil"/>
              <w:bottom w:val="single" w:sz="4" w:space="0" w:color="auto"/>
              <w:right w:val="nil"/>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629"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885"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center"/>
              <w:rPr>
                <w:rFonts w:ascii="Arial" w:hAnsi="Arial" w:cs="Arial"/>
                <w:sz w:val="16"/>
                <w:szCs w:val="16"/>
              </w:rPr>
            </w:pPr>
            <w:r w:rsidRPr="00D54F27">
              <w:rPr>
                <w:rFonts w:ascii="Arial" w:hAnsi="Arial" w:cs="Arial"/>
                <w:sz w:val="16"/>
                <w:szCs w:val="16"/>
              </w:rPr>
              <w:t> </w:t>
            </w:r>
          </w:p>
        </w:tc>
        <w:tc>
          <w:tcPr>
            <w:tcW w:w="1226" w:type="dxa"/>
            <w:tcBorders>
              <w:top w:val="nil"/>
              <w:left w:val="nil"/>
              <w:bottom w:val="single" w:sz="4" w:space="0" w:color="auto"/>
              <w:right w:val="single" w:sz="4" w:space="0" w:color="auto"/>
            </w:tcBorders>
            <w:shd w:val="clear" w:color="auto" w:fill="FFFFFF"/>
            <w:noWrap/>
            <w:vAlign w:val="bottom"/>
          </w:tcPr>
          <w:p w:rsidR="00892663" w:rsidRPr="00D54F27" w:rsidRDefault="00892663" w:rsidP="00D54F27">
            <w:pPr>
              <w:jc w:val="right"/>
              <w:rPr>
                <w:rFonts w:ascii="Arial" w:hAnsi="Arial" w:cs="Arial"/>
                <w:bCs/>
                <w:sz w:val="16"/>
                <w:szCs w:val="16"/>
              </w:rPr>
            </w:pPr>
            <w:r w:rsidRPr="00D54F27">
              <w:rPr>
                <w:rFonts w:ascii="Arial" w:hAnsi="Arial" w:cs="Arial"/>
                <w:bCs/>
                <w:sz w:val="16"/>
                <w:szCs w:val="16"/>
              </w:rPr>
              <w:t>1 509 632,2</w:t>
            </w:r>
          </w:p>
        </w:tc>
      </w:tr>
    </w:tbl>
    <w:p w:rsidR="00892663" w:rsidRDefault="00892663" w:rsidP="00D54F27">
      <w:pPr>
        <w:rPr>
          <w:lang w:eastAsia="en-US"/>
        </w:rPr>
      </w:pPr>
    </w:p>
    <w:p w:rsidR="00892663" w:rsidRPr="000A3870" w:rsidRDefault="00892663" w:rsidP="000A3870">
      <w:pPr>
        <w:rPr>
          <w:lang w:eastAsia="en-US"/>
        </w:rPr>
      </w:pPr>
    </w:p>
    <w:p w:rsidR="00892663" w:rsidRPr="000A3870" w:rsidRDefault="00892663" w:rsidP="000A3870">
      <w:pPr>
        <w:rPr>
          <w:lang w:eastAsia="en-US"/>
        </w:rPr>
      </w:pPr>
    </w:p>
    <w:p w:rsidR="00892663" w:rsidRPr="000A3870" w:rsidRDefault="00892663" w:rsidP="000A3870">
      <w:pPr>
        <w:rPr>
          <w:lang w:eastAsia="en-US"/>
        </w:rPr>
      </w:pPr>
    </w:p>
    <w:p w:rsidR="00892663" w:rsidRDefault="00892663" w:rsidP="000A3870">
      <w:pPr>
        <w:rPr>
          <w:lang w:eastAsia="en-US"/>
        </w:rPr>
      </w:pPr>
    </w:p>
    <w:p w:rsidR="00892663" w:rsidRDefault="00892663" w:rsidP="000A3870">
      <w:pPr>
        <w:rPr>
          <w:lang w:eastAsia="en-US"/>
        </w:rPr>
      </w:pPr>
    </w:p>
    <w:p w:rsidR="00892663" w:rsidRDefault="00892663" w:rsidP="000A3870">
      <w:pPr>
        <w:rPr>
          <w:lang w:eastAsia="en-US"/>
        </w:rPr>
      </w:pPr>
    </w:p>
    <w:p w:rsidR="00892663" w:rsidRDefault="00892663" w:rsidP="000A3870">
      <w:pPr>
        <w:jc w:val="right"/>
        <w:rPr>
          <w:rFonts w:ascii="Arial" w:hAnsi="Arial" w:cs="Arial"/>
          <w:sz w:val="16"/>
          <w:szCs w:val="16"/>
        </w:rPr>
        <w:sectPr w:rsidR="00892663" w:rsidSect="0064014E">
          <w:pgSz w:w="11906" w:h="16838"/>
          <w:pgMar w:top="1134" w:right="851" w:bottom="1134" w:left="1701" w:header="720" w:footer="720" w:gutter="0"/>
          <w:pgNumType w:start="1"/>
          <w:cols w:space="720"/>
          <w:noEndnote/>
          <w:titlePg/>
          <w:docGrid w:linePitch="326"/>
        </w:sectPr>
      </w:pPr>
    </w:p>
    <w:tbl>
      <w:tblPr>
        <w:tblW w:w="0" w:type="auto"/>
        <w:jc w:val="right"/>
        <w:tblLook w:val="0000" w:firstRow="0" w:lastRow="0" w:firstColumn="0" w:lastColumn="0" w:noHBand="0" w:noVBand="0"/>
      </w:tblPr>
      <w:tblGrid>
        <w:gridCol w:w="4779"/>
      </w:tblGrid>
      <w:tr w:rsidR="00892663" w:rsidRPr="000A3870" w:rsidTr="000A3870">
        <w:trPr>
          <w:trHeight w:val="20"/>
          <w:jc w:val="right"/>
        </w:trPr>
        <w:tc>
          <w:tcPr>
            <w:tcW w:w="4779" w:type="dxa"/>
            <w:tcBorders>
              <w:top w:val="nil"/>
              <w:left w:val="nil"/>
              <w:bottom w:val="nil"/>
              <w:right w:val="nil"/>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lastRenderedPageBreak/>
              <w:t>Приложение 6</w:t>
            </w:r>
          </w:p>
        </w:tc>
      </w:tr>
      <w:tr w:rsidR="00892663" w:rsidRPr="000A3870" w:rsidTr="000A3870">
        <w:trPr>
          <w:trHeight w:val="20"/>
          <w:jc w:val="right"/>
        </w:trPr>
        <w:tc>
          <w:tcPr>
            <w:tcW w:w="4779" w:type="dxa"/>
            <w:tcBorders>
              <w:top w:val="nil"/>
              <w:left w:val="nil"/>
              <w:bottom w:val="nil"/>
              <w:right w:val="nil"/>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к решению Собрания представителей Щекинского района</w:t>
            </w:r>
          </w:p>
        </w:tc>
      </w:tr>
      <w:tr w:rsidR="00892663" w:rsidRPr="000A3870" w:rsidTr="000A3870">
        <w:trPr>
          <w:trHeight w:val="20"/>
          <w:jc w:val="right"/>
        </w:trPr>
        <w:tc>
          <w:tcPr>
            <w:tcW w:w="4779" w:type="dxa"/>
            <w:tcBorders>
              <w:top w:val="nil"/>
              <w:left w:val="nil"/>
              <w:bottom w:val="nil"/>
              <w:right w:val="nil"/>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 xml:space="preserve">"О внесении изменений в решение Собрания представителей </w:t>
            </w:r>
          </w:p>
        </w:tc>
      </w:tr>
      <w:tr w:rsidR="00892663" w:rsidRPr="000A3870" w:rsidTr="000A3870">
        <w:trPr>
          <w:trHeight w:val="20"/>
          <w:jc w:val="right"/>
        </w:trPr>
        <w:tc>
          <w:tcPr>
            <w:tcW w:w="4779" w:type="dxa"/>
            <w:tcBorders>
              <w:top w:val="nil"/>
              <w:left w:val="nil"/>
              <w:bottom w:val="nil"/>
              <w:right w:val="nil"/>
            </w:tcBorders>
            <w:shd w:val="clear" w:color="auto" w:fill="FFFFFF"/>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Щекинского района от 24.12.2014 г. №7/30</w:t>
            </w:r>
          </w:p>
        </w:tc>
      </w:tr>
      <w:tr w:rsidR="00892663" w:rsidRPr="000A3870" w:rsidTr="000A3870">
        <w:trPr>
          <w:trHeight w:val="20"/>
          <w:jc w:val="right"/>
        </w:trPr>
        <w:tc>
          <w:tcPr>
            <w:tcW w:w="4779" w:type="dxa"/>
            <w:tcBorders>
              <w:top w:val="nil"/>
              <w:left w:val="nil"/>
              <w:bottom w:val="nil"/>
              <w:right w:val="nil"/>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"О бюджете муниципального образования Щекинский район</w:t>
            </w:r>
          </w:p>
        </w:tc>
      </w:tr>
      <w:tr w:rsidR="00892663" w:rsidRPr="000A3870" w:rsidTr="000A3870">
        <w:trPr>
          <w:trHeight w:val="20"/>
          <w:jc w:val="right"/>
        </w:trPr>
        <w:tc>
          <w:tcPr>
            <w:tcW w:w="4779" w:type="dxa"/>
            <w:tcBorders>
              <w:top w:val="nil"/>
              <w:left w:val="nil"/>
              <w:bottom w:val="nil"/>
              <w:right w:val="nil"/>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на 2015 год и на плановый период 2016 и 2017 годов"</w:t>
            </w:r>
          </w:p>
        </w:tc>
      </w:tr>
      <w:tr w:rsidR="00892663" w:rsidRPr="000A3870" w:rsidTr="000A3870">
        <w:trPr>
          <w:trHeight w:val="20"/>
          <w:jc w:val="right"/>
        </w:trPr>
        <w:tc>
          <w:tcPr>
            <w:tcW w:w="4779" w:type="dxa"/>
            <w:tcBorders>
              <w:top w:val="nil"/>
              <w:left w:val="nil"/>
              <w:bottom w:val="nil"/>
              <w:right w:val="nil"/>
            </w:tcBorders>
            <w:noWrap/>
            <w:vAlign w:val="bottom"/>
          </w:tcPr>
          <w:p w:rsidR="00892663" w:rsidRPr="000A3870" w:rsidRDefault="00B86485" w:rsidP="000A3870">
            <w:pPr>
              <w:jc w:val="right"/>
              <w:rPr>
                <w:rFonts w:ascii="Arial" w:hAnsi="Arial" w:cs="Arial"/>
                <w:sz w:val="16"/>
                <w:szCs w:val="16"/>
              </w:rPr>
            </w:pPr>
            <w:r w:rsidRPr="00B86485">
              <w:rPr>
                <w:rFonts w:ascii="Arial" w:hAnsi="Arial" w:cs="Arial"/>
                <w:sz w:val="16"/>
                <w:szCs w:val="16"/>
              </w:rPr>
              <w:t>От 27.11.2015 г. №19/91</w:t>
            </w:r>
          </w:p>
        </w:tc>
      </w:tr>
      <w:tr w:rsidR="00892663" w:rsidRPr="000A3870" w:rsidTr="000A3870">
        <w:trPr>
          <w:trHeight w:val="20"/>
          <w:jc w:val="right"/>
        </w:trPr>
        <w:tc>
          <w:tcPr>
            <w:tcW w:w="4779" w:type="dxa"/>
            <w:tcBorders>
              <w:top w:val="nil"/>
              <w:left w:val="nil"/>
              <w:bottom w:val="nil"/>
              <w:right w:val="nil"/>
            </w:tcBorders>
            <w:noWrap/>
            <w:vAlign w:val="bottom"/>
          </w:tcPr>
          <w:p w:rsidR="00892663" w:rsidRPr="000A3870" w:rsidRDefault="00892663" w:rsidP="000A3870">
            <w:pPr>
              <w:rPr>
                <w:rFonts w:ascii="Arial" w:hAnsi="Arial" w:cs="Arial"/>
                <w:sz w:val="16"/>
                <w:szCs w:val="16"/>
              </w:rPr>
            </w:pPr>
          </w:p>
        </w:tc>
      </w:tr>
      <w:tr w:rsidR="00892663" w:rsidRPr="000A3870" w:rsidTr="000A3870">
        <w:trPr>
          <w:trHeight w:val="20"/>
          <w:jc w:val="right"/>
        </w:trPr>
        <w:tc>
          <w:tcPr>
            <w:tcW w:w="4779" w:type="dxa"/>
            <w:tcBorders>
              <w:top w:val="nil"/>
              <w:left w:val="nil"/>
              <w:bottom w:val="nil"/>
              <w:right w:val="nil"/>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Приложение 8</w:t>
            </w:r>
          </w:p>
        </w:tc>
      </w:tr>
      <w:tr w:rsidR="00892663" w:rsidRPr="000A3870" w:rsidTr="000A3870">
        <w:trPr>
          <w:trHeight w:val="20"/>
          <w:jc w:val="right"/>
        </w:trPr>
        <w:tc>
          <w:tcPr>
            <w:tcW w:w="4779" w:type="dxa"/>
            <w:tcBorders>
              <w:top w:val="nil"/>
              <w:left w:val="nil"/>
              <w:bottom w:val="nil"/>
              <w:right w:val="nil"/>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к решению Собрания представителей  Щекинского района</w:t>
            </w:r>
          </w:p>
        </w:tc>
      </w:tr>
      <w:tr w:rsidR="00892663" w:rsidRPr="000A3870" w:rsidTr="000A3870">
        <w:trPr>
          <w:trHeight w:val="20"/>
          <w:jc w:val="right"/>
        </w:trPr>
        <w:tc>
          <w:tcPr>
            <w:tcW w:w="4779" w:type="dxa"/>
            <w:tcBorders>
              <w:top w:val="nil"/>
              <w:left w:val="nil"/>
              <w:bottom w:val="nil"/>
              <w:right w:val="nil"/>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"О бюджете муниципального образования  Щекинский район</w:t>
            </w:r>
          </w:p>
        </w:tc>
      </w:tr>
      <w:tr w:rsidR="00892663" w:rsidRPr="000A3870" w:rsidTr="000A3870">
        <w:trPr>
          <w:trHeight w:val="20"/>
          <w:jc w:val="right"/>
        </w:trPr>
        <w:tc>
          <w:tcPr>
            <w:tcW w:w="4779" w:type="dxa"/>
            <w:tcBorders>
              <w:top w:val="nil"/>
              <w:left w:val="nil"/>
              <w:bottom w:val="nil"/>
              <w:right w:val="nil"/>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на 2015 год и на плановый период 2016 и 2017 годов"</w:t>
            </w:r>
          </w:p>
        </w:tc>
      </w:tr>
      <w:tr w:rsidR="00892663" w:rsidRPr="000A3870" w:rsidTr="000A3870">
        <w:trPr>
          <w:trHeight w:val="20"/>
          <w:jc w:val="right"/>
        </w:trPr>
        <w:tc>
          <w:tcPr>
            <w:tcW w:w="4779" w:type="dxa"/>
            <w:tcBorders>
              <w:top w:val="nil"/>
              <w:left w:val="nil"/>
              <w:bottom w:val="nil"/>
              <w:right w:val="nil"/>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 xml:space="preserve"> от 24.12.2014 г. №7/30</w:t>
            </w:r>
          </w:p>
        </w:tc>
      </w:tr>
    </w:tbl>
    <w:p w:rsidR="00892663" w:rsidRDefault="00892663" w:rsidP="000A3870">
      <w:pPr>
        <w:rPr>
          <w:lang w:eastAsia="en-US"/>
        </w:rPr>
      </w:pPr>
    </w:p>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Ведомственная структура расходов бюджета муниципального образования Щекинский  район на плановый период 2016 и 2017 годов</w:t>
      </w:r>
    </w:p>
    <w:p w:rsidR="00892663" w:rsidRDefault="00892663" w:rsidP="000A3870">
      <w:pPr>
        <w:jc w:val="center"/>
        <w:rPr>
          <w:rFonts w:ascii="Arial" w:hAnsi="Arial" w:cs="Arial"/>
          <w:sz w:val="16"/>
          <w:szCs w:val="16"/>
          <w:lang w:eastAsia="en-US"/>
        </w:rPr>
      </w:pPr>
    </w:p>
    <w:p w:rsidR="00892663" w:rsidRPr="000A3870" w:rsidRDefault="00892663" w:rsidP="000A3870">
      <w:pPr>
        <w:jc w:val="right"/>
        <w:rPr>
          <w:rFonts w:ascii="Arial" w:hAnsi="Arial" w:cs="Arial"/>
          <w:sz w:val="16"/>
          <w:szCs w:val="16"/>
        </w:rPr>
      </w:pPr>
      <w:proofErr w:type="spellStart"/>
      <w:r w:rsidRPr="000A3870">
        <w:rPr>
          <w:rFonts w:ascii="Arial" w:hAnsi="Arial" w:cs="Arial"/>
          <w:sz w:val="16"/>
          <w:szCs w:val="16"/>
        </w:rPr>
        <w:t>тыс</w:t>
      </w:r>
      <w:proofErr w:type="gramStart"/>
      <w:r w:rsidRPr="000A3870">
        <w:rPr>
          <w:rFonts w:ascii="Arial" w:hAnsi="Arial" w:cs="Arial"/>
          <w:sz w:val="16"/>
          <w:szCs w:val="16"/>
        </w:rPr>
        <w:t>.р</w:t>
      </w:r>
      <w:proofErr w:type="gramEnd"/>
      <w:r w:rsidRPr="000A3870">
        <w:rPr>
          <w:rFonts w:ascii="Arial" w:hAnsi="Arial" w:cs="Arial"/>
          <w:sz w:val="16"/>
          <w:szCs w:val="16"/>
        </w:rPr>
        <w:t>уб</w:t>
      </w:r>
      <w:proofErr w:type="spellEnd"/>
      <w:r w:rsidRPr="000A3870">
        <w:rPr>
          <w:rFonts w:ascii="Arial" w:hAnsi="Arial" w:cs="Arial"/>
          <w:sz w:val="16"/>
          <w:szCs w:val="16"/>
        </w:rPr>
        <w:t xml:space="preserve">. </w:t>
      </w:r>
    </w:p>
    <w:p w:rsidR="00892663" w:rsidRDefault="00892663" w:rsidP="000A3870">
      <w:pPr>
        <w:jc w:val="center"/>
        <w:rPr>
          <w:rFonts w:ascii="Arial" w:hAnsi="Arial" w:cs="Arial"/>
          <w:sz w:val="16"/>
          <w:szCs w:val="16"/>
          <w:lang w:eastAsia="en-US"/>
        </w:rPr>
      </w:pPr>
    </w:p>
    <w:p w:rsidR="00892663" w:rsidRDefault="00892663" w:rsidP="000A3870">
      <w:pPr>
        <w:rPr>
          <w:rFonts w:ascii="Arial" w:hAnsi="Arial" w:cs="Arial"/>
          <w:sz w:val="16"/>
          <w:szCs w:val="16"/>
          <w:lang w:eastAsia="en-US"/>
        </w:rPr>
      </w:pPr>
    </w:p>
    <w:tbl>
      <w:tblPr>
        <w:tblW w:w="0" w:type="auto"/>
        <w:jc w:val="center"/>
        <w:tblLook w:val="0000" w:firstRow="0" w:lastRow="0" w:firstColumn="0" w:lastColumn="0" w:noHBand="0" w:noVBand="0"/>
      </w:tblPr>
      <w:tblGrid>
        <w:gridCol w:w="305"/>
        <w:gridCol w:w="3256"/>
        <w:gridCol w:w="630"/>
        <w:gridCol w:w="539"/>
        <w:gridCol w:w="567"/>
        <w:gridCol w:w="411"/>
        <w:gridCol w:w="305"/>
        <w:gridCol w:w="572"/>
        <w:gridCol w:w="975"/>
        <w:gridCol w:w="997"/>
        <w:gridCol w:w="1013"/>
      </w:tblGrid>
      <w:tr w:rsidR="00892663" w:rsidRPr="000A3870" w:rsidTr="00E455A3">
        <w:trPr>
          <w:trHeight w:val="20"/>
          <w:jc w:val="center"/>
        </w:trPr>
        <w:tc>
          <w:tcPr>
            <w:tcW w:w="301" w:type="dxa"/>
            <w:tcBorders>
              <w:top w:val="single" w:sz="4" w:space="0" w:color="000000"/>
              <w:left w:val="single" w:sz="4" w:space="0" w:color="000000"/>
              <w:bottom w:val="single" w:sz="4" w:space="0" w:color="000000"/>
              <w:right w:val="single" w:sz="4" w:space="0" w:color="000000"/>
            </w:tcBorders>
            <w:vAlign w:val="center"/>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4641" w:type="dxa"/>
            <w:tcBorders>
              <w:top w:val="single" w:sz="4" w:space="0" w:color="000000"/>
              <w:left w:val="nil"/>
              <w:bottom w:val="single" w:sz="4" w:space="0" w:color="000000"/>
              <w:right w:val="single" w:sz="4" w:space="0" w:color="000000"/>
            </w:tcBorders>
            <w:vAlign w:val="center"/>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Наименование  получателя  средств</w:t>
            </w:r>
          </w:p>
        </w:tc>
        <w:tc>
          <w:tcPr>
            <w:tcW w:w="557" w:type="dxa"/>
            <w:tcBorders>
              <w:top w:val="single" w:sz="4" w:space="0" w:color="000000"/>
              <w:left w:val="nil"/>
              <w:bottom w:val="single" w:sz="4" w:space="0" w:color="000000"/>
              <w:right w:val="single" w:sz="4" w:space="0" w:color="000000"/>
            </w:tcBorders>
            <w:vAlign w:val="center"/>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ГРБС</w:t>
            </w:r>
          </w:p>
        </w:tc>
        <w:tc>
          <w:tcPr>
            <w:tcW w:w="377" w:type="dxa"/>
            <w:tcBorders>
              <w:top w:val="single" w:sz="4" w:space="0" w:color="auto"/>
              <w:left w:val="single" w:sz="4" w:space="0" w:color="auto"/>
              <w:bottom w:val="single" w:sz="4" w:space="0" w:color="auto"/>
              <w:right w:val="single" w:sz="4" w:space="0" w:color="auto"/>
            </w:tcBorders>
            <w:vAlign w:val="center"/>
          </w:tcPr>
          <w:p w:rsidR="00892663" w:rsidRPr="000A3870" w:rsidRDefault="00892663" w:rsidP="000A3870">
            <w:pPr>
              <w:jc w:val="center"/>
              <w:rPr>
                <w:rFonts w:ascii="Arial" w:hAnsi="Arial" w:cs="Arial"/>
                <w:bCs/>
                <w:sz w:val="16"/>
                <w:szCs w:val="16"/>
              </w:rPr>
            </w:pPr>
            <w:proofErr w:type="gramStart"/>
            <w:r w:rsidRPr="000A3870">
              <w:rPr>
                <w:rFonts w:ascii="Arial" w:hAnsi="Arial" w:cs="Arial"/>
                <w:bCs/>
                <w:sz w:val="16"/>
                <w:szCs w:val="16"/>
              </w:rPr>
              <w:t>Раз-дел</w:t>
            </w:r>
            <w:proofErr w:type="gramEnd"/>
          </w:p>
        </w:tc>
        <w:tc>
          <w:tcPr>
            <w:tcW w:w="412" w:type="dxa"/>
            <w:tcBorders>
              <w:top w:val="single" w:sz="4" w:space="0" w:color="auto"/>
              <w:left w:val="nil"/>
              <w:bottom w:val="single" w:sz="4" w:space="0" w:color="auto"/>
              <w:right w:val="single" w:sz="4" w:space="0" w:color="auto"/>
            </w:tcBorders>
            <w:vAlign w:val="center"/>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Под-раз-дел</w:t>
            </w:r>
          </w:p>
        </w:tc>
        <w:tc>
          <w:tcPr>
            <w:tcW w:w="1017" w:type="dxa"/>
            <w:gridSpan w:val="3"/>
            <w:tcBorders>
              <w:top w:val="single" w:sz="4" w:space="0" w:color="000000"/>
              <w:left w:val="single" w:sz="4" w:space="0" w:color="000000"/>
              <w:bottom w:val="single" w:sz="4" w:space="0" w:color="000000"/>
              <w:right w:val="single" w:sz="4" w:space="0" w:color="000000"/>
            </w:tcBorders>
            <w:vAlign w:val="center"/>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Целевая статья</w:t>
            </w:r>
          </w:p>
        </w:tc>
        <w:tc>
          <w:tcPr>
            <w:tcW w:w="885" w:type="dxa"/>
            <w:tcBorders>
              <w:top w:val="single" w:sz="4" w:space="0" w:color="auto"/>
              <w:left w:val="single" w:sz="4" w:space="0" w:color="auto"/>
              <w:bottom w:val="single" w:sz="4" w:space="0" w:color="auto"/>
              <w:right w:val="single" w:sz="4" w:space="0" w:color="auto"/>
            </w:tcBorders>
            <w:vAlign w:val="center"/>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Группа, подгруппа видов  расходов</w:t>
            </w:r>
          </w:p>
        </w:tc>
        <w:tc>
          <w:tcPr>
            <w:tcW w:w="997" w:type="dxa"/>
            <w:tcBorders>
              <w:top w:val="single" w:sz="4" w:space="0" w:color="000000"/>
              <w:left w:val="single" w:sz="4" w:space="0" w:color="000000"/>
              <w:bottom w:val="single" w:sz="4" w:space="0" w:color="000000"/>
              <w:right w:val="single" w:sz="4" w:space="0" w:color="000000"/>
            </w:tcBorders>
            <w:vAlign w:val="center"/>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xml:space="preserve"> Сумма на 2016 год </w:t>
            </w:r>
          </w:p>
        </w:tc>
        <w:tc>
          <w:tcPr>
            <w:tcW w:w="1013" w:type="dxa"/>
            <w:tcBorders>
              <w:top w:val="single" w:sz="4" w:space="0" w:color="000000"/>
              <w:left w:val="nil"/>
              <w:bottom w:val="single" w:sz="4" w:space="0" w:color="000000"/>
              <w:right w:val="single" w:sz="4" w:space="0" w:color="000000"/>
            </w:tcBorders>
            <w:vAlign w:val="center"/>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xml:space="preserve"> Сумма на 2017 год </w:t>
            </w:r>
          </w:p>
        </w:tc>
      </w:tr>
      <w:tr w:rsidR="00892663" w:rsidRPr="000A3870" w:rsidTr="00E455A3">
        <w:trPr>
          <w:trHeight w:val="20"/>
          <w:jc w:val="center"/>
        </w:trPr>
        <w:tc>
          <w:tcPr>
            <w:tcW w:w="301" w:type="dxa"/>
            <w:tcBorders>
              <w:top w:val="single" w:sz="4" w:space="0" w:color="auto"/>
              <w:left w:val="single" w:sz="4" w:space="0" w:color="auto"/>
              <w:bottom w:val="single" w:sz="4" w:space="0" w:color="auto"/>
              <w:right w:val="single" w:sz="4" w:space="0" w:color="auto"/>
            </w:tcBorders>
            <w:noWrap/>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1</w:t>
            </w:r>
          </w:p>
        </w:tc>
        <w:tc>
          <w:tcPr>
            <w:tcW w:w="4641" w:type="dxa"/>
            <w:tcBorders>
              <w:top w:val="single" w:sz="4" w:space="0" w:color="auto"/>
              <w:left w:val="nil"/>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Финансовое  управление  администрации Щекинского района</w:t>
            </w:r>
          </w:p>
        </w:tc>
        <w:tc>
          <w:tcPr>
            <w:tcW w:w="557" w:type="dxa"/>
            <w:tcBorders>
              <w:top w:val="single" w:sz="4" w:space="0" w:color="auto"/>
              <w:left w:val="nil"/>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850</w:t>
            </w:r>
          </w:p>
        </w:tc>
        <w:tc>
          <w:tcPr>
            <w:tcW w:w="37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412" w:type="dxa"/>
            <w:tcBorders>
              <w:top w:val="nil"/>
              <w:left w:val="nil"/>
              <w:bottom w:val="single" w:sz="4" w:space="0" w:color="auto"/>
              <w:right w:val="single" w:sz="4" w:space="0" w:color="auto"/>
            </w:tcBorders>
            <w:noWrap/>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 </w:t>
            </w:r>
          </w:p>
        </w:tc>
        <w:tc>
          <w:tcPr>
            <w:tcW w:w="277" w:type="dxa"/>
            <w:tcBorders>
              <w:top w:val="single" w:sz="4" w:space="0" w:color="auto"/>
              <w:left w:val="nil"/>
              <w:bottom w:val="single" w:sz="4" w:space="0" w:color="auto"/>
              <w:right w:val="nil"/>
            </w:tcBorders>
            <w:noWrap/>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186" w:type="dxa"/>
            <w:tcBorders>
              <w:top w:val="single" w:sz="4" w:space="0" w:color="auto"/>
              <w:left w:val="nil"/>
              <w:bottom w:val="single" w:sz="4" w:space="0" w:color="auto"/>
              <w:right w:val="nil"/>
            </w:tcBorders>
            <w:noWrap/>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554" w:type="dxa"/>
            <w:tcBorders>
              <w:top w:val="single" w:sz="4" w:space="0" w:color="auto"/>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885"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997" w:type="dxa"/>
            <w:tcBorders>
              <w:top w:val="single" w:sz="4" w:space="0" w:color="auto"/>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bCs/>
                <w:sz w:val="16"/>
                <w:szCs w:val="16"/>
              </w:rPr>
            </w:pPr>
            <w:r w:rsidRPr="000A3870">
              <w:rPr>
                <w:rFonts w:ascii="Arial" w:hAnsi="Arial" w:cs="Arial"/>
                <w:bCs/>
                <w:sz w:val="16"/>
                <w:szCs w:val="16"/>
              </w:rPr>
              <w:t>76 314,4</w:t>
            </w:r>
          </w:p>
        </w:tc>
        <w:tc>
          <w:tcPr>
            <w:tcW w:w="1013" w:type="dxa"/>
            <w:tcBorders>
              <w:top w:val="single" w:sz="4" w:space="0" w:color="auto"/>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bCs/>
                <w:sz w:val="16"/>
                <w:szCs w:val="16"/>
              </w:rPr>
            </w:pPr>
            <w:r w:rsidRPr="000A3870">
              <w:rPr>
                <w:rFonts w:ascii="Arial" w:hAnsi="Arial" w:cs="Arial"/>
                <w:bCs/>
                <w:sz w:val="16"/>
                <w:szCs w:val="16"/>
              </w:rPr>
              <w:t>125 674,6</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right"/>
              <w:rPr>
                <w:rFonts w:ascii="Arial" w:hAnsi="Arial" w:cs="Arial"/>
                <w:bCs/>
                <w:sz w:val="16"/>
                <w:szCs w:val="16"/>
              </w:rPr>
            </w:pPr>
            <w:r w:rsidRPr="000A3870">
              <w:rPr>
                <w:rFonts w:ascii="Arial" w:hAnsi="Arial" w:cs="Arial"/>
                <w:bCs/>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ОБЩЕГОСУДАРСТВЕННЫЕ ВОПРОСЫ</w:t>
            </w:r>
          </w:p>
        </w:tc>
        <w:tc>
          <w:tcPr>
            <w:tcW w:w="55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850</w:t>
            </w:r>
          </w:p>
        </w:tc>
        <w:tc>
          <w:tcPr>
            <w:tcW w:w="37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01</w:t>
            </w:r>
          </w:p>
        </w:tc>
        <w:tc>
          <w:tcPr>
            <w:tcW w:w="412"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xml:space="preserve">  </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885"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bCs/>
                <w:sz w:val="16"/>
                <w:szCs w:val="16"/>
              </w:rPr>
            </w:pPr>
            <w:r w:rsidRPr="000A3870">
              <w:rPr>
                <w:rFonts w:ascii="Arial" w:hAnsi="Arial" w:cs="Arial"/>
                <w:bCs/>
                <w:sz w:val="16"/>
                <w:szCs w:val="16"/>
              </w:rPr>
              <w:t>12 434,6</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bCs/>
                <w:sz w:val="16"/>
                <w:szCs w:val="16"/>
              </w:rPr>
            </w:pPr>
            <w:r w:rsidRPr="000A3870">
              <w:rPr>
                <w:rFonts w:ascii="Arial" w:hAnsi="Arial" w:cs="Arial"/>
                <w:bCs/>
                <w:sz w:val="16"/>
                <w:szCs w:val="16"/>
              </w:rPr>
              <w:t>12 434,6</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55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850</w:t>
            </w:r>
          </w:p>
        </w:tc>
        <w:tc>
          <w:tcPr>
            <w:tcW w:w="37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01</w:t>
            </w:r>
          </w:p>
        </w:tc>
        <w:tc>
          <w:tcPr>
            <w:tcW w:w="412"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06</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885"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bCs/>
                <w:sz w:val="16"/>
                <w:szCs w:val="16"/>
              </w:rPr>
            </w:pPr>
            <w:r w:rsidRPr="000A3870">
              <w:rPr>
                <w:rFonts w:ascii="Arial" w:hAnsi="Arial" w:cs="Arial"/>
                <w:bCs/>
                <w:sz w:val="16"/>
                <w:szCs w:val="16"/>
              </w:rPr>
              <w:t>12 404,6</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bCs/>
                <w:sz w:val="16"/>
                <w:szCs w:val="16"/>
              </w:rPr>
            </w:pPr>
            <w:r w:rsidRPr="000A3870">
              <w:rPr>
                <w:rFonts w:ascii="Arial" w:hAnsi="Arial" w:cs="Arial"/>
                <w:bCs/>
                <w:sz w:val="16"/>
                <w:szCs w:val="16"/>
              </w:rPr>
              <w:t>12 404,6</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55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850</w:t>
            </w:r>
          </w:p>
        </w:tc>
        <w:tc>
          <w:tcPr>
            <w:tcW w:w="37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01</w:t>
            </w:r>
          </w:p>
        </w:tc>
        <w:tc>
          <w:tcPr>
            <w:tcW w:w="412"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06</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05</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0000</w:t>
            </w:r>
          </w:p>
        </w:tc>
        <w:tc>
          <w:tcPr>
            <w:tcW w:w="885"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12 404,6</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12 404,6</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Основное мероприятие "Обеспечение реализации муниципальной программы" муниципальной программы муниципального образования Щекинский район "Управление муниципальными финансами муниципального образования Щекинский район"</w:t>
            </w:r>
          </w:p>
        </w:tc>
        <w:tc>
          <w:tcPr>
            <w:tcW w:w="55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850</w:t>
            </w:r>
          </w:p>
        </w:tc>
        <w:tc>
          <w:tcPr>
            <w:tcW w:w="37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01</w:t>
            </w:r>
          </w:p>
        </w:tc>
        <w:tc>
          <w:tcPr>
            <w:tcW w:w="412"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06</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05</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4</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0000</w:t>
            </w:r>
          </w:p>
        </w:tc>
        <w:tc>
          <w:tcPr>
            <w:tcW w:w="885"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12 404,6</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12 404,6</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Расходы на выплаты по оплате труда работников органов местного самоуправления в рамках основного мероприятия "Обеспечение реализации муниципальной программы" муниципальной программы муниципального образования Щекинский район "Управление муниципальными финансами муниципального образования Щекинский район"</w:t>
            </w:r>
          </w:p>
        </w:tc>
        <w:tc>
          <w:tcPr>
            <w:tcW w:w="55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850</w:t>
            </w:r>
          </w:p>
        </w:tc>
        <w:tc>
          <w:tcPr>
            <w:tcW w:w="37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01</w:t>
            </w:r>
          </w:p>
        </w:tc>
        <w:tc>
          <w:tcPr>
            <w:tcW w:w="412"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06</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05</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4</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0011</w:t>
            </w:r>
          </w:p>
        </w:tc>
        <w:tc>
          <w:tcPr>
            <w:tcW w:w="885"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11 499,5</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11 499,5</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Расходы на выплаты персоналу государственных (муниципальных) органов</w:t>
            </w:r>
          </w:p>
        </w:tc>
        <w:tc>
          <w:tcPr>
            <w:tcW w:w="55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850</w:t>
            </w:r>
          </w:p>
        </w:tc>
        <w:tc>
          <w:tcPr>
            <w:tcW w:w="37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01</w:t>
            </w:r>
          </w:p>
        </w:tc>
        <w:tc>
          <w:tcPr>
            <w:tcW w:w="412"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06</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05</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4</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0011</w:t>
            </w:r>
          </w:p>
        </w:tc>
        <w:tc>
          <w:tcPr>
            <w:tcW w:w="885"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120</w:t>
            </w:r>
          </w:p>
        </w:tc>
        <w:tc>
          <w:tcPr>
            <w:tcW w:w="997"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11 499,5</w:t>
            </w:r>
          </w:p>
        </w:tc>
        <w:tc>
          <w:tcPr>
            <w:tcW w:w="1013"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11 499,5</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Расходы на обеспечение функций органов местного самоуправления в рамках основного мероприятия "Обеспечение реализации муниципальной программы" муниципальной программы муниципального образования Щекинский район "Управление муниципальными финансами муниципального образования Щекинский район"</w:t>
            </w:r>
          </w:p>
        </w:tc>
        <w:tc>
          <w:tcPr>
            <w:tcW w:w="55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850</w:t>
            </w:r>
          </w:p>
        </w:tc>
        <w:tc>
          <w:tcPr>
            <w:tcW w:w="37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01</w:t>
            </w:r>
          </w:p>
        </w:tc>
        <w:tc>
          <w:tcPr>
            <w:tcW w:w="412"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06</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05</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4</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0019</w:t>
            </w:r>
          </w:p>
        </w:tc>
        <w:tc>
          <w:tcPr>
            <w:tcW w:w="885"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894,2</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894,2</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850</w:t>
            </w:r>
          </w:p>
        </w:tc>
        <w:tc>
          <w:tcPr>
            <w:tcW w:w="37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01</w:t>
            </w:r>
          </w:p>
        </w:tc>
        <w:tc>
          <w:tcPr>
            <w:tcW w:w="412"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06</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05</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4</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0019</w:t>
            </w:r>
          </w:p>
        </w:tc>
        <w:tc>
          <w:tcPr>
            <w:tcW w:w="885" w:type="dxa"/>
            <w:tcBorders>
              <w:top w:val="nil"/>
              <w:left w:val="nil"/>
              <w:bottom w:val="single" w:sz="4" w:space="0" w:color="auto"/>
              <w:right w:val="single" w:sz="4" w:space="0" w:color="auto"/>
            </w:tcBorders>
            <w:shd w:val="clear" w:color="auto" w:fill="FFFFFF"/>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240</w:t>
            </w:r>
          </w:p>
        </w:tc>
        <w:tc>
          <w:tcPr>
            <w:tcW w:w="997"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889,4</w:t>
            </w:r>
          </w:p>
        </w:tc>
        <w:tc>
          <w:tcPr>
            <w:tcW w:w="1013"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889,4</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Уплата налогов, сборов и иных платежей</w:t>
            </w:r>
          </w:p>
        </w:tc>
        <w:tc>
          <w:tcPr>
            <w:tcW w:w="55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850</w:t>
            </w:r>
          </w:p>
        </w:tc>
        <w:tc>
          <w:tcPr>
            <w:tcW w:w="37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01</w:t>
            </w:r>
          </w:p>
        </w:tc>
        <w:tc>
          <w:tcPr>
            <w:tcW w:w="412"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06</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05</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4</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0019</w:t>
            </w:r>
          </w:p>
        </w:tc>
        <w:tc>
          <w:tcPr>
            <w:tcW w:w="885" w:type="dxa"/>
            <w:tcBorders>
              <w:top w:val="nil"/>
              <w:left w:val="nil"/>
              <w:bottom w:val="single" w:sz="4" w:space="0" w:color="auto"/>
              <w:right w:val="single" w:sz="4" w:space="0" w:color="auto"/>
            </w:tcBorders>
            <w:shd w:val="clear" w:color="auto" w:fill="FFFFFF"/>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850</w:t>
            </w:r>
          </w:p>
        </w:tc>
        <w:tc>
          <w:tcPr>
            <w:tcW w:w="997"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4,8</w:t>
            </w:r>
          </w:p>
        </w:tc>
        <w:tc>
          <w:tcPr>
            <w:tcW w:w="1013"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4,8</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 xml:space="preserve">Закон Тульской области "О наделении </w:t>
            </w:r>
            <w:r w:rsidRPr="000A3870">
              <w:rPr>
                <w:rFonts w:ascii="Arial" w:hAnsi="Arial" w:cs="Arial"/>
                <w:sz w:val="16"/>
                <w:szCs w:val="16"/>
              </w:rPr>
              <w:lastRenderedPageBreak/>
              <w:t>органов местного самоуправления отдельными государственными полномочиями по расчету и предоставлению дотаций на выравнивание бюджетной обеспеченности поселений за счет средств бюджета Тульской области" в рамках основного мероприятия "Обеспечение реализации муниципальной программы" муниципальной программы муниципального образования Щекинский район "Управление муниципальными финансами муниципального образования Щекинский район"</w:t>
            </w:r>
          </w:p>
        </w:tc>
        <w:tc>
          <w:tcPr>
            <w:tcW w:w="55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lastRenderedPageBreak/>
              <w:t>850</w:t>
            </w:r>
          </w:p>
        </w:tc>
        <w:tc>
          <w:tcPr>
            <w:tcW w:w="37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01</w:t>
            </w:r>
          </w:p>
        </w:tc>
        <w:tc>
          <w:tcPr>
            <w:tcW w:w="412"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06</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05</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4</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8239</w:t>
            </w:r>
          </w:p>
        </w:tc>
        <w:tc>
          <w:tcPr>
            <w:tcW w:w="885"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10,9</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10,9</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lastRenderedPageBreak/>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Расходы на выплаты персоналу государственных (муниципальных) органов</w:t>
            </w:r>
          </w:p>
        </w:tc>
        <w:tc>
          <w:tcPr>
            <w:tcW w:w="55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850</w:t>
            </w:r>
          </w:p>
        </w:tc>
        <w:tc>
          <w:tcPr>
            <w:tcW w:w="37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01</w:t>
            </w:r>
          </w:p>
        </w:tc>
        <w:tc>
          <w:tcPr>
            <w:tcW w:w="412"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06</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05</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4</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8239</w:t>
            </w:r>
          </w:p>
        </w:tc>
        <w:tc>
          <w:tcPr>
            <w:tcW w:w="885"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120</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10,9</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10,9</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Другие общегосударственные вопросы</w:t>
            </w:r>
          </w:p>
        </w:tc>
        <w:tc>
          <w:tcPr>
            <w:tcW w:w="55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850</w:t>
            </w:r>
          </w:p>
        </w:tc>
        <w:tc>
          <w:tcPr>
            <w:tcW w:w="37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01</w:t>
            </w:r>
          </w:p>
        </w:tc>
        <w:tc>
          <w:tcPr>
            <w:tcW w:w="412"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13</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885"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bCs/>
                <w:sz w:val="16"/>
                <w:szCs w:val="16"/>
              </w:rPr>
            </w:pPr>
            <w:r w:rsidRPr="000A3870">
              <w:rPr>
                <w:rFonts w:ascii="Arial" w:hAnsi="Arial" w:cs="Arial"/>
                <w:bCs/>
                <w:sz w:val="16"/>
                <w:szCs w:val="16"/>
              </w:rPr>
              <w:t>30,0</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bCs/>
                <w:sz w:val="16"/>
                <w:szCs w:val="16"/>
              </w:rPr>
            </w:pPr>
            <w:r w:rsidRPr="000A3870">
              <w:rPr>
                <w:rFonts w:ascii="Arial" w:hAnsi="Arial" w:cs="Arial"/>
                <w:bCs/>
                <w:sz w:val="16"/>
                <w:szCs w:val="16"/>
              </w:rPr>
              <w:t>30,0</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right"/>
              <w:rPr>
                <w:rFonts w:ascii="Arial" w:hAnsi="Arial" w:cs="Arial"/>
                <w:bCs/>
                <w:sz w:val="16"/>
                <w:szCs w:val="16"/>
              </w:rPr>
            </w:pPr>
            <w:r w:rsidRPr="000A3870">
              <w:rPr>
                <w:rFonts w:ascii="Arial" w:hAnsi="Arial" w:cs="Arial"/>
                <w:bCs/>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Муниципальная программа муниципального образования Щекинский район "Развитие муниципальной службы в администрации муниципального образования Щекинский район "</w:t>
            </w:r>
          </w:p>
        </w:tc>
        <w:tc>
          <w:tcPr>
            <w:tcW w:w="55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850</w:t>
            </w:r>
          </w:p>
        </w:tc>
        <w:tc>
          <w:tcPr>
            <w:tcW w:w="37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01</w:t>
            </w:r>
          </w:p>
        </w:tc>
        <w:tc>
          <w:tcPr>
            <w:tcW w:w="412"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13</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17</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0000</w:t>
            </w:r>
          </w:p>
        </w:tc>
        <w:tc>
          <w:tcPr>
            <w:tcW w:w="885"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30,0</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30,0</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right"/>
              <w:rPr>
                <w:rFonts w:ascii="Arial" w:hAnsi="Arial" w:cs="Arial"/>
                <w:bCs/>
                <w:sz w:val="16"/>
                <w:szCs w:val="16"/>
              </w:rPr>
            </w:pPr>
            <w:r w:rsidRPr="000A3870">
              <w:rPr>
                <w:rFonts w:ascii="Arial" w:hAnsi="Arial" w:cs="Arial"/>
                <w:bCs/>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Основное мероприятие "Организация профессиональной переподготовки и повышения квалификации муниципальных служащих и работников, занимающих должности, не отнесенные к должностям муниципальной службы" муниципальной программы муниципального образования Щекинский район "Развитие муниципальной службы в администрации муниципального образования Щекинский район "</w:t>
            </w:r>
          </w:p>
        </w:tc>
        <w:tc>
          <w:tcPr>
            <w:tcW w:w="55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850</w:t>
            </w:r>
          </w:p>
        </w:tc>
        <w:tc>
          <w:tcPr>
            <w:tcW w:w="37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01</w:t>
            </w:r>
          </w:p>
        </w:tc>
        <w:tc>
          <w:tcPr>
            <w:tcW w:w="412"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13</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17</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0000</w:t>
            </w:r>
          </w:p>
        </w:tc>
        <w:tc>
          <w:tcPr>
            <w:tcW w:w="885"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30,0</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30,0</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right"/>
              <w:rPr>
                <w:rFonts w:ascii="Arial" w:hAnsi="Arial" w:cs="Arial"/>
                <w:bCs/>
                <w:sz w:val="16"/>
                <w:szCs w:val="16"/>
              </w:rPr>
            </w:pPr>
            <w:r w:rsidRPr="000A3870">
              <w:rPr>
                <w:rFonts w:ascii="Arial" w:hAnsi="Arial" w:cs="Arial"/>
                <w:bCs/>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rPr>
                <w:rFonts w:ascii="Arial" w:hAnsi="Arial" w:cs="Arial"/>
                <w:sz w:val="16"/>
                <w:szCs w:val="16"/>
              </w:rPr>
            </w:pPr>
            <w:proofErr w:type="gramStart"/>
            <w:r w:rsidRPr="000A3870">
              <w:rPr>
                <w:rFonts w:ascii="Arial" w:hAnsi="Arial" w:cs="Arial"/>
                <w:sz w:val="16"/>
                <w:szCs w:val="16"/>
              </w:rPr>
              <w:t>Мероприятия по переподготовке и повышению квалификации в рамках основного мероприятия "Организация профессиональной переподготовки и повышения квалификации муниципальных служащих и работников, занимающих должности, не отнесенные к должностям муниципальной службы" муниципальной программы муниципального образования Щекинский район "Развитие муниципальной службы в администрации муниципального образования Щекинский район "</w:t>
            </w:r>
            <w:proofErr w:type="gramEnd"/>
          </w:p>
        </w:tc>
        <w:tc>
          <w:tcPr>
            <w:tcW w:w="55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850</w:t>
            </w:r>
          </w:p>
        </w:tc>
        <w:tc>
          <w:tcPr>
            <w:tcW w:w="37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01</w:t>
            </w:r>
          </w:p>
        </w:tc>
        <w:tc>
          <w:tcPr>
            <w:tcW w:w="412"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13</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17</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2628</w:t>
            </w:r>
          </w:p>
        </w:tc>
        <w:tc>
          <w:tcPr>
            <w:tcW w:w="885"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30,0</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30,0</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right"/>
              <w:rPr>
                <w:rFonts w:ascii="Arial" w:hAnsi="Arial" w:cs="Arial"/>
                <w:bCs/>
                <w:sz w:val="16"/>
                <w:szCs w:val="16"/>
              </w:rPr>
            </w:pPr>
            <w:r w:rsidRPr="000A3870">
              <w:rPr>
                <w:rFonts w:ascii="Arial" w:hAnsi="Arial" w:cs="Arial"/>
                <w:bCs/>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850</w:t>
            </w:r>
          </w:p>
        </w:tc>
        <w:tc>
          <w:tcPr>
            <w:tcW w:w="37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01</w:t>
            </w:r>
          </w:p>
        </w:tc>
        <w:tc>
          <w:tcPr>
            <w:tcW w:w="412"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13</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17</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2628</w:t>
            </w:r>
          </w:p>
        </w:tc>
        <w:tc>
          <w:tcPr>
            <w:tcW w:w="885"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240</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30,0</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30,0</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НАЦИОНАЛЬНАЯ ОБОРОНА</w:t>
            </w:r>
          </w:p>
        </w:tc>
        <w:tc>
          <w:tcPr>
            <w:tcW w:w="55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850</w:t>
            </w:r>
          </w:p>
        </w:tc>
        <w:tc>
          <w:tcPr>
            <w:tcW w:w="37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02</w:t>
            </w:r>
          </w:p>
        </w:tc>
        <w:tc>
          <w:tcPr>
            <w:tcW w:w="412"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554"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885"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bCs/>
                <w:sz w:val="16"/>
                <w:szCs w:val="16"/>
              </w:rPr>
            </w:pPr>
            <w:r w:rsidRPr="000A3870">
              <w:rPr>
                <w:rFonts w:ascii="Arial" w:hAnsi="Arial" w:cs="Arial"/>
                <w:bCs/>
                <w:sz w:val="16"/>
                <w:szCs w:val="16"/>
              </w:rPr>
              <w:t>2 164,8</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bCs/>
                <w:sz w:val="16"/>
                <w:szCs w:val="16"/>
              </w:rPr>
            </w:pPr>
            <w:r w:rsidRPr="000A3870">
              <w:rPr>
                <w:rFonts w:ascii="Arial" w:hAnsi="Arial" w:cs="Arial"/>
                <w:bCs/>
                <w:sz w:val="16"/>
                <w:szCs w:val="16"/>
              </w:rPr>
              <w:t>2 068,2</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xml:space="preserve">Мобилизационная и вневойсковая подготовка </w:t>
            </w:r>
          </w:p>
        </w:tc>
        <w:tc>
          <w:tcPr>
            <w:tcW w:w="55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850</w:t>
            </w:r>
          </w:p>
        </w:tc>
        <w:tc>
          <w:tcPr>
            <w:tcW w:w="37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02</w:t>
            </w:r>
          </w:p>
        </w:tc>
        <w:tc>
          <w:tcPr>
            <w:tcW w:w="412"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03</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554"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885"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bCs/>
                <w:sz w:val="16"/>
                <w:szCs w:val="16"/>
              </w:rPr>
            </w:pPr>
            <w:r w:rsidRPr="000A3870">
              <w:rPr>
                <w:rFonts w:ascii="Arial" w:hAnsi="Arial" w:cs="Arial"/>
                <w:bCs/>
                <w:sz w:val="16"/>
                <w:szCs w:val="16"/>
              </w:rPr>
              <w:t>2 164,8</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bCs/>
                <w:sz w:val="16"/>
                <w:szCs w:val="16"/>
              </w:rPr>
            </w:pPr>
            <w:r w:rsidRPr="000A3870">
              <w:rPr>
                <w:rFonts w:ascii="Arial" w:hAnsi="Arial" w:cs="Arial"/>
                <w:bCs/>
                <w:sz w:val="16"/>
                <w:szCs w:val="16"/>
              </w:rPr>
              <w:t>2 068,2</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Непрограммные расходы</w:t>
            </w:r>
          </w:p>
        </w:tc>
        <w:tc>
          <w:tcPr>
            <w:tcW w:w="55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850</w:t>
            </w:r>
          </w:p>
        </w:tc>
        <w:tc>
          <w:tcPr>
            <w:tcW w:w="37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02</w:t>
            </w:r>
          </w:p>
        </w:tc>
        <w:tc>
          <w:tcPr>
            <w:tcW w:w="412"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03</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99</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w:t>
            </w:r>
          </w:p>
        </w:tc>
        <w:tc>
          <w:tcPr>
            <w:tcW w:w="554"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0000</w:t>
            </w:r>
          </w:p>
        </w:tc>
        <w:tc>
          <w:tcPr>
            <w:tcW w:w="885"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2 164,8</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2 068,2</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Иные непрограммные мероприятия</w:t>
            </w:r>
          </w:p>
        </w:tc>
        <w:tc>
          <w:tcPr>
            <w:tcW w:w="55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850</w:t>
            </w:r>
          </w:p>
        </w:tc>
        <w:tc>
          <w:tcPr>
            <w:tcW w:w="37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02</w:t>
            </w:r>
          </w:p>
        </w:tc>
        <w:tc>
          <w:tcPr>
            <w:tcW w:w="412"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03</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99</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9</w:t>
            </w:r>
          </w:p>
        </w:tc>
        <w:tc>
          <w:tcPr>
            <w:tcW w:w="554"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0000</w:t>
            </w:r>
          </w:p>
        </w:tc>
        <w:tc>
          <w:tcPr>
            <w:tcW w:w="885"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2 164,8</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2 068,2</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Осуществление первичного воинского учета на территориях, где отсутствуют военные комиссариаты по иным непрограммным мероприятиям в рамках непрограммных расходов</w:t>
            </w:r>
          </w:p>
        </w:tc>
        <w:tc>
          <w:tcPr>
            <w:tcW w:w="55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850</w:t>
            </w:r>
          </w:p>
        </w:tc>
        <w:tc>
          <w:tcPr>
            <w:tcW w:w="37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02</w:t>
            </w:r>
          </w:p>
        </w:tc>
        <w:tc>
          <w:tcPr>
            <w:tcW w:w="412"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03</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99</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9</w:t>
            </w:r>
          </w:p>
        </w:tc>
        <w:tc>
          <w:tcPr>
            <w:tcW w:w="554"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5118</w:t>
            </w:r>
          </w:p>
        </w:tc>
        <w:tc>
          <w:tcPr>
            <w:tcW w:w="885"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2 164,8</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2 068,2</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Субвенции</w:t>
            </w:r>
          </w:p>
        </w:tc>
        <w:tc>
          <w:tcPr>
            <w:tcW w:w="55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850</w:t>
            </w:r>
          </w:p>
        </w:tc>
        <w:tc>
          <w:tcPr>
            <w:tcW w:w="37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02</w:t>
            </w:r>
          </w:p>
        </w:tc>
        <w:tc>
          <w:tcPr>
            <w:tcW w:w="412"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03</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99</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9</w:t>
            </w:r>
          </w:p>
        </w:tc>
        <w:tc>
          <w:tcPr>
            <w:tcW w:w="554"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5118</w:t>
            </w:r>
          </w:p>
        </w:tc>
        <w:tc>
          <w:tcPr>
            <w:tcW w:w="885"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530</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2 164,8</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2 068,2</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4641" w:type="dxa"/>
            <w:tcBorders>
              <w:top w:val="nil"/>
              <w:left w:val="nil"/>
              <w:bottom w:val="single" w:sz="4" w:space="0" w:color="auto"/>
              <w:right w:val="single" w:sz="4" w:space="0" w:color="auto"/>
            </w:tcBorders>
            <w:shd w:val="clear" w:color="auto" w:fill="FFFFFF"/>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ЖИЛИЩНО-КОММУНАЛЬНОЕ ХОЗЯЙСТВО</w:t>
            </w:r>
          </w:p>
        </w:tc>
        <w:tc>
          <w:tcPr>
            <w:tcW w:w="55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850</w:t>
            </w:r>
          </w:p>
        </w:tc>
        <w:tc>
          <w:tcPr>
            <w:tcW w:w="37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05</w:t>
            </w:r>
          </w:p>
        </w:tc>
        <w:tc>
          <w:tcPr>
            <w:tcW w:w="412"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554"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885"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101,5</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 </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4641" w:type="dxa"/>
            <w:tcBorders>
              <w:top w:val="nil"/>
              <w:left w:val="nil"/>
              <w:bottom w:val="single" w:sz="4" w:space="0" w:color="auto"/>
              <w:right w:val="single" w:sz="4" w:space="0" w:color="auto"/>
            </w:tcBorders>
            <w:shd w:val="clear" w:color="auto" w:fill="FFFFFF"/>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Жилищное хозяйство</w:t>
            </w:r>
          </w:p>
        </w:tc>
        <w:tc>
          <w:tcPr>
            <w:tcW w:w="55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850</w:t>
            </w:r>
          </w:p>
        </w:tc>
        <w:tc>
          <w:tcPr>
            <w:tcW w:w="37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05</w:t>
            </w:r>
          </w:p>
        </w:tc>
        <w:tc>
          <w:tcPr>
            <w:tcW w:w="412"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01</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554"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885"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101,5</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 </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4641" w:type="dxa"/>
            <w:tcBorders>
              <w:top w:val="nil"/>
              <w:left w:val="nil"/>
              <w:bottom w:val="single" w:sz="4" w:space="0" w:color="auto"/>
              <w:right w:val="single" w:sz="4" w:space="0" w:color="auto"/>
            </w:tcBorders>
            <w:shd w:val="clear" w:color="auto" w:fill="FFFFFF"/>
            <w:vAlign w:val="bottom"/>
          </w:tcPr>
          <w:p w:rsidR="00892663" w:rsidRPr="000A3870" w:rsidRDefault="00892663" w:rsidP="000A3870">
            <w:pPr>
              <w:rPr>
                <w:rFonts w:ascii="Arial" w:hAnsi="Arial" w:cs="Arial"/>
                <w:sz w:val="16"/>
                <w:szCs w:val="16"/>
              </w:rPr>
            </w:pPr>
            <w:proofErr w:type="gramStart"/>
            <w:r w:rsidRPr="000A3870">
              <w:rPr>
                <w:rFonts w:ascii="Arial" w:hAnsi="Arial" w:cs="Arial"/>
                <w:sz w:val="16"/>
                <w:szCs w:val="16"/>
              </w:rPr>
              <w:t xml:space="preserve">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w:t>
            </w:r>
            <w:r w:rsidRPr="000A3870">
              <w:rPr>
                <w:rFonts w:ascii="Arial" w:hAnsi="Arial" w:cs="Arial"/>
                <w:sz w:val="16"/>
                <w:szCs w:val="16"/>
              </w:rPr>
              <w:lastRenderedPageBreak/>
              <w:t>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в рамках подпрограммы "Проведение ремонтов многоквартирных домов и зданий муниципального образования Щекинский</w:t>
            </w:r>
            <w:proofErr w:type="gramEnd"/>
            <w:r w:rsidRPr="000A3870">
              <w:rPr>
                <w:rFonts w:ascii="Arial" w:hAnsi="Arial" w:cs="Arial"/>
                <w:sz w:val="16"/>
                <w:szCs w:val="16"/>
              </w:rPr>
              <w:t xml:space="preserve"> район"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55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lastRenderedPageBreak/>
              <w:t>850</w:t>
            </w:r>
          </w:p>
        </w:tc>
        <w:tc>
          <w:tcPr>
            <w:tcW w:w="37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05</w:t>
            </w:r>
          </w:p>
        </w:tc>
        <w:tc>
          <w:tcPr>
            <w:tcW w:w="412"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01</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12</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9</w:t>
            </w:r>
          </w:p>
        </w:tc>
        <w:tc>
          <w:tcPr>
            <w:tcW w:w="554"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8438</w:t>
            </w:r>
          </w:p>
        </w:tc>
        <w:tc>
          <w:tcPr>
            <w:tcW w:w="885"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101,5</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 </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lastRenderedPageBreak/>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Иные межбюджетные трансферты</w:t>
            </w:r>
          </w:p>
        </w:tc>
        <w:tc>
          <w:tcPr>
            <w:tcW w:w="55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850</w:t>
            </w:r>
          </w:p>
        </w:tc>
        <w:tc>
          <w:tcPr>
            <w:tcW w:w="37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05</w:t>
            </w:r>
          </w:p>
        </w:tc>
        <w:tc>
          <w:tcPr>
            <w:tcW w:w="412"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01</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12</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9</w:t>
            </w:r>
          </w:p>
        </w:tc>
        <w:tc>
          <w:tcPr>
            <w:tcW w:w="554"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8438</w:t>
            </w:r>
          </w:p>
        </w:tc>
        <w:tc>
          <w:tcPr>
            <w:tcW w:w="885"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540</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101,5</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 </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noWrap/>
            <w:vAlign w:val="bottom"/>
          </w:tcPr>
          <w:p w:rsidR="00892663" w:rsidRPr="000A3870" w:rsidRDefault="00892663" w:rsidP="000A3870">
            <w:pPr>
              <w:rPr>
                <w:rFonts w:ascii="Arial" w:hAnsi="Arial" w:cs="Arial"/>
                <w:bCs/>
                <w:sz w:val="16"/>
                <w:szCs w:val="16"/>
              </w:rPr>
            </w:pPr>
            <w:r w:rsidRPr="000A3870">
              <w:rPr>
                <w:rFonts w:ascii="Arial" w:hAnsi="Arial" w:cs="Arial"/>
                <w:bCs/>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КУЛЬТУРА, КИНЕМАТОГРАФИЯ</w:t>
            </w:r>
          </w:p>
        </w:tc>
        <w:tc>
          <w:tcPr>
            <w:tcW w:w="55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850</w:t>
            </w:r>
          </w:p>
        </w:tc>
        <w:tc>
          <w:tcPr>
            <w:tcW w:w="37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08</w:t>
            </w:r>
          </w:p>
        </w:tc>
        <w:tc>
          <w:tcPr>
            <w:tcW w:w="412"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885"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bCs/>
                <w:sz w:val="16"/>
                <w:szCs w:val="16"/>
              </w:rPr>
            </w:pPr>
            <w:r w:rsidRPr="000A3870">
              <w:rPr>
                <w:rFonts w:ascii="Arial" w:hAnsi="Arial" w:cs="Arial"/>
                <w:bCs/>
                <w:sz w:val="16"/>
                <w:szCs w:val="16"/>
              </w:rPr>
              <w:t>3 269,2</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bCs/>
                <w:sz w:val="16"/>
                <w:szCs w:val="16"/>
              </w:rPr>
            </w:pPr>
            <w:r w:rsidRPr="000A3870">
              <w:rPr>
                <w:rFonts w:ascii="Arial" w:hAnsi="Arial" w:cs="Arial"/>
                <w:bCs/>
                <w:sz w:val="16"/>
                <w:szCs w:val="16"/>
              </w:rPr>
              <w:t>3 269,2</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noWrap/>
            <w:vAlign w:val="bottom"/>
          </w:tcPr>
          <w:p w:rsidR="00892663" w:rsidRPr="000A3870" w:rsidRDefault="00892663" w:rsidP="000A3870">
            <w:pPr>
              <w:rPr>
                <w:rFonts w:ascii="Arial" w:hAnsi="Arial" w:cs="Arial"/>
                <w:bCs/>
                <w:sz w:val="16"/>
                <w:szCs w:val="16"/>
              </w:rPr>
            </w:pPr>
            <w:r w:rsidRPr="000A3870">
              <w:rPr>
                <w:rFonts w:ascii="Arial" w:hAnsi="Arial" w:cs="Arial"/>
                <w:bCs/>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xml:space="preserve">Культура </w:t>
            </w:r>
          </w:p>
        </w:tc>
        <w:tc>
          <w:tcPr>
            <w:tcW w:w="55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850</w:t>
            </w:r>
          </w:p>
        </w:tc>
        <w:tc>
          <w:tcPr>
            <w:tcW w:w="37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08</w:t>
            </w:r>
          </w:p>
        </w:tc>
        <w:tc>
          <w:tcPr>
            <w:tcW w:w="412"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01</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885"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3 269,2</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3 269,2</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noWrap/>
            <w:vAlign w:val="bottom"/>
          </w:tcPr>
          <w:p w:rsidR="00892663" w:rsidRPr="000A3870" w:rsidRDefault="00892663" w:rsidP="000A3870">
            <w:pPr>
              <w:rPr>
                <w:rFonts w:ascii="Arial" w:hAnsi="Arial" w:cs="Arial"/>
                <w:bCs/>
                <w:sz w:val="16"/>
                <w:szCs w:val="16"/>
              </w:rPr>
            </w:pPr>
            <w:r w:rsidRPr="000A3870">
              <w:rPr>
                <w:rFonts w:ascii="Arial" w:hAnsi="Arial" w:cs="Arial"/>
                <w:bCs/>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Непрограммные расходы</w:t>
            </w:r>
          </w:p>
        </w:tc>
        <w:tc>
          <w:tcPr>
            <w:tcW w:w="55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850</w:t>
            </w:r>
          </w:p>
        </w:tc>
        <w:tc>
          <w:tcPr>
            <w:tcW w:w="37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08</w:t>
            </w:r>
          </w:p>
        </w:tc>
        <w:tc>
          <w:tcPr>
            <w:tcW w:w="412"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01</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99</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0000</w:t>
            </w:r>
          </w:p>
        </w:tc>
        <w:tc>
          <w:tcPr>
            <w:tcW w:w="885"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3 269,2</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3 269,2</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noWrap/>
            <w:vAlign w:val="bottom"/>
          </w:tcPr>
          <w:p w:rsidR="00892663" w:rsidRPr="000A3870" w:rsidRDefault="00892663" w:rsidP="000A3870">
            <w:pPr>
              <w:rPr>
                <w:rFonts w:ascii="Arial" w:hAnsi="Arial" w:cs="Arial"/>
                <w:bCs/>
                <w:sz w:val="16"/>
                <w:szCs w:val="16"/>
              </w:rPr>
            </w:pPr>
            <w:r w:rsidRPr="000A3870">
              <w:rPr>
                <w:rFonts w:ascii="Arial" w:hAnsi="Arial" w:cs="Arial"/>
                <w:bCs/>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Иные непрограммные мероприятия</w:t>
            </w:r>
          </w:p>
        </w:tc>
        <w:tc>
          <w:tcPr>
            <w:tcW w:w="55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850</w:t>
            </w:r>
          </w:p>
        </w:tc>
        <w:tc>
          <w:tcPr>
            <w:tcW w:w="37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08</w:t>
            </w:r>
          </w:p>
        </w:tc>
        <w:tc>
          <w:tcPr>
            <w:tcW w:w="412"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01</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99</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9</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0000</w:t>
            </w:r>
          </w:p>
        </w:tc>
        <w:tc>
          <w:tcPr>
            <w:tcW w:w="885"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3 269,2</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3 269,2</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Закон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 по иным непрограммным мероприятиям в рамках непрограммных расходов</w:t>
            </w:r>
          </w:p>
        </w:tc>
        <w:tc>
          <w:tcPr>
            <w:tcW w:w="55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850</w:t>
            </w:r>
          </w:p>
        </w:tc>
        <w:tc>
          <w:tcPr>
            <w:tcW w:w="37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08</w:t>
            </w:r>
          </w:p>
        </w:tc>
        <w:tc>
          <w:tcPr>
            <w:tcW w:w="412"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01</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99</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9</w:t>
            </w:r>
          </w:p>
        </w:tc>
        <w:tc>
          <w:tcPr>
            <w:tcW w:w="554"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8010</w:t>
            </w:r>
          </w:p>
        </w:tc>
        <w:tc>
          <w:tcPr>
            <w:tcW w:w="885"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2 352,2</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2 352,2</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Иные межбюджетные трансферты</w:t>
            </w:r>
          </w:p>
        </w:tc>
        <w:tc>
          <w:tcPr>
            <w:tcW w:w="55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850</w:t>
            </w:r>
          </w:p>
        </w:tc>
        <w:tc>
          <w:tcPr>
            <w:tcW w:w="37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08</w:t>
            </w:r>
          </w:p>
        </w:tc>
        <w:tc>
          <w:tcPr>
            <w:tcW w:w="412"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01</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99</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9</w:t>
            </w:r>
          </w:p>
        </w:tc>
        <w:tc>
          <w:tcPr>
            <w:tcW w:w="554"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8010</w:t>
            </w:r>
          </w:p>
        </w:tc>
        <w:tc>
          <w:tcPr>
            <w:tcW w:w="885"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540</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2 352,2</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2 352,2</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Закон Тульской области "О библиотечном деле" по иным непрограммным мероприятиям в рамках непрограммных расходов</w:t>
            </w:r>
          </w:p>
        </w:tc>
        <w:tc>
          <w:tcPr>
            <w:tcW w:w="55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850</w:t>
            </w:r>
          </w:p>
        </w:tc>
        <w:tc>
          <w:tcPr>
            <w:tcW w:w="37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08</w:t>
            </w:r>
          </w:p>
        </w:tc>
        <w:tc>
          <w:tcPr>
            <w:tcW w:w="412"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01</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99</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9</w:t>
            </w:r>
          </w:p>
        </w:tc>
        <w:tc>
          <w:tcPr>
            <w:tcW w:w="554"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8011</w:t>
            </w:r>
          </w:p>
        </w:tc>
        <w:tc>
          <w:tcPr>
            <w:tcW w:w="885"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65,0</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65,0</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noWrap/>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Иные межбюджетные трансферты</w:t>
            </w:r>
          </w:p>
        </w:tc>
        <w:tc>
          <w:tcPr>
            <w:tcW w:w="55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850</w:t>
            </w:r>
          </w:p>
        </w:tc>
        <w:tc>
          <w:tcPr>
            <w:tcW w:w="37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08</w:t>
            </w:r>
          </w:p>
        </w:tc>
        <w:tc>
          <w:tcPr>
            <w:tcW w:w="412"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01</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99</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9</w:t>
            </w:r>
          </w:p>
        </w:tc>
        <w:tc>
          <w:tcPr>
            <w:tcW w:w="554"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8011</w:t>
            </w:r>
          </w:p>
        </w:tc>
        <w:tc>
          <w:tcPr>
            <w:tcW w:w="885"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540</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65,0</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65,0</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noWrap/>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 </w:t>
            </w:r>
          </w:p>
        </w:tc>
        <w:tc>
          <w:tcPr>
            <w:tcW w:w="4641" w:type="dxa"/>
            <w:tcBorders>
              <w:top w:val="nil"/>
              <w:left w:val="nil"/>
              <w:bottom w:val="single" w:sz="4" w:space="0" w:color="auto"/>
              <w:right w:val="single" w:sz="4" w:space="0" w:color="auto"/>
            </w:tcBorders>
            <w:shd w:val="clear" w:color="auto" w:fill="FFFFFF"/>
            <w:vAlign w:val="center"/>
          </w:tcPr>
          <w:p w:rsidR="00892663" w:rsidRPr="000A3870" w:rsidRDefault="00892663" w:rsidP="000A3870">
            <w:pPr>
              <w:rPr>
                <w:rFonts w:ascii="Arial" w:hAnsi="Arial" w:cs="Arial"/>
                <w:sz w:val="16"/>
                <w:szCs w:val="16"/>
              </w:rPr>
            </w:pPr>
            <w:r w:rsidRPr="000A3870">
              <w:rPr>
                <w:rFonts w:ascii="Arial" w:hAnsi="Arial" w:cs="Arial"/>
                <w:sz w:val="16"/>
                <w:szCs w:val="16"/>
              </w:rPr>
              <w:t>Оплата труда работникам муниципальных учреждений культурно-досугового типа по иным непрограммным мероприятиям в рамках непрограммных расходов</w:t>
            </w:r>
          </w:p>
        </w:tc>
        <w:tc>
          <w:tcPr>
            <w:tcW w:w="557"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850</w:t>
            </w:r>
          </w:p>
        </w:tc>
        <w:tc>
          <w:tcPr>
            <w:tcW w:w="377"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08</w:t>
            </w:r>
          </w:p>
        </w:tc>
        <w:tc>
          <w:tcPr>
            <w:tcW w:w="412"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01</w:t>
            </w:r>
          </w:p>
        </w:tc>
        <w:tc>
          <w:tcPr>
            <w:tcW w:w="277" w:type="dxa"/>
            <w:tcBorders>
              <w:top w:val="nil"/>
              <w:left w:val="nil"/>
              <w:bottom w:val="single" w:sz="4" w:space="0" w:color="auto"/>
              <w:right w:val="nil"/>
            </w:tcBorders>
            <w:shd w:val="clear" w:color="auto" w:fill="FFFFFF"/>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99</w:t>
            </w:r>
          </w:p>
        </w:tc>
        <w:tc>
          <w:tcPr>
            <w:tcW w:w="186" w:type="dxa"/>
            <w:tcBorders>
              <w:top w:val="nil"/>
              <w:left w:val="nil"/>
              <w:bottom w:val="single" w:sz="4" w:space="0" w:color="auto"/>
              <w:right w:val="nil"/>
            </w:tcBorders>
            <w:shd w:val="clear" w:color="auto" w:fill="FFFFFF"/>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9</w:t>
            </w:r>
          </w:p>
        </w:tc>
        <w:tc>
          <w:tcPr>
            <w:tcW w:w="554"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8012</w:t>
            </w:r>
          </w:p>
        </w:tc>
        <w:tc>
          <w:tcPr>
            <w:tcW w:w="885"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997"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852,0</w:t>
            </w:r>
          </w:p>
        </w:tc>
        <w:tc>
          <w:tcPr>
            <w:tcW w:w="1013"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852,0</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noWrap/>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Иные межбюджетные трансферты</w:t>
            </w:r>
          </w:p>
        </w:tc>
        <w:tc>
          <w:tcPr>
            <w:tcW w:w="557"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850</w:t>
            </w:r>
          </w:p>
        </w:tc>
        <w:tc>
          <w:tcPr>
            <w:tcW w:w="377"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08</w:t>
            </w:r>
          </w:p>
        </w:tc>
        <w:tc>
          <w:tcPr>
            <w:tcW w:w="412"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01</w:t>
            </w:r>
          </w:p>
        </w:tc>
        <w:tc>
          <w:tcPr>
            <w:tcW w:w="277" w:type="dxa"/>
            <w:tcBorders>
              <w:top w:val="nil"/>
              <w:left w:val="nil"/>
              <w:bottom w:val="single" w:sz="4" w:space="0" w:color="auto"/>
              <w:right w:val="nil"/>
            </w:tcBorders>
            <w:shd w:val="clear" w:color="auto" w:fill="FFFFFF"/>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99</w:t>
            </w:r>
          </w:p>
        </w:tc>
        <w:tc>
          <w:tcPr>
            <w:tcW w:w="186" w:type="dxa"/>
            <w:tcBorders>
              <w:top w:val="nil"/>
              <w:left w:val="nil"/>
              <w:bottom w:val="single" w:sz="4" w:space="0" w:color="auto"/>
              <w:right w:val="nil"/>
            </w:tcBorders>
            <w:shd w:val="clear" w:color="auto" w:fill="FFFFFF"/>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9</w:t>
            </w:r>
          </w:p>
        </w:tc>
        <w:tc>
          <w:tcPr>
            <w:tcW w:w="554"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8012</w:t>
            </w:r>
          </w:p>
        </w:tc>
        <w:tc>
          <w:tcPr>
            <w:tcW w:w="885"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540</w:t>
            </w:r>
          </w:p>
        </w:tc>
        <w:tc>
          <w:tcPr>
            <w:tcW w:w="997"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852,0</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852,0</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ОБСЛУЖИВАНИЕ ГОСУДАРСТВЕННОГО И МУНИЦИПАЛЬНОГО ДОЛГА</w:t>
            </w:r>
          </w:p>
        </w:tc>
        <w:tc>
          <w:tcPr>
            <w:tcW w:w="55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850</w:t>
            </w:r>
          </w:p>
        </w:tc>
        <w:tc>
          <w:tcPr>
            <w:tcW w:w="37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13</w:t>
            </w:r>
          </w:p>
        </w:tc>
        <w:tc>
          <w:tcPr>
            <w:tcW w:w="412"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554"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885"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bCs/>
                <w:sz w:val="16"/>
                <w:szCs w:val="16"/>
              </w:rPr>
            </w:pPr>
            <w:r w:rsidRPr="000A3870">
              <w:rPr>
                <w:rFonts w:ascii="Arial" w:hAnsi="Arial" w:cs="Arial"/>
                <w:bCs/>
                <w:sz w:val="16"/>
                <w:szCs w:val="16"/>
              </w:rPr>
              <w:t>4 981,7</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bCs/>
                <w:sz w:val="16"/>
                <w:szCs w:val="16"/>
              </w:rPr>
            </w:pPr>
            <w:r w:rsidRPr="000A3870">
              <w:rPr>
                <w:rFonts w:ascii="Arial" w:hAnsi="Arial" w:cs="Arial"/>
                <w:bCs/>
                <w:sz w:val="16"/>
                <w:szCs w:val="16"/>
              </w:rPr>
              <w:t>4 944,4</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Обслуживание государственного внутреннего и муниципального долга</w:t>
            </w:r>
          </w:p>
        </w:tc>
        <w:tc>
          <w:tcPr>
            <w:tcW w:w="55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850</w:t>
            </w:r>
          </w:p>
        </w:tc>
        <w:tc>
          <w:tcPr>
            <w:tcW w:w="37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13</w:t>
            </w:r>
          </w:p>
        </w:tc>
        <w:tc>
          <w:tcPr>
            <w:tcW w:w="412"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01</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554"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885"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bCs/>
                <w:sz w:val="16"/>
                <w:szCs w:val="16"/>
              </w:rPr>
            </w:pPr>
            <w:r w:rsidRPr="000A3870">
              <w:rPr>
                <w:rFonts w:ascii="Arial" w:hAnsi="Arial" w:cs="Arial"/>
                <w:bCs/>
                <w:sz w:val="16"/>
                <w:szCs w:val="16"/>
              </w:rPr>
              <w:t>4 981,7</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bCs/>
                <w:sz w:val="16"/>
                <w:szCs w:val="16"/>
              </w:rPr>
            </w:pPr>
            <w:r w:rsidRPr="000A3870">
              <w:rPr>
                <w:rFonts w:ascii="Arial" w:hAnsi="Arial" w:cs="Arial"/>
                <w:bCs/>
                <w:sz w:val="16"/>
                <w:szCs w:val="16"/>
              </w:rPr>
              <w:t>4 944,4</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center"/>
              <w:rPr>
                <w:rFonts w:ascii="Arial" w:hAnsi="Arial" w:cs="Arial"/>
                <w:bCs/>
                <w:i/>
                <w:iCs/>
                <w:sz w:val="16"/>
                <w:szCs w:val="16"/>
              </w:rPr>
            </w:pPr>
            <w:r w:rsidRPr="000A3870">
              <w:rPr>
                <w:rFonts w:ascii="Arial" w:hAnsi="Arial" w:cs="Arial"/>
                <w:bCs/>
                <w:i/>
                <w:iCs/>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55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850</w:t>
            </w:r>
          </w:p>
        </w:tc>
        <w:tc>
          <w:tcPr>
            <w:tcW w:w="37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13</w:t>
            </w:r>
          </w:p>
        </w:tc>
        <w:tc>
          <w:tcPr>
            <w:tcW w:w="412"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01</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05</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w:t>
            </w:r>
          </w:p>
        </w:tc>
        <w:tc>
          <w:tcPr>
            <w:tcW w:w="554"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0000</w:t>
            </w:r>
          </w:p>
        </w:tc>
        <w:tc>
          <w:tcPr>
            <w:tcW w:w="885"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4 981,7</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4 944,4</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center"/>
              <w:rPr>
                <w:rFonts w:ascii="Arial" w:hAnsi="Arial" w:cs="Arial"/>
                <w:bCs/>
                <w:i/>
                <w:iCs/>
                <w:sz w:val="16"/>
                <w:szCs w:val="16"/>
              </w:rPr>
            </w:pPr>
            <w:r w:rsidRPr="000A3870">
              <w:rPr>
                <w:rFonts w:ascii="Arial" w:hAnsi="Arial" w:cs="Arial"/>
                <w:bCs/>
                <w:i/>
                <w:iCs/>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Основное мероприятие "Управление муниципальным долгом" муниципальной программы муниципального образования Щекинский район "Управление муниципальными финансами муниципального образования Щекинский район"</w:t>
            </w:r>
          </w:p>
        </w:tc>
        <w:tc>
          <w:tcPr>
            <w:tcW w:w="55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850</w:t>
            </w:r>
          </w:p>
        </w:tc>
        <w:tc>
          <w:tcPr>
            <w:tcW w:w="37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13</w:t>
            </w:r>
          </w:p>
        </w:tc>
        <w:tc>
          <w:tcPr>
            <w:tcW w:w="412"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01</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05</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3</w:t>
            </w:r>
          </w:p>
        </w:tc>
        <w:tc>
          <w:tcPr>
            <w:tcW w:w="554"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0000</w:t>
            </w:r>
          </w:p>
        </w:tc>
        <w:tc>
          <w:tcPr>
            <w:tcW w:w="885"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4 981,7</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4 944,4</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Процентные платежи по муниципальному долгу в рамках основного мероприятия "Управление муниципальным долгом" муниципальной программы муниципального образования Щекинский район "Управление муниципальными финансами муниципального образования Щекинский район"</w:t>
            </w:r>
          </w:p>
        </w:tc>
        <w:tc>
          <w:tcPr>
            <w:tcW w:w="55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850</w:t>
            </w:r>
          </w:p>
        </w:tc>
        <w:tc>
          <w:tcPr>
            <w:tcW w:w="37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13</w:t>
            </w:r>
          </w:p>
        </w:tc>
        <w:tc>
          <w:tcPr>
            <w:tcW w:w="412"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01</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05</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3</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2624</w:t>
            </w:r>
          </w:p>
        </w:tc>
        <w:tc>
          <w:tcPr>
            <w:tcW w:w="885"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4 981,7</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4 944,4</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4641" w:type="dxa"/>
            <w:tcBorders>
              <w:top w:val="nil"/>
              <w:left w:val="nil"/>
              <w:bottom w:val="single" w:sz="4" w:space="0" w:color="auto"/>
              <w:right w:val="single" w:sz="4" w:space="0" w:color="auto"/>
            </w:tcBorders>
            <w:shd w:val="clear" w:color="auto" w:fill="FFFFFF"/>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Обслуживание муниципального долга</w:t>
            </w:r>
          </w:p>
        </w:tc>
        <w:tc>
          <w:tcPr>
            <w:tcW w:w="55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850</w:t>
            </w:r>
          </w:p>
        </w:tc>
        <w:tc>
          <w:tcPr>
            <w:tcW w:w="37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13</w:t>
            </w:r>
          </w:p>
        </w:tc>
        <w:tc>
          <w:tcPr>
            <w:tcW w:w="412"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01</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05</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3</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2624</w:t>
            </w:r>
          </w:p>
        </w:tc>
        <w:tc>
          <w:tcPr>
            <w:tcW w:w="885"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730</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4 981,7</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4 944,4</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xml:space="preserve">МЕЖБЮДЖЕТНЫЕ ТРАНСФЕРТЫ ОБЩЕГО ХАРАКТЕРА БЮДЖЕТАМ </w:t>
            </w:r>
            <w:r w:rsidRPr="000A3870">
              <w:rPr>
                <w:rFonts w:ascii="Arial" w:hAnsi="Arial" w:cs="Arial"/>
                <w:bCs/>
                <w:sz w:val="16"/>
                <w:szCs w:val="16"/>
              </w:rPr>
              <w:lastRenderedPageBreak/>
              <w:t>СУБЪЕКТОВ РОССИЙСКОЙ ФЕДЕРАЦИИ И МУНИЦИПАЛЬНЫХ ОБРАЗОВАНИЙ</w:t>
            </w:r>
          </w:p>
        </w:tc>
        <w:tc>
          <w:tcPr>
            <w:tcW w:w="55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lastRenderedPageBreak/>
              <w:t>850</w:t>
            </w:r>
          </w:p>
        </w:tc>
        <w:tc>
          <w:tcPr>
            <w:tcW w:w="37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14</w:t>
            </w:r>
          </w:p>
        </w:tc>
        <w:tc>
          <w:tcPr>
            <w:tcW w:w="412"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885"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bCs/>
                <w:sz w:val="16"/>
                <w:szCs w:val="16"/>
              </w:rPr>
            </w:pPr>
            <w:r w:rsidRPr="000A3870">
              <w:rPr>
                <w:rFonts w:ascii="Arial" w:hAnsi="Arial" w:cs="Arial"/>
                <w:bCs/>
                <w:sz w:val="16"/>
                <w:szCs w:val="16"/>
              </w:rPr>
              <w:t>20 722,9</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bCs/>
                <w:sz w:val="16"/>
                <w:szCs w:val="16"/>
              </w:rPr>
            </w:pPr>
            <w:r w:rsidRPr="000A3870">
              <w:rPr>
                <w:rFonts w:ascii="Arial" w:hAnsi="Arial" w:cs="Arial"/>
                <w:bCs/>
                <w:sz w:val="16"/>
                <w:szCs w:val="16"/>
              </w:rPr>
              <w:t>21 511,9</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lastRenderedPageBreak/>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Дотации на выравнивание бюджетной обеспеченности субъектов Российской Федерации и муниципальных образований</w:t>
            </w:r>
          </w:p>
        </w:tc>
        <w:tc>
          <w:tcPr>
            <w:tcW w:w="55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850</w:t>
            </w:r>
          </w:p>
        </w:tc>
        <w:tc>
          <w:tcPr>
            <w:tcW w:w="37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14</w:t>
            </w:r>
          </w:p>
        </w:tc>
        <w:tc>
          <w:tcPr>
            <w:tcW w:w="412"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01</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885"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bCs/>
                <w:sz w:val="16"/>
                <w:szCs w:val="16"/>
              </w:rPr>
            </w:pPr>
            <w:r w:rsidRPr="000A3870">
              <w:rPr>
                <w:rFonts w:ascii="Arial" w:hAnsi="Arial" w:cs="Arial"/>
                <w:bCs/>
                <w:sz w:val="16"/>
                <w:szCs w:val="16"/>
              </w:rPr>
              <w:t>20 222,9</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bCs/>
                <w:sz w:val="16"/>
                <w:szCs w:val="16"/>
              </w:rPr>
            </w:pPr>
            <w:r w:rsidRPr="000A3870">
              <w:rPr>
                <w:rFonts w:ascii="Arial" w:hAnsi="Arial" w:cs="Arial"/>
                <w:bCs/>
                <w:sz w:val="16"/>
                <w:szCs w:val="16"/>
              </w:rPr>
              <w:t>21 011,9</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55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850</w:t>
            </w:r>
          </w:p>
        </w:tc>
        <w:tc>
          <w:tcPr>
            <w:tcW w:w="37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14</w:t>
            </w:r>
          </w:p>
        </w:tc>
        <w:tc>
          <w:tcPr>
            <w:tcW w:w="412"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01</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05</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0000</w:t>
            </w:r>
          </w:p>
        </w:tc>
        <w:tc>
          <w:tcPr>
            <w:tcW w:w="885"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20 222,9</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21 011,9</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Подпрограмма "Развитие механизмов регулирования межбюджетных отношений" муниципальной программы муниципального образования Щекинский район "Управление муниципальными финансами муниципального образования Щекинский район"</w:t>
            </w:r>
          </w:p>
        </w:tc>
        <w:tc>
          <w:tcPr>
            <w:tcW w:w="55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850</w:t>
            </w:r>
          </w:p>
        </w:tc>
        <w:tc>
          <w:tcPr>
            <w:tcW w:w="37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14</w:t>
            </w:r>
          </w:p>
        </w:tc>
        <w:tc>
          <w:tcPr>
            <w:tcW w:w="412"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01</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05</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2</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0000</w:t>
            </w:r>
          </w:p>
        </w:tc>
        <w:tc>
          <w:tcPr>
            <w:tcW w:w="885"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20 222,9</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21 011,9</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rPr>
                <w:rFonts w:ascii="Arial" w:hAnsi="Arial" w:cs="Arial"/>
                <w:sz w:val="16"/>
                <w:szCs w:val="16"/>
              </w:rPr>
            </w:pPr>
            <w:proofErr w:type="gramStart"/>
            <w:r w:rsidRPr="000A3870">
              <w:rPr>
                <w:rFonts w:ascii="Arial" w:hAnsi="Arial" w:cs="Arial"/>
                <w:sz w:val="16"/>
                <w:szCs w:val="16"/>
              </w:rPr>
              <w:t>Предоставление межбюджетных трансфертов в форме дотаций на выравнивание бюджетной обеспеченности поселений за счет субвенций на обеспечение реализации отдельных государственных полномочий органов государственной власти Тульской области по расчету и предоставлению дотаций бюджетам поселений в рамках подпрограммы "Развитие механизмов регулирования межбюджетных отношений" муниципальной программы муниципального образования Щекинский район "Управление муниципальными финансами муниципального образования Щекинский район"</w:t>
            </w:r>
            <w:proofErr w:type="gramEnd"/>
          </w:p>
        </w:tc>
        <w:tc>
          <w:tcPr>
            <w:tcW w:w="55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850</w:t>
            </w:r>
          </w:p>
        </w:tc>
        <w:tc>
          <w:tcPr>
            <w:tcW w:w="37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14</w:t>
            </w:r>
          </w:p>
        </w:tc>
        <w:tc>
          <w:tcPr>
            <w:tcW w:w="412"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01</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05</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2</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8239</w:t>
            </w:r>
          </w:p>
        </w:tc>
        <w:tc>
          <w:tcPr>
            <w:tcW w:w="885"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19 722,9</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20 511,9</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4641" w:type="dxa"/>
            <w:tcBorders>
              <w:top w:val="nil"/>
              <w:left w:val="nil"/>
              <w:bottom w:val="single" w:sz="4" w:space="0" w:color="auto"/>
              <w:right w:val="single" w:sz="4" w:space="0" w:color="auto"/>
            </w:tcBorders>
            <w:vAlign w:val="center"/>
          </w:tcPr>
          <w:p w:rsidR="00892663" w:rsidRPr="000A3870" w:rsidRDefault="00892663" w:rsidP="000A3870">
            <w:pPr>
              <w:rPr>
                <w:rFonts w:ascii="Arial" w:hAnsi="Arial" w:cs="Arial"/>
                <w:sz w:val="16"/>
                <w:szCs w:val="16"/>
              </w:rPr>
            </w:pPr>
            <w:r w:rsidRPr="000A3870">
              <w:rPr>
                <w:rFonts w:ascii="Arial" w:hAnsi="Arial" w:cs="Arial"/>
                <w:sz w:val="16"/>
                <w:szCs w:val="16"/>
              </w:rPr>
              <w:t>Дотации</w:t>
            </w:r>
          </w:p>
        </w:tc>
        <w:tc>
          <w:tcPr>
            <w:tcW w:w="55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850</w:t>
            </w:r>
          </w:p>
        </w:tc>
        <w:tc>
          <w:tcPr>
            <w:tcW w:w="37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14</w:t>
            </w:r>
          </w:p>
        </w:tc>
        <w:tc>
          <w:tcPr>
            <w:tcW w:w="412"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01</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05</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2</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8239</w:t>
            </w:r>
          </w:p>
        </w:tc>
        <w:tc>
          <w:tcPr>
            <w:tcW w:w="885"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510</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19 722,9</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20 511,9</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Предоставление межбюджетных трансфертов в форме дотаций на выравнивание бюджетной обеспеченности поселений за счет средств района в рамках подпрограммы "Развитие механизмов регулирования межбюджетных отношений" муниципальной программы муниципального образования Щекинский район "Управление муниципальными финансами муниципального образования Щекинский район"</w:t>
            </w:r>
          </w:p>
        </w:tc>
        <w:tc>
          <w:tcPr>
            <w:tcW w:w="55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850</w:t>
            </w:r>
          </w:p>
        </w:tc>
        <w:tc>
          <w:tcPr>
            <w:tcW w:w="37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14</w:t>
            </w:r>
          </w:p>
        </w:tc>
        <w:tc>
          <w:tcPr>
            <w:tcW w:w="412"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01</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05</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2</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8430</w:t>
            </w:r>
          </w:p>
        </w:tc>
        <w:tc>
          <w:tcPr>
            <w:tcW w:w="885"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500,0</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500,0</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center"/>
              <w:rPr>
                <w:rFonts w:ascii="Arial" w:hAnsi="Arial" w:cs="Arial"/>
                <w:bCs/>
                <w:i/>
                <w:iCs/>
                <w:sz w:val="16"/>
                <w:szCs w:val="16"/>
              </w:rPr>
            </w:pPr>
            <w:r w:rsidRPr="000A3870">
              <w:rPr>
                <w:rFonts w:ascii="Arial" w:hAnsi="Arial" w:cs="Arial"/>
                <w:bCs/>
                <w:i/>
                <w:iCs/>
                <w:sz w:val="16"/>
                <w:szCs w:val="16"/>
              </w:rPr>
              <w:t> </w:t>
            </w:r>
          </w:p>
        </w:tc>
        <w:tc>
          <w:tcPr>
            <w:tcW w:w="4641" w:type="dxa"/>
            <w:tcBorders>
              <w:top w:val="nil"/>
              <w:left w:val="nil"/>
              <w:bottom w:val="single" w:sz="4" w:space="0" w:color="auto"/>
              <w:right w:val="single" w:sz="4" w:space="0" w:color="auto"/>
            </w:tcBorders>
            <w:vAlign w:val="center"/>
          </w:tcPr>
          <w:p w:rsidR="00892663" w:rsidRPr="000A3870" w:rsidRDefault="00892663" w:rsidP="000A3870">
            <w:pPr>
              <w:rPr>
                <w:rFonts w:ascii="Arial" w:hAnsi="Arial" w:cs="Arial"/>
                <w:sz w:val="16"/>
                <w:szCs w:val="16"/>
              </w:rPr>
            </w:pPr>
            <w:r w:rsidRPr="000A3870">
              <w:rPr>
                <w:rFonts w:ascii="Arial" w:hAnsi="Arial" w:cs="Arial"/>
                <w:sz w:val="16"/>
                <w:szCs w:val="16"/>
              </w:rPr>
              <w:t>Дотации</w:t>
            </w:r>
          </w:p>
        </w:tc>
        <w:tc>
          <w:tcPr>
            <w:tcW w:w="55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850</w:t>
            </w:r>
          </w:p>
        </w:tc>
        <w:tc>
          <w:tcPr>
            <w:tcW w:w="37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14</w:t>
            </w:r>
          </w:p>
        </w:tc>
        <w:tc>
          <w:tcPr>
            <w:tcW w:w="412"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01</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05</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2</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8430</w:t>
            </w:r>
          </w:p>
        </w:tc>
        <w:tc>
          <w:tcPr>
            <w:tcW w:w="885"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510</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500,0</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500,0</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center"/>
              <w:rPr>
                <w:rFonts w:ascii="Arial" w:hAnsi="Arial" w:cs="Arial"/>
                <w:bCs/>
                <w:i/>
                <w:iCs/>
                <w:sz w:val="16"/>
                <w:szCs w:val="16"/>
              </w:rPr>
            </w:pPr>
            <w:r w:rsidRPr="000A3870">
              <w:rPr>
                <w:rFonts w:ascii="Arial" w:hAnsi="Arial" w:cs="Arial"/>
                <w:bCs/>
                <w:i/>
                <w:iCs/>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Иные дотации</w:t>
            </w:r>
          </w:p>
        </w:tc>
        <w:tc>
          <w:tcPr>
            <w:tcW w:w="55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850</w:t>
            </w:r>
          </w:p>
        </w:tc>
        <w:tc>
          <w:tcPr>
            <w:tcW w:w="37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14</w:t>
            </w:r>
          </w:p>
        </w:tc>
        <w:tc>
          <w:tcPr>
            <w:tcW w:w="412"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02</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bCs/>
                <w:i/>
                <w:iCs/>
                <w:sz w:val="16"/>
                <w:szCs w:val="16"/>
              </w:rPr>
            </w:pPr>
            <w:r w:rsidRPr="000A3870">
              <w:rPr>
                <w:rFonts w:ascii="Arial" w:hAnsi="Arial" w:cs="Arial"/>
                <w:bCs/>
                <w:i/>
                <w:iCs/>
                <w:sz w:val="16"/>
                <w:szCs w:val="16"/>
              </w:rPr>
              <w:t> </w:t>
            </w:r>
          </w:p>
        </w:tc>
        <w:tc>
          <w:tcPr>
            <w:tcW w:w="885"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bCs/>
                <w:i/>
                <w:iCs/>
                <w:sz w:val="16"/>
                <w:szCs w:val="16"/>
              </w:rPr>
            </w:pPr>
            <w:r w:rsidRPr="000A3870">
              <w:rPr>
                <w:rFonts w:ascii="Arial" w:hAnsi="Arial" w:cs="Arial"/>
                <w:bCs/>
                <w:i/>
                <w:iCs/>
                <w:sz w:val="16"/>
                <w:szCs w:val="16"/>
              </w:rPr>
              <w:t> </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bCs/>
                <w:sz w:val="16"/>
                <w:szCs w:val="16"/>
              </w:rPr>
            </w:pPr>
            <w:r w:rsidRPr="000A3870">
              <w:rPr>
                <w:rFonts w:ascii="Arial" w:hAnsi="Arial" w:cs="Arial"/>
                <w:bCs/>
                <w:sz w:val="16"/>
                <w:szCs w:val="16"/>
              </w:rPr>
              <w:t>500,0</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bCs/>
                <w:sz w:val="16"/>
                <w:szCs w:val="16"/>
              </w:rPr>
            </w:pPr>
            <w:r w:rsidRPr="000A3870">
              <w:rPr>
                <w:rFonts w:ascii="Arial" w:hAnsi="Arial" w:cs="Arial"/>
                <w:bCs/>
                <w:sz w:val="16"/>
                <w:szCs w:val="16"/>
              </w:rPr>
              <w:t>500,0</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center"/>
              <w:rPr>
                <w:rFonts w:ascii="Arial" w:hAnsi="Arial" w:cs="Arial"/>
                <w:bCs/>
                <w:i/>
                <w:iCs/>
                <w:sz w:val="16"/>
                <w:szCs w:val="16"/>
              </w:rPr>
            </w:pPr>
            <w:r w:rsidRPr="000A3870">
              <w:rPr>
                <w:rFonts w:ascii="Arial" w:hAnsi="Arial" w:cs="Arial"/>
                <w:bCs/>
                <w:i/>
                <w:iCs/>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55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850</w:t>
            </w:r>
          </w:p>
        </w:tc>
        <w:tc>
          <w:tcPr>
            <w:tcW w:w="37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14</w:t>
            </w:r>
          </w:p>
        </w:tc>
        <w:tc>
          <w:tcPr>
            <w:tcW w:w="412"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02</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05</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0000</w:t>
            </w:r>
          </w:p>
        </w:tc>
        <w:tc>
          <w:tcPr>
            <w:tcW w:w="885"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500,0</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500,0</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center"/>
              <w:rPr>
                <w:rFonts w:ascii="Arial" w:hAnsi="Arial" w:cs="Arial"/>
                <w:bCs/>
                <w:i/>
                <w:iCs/>
                <w:sz w:val="16"/>
                <w:szCs w:val="16"/>
              </w:rPr>
            </w:pPr>
            <w:r w:rsidRPr="000A3870">
              <w:rPr>
                <w:rFonts w:ascii="Arial" w:hAnsi="Arial" w:cs="Arial"/>
                <w:bCs/>
                <w:i/>
                <w:iCs/>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Подпрограмма "Развитие механизмов регулирования межбюджетных отношений" муниципальной программы муниципального образования Щекинский район "Управление муниципальными финансами муниципального образования Щекинский район"</w:t>
            </w:r>
          </w:p>
        </w:tc>
        <w:tc>
          <w:tcPr>
            <w:tcW w:w="55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850</w:t>
            </w:r>
          </w:p>
        </w:tc>
        <w:tc>
          <w:tcPr>
            <w:tcW w:w="37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14</w:t>
            </w:r>
          </w:p>
        </w:tc>
        <w:tc>
          <w:tcPr>
            <w:tcW w:w="412"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02</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05</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2</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0000</w:t>
            </w:r>
          </w:p>
        </w:tc>
        <w:tc>
          <w:tcPr>
            <w:tcW w:w="885"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500,0</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500,0</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center"/>
              <w:rPr>
                <w:rFonts w:ascii="Arial" w:hAnsi="Arial" w:cs="Arial"/>
                <w:bCs/>
                <w:i/>
                <w:iCs/>
                <w:sz w:val="16"/>
                <w:szCs w:val="16"/>
              </w:rPr>
            </w:pPr>
            <w:r w:rsidRPr="000A3870">
              <w:rPr>
                <w:rFonts w:ascii="Arial" w:hAnsi="Arial" w:cs="Arial"/>
                <w:bCs/>
                <w:i/>
                <w:iCs/>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 xml:space="preserve">Предоставление межбюджетных трансфертов </w:t>
            </w:r>
            <w:proofErr w:type="gramStart"/>
            <w:r w:rsidRPr="000A3870">
              <w:rPr>
                <w:rFonts w:ascii="Arial" w:hAnsi="Arial" w:cs="Arial"/>
                <w:sz w:val="16"/>
                <w:szCs w:val="16"/>
              </w:rPr>
              <w:t>в форме дотаций бюджетам муниципальных образований на поддержку мер по обеспечению сбалансированности бюджетов за счет средств района в рамках</w:t>
            </w:r>
            <w:proofErr w:type="gramEnd"/>
            <w:r w:rsidRPr="000A3870">
              <w:rPr>
                <w:rFonts w:ascii="Arial" w:hAnsi="Arial" w:cs="Arial"/>
                <w:sz w:val="16"/>
                <w:szCs w:val="16"/>
              </w:rPr>
              <w:t xml:space="preserve"> подпрограммы "Развитие механизмов регулирования межбюджетных отношений" муниципальной программы </w:t>
            </w:r>
            <w:r w:rsidRPr="000A3870">
              <w:rPr>
                <w:rFonts w:ascii="Arial" w:hAnsi="Arial" w:cs="Arial"/>
                <w:sz w:val="16"/>
                <w:szCs w:val="16"/>
              </w:rPr>
              <w:lastRenderedPageBreak/>
              <w:t>муниципального образования Щекинский район "Управление муниципальными финансами муниципального образования Щекинский район"</w:t>
            </w:r>
          </w:p>
        </w:tc>
        <w:tc>
          <w:tcPr>
            <w:tcW w:w="55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lastRenderedPageBreak/>
              <w:t>850</w:t>
            </w:r>
          </w:p>
        </w:tc>
        <w:tc>
          <w:tcPr>
            <w:tcW w:w="37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14</w:t>
            </w:r>
          </w:p>
        </w:tc>
        <w:tc>
          <w:tcPr>
            <w:tcW w:w="412"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02</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05</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2</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8431</w:t>
            </w:r>
          </w:p>
        </w:tc>
        <w:tc>
          <w:tcPr>
            <w:tcW w:w="885"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500,0</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500,0</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center"/>
              <w:rPr>
                <w:rFonts w:ascii="Arial" w:hAnsi="Arial" w:cs="Arial"/>
                <w:bCs/>
                <w:i/>
                <w:iCs/>
                <w:sz w:val="16"/>
                <w:szCs w:val="16"/>
              </w:rPr>
            </w:pPr>
            <w:r w:rsidRPr="000A3870">
              <w:rPr>
                <w:rFonts w:ascii="Arial" w:hAnsi="Arial" w:cs="Arial"/>
                <w:bCs/>
                <w:i/>
                <w:iCs/>
                <w:sz w:val="16"/>
                <w:szCs w:val="16"/>
              </w:rPr>
              <w:lastRenderedPageBreak/>
              <w:t> </w:t>
            </w:r>
          </w:p>
        </w:tc>
        <w:tc>
          <w:tcPr>
            <w:tcW w:w="4641" w:type="dxa"/>
            <w:tcBorders>
              <w:top w:val="nil"/>
              <w:left w:val="nil"/>
              <w:bottom w:val="single" w:sz="4" w:space="0" w:color="auto"/>
              <w:right w:val="single" w:sz="4" w:space="0" w:color="auto"/>
            </w:tcBorders>
            <w:vAlign w:val="center"/>
          </w:tcPr>
          <w:p w:rsidR="00892663" w:rsidRPr="000A3870" w:rsidRDefault="00892663" w:rsidP="000A3870">
            <w:pPr>
              <w:rPr>
                <w:rFonts w:ascii="Arial" w:hAnsi="Arial" w:cs="Arial"/>
                <w:sz w:val="16"/>
                <w:szCs w:val="16"/>
              </w:rPr>
            </w:pPr>
            <w:r w:rsidRPr="000A3870">
              <w:rPr>
                <w:rFonts w:ascii="Arial" w:hAnsi="Arial" w:cs="Arial"/>
                <w:sz w:val="16"/>
                <w:szCs w:val="16"/>
              </w:rPr>
              <w:t>Дотации</w:t>
            </w:r>
          </w:p>
        </w:tc>
        <w:tc>
          <w:tcPr>
            <w:tcW w:w="55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850</w:t>
            </w:r>
          </w:p>
        </w:tc>
        <w:tc>
          <w:tcPr>
            <w:tcW w:w="37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14</w:t>
            </w:r>
          </w:p>
        </w:tc>
        <w:tc>
          <w:tcPr>
            <w:tcW w:w="412"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02</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05</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2</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8431</w:t>
            </w:r>
          </w:p>
        </w:tc>
        <w:tc>
          <w:tcPr>
            <w:tcW w:w="885"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510</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500,0</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500,0</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center"/>
              <w:rPr>
                <w:rFonts w:ascii="Arial" w:hAnsi="Arial" w:cs="Arial"/>
                <w:bCs/>
                <w:i/>
                <w:iCs/>
                <w:sz w:val="16"/>
                <w:szCs w:val="16"/>
              </w:rPr>
            </w:pPr>
            <w:r w:rsidRPr="000A3870">
              <w:rPr>
                <w:rFonts w:ascii="Arial" w:hAnsi="Arial" w:cs="Arial"/>
                <w:bCs/>
                <w:i/>
                <w:iCs/>
                <w:sz w:val="16"/>
                <w:szCs w:val="16"/>
              </w:rPr>
              <w:t> </w:t>
            </w:r>
          </w:p>
        </w:tc>
        <w:tc>
          <w:tcPr>
            <w:tcW w:w="4641" w:type="dxa"/>
            <w:tcBorders>
              <w:top w:val="nil"/>
              <w:left w:val="nil"/>
              <w:bottom w:val="single" w:sz="4" w:space="0" w:color="auto"/>
              <w:right w:val="single" w:sz="4" w:space="0" w:color="auto"/>
            </w:tcBorders>
            <w:vAlign w:val="center"/>
          </w:tcPr>
          <w:p w:rsidR="00892663" w:rsidRPr="000A3870" w:rsidRDefault="00892663" w:rsidP="000A3870">
            <w:pPr>
              <w:rPr>
                <w:rFonts w:ascii="Arial" w:hAnsi="Arial" w:cs="Arial"/>
                <w:bCs/>
                <w:sz w:val="16"/>
                <w:szCs w:val="16"/>
              </w:rPr>
            </w:pPr>
            <w:r w:rsidRPr="000A3870">
              <w:rPr>
                <w:rFonts w:ascii="Arial" w:hAnsi="Arial" w:cs="Arial"/>
                <w:bCs/>
                <w:sz w:val="16"/>
                <w:szCs w:val="16"/>
              </w:rPr>
              <w:t>Условно утвержденные расходы</w:t>
            </w:r>
          </w:p>
        </w:tc>
        <w:tc>
          <w:tcPr>
            <w:tcW w:w="55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850</w:t>
            </w:r>
          </w:p>
        </w:tc>
        <w:tc>
          <w:tcPr>
            <w:tcW w:w="37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99</w:t>
            </w:r>
          </w:p>
        </w:tc>
        <w:tc>
          <w:tcPr>
            <w:tcW w:w="412"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277" w:type="dxa"/>
            <w:tcBorders>
              <w:top w:val="nil"/>
              <w:left w:val="nil"/>
              <w:bottom w:val="single" w:sz="4" w:space="0" w:color="auto"/>
              <w:right w:val="nil"/>
            </w:tcBorders>
            <w:noWrap/>
            <w:vAlign w:val="bottom"/>
          </w:tcPr>
          <w:p w:rsidR="00892663" w:rsidRPr="000A3870" w:rsidRDefault="00892663" w:rsidP="000A3870">
            <w:pPr>
              <w:jc w:val="right"/>
              <w:rPr>
                <w:rFonts w:ascii="Arial" w:hAnsi="Arial" w:cs="Arial"/>
                <w:bCs/>
                <w:sz w:val="16"/>
                <w:szCs w:val="16"/>
              </w:rPr>
            </w:pPr>
            <w:r w:rsidRPr="000A3870">
              <w:rPr>
                <w:rFonts w:ascii="Arial" w:hAnsi="Arial" w:cs="Arial"/>
                <w:bCs/>
                <w:sz w:val="16"/>
                <w:szCs w:val="16"/>
              </w:rPr>
              <w:t> </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885"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bCs/>
                <w:sz w:val="16"/>
                <w:szCs w:val="16"/>
              </w:rPr>
            </w:pPr>
            <w:r w:rsidRPr="000A3870">
              <w:rPr>
                <w:rFonts w:ascii="Arial" w:hAnsi="Arial" w:cs="Arial"/>
                <w:bCs/>
                <w:sz w:val="16"/>
                <w:szCs w:val="16"/>
              </w:rPr>
              <w:t>32 639,7</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bCs/>
                <w:sz w:val="16"/>
                <w:szCs w:val="16"/>
              </w:rPr>
            </w:pPr>
            <w:r w:rsidRPr="000A3870">
              <w:rPr>
                <w:rFonts w:ascii="Arial" w:hAnsi="Arial" w:cs="Arial"/>
                <w:bCs/>
                <w:sz w:val="16"/>
                <w:szCs w:val="16"/>
              </w:rPr>
              <w:t>81 446,3</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center"/>
              <w:rPr>
                <w:rFonts w:ascii="Arial" w:hAnsi="Arial" w:cs="Arial"/>
                <w:bCs/>
                <w:i/>
                <w:iCs/>
                <w:sz w:val="16"/>
                <w:szCs w:val="16"/>
              </w:rPr>
            </w:pPr>
            <w:r w:rsidRPr="000A3870">
              <w:rPr>
                <w:rFonts w:ascii="Arial" w:hAnsi="Arial" w:cs="Arial"/>
                <w:bCs/>
                <w:i/>
                <w:iCs/>
                <w:sz w:val="16"/>
                <w:szCs w:val="16"/>
              </w:rPr>
              <w:t> </w:t>
            </w:r>
          </w:p>
        </w:tc>
        <w:tc>
          <w:tcPr>
            <w:tcW w:w="4641" w:type="dxa"/>
            <w:tcBorders>
              <w:top w:val="nil"/>
              <w:left w:val="nil"/>
              <w:bottom w:val="single" w:sz="4" w:space="0" w:color="auto"/>
              <w:right w:val="single" w:sz="4" w:space="0" w:color="auto"/>
            </w:tcBorders>
            <w:vAlign w:val="center"/>
          </w:tcPr>
          <w:p w:rsidR="00892663" w:rsidRPr="000A3870" w:rsidRDefault="00892663" w:rsidP="000A3870">
            <w:pPr>
              <w:rPr>
                <w:rFonts w:ascii="Arial" w:hAnsi="Arial" w:cs="Arial"/>
                <w:bCs/>
                <w:sz w:val="16"/>
                <w:szCs w:val="16"/>
              </w:rPr>
            </w:pPr>
            <w:r w:rsidRPr="000A3870">
              <w:rPr>
                <w:rFonts w:ascii="Arial" w:hAnsi="Arial" w:cs="Arial"/>
                <w:bCs/>
                <w:sz w:val="16"/>
                <w:szCs w:val="16"/>
              </w:rPr>
              <w:t>Условно утвержденные расходы</w:t>
            </w:r>
          </w:p>
        </w:tc>
        <w:tc>
          <w:tcPr>
            <w:tcW w:w="55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850</w:t>
            </w:r>
          </w:p>
        </w:tc>
        <w:tc>
          <w:tcPr>
            <w:tcW w:w="37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99</w:t>
            </w:r>
          </w:p>
        </w:tc>
        <w:tc>
          <w:tcPr>
            <w:tcW w:w="412"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99</w:t>
            </w:r>
          </w:p>
        </w:tc>
        <w:tc>
          <w:tcPr>
            <w:tcW w:w="277" w:type="dxa"/>
            <w:tcBorders>
              <w:top w:val="nil"/>
              <w:left w:val="nil"/>
              <w:bottom w:val="single" w:sz="4" w:space="0" w:color="auto"/>
              <w:right w:val="nil"/>
            </w:tcBorders>
            <w:noWrap/>
            <w:vAlign w:val="bottom"/>
          </w:tcPr>
          <w:p w:rsidR="00892663" w:rsidRPr="000A3870" w:rsidRDefault="00892663" w:rsidP="000A3870">
            <w:pPr>
              <w:jc w:val="right"/>
              <w:rPr>
                <w:rFonts w:ascii="Arial" w:hAnsi="Arial" w:cs="Arial"/>
                <w:bCs/>
                <w:sz w:val="16"/>
                <w:szCs w:val="16"/>
              </w:rPr>
            </w:pPr>
            <w:r w:rsidRPr="000A3870">
              <w:rPr>
                <w:rFonts w:ascii="Arial" w:hAnsi="Arial" w:cs="Arial"/>
                <w:bCs/>
                <w:sz w:val="16"/>
                <w:szCs w:val="16"/>
              </w:rPr>
              <w:t> </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885"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bCs/>
                <w:sz w:val="16"/>
                <w:szCs w:val="16"/>
              </w:rPr>
            </w:pPr>
            <w:r w:rsidRPr="000A3870">
              <w:rPr>
                <w:rFonts w:ascii="Arial" w:hAnsi="Arial" w:cs="Arial"/>
                <w:bCs/>
                <w:sz w:val="16"/>
                <w:szCs w:val="16"/>
              </w:rPr>
              <w:t>32 639,7</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bCs/>
                <w:sz w:val="16"/>
                <w:szCs w:val="16"/>
              </w:rPr>
            </w:pPr>
            <w:r w:rsidRPr="000A3870">
              <w:rPr>
                <w:rFonts w:ascii="Arial" w:hAnsi="Arial" w:cs="Arial"/>
                <w:bCs/>
                <w:sz w:val="16"/>
                <w:szCs w:val="16"/>
              </w:rPr>
              <w:t>81 446,3</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center"/>
              <w:rPr>
                <w:rFonts w:ascii="Arial" w:hAnsi="Arial" w:cs="Arial"/>
                <w:bCs/>
                <w:i/>
                <w:iCs/>
                <w:sz w:val="16"/>
                <w:szCs w:val="16"/>
              </w:rPr>
            </w:pPr>
            <w:r w:rsidRPr="000A3870">
              <w:rPr>
                <w:rFonts w:ascii="Arial" w:hAnsi="Arial" w:cs="Arial"/>
                <w:bCs/>
                <w:i/>
                <w:iCs/>
                <w:sz w:val="16"/>
                <w:szCs w:val="16"/>
              </w:rPr>
              <w:t> </w:t>
            </w:r>
          </w:p>
        </w:tc>
        <w:tc>
          <w:tcPr>
            <w:tcW w:w="4641" w:type="dxa"/>
            <w:tcBorders>
              <w:top w:val="nil"/>
              <w:left w:val="nil"/>
              <w:bottom w:val="single" w:sz="4" w:space="0" w:color="auto"/>
              <w:right w:val="single" w:sz="4" w:space="0" w:color="auto"/>
            </w:tcBorders>
            <w:vAlign w:val="center"/>
          </w:tcPr>
          <w:p w:rsidR="00892663" w:rsidRPr="000A3870" w:rsidRDefault="00892663" w:rsidP="000A3870">
            <w:pPr>
              <w:rPr>
                <w:rFonts w:ascii="Arial" w:hAnsi="Arial" w:cs="Arial"/>
                <w:sz w:val="16"/>
                <w:szCs w:val="16"/>
              </w:rPr>
            </w:pPr>
            <w:r w:rsidRPr="000A3870">
              <w:rPr>
                <w:rFonts w:ascii="Arial" w:hAnsi="Arial" w:cs="Arial"/>
                <w:sz w:val="16"/>
                <w:szCs w:val="16"/>
              </w:rPr>
              <w:t>Непрограммные расходы</w:t>
            </w:r>
          </w:p>
        </w:tc>
        <w:tc>
          <w:tcPr>
            <w:tcW w:w="55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850</w:t>
            </w:r>
          </w:p>
        </w:tc>
        <w:tc>
          <w:tcPr>
            <w:tcW w:w="37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99</w:t>
            </w:r>
          </w:p>
        </w:tc>
        <w:tc>
          <w:tcPr>
            <w:tcW w:w="412"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99</w:t>
            </w:r>
          </w:p>
        </w:tc>
        <w:tc>
          <w:tcPr>
            <w:tcW w:w="277" w:type="dxa"/>
            <w:tcBorders>
              <w:top w:val="nil"/>
              <w:left w:val="nil"/>
              <w:bottom w:val="single" w:sz="4" w:space="0" w:color="auto"/>
              <w:right w:val="nil"/>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99</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0000</w:t>
            </w:r>
          </w:p>
        </w:tc>
        <w:tc>
          <w:tcPr>
            <w:tcW w:w="885"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32 639,7</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81 446,3</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center"/>
              <w:rPr>
                <w:rFonts w:ascii="Arial" w:hAnsi="Arial" w:cs="Arial"/>
                <w:bCs/>
                <w:i/>
                <w:iCs/>
                <w:sz w:val="16"/>
                <w:szCs w:val="16"/>
              </w:rPr>
            </w:pPr>
            <w:r w:rsidRPr="000A3870">
              <w:rPr>
                <w:rFonts w:ascii="Arial" w:hAnsi="Arial" w:cs="Arial"/>
                <w:bCs/>
                <w:i/>
                <w:iCs/>
                <w:sz w:val="16"/>
                <w:szCs w:val="16"/>
              </w:rPr>
              <w:t> </w:t>
            </w:r>
          </w:p>
        </w:tc>
        <w:tc>
          <w:tcPr>
            <w:tcW w:w="4641" w:type="dxa"/>
            <w:tcBorders>
              <w:top w:val="nil"/>
              <w:left w:val="nil"/>
              <w:bottom w:val="single" w:sz="4" w:space="0" w:color="auto"/>
              <w:right w:val="single" w:sz="4" w:space="0" w:color="auto"/>
            </w:tcBorders>
            <w:vAlign w:val="center"/>
          </w:tcPr>
          <w:p w:rsidR="00892663" w:rsidRPr="000A3870" w:rsidRDefault="00892663" w:rsidP="000A3870">
            <w:pPr>
              <w:rPr>
                <w:rFonts w:ascii="Arial" w:hAnsi="Arial" w:cs="Arial"/>
                <w:sz w:val="16"/>
                <w:szCs w:val="16"/>
              </w:rPr>
            </w:pPr>
            <w:r w:rsidRPr="000A3870">
              <w:rPr>
                <w:rFonts w:ascii="Arial" w:hAnsi="Arial" w:cs="Arial"/>
                <w:sz w:val="16"/>
                <w:szCs w:val="16"/>
              </w:rPr>
              <w:t>Иные непрограммные мероприятия</w:t>
            </w:r>
          </w:p>
        </w:tc>
        <w:tc>
          <w:tcPr>
            <w:tcW w:w="55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850</w:t>
            </w:r>
          </w:p>
        </w:tc>
        <w:tc>
          <w:tcPr>
            <w:tcW w:w="37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99</w:t>
            </w:r>
          </w:p>
        </w:tc>
        <w:tc>
          <w:tcPr>
            <w:tcW w:w="412"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99</w:t>
            </w:r>
          </w:p>
        </w:tc>
        <w:tc>
          <w:tcPr>
            <w:tcW w:w="277" w:type="dxa"/>
            <w:tcBorders>
              <w:top w:val="nil"/>
              <w:left w:val="nil"/>
              <w:bottom w:val="single" w:sz="4" w:space="0" w:color="auto"/>
              <w:right w:val="nil"/>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99</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9</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0000</w:t>
            </w:r>
          </w:p>
        </w:tc>
        <w:tc>
          <w:tcPr>
            <w:tcW w:w="885"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32 639,7</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81 446,3</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center"/>
              <w:rPr>
                <w:rFonts w:ascii="Arial" w:hAnsi="Arial" w:cs="Arial"/>
                <w:bCs/>
                <w:i/>
                <w:iCs/>
                <w:sz w:val="16"/>
                <w:szCs w:val="16"/>
              </w:rPr>
            </w:pPr>
            <w:r w:rsidRPr="000A3870">
              <w:rPr>
                <w:rFonts w:ascii="Arial" w:hAnsi="Arial" w:cs="Arial"/>
                <w:bCs/>
                <w:i/>
                <w:iCs/>
                <w:sz w:val="16"/>
                <w:szCs w:val="16"/>
              </w:rPr>
              <w:t> </w:t>
            </w:r>
          </w:p>
        </w:tc>
        <w:tc>
          <w:tcPr>
            <w:tcW w:w="4641" w:type="dxa"/>
            <w:tcBorders>
              <w:top w:val="nil"/>
              <w:left w:val="nil"/>
              <w:bottom w:val="single" w:sz="4" w:space="0" w:color="auto"/>
              <w:right w:val="single" w:sz="4" w:space="0" w:color="auto"/>
            </w:tcBorders>
            <w:vAlign w:val="center"/>
          </w:tcPr>
          <w:p w:rsidR="00892663" w:rsidRPr="000A3870" w:rsidRDefault="00892663" w:rsidP="000A3870">
            <w:pPr>
              <w:rPr>
                <w:rFonts w:ascii="Arial" w:hAnsi="Arial" w:cs="Arial"/>
                <w:sz w:val="16"/>
                <w:szCs w:val="16"/>
              </w:rPr>
            </w:pPr>
            <w:r w:rsidRPr="000A3870">
              <w:rPr>
                <w:rFonts w:ascii="Arial" w:hAnsi="Arial" w:cs="Arial"/>
                <w:sz w:val="16"/>
                <w:szCs w:val="16"/>
              </w:rPr>
              <w:t>Условно утвержденные расходы по иным непрограммным мероприятиям в рамках непрограммных расходов</w:t>
            </w:r>
          </w:p>
        </w:tc>
        <w:tc>
          <w:tcPr>
            <w:tcW w:w="55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850</w:t>
            </w:r>
          </w:p>
        </w:tc>
        <w:tc>
          <w:tcPr>
            <w:tcW w:w="37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99</w:t>
            </w:r>
          </w:p>
        </w:tc>
        <w:tc>
          <w:tcPr>
            <w:tcW w:w="412"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99</w:t>
            </w:r>
          </w:p>
        </w:tc>
        <w:tc>
          <w:tcPr>
            <w:tcW w:w="277" w:type="dxa"/>
            <w:tcBorders>
              <w:top w:val="nil"/>
              <w:left w:val="nil"/>
              <w:bottom w:val="single" w:sz="4" w:space="0" w:color="auto"/>
              <w:right w:val="nil"/>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99</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9</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9990</w:t>
            </w:r>
          </w:p>
        </w:tc>
        <w:tc>
          <w:tcPr>
            <w:tcW w:w="885"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32 639,7</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81 446,3</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center"/>
              <w:rPr>
                <w:rFonts w:ascii="Arial" w:hAnsi="Arial" w:cs="Arial"/>
                <w:bCs/>
                <w:i/>
                <w:iCs/>
                <w:sz w:val="16"/>
                <w:szCs w:val="16"/>
              </w:rPr>
            </w:pPr>
            <w:r w:rsidRPr="000A3870">
              <w:rPr>
                <w:rFonts w:ascii="Arial" w:hAnsi="Arial" w:cs="Arial"/>
                <w:bCs/>
                <w:i/>
                <w:iCs/>
                <w:sz w:val="16"/>
                <w:szCs w:val="16"/>
              </w:rPr>
              <w:t> </w:t>
            </w:r>
          </w:p>
        </w:tc>
        <w:tc>
          <w:tcPr>
            <w:tcW w:w="4641" w:type="dxa"/>
            <w:tcBorders>
              <w:top w:val="nil"/>
              <w:left w:val="nil"/>
              <w:bottom w:val="single" w:sz="4" w:space="0" w:color="auto"/>
              <w:right w:val="single" w:sz="4" w:space="0" w:color="auto"/>
            </w:tcBorders>
            <w:vAlign w:val="center"/>
          </w:tcPr>
          <w:p w:rsidR="00892663" w:rsidRPr="000A3870" w:rsidRDefault="00892663" w:rsidP="000A3870">
            <w:pPr>
              <w:rPr>
                <w:rFonts w:ascii="Arial" w:hAnsi="Arial" w:cs="Arial"/>
                <w:sz w:val="16"/>
                <w:szCs w:val="16"/>
              </w:rPr>
            </w:pPr>
            <w:r w:rsidRPr="000A3870">
              <w:rPr>
                <w:rFonts w:ascii="Arial" w:hAnsi="Arial" w:cs="Arial"/>
                <w:sz w:val="16"/>
                <w:szCs w:val="16"/>
              </w:rPr>
              <w:t>Условно утвержденные расходы</w:t>
            </w:r>
          </w:p>
        </w:tc>
        <w:tc>
          <w:tcPr>
            <w:tcW w:w="55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850</w:t>
            </w:r>
          </w:p>
        </w:tc>
        <w:tc>
          <w:tcPr>
            <w:tcW w:w="37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99</w:t>
            </w:r>
          </w:p>
        </w:tc>
        <w:tc>
          <w:tcPr>
            <w:tcW w:w="412"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99</w:t>
            </w:r>
          </w:p>
        </w:tc>
        <w:tc>
          <w:tcPr>
            <w:tcW w:w="277" w:type="dxa"/>
            <w:tcBorders>
              <w:top w:val="nil"/>
              <w:left w:val="nil"/>
              <w:bottom w:val="single" w:sz="4" w:space="0" w:color="auto"/>
              <w:right w:val="nil"/>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99</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9</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9990</w:t>
            </w:r>
          </w:p>
        </w:tc>
        <w:tc>
          <w:tcPr>
            <w:tcW w:w="885"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990</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32 639,7</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81 446,3</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2</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Администрация муниципального образования Щекинский район</w:t>
            </w:r>
          </w:p>
        </w:tc>
        <w:tc>
          <w:tcPr>
            <w:tcW w:w="55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851</w:t>
            </w:r>
          </w:p>
        </w:tc>
        <w:tc>
          <w:tcPr>
            <w:tcW w:w="377" w:type="dxa"/>
            <w:tcBorders>
              <w:top w:val="nil"/>
              <w:left w:val="nil"/>
              <w:bottom w:val="single" w:sz="4" w:space="0" w:color="auto"/>
              <w:right w:val="single" w:sz="4" w:space="0" w:color="auto"/>
            </w:tcBorders>
            <w:textDirection w:val="btLr"/>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412" w:type="dxa"/>
            <w:tcBorders>
              <w:top w:val="nil"/>
              <w:left w:val="nil"/>
              <w:bottom w:val="single" w:sz="4" w:space="0" w:color="auto"/>
              <w:right w:val="single" w:sz="4" w:space="0" w:color="auto"/>
            </w:tcBorders>
            <w:textDirection w:val="btLr"/>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277" w:type="dxa"/>
            <w:tcBorders>
              <w:top w:val="nil"/>
              <w:left w:val="nil"/>
              <w:bottom w:val="single" w:sz="4" w:space="0" w:color="auto"/>
              <w:right w:val="nil"/>
            </w:tcBorders>
            <w:textDirection w:val="btLr"/>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554"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885"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bCs/>
                <w:sz w:val="16"/>
                <w:szCs w:val="16"/>
              </w:rPr>
            </w:pPr>
            <w:r w:rsidRPr="000A3870">
              <w:rPr>
                <w:rFonts w:ascii="Arial" w:hAnsi="Arial" w:cs="Arial"/>
                <w:bCs/>
                <w:sz w:val="16"/>
                <w:szCs w:val="16"/>
              </w:rPr>
              <w:t>222 214,8</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bCs/>
                <w:sz w:val="16"/>
                <w:szCs w:val="16"/>
              </w:rPr>
            </w:pPr>
            <w:r w:rsidRPr="000A3870">
              <w:rPr>
                <w:rFonts w:ascii="Arial" w:hAnsi="Arial" w:cs="Arial"/>
                <w:bCs/>
                <w:sz w:val="16"/>
                <w:szCs w:val="16"/>
              </w:rPr>
              <w:t>193 170,6</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right"/>
              <w:rPr>
                <w:rFonts w:ascii="Arial" w:hAnsi="Arial" w:cs="Arial"/>
                <w:bCs/>
                <w:sz w:val="16"/>
                <w:szCs w:val="16"/>
              </w:rPr>
            </w:pPr>
            <w:r w:rsidRPr="000A3870">
              <w:rPr>
                <w:rFonts w:ascii="Arial" w:hAnsi="Arial" w:cs="Arial"/>
                <w:bCs/>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ОБЩЕГОСУДАРСТВЕННЫЕ ВОПРОСЫ</w:t>
            </w:r>
          </w:p>
        </w:tc>
        <w:tc>
          <w:tcPr>
            <w:tcW w:w="55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851</w:t>
            </w:r>
          </w:p>
        </w:tc>
        <w:tc>
          <w:tcPr>
            <w:tcW w:w="37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01</w:t>
            </w:r>
          </w:p>
        </w:tc>
        <w:tc>
          <w:tcPr>
            <w:tcW w:w="412"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xml:space="preserve">  </w:t>
            </w:r>
          </w:p>
        </w:tc>
        <w:tc>
          <w:tcPr>
            <w:tcW w:w="277" w:type="dxa"/>
            <w:tcBorders>
              <w:top w:val="nil"/>
              <w:left w:val="nil"/>
              <w:bottom w:val="single" w:sz="4" w:space="0" w:color="auto"/>
              <w:right w:val="nil"/>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xml:space="preserve">        </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885"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bCs/>
                <w:sz w:val="16"/>
                <w:szCs w:val="16"/>
              </w:rPr>
            </w:pPr>
            <w:r w:rsidRPr="000A3870">
              <w:rPr>
                <w:rFonts w:ascii="Arial" w:hAnsi="Arial" w:cs="Arial"/>
                <w:bCs/>
                <w:sz w:val="16"/>
                <w:szCs w:val="16"/>
              </w:rPr>
              <w:t>126 852,3</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bCs/>
                <w:sz w:val="16"/>
                <w:szCs w:val="16"/>
              </w:rPr>
            </w:pPr>
            <w:r w:rsidRPr="000A3870">
              <w:rPr>
                <w:rFonts w:ascii="Arial" w:hAnsi="Arial" w:cs="Arial"/>
                <w:bCs/>
                <w:sz w:val="16"/>
                <w:szCs w:val="16"/>
              </w:rPr>
              <w:t>126 995,6</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right"/>
              <w:rPr>
                <w:rFonts w:ascii="Arial" w:hAnsi="Arial" w:cs="Arial"/>
                <w:bCs/>
                <w:sz w:val="16"/>
                <w:szCs w:val="16"/>
              </w:rPr>
            </w:pPr>
            <w:r w:rsidRPr="000A3870">
              <w:rPr>
                <w:rFonts w:ascii="Arial" w:hAnsi="Arial" w:cs="Arial"/>
                <w:bCs/>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5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851</w:t>
            </w:r>
          </w:p>
        </w:tc>
        <w:tc>
          <w:tcPr>
            <w:tcW w:w="37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01</w:t>
            </w:r>
          </w:p>
        </w:tc>
        <w:tc>
          <w:tcPr>
            <w:tcW w:w="412"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04</w:t>
            </w:r>
          </w:p>
        </w:tc>
        <w:tc>
          <w:tcPr>
            <w:tcW w:w="277" w:type="dxa"/>
            <w:tcBorders>
              <w:top w:val="nil"/>
              <w:left w:val="nil"/>
              <w:bottom w:val="single" w:sz="4" w:space="0" w:color="auto"/>
              <w:right w:val="nil"/>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xml:space="preserve">        </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885"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bCs/>
                <w:sz w:val="16"/>
                <w:szCs w:val="16"/>
              </w:rPr>
            </w:pPr>
            <w:r w:rsidRPr="000A3870">
              <w:rPr>
                <w:rFonts w:ascii="Arial" w:hAnsi="Arial" w:cs="Arial"/>
                <w:bCs/>
                <w:sz w:val="16"/>
                <w:szCs w:val="16"/>
              </w:rPr>
              <w:t>56 130,0</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bCs/>
                <w:sz w:val="16"/>
                <w:szCs w:val="16"/>
              </w:rPr>
            </w:pPr>
            <w:r w:rsidRPr="000A3870">
              <w:rPr>
                <w:rFonts w:ascii="Arial" w:hAnsi="Arial" w:cs="Arial"/>
                <w:bCs/>
                <w:sz w:val="16"/>
                <w:szCs w:val="16"/>
              </w:rPr>
              <w:t>56 131,0</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right"/>
              <w:rPr>
                <w:rFonts w:ascii="Arial" w:hAnsi="Arial" w:cs="Arial"/>
                <w:bCs/>
                <w:sz w:val="16"/>
                <w:szCs w:val="16"/>
              </w:rPr>
            </w:pPr>
            <w:r w:rsidRPr="000A3870">
              <w:rPr>
                <w:rFonts w:ascii="Arial" w:hAnsi="Arial" w:cs="Arial"/>
                <w:bCs/>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Обеспечение функционирования администрации Щекинского района</w:t>
            </w:r>
          </w:p>
        </w:tc>
        <w:tc>
          <w:tcPr>
            <w:tcW w:w="55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851</w:t>
            </w:r>
          </w:p>
        </w:tc>
        <w:tc>
          <w:tcPr>
            <w:tcW w:w="37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01</w:t>
            </w:r>
          </w:p>
        </w:tc>
        <w:tc>
          <w:tcPr>
            <w:tcW w:w="412"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04</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81</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0000</w:t>
            </w:r>
          </w:p>
        </w:tc>
        <w:tc>
          <w:tcPr>
            <w:tcW w:w="885"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56 130,0</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56 131,0</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right"/>
              <w:rPr>
                <w:rFonts w:ascii="Arial" w:hAnsi="Arial" w:cs="Arial"/>
                <w:bCs/>
                <w:sz w:val="16"/>
                <w:szCs w:val="16"/>
              </w:rPr>
            </w:pPr>
            <w:r w:rsidRPr="000A3870">
              <w:rPr>
                <w:rFonts w:ascii="Arial" w:hAnsi="Arial" w:cs="Arial"/>
                <w:bCs/>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 xml:space="preserve">Глава местной администрации </w:t>
            </w:r>
          </w:p>
        </w:tc>
        <w:tc>
          <w:tcPr>
            <w:tcW w:w="55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851</w:t>
            </w:r>
          </w:p>
        </w:tc>
        <w:tc>
          <w:tcPr>
            <w:tcW w:w="37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01</w:t>
            </w:r>
          </w:p>
        </w:tc>
        <w:tc>
          <w:tcPr>
            <w:tcW w:w="412"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04</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81</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0000</w:t>
            </w:r>
          </w:p>
        </w:tc>
        <w:tc>
          <w:tcPr>
            <w:tcW w:w="885"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1 452,1</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1 452,1</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right"/>
              <w:rPr>
                <w:rFonts w:ascii="Arial" w:hAnsi="Arial" w:cs="Arial"/>
                <w:bCs/>
                <w:sz w:val="16"/>
                <w:szCs w:val="16"/>
              </w:rPr>
            </w:pPr>
            <w:r w:rsidRPr="000A3870">
              <w:rPr>
                <w:rFonts w:ascii="Arial" w:hAnsi="Arial" w:cs="Arial"/>
                <w:bCs/>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Расходы на выплаты по оплате труда работников органов местного самоуправления в рамках непрограммного направления деятельности "Обеспечение функционирования администрации Щекинского района"</w:t>
            </w:r>
          </w:p>
        </w:tc>
        <w:tc>
          <w:tcPr>
            <w:tcW w:w="55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851</w:t>
            </w:r>
          </w:p>
        </w:tc>
        <w:tc>
          <w:tcPr>
            <w:tcW w:w="37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01</w:t>
            </w:r>
          </w:p>
        </w:tc>
        <w:tc>
          <w:tcPr>
            <w:tcW w:w="412"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04</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81</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0011</w:t>
            </w:r>
          </w:p>
        </w:tc>
        <w:tc>
          <w:tcPr>
            <w:tcW w:w="885"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1 452,1</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1 452,1</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right"/>
              <w:rPr>
                <w:rFonts w:ascii="Arial" w:hAnsi="Arial" w:cs="Arial"/>
                <w:bCs/>
                <w:sz w:val="16"/>
                <w:szCs w:val="16"/>
              </w:rPr>
            </w:pPr>
            <w:r w:rsidRPr="000A3870">
              <w:rPr>
                <w:rFonts w:ascii="Arial" w:hAnsi="Arial" w:cs="Arial"/>
                <w:bCs/>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Расходы на выплаты персоналу государственных (муниципальных) органов</w:t>
            </w:r>
          </w:p>
        </w:tc>
        <w:tc>
          <w:tcPr>
            <w:tcW w:w="55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851</w:t>
            </w:r>
          </w:p>
        </w:tc>
        <w:tc>
          <w:tcPr>
            <w:tcW w:w="37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01</w:t>
            </w:r>
          </w:p>
        </w:tc>
        <w:tc>
          <w:tcPr>
            <w:tcW w:w="412"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04</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81</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0011</w:t>
            </w:r>
          </w:p>
        </w:tc>
        <w:tc>
          <w:tcPr>
            <w:tcW w:w="885"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120</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1 452,1</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1 452,1</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right"/>
              <w:rPr>
                <w:rFonts w:ascii="Arial" w:hAnsi="Arial" w:cs="Arial"/>
                <w:bCs/>
                <w:sz w:val="16"/>
                <w:szCs w:val="16"/>
              </w:rPr>
            </w:pPr>
            <w:r w:rsidRPr="000A3870">
              <w:rPr>
                <w:rFonts w:ascii="Arial" w:hAnsi="Arial" w:cs="Arial"/>
                <w:bCs/>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Аппарат администрации Щекинского района</w:t>
            </w:r>
          </w:p>
        </w:tc>
        <w:tc>
          <w:tcPr>
            <w:tcW w:w="55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851</w:t>
            </w:r>
          </w:p>
        </w:tc>
        <w:tc>
          <w:tcPr>
            <w:tcW w:w="37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01</w:t>
            </w:r>
          </w:p>
        </w:tc>
        <w:tc>
          <w:tcPr>
            <w:tcW w:w="412"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04</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81</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2</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0000</w:t>
            </w:r>
          </w:p>
        </w:tc>
        <w:tc>
          <w:tcPr>
            <w:tcW w:w="885"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54 677,9</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54 678,9</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right"/>
              <w:rPr>
                <w:rFonts w:ascii="Arial" w:hAnsi="Arial" w:cs="Arial"/>
                <w:bCs/>
                <w:sz w:val="16"/>
                <w:szCs w:val="16"/>
              </w:rPr>
            </w:pPr>
            <w:r w:rsidRPr="000A3870">
              <w:rPr>
                <w:rFonts w:ascii="Arial" w:hAnsi="Arial" w:cs="Arial"/>
                <w:bCs/>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Расходы на выплаты по оплате труда работников органов местного самоуправления в рамках непрограммного направления деятельности "Обеспечение функционирования администрации Щекинского района"</w:t>
            </w:r>
          </w:p>
        </w:tc>
        <w:tc>
          <w:tcPr>
            <w:tcW w:w="55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851</w:t>
            </w:r>
          </w:p>
        </w:tc>
        <w:tc>
          <w:tcPr>
            <w:tcW w:w="37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01</w:t>
            </w:r>
          </w:p>
        </w:tc>
        <w:tc>
          <w:tcPr>
            <w:tcW w:w="412"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04</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81</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2</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0011</w:t>
            </w:r>
          </w:p>
        </w:tc>
        <w:tc>
          <w:tcPr>
            <w:tcW w:w="885"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52 663,3</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52 663,3</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right"/>
              <w:rPr>
                <w:rFonts w:ascii="Arial" w:hAnsi="Arial" w:cs="Arial"/>
                <w:bCs/>
                <w:sz w:val="16"/>
                <w:szCs w:val="16"/>
              </w:rPr>
            </w:pPr>
            <w:r w:rsidRPr="000A3870">
              <w:rPr>
                <w:rFonts w:ascii="Arial" w:hAnsi="Arial" w:cs="Arial"/>
                <w:bCs/>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Расходы на выплаты персоналу государственных (муниципальных) органов</w:t>
            </w:r>
          </w:p>
        </w:tc>
        <w:tc>
          <w:tcPr>
            <w:tcW w:w="55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851</w:t>
            </w:r>
          </w:p>
        </w:tc>
        <w:tc>
          <w:tcPr>
            <w:tcW w:w="37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01</w:t>
            </w:r>
          </w:p>
        </w:tc>
        <w:tc>
          <w:tcPr>
            <w:tcW w:w="412"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04</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81</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2</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0011</w:t>
            </w:r>
          </w:p>
        </w:tc>
        <w:tc>
          <w:tcPr>
            <w:tcW w:w="885"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120</w:t>
            </w:r>
          </w:p>
        </w:tc>
        <w:tc>
          <w:tcPr>
            <w:tcW w:w="997"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52 663,3</w:t>
            </w:r>
          </w:p>
        </w:tc>
        <w:tc>
          <w:tcPr>
            <w:tcW w:w="1013"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52 663,3</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right"/>
              <w:rPr>
                <w:rFonts w:ascii="Arial" w:hAnsi="Arial" w:cs="Arial"/>
                <w:bCs/>
                <w:sz w:val="16"/>
                <w:szCs w:val="16"/>
              </w:rPr>
            </w:pPr>
            <w:r w:rsidRPr="000A3870">
              <w:rPr>
                <w:rFonts w:ascii="Arial" w:hAnsi="Arial" w:cs="Arial"/>
                <w:bCs/>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Расходы на обеспечение функций органов местного самоуправления в рамках непрограммного направления деятельности "Обеспечение функционирования администрации Щекинского района"</w:t>
            </w:r>
          </w:p>
        </w:tc>
        <w:tc>
          <w:tcPr>
            <w:tcW w:w="55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851</w:t>
            </w:r>
          </w:p>
        </w:tc>
        <w:tc>
          <w:tcPr>
            <w:tcW w:w="37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01</w:t>
            </w:r>
          </w:p>
        </w:tc>
        <w:tc>
          <w:tcPr>
            <w:tcW w:w="412"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04</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81</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2</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0019</w:t>
            </w:r>
          </w:p>
        </w:tc>
        <w:tc>
          <w:tcPr>
            <w:tcW w:w="885"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2 014,6</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2 015,6</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right"/>
              <w:rPr>
                <w:rFonts w:ascii="Arial" w:hAnsi="Arial" w:cs="Arial"/>
                <w:bCs/>
                <w:sz w:val="16"/>
                <w:szCs w:val="16"/>
              </w:rPr>
            </w:pPr>
            <w:r w:rsidRPr="000A3870">
              <w:rPr>
                <w:rFonts w:ascii="Arial" w:hAnsi="Arial" w:cs="Arial"/>
                <w:bCs/>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851</w:t>
            </w:r>
          </w:p>
        </w:tc>
        <w:tc>
          <w:tcPr>
            <w:tcW w:w="37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01</w:t>
            </w:r>
          </w:p>
        </w:tc>
        <w:tc>
          <w:tcPr>
            <w:tcW w:w="412"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04</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81</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2</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0019</w:t>
            </w:r>
          </w:p>
        </w:tc>
        <w:tc>
          <w:tcPr>
            <w:tcW w:w="885"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240</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1 878,6</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1 879,6</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right"/>
              <w:rPr>
                <w:rFonts w:ascii="Arial" w:hAnsi="Arial" w:cs="Arial"/>
                <w:bCs/>
                <w:sz w:val="16"/>
                <w:szCs w:val="16"/>
              </w:rPr>
            </w:pPr>
            <w:r w:rsidRPr="000A3870">
              <w:rPr>
                <w:rFonts w:ascii="Arial" w:hAnsi="Arial" w:cs="Arial"/>
                <w:bCs/>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Уплата налогов, сборов и иных платежей</w:t>
            </w:r>
          </w:p>
        </w:tc>
        <w:tc>
          <w:tcPr>
            <w:tcW w:w="55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851</w:t>
            </w:r>
          </w:p>
        </w:tc>
        <w:tc>
          <w:tcPr>
            <w:tcW w:w="37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01</w:t>
            </w:r>
          </w:p>
        </w:tc>
        <w:tc>
          <w:tcPr>
            <w:tcW w:w="412"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04</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81</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2</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0019</w:t>
            </w:r>
          </w:p>
        </w:tc>
        <w:tc>
          <w:tcPr>
            <w:tcW w:w="885"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850</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136,0</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136,0</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right"/>
              <w:rPr>
                <w:rFonts w:ascii="Arial" w:hAnsi="Arial" w:cs="Arial"/>
                <w:bCs/>
                <w:sz w:val="16"/>
                <w:szCs w:val="16"/>
              </w:rPr>
            </w:pPr>
            <w:r w:rsidRPr="000A3870">
              <w:rPr>
                <w:rFonts w:ascii="Arial" w:hAnsi="Arial" w:cs="Arial"/>
                <w:bCs/>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Судебная система</w:t>
            </w:r>
          </w:p>
        </w:tc>
        <w:tc>
          <w:tcPr>
            <w:tcW w:w="55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851</w:t>
            </w:r>
          </w:p>
        </w:tc>
        <w:tc>
          <w:tcPr>
            <w:tcW w:w="37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01</w:t>
            </w:r>
          </w:p>
        </w:tc>
        <w:tc>
          <w:tcPr>
            <w:tcW w:w="412"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05</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885"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bCs/>
                <w:sz w:val="16"/>
                <w:szCs w:val="16"/>
              </w:rPr>
            </w:pPr>
            <w:r w:rsidRPr="000A3870">
              <w:rPr>
                <w:rFonts w:ascii="Arial" w:hAnsi="Arial" w:cs="Arial"/>
                <w:bCs/>
                <w:sz w:val="16"/>
                <w:szCs w:val="16"/>
              </w:rPr>
              <w:t>50,0</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bCs/>
                <w:sz w:val="16"/>
                <w:szCs w:val="16"/>
              </w:rPr>
            </w:pPr>
            <w:r w:rsidRPr="000A3870">
              <w:rPr>
                <w:rFonts w:ascii="Arial" w:hAnsi="Arial" w:cs="Arial"/>
                <w:bCs/>
                <w:sz w:val="16"/>
                <w:szCs w:val="16"/>
              </w:rPr>
              <w:t>0,0</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 </w:t>
            </w:r>
          </w:p>
        </w:tc>
        <w:tc>
          <w:tcPr>
            <w:tcW w:w="4641" w:type="dxa"/>
            <w:tcBorders>
              <w:top w:val="nil"/>
              <w:left w:val="nil"/>
              <w:bottom w:val="single" w:sz="4" w:space="0" w:color="auto"/>
              <w:right w:val="single" w:sz="4" w:space="0" w:color="auto"/>
            </w:tcBorders>
            <w:vAlign w:val="center"/>
          </w:tcPr>
          <w:p w:rsidR="00892663" w:rsidRPr="000A3870" w:rsidRDefault="00892663" w:rsidP="000A3870">
            <w:pPr>
              <w:rPr>
                <w:rFonts w:ascii="Arial" w:hAnsi="Arial" w:cs="Arial"/>
                <w:sz w:val="16"/>
                <w:szCs w:val="16"/>
              </w:rPr>
            </w:pPr>
            <w:r w:rsidRPr="000A3870">
              <w:rPr>
                <w:rFonts w:ascii="Arial" w:hAnsi="Arial" w:cs="Arial"/>
                <w:sz w:val="16"/>
                <w:szCs w:val="16"/>
              </w:rPr>
              <w:t>Непрограммные расходы</w:t>
            </w:r>
          </w:p>
        </w:tc>
        <w:tc>
          <w:tcPr>
            <w:tcW w:w="55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851</w:t>
            </w:r>
          </w:p>
        </w:tc>
        <w:tc>
          <w:tcPr>
            <w:tcW w:w="37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01</w:t>
            </w:r>
          </w:p>
        </w:tc>
        <w:tc>
          <w:tcPr>
            <w:tcW w:w="412"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05</w:t>
            </w:r>
          </w:p>
        </w:tc>
        <w:tc>
          <w:tcPr>
            <w:tcW w:w="277" w:type="dxa"/>
            <w:tcBorders>
              <w:top w:val="nil"/>
              <w:left w:val="nil"/>
              <w:bottom w:val="single" w:sz="4" w:space="0" w:color="auto"/>
              <w:right w:val="nil"/>
            </w:tcBorders>
            <w:vAlign w:val="center"/>
          </w:tcPr>
          <w:p w:rsidR="00892663" w:rsidRPr="000A3870" w:rsidRDefault="00892663" w:rsidP="000A3870">
            <w:pPr>
              <w:jc w:val="right"/>
              <w:rPr>
                <w:rFonts w:ascii="Arial" w:hAnsi="Arial" w:cs="Arial"/>
                <w:sz w:val="16"/>
                <w:szCs w:val="16"/>
              </w:rPr>
            </w:pPr>
            <w:r w:rsidRPr="000A3870">
              <w:rPr>
                <w:rFonts w:ascii="Arial" w:hAnsi="Arial" w:cs="Arial"/>
                <w:sz w:val="16"/>
                <w:szCs w:val="16"/>
              </w:rPr>
              <w:t>99</w:t>
            </w:r>
          </w:p>
        </w:tc>
        <w:tc>
          <w:tcPr>
            <w:tcW w:w="186" w:type="dxa"/>
            <w:tcBorders>
              <w:top w:val="nil"/>
              <w:left w:val="nil"/>
              <w:bottom w:val="single" w:sz="4" w:space="0" w:color="auto"/>
              <w:right w:val="nil"/>
            </w:tcBorders>
            <w:vAlign w:val="center"/>
          </w:tcPr>
          <w:p w:rsidR="00892663" w:rsidRPr="000A3870" w:rsidRDefault="00892663" w:rsidP="000A3870">
            <w:pPr>
              <w:jc w:val="center"/>
              <w:rPr>
                <w:rFonts w:ascii="Arial" w:hAnsi="Arial" w:cs="Arial"/>
                <w:sz w:val="16"/>
                <w:szCs w:val="16"/>
              </w:rPr>
            </w:pPr>
            <w:r w:rsidRPr="000A3870">
              <w:rPr>
                <w:rFonts w:ascii="Arial" w:hAnsi="Arial" w:cs="Arial"/>
                <w:sz w:val="16"/>
                <w:szCs w:val="16"/>
              </w:rPr>
              <w:t>0</w:t>
            </w:r>
          </w:p>
        </w:tc>
        <w:tc>
          <w:tcPr>
            <w:tcW w:w="554" w:type="dxa"/>
            <w:tcBorders>
              <w:top w:val="nil"/>
              <w:left w:val="nil"/>
              <w:bottom w:val="single" w:sz="4" w:space="0" w:color="auto"/>
              <w:right w:val="single" w:sz="4" w:space="0" w:color="auto"/>
            </w:tcBorders>
            <w:vAlign w:val="center"/>
          </w:tcPr>
          <w:p w:rsidR="00892663" w:rsidRPr="000A3870" w:rsidRDefault="00892663" w:rsidP="000A3870">
            <w:pPr>
              <w:jc w:val="center"/>
              <w:rPr>
                <w:rFonts w:ascii="Arial" w:hAnsi="Arial" w:cs="Arial"/>
                <w:sz w:val="16"/>
                <w:szCs w:val="16"/>
              </w:rPr>
            </w:pPr>
            <w:r w:rsidRPr="000A3870">
              <w:rPr>
                <w:rFonts w:ascii="Arial" w:hAnsi="Arial" w:cs="Arial"/>
                <w:sz w:val="16"/>
                <w:szCs w:val="16"/>
              </w:rPr>
              <w:t>0000</w:t>
            </w:r>
          </w:p>
        </w:tc>
        <w:tc>
          <w:tcPr>
            <w:tcW w:w="885"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50,0</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0,0</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 </w:t>
            </w:r>
          </w:p>
        </w:tc>
        <w:tc>
          <w:tcPr>
            <w:tcW w:w="4641" w:type="dxa"/>
            <w:tcBorders>
              <w:top w:val="nil"/>
              <w:left w:val="nil"/>
              <w:bottom w:val="single" w:sz="4" w:space="0" w:color="auto"/>
              <w:right w:val="single" w:sz="4" w:space="0" w:color="auto"/>
            </w:tcBorders>
            <w:vAlign w:val="center"/>
          </w:tcPr>
          <w:p w:rsidR="00892663" w:rsidRPr="000A3870" w:rsidRDefault="00892663" w:rsidP="000A3870">
            <w:pPr>
              <w:rPr>
                <w:rFonts w:ascii="Arial" w:hAnsi="Arial" w:cs="Arial"/>
                <w:sz w:val="16"/>
                <w:szCs w:val="16"/>
              </w:rPr>
            </w:pPr>
            <w:r w:rsidRPr="000A3870">
              <w:rPr>
                <w:rFonts w:ascii="Arial" w:hAnsi="Arial" w:cs="Arial"/>
                <w:sz w:val="16"/>
                <w:szCs w:val="16"/>
              </w:rPr>
              <w:t>Иные непрограммные мероприятия</w:t>
            </w:r>
          </w:p>
        </w:tc>
        <w:tc>
          <w:tcPr>
            <w:tcW w:w="55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851</w:t>
            </w:r>
          </w:p>
        </w:tc>
        <w:tc>
          <w:tcPr>
            <w:tcW w:w="37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01</w:t>
            </w:r>
          </w:p>
        </w:tc>
        <w:tc>
          <w:tcPr>
            <w:tcW w:w="412"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05</w:t>
            </w:r>
          </w:p>
        </w:tc>
        <w:tc>
          <w:tcPr>
            <w:tcW w:w="277" w:type="dxa"/>
            <w:tcBorders>
              <w:top w:val="nil"/>
              <w:left w:val="nil"/>
              <w:bottom w:val="single" w:sz="4" w:space="0" w:color="auto"/>
              <w:right w:val="nil"/>
            </w:tcBorders>
            <w:vAlign w:val="center"/>
          </w:tcPr>
          <w:p w:rsidR="00892663" w:rsidRPr="000A3870" w:rsidRDefault="00892663" w:rsidP="000A3870">
            <w:pPr>
              <w:jc w:val="right"/>
              <w:rPr>
                <w:rFonts w:ascii="Arial" w:hAnsi="Arial" w:cs="Arial"/>
                <w:sz w:val="16"/>
                <w:szCs w:val="16"/>
              </w:rPr>
            </w:pPr>
            <w:r w:rsidRPr="000A3870">
              <w:rPr>
                <w:rFonts w:ascii="Arial" w:hAnsi="Arial" w:cs="Arial"/>
                <w:sz w:val="16"/>
                <w:szCs w:val="16"/>
              </w:rPr>
              <w:t>99</w:t>
            </w:r>
          </w:p>
        </w:tc>
        <w:tc>
          <w:tcPr>
            <w:tcW w:w="186" w:type="dxa"/>
            <w:tcBorders>
              <w:top w:val="nil"/>
              <w:left w:val="nil"/>
              <w:bottom w:val="single" w:sz="4" w:space="0" w:color="auto"/>
              <w:right w:val="nil"/>
            </w:tcBorders>
            <w:vAlign w:val="center"/>
          </w:tcPr>
          <w:p w:rsidR="00892663" w:rsidRPr="000A3870" w:rsidRDefault="00892663" w:rsidP="000A3870">
            <w:pPr>
              <w:jc w:val="center"/>
              <w:rPr>
                <w:rFonts w:ascii="Arial" w:hAnsi="Arial" w:cs="Arial"/>
                <w:sz w:val="16"/>
                <w:szCs w:val="16"/>
              </w:rPr>
            </w:pPr>
            <w:r w:rsidRPr="000A3870">
              <w:rPr>
                <w:rFonts w:ascii="Arial" w:hAnsi="Arial" w:cs="Arial"/>
                <w:sz w:val="16"/>
                <w:szCs w:val="16"/>
              </w:rPr>
              <w:t>9</w:t>
            </w:r>
          </w:p>
        </w:tc>
        <w:tc>
          <w:tcPr>
            <w:tcW w:w="554" w:type="dxa"/>
            <w:tcBorders>
              <w:top w:val="nil"/>
              <w:left w:val="nil"/>
              <w:bottom w:val="single" w:sz="4" w:space="0" w:color="auto"/>
              <w:right w:val="single" w:sz="4" w:space="0" w:color="auto"/>
            </w:tcBorders>
            <w:vAlign w:val="center"/>
          </w:tcPr>
          <w:p w:rsidR="00892663" w:rsidRPr="000A3870" w:rsidRDefault="00892663" w:rsidP="000A3870">
            <w:pPr>
              <w:jc w:val="center"/>
              <w:rPr>
                <w:rFonts w:ascii="Arial" w:hAnsi="Arial" w:cs="Arial"/>
                <w:sz w:val="16"/>
                <w:szCs w:val="16"/>
              </w:rPr>
            </w:pPr>
            <w:r w:rsidRPr="000A3870">
              <w:rPr>
                <w:rFonts w:ascii="Arial" w:hAnsi="Arial" w:cs="Arial"/>
                <w:sz w:val="16"/>
                <w:szCs w:val="16"/>
              </w:rPr>
              <w:t>0000</w:t>
            </w:r>
          </w:p>
        </w:tc>
        <w:tc>
          <w:tcPr>
            <w:tcW w:w="885"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50,0</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0,0</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right"/>
              <w:rPr>
                <w:rFonts w:ascii="Arial" w:hAnsi="Arial" w:cs="Arial"/>
                <w:bCs/>
                <w:sz w:val="16"/>
                <w:szCs w:val="16"/>
              </w:rPr>
            </w:pPr>
            <w:r w:rsidRPr="000A3870">
              <w:rPr>
                <w:rFonts w:ascii="Arial" w:hAnsi="Arial" w:cs="Arial"/>
                <w:bCs/>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Федеральный закон "О присяжных заседателях федеральных судов общей юрисдикции в Российской Федерации"</w:t>
            </w:r>
          </w:p>
        </w:tc>
        <w:tc>
          <w:tcPr>
            <w:tcW w:w="55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851</w:t>
            </w:r>
          </w:p>
        </w:tc>
        <w:tc>
          <w:tcPr>
            <w:tcW w:w="37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01</w:t>
            </w:r>
          </w:p>
        </w:tc>
        <w:tc>
          <w:tcPr>
            <w:tcW w:w="412"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05</w:t>
            </w:r>
          </w:p>
        </w:tc>
        <w:tc>
          <w:tcPr>
            <w:tcW w:w="277" w:type="dxa"/>
            <w:tcBorders>
              <w:top w:val="nil"/>
              <w:left w:val="nil"/>
              <w:bottom w:val="single" w:sz="4" w:space="0" w:color="auto"/>
              <w:right w:val="nil"/>
            </w:tcBorders>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99</w:t>
            </w:r>
          </w:p>
        </w:tc>
        <w:tc>
          <w:tcPr>
            <w:tcW w:w="186" w:type="dxa"/>
            <w:tcBorders>
              <w:top w:val="nil"/>
              <w:left w:val="nil"/>
              <w:bottom w:val="single" w:sz="4" w:space="0" w:color="auto"/>
              <w:right w:val="nil"/>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9</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5120</w:t>
            </w:r>
          </w:p>
        </w:tc>
        <w:tc>
          <w:tcPr>
            <w:tcW w:w="885"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50,0</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0,0</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right"/>
              <w:rPr>
                <w:rFonts w:ascii="Arial" w:hAnsi="Arial" w:cs="Arial"/>
                <w:bCs/>
                <w:i/>
                <w:iCs/>
                <w:sz w:val="16"/>
                <w:szCs w:val="16"/>
              </w:rPr>
            </w:pPr>
            <w:r w:rsidRPr="000A3870">
              <w:rPr>
                <w:rFonts w:ascii="Arial" w:hAnsi="Arial" w:cs="Arial"/>
                <w:bCs/>
                <w:i/>
                <w:iCs/>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851</w:t>
            </w:r>
          </w:p>
        </w:tc>
        <w:tc>
          <w:tcPr>
            <w:tcW w:w="37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01</w:t>
            </w:r>
          </w:p>
        </w:tc>
        <w:tc>
          <w:tcPr>
            <w:tcW w:w="412"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05</w:t>
            </w:r>
          </w:p>
        </w:tc>
        <w:tc>
          <w:tcPr>
            <w:tcW w:w="277" w:type="dxa"/>
            <w:tcBorders>
              <w:top w:val="nil"/>
              <w:left w:val="nil"/>
              <w:bottom w:val="single" w:sz="4" w:space="0" w:color="auto"/>
              <w:right w:val="nil"/>
            </w:tcBorders>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99</w:t>
            </w:r>
          </w:p>
        </w:tc>
        <w:tc>
          <w:tcPr>
            <w:tcW w:w="186" w:type="dxa"/>
            <w:tcBorders>
              <w:top w:val="nil"/>
              <w:left w:val="nil"/>
              <w:bottom w:val="single" w:sz="4" w:space="0" w:color="auto"/>
              <w:right w:val="nil"/>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9</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5120</w:t>
            </w:r>
          </w:p>
        </w:tc>
        <w:tc>
          <w:tcPr>
            <w:tcW w:w="885"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240</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50,0</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 </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Резервные фонды</w:t>
            </w:r>
          </w:p>
        </w:tc>
        <w:tc>
          <w:tcPr>
            <w:tcW w:w="55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851</w:t>
            </w:r>
          </w:p>
        </w:tc>
        <w:tc>
          <w:tcPr>
            <w:tcW w:w="37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01</w:t>
            </w:r>
          </w:p>
        </w:tc>
        <w:tc>
          <w:tcPr>
            <w:tcW w:w="412"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11</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554"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885"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bCs/>
                <w:sz w:val="16"/>
                <w:szCs w:val="16"/>
              </w:rPr>
            </w:pPr>
            <w:r w:rsidRPr="000A3870">
              <w:rPr>
                <w:rFonts w:ascii="Arial" w:hAnsi="Arial" w:cs="Arial"/>
                <w:bCs/>
                <w:sz w:val="16"/>
                <w:szCs w:val="16"/>
              </w:rPr>
              <w:t>3 000,0</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bCs/>
                <w:sz w:val="16"/>
                <w:szCs w:val="16"/>
              </w:rPr>
            </w:pPr>
            <w:r w:rsidRPr="000A3870">
              <w:rPr>
                <w:rFonts w:ascii="Arial" w:hAnsi="Arial" w:cs="Arial"/>
                <w:bCs/>
                <w:sz w:val="16"/>
                <w:szCs w:val="16"/>
              </w:rPr>
              <w:t>3 000,0</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 xml:space="preserve">Резервный фонд администрации Щекинского района </w:t>
            </w:r>
          </w:p>
        </w:tc>
        <w:tc>
          <w:tcPr>
            <w:tcW w:w="55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851</w:t>
            </w:r>
          </w:p>
        </w:tc>
        <w:tc>
          <w:tcPr>
            <w:tcW w:w="37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01</w:t>
            </w:r>
          </w:p>
        </w:tc>
        <w:tc>
          <w:tcPr>
            <w:tcW w:w="412"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11</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w:t>
            </w:r>
          </w:p>
        </w:tc>
        <w:tc>
          <w:tcPr>
            <w:tcW w:w="554"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0000</w:t>
            </w:r>
          </w:p>
        </w:tc>
        <w:tc>
          <w:tcPr>
            <w:tcW w:w="885"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3 000,0</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3 000,0</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Управление резервным фондом администрации Щекинского района</w:t>
            </w:r>
          </w:p>
        </w:tc>
        <w:tc>
          <w:tcPr>
            <w:tcW w:w="55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851</w:t>
            </w:r>
          </w:p>
        </w:tc>
        <w:tc>
          <w:tcPr>
            <w:tcW w:w="37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01</w:t>
            </w:r>
          </w:p>
        </w:tc>
        <w:tc>
          <w:tcPr>
            <w:tcW w:w="412"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11</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w:t>
            </w:r>
          </w:p>
        </w:tc>
        <w:tc>
          <w:tcPr>
            <w:tcW w:w="554"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0000</w:t>
            </w:r>
          </w:p>
        </w:tc>
        <w:tc>
          <w:tcPr>
            <w:tcW w:w="885"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3 000,0</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3 000,0</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 xml:space="preserve">Управление резервным фондом администрации Щекинского района в рамках непрограммного направления деятельности "Резервный фонд </w:t>
            </w:r>
            <w:r w:rsidRPr="000A3870">
              <w:rPr>
                <w:rFonts w:ascii="Arial" w:hAnsi="Arial" w:cs="Arial"/>
                <w:sz w:val="16"/>
                <w:szCs w:val="16"/>
              </w:rPr>
              <w:lastRenderedPageBreak/>
              <w:t>администрации Щекинского района"</w:t>
            </w:r>
          </w:p>
        </w:tc>
        <w:tc>
          <w:tcPr>
            <w:tcW w:w="55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lastRenderedPageBreak/>
              <w:t>851</w:t>
            </w:r>
          </w:p>
        </w:tc>
        <w:tc>
          <w:tcPr>
            <w:tcW w:w="37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01</w:t>
            </w:r>
          </w:p>
        </w:tc>
        <w:tc>
          <w:tcPr>
            <w:tcW w:w="412"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11</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2030</w:t>
            </w:r>
          </w:p>
        </w:tc>
        <w:tc>
          <w:tcPr>
            <w:tcW w:w="885"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3 000,0</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3 000,0</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lastRenderedPageBreak/>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Резервные средства</w:t>
            </w:r>
          </w:p>
        </w:tc>
        <w:tc>
          <w:tcPr>
            <w:tcW w:w="55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851</w:t>
            </w:r>
          </w:p>
        </w:tc>
        <w:tc>
          <w:tcPr>
            <w:tcW w:w="37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01</w:t>
            </w:r>
          </w:p>
        </w:tc>
        <w:tc>
          <w:tcPr>
            <w:tcW w:w="412"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11</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2030</w:t>
            </w:r>
          </w:p>
        </w:tc>
        <w:tc>
          <w:tcPr>
            <w:tcW w:w="885"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870</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3 000,0</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3 000,0</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right"/>
              <w:rPr>
                <w:rFonts w:ascii="Arial" w:hAnsi="Arial" w:cs="Arial"/>
                <w:bCs/>
                <w:sz w:val="16"/>
                <w:szCs w:val="16"/>
              </w:rPr>
            </w:pPr>
            <w:r w:rsidRPr="000A3870">
              <w:rPr>
                <w:rFonts w:ascii="Arial" w:hAnsi="Arial" w:cs="Arial"/>
                <w:bCs/>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Другие общегосударственные вопросы</w:t>
            </w:r>
          </w:p>
        </w:tc>
        <w:tc>
          <w:tcPr>
            <w:tcW w:w="55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851</w:t>
            </w:r>
          </w:p>
        </w:tc>
        <w:tc>
          <w:tcPr>
            <w:tcW w:w="37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01</w:t>
            </w:r>
          </w:p>
        </w:tc>
        <w:tc>
          <w:tcPr>
            <w:tcW w:w="412"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13</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885"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bCs/>
                <w:sz w:val="16"/>
                <w:szCs w:val="16"/>
              </w:rPr>
            </w:pPr>
            <w:r w:rsidRPr="000A3870">
              <w:rPr>
                <w:rFonts w:ascii="Arial" w:hAnsi="Arial" w:cs="Arial"/>
                <w:bCs/>
                <w:sz w:val="16"/>
                <w:szCs w:val="16"/>
              </w:rPr>
              <w:t>67 672,3</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bCs/>
                <w:sz w:val="16"/>
                <w:szCs w:val="16"/>
              </w:rPr>
            </w:pPr>
            <w:r w:rsidRPr="000A3870">
              <w:rPr>
                <w:rFonts w:ascii="Arial" w:hAnsi="Arial" w:cs="Arial"/>
                <w:bCs/>
                <w:sz w:val="16"/>
                <w:szCs w:val="16"/>
              </w:rPr>
              <w:t>67 864,6</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right"/>
              <w:rPr>
                <w:rFonts w:ascii="Arial" w:hAnsi="Arial" w:cs="Arial"/>
                <w:bCs/>
                <w:sz w:val="16"/>
                <w:szCs w:val="16"/>
              </w:rPr>
            </w:pPr>
            <w:r w:rsidRPr="000A3870">
              <w:rPr>
                <w:rFonts w:ascii="Arial" w:hAnsi="Arial" w:cs="Arial"/>
                <w:bCs/>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55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851</w:t>
            </w:r>
          </w:p>
        </w:tc>
        <w:tc>
          <w:tcPr>
            <w:tcW w:w="37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01</w:t>
            </w:r>
          </w:p>
        </w:tc>
        <w:tc>
          <w:tcPr>
            <w:tcW w:w="412"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13</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01</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0000</w:t>
            </w:r>
          </w:p>
        </w:tc>
        <w:tc>
          <w:tcPr>
            <w:tcW w:w="885"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2 491,2</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2 496,2</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right"/>
              <w:rPr>
                <w:rFonts w:ascii="Arial" w:hAnsi="Arial" w:cs="Arial"/>
                <w:bCs/>
                <w:sz w:val="16"/>
                <w:szCs w:val="16"/>
              </w:rPr>
            </w:pPr>
            <w:r w:rsidRPr="000A3870">
              <w:rPr>
                <w:rFonts w:ascii="Arial" w:hAnsi="Arial" w:cs="Arial"/>
                <w:bCs/>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Подпрограмма "Развитие архивного дела"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55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851</w:t>
            </w:r>
          </w:p>
        </w:tc>
        <w:tc>
          <w:tcPr>
            <w:tcW w:w="37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01</w:t>
            </w:r>
          </w:p>
        </w:tc>
        <w:tc>
          <w:tcPr>
            <w:tcW w:w="412"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13</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01</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4</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0000</w:t>
            </w:r>
          </w:p>
        </w:tc>
        <w:tc>
          <w:tcPr>
            <w:tcW w:w="885"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2 491,2</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2 496,2</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right"/>
              <w:rPr>
                <w:rFonts w:ascii="Arial" w:hAnsi="Arial" w:cs="Arial"/>
                <w:bCs/>
                <w:sz w:val="16"/>
                <w:szCs w:val="16"/>
              </w:rPr>
            </w:pPr>
            <w:r w:rsidRPr="000A3870">
              <w:rPr>
                <w:rFonts w:ascii="Arial" w:hAnsi="Arial" w:cs="Arial"/>
                <w:bCs/>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Расходы на обеспечение деятельности (оказание услуг) муниципальных учреждений в рамках подпрограммы "Развитие архивного дела"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55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851</w:t>
            </w:r>
          </w:p>
        </w:tc>
        <w:tc>
          <w:tcPr>
            <w:tcW w:w="37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01</w:t>
            </w:r>
          </w:p>
        </w:tc>
        <w:tc>
          <w:tcPr>
            <w:tcW w:w="412"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13</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01</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4</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0059</w:t>
            </w:r>
          </w:p>
        </w:tc>
        <w:tc>
          <w:tcPr>
            <w:tcW w:w="885"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1 743,8</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1 747,3</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right"/>
              <w:rPr>
                <w:rFonts w:ascii="Arial" w:hAnsi="Arial" w:cs="Arial"/>
                <w:bCs/>
                <w:sz w:val="16"/>
                <w:szCs w:val="16"/>
              </w:rPr>
            </w:pPr>
            <w:r w:rsidRPr="000A3870">
              <w:rPr>
                <w:rFonts w:ascii="Arial" w:hAnsi="Arial" w:cs="Arial"/>
                <w:bCs/>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Расходы на выплаты персоналу казенных учреждений</w:t>
            </w:r>
          </w:p>
        </w:tc>
        <w:tc>
          <w:tcPr>
            <w:tcW w:w="55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851</w:t>
            </w:r>
          </w:p>
        </w:tc>
        <w:tc>
          <w:tcPr>
            <w:tcW w:w="37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01</w:t>
            </w:r>
          </w:p>
        </w:tc>
        <w:tc>
          <w:tcPr>
            <w:tcW w:w="412"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13</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01</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4</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110</w:t>
            </w:r>
          </w:p>
        </w:tc>
        <w:tc>
          <w:tcPr>
            <w:tcW w:w="997"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1 224,1</w:t>
            </w:r>
          </w:p>
        </w:tc>
        <w:tc>
          <w:tcPr>
            <w:tcW w:w="1013"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1 222,6</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right"/>
              <w:rPr>
                <w:rFonts w:ascii="Arial" w:hAnsi="Arial" w:cs="Arial"/>
                <w:bCs/>
                <w:sz w:val="16"/>
                <w:szCs w:val="16"/>
              </w:rPr>
            </w:pPr>
            <w:r w:rsidRPr="000A3870">
              <w:rPr>
                <w:rFonts w:ascii="Arial" w:hAnsi="Arial" w:cs="Arial"/>
                <w:bCs/>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851</w:t>
            </w:r>
          </w:p>
        </w:tc>
        <w:tc>
          <w:tcPr>
            <w:tcW w:w="37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01</w:t>
            </w:r>
          </w:p>
        </w:tc>
        <w:tc>
          <w:tcPr>
            <w:tcW w:w="412"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13</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01</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4</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auto" w:fill="FFFFFF"/>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240</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518,2</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523,2</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right"/>
              <w:rPr>
                <w:rFonts w:ascii="Arial" w:hAnsi="Arial" w:cs="Arial"/>
                <w:bCs/>
                <w:sz w:val="16"/>
                <w:szCs w:val="16"/>
              </w:rPr>
            </w:pPr>
            <w:r w:rsidRPr="000A3870">
              <w:rPr>
                <w:rFonts w:ascii="Arial" w:hAnsi="Arial" w:cs="Arial"/>
                <w:bCs/>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Уплата налогов, сборов и иных платежей</w:t>
            </w:r>
          </w:p>
        </w:tc>
        <w:tc>
          <w:tcPr>
            <w:tcW w:w="55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851</w:t>
            </w:r>
          </w:p>
        </w:tc>
        <w:tc>
          <w:tcPr>
            <w:tcW w:w="37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01</w:t>
            </w:r>
          </w:p>
        </w:tc>
        <w:tc>
          <w:tcPr>
            <w:tcW w:w="412"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13</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01</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4</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auto" w:fill="FFFFFF"/>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850</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1,5</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1,5</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right"/>
              <w:rPr>
                <w:rFonts w:ascii="Arial" w:hAnsi="Arial" w:cs="Arial"/>
                <w:bCs/>
                <w:sz w:val="16"/>
                <w:szCs w:val="16"/>
              </w:rPr>
            </w:pPr>
            <w:r w:rsidRPr="000A3870">
              <w:rPr>
                <w:rFonts w:ascii="Arial" w:hAnsi="Arial" w:cs="Arial"/>
                <w:bCs/>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Расходы за счет переданных полномочий на формирование и содержание муниципального архива, включая хранение архивных фондов поселений в рамках подпрограммы "Развитие архивного дела"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55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851</w:t>
            </w:r>
          </w:p>
        </w:tc>
        <w:tc>
          <w:tcPr>
            <w:tcW w:w="37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01</w:t>
            </w:r>
          </w:p>
        </w:tc>
        <w:tc>
          <w:tcPr>
            <w:tcW w:w="412"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13</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01</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4</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8501</w:t>
            </w:r>
          </w:p>
        </w:tc>
        <w:tc>
          <w:tcPr>
            <w:tcW w:w="885"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338,8</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339,4</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right"/>
              <w:rPr>
                <w:rFonts w:ascii="Arial" w:hAnsi="Arial" w:cs="Arial"/>
                <w:bCs/>
                <w:sz w:val="16"/>
                <w:szCs w:val="16"/>
              </w:rPr>
            </w:pPr>
            <w:r w:rsidRPr="000A3870">
              <w:rPr>
                <w:rFonts w:ascii="Arial" w:hAnsi="Arial" w:cs="Arial"/>
                <w:bCs/>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Расходы на выплаты персоналу казенных учреждений</w:t>
            </w:r>
          </w:p>
        </w:tc>
        <w:tc>
          <w:tcPr>
            <w:tcW w:w="55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851</w:t>
            </w:r>
          </w:p>
        </w:tc>
        <w:tc>
          <w:tcPr>
            <w:tcW w:w="37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01</w:t>
            </w:r>
          </w:p>
        </w:tc>
        <w:tc>
          <w:tcPr>
            <w:tcW w:w="412"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13</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01</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4</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8501</w:t>
            </w:r>
          </w:p>
        </w:tc>
        <w:tc>
          <w:tcPr>
            <w:tcW w:w="885"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110</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338,8</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339,4</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right"/>
              <w:rPr>
                <w:rFonts w:ascii="Arial" w:hAnsi="Arial" w:cs="Arial"/>
                <w:bCs/>
                <w:sz w:val="16"/>
                <w:szCs w:val="16"/>
              </w:rPr>
            </w:pPr>
            <w:r w:rsidRPr="000A3870">
              <w:rPr>
                <w:rFonts w:ascii="Arial" w:hAnsi="Arial" w:cs="Arial"/>
                <w:bCs/>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Расходы за счет переданных полномочий на формирование и содержание муниципального архива, включая хранение архивных фондов муниципального образования город Щекино Щекинского района в рамках подпрограммы "Развитие архивного дела"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55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851</w:t>
            </w:r>
          </w:p>
        </w:tc>
        <w:tc>
          <w:tcPr>
            <w:tcW w:w="37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01</w:t>
            </w:r>
          </w:p>
        </w:tc>
        <w:tc>
          <w:tcPr>
            <w:tcW w:w="412"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13</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01</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4</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8502</w:t>
            </w:r>
          </w:p>
        </w:tc>
        <w:tc>
          <w:tcPr>
            <w:tcW w:w="885"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408,6</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409,5</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right"/>
              <w:rPr>
                <w:rFonts w:ascii="Arial" w:hAnsi="Arial" w:cs="Arial"/>
                <w:bCs/>
                <w:sz w:val="16"/>
                <w:szCs w:val="16"/>
              </w:rPr>
            </w:pPr>
            <w:r w:rsidRPr="000A3870">
              <w:rPr>
                <w:rFonts w:ascii="Arial" w:hAnsi="Arial" w:cs="Arial"/>
                <w:bCs/>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Расходы на выплаты персоналу казенных учреждений</w:t>
            </w:r>
          </w:p>
        </w:tc>
        <w:tc>
          <w:tcPr>
            <w:tcW w:w="55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851</w:t>
            </w:r>
          </w:p>
        </w:tc>
        <w:tc>
          <w:tcPr>
            <w:tcW w:w="37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01</w:t>
            </w:r>
          </w:p>
        </w:tc>
        <w:tc>
          <w:tcPr>
            <w:tcW w:w="412"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13</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01</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4</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8502</w:t>
            </w:r>
          </w:p>
        </w:tc>
        <w:tc>
          <w:tcPr>
            <w:tcW w:w="885"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110</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408,6</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409,5</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right"/>
              <w:rPr>
                <w:rFonts w:ascii="Arial" w:hAnsi="Arial" w:cs="Arial"/>
                <w:bCs/>
                <w:sz w:val="16"/>
                <w:szCs w:val="16"/>
              </w:rPr>
            </w:pPr>
            <w:r w:rsidRPr="000A3870">
              <w:rPr>
                <w:rFonts w:ascii="Arial" w:hAnsi="Arial" w:cs="Arial"/>
                <w:bCs/>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55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851</w:t>
            </w:r>
          </w:p>
        </w:tc>
        <w:tc>
          <w:tcPr>
            <w:tcW w:w="37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01</w:t>
            </w:r>
          </w:p>
        </w:tc>
        <w:tc>
          <w:tcPr>
            <w:tcW w:w="412"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13</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04</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0000</w:t>
            </w:r>
          </w:p>
        </w:tc>
        <w:tc>
          <w:tcPr>
            <w:tcW w:w="885"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20,0</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20,0</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right"/>
              <w:rPr>
                <w:rFonts w:ascii="Arial" w:hAnsi="Arial" w:cs="Arial"/>
                <w:bCs/>
                <w:sz w:val="16"/>
                <w:szCs w:val="16"/>
              </w:rPr>
            </w:pPr>
            <w:r w:rsidRPr="000A3870">
              <w:rPr>
                <w:rFonts w:ascii="Arial" w:hAnsi="Arial" w:cs="Arial"/>
                <w:bCs/>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Подпрограмма "Социальная поддержка отдельных категорий населения" муниципальной программы муниципального образования Щекинский район "Социальная поддержка населения в муниципальном образовании Щекинский район"</w:t>
            </w:r>
          </w:p>
        </w:tc>
        <w:tc>
          <w:tcPr>
            <w:tcW w:w="55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851</w:t>
            </w:r>
          </w:p>
        </w:tc>
        <w:tc>
          <w:tcPr>
            <w:tcW w:w="37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01</w:t>
            </w:r>
          </w:p>
        </w:tc>
        <w:tc>
          <w:tcPr>
            <w:tcW w:w="412"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13</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04</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0000</w:t>
            </w:r>
          </w:p>
        </w:tc>
        <w:tc>
          <w:tcPr>
            <w:tcW w:w="885"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20,0</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20,0</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 xml:space="preserve">Изготовление регалий, связанных с присвоением звания "Почетный гражданин Щекинского района" в рамках подпрограммы "Социальная </w:t>
            </w:r>
            <w:r w:rsidRPr="000A3870">
              <w:rPr>
                <w:rFonts w:ascii="Arial" w:hAnsi="Arial" w:cs="Arial"/>
                <w:sz w:val="16"/>
                <w:szCs w:val="16"/>
              </w:rPr>
              <w:lastRenderedPageBreak/>
              <w:t>поддержка отдельных категорий населения" муниципальной программы муниципального образования Щекинский район "Социальная поддержка населения в муниципальном образовании Щекинский район"</w:t>
            </w:r>
          </w:p>
        </w:tc>
        <w:tc>
          <w:tcPr>
            <w:tcW w:w="55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lastRenderedPageBreak/>
              <w:t>851</w:t>
            </w:r>
          </w:p>
        </w:tc>
        <w:tc>
          <w:tcPr>
            <w:tcW w:w="37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01</w:t>
            </w:r>
          </w:p>
        </w:tc>
        <w:tc>
          <w:tcPr>
            <w:tcW w:w="412"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13</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04</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2711</w:t>
            </w:r>
          </w:p>
        </w:tc>
        <w:tc>
          <w:tcPr>
            <w:tcW w:w="885"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20,0</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20,0</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lastRenderedPageBreak/>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851</w:t>
            </w:r>
          </w:p>
        </w:tc>
        <w:tc>
          <w:tcPr>
            <w:tcW w:w="37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01</w:t>
            </w:r>
          </w:p>
        </w:tc>
        <w:tc>
          <w:tcPr>
            <w:tcW w:w="412"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13</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04</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2711</w:t>
            </w:r>
          </w:p>
        </w:tc>
        <w:tc>
          <w:tcPr>
            <w:tcW w:w="885"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240</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20,0</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20,0</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right"/>
              <w:rPr>
                <w:rFonts w:ascii="Arial" w:hAnsi="Arial" w:cs="Arial"/>
                <w:bCs/>
                <w:sz w:val="16"/>
                <w:szCs w:val="16"/>
              </w:rPr>
            </w:pPr>
            <w:r w:rsidRPr="000A3870">
              <w:rPr>
                <w:rFonts w:ascii="Arial" w:hAnsi="Arial" w:cs="Arial"/>
                <w:bCs/>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55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851</w:t>
            </w:r>
          </w:p>
        </w:tc>
        <w:tc>
          <w:tcPr>
            <w:tcW w:w="37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01</w:t>
            </w:r>
          </w:p>
        </w:tc>
        <w:tc>
          <w:tcPr>
            <w:tcW w:w="412"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13</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05</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0000</w:t>
            </w:r>
          </w:p>
        </w:tc>
        <w:tc>
          <w:tcPr>
            <w:tcW w:w="885"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16 686,5</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16 686,5</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right"/>
              <w:rPr>
                <w:rFonts w:ascii="Arial" w:hAnsi="Arial" w:cs="Arial"/>
                <w:bCs/>
                <w:sz w:val="16"/>
                <w:szCs w:val="16"/>
              </w:rPr>
            </w:pPr>
            <w:r w:rsidRPr="000A3870">
              <w:rPr>
                <w:rFonts w:ascii="Arial" w:hAnsi="Arial" w:cs="Arial"/>
                <w:bCs/>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Основное мероприятие "Обеспечение реализации муниципальной программы" муниципальной программы муниципального образования Щекинский район "Управление муниципальными финансами муниципального образования Щекинский район"</w:t>
            </w:r>
          </w:p>
        </w:tc>
        <w:tc>
          <w:tcPr>
            <w:tcW w:w="55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851</w:t>
            </w:r>
          </w:p>
        </w:tc>
        <w:tc>
          <w:tcPr>
            <w:tcW w:w="37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01</w:t>
            </w:r>
          </w:p>
        </w:tc>
        <w:tc>
          <w:tcPr>
            <w:tcW w:w="412"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13</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05</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4</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0000</w:t>
            </w:r>
          </w:p>
        </w:tc>
        <w:tc>
          <w:tcPr>
            <w:tcW w:w="885"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16 686,5</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16 686,5</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right"/>
              <w:rPr>
                <w:rFonts w:ascii="Arial" w:hAnsi="Arial" w:cs="Arial"/>
                <w:bCs/>
                <w:sz w:val="16"/>
                <w:szCs w:val="16"/>
              </w:rPr>
            </w:pPr>
            <w:r w:rsidRPr="000A3870">
              <w:rPr>
                <w:rFonts w:ascii="Arial" w:hAnsi="Arial" w:cs="Arial"/>
                <w:bCs/>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Расходы на обеспечение деятельности (оказание услуг) муниципальных учреждений (МКУ "Централизованная бухгалтерия Щекинского района") в рамках основного мероприятия "Обеспечение реализации муниципальной программы" муниципальной программы муниципального образования Щекинский район "Управление муниципальными финансами муниципального образования Щекинский район"</w:t>
            </w:r>
          </w:p>
        </w:tc>
        <w:tc>
          <w:tcPr>
            <w:tcW w:w="55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851</w:t>
            </w:r>
          </w:p>
        </w:tc>
        <w:tc>
          <w:tcPr>
            <w:tcW w:w="37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01</w:t>
            </w:r>
          </w:p>
        </w:tc>
        <w:tc>
          <w:tcPr>
            <w:tcW w:w="412"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13</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05</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4</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0059</w:t>
            </w:r>
          </w:p>
        </w:tc>
        <w:tc>
          <w:tcPr>
            <w:tcW w:w="885"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16 686,5</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16 686,5</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right"/>
              <w:rPr>
                <w:rFonts w:ascii="Arial" w:hAnsi="Arial" w:cs="Arial"/>
                <w:bCs/>
                <w:sz w:val="16"/>
                <w:szCs w:val="16"/>
              </w:rPr>
            </w:pPr>
            <w:r w:rsidRPr="000A3870">
              <w:rPr>
                <w:rFonts w:ascii="Arial" w:hAnsi="Arial" w:cs="Arial"/>
                <w:bCs/>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Расходы на выплаты персоналу казенных учреждений</w:t>
            </w:r>
          </w:p>
        </w:tc>
        <w:tc>
          <w:tcPr>
            <w:tcW w:w="55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851</w:t>
            </w:r>
          </w:p>
        </w:tc>
        <w:tc>
          <w:tcPr>
            <w:tcW w:w="37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01</w:t>
            </w:r>
          </w:p>
        </w:tc>
        <w:tc>
          <w:tcPr>
            <w:tcW w:w="412"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13</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05</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4</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110</w:t>
            </w:r>
          </w:p>
        </w:tc>
        <w:tc>
          <w:tcPr>
            <w:tcW w:w="997"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15 135,2</w:t>
            </w:r>
          </w:p>
        </w:tc>
        <w:tc>
          <w:tcPr>
            <w:tcW w:w="1013"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15 135,2</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right"/>
              <w:rPr>
                <w:rFonts w:ascii="Arial" w:hAnsi="Arial" w:cs="Arial"/>
                <w:bCs/>
                <w:sz w:val="16"/>
                <w:szCs w:val="16"/>
              </w:rPr>
            </w:pPr>
            <w:r w:rsidRPr="000A3870">
              <w:rPr>
                <w:rFonts w:ascii="Arial" w:hAnsi="Arial" w:cs="Arial"/>
                <w:bCs/>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851</w:t>
            </w:r>
          </w:p>
        </w:tc>
        <w:tc>
          <w:tcPr>
            <w:tcW w:w="37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01</w:t>
            </w:r>
          </w:p>
        </w:tc>
        <w:tc>
          <w:tcPr>
            <w:tcW w:w="412"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13</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05</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4</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auto" w:fill="FFFFFF"/>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240</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1 547,3</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1 547,3</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right"/>
              <w:rPr>
                <w:rFonts w:ascii="Arial" w:hAnsi="Arial" w:cs="Arial"/>
                <w:bCs/>
                <w:sz w:val="16"/>
                <w:szCs w:val="16"/>
              </w:rPr>
            </w:pPr>
            <w:r w:rsidRPr="000A3870">
              <w:rPr>
                <w:rFonts w:ascii="Arial" w:hAnsi="Arial" w:cs="Arial"/>
                <w:bCs/>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Уплата налогов, сборов и иных платежей</w:t>
            </w:r>
          </w:p>
        </w:tc>
        <w:tc>
          <w:tcPr>
            <w:tcW w:w="55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851</w:t>
            </w:r>
          </w:p>
        </w:tc>
        <w:tc>
          <w:tcPr>
            <w:tcW w:w="37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01</w:t>
            </w:r>
          </w:p>
        </w:tc>
        <w:tc>
          <w:tcPr>
            <w:tcW w:w="412"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13</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05</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4</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auto" w:fill="FFFFFF"/>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850</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4,0</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4,0</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right"/>
              <w:rPr>
                <w:rFonts w:ascii="Arial" w:hAnsi="Arial" w:cs="Arial"/>
                <w:bCs/>
                <w:sz w:val="16"/>
                <w:szCs w:val="16"/>
              </w:rPr>
            </w:pPr>
            <w:r w:rsidRPr="000A3870">
              <w:rPr>
                <w:rFonts w:ascii="Arial" w:hAnsi="Arial" w:cs="Arial"/>
                <w:bCs/>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Муниципальная программа муниципального образования Щекинский район "Управление муниципальным имуществом и земельными ресурсами муниципального образования Щекинский район"</w:t>
            </w:r>
          </w:p>
        </w:tc>
        <w:tc>
          <w:tcPr>
            <w:tcW w:w="55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851</w:t>
            </w:r>
          </w:p>
        </w:tc>
        <w:tc>
          <w:tcPr>
            <w:tcW w:w="37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01</w:t>
            </w:r>
          </w:p>
        </w:tc>
        <w:tc>
          <w:tcPr>
            <w:tcW w:w="412"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13</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07</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0000</w:t>
            </w:r>
          </w:p>
        </w:tc>
        <w:tc>
          <w:tcPr>
            <w:tcW w:w="885"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37 388,1</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37 577,4</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right"/>
              <w:rPr>
                <w:rFonts w:ascii="Arial" w:hAnsi="Arial" w:cs="Arial"/>
                <w:bCs/>
                <w:sz w:val="16"/>
                <w:szCs w:val="16"/>
              </w:rPr>
            </w:pPr>
            <w:r w:rsidRPr="000A3870">
              <w:rPr>
                <w:rFonts w:ascii="Arial" w:hAnsi="Arial" w:cs="Arial"/>
                <w:bCs/>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Подпрограмма "Имущественные отношения" муниципальной программы муниципального образования Щекинский район "Управление муниципальным имуществом и земельными ресурсами муниципального образования Щекинский район"</w:t>
            </w:r>
          </w:p>
        </w:tc>
        <w:tc>
          <w:tcPr>
            <w:tcW w:w="55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851</w:t>
            </w:r>
          </w:p>
        </w:tc>
        <w:tc>
          <w:tcPr>
            <w:tcW w:w="37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01</w:t>
            </w:r>
          </w:p>
        </w:tc>
        <w:tc>
          <w:tcPr>
            <w:tcW w:w="412"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13</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07</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0000</w:t>
            </w:r>
          </w:p>
        </w:tc>
        <w:tc>
          <w:tcPr>
            <w:tcW w:w="885"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37 388,1</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37 577,4</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right"/>
              <w:rPr>
                <w:rFonts w:ascii="Arial" w:hAnsi="Arial" w:cs="Arial"/>
                <w:bCs/>
                <w:sz w:val="16"/>
                <w:szCs w:val="16"/>
              </w:rPr>
            </w:pPr>
            <w:r w:rsidRPr="000A3870">
              <w:rPr>
                <w:rFonts w:ascii="Arial" w:hAnsi="Arial" w:cs="Arial"/>
                <w:bCs/>
                <w:sz w:val="16"/>
                <w:szCs w:val="16"/>
              </w:rPr>
              <w:t> </w:t>
            </w:r>
          </w:p>
        </w:tc>
        <w:tc>
          <w:tcPr>
            <w:tcW w:w="4641" w:type="dxa"/>
            <w:tcBorders>
              <w:top w:val="nil"/>
              <w:left w:val="nil"/>
              <w:bottom w:val="single" w:sz="4" w:space="0" w:color="auto"/>
              <w:right w:val="single" w:sz="4" w:space="0" w:color="auto"/>
            </w:tcBorders>
            <w:shd w:val="clear" w:color="auto" w:fill="FFFFFF"/>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Расходы на обеспечение деятельности (оказание услуг) муниципальных учреждений (МКУ Хозяйственно-эксплуатационное управление Щекинского района) в рамках подпрограммы "Имущественные отношения" муниципальной программы муниципального образования Щекинский район "Управление муниципальным имуществом и земельными ресурсами муниципального образования Щекинский район"</w:t>
            </w:r>
          </w:p>
        </w:tc>
        <w:tc>
          <w:tcPr>
            <w:tcW w:w="557" w:type="dxa"/>
            <w:tcBorders>
              <w:top w:val="nil"/>
              <w:left w:val="nil"/>
              <w:bottom w:val="single" w:sz="4" w:space="0" w:color="auto"/>
              <w:right w:val="single" w:sz="4" w:space="0" w:color="auto"/>
            </w:tcBorders>
            <w:shd w:val="clear" w:color="auto" w:fill="FFFFFF"/>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851</w:t>
            </w:r>
          </w:p>
        </w:tc>
        <w:tc>
          <w:tcPr>
            <w:tcW w:w="377" w:type="dxa"/>
            <w:tcBorders>
              <w:top w:val="nil"/>
              <w:left w:val="nil"/>
              <w:bottom w:val="single" w:sz="4" w:space="0" w:color="auto"/>
              <w:right w:val="single" w:sz="4" w:space="0" w:color="auto"/>
            </w:tcBorders>
            <w:shd w:val="clear" w:color="auto" w:fill="FFFFFF"/>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01</w:t>
            </w:r>
          </w:p>
        </w:tc>
        <w:tc>
          <w:tcPr>
            <w:tcW w:w="412" w:type="dxa"/>
            <w:tcBorders>
              <w:top w:val="nil"/>
              <w:left w:val="nil"/>
              <w:bottom w:val="single" w:sz="4" w:space="0" w:color="auto"/>
              <w:right w:val="single" w:sz="4" w:space="0" w:color="auto"/>
            </w:tcBorders>
            <w:shd w:val="clear" w:color="auto" w:fill="FFFFFF"/>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13</w:t>
            </w:r>
          </w:p>
        </w:tc>
        <w:tc>
          <w:tcPr>
            <w:tcW w:w="277" w:type="dxa"/>
            <w:tcBorders>
              <w:top w:val="nil"/>
              <w:left w:val="nil"/>
              <w:bottom w:val="single" w:sz="4" w:space="0" w:color="auto"/>
              <w:right w:val="nil"/>
            </w:tcBorders>
            <w:shd w:val="clear" w:color="auto" w:fill="FFFFFF"/>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07</w:t>
            </w:r>
          </w:p>
        </w:tc>
        <w:tc>
          <w:tcPr>
            <w:tcW w:w="186" w:type="dxa"/>
            <w:tcBorders>
              <w:top w:val="nil"/>
              <w:left w:val="nil"/>
              <w:bottom w:val="single" w:sz="4" w:space="0" w:color="auto"/>
              <w:right w:val="nil"/>
            </w:tcBorders>
            <w:shd w:val="clear" w:color="auto" w:fill="FFFFFF"/>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w:t>
            </w:r>
          </w:p>
        </w:tc>
        <w:tc>
          <w:tcPr>
            <w:tcW w:w="554"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36 077,7</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36 223,8</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right"/>
              <w:rPr>
                <w:rFonts w:ascii="Arial" w:hAnsi="Arial" w:cs="Arial"/>
                <w:bCs/>
                <w:sz w:val="16"/>
                <w:szCs w:val="16"/>
              </w:rPr>
            </w:pPr>
            <w:r w:rsidRPr="000A3870">
              <w:rPr>
                <w:rFonts w:ascii="Arial" w:hAnsi="Arial" w:cs="Arial"/>
                <w:bCs/>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Расходы на выплаты персоналу казенных учреждений</w:t>
            </w:r>
          </w:p>
        </w:tc>
        <w:tc>
          <w:tcPr>
            <w:tcW w:w="557" w:type="dxa"/>
            <w:tcBorders>
              <w:top w:val="nil"/>
              <w:left w:val="nil"/>
              <w:bottom w:val="single" w:sz="4" w:space="0" w:color="auto"/>
              <w:right w:val="single" w:sz="4" w:space="0" w:color="auto"/>
            </w:tcBorders>
            <w:shd w:val="clear" w:color="auto" w:fill="FFFFFF"/>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851</w:t>
            </w:r>
          </w:p>
        </w:tc>
        <w:tc>
          <w:tcPr>
            <w:tcW w:w="377" w:type="dxa"/>
            <w:tcBorders>
              <w:top w:val="nil"/>
              <w:left w:val="nil"/>
              <w:bottom w:val="single" w:sz="4" w:space="0" w:color="auto"/>
              <w:right w:val="single" w:sz="4" w:space="0" w:color="auto"/>
            </w:tcBorders>
            <w:shd w:val="clear" w:color="auto" w:fill="FFFFFF"/>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01</w:t>
            </w:r>
          </w:p>
        </w:tc>
        <w:tc>
          <w:tcPr>
            <w:tcW w:w="412" w:type="dxa"/>
            <w:tcBorders>
              <w:top w:val="nil"/>
              <w:left w:val="nil"/>
              <w:bottom w:val="single" w:sz="4" w:space="0" w:color="auto"/>
              <w:right w:val="single" w:sz="4" w:space="0" w:color="auto"/>
            </w:tcBorders>
            <w:shd w:val="clear" w:color="auto" w:fill="FFFFFF"/>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13</w:t>
            </w:r>
          </w:p>
        </w:tc>
        <w:tc>
          <w:tcPr>
            <w:tcW w:w="277" w:type="dxa"/>
            <w:tcBorders>
              <w:top w:val="nil"/>
              <w:left w:val="nil"/>
              <w:bottom w:val="single" w:sz="4" w:space="0" w:color="auto"/>
              <w:right w:val="nil"/>
            </w:tcBorders>
            <w:shd w:val="clear" w:color="auto" w:fill="FFFFFF"/>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07</w:t>
            </w:r>
          </w:p>
        </w:tc>
        <w:tc>
          <w:tcPr>
            <w:tcW w:w="186" w:type="dxa"/>
            <w:tcBorders>
              <w:top w:val="nil"/>
              <w:left w:val="nil"/>
              <w:bottom w:val="single" w:sz="4" w:space="0" w:color="auto"/>
              <w:right w:val="nil"/>
            </w:tcBorders>
            <w:shd w:val="clear" w:color="auto" w:fill="FFFFFF"/>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w:t>
            </w:r>
          </w:p>
        </w:tc>
        <w:tc>
          <w:tcPr>
            <w:tcW w:w="554"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110</w:t>
            </w:r>
          </w:p>
        </w:tc>
        <w:tc>
          <w:tcPr>
            <w:tcW w:w="997"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24 091,9</w:t>
            </w:r>
          </w:p>
        </w:tc>
        <w:tc>
          <w:tcPr>
            <w:tcW w:w="1013"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24 091,9</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right"/>
              <w:rPr>
                <w:rFonts w:ascii="Arial" w:hAnsi="Arial" w:cs="Arial"/>
                <w:bCs/>
                <w:sz w:val="16"/>
                <w:szCs w:val="16"/>
              </w:rPr>
            </w:pPr>
            <w:r w:rsidRPr="000A3870">
              <w:rPr>
                <w:rFonts w:ascii="Arial" w:hAnsi="Arial" w:cs="Arial"/>
                <w:bCs/>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auto" w:fill="FFFFFF"/>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851</w:t>
            </w:r>
          </w:p>
        </w:tc>
        <w:tc>
          <w:tcPr>
            <w:tcW w:w="377" w:type="dxa"/>
            <w:tcBorders>
              <w:top w:val="nil"/>
              <w:left w:val="nil"/>
              <w:bottom w:val="single" w:sz="4" w:space="0" w:color="auto"/>
              <w:right w:val="single" w:sz="4" w:space="0" w:color="auto"/>
            </w:tcBorders>
            <w:shd w:val="clear" w:color="auto" w:fill="FFFFFF"/>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01</w:t>
            </w:r>
          </w:p>
        </w:tc>
        <w:tc>
          <w:tcPr>
            <w:tcW w:w="412" w:type="dxa"/>
            <w:tcBorders>
              <w:top w:val="nil"/>
              <w:left w:val="nil"/>
              <w:bottom w:val="single" w:sz="4" w:space="0" w:color="auto"/>
              <w:right w:val="single" w:sz="4" w:space="0" w:color="auto"/>
            </w:tcBorders>
            <w:shd w:val="clear" w:color="auto" w:fill="FFFFFF"/>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13</w:t>
            </w:r>
          </w:p>
        </w:tc>
        <w:tc>
          <w:tcPr>
            <w:tcW w:w="277" w:type="dxa"/>
            <w:tcBorders>
              <w:top w:val="nil"/>
              <w:left w:val="nil"/>
              <w:bottom w:val="single" w:sz="4" w:space="0" w:color="auto"/>
              <w:right w:val="nil"/>
            </w:tcBorders>
            <w:shd w:val="clear" w:color="auto" w:fill="FFFFFF"/>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07</w:t>
            </w:r>
          </w:p>
        </w:tc>
        <w:tc>
          <w:tcPr>
            <w:tcW w:w="186" w:type="dxa"/>
            <w:tcBorders>
              <w:top w:val="nil"/>
              <w:left w:val="nil"/>
              <w:bottom w:val="single" w:sz="4" w:space="0" w:color="auto"/>
              <w:right w:val="nil"/>
            </w:tcBorders>
            <w:shd w:val="clear" w:color="auto" w:fill="FFFFFF"/>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w:t>
            </w:r>
          </w:p>
        </w:tc>
        <w:tc>
          <w:tcPr>
            <w:tcW w:w="554"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auto" w:fill="FFFFFF"/>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240</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10 855,6</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11 001,7</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right"/>
              <w:rPr>
                <w:rFonts w:ascii="Arial" w:hAnsi="Arial" w:cs="Arial"/>
                <w:bCs/>
                <w:sz w:val="16"/>
                <w:szCs w:val="16"/>
              </w:rPr>
            </w:pPr>
            <w:r w:rsidRPr="000A3870">
              <w:rPr>
                <w:rFonts w:ascii="Arial" w:hAnsi="Arial" w:cs="Arial"/>
                <w:bCs/>
                <w:sz w:val="16"/>
                <w:szCs w:val="16"/>
              </w:rPr>
              <w:t> </w:t>
            </w:r>
          </w:p>
        </w:tc>
        <w:tc>
          <w:tcPr>
            <w:tcW w:w="4641" w:type="dxa"/>
            <w:tcBorders>
              <w:top w:val="nil"/>
              <w:left w:val="nil"/>
              <w:bottom w:val="single" w:sz="4" w:space="0" w:color="auto"/>
              <w:right w:val="single" w:sz="4" w:space="0" w:color="auto"/>
            </w:tcBorders>
            <w:shd w:val="clear" w:color="auto" w:fill="FFFFFF"/>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Уплата налогов, сборов и иных платежей</w:t>
            </w:r>
          </w:p>
        </w:tc>
        <w:tc>
          <w:tcPr>
            <w:tcW w:w="557" w:type="dxa"/>
            <w:tcBorders>
              <w:top w:val="nil"/>
              <w:left w:val="nil"/>
              <w:bottom w:val="single" w:sz="4" w:space="0" w:color="auto"/>
              <w:right w:val="single" w:sz="4" w:space="0" w:color="auto"/>
            </w:tcBorders>
            <w:shd w:val="clear" w:color="auto" w:fill="FFFFFF"/>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851</w:t>
            </w:r>
          </w:p>
        </w:tc>
        <w:tc>
          <w:tcPr>
            <w:tcW w:w="377" w:type="dxa"/>
            <w:tcBorders>
              <w:top w:val="nil"/>
              <w:left w:val="nil"/>
              <w:bottom w:val="single" w:sz="4" w:space="0" w:color="auto"/>
              <w:right w:val="single" w:sz="4" w:space="0" w:color="auto"/>
            </w:tcBorders>
            <w:shd w:val="clear" w:color="auto" w:fill="FFFFFF"/>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01</w:t>
            </w:r>
          </w:p>
        </w:tc>
        <w:tc>
          <w:tcPr>
            <w:tcW w:w="412" w:type="dxa"/>
            <w:tcBorders>
              <w:top w:val="nil"/>
              <w:left w:val="nil"/>
              <w:bottom w:val="single" w:sz="4" w:space="0" w:color="auto"/>
              <w:right w:val="single" w:sz="4" w:space="0" w:color="auto"/>
            </w:tcBorders>
            <w:shd w:val="clear" w:color="auto" w:fill="FFFFFF"/>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13</w:t>
            </w:r>
          </w:p>
        </w:tc>
        <w:tc>
          <w:tcPr>
            <w:tcW w:w="277" w:type="dxa"/>
            <w:tcBorders>
              <w:top w:val="nil"/>
              <w:left w:val="nil"/>
              <w:bottom w:val="single" w:sz="4" w:space="0" w:color="auto"/>
              <w:right w:val="nil"/>
            </w:tcBorders>
            <w:shd w:val="clear" w:color="auto" w:fill="FFFFFF"/>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07</w:t>
            </w:r>
          </w:p>
        </w:tc>
        <w:tc>
          <w:tcPr>
            <w:tcW w:w="186" w:type="dxa"/>
            <w:tcBorders>
              <w:top w:val="nil"/>
              <w:left w:val="nil"/>
              <w:bottom w:val="single" w:sz="4" w:space="0" w:color="auto"/>
              <w:right w:val="nil"/>
            </w:tcBorders>
            <w:shd w:val="clear" w:color="auto" w:fill="FFFFFF"/>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w:t>
            </w:r>
          </w:p>
        </w:tc>
        <w:tc>
          <w:tcPr>
            <w:tcW w:w="554"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auto" w:fill="FFFFFF"/>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850</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1 130,2</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1 130,2</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right"/>
              <w:rPr>
                <w:rFonts w:ascii="Arial" w:hAnsi="Arial" w:cs="Arial"/>
                <w:bCs/>
                <w:sz w:val="16"/>
                <w:szCs w:val="16"/>
              </w:rPr>
            </w:pPr>
            <w:r w:rsidRPr="000A3870">
              <w:rPr>
                <w:rFonts w:ascii="Arial" w:hAnsi="Arial" w:cs="Arial"/>
                <w:bCs/>
                <w:sz w:val="16"/>
                <w:szCs w:val="16"/>
              </w:rPr>
              <w:lastRenderedPageBreak/>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Оценка недвижимости в рамках подпрограммы  "Имущественные отношения" муниципальной программы муниципального образования Щекинский район "Управление муниципальным имуществом и земельными ресурсами муниципального образования Щекинский район"</w:t>
            </w:r>
          </w:p>
        </w:tc>
        <w:tc>
          <w:tcPr>
            <w:tcW w:w="55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851</w:t>
            </w:r>
          </w:p>
        </w:tc>
        <w:tc>
          <w:tcPr>
            <w:tcW w:w="37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01</w:t>
            </w:r>
          </w:p>
        </w:tc>
        <w:tc>
          <w:tcPr>
            <w:tcW w:w="412"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13</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07</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2651</w:t>
            </w:r>
          </w:p>
        </w:tc>
        <w:tc>
          <w:tcPr>
            <w:tcW w:w="885"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150,0</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150,0</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right"/>
              <w:rPr>
                <w:rFonts w:ascii="Arial" w:hAnsi="Arial" w:cs="Arial"/>
                <w:bCs/>
                <w:sz w:val="16"/>
                <w:szCs w:val="16"/>
              </w:rPr>
            </w:pPr>
            <w:r w:rsidRPr="000A3870">
              <w:rPr>
                <w:rFonts w:ascii="Arial" w:hAnsi="Arial" w:cs="Arial"/>
                <w:bCs/>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851</w:t>
            </w:r>
          </w:p>
        </w:tc>
        <w:tc>
          <w:tcPr>
            <w:tcW w:w="37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01</w:t>
            </w:r>
          </w:p>
        </w:tc>
        <w:tc>
          <w:tcPr>
            <w:tcW w:w="412"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13</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07</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2651</w:t>
            </w:r>
          </w:p>
        </w:tc>
        <w:tc>
          <w:tcPr>
            <w:tcW w:w="885"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240</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150,0</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150,0</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right"/>
              <w:rPr>
                <w:rFonts w:ascii="Arial" w:hAnsi="Arial" w:cs="Arial"/>
                <w:bCs/>
                <w:sz w:val="16"/>
                <w:szCs w:val="16"/>
              </w:rPr>
            </w:pPr>
            <w:r w:rsidRPr="000A3870">
              <w:rPr>
                <w:rFonts w:ascii="Arial" w:hAnsi="Arial" w:cs="Arial"/>
                <w:bCs/>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Признание прав и регулирование отношений по муниципальной собственности в рамках подпрограммы  "Имущественные отношения" муниципальной программы муниципального образования Щекинский район "Управление муниципальным имуществом и земельными ресурсами муниципального образования Щекинский район"</w:t>
            </w:r>
          </w:p>
        </w:tc>
        <w:tc>
          <w:tcPr>
            <w:tcW w:w="55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851</w:t>
            </w:r>
          </w:p>
        </w:tc>
        <w:tc>
          <w:tcPr>
            <w:tcW w:w="37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01</w:t>
            </w:r>
          </w:p>
        </w:tc>
        <w:tc>
          <w:tcPr>
            <w:tcW w:w="412"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13</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07</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2652</w:t>
            </w:r>
          </w:p>
        </w:tc>
        <w:tc>
          <w:tcPr>
            <w:tcW w:w="885"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660,4</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703,6</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right"/>
              <w:rPr>
                <w:rFonts w:ascii="Arial" w:hAnsi="Arial" w:cs="Arial"/>
                <w:bCs/>
                <w:sz w:val="16"/>
                <w:szCs w:val="16"/>
              </w:rPr>
            </w:pPr>
            <w:r w:rsidRPr="000A3870">
              <w:rPr>
                <w:rFonts w:ascii="Arial" w:hAnsi="Arial" w:cs="Arial"/>
                <w:bCs/>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851</w:t>
            </w:r>
          </w:p>
        </w:tc>
        <w:tc>
          <w:tcPr>
            <w:tcW w:w="37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01</w:t>
            </w:r>
          </w:p>
        </w:tc>
        <w:tc>
          <w:tcPr>
            <w:tcW w:w="412"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13</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07</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2652</w:t>
            </w:r>
          </w:p>
        </w:tc>
        <w:tc>
          <w:tcPr>
            <w:tcW w:w="885"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240</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660,4</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703,6</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right"/>
              <w:rPr>
                <w:rFonts w:ascii="Arial" w:hAnsi="Arial" w:cs="Arial"/>
                <w:bCs/>
                <w:sz w:val="16"/>
                <w:szCs w:val="16"/>
              </w:rPr>
            </w:pPr>
            <w:r w:rsidRPr="000A3870">
              <w:rPr>
                <w:rFonts w:ascii="Arial" w:hAnsi="Arial" w:cs="Arial"/>
                <w:bCs/>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Содержание и обслуживание казны в рамках подпрограммы  "Имущественные отношения" муниципальной программы муниципального образования Щекинский район "Управление муниципальным имуществом и земельными ресурсами муниципального образования Щекинский район"</w:t>
            </w:r>
          </w:p>
        </w:tc>
        <w:tc>
          <w:tcPr>
            <w:tcW w:w="55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851</w:t>
            </w:r>
          </w:p>
        </w:tc>
        <w:tc>
          <w:tcPr>
            <w:tcW w:w="37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01</w:t>
            </w:r>
          </w:p>
        </w:tc>
        <w:tc>
          <w:tcPr>
            <w:tcW w:w="412"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13</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07</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2653</w:t>
            </w:r>
          </w:p>
        </w:tc>
        <w:tc>
          <w:tcPr>
            <w:tcW w:w="885"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500,0</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500,0</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right"/>
              <w:rPr>
                <w:rFonts w:ascii="Arial" w:hAnsi="Arial" w:cs="Arial"/>
                <w:bCs/>
                <w:sz w:val="16"/>
                <w:szCs w:val="16"/>
              </w:rPr>
            </w:pPr>
            <w:r w:rsidRPr="000A3870">
              <w:rPr>
                <w:rFonts w:ascii="Arial" w:hAnsi="Arial" w:cs="Arial"/>
                <w:bCs/>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851</w:t>
            </w:r>
          </w:p>
        </w:tc>
        <w:tc>
          <w:tcPr>
            <w:tcW w:w="37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01</w:t>
            </w:r>
          </w:p>
        </w:tc>
        <w:tc>
          <w:tcPr>
            <w:tcW w:w="412"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13</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07</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2653</w:t>
            </w:r>
          </w:p>
        </w:tc>
        <w:tc>
          <w:tcPr>
            <w:tcW w:w="885"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240</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500,0</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500,0</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right"/>
              <w:rPr>
                <w:rFonts w:ascii="Arial" w:hAnsi="Arial" w:cs="Arial"/>
                <w:bCs/>
                <w:sz w:val="16"/>
                <w:szCs w:val="16"/>
              </w:rPr>
            </w:pPr>
            <w:r w:rsidRPr="000A3870">
              <w:rPr>
                <w:rFonts w:ascii="Arial" w:hAnsi="Arial" w:cs="Arial"/>
                <w:bCs/>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Муниципальная программа муниципального образования Щекинский район "Повышение общественной безопасности населения на территории муниципального образования Щекинский район"</w:t>
            </w:r>
          </w:p>
        </w:tc>
        <w:tc>
          <w:tcPr>
            <w:tcW w:w="55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851</w:t>
            </w:r>
          </w:p>
        </w:tc>
        <w:tc>
          <w:tcPr>
            <w:tcW w:w="37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01</w:t>
            </w:r>
          </w:p>
        </w:tc>
        <w:tc>
          <w:tcPr>
            <w:tcW w:w="412"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13</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08</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0000</w:t>
            </w:r>
          </w:p>
        </w:tc>
        <w:tc>
          <w:tcPr>
            <w:tcW w:w="885"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30,0</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30,0</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right"/>
              <w:rPr>
                <w:rFonts w:ascii="Arial" w:hAnsi="Arial" w:cs="Arial"/>
                <w:bCs/>
                <w:sz w:val="16"/>
                <w:szCs w:val="16"/>
              </w:rPr>
            </w:pPr>
            <w:r w:rsidRPr="000A3870">
              <w:rPr>
                <w:rFonts w:ascii="Arial" w:hAnsi="Arial" w:cs="Arial"/>
                <w:bCs/>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Подпрограмма "Противодействие злоупотреблению наркотиками и их незаконному обороту" муниципальной программы муниципального образования Щекинский район "Повышение общественной безопасности населения на территории муниципального образования Щекинский район"</w:t>
            </w:r>
          </w:p>
        </w:tc>
        <w:tc>
          <w:tcPr>
            <w:tcW w:w="55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851</w:t>
            </w:r>
          </w:p>
        </w:tc>
        <w:tc>
          <w:tcPr>
            <w:tcW w:w="37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01</w:t>
            </w:r>
          </w:p>
        </w:tc>
        <w:tc>
          <w:tcPr>
            <w:tcW w:w="412"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13</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08</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2</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0000</w:t>
            </w:r>
          </w:p>
        </w:tc>
        <w:tc>
          <w:tcPr>
            <w:tcW w:w="885"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30,0</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30,0</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right"/>
              <w:rPr>
                <w:rFonts w:ascii="Arial" w:hAnsi="Arial" w:cs="Arial"/>
                <w:bCs/>
                <w:sz w:val="16"/>
                <w:szCs w:val="16"/>
              </w:rPr>
            </w:pPr>
            <w:r w:rsidRPr="000A3870">
              <w:rPr>
                <w:rFonts w:ascii="Arial" w:hAnsi="Arial" w:cs="Arial"/>
                <w:bCs/>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Пропагандистские мероприятия в сфере противодействия злоупотреблению наркотиками и их незаконному обороту в рамках подпрограммы "Противодействие злоупотреблению наркотиками и их незаконному обороту" муниципальной программы муниципального образования Щекинский район "Повышение общественной безопасности населения на территории муниципального образования Щекинский район"</w:t>
            </w:r>
          </w:p>
        </w:tc>
        <w:tc>
          <w:tcPr>
            <w:tcW w:w="55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851</w:t>
            </w:r>
          </w:p>
        </w:tc>
        <w:tc>
          <w:tcPr>
            <w:tcW w:w="37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01</w:t>
            </w:r>
          </w:p>
        </w:tc>
        <w:tc>
          <w:tcPr>
            <w:tcW w:w="412"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13</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08</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2</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2638</w:t>
            </w:r>
          </w:p>
        </w:tc>
        <w:tc>
          <w:tcPr>
            <w:tcW w:w="885"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30,0</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30,0</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right"/>
              <w:rPr>
                <w:rFonts w:ascii="Arial" w:hAnsi="Arial" w:cs="Arial"/>
                <w:bCs/>
                <w:sz w:val="16"/>
                <w:szCs w:val="16"/>
              </w:rPr>
            </w:pPr>
            <w:r w:rsidRPr="000A3870">
              <w:rPr>
                <w:rFonts w:ascii="Arial" w:hAnsi="Arial" w:cs="Arial"/>
                <w:bCs/>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851</w:t>
            </w:r>
          </w:p>
        </w:tc>
        <w:tc>
          <w:tcPr>
            <w:tcW w:w="37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01</w:t>
            </w:r>
          </w:p>
        </w:tc>
        <w:tc>
          <w:tcPr>
            <w:tcW w:w="412"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13</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08</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2</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2638</w:t>
            </w:r>
          </w:p>
        </w:tc>
        <w:tc>
          <w:tcPr>
            <w:tcW w:w="885"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240</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30,0</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30,0</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right"/>
              <w:rPr>
                <w:rFonts w:ascii="Arial" w:hAnsi="Arial" w:cs="Arial"/>
                <w:bCs/>
                <w:sz w:val="16"/>
                <w:szCs w:val="16"/>
              </w:rPr>
            </w:pPr>
            <w:r w:rsidRPr="000A3870">
              <w:rPr>
                <w:rFonts w:ascii="Arial" w:hAnsi="Arial" w:cs="Arial"/>
                <w:bCs/>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Муниципальная программа муниципального образования Щекинский район "Информирование населения о деятельности органов местного самоуправления Щекинского района"</w:t>
            </w:r>
          </w:p>
        </w:tc>
        <w:tc>
          <w:tcPr>
            <w:tcW w:w="55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851</w:t>
            </w:r>
          </w:p>
        </w:tc>
        <w:tc>
          <w:tcPr>
            <w:tcW w:w="37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01</w:t>
            </w:r>
          </w:p>
        </w:tc>
        <w:tc>
          <w:tcPr>
            <w:tcW w:w="412"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13</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14</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0000</w:t>
            </w:r>
          </w:p>
        </w:tc>
        <w:tc>
          <w:tcPr>
            <w:tcW w:w="885"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1 210,4</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1 253,6</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right"/>
              <w:rPr>
                <w:rFonts w:ascii="Arial" w:hAnsi="Arial" w:cs="Arial"/>
                <w:bCs/>
                <w:sz w:val="16"/>
                <w:szCs w:val="16"/>
              </w:rPr>
            </w:pPr>
            <w:r w:rsidRPr="000A3870">
              <w:rPr>
                <w:rFonts w:ascii="Arial" w:hAnsi="Arial" w:cs="Arial"/>
                <w:bCs/>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 xml:space="preserve">Основное мероприятие "Информирование населения о </w:t>
            </w:r>
            <w:r w:rsidRPr="000A3870">
              <w:rPr>
                <w:rFonts w:ascii="Arial" w:hAnsi="Arial" w:cs="Arial"/>
                <w:sz w:val="16"/>
                <w:szCs w:val="16"/>
              </w:rPr>
              <w:lastRenderedPageBreak/>
              <w:t>деятельности органов местного самоуправления" муниципальной программы муниципального образования Щекинский район "Информирование населения о деятельности органов местного самоуправления Щекинского района"</w:t>
            </w:r>
          </w:p>
        </w:tc>
        <w:tc>
          <w:tcPr>
            <w:tcW w:w="55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lastRenderedPageBreak/>
              <w:t>851</w:t>
            </w:r>
          </w:p>
        </w:tc>
        <w:tc>
          <w:tcPr>
            <w:tcW w:w="37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01</w:t>
            </w:r>
          </w:p>
        </w:tc>
        <w:tc>
          <w:tcPr>
            <w:tcW w:w="412"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13</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14</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0000</w:t>
            </w:r>
          </w:p>
        </w:tc>
        <w:tc>
          <w:tcPr>
            <w:tcW w:w="885"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1 045,0</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1 080,0</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right"/>
              <w:rPr>
                <w:rFonts w:ascii="Arial" w:hAnsi="Arial" w:cs="Arial"/>
                <w:bCs/>
                <w:sz w:val="16"/>
                <w:szCs w:val="16"/>
              </w:rPr>
            </w:pPr>
            <w:r w:rsidRPr="000A3870">
              <w:rPr>
                <w:rFonts w:ascii="Arial" w:hAnsi="Arial" w:cs="Arial"/>
                <w:bCs/>
                <w:sz w:val="16"/>
                <w:szCs w:val="16"/>
              </w:rPr>
              <w:lastRenderedPageBreak/>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Информирование населения о деятельности органов местного самоуправления в рамках основного мероприятия муниципальной программы муниципального образования Щекинский район "Информирование населения о деятельности органов местного самоуправления Щекинского района"</w:t>
            </w:r>
          </w:p>
        </w:tc>
        <w:tc>
          <w:tcPr>
            <w:tcW w:w="55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851</w:t>
            </w:r>
          </w:p>
        </w:tc>
        <w:tc>
          <w:tcPr>
            <w:tcW w:w="37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01</w:t>
            </w:r>
          </w:p>
        </w:tc>
        <w:tc>
          <w:tcPr>
            <w:tcW w:w="412"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13</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14</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2691</w:t>
            </w:r>
          </w:p>
        </w:tc>
        <w:tc>
          <w:tcPr>
            <w:tcW w:w="885"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1 045,0</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1 080,0</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right"/>
              <w:rPr>
                <w:rFonts w:ascii="Arial" w:hAnsi="Arial" w:cs="Arial"/>
                <w:bCs/>
                <w:sz w:val="16"/>
                <w:szCs w:val="16"/>
              </w:rPr>
            </w:pPr>
            <w:r w:rsidRPr="000A3870">
              <w:rPr>
                <w:rFonts w:ascii="Arial" w:hAnsi="Arial" w:cs="Arial"/>
                <w:bCs/>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851</w:t>
            </w:r>
          </w:p>
        </w:tc>
        <w:tc>
          <w:tcPr>
            <w:tcW w:w="37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01</w:t>
            </w:r>
          </w:p>
        </w:tc>
        <w:tc>
          <w:tcPr>
            <w:tcW w:w="412"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13</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14</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2691</w:t>
            </w:r>
          </w:p>
        </w:tc>
        <w:tc>
          <w:tcPr>
            <w:tcW w:w="885"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240</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1 045,0</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1 080,0</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right"/>
              <w:rPr>
                <w:rFonts w:ascii="Arial" w:hAnsi="Arial" w:cs="Arial"/>
                <w:bCs/>
                <w:sz w:val="16"/>
                <w:szCs w:val="16"/>
              </w:rPr>
            </w:pPr>
            <w:r w:rsidRPr="000A3870">
              <w:rPr>
                <w:rFonts w:ascii="Arial" w:hAnsi="Arial" w:cs="Arial"/>
                <w:bCs/>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Основное мероприятие "Работа с обращениями граждан" муниципальной программы муниципального образования Щекинский район "Информирование населения о деятельности органов местного самоуправления Щекинского района"</w:t>
            </w:r>
          </w:p>
        </w:tc>
        <w:tc>
          <w:tcPr>
            <w:tcW w:w="55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851</w:t>
            </w:r>
          </w:p>
        </w:tc>
        <w:tc>
          <w:tcPr>
            <w:tcW w:w="37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01</w:t>
            </w:r>
          </w:p>
        </w:tc>
        <w:tc>
          <w:tcPr>
            <w:tcW w:w="412"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13</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14</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2</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0000</w:t>
            </w:r>
          </w:p>
        </w:tc>
        <w:tc>
          <w:tcPr>
            <w:tcW w:w="885"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165,4</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173,6</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right"/>
              <w:rPr>
                <w:rFonts w:ascii="Arial" w:hAnsi="Arial" w:cs="Arial"/>
                <w:bCs/>
                <w:sz w:val="16"/>
                <w:szCs w:val="16"/>
              </w:rPr>
            </w:pPr>
            <w:r w:rsidRPr="000A3870">
              <w:rPr>
                <w:rFonts w:ascii="Arial" w:hAnsi="Arial" w:cs="Arial"/>
                <w:bCs/>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Работа с обращениями граждан в рамках основного мероприятия муниципальной программы муниципального образования Щекинский район "Информирование населения о деятельности органов местного самоуправления Щекинского района"</w:t>
            </w:r>
          </w:p>
        </w:tc>
        <w:tc>
          <w:tcPr>
            <w:tcW w:w="55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851</w:t>
            </w:r>
          </w:p>
        </w:tc>
        <w:tc>
          <w:tcPr>
            <w:tcW w:w="37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01</w:t>
            </w:r>
          </w:p>
        </w:tc>
        <w:tc>
          <w:tcPr>
            <w:tcW w:w="412"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13</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14</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2</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2692</w:t>
            </w:r>
          </w:p>
        </w:tc>
        <w:tc>
          <w:tcPr>
            <w:tcW w:w="885"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165,4</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173,6</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right"/>
              <w:rPr>
                <w:rFonts w:ascii="Arial" w:hAnsi="Arial" w:cs="Arial"/>
                <w:bCs/>
                <w:sz w:val="16"/>
                <w:szCs w:val="16"/>
              </w:rPr>
            </w:pPr>
            <w:r w:rsidRPr="000A3870">
              <w:rPr>
                <w:rFonts w:ascii="Arial" w:hAnsi="Arial" w:cs="Arial"/>
                <w:bCs/>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851</w:t>
            </w:r>
          </w:p>
        </w:tc>
        <w:tc>
          <w:tcPr>
            <w:tcW w:w="37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01</w:t>
            </w:r>
          </w:p>
        </w:tc>
        <w:tc>
          <w:tcPr>
            <w:tcW w:w="412"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13</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14</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2</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2692</w:t>
            </w:r>
          </w:p>
        </w:tc>
        <w:tc>
          <w:tcPr>
            <w:tcW w:w="885"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240</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165,4</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173,6</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right"/>
              <w:rPr>
                <w:rFonts w:ascii="Arial" w:hAnsi="Arial" w:cs="Arial"/>
                <w:bCs/>
                <w:sz w:val="16"/>
                <w:szCs w:val="16"/>
              </w:rPr>
            </w:pPr>
            <w:r w:rsidRPr="000A3870">
              <w:rPr>
                <w:rFonts w:ascii="Arial" w:hAnsi="Arial" w:cs="Arial"/>
                <w:bCs/>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Муниципальная программа муниципального образования Щекинский район "Оказание поддержки социально-ориентированным некоммерческим организациям и развитие территориального общественного самоуправления на территории муниципального образования Щекинский район"</w:t>
            </w:r>
          </w:p>
        </w:tc>
        <w:tc>
          <w:tcPr>
            <w:tcW w:w="55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851</w:t>
            </w:r>
          </w:p>
        </w:tc>
        <w:tc>
          <w:tcPr>
            <w:tcW w:w="37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01</w:t>
            </w:r>
          </w:p>
        </w:tc>
        <w:tc>
          <w:tcPr>
            <w:tcW w:w="412"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13</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16</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0000</w:t>
            </w:r>
          </w:p>
        </w:tc>
        <w:tc>
          <w:tcPr>
            <w:tcW w:w="885"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380,0</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380,0</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right"/>
              <w:rPr>
                <w:rFonts w:ascii="Arial" w:hAnsi="Arial" w:cs="Arial"/>
                <w:bCs/>
                <w:sz w:val="16"/>
                <w:szCs w:val="16"/>
              </w:rPr>
            </w:pPr>
            <w:r w:rsidRPr="000A3870">
              <w:rPr>
                <w:rFonts w:ascii="Arial" w:hAnsi="Arial" w:cs="Arial"/>
                <w:bCs/>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Основное мероприятие "Методическое обеспечение деятельности органов ТОС" муниципальной программы муниципального образования Щекинский район "Оказание поддержки социально-ориентированным некоммерческим организациям и развитие территориального общественного самоуправления на территории муниципального образования Щекинский район"</w:t>
            </w:r>
          </w:p>
        </w:tc>
        <w:tc>
          <w:tcPr>
            <w:tcW w:w="55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851</w:t>
            </w:r>
          </w:p>
        </w:tc>
        <w:tc>
          <w:tcPr>
            <w:tcW w:w="37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01</w:t>
            </w:r>
          </w:p>
        </w:tc>
        <w:tc>
          <w:tcPr>
            <w:tcW w:w="412"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13</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16</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0000</w:t>
            </w:r>
          </w:p>
        </w:tc>
        <w:tc>
          <w:tcPr>
            <w:tcW w:w="885"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80,0</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80,0</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right"/>
              <w:rPr>
                <w:rFonts w:ascii="Arial" w:hAnsi="Arial" w:cs="Arial"/>
                <w:bCs/>
                <w:sz w:val="16"/>
                <w:szCs w:val="16"/>
              </w:rPr>
            </w:pPr>
            <w:r w:rsidRPr="000A3870">
              <w:rPr>
                <w:rFonts w:ascii="Arial" w:hAnsi="Arial" w:cs="Arial"/>
                <w:bCs/>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Реализация мероприятий по методическому обеспечению деятельности органов ТОС в рамках основного мероприятия "Методическое обеспечение деятельности органов ТОС" муниципальной программы муниципального образования Щекинский район "Оказание поддержки социально-ориентированным некоммерческим организациям и развитие территориального общественного самоуправления на территории муниципального образования Щекинский район"</w:t>
            </w:r>
          </w:p>
        </w:tc>
        <w:tc>
          <w:tcPr>
            <w:tcW w:w="55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851</w:t>
            </w:r>
          </w:p>
        </w:tc>
        <w:tc>
          <w:tcPr>
            <w:tcW w:w="37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01</w:t>
            </w:r>
          </w:p>
        </w:tc>
        <w:tc>
          <w:tcPr>
            <w:tcW w:w="412"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13</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16</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2678</w:t>
            </w:r>
          </w:p>
        </w:tc>
        <w:tc>
          <w:tcPr>
            <w:tcW w:w="885"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80,0</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80,0</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right"/>
              <w:rPr>
                <w:rFonts w:ascii="Arial" w:hAnsi="Arial" w:cs="Arial"/>
                <w:bCs/>
                <w:sz w:val="16"/>
                <w:szCs w:val="16"/>
              </w:rPr>
            </w:pPr>
            <w:r w:rsidRPr="000A3870">
              <w:rPr>
                <w:rFonts w:ascii="Arial" w:hAnsi="Arial" w:cs="Arial"/>
                <w:bCs/>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851</w:t>
            </w:r>
          </w:p>
        </w:tc>
        <w:tc>
          <w:tcPr>
            <w:tcW w:w="37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01</w:t>
            </w:r>
          </w:p>
        </w:tc>
        <w:tc>
          <w:tcPr>
            <w:tcW w:w="412"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13</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16</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2678</w:t>
            </w:r>
          </w:p>
        </w:tc>
        <w:tc>
          <w:tcPr>
            <w:tcW w:w="885"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240</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80,0</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80,0</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right"/>
              <w:rPr>
                <w:rFonts w:ascii="Arial" w:hAnsi="Arial" w:cs="Arial"/>
                <w:bCs/>
                <w:sz w:val="16"/>
                <w:szCs w:val="16"/>
              </w:rPr>
            </w:pPr>
            <w:r w:rsidRPr="000A3870">
              <w:rPr>
                <w:rFonts w:ascii="Arial" w:hAnsi="Arial" w:cs="Arial"/>
                <w:bCs/>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 xml:space="preserve">Основное мероприятие "Организация поддержки деятельности органов ТОС и взаимодействия с общественными объединениями" муниципальной </w:t>
            </w:r>
            <w:r w:rsidRPr="000A3870">
              <w:rPr>
                <w:rFonts w:ascii="Arial" w:hAnsi="Arial" w:cs="Arial"/>
                <w:sz w:val="16"/>
                <w:szCs w:val="16"/>
              </w:rPr>
              <w:lastRenderedPageBreak/>
              <w:t>программы муниципального образования Щекинский район "Оказание поддержки социально-ориентированным некоммерческим организациям и развитие территориального общественного самоуправления на территории муниципального образования Щекинский район"</w:t>
            </w:r>
          </w:p>
        </w:tc>
        <w:tc>
          <w:tcPr>
            <w:tcW w:w="55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lastRenderedPageBreak/>
              <w:t>851</w:t>
            </w:r>
          </w:p>
        </w:tc>
        <w:tc>
          <w:tcPr>
            <w:tcW w:w="37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01</w:t>
            </w:r>
          </w:p>
        </w:tc>
        <w:tc>
          <w:tcPr>
            <w:tcW w:w="412"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13</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16</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2</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0000</w:t>
            </w:r>
          </w:p>
        </w:tc>
        <w:tc>
          <w:tcPr>
            <w:tcW w:w="885"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300,0</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300,0</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right"/>
              <w:rPr>
                <w:rFonts w:ascii="Arial" w:hAnsi="Arial" w:cs="Arial"/>
                <w:bCs/>
                <w:sz w:val="16"/>
                <w:szCs w:val="16"/>
              </w:rPr>
            </w:pPr>
            <w:r w:rsidRPr="000A3870">
              <w:rPr>
                <w:rFonts w:ascii="Arial" w:hAnsi="Arial" w:cs="Arial"/>
                <w:bCs/>
                <w:sz w:val="16"/>
                <w:szCs w:val="16"/>
              </w:rPr>
              <w:lastRenderedPageBreak/>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Реализация мероприятий по организации поддержки деятельности органов ТОС и взаимодействия с общественными объединениями в рамках основного мероприятия "Организация поддержки деятельности органов ТОС и взаимодействия с общественными объединениями" муниципальной программы муниципального образования Щекинский район "Оказание поддержки социально-ориентированным некоммерческим организациям и развитие территориального общественного самоуправления на территории муниципального образования Щекинский район"</w:t>
            </w:r>
          </w:p>
        </w:tc>
        <w:tc>
          <w:tcPr>
            <w:tcW w:w="55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851</w:t>
            </w:r>
          </w:p>
        </w:tc>
        <w:tc>
          <w:tcPr>
            <w:tcW w:w="37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01</w:t>
            </w:r>
          </w:p>
        </w:tc>
        <w:tc>
          <w:tcPr>
            <w:tcW w:w="412"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13</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16</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2</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2679</w:t>
            </w:r>
          </w:p>
        </w:tc>
        <w:tc>
          <w:tcPr>
            <w:tcW w:w="885"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300,0</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300,0</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right"/>
              <w:rPr>
                <w:rFonts w:ascii="Arial" w:hAnsi="Arial" w:cs="Arial"/>
                <w:bCs/>
                <w:sz w:val="16"/>
                <w:szCs w:val="16"/>
              </w:rPr>
            </w:pPr>
            <w:r w:rsidRPr="000A3870">
              <w:rPr>
                <w:rFonts w:ascii="Arial" w:hAnsi="Arial" w:cs="Arial"/>
                <w:bCs/>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851</w:t>
            </w:r>
          </w:p>
        </w:tc>
        <w:tc>
          <w:tcPr>
            <w:tcW w:w="37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01</w:t>
            </w:r>
          </w:p>
        </w:tc>
        <w:tc>
          <w:tcPr>
            <w:tcW w:w="412"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13</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16</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2</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2679</w:t>
            </w:r>
          </w:p>
        </w:tc>
        <w:tc>
          <w:tcPr>
            <w:tcW w:w="885"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240</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300,0</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300,0</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right"/>
              <w:rPr>
                <w:rFonts w:ascii="Arial" w:hAnsi="Arial" w:cs="Arial"/>
                <w:bCs/>
                <w:sz w:val="16"/>
                <w:szCs w:val="16"/>
              </w:rPr>
            </w:pPr>
            <w:r w:rsidRPr="000A3870">
              <w:rPr>
                <w:rFonts w:ascii="Arial" w:hAnsi="Arial" w:cs="Arial"/>
                <w:bCs/>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Муниципальная программа муниципального образования Щекинский район "Развитие муниципальной службы в администрации муниципального образования Щекинский район "</w:t>
            </w:r>
          </w:p>
        </w:tc>
        <w:tc>
          <w:tcPr>
            <w:tcW w:w="55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851</w:t>
            </w:r>
          </w:p>
        </w:tc>
        <w:tc>
          <w:tcPr>
            <w:tcW w:w="37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01</w:t>
            </w:r>
          </w:p>
        </w:tc>
        <w:tc>
          <w:tcPr>
            <w:tcW w:w="412"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13</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17</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0000</w:t>
            </w:r>
          </w:p>
        </w:tc>
        <w:tc>
          <w:tcPr>
            <w:tcW w:w="885"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150,0</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150,0</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right"/>
              <w:rPr>
                <w:rFonts w:ascii="Arial" w:hAnsi="Arial" w:cs="Arial"/>
                <w:bCs/>
                <w:sz w:val="16"/>
                <w:szCs w:val="16"/>
              </w:rPr>
            </w:pPr>
            <w:r w:rsidRPr="000A3870">
              <w:rPr>
                <w:rFonts w:ascii="Arial" w:hAnsi="Arial" w:cs="Arial"/>
                <w:bCs/>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Основное мероприятие "Организация профессиональной переподготовки и повышения квалификации муниципальных служащих и работников, занимающих должности, не отнесенные к должностям муниципальной службы" муниципальной программы муниципального образования Щекинский район "Развитие муниципальной службы в администрации муниципального образования Щекинский район "</w:t>
            </w:r>
          </w:p>
        </w:tc>
        <w:tc>
          <w:tcPr>
            <w:tcW w:w="55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851</w:t>
            </w:r>
          </w:p>
        </w:tc>
        <w:tc>
          <w:tcPr>
            <w:tcW w:w="37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01</w:t>
            </w:r>
          </w:p>
        </w:tc>
        <w:tc>
          <w:tcPr>
            <w:tcW w:w="412"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13</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17</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0000</w:t>
            </w:r>
          </w:p>
        </w:tc>
        <w:tc>
          <w:tcPr>
            <w:tcW w:w="885"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150,0</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150,0</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right"/>
              <w:rPr>
                <w:rFonts w:ascii="Arial" w:hAnsi="Arial" w:cs="Arial"/>
                <w:bCs/>
                <w:sz w:val="16"/>
                <w:szCs w:val="16"/>
              </w:rPr>
            </w:pPr>
            <w:r w:rsidRPr="000A3870">
              <w:rPr>
                <w:rFonts w:ascii="Arial" w:hAnsi="Arial" w:cs="Arial"/>
                <w:bCs/>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rPr>
                <w:rFonts w:ascii="Arial" w:hAnsi="Arial" w:cs="Arial"/>
                <w:sz w:val="16"/>
                <w:szCs w:val="16"/>
              </w:rPr>
            </w:pPr>
            <w:proofErr w:type="gramStart"/>
            <w:r w:rsidRPr="000A3870">
              <w:rPr>
                <w:rFonts w:ascii="Arial" w:hAnsi="Arial" w:cs="Arial"/>
                <w:sz w:val="16"/>
                <w:szCs w:val="16"/>
              </w:rPr>
              <w:t>Мероприятия по переподготовке и повышению квалификации в рамках основного мероприятия "Организация профессиональной переподготовки и повышения квалификации муниципальных служащих и работников, занимающих должности, не отнесенные к должностям муниципальной службы" муниципальной программы муниципального образования Щекинский район "Развитие муниципальной службы в администрации муниципального образования Щекинский район "</w:t>
            </w:r>
            <w:proofErr w:type="gramEnd"/>
          </w:p>
        </w:tc>
        <w:tc>
          <w:tcPr>
            <w:tcW w:w="55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851</w:t>
            </w:r>
          </w:p>
        </w:tc>
        <w:tc>
          <w:tcPr>
            <w:tcW w:w="37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01</w:t>
            </w:r>
          </w:p>
        </w:tc>
        <w:tc>
          <w:tcPr>
            <w:tcW w:w="412"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13</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17</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2628</w:t>
            </w:r>
          </w:p>
        </w:tc>
        <w:tc>
          <w:tcPr>
            <w:tcW w:w="885"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150,0</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150,0</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right"/>
              <w:rPr>
                <w:rFonts w:ascii="Arial" w:hAnsi="Arial" w:cs="Arial"/>
                <w:bCs/>
                <w:sz w:val="16"/>
                <w:szCs w:val="16"/>
              </w:rPr>
            </w:pPr>
            <w:r w:rsidRPr="000A3870">
              <w:rPr>
                <w:rFonts w:ascii="Arial" w:hAnsi="Arial" w:cs="Arial"/>
                <w:bCs/>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851</w:t>
            </w:r>
          </w:p>
        </w:tc>
        <w:tc>
          <w:tcPr>
            <w:tcW w:w="37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01</w:t>
            </w:r>
          </w:p>
        </w:tc>
        <w:tc>
          <w:tcPr>
            <w:tcW w:w="412"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13</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17</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2628</w:t>
            </w:r>
          </w:p>
        </w:tc>
        <w:tc>
          <w:tcPr>
            <w:tcW w:w="885"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240</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150,0</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150,0</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right"/>
              <w:rPr>
                <w:rFonts w:ascii="Arial" w:hAnsi="Arial" w:cs="Arial"/>
                <w:bCs/>
                <w:sz w:val="16"/>
                <w:szCs w:val="16"/>
              </w:rPr>
            </w:pPr>
            <w:r w:rsidRPr="000A3870">
              <w:rPr>
                <w:rFonts w:ascii="Arial" w:hAnsi="Arial" w:cs="Arial"/>
                <w:bCs/>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Обеспечение функционирования администрации Щекинского района</w:t>
            </w:r>
          </w:p>
        </w:tc>
        <w:tc>
          <w:tcPr>
            <w:tcW w:w="55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851</w:t>
            </w:r>
          </w:p>
        </w:tc>
        <w:tc>
          <w:tcPr>
            <w:tcW w:w="37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01</w:t>
            </w:r>
          </w:p>
        </w:tc>
        <w:tc>
          <w:tcPr>
            <w:tcW w:w="412"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13</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81</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0000</w:t>
            </w:r>
          </w:p>
        </w:tc>
        <w:tc>
          <w:tcPr>
            <w:tcW w:w="885"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1 573,1</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1 573,1</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right"/>
              <w:rPr>
                <w:rFonts w:ascii="Arial" w:hAnsi="Arial" w:cs="Arial"/>
                <w:bCs/>
                <w:sz w:val="16"/>
                <w:szCs w:val="16"/>
              </w:rPr>
            </w:pPr>
            <w:r w:rsidRPr="000A3870">
              <w:rPr>
                <w:rFonts w:ascii="Arial" w:hAnsi="Arial" w:cs="Arial"/>
                <w:bCs/>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Администрация Щекинского района</w:t>
            </w:r>
          </w:p>
        </w:tc>
        <w:tc>
          <w:tcPr>
            <w:tcW w:w="55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851</w:t>
            </w:r>
          </w:p>
        </w:tc>
        <w:tc>
          <w:tcPr>
            <w:tcW w:w="37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01</w:t>
            </w:r>
          </w:p>
        </w:tc>
        <w:tc>
          <w:tcPr>
            <w:tcW w:w="412"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13</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81</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3</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0000</w:t>
            </w:r>
          </w:p>
        </w:tc>
        <w:tc>
          <w:tcPr>
            <w:tcW w:w="885"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1 573,1</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1 573,1</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right"/>
              <w:rPr>
                <w:rFonts w:ascii="Arial" w:hAnsi="Arial" w:cs="Arial"/>
                <w:bCs/>
                <w:sz w:val="16"/>
                <w:szCs w:val="16"/>
              </w:rPr>
            </w:pPr>
            <w:r w:rsidRPr="000A3870">
              <w:rPr>
                <w:rFonts w:ascii="Arial" w:hAnsi="Arial" w:cs="Arial"/>
                <w:bCs/>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Прочие выплаты по обязательствам государства в рамках непрограммного направления деятельности "Обеспечение функционирования администрации Щекинского района"</w:t>
            </w:r>
          </w:p>
        </w:tc>
        <w:tc>
          <w:tcPr>
            <w:tcW w:w="55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851</w:t>
            </w:r>
          </w:p>
        </w:tc>
        <w:tc>
          <w:tcPr>
            <w:tcW w:w="37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01</w:t>
            </w:r>
          </w:p>
        </w:tc>
        <w:tc>
          <w:tcPr>
            <w:tcW w:w="412"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13</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81</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3</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2626</w:t>
            </w:r>
          </w:p>
        </w:tc>
        <w:tc>
          <w:tcPr>
            <w:tcW w:w="885"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1 573,1</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1 573,1</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right"/>
              <w:rPr>
                <w:rFonts w:ascii="Arial" w:hAnsi="Arial" w:cs="Arial"/>
                <w:bCs/>
                <w:sz w:val="16"/>
                <w:szCs w:val="16"/>
              </w:rPr>
            </w:pPr>
            <w:r w:rsidRPr="000A3870">
              <w:rPr>
                <w:rFonts w:ascii="Arial" w:hAnsi="Arial" w:cs="Arial"/>
                <w:bCs/>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851</w:t>
            </w:r>
          </w:p>
        </w:tc>
        <w:tc>
          <w:tcPr>
            <w:tcW w:w="37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01</w:t>
            </w:r>
          </w:p>
        </w:tc>
        <w:tc>
          <w:tcPr>
            <w:tcW w:w="412"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13</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81</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3</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2626</w:t>
            </w:r>
          </w:p>
        </w:tc>
        <w:tc>
          <w:tcPr>
            <w:tcW w:w="885"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240</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1 403,7</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1 403,7</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right"/>
              <w:rPr>
                <w:rFonts w:ascii="Arial" w:hAnsi="Arial" w:cs="Arial"/>
                <w:bCs/>
                <w:sz w:val="16"/>
                <w:szCs w:val="16"/>
              </w:rPr>
            </w:pPr>
            <w:r w:rsidRPr="000A3870">
              <w:rPr>
                <w:rFonts w:ascii="Arial" w:hAnsi="Arial" w:cs="Arial"/>
                <w:bCs/>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 xml:space="preserve">Уплата налогов, сборов и иных </w:t>
            </w:r>
            <w:r w:rsidRPr="000A3870">
              <w:rPr>
                <w:rFonts w:ascii="Arial" w:hAnsi="Arial" w:cs="Arial"/>
                <w:sz w:val="16"/>
                <w:szCs w:val="16"/>
              </w:rPr>
              <w:lastRenderedPageBreak/>
              <w:t>платежей</w:t>
            </w:r>
          </w:p>
        </w:tc>
        <w:tc>
          <w:tcPr>
            <w:tcW w:w="55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lastRenderedPageBreak/>
              <w:t>851</w:t>
            </w:r>
          </w:p>
        </w:tc>
        <w:tc>
          <w:tcPr>
            <w:tcW w:w="37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01</w:t>
            </w:r>
          </w:p>
        </w:tc>
        <w:tc>
          <w:tcPr>
            <w:tcW w:w="412"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13</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81</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3</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2626</w:t>
            </w:r>
          </w:p>
        </w:tc>
        <w:tc>
          <w:tcPr>
            <w:tcW w:w="885"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850</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169,4</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169,4</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right"/>
              <w:rPr>
                <w:rFonts w:ascii="Arial" w:hAnsi="Arial" w:cs="Arial"/>
                <w:bCs/>
                <w:sz w:val="16"/>
                <w:szCs w:val="16"/>
              </w:rPr>
            </w:pPr>
            <w:r w:rsidRPr="000A3870">
              <w:rPr>
                <w:rFonts w:ascii="Arial" w:hAnsi="Arial" w:cs="Arial"/>
                <w:bCs/>
                <w:sz w:val="16"/>
                <w:szCs w:val="16"/>
              </w:rPr>
              <w:lastRenderedPageBreak/>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Непрограммные расходы</w:t>
            </w:r>
          </w:p>
        </w:tc>
        <w:tc>
          <w:tcPr>
            <w:tcW w:w="55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851</w:t>
            </w:r>
          </w:p>
        </w:tc>
        <w:tc>
          <w:tcPr>
            <w:tcW w:w="37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01</w:t>
            </w:r>
          </w:p>
        </w:tc>
        <w:tc>
          <w:tcPr>
            <w:tcW w:w="412"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13</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99</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0000</w:t>
            </w:r>
          </w:p>
        </w:tc>
        <w:tc>
          <w:tcPr>
            <w:tcW w:w="885"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7 743,0</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7 697,8</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right"/>
              <w:rPr>
                <w:rFonts w:ascii="Arial" w:hAnsi="Arial" w:cs="Arial"/>
                <w:bCs/>
                <w:sz w:val="16"/>
                <w:szCs w:val="16"/>
              </w:rPr>
            </w:pPr>
            <w:r w:rsidRPr="000A3870">
              <w:rPr>
                <w:rFonts w:ascii="Arial" w:hAnsi="Arial" w:cs="Arial"/>
                <w:bCs/>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Иные непрограммные мероприятия</w:t>
            </w:r>
          </w:p>
        </w:tc>
        <w:tc>
          <w:tcPr>
            <w:tcW w:w="55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851</w:t>
            </w:r>
          </w:p>
        </w:tc>
        <w:tc>
          <w:tcPr>
            <w:tcW w:w="37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01</w:t>
            </w:r>
          </w:p>
        </w:tc>
        <w:tc>
          <w:tcPr>
            <w:tcW w:w="412"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13</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99</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9</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0000</w:t>
            </w:r>
          </w:p>
        </w:tc>
        <w:tc>
          <w:tcPr>
            <w:tcW w:w="885"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7 743,0</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7 697,8</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right"/>
              <w:rPr>
                <w:rFonts w:ascii="Arial" w:hAnsi="Arial" w:cs="Arial"/>
                <w:bCs/>
                <w:sz w:val="16"/>
                <w:szCs w:val="16"/>
              </w:rPr>
            </w:pPr>
            <w:r w:rsidRPr="000A3870">
              <w:rPr>
                <w:rFonts w:ascii="Arial" w:hAnsi="Arial" w:cs="Arial"/>
                <w:bCs/>
                <w:sz w:val="16"/>
                <w:szCs w:val="16"/>
              </w:rPr>
              <w:t> </w:t>
            </w:r>
          </w:p>
        </w:tc>
        <w:tc>
          <w:tcPr>
            <w:tcW w:w="4641" w:type="dxa"/>
            <w:tcBorders>
              <w:top w:val="nil"/>
              <w:left w:val="nil"/>
              <w:bottom w:val="single" w:sz="4" w:space="0" w:color="auto"/>
              <w:right w:val="single" w:sz="4" w:space="0" w:color="auto"/>
            </w:tcBorders>
            <w:shd w:val="clear" w:color="auto" w:fill="FFFFFF"/>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Организация и проведение мероприятий по иным непрограммным мероприятиям в рамках непрограммных расходов</w:t>
            </w:r>
          </w:p>
        </w:tc>
        <w:tc>
          <w:tcPr>
            <w:tcW w:w="55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851</w:t>
            </w:r>
          </w:p>
        </w:tc>
        <w:tc>
          <w:tcPr>
            <w:tcW w:w="377" w:type="dxa"/>
            <w:tcBorders>
              <w:top w:val="nil"/>
              <w:left w:val="nil"/>
              <w:bottom w:val="single" w:sz="4" w:space="0" w:color="auto"/>
              <w:right w:val="single" w:sz="4" w:space="0" w:color="auto"/>
            </w:tcBorders>
            <w:shd w:val="clear" w:color="auto" w:fill="FFFFFF"/>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01</w:t>
            </w:r>
          </w:p>
        </w:tc>
        <w:tc>
          <w:tcPr>
            <w:tcW w:w="412" w:type="dxa"/>
            <w:tcBorders>
              <w:top w:val="nil"/>
              <w:left w:val="nil"/>
              <w:bottom w:val="single" w:sz="4" w:space="0" w:color="auto"/>
              <w:right w:val="single" w:sz="4" w:space="0" w:color="auto"/>
            </w:tcBorders>
            <w:shd w:val="clear" w:color="auto" w:fill="FFFFFF"/>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13</w:t>
            </w:r>
          </w:p>
        </w:tc>
        <w:tc>
          <w:tcPr>
            <w:tcW w:w="277" w:type="dxa"/>
            <w:tcBorders>
              <w:top w:val="nil"/>
              <w:left w:val="nil"/>
              <w:bottom w:val="single" w:sz="4" w:space="0" w:color="auto"/>
              <w:right w:val="nil"/>
            </w:tcBorders>
            <w:shd w:val="clear" w:color="auto" w:fill="FFFFFF"/>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99</w:t>
            </w:r>
          </w:p>
        </w:tc>
        <w:tc>
          <w:tcPr>
            <w:tcW w:w="186" w:type="dxa"/>
            <w:tcBorders>
              <w:top w:val="nil"/>
              <w:left w:val="nil"/>
              <w:bottom w:val="single" w:sz="4" w:space="0" w:color="auto"/>
              <w:right w:val="nil"/>
            </w:tcBorders>
            <w:shd w:val="clear" w:color="auto" w:fill="FFFFFF"/>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9</w:t>
            </w:r>
          </w:p>
        </w:tc>
        <w:tc>
          <w:tcPr>
            <w:tcW w:w="554"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4000</w:t>
            </w:r>
          </w:p>
        </w:tc>
        <w:tc>
          <w:tcPr>
            <w:tcW w:w="885"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997"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5 368,0</w:t>
            </w:r>
          </w:p>
        </w:tc>
        <w:tc>
          <w:tcPr>
            <w:tcW w:w="1013"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5 317,3</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right"/>
              <w:rPr>
                <w:rFonts w:ascii="Arial" w:hAnsi="Arial" w:cs="Arial"/>
                <w:bCs/>
                <w:sz w:val="16"/>
                <w:szCs w:val="16"/>
              </w:rPr>
            </w:pPr>
            <w:r w:rsidRPr="000A3870">
              <w:rPr>
                <w:rFonts w:ascii="Arial" w:hAnsi="Arial" w:cs="Arial"/>
                <w:bCs/>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851</w:t>
            </w:r>
          </w:p>
        </w:tc>
        <w:tc>
          <w:tcPr>
            <w:tcW w:w="377" w:type="dxa"/>
            <w:tcBorders>
              <w:top w:val="nil"/>
              <w:left w:val="nil"/>
              <w:bottom w:val="single" w:sz="4" w:space="0" w:color="auto"/>
              <w:right w:val="single" w:sz="4" w:space="0" w:color="auto"/>
            </w:tcBorders>
            <w:shd w:val="clear" w:color="auto" w:fill="FFFFFF"/>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01</w:t>
            </w:r>
          </w:p>
        </w:tc>
        <w:tc>
          <w:tcPr>
            <w:tcW w:w="412" w:type="dxa"/>
            <w:tcBorders>
              <w:top w:val="nil"/>
              <w:left w:val="nil"/>
              <w:bottom w:val="single" w:sz="4" w:space="0" w:color="auto"/>
              <w:right w:val="single" w:sz="4" w:space="0" w:color="auto"/>
            </w:tcBorders>
            <w:shd w:val="clear" w:color="auto" w:fill="FFFFFF"/>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13</w:t>
            </w:r>
          </w:p>
        </w:tc>
        <w:tc>
          <w:tcPr>
            <w:tcW w:w="277" w:type="dxa"/>
            <w:tcBorders>
              <w:top w:val="nil"/>
              <w:left w:val="nil"/>
              <w:bottom w:val="single" w:sz="4" w:space="0" w:color="auto"/>
              <w:right w:val="nil"/>
            </w:tcBorders>
            <w:shd w:val="clear" w:color="auto" w:fill="FFFFFF"/>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99</w:t>
            </w:r>
          </w:p>
        </w:tc>
        <w:tc>
          <w:tcPr>
            <w:tcW w:w="186" w:type="dxa"/>
            <w:tcBorders>
              <w:top w:val="nil"/>
              <w:left w:val="nil"/>
              <w:bottom w:val="single" w:sz="4" w:space="0" w:color="auto"/>
              <w:right w:val="nil"/>
            </w:tcBorders>
            <w:shd w:val="clear" w:color="auto" w:fill="FFFFFF"/>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9</w:t>
            </w:r>
          </w:p>
        </w:tc>
        <w:tc>
          <w:tcPr>
            <w:tcW w:w="554"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4000</w:t>
            </w:r>
          </w:p>
        </w:tc>
        <w:tc>
          <w:tcPr>
            <w:tcW w:w="885"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240</w:t>
            </w:r>
          </w:p>
        </w:tc>
        <w:tc>
          <w:tcPr>
            <w:tcW w:w="997"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5 368,0</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5 317,3</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right"/>
              <w:rPr>
                <w:rFonts w:ascii="Arial" w:hAnsi="Arial" w:cs="Arial"/>
                <w:bCs/>
                <w:sz w:val="16"/>
                <w:szCs w:val="16"/>
              </w:rPr>
            </w:pPr>
            <w:r w:rsidRPr="000A3870">
              <w:rPr>
                <w:rFonts w:ascii="Arial" w:hAnsi="Arial" w:cs="Arial"/>
                <w:bCs/>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 xml:space="preserve"> Закон Тульской области "Об административных комиссиях в Тульской области и о наделении органов местного самоуправления отдельными полномочиями по созданию административных комиссий" по иным непрограммным мероприятиям в рамках непрограммных расходов</w:t>
            </w:r>
          </w:p>
        </w:tc>
        <w:tc>
          <w:tcPr>
            <w:tcW w:w="55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851</w:t>
            </w:r>
          </w:p>
        </w:tc>
        <w:tc>
          <w:tcPr>
            <w:tcW w:w="37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01</w:t>
            </w:r>
          </w:p>
        </w:tc>
        <w:tc>
          <w:tcPr>
            <w:tcW w:w="412"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13</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99</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9</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8228</w:t>
            </w:r>
          </w:p>
        </w:tc>
        <w:tc>
          <w:tcPr>
            <w:tcW w:w="885"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517,3</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517,3</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right"/>
              <w:rPr>
                <w:rFonts w:ascii="Arial" w:hAnsi="Arial" w:cs="Arial"/>
                <w:bCs/>
                <w:sz w:val="16"/>
                <w:szCs w:val="16"/>
              </w:rPr>
            </w:pPr>
            <w:r w:rsidRPr="000A3870">
              <w:rPr>
                <w:rFonts w:ascii="Arial" w:hAnsi="Arial" w:cs="Arial"/>
                <w:bCs/>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Расходы на выплаты персоналу государственных (муниципальных) органов</w:t>
            </w:r>
          </w:p>
        </w:tc>
        <w:tc>
          <w:tcPr>
            <w:tcW w:w="55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851</w:t>
            </w:r>
          </w:p>
        </w:tc>
        <w:tc>
          <w:tcPr>
            <w:tcW w:w="37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01</w:t>
            </w:r>
          </w:p>
        </w:tc>
        <w:tc>
          <w:tcPr>
            <w:tcW w:w="412"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13</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99</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9</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8228</w:t>
            </w:r>
          </w:p>
        </w:tc>
        <w:tc>
          <w:tcPr>
            <w:tcW w:w="885"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120</w:t>
            </w:r>
          </w:p>
        </w:tc>
        <w:tc>
          <w:tcPr>
            <w:tcW w:w="997"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459,8</w:t>
            </w:r>
          </w:p>
        </w:tc>
        <w:tc>
          <w:tcPr>
            <w:tcW w:w="1013"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459,8</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right"/>
              <w:rPr>
                <w:rFonts w:ascii="Arial" w:hAnsi="Arial" w:cs="Arial"/>
                <w:bCs/>
                <w:sz w:val="16"/>
                <w:szCs w:val="16"/>
              </w:rPr>
            </w:pPr>
            <w:r w:rsidRPr="000A3870">
              <w:rPr>
                <w:rFonts w:ascii="Arial" w:hAnsi="Arial" w:cs="Arial"/>
                <w:bCs/>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851</w:t>
            </w:r>
          </w:p>
        </w:tc>
        <w:tc>
          <w:tcPr>
            <w:tcW w:w="37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01</w:t>
            </w:r>
          </w:p>
        </w:tc>
        <w:tc>
          <w:tcPr>
            <w:tcW w:w="412"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13</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99</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9</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8228</w:t>
            </w:r>
          </w:p>
        </w:tc>
        <w:tc>
          <w:tcPr>
            <w:tcW w:w="885"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240</w:t>
            </w:r>
          </w:p>
        </w:tc>
        <w:tc>
          <w:tcPr>
            <w:tcW w:w="997"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57,5</w:t>
            </w:r>
          </w:p>
        </w:tc>
        <w:tc>
          <w:tcPr>
            <w:tcW w:w="1013"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57,5</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right"/>
              <w:rPr>
                <w:rFonts w:ascii="Arial" w:hAnsi="Arial" w:cs="Arial"/>
                <w:bCs/>
                <w:sz w:val="16"/>
                <w:szCs w:val="16"/>
              </w:rPr>
            </w:pPr>
            <w:r w:rsidRPr="000A3870">
              <w:rPr>
                <w:rFonts w:ascii="Arial" w:hAnsi="Arial" w:cs="Arial"/>
                <w:bCs/>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Закон Тульской области "О комиссии по делам несовершеннолетних и защите их прав в Тульской области и наделении органов местного самоуправления отдельными государственными полномочиями по образованию и организации деятельности комиссий по делам несовершеннолетних и защите их прав" по иным непрограммным мероприятиям в рамках непрограммных расходов</w:t>
            </w:r>
          </w:p>
        </w:tc>
        <w:tc>
          <w:tcPr>
            <w:tcW w:w="55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851</w:t>
            </w:r>
          </w:p>
        </w:tc>
        <w:tc>
          <w:tcPr>
            <w:tcW w:w="37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01</w:t>
            </w:r>
          </w:p>
        </w:tc>
        <w:tc>
          <w:tcPr>
            <w:tcW w:w="412"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13</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99</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9</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8229</w:t>
            </w:r>
          </w:p>
        </w:tc>
        <w:tc>
          <w:tcPr>
            <w:tcW w:w="885"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1 642,5</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1 648,0</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right"/>
              <w:rPr>
                <w:rFonts w:ascii="Arial" w:hAnsi="Arial" w:cs="Arial"/>
                <w:bCs/>
                <w:sz w:val="16"/>
                <w:szCs w:val="16"/>
              </w:rPr>
            </w:pPr>
            <w:r w:rsidRPr="000A3870">
              <w:rPr>
                <w:rFonts w:ascii="Arial" w:hAnsi="Arial" w:cs="Arial"/>
                <w:bCs/>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Расходы на выплаты персоналу государственных (муниципальных) органов</w:t>
            </w:r>
          </w:p>
        </w:tc>
        <w:tc>
          <w:tcPr>
            <w:tcW w:w="55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851</w:t>
            </w:r>
          </w:p>
        </w:tc>
        <w:tc>
          <w:tcPr>
            <w:tcW w:w="37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01</w:t>
            </w:r>
          </w:p>
        </w:tc>
        <w:tc>
          <w:tcPr>
            <w:tcW w:w="412"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13</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99</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9</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8229</w:t>
            </w:r>
          </w:p>
        </w:tc>
        <w:tc>
          <w:tcPr>
            <w:tcW w:w="885"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120</w:t>
            </w:r>
          </w:p>
        </w:tc>
        <w:tc>
          <w:tcPr>
            <w:tcW w:w="997"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1 474,4</w:t>
            </w:r>
          </w:p>
        </w:tc>
        <w:tc>
          <w:tcPr>
            <w:tcW w:w="1013"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1 474,4</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right"/>
              <w:rPr>
                <w:rFonts w:ascii="Arial" w:hAnsi="Arial" w:cs="Arial"/>
                <w:bCs/>
                <w:sz w:val="16"/>
                <w:szCs w:val="16"/>
              </w:rPr>
            </w:pPr>
            <w:r w:rsidRPr="000A3870">
              <w:rPr>
                <w:rFonts w:ascii="Arial" w:hAnsi="Arial" w:cs="Arial"/>
                <w:bCs/>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851</w:t>
            </w:r>
          </w:p>
        </w:tc>
        <w:tc>
          <w:tcPr>
            <w:tcW w:w="37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01</w:t>
            </w:r>
          </w:p>
        </w:tc>
        <w:tc>
          <w:tcPr>
            <w:tcW w:w="412"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13</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99</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9</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8229</w:t>
            </w:r>
          </w:p>
        </w:tc>
        <w:tc>
          <w:tcPr>
            <w:tcW w:w="885"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240</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168,1</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173,6</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right"/>
              <w:rPr>
                <w:rFonts w:ascii="Arial" w:hAnsi="Arial" w:cs="Arial"/>
                <w:bCs/>
                <w:sz w:val="16"/>
                <w:szCs w:val="16"/>
              </w:rPr>
            </w:pPr>
            <w:r w:rsidRPr="000A3870">
              <w:rPr>
                <w:rFonts w:ascii="Arial" w:hAnsi="Arial" w:cs="Arial"/>
                <w:bCs/>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Закон Тульской области «О наделении органов местного самоуправления муниципальных районов Тульской области отдельным государственным полномочием по сбору информации от поселений, входящих в муниципальный район, необходимой для ведения регистра муниципальных нормативных правовых актов Тульской области» по иным непрограммным мероприятиям в рамках непрограммных расходов</w:t>
            </w:r>
          </w:p>
        </w:tc>
        <w:tc>
          <w:tcPr>
            <w:tcW w:w="55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851</w:t>
            </w:r>
          </w:p>
        </w:tc>
        <w:tc>
          <w:tcPr>
            <w:tcW w:w="37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01</w:t>
            </w:r>
          </w:p>
        </w:tc>
        <w:tc>
          <w:tcPr>
            <w:tcW w:w="412"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13</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99</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9</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8245</w:t>
            </w:r>
          </w:p>
        </w:tc>
        <w:tc>
          <w:tcPr>
            <w:tcW w:w="885"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122,4</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122,4</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right"/>
              <w:rPr>
                <w:rFonts w:ascii="Arial" w:hAnsi="Arial" w:cs="Arial"/>
                <w:bCs/>
                <w:sz w:val="16"/>
                <w:szCs w:val="16"/>
              </w:rPr>
            </w:pPr>
            <w:r w:rsidRPr="000A3870">
              <w:rPr>
                <w:rFonts w:ascii="Arial" w:hAnsi="Arial" w:cs="Arial"/>
                <w:bCs/>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Расходы на выплаты персоналу государственных (муниципальных) органов</w:t>
            </w:r>
          </w:p>
        </w:tc>
        <w:tc>
          <w:tcPr>
            <w:tcW w:w="55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851</w:t>
            </w:r>
          </w:p>
        </w:tc>
        <w:tc>
          <w:tcPr>
            <w:tcW w:w="37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01</w:t>
            </w:r>
          </w:p>
        </w:tc>
        <w:tc>
          <w:tcPr>
            <w:tcW w:w="412"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13</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99</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9</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8245</w:t>
            </w:r>
          </w:p>
        </w:tc>
        <w:tc>
          <w:tcPr>
            <w:tcW w:w="885"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120</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122,4</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122,4</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right"/>
              <w:rPr>
                <w:rFonts w:ascii="Arial" w:hAnsi="Arial" w:cs="Arial"/>
                <w:bCs/>
                <w:sz w:val="16"/>
                <w:szCs w:val="16"/>
              </w:rPr>
            </w:pPr>
            <w:r w:rsidRPr="000A3870">
              <w:rPr>
                <w:rFonts w:ascii="Arial" w:hAnsi="Arial" w:cs="Arial"/>
                <w:bCs/>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Закон Тульской области "О регулировании отдельных отношений в области обеспечения граждан бесплатной юридической помощью и о наделении органов местного самоуправления государственным полномочием по оказанию бесплатной юридической помощи в виде правового консультирования в устной и письменной форме некоторых категорий граждан" по иным непрограммным мероприятиям в рамках непрограммных расходов</w:t>
            </w:r>
          </w:p>
        </w:tc>
        <w:tc>
          <w:tcPr>
            <w:tcW w:w="55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851</w:t>
            </w:r>
          </w:p>
        </w:tc>
        <w:tc>
          <w:tcPr>
            <w:tcW w:w="37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01</w:t>
            </w:r>
          </w:p>
        </w:tc>
        <w:tc>
          <w:tcPr>
            <w:tcW w:w="412"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13</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99</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9</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8266</w:t>
            </w:r>
          </w:p>
        </w:tc>
        <w:tc>
          <w:tcPr>
            <w:tcW w:w="885"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92,8</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92,8</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right"/>
              <w:rPr>
                <w:rFonts w:ascii="Arial" w:hAnsi="Arial" w:cs="Arial"/>
                <w:bCs/>
                <w:sz w:val="16"/>
                <w:szCs w:val="16"/>
              </w:rPr>
            </w:pPr>
            <w:r w:rsidRPr="000A3870">
              <w:rPr>
                <w:rFonts w:ascii="Arial" w:hAnsi="Arial" w:cs="Arial"/>
                <w:bCs/>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851</w:t>
            </w:r>
          </w:p>
        </w:tc>
        <w:tc>
          <w:tcPr>
            <w:tcW w:w="37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01</w:t>
            </w:r>
          </w:p>
        </w:tc>
        <w:tc>
          <w:tcPr>
            <w:tcW w:w="412"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13</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99</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9</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8266</w:t>
            </w:r>
          </w:p>
        </w:tc>
        <w:tc>
          <w:tcPr>
            <w:tcW w:w="885"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240</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92,8</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92,8</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НАЦИОНАЛЬНАЯ ОБОРОНА</w:t>
            </w:r>
          </w:p>
        </w:tc>
        <w:tc>
          <w:tcPr>
            <w:tcW w:w="55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851</w:t>
            </w:r>
          </w:p>
        </w:tc>
        <w:tc>
          <w:tcPr>
            <w:tcW w:w="37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02</w:t>
            </w:r>
          </w:p>
        </w:tc>
        <w:tc>
          <w:tcPr>
            <w:tcW w:w="412"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554"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885"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bCs/>
                <w:sz w:val="16"/>
                <w:szCs w:val="16"/>
              </w:rPr>
            </w:pPr>
            <w:r w:rsidRPr="000A3870">
              <w:rPr>
                <w:rFonts w:ascii="Arial" w:hAnsi="Arial" w:cs="Arial"/>
                <w:bCs/>
                <w:sz w:val="16"/>
                <w:szCs w:val="16"/>
              </w:rPr>
              <w:t>21,0</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bCs/>
                <w:sz w:val="16"/>
                <w:szCs w:val="16"/>
              </w:rPr>
            </w:pPr>
            <w:r w:rsidRPr="000A3870">
              <w:rPr>
                <w:rFonts w:ascii="Arial" w:hAnsi="Arial" w:cs="Arial"/>
                <w:bCs/>
                <w:sz w:val="16"/>
                <w:szCs w:val="16"/>
              </w:rPr>
              <w:t>21,0</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Мобилизационная подготовка экономики</w:t>
            </w:r>
          </w:p>
        </w:tc>
        <w:tc>
          <w:tcPr>
            <w:tcW w:w="55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851</w:t>
            </w:r>
          </w:p>
        </w:tc>
        <w:tc>
          <w:tcPr>
            <w:tcW w:w="37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02</w:t>
            </w:r>
          </w:p>
        </w:tc>
        <w:tc>
          <w:tcPr>
            <w:tcW w:w="412"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04</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554"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885"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bCs/>
                <w:sz w:val="16"/>
                <w:szCs w:val="16"/>
              </w:rPr>
            </w:pPr>
            <w:r w:rsidRPr="000A3870">
              <w:rPr>
                <w:rFonts w:ascii="Arial" w:hAnsi="Arial" w:cs="Arial"/>
                <w:bCs/>
                <w:sz w:val="16"/>
                <w:szCs w:val="16"/>
              </w:rPr>
              <w:t>21,0</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bCs/>
                <w:sz w:val="16"/>
                <w:szCs w:val="16"/>
              </w:rPr>
            </w:pPr>
            <w:r w:rsidRPr="000A3870">
              <w:rPr>
                <w:rFonts w:ascii="Arial" w:hAnsi="Arial" w:cs="Arial"/>
                <w:bCs/>
                <w:sz w:val="16"/>
                <w:szCs w:val="16"/>
              </w:rPr>
              <w:t>21,0</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Обеспечение функционирования администрации Щекинского района</w:t>
            </w:r>
          </w:p>
        </w:tc>
        <w:tc>
          <w:tcPr>
            <w:tcW w:w="55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851</w:t>
            </w:r>
          </w:p>
        </w:tc>
        <w:tc>
          <w:tcPr>
            <w:tcW w:w="37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02</w:t>
            </w:r>
          </w:p>
        </w:tc>
        <w:tc>
          <w:tcPr>
            <w:tcW w:w="412"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04</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81</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w:t>
            </w:r>
          </w:p>
        </w:tc>
        <w:tc>
          <w:tcPr>
            <w:tcW w:w="554"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0000</w:t>
            </w:r>
          </w:p>
        </w:tc>
        <w:tc>
          <w:tcPr>
            <w:tcW w:w="885"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21,0</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21,0</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Администрация Щекинского района</w:t>
            </w:r>
          </w:p>
        </w:tc>
        <w:tc>
          <w:tcPr>
            <w:tcW w:w="55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851</w:t>
            </w:r>
          </w:p>
        </w:tc>
        <w:tc>
          <w:tcPr>
            <w:tcW w:w="37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02</w:t>
            </w:r>
          </w:p>
        </w:tc>
        <w:tc>
          <w:tcPr>
            <w:tcW w:w="412"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04</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81</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3</w:t>
            </w:r>
          </w:p>
        </w:tc>
        <w:tc>
          <w:tcPr>
            <w:tcW w:w="554"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0000</w:t>
            </w:r>
          </w:p>
        </w:tc>
        <w:tc>
          <w:tcPr>
            <w:tcW w:w="885"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21,0</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21,0</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 xml:space="preserve">Мероприятия по обеспечению </w:t>
            </w:r>
            <w:r w:rsidRPr="000A3870">
              <w:rPr>
                <w:rFonts w:ascii="Arial" w:hAnsi="Arial" w:cs="Arial"/>
                <w:sz w:val="16"/>
                <w:szCs w:val="16"/>
              </w:rPr>
              <w:lastRenderedPageBreak/>
              <w:t>мобилизационной готовности экономики в рамках непрограммного направления деятельности "Обеспечение функционирования администрации Щекинского района"</w:t>
            </w:r>
          </w:p>
        </w:tc>
        <w:tc>
          <w:tcPr>
            <w:tcW w:w="55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lastRenderedPageBreak/>
              <w:t>851</w:t>
            </w:r>
          </w:p>
        </w:tc>
        <w:tc>
          <w:tcPr>
            <w:tcW w:w="37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02</w:t>
            </w:r>
          </w:p>
        </w:tc>
        <w:tc>
          <w:tcPr>
            <w:tcW w:w="412"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04</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81</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3</w:t>
            </w:r>
          </w:p>
        </w:tc>
        <w:tc>
          <w:tcPr>
            <w:tcW w:w="554"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2627</w:t>
            </w:r>
          </w:p>
        </w:tc>
        <w:tc>
          <w:tcPr>
            <w:tcW w:w="885"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21,0</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21,0</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lastRenderedPageBreak/>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851</w:t>
            </w:r>
          </w:p>
        </w:tc>
        <w:tc>
          <w:tcPr>
            <w:tcW w:w="37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02</w:t>
            </w:r>
          </w:p>
        </w:tc>
        <w:tc>
          <w:tcPr>
            <w:tcW w:w="412"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04</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81</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3</w:t>
            </w:r>
          </w:p>
        </w:tc>
        <w:tc>
          <w:tcPr>
            <w:tcW w:w="554"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2627</w:t>
            </w:r>
          </w:p>
        </w:tc>
        <w:tc>
          <w:tcPr>
            <w:tcW w:w="885"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240</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21,0</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21,0</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НАЦИОНАЛЬНАЯ БЕЗОПАСНОСТЬ И ПРАВООХРАНИТЕЛЬНАЯ ДЕЯТЕЛЬНОСТЬ</w:t>
            </w:r>
          </w:p>
        </w:tc>
        <w:tc>
          <w:tcPr>
            <w:tcW w:w="55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851</w:t>
            </w:r>
          </w:p>
        </w:tc>
        <w:tc>
          <w:tcPr>
            <w:tcW w:w="37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03</w:t>
            </w:r>
          </w:p>
        </w:tc>
        <w:tc>
          <w:tcPr>
            <w:tcW w:w="412" w:type="dxa"/>
            <w:tcBorders>
              <w:top w:val="nil"/>
              <w:left w:val="nil"/>
              <w:bottom w:val="single" w:sz="4" w:space="0" w:color="auto"/>
              <w:right w:val="single" w:sz="4" w:space="0" w:color="auto"/>
            </w:tcBorders>
            <w:noWrap/>
            <w:vAlign w:val="bottom"/>
          </w:tcPr>
          <w:p w:rsidR="00892663" w:rsidRPr="000A3870" w:rsidRDefault="00892663" w:rsidP="000A3870">
            <w:pPr>
              <w:rPr>
                <w:rFonts w:ascii="Arial" w:hAnsi="Arial" w:cs="Arial"/>
                <w:bCs/>
                <w:sz w:val="16"/>
                <w:szCs w:val="16"/>
              </w:rPr>
            </w:pPr>
            <w:r w:rsidRPr="000A3870">
              <w:rPr>
                <w:rFonts w:ascii="Arial" w:hAnsi="Arial" w:cs="Arial"/>
                <w:bCs/>
                <w:sz w:val="16"/>
                <w:szCs w:val="16"/>
              </w:rPr>
              <w:t> </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554"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885"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bCs/>
                <w:sz w:val="16"/>
                <w:szCs w:val="16"/>
              </w:rPr>
            </w:pPr>
            <w:r w:rsidRPr="000A3870">
              <w:rPr>
                <w:rFonts w:ascii="Arial" w:hAnsi="Arial" w:cs="Arial"/>
                <w:bCs/>
                <w:sz w:val="16"/>
                <w:szCs w:val="16"/>
              </w:rPr>
              <w:t>7 720,9</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bCs/>
                <w:sz w:val="16"/>
                <w:szCs w:val="16"/>
              </w:rPr>
            </w:pPr>
            <w:r w:rsidRPr="000A3870">
              <w:rPr>
                <w:rFonts w:ascii="Arial" w:hAnsi="Arial" w:cs="Arial"/>
                <w:bCs/>
                <w:sz w:val="16"/>
                <w:szCs w:val="16"/>
              </w:rPr>
              <w:t>8 095,4</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ОРГАНЫ ЮСТИЦИИ</w:t>
            </w:r>
          </w:p>
        </w:tc>
        <w:tc>
          <w:tcPr>
            <w:tcW w:w="55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851</w:t>
            </w:r>
          </w:p>
        </w:tc>
        <w:tc>
          <w:tcPr>
            <w:tcW w:w="37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03</w:t>
            </w:r>
          </w:p>
        </w:tc>
        <w:tc>
          <w:tcPr>
            <w:tcW w:w="412"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04</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554"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885"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bCs/>
                <w:sz w:val="16"/>
                <w:szCs w:val="16"/>
              </w:rPr>
            </w:pPr>
            <w:r w:rsidRPr="000A3870">
              <w:rPr>
                <w:rFonts w:ascii="Arial" w:hAnsi="Arial" w:cs="Arial"/>
                <w:bCs/>
                <w:sz w:val="16"/>
                <w:szCs w:val="16"/>
              </w:rPr>
              <w:t>3 964,6</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bCs/>
                <w:sz w:val="16"/>
                <w:szCs w:val="16"/>
              </w:rPr>
            </w:pPr>
            <w:r w:rsidRPr="000A3870">
              <w:rPr>
                <w:rFonts w:ascii="Arial" w:hAnsi="Arial" w:cs="Arial"/>
                <w:bCs/>
                <w:sz w:val="16"/>
                <w:szCs w:val="16"/>
              </w:rPr>
              <w:t>4 339,1</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right"/>
              <w:rPr>
                <w:rFonts w:ascii="Arial" w:hAnsi="Arial" w:cs="Arial"/>
                <w:bCs/>
                <w:sz w:val="16"/>
                <w:szCs w:val="16"/>
              </w:rPr>
            </w:pPr>
            <w:r w:rsidRPr="000A3870">
              <w:rPr>
                <w:rFonts w:ascii="Arial" w:hAnsi="Arial" w:cs="Arial"/>
                <w:bCs/>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Непрограммные расходы</w:t>
            </w:r>
          </w:p>
        </w:tc>
        <w:tc>
          <w:tcPr>
            <w:tcW w:w="55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851</w:t>
            </w:r>
          </w:p>
        </w:tc>
        <w:tc>
          <w:tcPr>
            <w:tcW w:w="37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03</w:t>
            </w:r>
          </w:p>
        </w:tc>
        <w:tc>
          <w:tcPr>
            <w:tcW w:w="412"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04</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99</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0000</w:t>
            </w:r>
          </w:p>
        </w:tc>
        <w:tc>
          <w:tcPr>
            <w:tcW w:w="885"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3 964,6</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4 339,1</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right"/>
              <w:rPr>
                <w:rFonts w:ascii="Arial" w:hAnsi="Arial" w:cs="Arial"/>
                <w:bCs/>
                <w:sz w:val="16"/>
                <w:szCs w:val="16"/>
              </w:rPr>
            </w:pPr>
            <w:r w:rsidRPr="000A3870">
              <w:rPr>
                <w:rFonts w:ascii="Arial" w:hAnsi="Arial" w:cs="Arial"/>
                <w:bCs/>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Иные непрограммные мероприятия</w:t>
            </w:r>
          </w:p>
        </w:tc>
        <w:tc>
          <w:tcPr>
            <w:tcW w:w="55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851</w:t>
            </w:r>
          </w:p>
        </w:tc>
        <w:tc>
          <w:tcPr>
            <w:tcW w:w="37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03</w:t>
            </w:r>
          </w:p>
        </w:tc>
        <w:tc>
          <w:tcPr>
            <w:tcW w:w="412"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04</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99</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9</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0000</w:t>
            </w:r>
          </w:p>
        </w:tc>
        <w:tc>
          <w:tcPr>
            <w:tcW w:w="885"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3 964,6</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4 339,1</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right"/>
              <w:rPr>
                <w:rFonts w:ascii="Arial" w:hAnsi="Arial" w:cs="Arial"/>
                <w:bCs/>
                <w:sz w:val="16"/>
                <w:szCs w:val="16"/>
              </w:rPr>
            </w:pPr>
            <w:r w:rsidRPr="000A3870">
              <w:rPr>
                <w:rFonts w:ascii="Arial" w:hAnsi="Arial" w:cs="Arial"/>
                <w:bCs/>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Закон Тульской области "О наделении органов местного самоуправления в Тульской области государственными полномочиями на государственную регистрацию актов гражданского состояния" по иным непрограммным мероприятиям в рамках непрограммных расходов</w:t>
            </w:r>
          </w:p>
        </w:tc>
        <w:tc>
          <w:tcPr>
            <w:tcW w:w="55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851</w:t>
            </w:r>
          </w:p>
        </w:tc>
        <w:tc>
          <w:tcPr>
            <w:tcW w:w="37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03</w:t>
            </w:r>
          </w:p>
        </w:tc>
        <w:tc>
          <w:tcPr>
            <w:tcW w:w="412"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04</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99</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9</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5930</w:t>
            </w:r>
          </w:p>
        </w:tc>
        <w:tc>
          <w:tcPr>
            <w:tcW w:w="885"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3 964,6</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4 339,1</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right"/>
              <w:rPr>
                <w:rFonts w:ascii="Arial" w:hAnsi="Arial" w:cs="Arial"/>
                <w:bCs/>
                <w:sz w:val="16"/>
                <w:szCs w:val="16"/>
              </w:rPr>
            </w:pPr>
            <w:r w:rsidRPr="000A3870">
              <w:rPr>
                <w:rFonts w:ascii="Arial" w:hAnsi="Arial" w:cs="Arial"/>
                <w:bCs/>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Расходы на выплаты персоналу государственных (муниципальных) органов</w:t>
            </w:r>
          </w:p>
        </w:tc>
        <w:tc>
          <w:tcPr>
            <w:tcW w:w="55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851</w:t>
            </w:r>
          </w:p>
        </w:tc>
        <w:tc>
          <w:tcPr>
            <w:tcW w:w="37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03</w:t>
            </w:r>
          </w:p>
        </w:tc>
        <w:tc>
          <w:tcPr>
            <w:tcW w:w="412"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04</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99</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9</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5930</w:t>
            </w:r>
          </w:p>
        </w:tc>
        <w:tc>
          <w:tcPr>
            <w:tcW w:w="885"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120</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3 622,3</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3 938,0</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right"/>
              <w:rPr>
                <w:rFonts w:ascii="Arial" w:hAnsi="Arial" w:cs="Arial"/>
                <w:bCs/>
                <w:sz w:val="16"/>
                <w:szCs w:val="16"/>
              </w:rPr>
            </w:pPr>
            <w:r w:rsidRPr="000A3870">
              <w:rPr>
                <w:rFonts w:ascii="Arial" w:hAnsi="Arial" w:cs="Arial"/>
                <w:bCs/>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851</w:t>
            </w:r>
          </w:p>
        </w:tc>
        <w:tc>
          <w:tcPr>
            <w:tcW w:w="37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03</w:t>
            </w:r>
          </w:p>
        </w:tc>
        <w:tc>
          <w:tcPr>
            <w:tcW w:w="412"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04</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99</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9</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5930</w:t>
            </w:r>
          </w:p>
        </w:tc>
        <w:tc>
          <w:tcPr>
            <w:tcW w:w="885" w:type="dxa"/>
            <w:tcBorders>
              <w:top w:val="nil"/>
              <w:left w:val="nil"/>
              <w:bottom w:val="single" w:sz="4" w:space="0" w:color="auto"/>
              <w:right w:val="single" w:sz="4" w:space="0" w:color="auto"/>
            </w:tcBorders>
            <w:shd w:val="clear" w:color="auto" w:fill="FFFFFF"/>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240</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342,3</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401,1</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Защита населения и территории от чрезвычайных ситуаций природного и техногенного характера, гражданская оборона</w:t>
            </w:r>
          </w:p>
        </w:tc>
        <w:tc>
          <w:tcPr>
            <w:tcW w:w="55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851</w:t>
            </w:r>
          </w:p>
        </w:tc>
        <w:tc>
          <w:tcPr>
            <w:tcW w:w="37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03</w:t>
            </w:r>
          </w:p>
        </w:tc>
        <w:tc>
          <w:tcPr>
            <w:tcW w:w="412"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09</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554"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885"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bCs/>
                <w:sz w:val="16"/>
                <w:szCs w:val="16"/>
              </w:rPr>
            </w:pPr>
            <w:r w:rsidRPr="000A3870">
              <w:rPr>
                <w:rFonts w:ascii="Arial" w:hAnsi="Arial" w:cs="Arial"/>
                <w:bCs/>
                <w:sz w:val="16"/>
                <w:szCs w:val="16"/>
              </w:rPr>
              <w:t>3 756,3</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bCs/>
                <w:sz w:val="16"/>
                <w:szCs w:val="16"/>
              </w:rPr>
            </w:pPr>
            <w:r w:rsidRPr="000A3870">
              <w:rPr>
                <w:rFonts w:ascii="Arial" w:hAnsi="Arial" w:cs="Arial"/>
                <w:bCs/>
                <w:sz w:val="16"/>
                <w:szCs w:val="16"/>
              </w:rPr>
              <w:t>3 756,3</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Муниципальная программа муниципального образования Щекинский район "Защита населения и территории от чрезвычайных ситуаций, обеспечение пожарной безопасности и безопасности людей на водных объектах Щекинского района"</w:t>
            </w:r>
          </w:p>
        </w:tc>
        <w:tc>
          <w:tcPr>
            <w:tcW w:w="55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851</w:t>
            </w:r>
          </w:p>
        </w:tc>
        <w:tc>
          <w:tcPr>
            <w:tcW w:w="37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03</w:t>
            </w:r>
          </w:p>
        </w:tc>
        <w:tc>
          <w:tcPr>
            <w:tcW w:w="412"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09</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09</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w:t>
            </w:r>
          </w:p>
        </w:tc>
        <w:tc>
          <w:tcPr>
            <w:tcW w:w="554"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0000</w:t>
            </w:r>
          </w:p>
        </w:tc>
        <w:tc>
          <w:tcPr>
            <w:tcW w:w="885"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3 756,3</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3 756,3</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Подпрограмма "Совершенствование гражданской обороны, системы предупреждения и ликвидации чрезвычайных ситуаций, защиты населения и территории муниципального образования Щекинский район" муниципальной программы муниципального образования Щекинский район "Защита населения и территории от чрезвычайных ситуаций, обеспечение пожарной безопасности и безопасности людей на водных объектах Щекинского района"</w:t>
            </w:r>
          </w:p>
        </w:tc>
        <w:tc>
          <w:tcPr>
            <w:tcW w:w="55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851</w:t>
            </w:r>
          </w:p>
        </w:tc>
        <w:tc>
          <w:tcPr>
            <w:tcW w:w="37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03</w:t>
            </w:r>
          </w:p>
        </w:tc>
        <w:tc>
          <w:tcPr>
            <w:tcW w:w="412"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09</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09</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w:t>
            </w:r>
          </w:p>
        </w:tc>
        <w:tc>
          <w:tcPr>
            <w:tcW w:w="554"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0000</w:t>
            </w:r>
          </w:p>
        </w:tc>
        <w:tc>
          <w:tcPr>
            <w:tcW w:w="885"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520,0</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520,0</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4641" w:type="dxa"/>
            <w:tcBorders>
              <w:top w:val="nil"/>
              <w:left w:val="nil"/>
              <w:bottom w:val="single" w:sz="4" w:space="0" w:color="auto"/>
              <w:right w:val="single" w:sz="4" w:space="0" w:color="auto"/>
            </w:tcBorders>
            <w:shd w:val="clear" w:color="auto" w:fill="FFFFFF"/>
            <w:vAlign w:val="bottom"/>
          </w:tcPr>
          <w:p w:rsidR="00892663" w:rsidRPr="000A3870" w:rsidRDefault="00892663" w:rsidP="000A3870">
            <w:pPr>
              <w:rPr>
                <w:rFonts w:ascii="Arial" w:hAnsi="Arial" w:cs="Arial"/>
                <w:sz w:val="16"/>
                <w:szCs w:val="16"/>
              </w:rPr>
            </w:pPr>
            <w:proofErr w:type="gramStart"/>
            <w:r w:rsidRPr="000A3870">
              <w:rPr>
                <w:rFonts w:ascii="Arial" w:hAnsi="Arial" w:cs="Arial"/>
                <w:sz w:val="16"/>
                <w:szCs w:val="16"/>
              </w:rPr>
              <w:t>Создание, содержание и организация деятельности аварийно-спасательных служб и (или) аварийно-спасательных формирований на территории сельских поселений в рамках подпрограммы "Совершенствование гражданской обороны, системы предупреждения и ликвидации чрезвычайных ситуаций, защиты населения и территории муниципального образования Щекинский район" муниципальной программы муниципального образования Щекинский район "Защита населения и территории от чрезвычайных ситуаций, обеспечение пожарной безопасности и безопасности людей на водных объектах Щекинского района"</w:t>
            </w:r>
            <w:proofErr w:type="gramEnd"/>
          </w:p>
        </w:tc>
        <w:tc>
          <w:tcPr>
            <w:tcW w:w="55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851</w:t>
            </w:r>
          </w:p>
        </w:tc>
        <w:tc>
          <w:tcPr>
            <w:tcW w:w="37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03</w:t>
            </w:r>
          </w:p>
        </w:tc>
        <w:tc>
          <w:tcPr>
            <w:tcW w:w="412"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09</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09</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w:t>
            </w:r>
          </w:p>
        </w:tc>
        <w:tc>
          <w:tcPr>
            <w:tcW w:w="554"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2648</w:t>
            </w:r>
          </w:p>
        </w:tc>
        <w:tc>
          <w:tcPr>
            <w:tcW w:w="885"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80,0</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80,0</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851</w:t>
            </w:r>
          </w:p>
        </w:tc>
        <w:tc>
          <w:tcPr>
            <w:tcW w:w="37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03</w:t>
            </w:r>
          </w:p>
        </w:tc>
        <w:tc>
          <w:tcPr>
            <w:tcW w:w="412"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09</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09</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w:t>
            </w:r>
          </w:p>
        </w:tc>
        <w:tc>
          <w:tcPr>
            <w:tcW w:w="554"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2648</w:t>
            </w:r>
          </w:p>
        </w:tc>
        <w:tc>
          <w:tcPr>
            <w:tcW w:w="885"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240</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80,0</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80,0</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rPr>
                <w:rFonts w:ascii="Arial" w:hAnsi="Arial" w:cs="Arial"/>
                <w:sz w:val="16"/>
                <w:szCs w:val="16"/>
              </w:rPr>
            </w:pPr>
            <w:proofErr w:type="gramStart"/>
            <w:r w:rsidRPr="000A3870">
              <w:rPr>
                <w:rFonts w:ascii="Arial" w:hAnsi="Arial" w:cs="Arial"/>
                <w:sz w:val="16"/>
                <w:szCs w:val="16"/>
              </w:rPr>
              <w:t xml:space="preserve">Формирование материально-технических ресурсов для ликвидации ЧС в мирное и военное время в рамках подпрограммы "Совершенствование </w:t>
            </w:r>
            <w:r w:rsidRPr="000A3870">
              <w:rPr>
                <w:rFonts w:ascii="Arial" w:hAnsi="Arial" w:cs="Arial"/>
                <w:sz w:val="16"/>
                <w:szCs w:val="16"/>
              </w:rPr>
              <w:lastRenderedPageBreak/>
              <w:t>гражданской обороны, системы предупреждения и ликвидации чрезвычайных ситуаций, защиты населения и территории муниципального образования Щекинский район" муниципальной программы муниципального образования Щекинский район "Защита населения и территории от чрезвычайных ситуаций, обеспечение пожарной безопасности и безопасности людей на водных объектах Щекинского района"</w:t>
            </w:r>
            <w:proofErr w:type="gramEnd"/>
          </w:p>
        </w:tc>
        <w:tc>
          <w:tcPr>
            <w:tcW w:w="55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lastRenderedPageBreak/>
              <w:t>851</w:t>
            </w:r>
          </w:p>
        </w:tc>
        <w:tc>
          <w:tcPr>
            <w:tcW w:w="37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03</w:t>
            </w:r>
          </w:p>
        </w:tc>
        <w:tc>
          <w:tcPr>
            <w:tcW w:w="412"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09</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09</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w:t>
            </w:r>
          </w:p>
        </w:tc>
        <w:tc>
          <w:tcPr>
            <w:tcW w:w="554"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2675</w:t>
            </w:r>
          </w:p>
        </w:tc>
        <w:tc>
          <w:tcPr>
            <w:tcW w:w="885"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300,0</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300,0</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lastRenderedPageBreak/>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851</w:t>
            </w:r>
          </w:p>
        </w:tc>
        <w:tc>
          <w:tcPr>
            <w:tcW w:w="37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03</w:t>
            </w:r>
          </w:p>
        </w:tc>
        <w:tc>
          <w:tcPr>
            <w:tcW w:w="412"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09</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09</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w:t>
            </w:r>
          </w:p>
        </w:tc>
        <w:tc>
          <w:tcPr>
            <w:tcW w:w="554"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2675</w:t>
            </w:r>
          </w:p>
        </w:tc>
        <w:tc>
          <w:tcPr>
            <w:tcW w:w="885"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240</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300,0</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300,0</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Мероприятия в области гражданской обороны в рамках подпрограммы "Совершенствование гражданской обороны, системы предупреждения и ликвидации чрезвычайных ситуаций, защиты населения и территории муниципального образования Щекинский район" муниципальной программы муниципального образования Щекинский район "Защита населения и территории от чрезвычайных ситуаций, обеспечение пожарной безопасности и безопасности людей на водных объектах Щекинского района"</w:t>
            </w:r>
          </w:p>
        </w:tc>
        <w:tc>
          <w:tcPr>
            <w:tcW w:w="55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851</w:t>
            </w:r>
          </w:p>
        </w:tc>
        <w:tc>
          <w:tcPr>
            <w:tcW w:w="37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03</w:t>
            </w:r>
          </w:p>
        </w:tc>
        <w:tc>
          <w:tcPr>
            <w:tcW w:w="412"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09</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09</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w:t>
            </w:r>
          </w:p>
        </w:tc>
        <w:tc>
          <w:tcPr>
            <w:tcW w:w="554"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2676</w:t>
            </w:r>
          </w:p>
        </w:tc>
        <w:tc>
          <w:tcPr>
            <w:tcW w:w="885"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100,0</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100,0</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851</w:t>
            </w:r>
          </w:p>
        </w:tc>
        <w:tc>
          <w:tcPr>
            <w:tcW w:w="37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03</w:t>
            </w:r>
          </w:p>
        </w:tc>
        <w:tc>
          <w:tcPr>
            <w:tcW w:w="412"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09</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09</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w:t>
            </w:r>
          </w:p>
        </w:tc>
        <w:tc>
          <w:tcPr>
            <w:tcW w:w="554"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2676</w:t>
            </w:r>
          </w:p>
        </w:tc>
        <w:tc>
          <w:tcPr>
            <w:tcW w:w="885"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240</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100,0</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100,0</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rPr>
                <w:rFonts w:ascii="Arial" w:hAnsi="Arial" w:cs="Arial"/>
                <w:sz w:val="16"/>
                <w:szCs w:val="16"/>
              </w:rPr>
            </w:pPr>
            <w:proofErr w:type="gramStart"/>
            <w:r w:rsidRPr="000A3870">
              <w:rPr>
                <w:rFonts w:ascii="Arial" w:hAnsi="Arial" w:cs="Arial"/>
                <w:sz w:val="16"/>
                <w:szCs w:val="16"/>
              </w:rPr>
              <w:t>Мероприятия по предупреждению и ликвидации ЧС природного и техногенного характера в рамках подпрограммы "Совершенствование гражданской обороны, системы предупреждения и ликвидации чрезвычайных ситуаций, защиты населения и территории муниципального образования Щекинский район" муниципальной программы муниципального образования Щекинский район "Защита населения и территории от чрезвычайных ситуаций, обеспечение пожарной безопасности и безопасности людей на водных объектах Щекинского района"</w:t>
            </w:r>
            <w:proofErr w:type="gramEnd"/>
          </w:p>
        </w:tc>
        <w:tc>
          <w:tcPr>
            <w:tcW w:w="55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851</w:t>
            </w:r>
          </w:p>
        </w:tc>
        <w:tc>
          <w:tcPr>
            <w:tcW w:w="37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03</w:t>
            </w:r>
          </w:p>
        </w:tc>
        <w:tc>
          <w:tcPr>
            <w:tcW w:w="412"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09</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09</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w:t>
            </w:r>
          </w:p>
        </w:tc>
        <w:tc>
          <w:tcPr>
            <w:tcW w:w="554"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2677</w:t>
            </w:r>
          </w:p>
        </w:tc>
        <w:tc>
          <w:tcPr>
            <w:tcW w:w="885"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40,0</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40,0</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851</w:t>
            </w:r>
          </w:p>
        </w:tc>
        <w:tc>
          <w:tcPr>
            <w:tcW w:w="37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03</w:t>
            </w:r>
          </w:p>
        </w:tc>
        <w:tc>
          <w:tcPr>
            <w:tcW w:w="412"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09</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09</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w:t>
            </w:r>
          </w:p>
        </w:tc>
        <w:tc>
          <w:tcPr>
            <w:tcW w:w="554"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2677</w:t>
            </w:r>
          </w:p>
        </w:tc>
        <w:tc>
          <w:tcPr>
            <w:tcW w:w="885"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240</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40,0</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40,0</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Подпрограмма "Развитие единой дежурно-диспетчерской службы муниципального образования Щекинский район" муниципальной программы муниципального образования Щекинский район "Защита населения и территории от чрезвычайных ситуаций, обеспечение пожарной безопасности и безопасности людей на водных объектах Щекинского района"</w:t>
            </w:r>
          </w:p>
        </w:tc>
        <w:tc>
          <w:tcPr>
            <w:tcW w:w="55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851</w:t>
            </w:r>
          </w:p>
        </w:tc>
        <w:tc>
          <w:tcPr>
            <w:tcW w:w="37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03</w:t>
            </w:r>
          </w:p>
        </w:tc>
        <w:tc>
          <w:tcPr>
            <w:tcW w:w="412"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09</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09</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2</w:t>
            </w:r>
          </w:p>
        </w:tc>
        <w:tc>
          <w:tcPr>
            <w:tcW w:w="554"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0000</w:t>
            </w:r>
          </w:p>
        </w:tc>
        <w:tc>
          <w:tcPr>
            <w:tcW w:w="885"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3 236,3</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3 236,3</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Расходы на обеспечение деятельности (оказание услуг) муниципальных учреждений в рамках подпрограммы "Развитие единой дежурно-диспетчерской службы муниципального образования Щекинский район" муниципальной программы муниципального образования Щекинский район "Защита населения и территории от чрезвычайных ситуаций, обеспечение пожарной безопасности и безопасности людей на водных объектах Щекинского района"</w:t>
            </w:r>
          </w:p>
        </w:tc>
        <w:tc>
          <w:tcPr>
            <w:tcW w:w="55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851</w:t>
            </w:r>
          </w:p>
        </w:tc>
        <w:tc>
          <w:tcPr>
            <w:tcW w:w="37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03</w:t>
            </w:r>
          </w:p>
        </w:tc>
        <w:tc>
          <w:tcPr>
            <w:tcW w:w="412"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09</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09</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2</w:t>
            </w:r>
          </w:p>
        </w:tc>
        <w:tc>
          <w:tcPr>
            <w:tcW w:w="554"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auto" w:fill="FFFFFF"/>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997"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3 236,3</w:t>
            </w:r>
          </w:p>
        </w:tc>
        <w:tc>
          <w:tcPr>
            <w:tcW w:w="1013"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3 236,3</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lastRenderedPageBreak/>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Расходы на выплаты персоналу казенных учреждений</w:t>
            </w:r>
          </w:p>
        </w:tc>
        <w:tc>
          <w:tcPr>
            <w:tcW w:w="55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851</w:t>
            </w:r>
          </w:p>
        </w:tc>
        <w:tc>
          <w:tcPr>
            <w:tcW w:w="37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03</w:t>
            </w:r>
          </w:p>
        </w:tc>
        <w:tc>
          <w:tcPr>
            <w:tcW w:w="412"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09</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09</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2</w:t>
            </w:r>
          </w:p>
        </w:tc>
        <w:tc>
          <w:tcPr>
            <w:tcW w:w="554"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110</w:t>
            </w:r>
          </w:p>
        </w:tc>
        <w:tc>
          <w:tcPr>
            <w:tcW w:w="997"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3 168,3</w:t>
            </w:r>
          </w:p>
        </w:tc>
        <w:tc>
          <w:tcPr>
            <w:tcW w:w="1013"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3 168,3</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851</w:t>
            </w:r>
          </w:p>
        </w:tc>
        <w:tc>
          <w:tcPr>
            <w:tcW w:w="37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03</w:t>
            </w:r>
          </w:p>
        </w:tc>
        <w:tc>
          <w:tcPr>
            <w:tcW w:w="412"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09</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09</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2</w:t>
            </w:r>
          </w:p>
        </w:tc>
        <w:tc>
          <w:tcPr>
            <w:tcW w:w="554"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auto" w:fill="FFFFFF"/>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240</w:t>
            </w:r>
          </w:p>
        </w:tc>
        <w:tc>
          <w:tcPr>
            <w:tcW w:w="997"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65,0</w:t>
            </w:r>
          </w:p>
        </w:tc>
        <w:tc>
          <w:tcPr>
            <w:tcW w:w="1013"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65,0</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4641" w:type="dxa"/>
            <w:tcBorders>
              <w:top w:val="nil"/>
              <w:left w:val="nil"/>
              <w:bottom w:val="single" w:sz="4" w:space="0" w:color="auto"/>
              <w:right w:val="single" w:sz="4" w:space="0" w:color="auto"/>
            </w:tcBorders>
            <w:shd w:val="clear" w:color="auto" w:fill="FFFFFF"/>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Уплата налогов, сборов и иных платежей</w:t>
            </w:r>
          </w:p>
        </w:tc>
        <w:tc>
          <w:tcPr>
            <w:tcW w:w="55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851</w:t>
            </w:r>
          </w:p>
        </w:tc>
        <w:tc>
          <w:tcPr>
            <w:tcW w:w="37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03</w:t>
            </w:r>
          </w:p>
        </w:tc>
        <w:tc>
          <w:tcPr>
            <w:tcW w:w="412"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09</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09</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2</w:t>
            </w:r>
          </w:p>
        </w:tc>
        <w:tc>
          <w:tcPr>
            <w:tcW w:w="554"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auto" w:fill="FFFFFF"/>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850</w:t>
            </w:r>
          </w:p>
        </w:tc>
        <w:tc>
          <w:tcPr>
            <w:tcW w:w="997"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3,0</w:t>
            </w:r>
          </w:p>
        </w:tc>
        <w:tc>
          <w:tcPr>
            <w:tcW w:w="1013"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3,0</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НАЦИОНАЛЬНАЯ ЭКОНОМИКА</w:t>
            </w:r>
          </w:p>
        </w:tc>
        <w:tc>
          <w:tcPr>
            <w:tcW w:w="55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851</w:t>
            </w:r>
          </w:p>
        </w:tc>
        <w:tc>
          <w:tcPr>
            <w:tcW w:w="37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04</w:t>
            </w:r>
          </w:p>
        </w:tc>
        <w:tc>
          <w:tcPr>
            <w:tcW w:w="412" w:type="dxa"/>
            <w:tcBorders>
              <w:top w:val="nil"/>
              <w:left w:val="nil"/>
              <w:bottom w:val="single" w:sz="4" w:space="0" w:color="auto"/>
              <w:right w:val="single" w:sz="4" w:space="0" w:color="auto"/>
            </w:tcBorders>
            <w:noWrap/>
            <w:vAlign w:val="bottom"/>
          </w:tcPr>
          <w:p w:rsidR="00892663" w:rsidRPr="000A3870" w:rsidRDefault="00892663" w:rsidP="000A3870">
            <w:pPr>
              <w:rPr>
                <w:rFonts w:ascii="Arial" w:hAnsi="Arial" w:cs="Arial"/>
                <w:bCs/>
                <w:sz w:val="16"/>
                <w:szCs w:val="16"/>
              </w:rPr>
            </w:pPr>
            <w:r w:rsidRPr="000A3870">
              <w:rPr>
                <w:rFonts w:ascii="Arial" w:hAnsi="Arial" w:cs="Arial"/>
                <w:bCs/>
                <w:sz w:val="16"/>
                <w:szCs w:val="16"/>
              </w:rPr>
              <w:t> </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554"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885"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bCs/>
                <w:sz w:val="16"/>
                <w:szCs w:val="16"/>
              </w:rPr>
            </w:pPr>
            <w:r w:rsidRPr="000A3870">
              <w:rPr>
                <w:rFonts w:ascii="Arial" w:hAnsi="Arial" w:cs="Arial"/>
                <w:bCs/>
                <w:sz w:val="16"/>
                <w:szCs w:val="16"/>
              </w:rPr>
              <w:t>42 992,4</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bCs/>
                <w:sz w:val="16"/>
                <w:szCs w:val="16"/>
              </w:rPr>
            </w:pPr>
            <w:r w:rsidRPr="000A3870">
              <w:rPr>
                <w:rFonts w:ascii="Arial" w:hAnsi="Arial" w:cs="Arial"/>
                <w:bCs/>
                <w:sz w:val="16"/>
                <w:szCs w:val="16"/>
              </w:rPr>
              <w:t>36 938,3</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Сельское хозяйство и рыболовство</w:t>
            </w:r>
          </w:p>
        </w:tc>
        <w:tc>
          <w:tcPr>
            <w:tcW w:w="55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851</w:t>
            </w:r>
          </w:p>
        </w:tc>
        <w:tc>
          <w:tcPr>
            <w:tcW w:w="37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04</w:t>
            </w:r>
          </w:p>
        </w:tc>
        <w:tc>
          <w:tcPr>
            <w:tcW w:w="412"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05</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554"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885"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bCs/>
                <w:sz w:val="16"/>
                <w:szCs w:val="16"/>
              </w:rPr>
            </w:pPr>
            <w:r w:rsidRPr="000A3870">
              <w:rPr>
                <w:rFonts w:ascii="Arial" w:hAnsi="Arial" w:cs="Arial"/>
                <w:bCs/>
                <w:sz w:val="16"/>
                <w:szCs w:val="16"/>
              </w:rPr>
              <w:t>3 393,7</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bCs/>
                <w:sz w:val="16"/>
                <w:szCs w:val="16"/>
              </w:rPr>
            </w:pPr>
            <w:r w:rsidRPr="000A3870">
              <w:rPr>
                <w:rFonts w:ascii="Arial" w:hAnsi="Arial" w:cs="Arial"/>
                <w:bCs/>
                <w:sz w:val="16"/>
                <w:szCs w:val="16"/>
              </w:rPr>
              <w:t>3 388,7</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Непрограммные расходы</w:t>
            </w:r>
          </w:p>
        </w:tc>
        <w:tc>
          <w:tcPr>
            <w:tcW w:w="55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851</w:t>
            </w:r>
          </w:p>
        </w:tc>
        <w:tc>
          <w:tcPr>
            <w:tcW w:w="37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04</w:t>
            </w:r>
          </w:p>
        </w:tc>
        <w:tc>
          <w:tcPr>
            <w:tcW w:w="412"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05</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99</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w:t>
            </w:r>
          </w:p>
        </w:tc>
        <w:tc>
          <w:tcPr>
            <w:tcW w:w="554"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0000</w:t>
            </w:r>
          </w:p>
        </w:tc>
        <w:tc>
          <w:tcPr>
            <w:tcW w:w="885"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3 393,7</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3 388,7</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Иные непрограммные мероприятия</w:t>
            </w:r>
          </w:p>
        </w:tc>
        <w:tc>
          <w:tcPr>
            <w:tcW w:w="55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851</w:t>
            </w:r>
          </w:p>
        </w:tc>
        <w:tc>
          <w:tcPr>
            <w:tcW w:w="37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04</w:t>
            </w:r>
          </w:p>
        </w:tc>
        <w:tc>
          <w:tcPr>
            <w:tcW w:w="412"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05</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99</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9</w:t>
            </w:r>
          </w:p>
        </w:tc>
        <w:tc>
          <w:tcPr>
            <w:tcW w:w="554"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0000</w:t>
            </w:r>
          </w:p>
        </w:tc>
        <w:tc>
          <w:tcPr>
            <w:tcW w:w="885"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3 393,7</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3 388,7</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Закон Тульской области "О наделении органов местного самоуправления в Тульской области государственными полномочиями по организации проведения на территории Тульской области мероприятий по предупреждению и ликвидации болезней животных, их лечению, защите населения от болезней, общих для человека и животных" по иным непрограммным мероприятиям в рамках непрограммных расходов</w:t>
            </w:r>
          </w:p>
        </w:tc>
        <w:tc>
          <w:tcPr>
            <w:tcW w:w="55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851</w:t>
            </w:r>
          </w:p>
        </w:tc>
        <w:tc>
          <w:tcPr>
            <w:tcW w:w="37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04</w:t>
            </w:r>
          </w:p>
        </w:tc>
        <w:tc>
          <w:tcPr>
            <w:tcW w:w="412"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05</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99</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9</w:t>
            </w:r>
          </w:p>
        </w:tc>
        <w:tc>
          <w:tcPr>
            <w:tcW w:w="554"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8273</w:t>
            </w:r>
          </w:p>
        </w:tc>
        <w:tc>
          <w:tcPr>
            <w:tcW w:w="885"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3 393,7</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3 388,7</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851</w:t>
            </w:r>
          </w:p>
        </w:tc>
        <w:tc>
          <w:tcPr>
            <w:tcW w:w="37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04</w:t>
            </w:r>
          </w:p>
        </w:tc>
        <w:tc>
          <w:tcPr>
            <w:tcW w:w="412"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05</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99</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9</w:t>
            </w:r>
          </w:p>
        </w:tc>
        <w:tc>
          <w:tcPr>
            <w:tcW w:w="554"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8273</w:t>
            </w:r>
          </w:p>
        </w:tc>
        <w:tc>
          <w:tcPr>
            <w:tcW w:w="885"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240</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3 393,7</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3 388,7</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Дорожное хозяйство (дорожные фонды)</w:t>
            </w:r>
          </w:p>
        </w:tc>
        <w:tc>
          <w:tcPr>
            <w:tcW w:w="55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851</w:t>
            </w:r>
          </w:p>
        </w:tc>
        <w:tc>
          <w:tcPr>
            <w:tcW w:w="37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04</w:t>
            </w:r>
          </w:p>
        </w:tc>
        <w:tc>
          <w:tcPr>
            <w:tcW w:w="412"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09</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554"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885"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bCs/>
                <w:sz w:val="16"/>
                <w:szCs w:val="16"/>
              </w:rPr>
            </w:pPr>
            <w:r w:rsidRPr="000A3870">
              <w:rPr>
                <w:rFonts w:ascii="Arial" w:hAnsi="Arial" w:cs="Arial"/>
                <w:bCs/>
                <w:sz w:val="16"/>
                <w:szCs w:val="16"/>
              </w:rPr>
              <w:t>32 058,5</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bCs/>
                <w:sz w:val="16"/>
                <w:szCs w:val="16"/>
              </w:rPr>
            </w:pPr>
            <w:r w:rsidRPr="000A3870">
              <w:rPr>
                <w:rFonts w:ascii="Arial" w:hAnsi="Arial" w:cs="Arial"/>
                <w:bCs/>
                <w:sz w:val="16"/>
                <w:szCs w:val="16"/>
              </w:rPr>
              <w:t>26 009,4</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Муниципальная программа муниципального образования Щекинский район "Модернизация и развитие автомобильных дорог, повышение безопасности дорожного движения в муниципальном образовании Щекинский район"</w:t>
            </w:r>
          </w:p>
        </w:tc>
        <w:tc>
          <w:tcPr>
            <w:tcW w:w="55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851</w:t>
            </w:r>
          </w:p>
        </w:tc>
        <w:tc>
          <w:tcPr>
            <w:tcW w:w="37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04</w:t>
            </w:r>
          </w:p>
        </w:tc>
        <w:tc>
          <w:tcPr>
            <w:tcW w:w="412"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09</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10</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w:t>
            </w:r>
          </w:p>
        </w:tc>
        <w:tc>
          <w:tcPr>
            <w:tcW w:w="554"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0000</w:t>
            </w:r>
          </w:p>
        </w:tc>
        <w:tc>
          <w:tcPr>
            <w:tcW w:w="885"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32 058,5</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26 009,4</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Подпрограмма "Модернизация и развитие автомобильных дорог в муниципальном образовании Щекинский район" муниципальной программы муниципального образования Щекинский район "Модернизация и развитие автомобильных дорог, повышение безопасности дорожного движения в муниципальном образовании Щекинский район"</w:t>
            </w:r>
          </w:p>
        </w:tc>
        <w:tc>
          <w:tcPr>
            <w:tcW w:w="55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851</w:t>
            </w:r>
          </w:p>
        </w:tc>
        <w:tc>
          <w:tcPr>
            <w:tcW w:w="37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04</w:t>
            </w:r>
          </w:p>
        </w:tc>
        <w:tc>
          <w:tcPr>
            <w:tcW w:w="412"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09</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10</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w:t>
            </w:r>
          </w:p>
        </w:tc>
        <w:tc>
          <w:tcPr>
            <w:tcW w:w="554"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0000</w:t>
            </w:r>
          </w:p>
        </w:tc>
        <w:tc>
          <w:tcPr>
            <w:tcW w:w="885"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31 558,5</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25 509,4</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4641" w:type="dxa"/>
            <w:tcBorders>
              <w:top w:val="nil"/>
              <w:left w:val="nil"/>
              <w:bottom w:val="single" w:sz="4" w:space="0" w:color="auto"/>
              <w:right w:val="nil"/>
            </w:tcBorders>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Дорожная деятельность в отношении автомобильных дорог местного значения вне границ населенных пунктов в границах муниципального района в рамках подпрограммы "Модернизация и развитие автомобильных дорог в муниципальном образовании Щекинский район" муниципальной программы муниципального образования Щекинский район "Модернизация и развитие автомобильных дорог, повышение безопасности дорожного движения в муниципальном образовании Щекинский район"</w:t>
            </w:r>
          </w:p>
        </w:tc>
        <w:tc>
          <w:tcPr>
            <w:tcW w:w="557"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851</w:t>
            </w:r>
          </w:p>
        </w:tc>
        <w:tc>
          <w:tcPr>
            <w:tcW w:w="37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04</w:t>
            </w:r>
          </w:p>
        </w:tc>
        <w:tc>
          <w:tcPr>
            <w:tcW w:w="412"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09</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10</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w:t>
            </w:r>
          </w:p>
        </w:tc>
        <w:tc>
          <w:tcPr>
            <w:tcW w:w="554"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2656</w:t>
            </w:r>
          </w:p>
        </w:tc>
        <w:tc>
          <w:tcPr>
            <w:tcW w:w="885"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250,0</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611,0</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4641" w:type="dxa"/>
            <w:tcBorders>
              <w:top w:val="nil"/>
              <w:left w:val="nil"/>
              <w:bottom w:val="single" w:sz="4" w:space="0" w:color="auto"/>
              <w:right w:val="single" w:sz="4" w:space="0" w:color="auto"/>
            </w:tcBorders>
            <w:shd w:val="clear" w:color="auto" w:fill="FFFFFF"/>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851</w:t>
            </w:r>
          </w:p>
        </w:tc>
        <w:tc>
          <w:tcPr>
            <w:tcW w:w="37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04</w:t>
            </w:r>
          </w:p>
        </w:tc>
        <w:tc>
          <w:tcPr>
            <w:tcW w:w="412"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09</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10</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w:t>
            </w:r>
          </w:p>
        </w:tc>
        <w:tc>
          <w:tcPr>
            <w:tcW w:w="554"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2656</w:t>
            </w:r>
          </w:p>
        </w:tc>
        <w:tc>
          <w:tcPr>
            <w:tcW w:w="885"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240</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250,0</w:t>
            </w:r>
          </w:p>
        </w:tc>
        <w:tc>
          <w:tcPr>
            <w:tcW w:w="1013"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611,0</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4641" w:type="dxa"/>
            <w:tcBorders>
              <w:top w:val="nil"/>
              <w:left w:val="nil"/>
              <w:bottom w:val="single" w:sz="4" w:space="0" w:color="auto"/>
              <w:right w:val="single" w:sz="4" w:space="0" w:color="auto"/>
            </w:tcBorders>
            <w:shd w:val="clear" w:color="auto" w:fill="FFFFFF"/>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Содержание дорог в границах населенных пунктов сельских поселений на территории Щекинского района в рамках подпрограммы "Модернизация и развитие автомобильных дорог в муниципальном образовании Щекинский район" муниципальной программы муниципального образования Щекинский район "Модернизация и развитие автомобильных дорог, повышение безопасности дорожного движения в муниципальном образовании Щекинский район"</w:t>
            </w:r>
          </w:p>
        </w:tc>
        <w:tc>
          <w:tcPr>
            <w:tcW w:w="55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851</w:t>
            </w:r>
          </w:p>
        </w:tc>
        <w:tc>
          <w:tcPr>
            <w:tcW w:w="377"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04</w:t>
            </w:r>
          </w:p>
        </w:tc>
        <w:tc>
          <w:tcPr>
            <w:tcW w:w="412"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09</w:t>
            </w:r>
          </w:p>
        </w:tc>
        <w:tc>
          <w:tcPr>
            <w:tcW w:w="277" w:type="dxa"/>
            <w:tcBorders>
              <w:top w:val="nil"/>
              <w:left w:val="nil"/>
              <w:bottom w:val="single" w:sz="4" w:space="0" w:color="auto"/>
              <w:right w:val="nil"/>
            </w:tcBorders>
            <w:shd w:val="clear" w:color="auto" w:fill="FFFFFF"/>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10</w:t>
            </w:r>
          </w:p>
        </w:tc>
        <w:tc>
          <w:tcPr>
            <w:tcW w:w="186" w:type="dxa"/>
            <w:tcBorders>
              <w:top w:val="nil"/>
              <w:left w:val="nil"/>
              <w:bottom w:val="single" w:sz="4" w:space="0" w:color="auto"/>
              <w:right w:val="nil"/>
            </w:tcBorders>
            <w:shd w:val="clear" w:color="auto" w:fill="FFFFFF"/>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w:t>
            </w:r>
          </w:p>
        </w:tc>
        <w:tc>
          <w:tcPr>
            <w:tcW w:w="554" w:type="dxa"/>
            <w:tcBorders>
              <w:top w:val="nil"/>
              <w:left w:val="nil"/>
              <w:bottom w:val="single" w:sz="4" w:space="0" w:color="auto"/>
              <w:right w:val="single" w:sz="4" w:space="0" w:color="auto"/>
            </w:tcBorders>
            <w:shd w:val="clear" w:color="auto" w:fill="FFFFFF"/>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2657</w:t>
            </w:r>
          </w:p>
        </w:tc>
        <w:tc>
          <w:tcPr>
            <w:tcW w:w="885" w:type="dxa"/>
            <w:tcBorders>
              <w:top w:val="nil"/>
              <w:left w:val="nil"/>
              <w:bottom w:val="single" w:sz="4" w:space="0" w:color="auto"/>
              <w:right w:val="single" w:sz="4" w:space="0" w:color="auto"/>
            </w:tcBorders>
            <w:shd w:val="clear" w:color="auto" w:fill="FFFFFF"/>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997"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250,0</w:t>
            </w:r>
          </w:p>
        </w:tc>
        <w:tc>
          <w:tcPr>
            <w:tcW w:w="1013"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610,9</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4641" w:type="dxa"/>
            <w:tcBorders>
              <w:top w:val="nil"/>
              <w:left w:val="nil"/>
              <w:bottom w:val="single" w:sz="4" w:space="0" w:color="auto"/>
              <w:right w:val="single" w:sz="4" w:space="0" w:color="auto"/>
            </w:tcBorders>
            <w:shd w:val="clear" w:color="auto" w:fill="FFFFFF"/>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 xml:space="preserve">Иные закупки товаров, работ и услуг </w:t>
            </w:r>
            <w:r w:rsidRPr="000A3870">
              <w:rPr>
                <w:rFonts w:ascii="Arial" w:hAnsi="Arial" w:cs="Arial"/>
                <w:sz w:val="16"/>
                <w:szCs w:val="16"/>
              </w:rPr>
              <w:lastRenderedPageBreak/>
              <w:t>для обеспечения государственных (муниципальных) нужд</w:t>
            </w:r>
          </w:p>
        </w:tc>
        <w:tc>
          <w:tcPr>
            <w:tcW w:w="55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lastRenderedPageBreak/>
              <w:t>851</w:t>
            </w:r>
          </w:p>
        </w:tc>
        <w:tc>
          <w:tcPr>
            <w:tcW w:w="377"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04</w:t>
            </w:r>
          </w:p>
        </w:tc>
        <w:tc>
          <w:tcPr>
            <w:tcW w:w="412"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09</w:t>
            </w:r>
          </w:p>
        </w:tc>
        <w:tc>
          <w:tcPr>
            <w:tcW w:w="277" w:type="dxa"/>
            <w:tcBorders>
              <w:top w:val="nil"/>
              <w:left w:val="nil"/>
              <w:bottom w:val="single" w:sz="4" w:space="0" w:color="auto"/>
              <w:right w:val="nil"/>
            </w:tcBorders>
            <w:shd w:val="clear" w:color="auto" w:fill="FFFFFF"/>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10</w:t>
            </w:r>
          </w:p>
        </w:tc>
        <w:tc>
          <w:tcPr>
            <w:tcW w:w="186" w:type="dxa"/>
            <w:tcBorders>
              <w:top w:val="nil"/>
              <w:left w:val="nil"/>
              <w:bottom w:val="single" w:sz="4" w:space="0" w:color="auto"/>
              <w:right w:val="nil"/>
            </w:tcBorders>
            <w:shd w:val="clear" w:color="auto" w:fill="FFFFFF"/>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w:t>
            </w:r>
          </w:p>
        </w:tc>
        <w:tc>
          <w:tcPr>
            <w:tcW w:w="554" w:type="dxa"/>
            <w:tcBorders>
              <w:top w:val="nil"/>
              <w:left w:val="nil"/>
              <w:bottom w:val="single" w:sz="4" w:space="0" w:color="auto"/>
              <w:right w:val="single" w:sz="4" w:space="0" w:color="auto"/>
            </w:tcBorders>
            <w:shd w:val="clear" w:color="auto" w:fill="FFFFFF"/>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2657</w:t>
            </w:r>
          </w:p>
        </w:tc>
        <w:tc>
          <w:tcPr>
            <w:tcW w:w="885" w:type="dxa"/>
            <w:tcBorders>
              <w:top w:val="nil"/>
              <w:left w:val="nil"/>
              <w:bottom w:val="single" w:sz="4" w:space="0" w:color="auto"/>
              <w:right w:val="single" w:sz="4" w:space="0" w:color="auto"/>
            </w:tcBorders>
            <w:shd w:val="clear" w:color="auto" w:fill="FFFFFF"/>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240</w:t>
            </w:r>
          </w:p>
        </w:tc>
        <w:tc>
          <w:tcPr>
            <w:tcW w:w="997"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250,0</w:t>
            </w:r>
          </w:p>
        </w:tc>
        <w:tc>
          <w:tcPr>
            <w:tcW w:w="1013"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610,9</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lastRenderedPageBreak/>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Дорожный фонд муниципального образования Щекинский район в рамках подпрограммы "Модернизация и развитие автомобильных дорог в муниципальном образовании Щекинский район" муниципальной программы муниципального образования Щекинский район "Модернизация и развитие автомобильных дорог, повышение безопасности дорожного движения в муниципальном образовании Щекинский район"</w:t>
            </w:r>
          </w:p>
        </w:tc>
        <w:tc>
          <w:tcPr>
            <w:tcW w:w="55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851</w:t>
            </w:r>
          </w:p>
        </w:tc>
        <w:tc>
          <w:tcPr>
            <w:tcW w:w="37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04</w:t>
            </w:r>
          </w:p>
        </w:tc>
        <w:tc>
          <w:tcPr>
            <w:tcW w:w="412"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09</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10</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w:t>
            </w:r>
          </w:p>
        </w:tc>
        <w:tc>
          <w:tcPr>
            <w:tcW w:w="554"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2900</w:t>
            </w:r>
          </w:p>
        </w:tc>
        <w:tc>
          <w:tcPr>
            <w:tcW w:w="885"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30 558,5</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23 787,5</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851</w:t>
            </w:r>
          </w:p>
        </w:tc>
        <w:tc>
          <w:tcPr>
            <w:tcW w:w="37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04</w:t>
            </w:r>
          </w:p>
        </w:tc>
        <w:tc>
          <w:tcPr>
            <w:tcW w:w="412"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09</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10</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w:t>
            </w:r>
          </w:p>
        </w:tc>
        <w:tc>
          <w:tcPr>
            <w:tcW w:w="554"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2900</w:t>
            </w:r>
          </w:p>
        </w:tc>
        <w:tc>
          <w:tcPr>
            <w:tcW w:w="885"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240</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27 579,9</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23 787,5</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Реализация проекта "Народный бюджет 2016"</w:t>
            </w:r>
          </w:p>
        </w:tc>
        <w:tc>
          <w:tcPr>
            <w:tcW w:w="55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851</w:t>
            </w:r>
          </w:p>
        </w:tc>
        <w:tc>
          <w:tcPr>
            <w:tcW w:w="37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04</w:t>
            </w:r>
          </w:p>
        </w:tc>
        <w:tc>
          <w:tcPr>
            <w:tcW w:w="412"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09</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10</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w:t>
            </w:r>
          </w:p>
        </w:tc>
        <w:tc>
          <w:tcPr>
            <w:tcW w:w="554"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2906</w:t>
            </w:r>
          </w:p>
        </w:tc>
        <w:tc>
          <w:tcPr>
            <w:tcW w:w="885"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2 978,6</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 </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851</w:t>
            </w:r>
          </w:p>
        </w:tc>
        <w:tc>
          <w:tcPr>
            <w:tcW w:w="37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04</w:t>
            </w:r>
          </w:p>
        </w:tc>
        <w:tc>
          <w:tcPr>
            <w:tcW w:w="412"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09</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10</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w:t>
            </w:r>
          </w:p>
        </w:tc>
        <w:tc>
          <w:tcPr>
            <w:tcW w:w="554"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2906</w:t>
            </w:r>
          </w:p>
        </w:tc>
        <w:tc>
          <w:tcPr>
            <w:tcW w:w="885"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240</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2 978,6</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 </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rPr>
                <w:rFonts w:ascii="Arial" w:hAnsi="Arial" w:cs="Arial"/>
                <w:sz w:val="16"/>
                <w:szCs w:val="16"/>
              </w:rPr>
            </w:pPr>
            <w:proofErr w:type="gramStart"/>
            <w:r w:rsidRPr="000A3870">
              <w:rPr>
                <w:rFonts w:ascii="Arial" w:hAnsi="Arial" w:cs="Arial"/>
                <w:sz w:val="16"/>
                <w:szCs w:val="16"/>
              </w:rPr>
              <w:t>Проектирование и строительство (реконструкция)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в рамках подпрограммы "Модернизация и развитие автомобильных дорог в муниципальном образовании Щекинский район" муниципальной программы муниципального образования Щекинский район "Модернизация и развитие автомобильных дорог, повышение безопасности дорожного движения в муниципальном образовании Щекинский район"</w:t>
            </w:r>
            <w:proofErr w:type="gramEnd"/>
          </w:p>
        </w:tc>
        <w:tc>
          <w:tcPr>
            <w:tcW w:w="55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851</w:t>
            </w:r>
          </w:p>
        </w:tc>
        <w:tc>
          <w:tcPr>
            <w:tcW w:w="37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04</w:t>
            </w:r>
          </w:p>
        </w:tc>
        <w:tc>
          <w:tcPr>
            <w:tcW w:w="412"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09</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10</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4513</w:t>
            </w:r>
          </w:p>
        </w:tc>
        <w:tc>
          <w:tcPr>
            <w:tcW w:w="885"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500,0</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500,0</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 xml:space="preserve">Бюджетные инвестиции </w:t>
            </w:r>
          </w:p>
        </w:tc>
        <w:tc>
          <w:tcPr>
            <w:tcW w:w="55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851</w:t>
            </w:r>
          </w:p>
        </w:tc>
        <w:tc>
          <w:tcPr>
            <w:tcW w:w="37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04</w:t>
            </w:r>
          </w:p>
        </w:tc>
        <w:tc>
          <w:tcPr>
            <w:tcW w:w="412"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09</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10</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4513</w:t>
            </w:r>
          </w:p>
        </w:tc>
        <w:tc>
          <w:tcPr>
            <w:tcW w:w="885"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410</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500,0</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500,0</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Подпрограмма "Повышение безопасности дорожного движения в муниципальном образовании Щекинский район" муниципальной программы муниципального образования Щекинский район "Модернизация и развитие автомобильных дорог, повышение безопасности дорожного движения в муниципальном образовании Щекинский район"</w:t>
            </w:r>
          </w:p>
        </w:tc>
        <w:tc>
          <w:tcPr>
            <w:tcW w:w="55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851</w:t>
            </w:r>
          </w:p>
        </w:tc>
        <w:tc>
          <w:tcPr>
            <w:tcW w:w="37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04</w:t>
            </w:r>
          </w:p>
        </w:tc>
        <w:tc>
          <w:tcPr>
            <w:tcW w:w="412"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09</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10</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2</w:t>
            </w:r>
          </w:p>
        </w:tc>
        <w:tc>
          <w:tcPr>
            <w:tcW w:w="554"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0000</w:t>
            </w:r>
          </w:p>
        </w:tc>
        <w:tc>
          <w:tcPr>
            <w:tcW w:w="885"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500,0</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500,0</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Ремонт объектов дорожной инфраструктуры в рамках подпрограммы "Повышение безопасности дорожного движения в муниципальном образовании Щекинский район" муниципальной программы муниципального образования Щекинский район "Модернизация и развитие автомобильных дорог, повышение безопасности дорожного движения в муниципальном образовании Щекинский район"</w:t>
            </w:r>
          </w:p>
        </w:tc>
        <w:tc>
          <w:tcPr>
            <w:tcW w:w="55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851</w:t>
            </w:r>
          </w:p>
        </w:tc>
        <w:tc>
          <w:tcPr>
            <w:tcW w:w="37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04</w:t>
            </w:r>
          </w:p>
        </w:tc>
        <w:tc>
          <w:tcPr>
            <w:tcW w:w="412"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09</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10</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2</w:t>
            </w:r>
          </w:p>
        </w:tc>
        <w:tc>
          <w:tcPr>
            <w:tcW w:w="554"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2661</w:t>
            </w:r>
          </w:p>
        </w:tc>
        <w:tc>
          <w:tcPr>
            <w:tcW w:w="885"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500,0</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500,0</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851</w:t>
            </w:r>
          </w:p>
        </w:tc>
        <w:tc>
          <w:tcPr>
            <w:tcW w:w="37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04</w:t>
            </w:r>
          </w:p>
        </w:tc>
        <w:tc>
          <w:tcPr>
            <w:tcW w:w="412"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09</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10</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2</w:t>
            </w:r>
          </w:p>
        </w:tc>
        <w:tc>
          <w:tcPr>
            <w:tcW w:w="554"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2661</w:t>
            </w:r>
          </w:p>
        </w:tc>
        <w:tc>
          <w:tcPr>
            <w:tcW w:w="885"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240</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500,0</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500,0</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Связь и информатика</w:t>
            </w:r>
          </w:p>
        </w:tc>
        <w:tc>
          <w:tcPr>
            <w:tcW w:w="55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851</w:t>
            </w:r>
          </w:p>
        </w:tc>
        <w:tc>
          <w:tcPr>
            <w:tcW w:w="37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04</w:t>
            </w:r>
          </w:p>
        </w:tc>
        <w:tc>
          <w:tcPr>
            <w:tcW w:w="412"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10</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554"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885"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bCs/>
                <w:sz w:val="16"/>
                <w:szCs w:val="16"/>
              </w:rPr>
            </w:pPr>
            <w:r w:rsidRPr="000A3870">
              <w:rPr>
                <w:rFonts w:ascii="Arial" w:hAnsi="Arial" w:cs="Arial"/>
                <w:bCs/>
                <w:sz w:val="16"/>
                <w:szCs w:val="16"/>
              </w:rPr>
              <w:t>1 800,0</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bCs/>
                <w:sz w:val="16"/>
                <w:szCs w:val="16"/>
              </w:rPr>
            </w:pPr>
            <w:r w:rsidRPr="000A3870">
              <w:rPr>
                <w:rFonts w:ascii="Arial" w:hAnsi="Arial" w:cs="Arial"/>
                <w:bCs/>
                <w:sz w:val="16"/>
                <w:szCs w:val="16"/>
              </w:rPr>
              <w:t>1 800,0</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Муниципальная программа муниципального образования Щекинский район "Развитие и поддержание информационной системы администрации муниципального образования Щекинский район"</w:t>
            </w:r>
          </w:p>
        </w:tc>
        <w:tc>
          <w:tcPr>
            <w:tcW w:w="55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851</w:t>
            </w:r>
          </w:p>
        </w:tc>
        <w:tc>
          <w:tcPr>
            <w:tcW w:w="37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04</w:t>
            </w:r>
          </w:p>
        </w:tc>
        <w:tc>
          <w:tcPr>
            <w:tcW w:w="412"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10</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15</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w:t>
            </w:r>
          </w:p>
        </w:tc>
        <w:tc>
          <w:tcPr>
            <w:tcW w:w="554"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0000</w:t>
            </w:r>
          </w:p>
        </w:tc>
        <w:tc>
          <w:tcPr>
            <w:tcW w:w="885"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1 800,0</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1 800,0</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 xml:space="preserve">Основное мероприятие "Оснащение компьютерной техникой" </w:t>
            </w:r>
            <w:r w:rsidRPr="000A3870">
              <w:rPr>
                <w:rFonts w:ascii="Arial" w:hAnsi="Arial" w:cs="Arial"/>
                <w:sz w:val="16"/>
                <w:szCs w:val="16"/>
              </w:rPr>
              <w:lastRenderedPageBreak/>
              <w:t>муниципальной программы муниципального образования Щекинский район "Развитие и поддержание информационной системы администрации муниципального образования Щекинский район"</w:t>
            </w:r>
          </w:p>
        </w:tc>
        <w:tc>
          <w:tcPr>
            <w:tcW w:w="55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lastRenderedPageBreak/>
              <w:t>851</w:t>
            </w:r>
          </w:p>
        </w:tc>
        <w:tc>
          <w:tcPr>
            <w:tcW w:w="37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04</w:t>
            </w:r>
          </w:p>
        </w:tc>
        <w:tc>
          <w:tcPr>
            <w:tcW w:w="412"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10</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15</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w:t>
            </w:r>
          </w:p>
        </w:tc>
        <w:tc>
          <w:tcPr>
            <w:tcW w:w="554"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0000</w:t>
            </w:r>
          </w:p>
        </w:tc>
        <w:tc>
          <w:tcPr>
            <w:tcW w:w="885"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401,5</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401,5</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lastRenderedPageBreak/>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Оснащение компьютерной техникой в рамках основного мероприятия муниципальной программы муниципального образования Щекинский район "Развитие и поддержание информационной системы администрации муниципального образования Щекинский район "</w:t>
            </w:r>
          </w:p>
        </w:tc>
        <w:tc>
          <w:tcPr>
            <w:tcW w:w="55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851</w:t>
            </w:r>
          </w:p>
        </w:tc>
        <w:tc>
          <w:tcPr>
            <w:tcW w:w="37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04</w:t>
            </w:r>
          </w:p>
        </w:tc>
        <w:tc>
          <w:tcPr>
            <w:tcW w:w="412"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10</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15</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w:t>
            </w:r>
          </w:p>
        </w:tc>
        <w:tc>
          <w:tcPr>
            <w:tcW w:w="554"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2680</w:t>
            </w:r>
          </w:p>
        </w:tc>
        <w:tc>
          <w:tcPr>
            <w:tcW w:w="885"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401,5</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401,5</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851</w:t>
            </w:r>
          </w:p>
        </w:tc>
        <w:tc>
          <w:tcPr>
            <w:tcW w:w="37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04</w:t>
            </w:r>
          </w:p>
        </w:tc>
        <w:tc>
          <w:tcPr>
            <w:tcW w:w="412"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10</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15</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w:t>
            </w:r>
          </w:p>
        </w:tc>
        <w:tc>
          <w:tcPr>
            <w:tcW w:w="554"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2680</w:t>
            </w:r>
          </w:p>
        </w:tc>
        <w:tc>
          <w:tcPr>
            <w:tcW w:w="885"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240</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401,5</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401,5</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Основное мероприятие "Обеспечение функционирования официального Портала муниципального образования Щекинский район" муниципальной программы муниципального образования Щекинский район "Развитие и поддержание информационной системы администрации муниципального образования Щекинский район"</w:t>
            </w:r>
          </w:p>
        </w:tc>
        <w:tc>
          <w:tcPr>
            <w:tcW w:w="55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851</w:t>
            </w:r>
          </w:p>
        </w:tc>
        <w:tc>
          <w:tcPr>
            <w:tcW w:w="37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04</w:t>
            </w:r>
          </w:p>
        </w:tc>
        <w:tc>
          <w:tcPr>
            <w:tcW w:w="412"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10</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15</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2</w:t>
            </w:r>
          </w:p>
        </w:tc>
        <w:tc>
          <w:tcPr>
            <w:tcW w:w="554"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0000</w:t>
            </w:r>
          </w:p>
        </w:tc>
        <w:tc>
          <w:tcPr>
            <w:tcW w:w="885"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78,6</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78,6</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Обеспечение функционирования официального Портала муниципального образования Щекинский район в рамках основного мероприятия муниципальной программы муниципального образования Щекинский район "Развитие и поддержание информационной системы администрации муниципального образования Щекинский район"</w:t>
            </w:r>
          </w:p>
        </w:tc>
        <w:tc>
          <w:tcPr>
            <w:tcW w:w="55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851</w:t>
            </w:r>
          </w:p>
        </w:tc>
        <w:tc>
          <w:tcPr>
            <w:tcW w:w="37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04</w:t>
            </w:r>
          </w:p>
        </w:tc>
        <w:tc>
          <w:tcPr>
            <w:tcW w:w="412"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10</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15</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2</w:t>
            </w:r>
          </w:p>
        </w:tc>
        <w:tc>
          <w:tcPr>
            <w:tcW w:w="554"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2681</w:t>
            </w:r>
          </w:p>
        </w:tc>
        <w:tc>
          <w:tcPr>
            <w:tcW w:w="885"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78,6</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78,6</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851</w:t>
            </w:r>
          </w:p>
        </w:tc>
        <w:tc>
          <w:tcPr>
            <w:tcW w:w="37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04</w:t>
            </w:r>
          </w:p>
        </w:tc>
        <w:tc>
          <w:tcPr>
            <w:tcW w:w="412"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10</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15</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2</w:t>
            </w:r>
          </w:p>
        </w:tc>
        <w:tc>
          <w:tcPr>
            <w:tcW w:w="554"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2681</w:t>
            </w:r>
          </w:p>
        </w:tc>
        <w:tc>
          <w:tcPr>
            <w:tcW w:w="885"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240</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78,6</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78,6</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Основное мероприятие "Сопровождение и обновление информационных систем" муниципальной программы муниципального образования Щекинский район "Развитие и поддержание информационной системы администрации муниципального образования Щекинский район"</w:t>
            </w:r>
          </w:p>
        </w:tc>
        <w:tc>
          <w:tcPr>
            <w:tcW w:w="55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851</w:t>
            </w:r>
          </w:p>
        </w:tc>
        <w:tc>
          <w:tcPr>
            <w:tcW w:w="37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04</w:t>
            </w:r>
          </w:p>
        </w:tc>
        <w:tc>
          <w:tcPr>
            <w:tcW w:w="412"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10</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15</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3</w:t>
            </w:r>
          </w:p>
        </w:tc>
        <w:tc>
          <w:tcPr>
            <w:tcW w:w="554"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0000</w:t>
            </w:r>
          </w:p>
        </w:tc>
        <w:tc>
          <w:tcPr>
            <w:tcW w:w="885"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383,9</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383,9</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Сопровождение и обновление информационных систем в рамках основного мероприятия муниципальной программы муниципального образования Щекинский район "Развитие и поддержание информационной системы администрации муниципального образования Щекинский район"</w:t>
            </w:r>
          </w:p>
        </w:tc>
        <w:tc>
          <w:tcPr>
            <w:tcW w:w="55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851</w:t>
            </w:r>
          </w:p>
        </w:tc>
        <w:tc>
          <w:tcPr>
            <w:tcW w:w="37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04</w:t>
            </w:r>
          </w:p>
        </w:tc>
        <w:tc>
          <w:tcPr>
            <w:tcW w:w="412"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10</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15</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3</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2682</w:t>
            </w:r>
          </w:p>
        </w:tc>
        <w:tc>
          <w:tcPr>
            <w:tcW w:w="885"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383,9</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383,9</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851</w:t>
            </w:r>
          </w:p>
        </w:tc>
        <w:tc>
          <w:tcPr>
            <w:tcW w:w="37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04</w:t>
            </w:r>
          </w:p>
        </w:tc>
        <w:tc>
          <w:tcPr>
            <w:tcW w:w="412"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10</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15</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3</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2682</w:t>
            </w:r>
          </w:p>
        </w:tc>
        <w:tc>
          <w:tcPr>
            <w:tcW w:w="885"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240</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383,9</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383,9</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Основное мероприятие "Обеспечение доступа к сети "Интернет" муниципальной программы муниципального образования Щекинский район "Развитие и поддержание информационной системы администрации муниципального образования Щекинский район"</w:t>
            </w:r>
          </w:p>
        </w:tc>
        <w:tc>
          <w:tcPr>
            <w:tcW w:w="55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851</w:t>
            </w:r>
          </w:p>
        </w:tc>
        <w:tc>
          <w:tcPr>
            <w:tcW w:w="37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04</w:t>
            </w:r>
          </w:p>
        </w:tc>
        <w:tc>
          <w:tcPr>
            <w:tcW w:w="412"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10</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15</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4</w:t>
            </w:r>
          </w:p>
        </w:tc>
        <w:tc>
          <w:tcPr>
            <w:tcW w:w="554"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0000</w:t>
            </w:r>
          </w:p>
        </w:tc>
        <w:tc>
          <w:tcPr>
            <w:tcW w:w="885"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93,7</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93,7</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Обеспечение доступа к сети "Интернет" в рамках основного мероприятия муниципальной программы муниципального образования Щекинский район "Развитие и поддержание информационной системы администрации муниципального образования Щекинский район"</w:t>
            </w:r>
          </w:p>
        </w:tc>
        <w:tc>
          <w:tcPr>
            <w:tcW w:w="55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851</w:t>
            </w:r>
          </w:p>
        </w:tc>
        <w:tc>
          <w:tcPr>
            <w:tcW w:w="37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04</w:t>
            </w:r>
          </w:p>
        </w:tc>
        <w:tc>
          <w:tcPr>
            <w:tcW w:w="412"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10</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15</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4</w:t>
            </w:r>
          </w:p>
        </w:tc>
        <w:tc>
          <w:tcPr>
            <w:tcW w:w="554"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2683</w:t>
            </w:r>
          </w:p>
        </w:tc>
        <w:tc>
          <w:tcPr>
            <w:tcW w:w="885"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93,7</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93,7</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 xml:space="preserve">Иные закупки товаров, работ и услуг </w:t>
            </w:r>
            <w:r w:rsidRPr="000A3870">
              <w:rPr>
                <w:rFonts w:ascii="Arial" w:hAnsi="Arial" w:cs="Arial"/>
                <w:sz w:val="16"/>
                <w:szCs w:val="16"/>
              </w:rPr>
              <w:lastRenderedPageBreak/>
              <w:t>для обеспечения государственных (муниципальных) нужд</w:t>
            </w:r>
          </w:p>
        </w:tc>
        <w:tc>
          <w:tcPr>
            <w:tcW w:w="55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lastRenderedPageBreak/>
              <w:t>851</w:t>
            </w:r>
          </w:p>
        </w:tc>
        <w:tc>
          <w:tcPr>
            <w:tcW w:w="37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04</w:t>
            </w:r>
          </w:p>
        </w:tc>
        <w:tc>
          <w:tcPr>
            <w:tcW w:w="412"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10</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15</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4</w:t>
            </w:r>
          </w:p>
        </w:tc>
        <w:tc>
          <w:tcPr>
            <w:tcW w:w="554"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2683</w:t>
            </w:r>
          </w:p>
        </w:tc>
        <w:tc>
          <w:tcPr>
            <w:tcW w:w="885"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240</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93,7</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93,7</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lastRenderedPageBreak/>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Основное мероприятие "Приобретение лицензионного программного обеспечения" муниципальной программы муниципального образования Щекинский район "Развитие и поддержание информационной системы администрации муниципального образования Щекинский район"</w:t>
            </w:r>
          </w:p>
        </w:tc>
        <w:tc>
          <w:tcPr>
            <w:tcW w:w="55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851</w:t>
            </w:r>
          </w:p>
        </w:tc>
        <w:tc>
          <w:tcPr>
            <w:tcW w:w="37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04</w:t>
            </w:r>
          </w:p>
        </w:tc>
        <w:tc>
          <w:tcPr>
            <w:tcW w:w="412"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10</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15</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5</w:t>
            </w:r>
          </w:p>
        </w:tc>
        <w:tc>
          <w:tcPr>
            <w:tcW w:w="554"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0000</w:t>
            </w:r>
          </w:p>
        </w:tc>
        <w:tc>
          <w:tcPr>
            <w:tcW w:w="885"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350,0</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350,0</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Приобретение лицензионного программного обеспечения в рамках основного мероприятия муниципальной программы муниципального образования Щекинский район "Развитие и поддержание информационной системы администрации муниципального образования Щекинский район"</w:t>
            </w:r>
          </w:p>
        </w:tc>
        <w:tc>
          <w:tcPr>
            <w:tcW w:w="55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851</w:t>
            </w:r>
          </w:p>
        </w:tc>
        <w:tc>
          <w:tcPr>
            <w:tcW w:w="37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04</w:t>
            </w:r>
          </w:p>
        </w:tc>
        <w:tc>
          <w:tcPr>
            <w:tcW w:w="412"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10</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15</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5</w:t>
            </w:r>
          </w:p>
        </w:tc>
        <w:tc>
          <w:tcPr>
            <w:tcW w:w="554"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2684</w:t>
            </w:r>
          </w:p>
        </w:tc>
        <w:tc>
          <w:tcPr>
            <w:tcW w:w="885"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350,0</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350,0</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851</w:t>
            </w:r>
          </w:p>
        </w:tc>
        <w:tc>
          <w:tcPr>
            <w:tcW w:w="37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04</w:t>
            </w:r>
          </w:p>
        </w:tc>
        <w:tc>
          <w:tcPr>
            <w:tcW w:w="412"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10</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15</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5</w:t>
            </w:r>
          </w:p>
        </w:tc>
        <w:tc>
          <w:tcPr>
            <w:tcW w:w="554"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2684</w:t>
            </w:r>
          </w:p>
        </w:tc>
        <w:tc>
          <w:tcPr>
            <w:tcW w:w="885"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240</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350,0</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350,0</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Основное мероприятие "Защита информации от несанкционированного доступа" муниципальной программы муниципального образования Щекинский район "Развитие и поддержание информационной системы администрации муниципального образования Щекинский район"</w:t>
            </w:r>
          </w:p>
        </w:tc>
        <w:tc>
          <w:tcPr>
            <w:tcW w:w="55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851</w:t>
            </w:r>
          </w:p>
        </w:tc>
        <w:tc>
          <w:tcPr>
            <w:tcW w:w="37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04</w:t>
            </w:r>
          </w:p>
        </w:tc>
        <w:tc>
          <w:tcPr>
            <w:tcW w:w="412"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10</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15</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6</w:t>
            </w:r>
          </w:p>
        </w:tc>
        <w:tc>
          <w:tcPr>
            <w:tcW w:w="554"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0000</w:t>
            </w:r>
          </w:p>
        </w:tc>
        <w:tc>
          <w:tcPr>
            <w:tcW w:w="885"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492,3</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492,3</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Защита информации от несанкционированного доступа в рамках основного мероприятия муниципальной программы муниципального образования Щекинский район "Развитие и поддержание информационной системы администрации муниципального образования Щекинский район"</w:t>
            </w:r>
          </w:p>
        </w:tc>
        <w:tc>
          <w:tcPr>
            <w:tcW w:w="55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851</w:t>
            </w:r>
          </w:p>
        </w:tc>
        <w:tc>
          <w:tcPr>
            <w:tcW w:w="37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04</w:t>
            </w:r>
          </w:p>
        </w:tc>
        <w:tc>
          <w:tcPr>
            <w:tcW w:w="412"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10</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15</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6</w:t>
            </w:r>
          </w:p>
        </w:tc>
        <w:tc>
          <w:tcPr>
            <w:tcW w:w="554"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2685</w:t>
            </w:r>
          </w:p>
        </w:tc>
        <w:tc>
          <w:tcPr>
            <w:tcW w:w="885"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492,3</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492,3</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851</w:t>
            </w:r>
          </w:p>
        </w:tc>
        <w:tc>
          <w:tcPr>
            <w:tcW w:w="37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04</w:t>
            </w:r>
          </w:p>
        </w:tc>
        <w:tc>
          <w:tcPr>
            <w:tcW w:w="412"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10</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15</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6</w:t>
            </w:r>
          </w:p>
        </w:tc>
        <w:tc>
          <w:tcPr>
            <w:tcW w:w="554"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2685</w:t>
            </w:r>
          </w:p>
        </w:tc>
        <w:tc>
          <w:tcPr>
            <w:tcW w:w="885"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240</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492,3</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492,3</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Другие вопросы в области национальной экономики</w:t>
            </w:r>
          </w:p>
        </w:tc>
        <w:tc>
          <w:tcPr>
            <w:tcW w:w="55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851</w:t>
            </w:r>
          </w:p>
        </w:tc>
        <w:tc>
          <w:tcPr>
            <w:tcW w:w="37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04</w:t>
            </w:r>
          </w:p>
        </w:tc>
        <w:tc>
          <w:tcPr>
            <w:tcW w:w="412"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12</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554"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885"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bCs/>
                <w:sz w:val="16"/>
                <w:szCs w:val="16"/>
              </w:rPr>
            </w:pPr>
            <w:r w:rsidRPr="000A3870">
              <w:rPr>
                <w:rFonts w:ascii="Arial" w:hAnsi="Arial" w:cs="Arial"/>
                <w:bCs/>
                <w:sz w:val="16"/>
                <w:szCs w:val="16"/>
              </w:rPr>
              <w:t>5 740,2</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bCs/>
                <w:sz w:val="16"/>
                <w:szCs w:val="16"/>
              </w:rPr>
            </w:pPr>
            <w:r w:rsidRPr="000A3870">
              <w:rPr>
                <w:rFonts w:ascii="Arial" w:hAnsi="Arial" w:cs="Arial"/>
                <w:bCs/>
                <w:sz w:val="16"/>
                <w:szCs w:val="16"/>
              </w:rPr>
              <w:t>5 740,2</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Муниципальная программа муниципального образования Щекинский район "Управление муниципальным имуществом и земельными ресурсами муниципального образования Щекинский район"</w:t>
            </w:r>
          </w:p>
        </w:tc>
        <w:tc>
          <w:tcPr>
            <w:tcW w:w="55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851</w:t>
            </w:r>
          </w:p>
        </w:tc>
        <w:tc>
          <w:tcPr>
            <w:tcW w:w="37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04</w:t>
            </w:r>
          </w:p>
        </w:tc>
        <w:tc>
          <w:tcPr>
            <w:tcW w:w="412"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12</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07</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w:t>
            </w:r>
          </w:p>
        </w:tc>
        <w:tc>
          <w:tcPr>
            <w:tcW w:w="554"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0000</w:t>
            </w:r>
          </w:p>
        </w:tc>
        <w:tc>
          <w:tcPr>
            <w:tcW w:w="885"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500,0</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500,0</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Подпрограмма "Земельные отношения" муниципальной программы муниципального образования Щекинский район "Управление муниципальным имуществом и земельными ресурсами муниципального образования Щекинский район"</w:t>
            </w:r>
          </w:p>
        </w:tc>
        <w:tc>
          <w:tcPr>
            <w:tcW w:w="55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851</w:t>
            </w:r>
          </w:p>
        </w:tc>
        <w:tc>
          <w:tcPr>
            <w:tcW w:w="37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04</w:t>
            </w:r>
          </w:p>
        </w:tc>
        <w:tc>
          <w:tcPr>
            <w:tcW w:w="412"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12</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07</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2</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0000</w:t>
            </w:r>
          </w:p>
        </w:tc>
        <w:tc>
          <w:tcPr>
            <w:tcW w:w="885"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500,0</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500,0</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Оформление земельных участков с целью постановки на кадастровый учет в рамках подпрограммы "Земельные отношения" муниципальной программы муниципального образования Щекинский район "Управление муниципальным имуществом и земельными ресурсами муниципального образования Щекинский район"</w:t>
            </w:r>
          </w:p>
        </w:tc>
        <w:tc>
          <w:tcPr>
            <w:tcW w:w="55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851</w:t>
            </w:r>
          </w:p>
        </w:tc>
        <w:tc>
          <w:tcPr>
            <w:tcW w:w="37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04</w:t>
            </w:r>
          </w:p>
        </w:tc>
        <w:tc>
          <w:tcPr>
            <w:tcW w:w="412"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12</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07</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2</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2654</w:t>
            </w:r>
          </w:p>
        </w:tc>
        <w:tc>
          <w:tcPr>
            <w:tcW w:w="885"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500,0</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500,0</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851</w:t>
            </w:r>
          </w:p>
        </w:tc>
        <w:tc>
          <w:tcPr>
            <w:tcW w:w="37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04</w:t>
            </w:r>
          </w:p>
        </w:tc>
        <w:tc>
          <w:tcPr>
            <w:tcW w:w="412"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12</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07</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2</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2654</w:t>
            </w:r>
          </w:p>
        </w:tc>
        <w:tc>
          <w:tcPr>
            <w:tcW w:w="885"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240</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500,0</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500,0</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 xml:space="preserve">Муниципальная программа муниципального образования Щекинский район "Улучшение жилищных условий граждан и комплексное развитие коммунальной </w:t>
            </w:r>
            <w:r w:rsidRPr="000A3870">
              <w:rPr>
                <w:rFonts w:ascii="Arial" w:hAnsi="Arial" w:cs="Arial"/>
                <w:sz w:val="16"/>
                <w:szCs w:val="16"/>
              </w:rPr>
              <w:lastRenderedPageBreak/>
              <w:t>инфраструктуры в муниципальном образовании Щекинский район"</w:t>
            </w:r>
          </w:p>
        </w:tc>
        <w:tc>
          <w:tcPr>
            <w:tcW w:w="55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lastRenderedPageBreak/>
              <w:t>851</w:t>
            </w:r>
          </w:p>
        </w:tc>
        <w:tc>
          <w:tcPr>
            <w:tcW w:w="37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04</w:t>
            </w:r>
          </w:p>
        </w:tc>
        <w:tc>
          <w:tcPr>
            <w:tcW w:w="412"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12</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12</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w:t>
            </w:r>
          </w:p>
        </w:tc>
        <w:tc>
          <w:tcPr>
            <w:tcW w:w="554"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0000</w:t>
            </w:r>
          </w:p>
        </w:tc>
        <w:tc>
          <w:tcPr>
            <w:tcW w:w="885"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4 840,2</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4 840,2</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lastRenderedPageBreak/>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Основное мероприятие "Обеспечение реализации муниципальной программы"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55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851</w:t>
            </w:r>
          </w:p>
        </w:tc>
        <w:tc>
          <w:tcPr>
            <w:tcW w:w="37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04</w:t>
            </w:r>
          </w:p>
        </w:tc>
        <w:tc>
          <w:tcPr>
            <w:tcW w:w="412"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12</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12</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w:t>
            </w:r>
          </w:p>
        </w:tc>
        <w:tc>
          <w:tcPr>
            <w:tcW w:w="554"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0000</w:t>
            </w:r>
          </w:p>
        </w:tc>
        <w:tc>
          <w:tcPr>
            <w:tcW w:w="885"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4 840,2</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4 840,2</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Расходы на обеспечение деятельности (оказание услуг) муниципальных учреждений в рамках основного мероприятия "Обеспечение реализации муниципальной программы"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55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851</w:t>
            </w:r>
          </w:p>
        </w:tc>
        <w:tc>
          <w:tcPr>
            <w:tcW w:w="37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04</w:t>
            </w:r>
          </w:p>
        </w:tc>
        <w:tc>
          <w:tcPr>
            <w:tcW w:w="412"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12</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12</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w:t>
            </w:r>
          </w:p>
        </w:tc>
        <w:tc>
          <w:tcPr>
            <w:tcW w:w="554"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0059</w:t>
            </w:r>
          </w:p>
        </w:tc>
        <w:tc>
          <w:tcPr>
            <w:tcW w:w="885"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4 840,2</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4 840,2</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4641" w:type="dxa"/>
            <w:tcBorders>
              <w:top w:val="nil"/>
              <w:left w:val="nil"/>
              <w:bottom w:val="single" w:sz="4" w:space="0" w:color="auto"/>
              <w:right w:val="single" w:sz="4" w:space="0" w:color="auto"/>
            </w:tcBorders>
            <w:shd w:val="clear" w:color="auto" w:fill="FFFFFF"/>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Расходы на выплаты персоналу казенных учреждений</w:t>
            </w:r>
          </w:p>
        </w:tc>
        <w:tc>
          <w:tcPr>
            <w:tcW w:w="557" w:type="dxa"/>
            <w:tcBorders>
              <w:top w:val="nil"/>
              <w:left w:val="nil"/>
              <w:bottom w:val="single" w:sz="4" w:space="0" w:color="auto"/>
              <w:right w:val="single" w:sz="4" w:space="0" w:color="auto"/>
            </w:tcBorders>
            <w:shd w:val="clear" w:color="auto" w:fill="FFFFFF"/>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851</w:t>
            </w:r>
          </w:p>
        </w:tc>
        <w:tc>
          <w:tcPr>
            <w:tcW w:w="377"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04</w:t>
            </w:r>
          </w:p>
        </w:tc>
        <w:tc>
          <w:tcPr>
            <w:tcW w:w="412"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12</w:t>
            </w:r>
          </w:p>
        </w:tc>
        <w:tc>
          <w:tcPr>
            <w:tcW w:w="277" w:type="dxa"/>
            <w:tcBorders>
              <w:top w:val="nil"/>
              <w:left w:val="nil"/>
              <w:bottom w:val="single" w:sz="4" w:space="0" w:color="auto"/>
              <w:right w:val="nil"/>
            </w:tcBorders>
            <w:shd w:val="clear" w:color="auto" w:fill="FFFFFF"/>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12</w:t>
            </w:r>
          </w:p>
        </w:tc>
        <w:tc>
          <w:tcPr>
            <w:tcW w:w="186" w:type="dxa"/>
            <w:tcBorders>
              <w:top w:val="nil"/>
              <w:left w:val="nil"/>
              <w:bottom w:val="single" w:sz="4" w:space="0" w:color="auto"/>
              <w:right w:val="nil"/>
            </w:tcBorders>
            <w:shd w:val="clear" w:color="auto" w:fill="FFFFFF"/>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w:t>
            </w:r>
          </w:p>
        </w:tc>
        <w:tc>
          <w:tcPr>
            <w:tcW w:w="554" w:type="dxa"/>
            <w:tcBorders>
              <w:top w:val="nil"/>
              <w:left w:val="nil"/>
              <w:bottom w:val="single" w:sz="4" w:space="0" w:color="auto"/>
              <w:right w:val="single" w:sz="4" w:space="0" w:color="auto"/>
            </w:tcBorders>
            <w:shd w:val="clear" w:color="auto" w:fill="FFFFFF"/>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auto" w:fill="FFFFFF"/>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110</w:t>
            </w:r>
          </w:p>
        </w:tc>
        <w:tc>
          <w:tcPr>
            <w:tcW w:w="997"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4 187,9</w:t>
            </w:r>
          </w:p>
        </w:tc>
        <w:tc>
          <w:tcPr>
            <w:tcW w:w="1013"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4 187,9</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4641" w:type="dxa"/>
            <w:tcBorders>
              <w:top w:val="nil"/>
              <w:left w:val="nil"/>
              <w:bottom w:val="single" w:sz="4" w:space="0" w:color="auto"/>
              <w:right w:val="single" w:sz="4" w:space="0" w:color="auto"/>
            </w:tcBorders>
            <w:shd w:val="clear" w:color="auto" w:fill="FFFFFF"/>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auto" w:fill="FFFFFF"/>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851</w:t>
            </w:r>
          </w:p>
        </w:tc>
        <w:tc>
          <w:tcPr>
            <w:tcW w:w="377"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04</w:t>
            </w:r>
          </w:p>
        </w:tc>
        <w:tc>
          <w:tcPr>
            <w:tcW w:w="412"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12</w:t>
            </w:r>
          </w:p>
        </w:tc>
        <w:tc>
          <w:tcPr>
            <w:tcW w:w="277" w:type="dxa"/>
            <w:tcBorders>
              <w:top w:val="nil"/>
              <w:left w:val="nil"/>
              <w:bottom w:val="single" w:sz="4" w:space="0" w:color="auto"/>
              <w:right w:val="nil"/>
            </w:tcBorders>
            <w:shd w:val="clear" w:color="auto" w:fill="FFFFFF"/>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12</w:t>
            </w:r>
          </w:p>
        </w:tc>
        <w:tc>
          <w:tcPr>
            <w:tcW w:w="186" w:type="dxa"/>
            <w:tcBorders>
              <w:top w:val="nil"/>
              <w:left w:val="nil"/>
              <w:bottom w:val="single" w:sz="4" w:space="0" w:color="auto"/>
              <w:right w:val="nil"/>
            </w:tcBorders>
            <w:shd w:val="clear" w:color="auto" w:fill="FFFFFF"/>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w:t>
            </w:r>
          </w:p>
        </w:tc>
        <w:tc>
          <w:tcPr>
            <w:tcW w:w="554" w:type="dxa"/>
            <w:tcBorders>
              <w:top w:val="nil"/>
              <w:left w:val="nil"/>
              <w:bottom w:val="single" w:sz="4" w:space="0" w:color="auto"/>
              <w:right w:val="single" w:sz="4" w:space="0" w:color="auto"/>
            </w:tcBorders>
            <w:shd w:val="clear" w:color="auto" w:fill="FFFFFF"/>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auto" w:fill="FFFFFF"/>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240</w:t>
            </w:r>
          </w:p>
        </w:tc>
        <w:tc>
          <w:tcPr>
            <w:tcW w:w="997"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613,2</w:t>
            </w:r>
          </w:p>
        </w:tc>
        <w:tc>
          <w:tcPr>
            <w:tcW w:w="1013"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613,2</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4641" w:type="dxa"/>
            <w:tcBorders>
              <w:top w:val="nil"/>
              <w:left w:val="nil"/>
              <w:bottom w:val="single" w:sz="4" w:space="0" w:color="auto"/>
              <w:right w:val="single" w:sz="4" w:space="0" w:color="auto"/>
            </w:tcBorders>
            <w:shd w:val="clear" w:color="auto" w:fill="FFFFFF"/>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Уплата налогов, сборов и иных платежей</w:t>
            </w:r>
          </w:p>
        </w:tc>
        <w:tc>
          <w:tcPr>
            <w:tcW w:w="557" w:type="dxa"/>
            <w:tcBorders>
              <w:top w:val="nil"/>
              <w:left w:val="nil"/>
              <w:bottom w:val="single" w:sz="4" w:space="0" w:color="auto"/>
              <w:right w:val="single" w:sz="4" w:space="0" w:color="auto"/>
            </w:tcBorders>
            <w:shd w:val="clear" w:color="auto" w:fill="FFFFFF"/>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851</w:t>
            </w:r>
          </w:p>
        </w:tc>
        <w:tc>
          <w:tcPr>
            <w:tcW w:w="377"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04</w:t>
            </w:r>
          </w:p>
        </w:tc>
        <w:tc>
          <w:tcPr>
            <w:tcW w:w="412"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12</w:t>
            </w:r>
          </w:p>
        </w:tc>
        <w:tc>
          <w:tcPr>
            <w:tcW w:w="277" w:type="dxa"/>
            <w:tcBorders>
              <w:top w:val="nil"/>
              <w:left w:val="nil"/>
              <w:bottom w:val="single" w:sz="4" w:space="0" w:color="auto"/>
              <w:right w:val="nil"/>
            </w:tcBorders>
            <w:shd w:val="clear" w:color="auto" w:fill="FFFFFF"/>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12</w:t>
            </w:r>
          </w:p>
        </w:tc>
        <w:tc>
          <w:tcPr>
            <w:tcW w:w="186" w:type="dxa"/>
            <w:tcBorders>
              <w:top w:val="nil"/>
              <w:left w:val="nil"/>
              <w:bottom w:val="single" w:sz="4" w:space="0" w:color="auto"/>
              <w:right w:val="nil"/>
            </w:tcBorders>
            <w:shd w:val="clear" w:color="auto" w:fill="FFFFFF"/>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w:t>
            </w:r>
          </w:p>
        </w:tc>
        <w:tc>
          <w:tcPr>
            <w:tcW w:w="554" w:type="dxa"/>
            <w:tcBorders>
              <w:top w:val="nil"/>
              <w:left w:val="nil"/>
              <w:bottom w:val="single" w:sz="4" w:space="0" w:color="auto"/>
              <w:right w:val="single" w:sz="4" w:space="0" w:color="auto"/>
            </w:tcBorders>
            <w:shd w:val="clear" w:color="auto" w:fill="FFFFFF"/>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auto" w:fill="FFFFFF"/>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850</w:t>
            </w:r>
          </w:p>
        </w:tc>
        <w:tc>
          <w:tcPr>
            <w:tcW w:w="997"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39,1</w:t>
            </w:r>
          </w:p>
        </w:tc>
        <w:tc>
          <w:tcPr>
            <w:tcW w:w="1013"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39,1</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Муниципальная программа муниципального образования Щекинский район "Развитие малого и среднего предпринимательства в муниципальном образовании Щекинский район"</w:t>
            </w:r>
          </w:p>
        </w:tc>
        <w:tc>
          <w:tcPr>
            <w:tcW w:w="55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851</w:t>
            </w:r>
          </w:p>
        </w:tc>
        <w:tc>
          <w:tcPr>
            <w:tcW w:w="37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04</w:t>
            </w:r>
          </w:p>
        </w:tc>
        <w:tc>
          <w:tcPr>
            <w:tcW w:w="412"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12</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13</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w:t>
            </w:r>
          </w:p>
        </w:tc>
        <w:tc>
          <w:tcPr>
            <w:tcW w:w="554"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0000</w:t>
            </w:r>
          </w:p>
        </w:tc>
        <w:tc>
          <w:tcPr>
            <w:tcW w:w="885"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200,0</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200,0</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Основное мероприятие "Совершенствование муниципальной политики в области развития малого и среднего предпринимательства" муниципальной программы муниципального образования Щекинский район "Развитие малого и среднего предпринимательства в муниципальном образовании Щекинский район"</w:t>
            </w:r>
          </w:p>
        </w:tc>
        <w:tc>
          <w:tcPr>
            <w:tcW w:w="55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851</w:t>
            </w:r>
          </w:p>
        </w:tc>
        <w:tc>
          <w:tcPr>
            <w:tcW w:w="37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04</w:t>
            </w:r>
          </w:p>
        </w:tc>
        <w:tc>
          <w:tcPr>
            <w:tcW w:w="412"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12</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13</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w:t>
            </w:r>
          </w:p>
        </w:tc>
        <w:tc>
          <w:tcPr>
            <w:tcW w:w="554"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0000</w:t>
            </w:r>
          </w:p>
        </w:tc>
        <w:tc>
          <w:tcPr>
            <w:tcW w:w="885"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200,0</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200,0</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Совершенствование муниципальной политики в области развития малого и среднего предпринимательства в рамках основного мероприятия  муниципальной программы муниципального образования Щекинский район "Развитие малого и среднего предпринимательства в муниципальном образовании Щекинский район"</w:t>
            </w:r>
          </w:p>
        </w:tc>
        <w:tc>
          <w:tcPr>
            <w:tcW w:w="55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851</w:t>
            </w:r>
          </w:p>
        </w:tc>
        <w:tc>
          <w:tcPr>
            <w:tcW w:w="37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04</w:t>
            </w:r>
          </w:p>
        </w:tc>
        <w:tc>
          <w:tcPr>
            <w:tcW w:w="412"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12</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13</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w:t>
            </w:r>
          </w:p>
        </w:tc>
        <w:tc>
          <w:tcPr>
            <w:tcW w:w="554"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2673</w:t>
            </w:r>
          </w:p>
        </w:tc>
        <w:tc>
          <w:tcPr>
            <w:tcW w:w="885"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200,0</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200,0</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851</w:t>
            </w:r>
          </w:p>
        </w:tc>
        <w:tc>
          <w:tcPr>
            <w:tcW w:w="37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04</w:t>
            </w:r>
          </w:p>
        </w:tc>
        <w:tc>
          <w:tcPr>
            <w:tcW w:w="412"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12</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13</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w:t>
            </w:r>
          </w:p>
        </w:tc>
        <w:tc>
          <w:tcPr>
            <w:tcW w:w="554"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2673</w:t>
            </w:r>
          </w:p>
        </w:tc>
        <w:tc>
          <w:tcPr>
            <w:tcW w:w="885" w:type="dxa"/>
            <w:tcBorders>
              <w:top w:val="nil"/>
              <w:left w:val="nil"/>
              <w:bottom w:val="single" w:sz="4" w:space="0" w:color="auto"/>
              <w:right w:val="single" w:sz="4" w:space="0" w:color="auto"/>
            </w:tcBorders>
            <w:shd w:val="clear" w:color="auto" w:fill="FFFFFF"/>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240</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100,0</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100,0</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Субсидии юридическим лицам (кроме некоммерческих организаций), индивидуальным предпринимателям, физическим лицам</w:t>
            </w:r>
          </w:p>
        </w:tc>
        <w:tc>
          <w:tcPr>
            <w:tcW w:w="55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851</w:t>
            </w:r>
          </w:p>
        </w:tc>
        <w:tc>
          <w:tcPr>
            <w:tcW w:w="37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04</w:t>
            </w:r>
          </w:p>
        </w:tc>
        <w:tc>
          <w:tcPr>
            <w:tcW w:w="412"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12</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13</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w:t>
            </w:r>
          </w:p>
        </w:tc>
        <w:tc>
          <w:tcPr>
            <w:tcW w:w="554"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2673</w:t>
            </w:r>
          </w:p>
        </w:tc>
        <w:tc>
          <w:tcPr>
            <w:tcW w:w="885" w:type="dxa"/>
            <w:tcBorders>
              <w:top w:val="nil"/>
              <w:left w:val="nil"/>
              <w:bottom w:val="single" w:sz="4" w:space="0" w:color="auto"/>
              <w:right w:val="single" w:sz="4" w:space="0" w:color="auto"/>
            </w:tcBorders>
            <w:shd w:val="clear" w:color="auto" w:fill="FFFFFF"/>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810</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100,0</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100,0</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Муниципальная программа муниципального образования Щекинский район "</w:t>
            </w:r>
            <w:proofErr w:type="spellStart"/>
            <w:r w:rsidRPr="000A3870">
              <w:rPr>
                <w:rFonts w:ascii="Arial" w:hAnsi="Arial" w:cs="Arial"/>
                <w:sz w:val="16"/>
                <w:szCs w:val="16"/>
              </w:rPr>
              <w:t>Градорегулирование</w:t>
            </w:r>
            <w:proofErr w:type="spellEnd"/>
            <w:r w:rsidRPr="000A3870">
              <w:rPr>
                <w:rFonts w:ascii="Arial" w:hAnsi="Arial" w:cs="Arial"/>
                <w:sz w:val="16"/>
                <w:szCs w:val="16"/>
              </w:rPr>
              <w:t xml:space="preserve"> на территории муниципального образования Щекинский район"</w:t>
            </w:r>
          </w:p>
        </w:tc>
        <w:tc>
          <w:tcPr>
            <w:tcW w:w="55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851</w:t>
            </w:r>
          </w:p>
        </w:tc>
        <w:tc>
          <w:tcPr>
            <w:tcW w:w="37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04</w:t>
            </w:r>
          </w:p>
        </w:tc>
        <w:tc>
          <w:tcPr>
            <w:tcW w:w="412"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12</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18</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w:t>
            </w:r>
          </w:p>
        </w:tc>
        <w:tc>
          <w:tcPr>
            <w:tcW w:w="554"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0000</w:t>
            </w:r>
          </w:p>
        </w:tc>
        <w:tc>
          <w:tcPr>
            <w:tcW w:w="885"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200,0</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200,0</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Подпрограмма "Обеспечение градостроительной деятельности на территории Щекинского района" муниципальной программы муниципального образования Щекинский район "</w:t>
            </w:r>
            <w:proofErr w:type="spellStart"/>
            <w:r w:rsidRPr="000A3870">
              <w:rPr>
                <w:rFonts w:ascii="Arial" w:hAnsi="Arial" w:cs="Arial"/>
                <w:sz w:val="16"/>
                <w:szCs w:val="16"/>
              </w:rPr>
              <w:t>Градорегулирование</w:t>
            </w:r>
            <w:proofErr w:type="spellEnd"/>
            <w:r w:rsidRPr="000A3870">
              <w:rPr>
                <w:rFonts w:ascii="Arial" w:hAnsi="Arial" w:cs="Arial"/>
                <w:sz w:val="16"/>
                <w:szCs w:val="16"/>
              </w:rPr>
              <w:t xml:space="preserve"> на территории муниципального образования Щекинский район"</w:t>
            </w:r>
          </w:p>
        </w:tc>
        <w:tc>
          <w:tcPr>
            <w:tcW w:w="55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851</w:t>
            </w:r>
          </w:p>
        </w:tc>
        <w:tc>
          <w:tcPr>
            <w:tcW w:w="37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04</w:t>
            </w:r>
          </w:p>
        </w:tc>
        <w:tc>
          <w:tcPr>
            <w:tcW w:w="412"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12</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18</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w:t>
            </w:r>
          </w:p>
        </w:tc>
        <w:tc>
          <w:tcPr>
            <w:tcW w:w="554"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0000</w:t>
            </w:r>
          </w:p>
        </w:tc>
        <w:tc>
          <w:tcPr>
            <w:tcW w:w="885"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200,0</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200,0</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 xml:space="preserve">Ведение ИСОГД в рамках подпрограммы "Обеспечение </w:t>
            </w:r>
            <w:r w:rsidRPr="000A3870">
              <w:rPr>
                <w:rFonts w:ascii="Arial" w:hAnsi="Arial" w:cs="Arial"/>
                <w:sz w:val="16"/>
                <w:szCs w:val="16"/>
              </w:rPr>
              <w:lastRenderedPageBreak/>
              <w:t>градостроительной деятельности на территории Щекинского района" муниципальной программы муниципального образования Щекинский район "</w:t>
            </w:r>
            <w:proofErr w:type="spellStart"/>
            <w:r w:rsidRPr="000A3870">
              <w:rPr>
                <w:rFonts w:ascii="Arial" w:hAnsi="Arial" w:cs="Arial"/>
                <w:sz w:val="16"/>
                <w:szCs w:val="16"/>
              </w:rPr>
              <w:t>Градорегулирование</w:t>
            </w:r>
            <w:proofErr w:type="spellEnd"/>
            <w:r w:rsidRPr="000A3870">
              <w:rPr>
                <w:rFonts w:ascii="Arial" w:hAnsi="Arial" w:cs="Arial"/>
                <w:sz w:val="16"/>
                <w:szCs w:val="16"/>
              </w:rPr>
              <w:t xml:space="preserve"> на территории муниципального образования Щекинский район"</w:t>
            </w:r>
          </w:p>
        </w:tc>
        <w:tc>
          <w:tcPr>
            <w:tcW w:w="55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lastRenderedPageBreak/>
              <w:t>851</w:t>
            </w:r>
          </w:p>
        </w:tc>
        <w:tc>
          <w:tcPr>
            <w:tcW w:w="37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04</w:t>
            </w:r>
          </w:p>
        </w:tc>
        <w:tc>
          <w:tcPr>
            <w:tcW w:w="412"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12</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18</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w:t>
            </w:r>
          </w:p>
        </w:tc>
        <w:tc>
          <w:tcPr>
            <w:tcW w:w="554"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2694</w:t>
            </w:r>
          </w:p>
        </w:tc>
        <w:tc>
          <w:tcPr>
            <w:tcW w:w="885"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200,0</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200,0</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lastRenderedPageBreak/>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851</w:t>
            </w:r>
          </w:p>
        </w:tc>
        <w:tc>
          <w:tcPr>
            <w:tcW w:w="37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04</w:t>
            </w:r>
          </w:p>
        </w:tc>
        <w:tc>
          <w:tcPr>
            <w:tcW w:w="412"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12</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18</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w:t>
            </w:r>
          </w:p>
        </w:tc>
        <w:tc>
          <w:tcPr>
            <w:tcW w:w="554"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2694</w:t>
            </w:r>
          </w:p>
        </w:tc>
        <w:tc>
          <w:tcPr>
            <w:tcW w:w="885"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240</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200,0</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200,0</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shd w:val="clear" w:color="auto" w:fill="FFFFFF"/>
            <w:noWrap/>
            <w:vAlign w:val="center"/>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4641" w:type="dxa"/>
            <w:tcBorders>
              <w:top w:val="nil"/>
              <w:left w:val="nil"/>
              <w:bottom w:val="single" w:sz="4" w:space="0" w:color="auto"/>
              <w:right w:val="single" w:sz="4" w:space="0" w:color="auto"/>
            </w:tcBorders>
            <w:shd w:val="clear" w:color="auto" w:fill="FFFFFF"/>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ЖИЛИЩНО-КОММУНАЛЬНОЕ ХОЗЯЙСТВО</w:t>
            </w:r>
          </w:p>
        </w:tc>
        <w:tc>
          <w:tcPr>
            <w:tcW w:w="557" w:type="dxa"/>
            <w:tcBorders>
              <w:top w:val="nil"/>
              <w:left w:val="nil"/>
              <w:bottom w:val="single" w:sz="4" w:space="0" w:color="auto"/>
              <w:right w:val="single" w:sz="4" w:space="0" w:color="auto"/>
            </w:tcBorders>
            <w:shd w:val="clear" w:color="auto" w:fill="FFFFFF"/>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851</w:t>
            </w:r>
          </w:p>
        </w:tc>
        <w:tc>
          <w:tcPr>
            <w:tcW w:w="377"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05</w:t>
            </w:r>
          </w:p>
        </w:tc>
        <w:tc>
          <w:tcPr>
            <w:tcW w:w="412"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277" w:type="dxa"/>
            <w:tcBorders>
              <w:top w:val="nil"/>
              <w:left w:val="nil"/>
              <w:bottom w:val="single" w:sz="4" w:space="0" w:color="auto"/>
              <w:right w:val="nil"/>
            </w:tcBorders>
            <w:shd w:val="clear" w:color="auto" w:fill="FFFFFF"/>
            <w:noWrap/>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186" w:type="dxa"/>
            <w:tcBorders>
              <w:top w:val="nil"/>
              <w:left w:val="nil"/>
              <w:bottom w:val="single" w:sz="4" w:space="0" w:color="auto"/>
              <w:right w:val="nil"/>
            </w:tcBorders>
            <w:shd w:val="clear" w:color="auto" w:fill="FFFFFF"/>
            <w:noWrap/>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554"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885"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997"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right"/>
              <w:rPr>
                <w:rFonts w:ascii="Arial" w:hAnsi="Arial" w:cs="Arial"/>
                <w:bCs/>
                <w:sz w:val="16"/>
                <w:szCs w:val="16"/>
              </w:rPr>
            </w:pPr>
            <w:r w:rsidRPr="000A3870">
              <w:rPr>
                <w:rFonts w:ascii="Arial" w:hAnsi="Arial" w:cs="Arial"/>
                <w:bCs/>
                <w:sz w:val="16"/>
                <w:szCs w:val="16"/>
              </w:rPr>
              <w:t>26 365,8</w:t>
            </w:r>
          </w:p>
        </w:tc>
        <w:tc>
          <w:tcPr>
            <w:tcW w:w="1013"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right"/>
              <w:rPr>
                <w:rFonts w:ascii="Arial" w:hAnsi="Arial" w:cs="Arial"/>
                <w:bCs/>
                <w:sz w:val="16"/>
                <w:szCs w:val="16"/>
              </w:rPr>
            </w:pPr>
            <w:r w:rsidRPr="000A3870">
              <w:rPr>
                <w:rFonts w:ascii="Arial" w:hAnsi="Arial" w:cs="Arial"/>
                <w:bCs/>
                <w:sz w:val="16"/>
                <w:szCs w:val="16"/>
              </w:rPr>
              <w:t>7 027,6</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shd w:val="clear" w:color="auto" w:fill="FFFFFF"/>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4641" w:type="dxa"/>
            <w:tcBorders>
              <w:top w:val="nil"/>
              <w:left w:val="nil"/>
              <w:bottom w:val="single" w:sz="4" w:space="0" w:color="auto"/>
              <w:right w:val="single" w:sz="4" w:space="0" w:color="auto"/>
            </w:tcBorders>
            <w:shd w:val="clear" w:color="auto" w:fill="FFFFFF"/>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Жилищное хозяйство</w:t>
            </w:r>
          </w:p>
        </w:tc>
        <w:tc>
          <w:tcPr>
            <w:tcW w:w="557" w:type="dxa"/>
            <w:tcBorders>
              <w:top w:val="nil"/>
              <w:left w:val="nil"/>
              <w:bottom w:val="single" w:sz="4" w:space="0" w:color="auto"/>
              <w:right w:val="single" w:sz="4" w:space="0" w:color="auto"/>
            </w:tcBorders>
            <w:shd w:val="clear" w:color="auto" w:fill="FFFFFF"/>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851</w:t>
            </w:r>
          </w:p>
        </w:tc>
        <w:tc>
          <w:tcPr>
            <w:tcW w:w="377"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05</w:t>
            </w:r>
          </w:p>
        </w:tc>
        <w:tc>
          <w:tcPr>
            <w:tcW w:w="412"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01</w:t>
            </w:r>
          </w:p>
        </w:tc>
        <w:tc>
          <w:tcPr>
            <w:tcW w:w="277" w:type="dxa"/>
            <w:tcBorders>
              <w:top w:val="nil"/>
              <w:left w:val="nil"/>
              <w:bottom w:val="single" w:sz="4" w:space="0" w:color="auto"/>
              <w:right w:val="nil"/>
            </w:tcBorders>
            <w:shd w:val="clear" w:color="auto" w:fill="FFFFFF"/>
            <w:noWrap/>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186" w:type="dxa"/>
            <w:tcBorders>
              <w:top w:val="nil"/>
              <w:left w:val="nil"/>
              <w:bottom w:val="single" w:sz="4" w:space="0" w:color="auto"/>
              <w:right w:val="nil"/>
            </w:tcBorders>
            <w:shd w:val="clear" w:color="auto" w:fill="FFFFFF"/>
            <w:noWrap/>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554"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885"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997"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right"/>
              <w:rPr>
                <w:rFonts w:ascii="Arial" w:hAnsi="Arial" w:cs="Arial"/>
                <w:bCs/>
                <w:sz w:val="16"/>
                <w:szCs w:val="16"/>
              </w:rPr>
            </w:pPr>
            <w:r w:rsidRPr="000A3870">
              <w:rPr>
                <w:rFonts w:ascii="Arial" w:hAnsi="Arial" w:cs="Arial"/>
                <w:bCs/>
                <w:sz w:val="16"/>
                <w:szCs w:val="16"/>
              </w:rPr>
              <w:t>4 258,3</w:t>
            </w:r>
          </w:p>
        </w:tc>
        <w:tc>
          <w:tcPr>
            <w:tcW w:w="1013"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right"/>
              <w:rPr>
                <w:rFonts w:ascii="Arial" w:hAnsi="Arial" w:cs="Arial"/>
                <w:bCs/>
                <w:sz w:val="16"/>
                <w:szCs w:val="16"/>
              </w:rPr>
            </w:pPr>
            <w:r w:rsidRPr="000A3870">
              <w:rPr>
                <w:rFonts w:ascii="Arial" w:hAnsi="Arial" w:cs="Arial"/>
                <w:bCs/>
                <w:sz w:val="16"/>
                <w:szCs w:val="16"/>
              </w:rPr>
              <w:t>4 570,3</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shd w:val="clear" w:color="auto" w:fill="FFFFFF"/>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4641" w:type="dxa"/>
            <w:tcBorders>
              <w:top w:val="nil"/>
              <w:left w:val="nil"/>
              <w:bottom w:val="single" w:sz="4" w:space="0" w:color="auto"/>
              <w:right w:val="single" w:sz="4" w:space="0" w:color="auto"/>
            </w:tcBorders>
            <w:shd w:val="clear" w:color="auto" w:fill="FFFFFF"/>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55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851</w:t>
            </w:r>
          </w:p>
        </w:tc>
        <w:tc>
          <w:tcPr>
            <w:tcW w:w="377"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05</w:t>
            </w:r>
          </w:p>
        </w:tc>
        <w:tc>
          <w:tcPr>
            <w:tcW w:w="412"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01</w:t>
            </w:r>
          </w:p>
        </w:tc>
        <w:tc>
          <w:tcPr>
            <w:tcW w:w="277" w:type="dxa"/>
            <w:tcBorders>
              <w:top w:val="nil"/>
              <w:left w:val="nil"/>
              <w:bottom w:val="single" w:sz="4" w:space="0" w:color="auto"/>
              <w:right w:val="nil"/>
            </w:tcBorders>
            <w:shd w:val="clear" w:color="auto" w:fill="FFFFFF"/>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12</w:t>
            </w:r>
          </w:p>
        </w:tc>
        <w:tc>
          <w:tcPr>
            <w:tcW w:w="186" w:type="dxa"/>
            <w:tcBorders>
              <w:top w:val="nil"/>
              <w:left w:val="nil"/>
              <w:bottom w:val="single" w:sz="4" w:space="0" w:color="auto"/>
              <w:right w:val="nil"/>
            </w:tcBorders>
            <w:shd w:val="clear" w:color="auto" w:fill="FFFFFF"/>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w:t>
            </w:r>
          </w:p>
        </w:tc>
        <w:tc>
          <w:tcPr>
            <w:tcW w:w="554"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997"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4 258,3</w:t>
            </w:r>
          </w:p>
        </w:tc>
        <w:tc>
          <w:tcPr>
            <w:tcW w:w="1013"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4 570,3</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shd w:val="clear" w:color="auto" w:fill="FFFFFF"/>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4641" w:type="dxa"/>
            <w:tcBorders>
              <w:top w:val="nil"/>
              <w:left w:val="nil"/>
              <w:bottom w:val="single" w:sz="4" w:space="0" w:color="auto"/>
              <w:right w:val="single" w:sz="4" w:space="0" w:color="auto"/>
            </w:tcBorders>
            <w:shd w:val="clear" w:color="auto" w:fill="FFFFFF"/>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Подпрограмма "Проведение ремонтов многоквартирных домов и зданий муниципального образования Щекинский район"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55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851</w:t>
            </w:r>
          </w:p>
        </w:tc>
        <w:tc>
          <w:tcPr>
            <w:tcW w:w="377"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05</w:t>
            </w:r>
          </w:p>
        </w:tc>
        <w:tc>
          <w:tcPr>
            <w:tcW w:w="412"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01</w:t>
            </w:r>
          </w:p>
        </w:tc>
        <w:tc>
          <w:tcPr>
            <w:tcW w:w="277" w:type="dxa"/>
            <w:tcBorders>
              <w:top w:val="nil"/>
              <w:left w:val="nil"/>
              <w:bottom w:val="single" w:sz="4" w:space="0" w:color="auto"/>
              <w:right w:val="nil"/>
            </w:tcBorders>
            <w:shd w:val="clear" w:color="auto" w:fill="FFFFFF"/>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12</w:t>
            </w:r>
          </w:p>
        </w:tc>
        <w:tc>
          <w:tcPr>
            <w:tcW w:w="186" w:type="dxa"/>
            <w:tcBorders>
              <w:top w:val="nil"/>
              <w:left w:val="nil"/>
              <w:bottom w:val="single" w:sz="4" w:space="0" w:color="auto"/>
              <w:right w:val="nil"/>
            </w:tcBorders>
            <w:shd w:val="clear" w:color="auto" w:fill="FFFFFF"/>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9</w:t>
            </w:r>
          </w:p>
        </w:tc>
        <w:tc>
          <w:tcPr>
            <w:tcW w:w="554" w:type="dxa"/>
            <w:tcBorders>
              <w:top w:val="nil"/>
              <w:left w:val="nil"/>
              <w:bottom w:val="single" w:sz="4" w:space="0" w:color="auto"/>
              <w:right w:val="single" w:sz="4" w:space="0" w:color="auto"/>
            </w:tcBorders>
            <w:shd w:val="clear" w:color="auto" w:fill="FFFFFF"/>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997"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4 258,3</w:t>
            </w:r>
          </w:p>
        </w:tc>
        <w:tc>
          <w:tcPr>
            <w:tcW w:w="1013"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4 570,3</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shd w:val="clear" w:color="auto" w:fill="FFFFFF"/>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4641" w:type="dxa"/>
            <w:tcBorders>
              <w:top w:val="nil"/>
              <w:left w:val="nil"/>
              <w:bottom w:val="single" w:sz="4" w:space="0" w:color="auto"/>
              <w:right w:val="single" w:sz="4" w:space="0" w:color="auto"/>
            </w:tcBorders>
            <w:shd w:val="clear" w:color="auto" w:fill="FFFFFF"/>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Проведение ремонтов муниципального жилищного фонда Щекинского района в рамках подпрограммы  "Проведение ремонтов многоквартирных домов и зданий муниципального образования Щекинский район"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55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851</w:t>
            </w:r>
          </w:p>
        </w:tc>
        <w:tc>
          <w:tcPr>
            <w:tcW w:w="377"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05</w:t>
            </w:r>
          </w:p>
        </w:tc>
        <w:tc>
          <w:tcPr>
            <w:tcW w:w="412"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01</w:t>
            </w:r>
          </w:p>
        </w:tc>
        <w:tc>
          <w:tcPr>
            <w:tcW w:w="277" w:type="dxa"/>
            <w:tcBorders>
              <w:top w:val="nil"/>
              <w:left w:val="nil"/>
              <w:bottom w:val="single" w:sz="4" w:space="0" w:color="auto"/>
              <w:right w:val="nil"/>
            </w:tcBorders>
            <w:shd w:val="clear" w:color="auto" w:fill="FFFFFF"/>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12</w:t>
            </w:r>
          </w:p>
        </w:tc>
        <w:tc>
          <w:tcPr>
            <w:tcW w:w="186" w:type="dxa"/>
            <w:tcBorders>
              <w:top w:val="nil"/>
              <w:left w:val="nil"/>
              <w:bottom w:val="single" w:sz="4" w:space="0" w:color="auto"/>
              <w:right w:val="nil"/>
            </w:tcBorders>
            <w:shd w:val="clear" w:color="auto" w:fill="FFFFFF"/>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9</w:t>
            </w:r>
          </w:p>
        </w:tc>
        <w:tc>
          <w:tcPr>
            <w:tcW w:w="554"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2642</w:t>
            </w:r>
          </w:p>
        </w:tc>
        <w:tc>
          <w:tcPr>
            <w:tcW w:w="885"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997"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708,3</w:t>
            </w:r>
          </w:p>
        </w:tc>
        <w:tc>
          <w:tcPr>
            <w:tcW w:w="1013"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950,0</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shd w:val="clear" w:color="auto" w:fill="FFFFFF"/>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851</w:t>
            </w:r>
          </w:p>
        </w:tc>
        <w:tc>
          <w:tcPr>
            <w:tcW w:w="377"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05</w:t>
            </w:r>
          </w:p>
        </w:tc>
        <w:tc>
          <w:tcPr>
            <w:tcW w:w="412"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01</w:t>
            </w:r>
          </w:p>
        </w:tc>
        <w:tc>
          <w:tcPr>
            <w:tcW w:w="277" w:type="dxa"/>
            <w:tcBorders>
              <w:top w:val="nil"/>
              <w:left w:val="nil"/>
              <w:bottom w:val="single" w:sz="4" w:space="0" w:color="auto"/>
              <w:right w:val="nil"/>
            </w:tcBorders>
            <w:shd w:val="clear" w:color="auto" w:fill="FFFFFF"/>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12</w:t>
            </w:r>
          </w:p>
        </w:tc>
        <w:tc>
          <w:tcPr>
            <w:tcW w:w="186" w:type="dxa"/>
            <w:tcBorders>
              <w:top w:val="nil"/>
              <w:left w:val="nil"/>
              <w:bottom w:val="single" w:sz="4" w:space="0" w:color="auto"/>
              <w:right w:val="nil"/>
            </w:tcBorders>
            <w:shd w:val="clear" w:color="auto" w:fill="FFFFFF"/>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9</w:t>
            </w:r>
          </w:p>
        </w:tc>
        <w:tc>
          <w:tcPr>
            <w:tcW w:w="554"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2642</w:t>
            </w:r>
          </w:p>
        </w:tc>
        <w:tc>
          <w:tcPr>
            <w:tcW w:w="885"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240</w:t>
            </w:r>
          </w:p>
        </w:tc>
        <w:tc>
          <w:tcPr>
            <w:tcW w:w="997"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708,3</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950,0</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shd w:val="clear" w:color="auto" w:fill="FFFFFF"/>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4641" w:type="dxa"/>
            <w:tcBorders>
              <w:top w:val="nil"/>
              <w:left w:val="nil"/>
              <w:bottom w:val="single" w:sz="4" w:space="0" w:color="auto"/>
              <w:right w:val="single" w:sz="4" w:space="0" w:color="auto"/>
            </w:tcBorders>
            <w:shd w:val="clear" w:color="auto" w:fill="FFFFFF"/>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Установка счетчиков энергоресурсов в муниципальных квартирах МО Щекинский район в рамках подпрограммы  "Проведение ремонтов многоквартирных домов и зданий муниципального образования Щекинский район"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55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851</w:t>
            </w:r>
          </w:p>
        </w:tc>
        <w:tc>
          <w:tcPr>
            <w:tcW w:w="377"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05</w:t>
            </w:r>
          </w:p>
        </w:tc>
        <w:tc>
          <w:tcPr>
            <w:tcW w:w="412"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01</w:t>
            </w:r>
          </w:p>
        </w:tc>
        <w:tc>
          <w:tcPr>
            <w:tcW w:w="277" w:type="dxa"/>
            <w:tcBorders>
              <w:top w:val="nil"/>
              <w:left w:val="nil"/>
              <w:bottom w:val="single" w:sz="4" w:space="0" w:color="auto"/>
              <w:right w:val="nil"/>
            </w:tcBorders>
            <w:shd w:val="clear" w:color="auto" w:fill="FFFFFF"/>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12</w:t>
            </w:r>
          </w:p>
        </w:tc>
        <w:tc>
          <w:tcPr>
            <w:tcW w:w="186" w:type="dxa"/>
            <w:tcBorders>
              <w:top w:val="nil"/>
              <w:left w:val="nil"/>
              <w:bottom w:val="single" w:sz="4" w:space="0" w:color="auto"/>
              <w:right w:val="nil"/>
            </w:tcBorders>
            <w:shd w:val="clear" w:color="auto" w:fill="FFFFFF"/>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9</w:t>
            </w:r>
          </w:p>
        </w:tc>
        <w:tc>
          <w:tcPr>
            <w:tcW w:w="554"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2643</w:t>
            </w:r>
          </w:p>
        </w:tc>
        <w:tc>
          <w:tcPr>
            <w:tcW w:w="885"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997"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700,0</w:t>
            </w:r>
          </w:p>
        </w:tc>
        <w:tc>
          <w:tcPr>
            <w:tcW w:w="1013"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570,0</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shd w:val="clear" w:color="auto" w:fill="FFFFFF"/>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851</w:t>
            </w:r>
          </w:p>
        </w:tc>
        <w:tc>
          <w:tcPr>
            <w:tcW w:w="377"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05</w:t>
            </w:r>
          </w:p>
        </w:tc>
        <w:tc>
          <w:tcPr>
            <w:tcW w:w="412"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01</w:t>
            </w:r>
          </w:p>
        </w:tc>
        <w:tc>
          <w:tcPr>
            <w:tcW w:w="277" w:type="dxa"/>
            <w:tcBorders>
              <w:top w:val="nil"/>
              <w:left w:val="nil"/>
              <w:bottom w:val="single" w:sz="4" w:space="0" w:color="auto"/>
              <w:right w:val="nil"/>
            </w:tcBorders>
            <w:shd w:val="clear" w:color="auto" w:fill="FFFFFF"/>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12</w:t>
            </w:r>
          </w:p>
        </w:tc>
        <w:tc>
          <w:tcPr>
            <w:tcW w:w="186" w:type="dxa"/>
            <w:tcBorders>
              <w:top w:val="nil"/>
              <w:left w:val="nil"/>
              <w:bottom w:val="single" w:sz="4" w:space="0" w:color="auto"/>
              <w:right w:val="nil"/>
            </w:tcBorders>
            <w:shd w:val="clear" w:color="auto" w:fill="FFFFFF"/>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9</w:t>
            </w:r>
          </w:p>
        </w:tc>
        <w:tc>
          <w:tcPr>
            <w:tcW w:w="554"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2643</w:t>
            </w:r>
          </w:p>
        </w:tc>
        <w:tc>
          <w:tcPr>
            <w:tcW w:w="885"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240</w:t>
            </w:r>
          </w:p>
        </w:tc>
        <w:tc>
          <w:tcPr>
            <w:tcW w:w="997"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700,0</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570,0</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shd w:val="clear" w:color="auto" w:fill="FFFFFF"/>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4641" w:type="dxa"/>
            <w:tcBorders>
              <w:top w:val="nil"/>
              <w:left w:val="nil"/>
              <w:bottom w:val="single" w:sz="4" w:space="0" w:color="auto"/>
              <w:right w:val="single" w:sz="4" w:space="0" w:color="auto"/>
            </w:tcBorders>
            <w:shd w:val="clear" w:color="auto" w:fill="FFFFFF"/>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Содержание жилищного фонда Щекинского района в рамках подпрограммы  "Проведение ремонтов многоквартирных домов и зданий муниципального образования Щекинский район"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55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851</w:t>
            </w:r>
          </w:p>
        </w:tc>
        <w:tc>
          <w:tcPr>
            <w:tcW w:w="377"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05</w:t>
            </w:r>
          </w:p>
        </w:tc>
        <w:tc>
          <w:tcPr>
            <w:tcW w:w="412"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01</w:t>
            </w:r>
          </w:p>
        </w:tc>
        <w:tc>
          <w:tcPr>
            <w:tcW w:w="277" w:type="dxa"/>
            <w:tcBorders>
              <w:top w:val="nil"/>
              <w:left w:val="nil"/>
              <w:bottom w:val="single" w:sz="4" w:space="0" w:color="auto"/>
              <w:right w:val="nil"/>
            </w:tcBorders>
            <w:shd w:val="clear" w:color="auto" w:fill="FFFFFF"/>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12</w:t>
            </w:r>
          </w:p>
        </w:tc>
        <w:tc>
          <w:tcPr>
            <w:tcW w:w="186" w:type="dxa"/>
            <w:tcBorders>
              <w:top w:val="nil"/>
              <w:left w:val="nil"/>
              <w:bottom w:val="single" w:sz="4" w:space="0" w:color="auto"/>
              <w:right w:val="nil"/>
            </w:tcBorders>
            <w:shd w:val="clear" w:color="auto" w:fill="FFFFFF"/>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9</w:t>
            </w:r>
          </w:p>
        </w:tc>
        <w:tc>
          <w:tcPr>
            <w:tcW w:w="554"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2644</w:t>
            </w:r>
          </w:p>
        </w:tc>
        <w:tc>
          <w:tcPr>
            <w:tcW w:w="885"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997"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600,0</w:t>
            </w:r>
          </w:p>
        </w:tc>
        <w:tc>
          <w:tcPr>
            <w:tcW w:w="1013"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800,3</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shd w:val="clear" w:color="auto" w:fill="FFFFFF"/>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 xml:space="preserve">Иные закупки товаров, работ и услуг </w:t>
            </w:r>
            <w:r w:rsidRPr="000A3870">
              <w:rPr>
                <w:rFonts w:ascii="Arial" w:hAnsi="Arial" w:cs="Arial"/>
                <w:sz w:val="16"/>
                <w:szCs w:val="16"/>
              </w:rPr>
              <w:lastRenderedPageBreak/>
              <w:t>для обеспечения государственных (муниципальных) нужд</w:t>
            </w:r>
          </w:p>
        </w:tc>
        <w:tc>
          <w:tcPr>
            <w:tcW w:w="55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lastRenderedPageBreak/>
              <w:t>851</w:t>
            </w:r>
          </w:p>
        </w:tc>
        <w:tc>
          <w:tcPr>
            <w:tcW w:w="377"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05</w:t>
            </w:r>
          </w:p>
        </w:tc>
        <w:tc>
          <w:tcPr>
            <w:tcW w:w="412"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01</w:t>
            </w:r>
          </w:p>
        </w:tc>
        <w:tc>
          <w:tcPr>
            <w:tcW w:w="277" w:type="dxa"/>
            <w:tcBorders>
              <w:top w:val="nil"/>
              <w:left w:val="nil"/>
              <w:bottom w:val="single" w:sz="4" w:space="0" w:color="auto"/>
              <w:right w:val="nil"/>
            </w:tcBorders>
            <w:shd w:val="clear" w:color="auto" w:fill="FFFFFF"/>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12</w:t>
            </w:r>
          </w:p>
        </w:tc>
        <w:tc>
          <w:tcPr>
            <w:tcW w:w="186" w:type="dxa"/>
            <w:tcBorders>
              <w:top w:val="nil"/>
              <w:left w:val="nil"/>
              <w:bottom w:val="single" w:sz="4" w:space="0" w:color="auto"/>
              <w:right w:val="nil"/>
            </w:tcBorders>
            <w:shd w:val="clear" w:color="auto" w:fill="FFFFFF"/>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9</w:t>
            </w:r>
          </w:p>
        </w:tc>
        <w:tc>
          <w:tcPr>
            <w:tcW w:w="554"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2644</w:t>
            </w:r>
          </w:p>
        </w:tc>
        <w:tc>
          <w:tcPr>
            <w:tcW w:w="885"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240</w:t>
            </w:r>
          </w:p>
        </w:tc>
        <w:tc>
          <w:tcPr>
            <w:tcW w:w="997"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600,0</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800,3</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shd w:val="clear" w:color="auto" w:fill="FFFFFF"/>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lastRenderedPageBreak/>
              <w:t> </w:t>
            </w:r>
          </w:p>
        </w:tc>
        <w:tc>
          <w:tcPr>
            <w:tcW w:w="4641" w:type="dxa"/>
            <w:tcBorders>
              <w:top w:val="nil"/>
              <w:left w:val="nil"/>
              <w:bottom w:val="single" w:sz="4" w:space="0" w:color="auto"/>
              <w:right w:val="single" w:sz="4" w:space="0" w:color="auto"/>
            </w:tcBorders>
            <w:shd w:val="clear" w:color="auto" w:fill="FFFFFF"/>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Взносы на капитальный ремонт общего имущества МКД по помещениям, находящимся в собственности МО Щекинский район в рамках подпрограммы  "Проведение ремонтов многоквартирных домов и зданий муниципального образования Щекинский район"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55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851</w:t>
            </w:r>
          </w:p>
        </w:tc>
        <w:tc>
          <w:tcPr>
            <w:tcW w:w="377"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05</w:t>
            </w:r>
          </w:p>
        </w:tc>
        <w:tc>
          <w:tcPr>
            <w:tcW w:w="412"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01</w:t>
            </w:r>
          </w:p>
        </w:tc>
        <w:tc>
          <w:tcPr>
            <w:tcW w:w="277" w:type="dxa"/>
            <w:tcBorders>
              <w:top w:val="nil"/>
              <w:left w:val="nil"/>
              <w:bottom w:val="single" w:sz="4" w:space="0" w:color="auto"/>
              <w:right w:val="nil"/>
            </w:tcBorders>
            <w:shd w:val="clear" w:color="auto" w:fill="FFFFFF"/>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12</w:t>
            </w:r>
          </w:p>
        </w:tc>
        <w:tc>
          <w:tcPr>
            <w:tcW w:w="186" w:type="dxa"/>
            <w:tcBorders>
              <w:top w:val="nil"/>
              <w:left w:val="nil"/>
              <w:bottom w:val="single" w:sz="4" w:space="0" w:color="auto"/>
              <w:right w:val="nil"/>
            </w:tcBorders>
            <w:shd w:val="clear" w:color="auto" w:fill="FFFFFF"/>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9</w:t>
            </w:r>
          </w:p>
        </w:tc>
        <w:tc>
          <w:tcPr>
            <w:tcW w:w="554"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2645</w:t>
            </w:r>
          </w:p>
        </w:tc>
        <w:tc>
          <w:tcPr>
            <w:tcW w:w="885"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997"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2 250,0</w:t>
            </w:r>
          </w:p>
        </w:tc>
        <w:tc>
          <w:tcPr>
            <w:tcW w:w="1013"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2 250,0</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shd w:val="clear" w:color="auto" w:fill="FFFFFF"/>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Уплата налогов, сборов и иных платежей</w:t>
            </w:r>
          </w:p>
        </w:tc>
        <w:tc>
          <w:tcPr>
            <w:tcW w:w="55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851</w:t>
            </w:r>
          </w:p>
        </w:tc>
        <w:tc>
          <w:tcPr>
            <w:tcW w:w="377"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05</w:t>
            </w:r>
          </w:p>
        </w:tc>
        <w:tc>
          <w:tcPr>
            <w:tcW w:w="412"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01</w:t>
            </w:r>
          </w:p>
        </w:tc>
        <w:tc>
          <w:tcPr>
            <w:tcW w:w="277" w:type="dxa"/>
            <w:tcBorders>
              <w:top w:val="nil"/>
              <w:left w:val="nil"/>
              <w:bottom w:val="single" w:sz="4" w:space="0" w:color="auto"/>
              <w:right w:val="nil"/>
            </w:tcBorders>
            <w:shd w:val="clear" w:color="auto" w:fill="FFFFFF"/>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12</w:t>
            </w:r>
          </w:p>
        </w:tc>
        <w:tc>
          <w:tcPr>
            <w:tcW w:w="186" w:type="dxa"/>
            <w:tcBorders>
              <w:top w:val="nil"/>
              <w:left w:val="nil"/>
              <w:bottom w:val="single" w:sz="4" w:space="0" w:color="auto"/>
              <w:right w:val="nil"/>
            </w:tcBorders>
            <w:shd w:val="clear" w:color="auto" w:fill="FFFFFF"/>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9</w:t>
            </w:r>
          </w:p>
        </w:tc>
        <w:tc>
          <w:tcPr>
            <w:tcW w:w="554"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2645</w:t>
            </w:r>
          </w:p>
        </w:tc>
        <w:tc>
          <w:tcPr>
            <w:tcW w:w="885"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850</w:t>
            </w:r>
          </w:p>
        </w:tc>
        <w:tc>
          <w:tcPr>
            <w:tcW w:w="997"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2 250,0</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2 250,0</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shd w:val="clear" w:color="auto" w:fill="FFFFFF"/>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Реализация проекта "Народный бюджет 2016"</w:t>
            </w:r>
          </w:p>
        </w:tc>
        <w:tc>
          <w:tcPr>
            <w:tcW w:w="55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851</w:t>
            </w:r>
          </w:p>
        </w:tc>
        <w:tc>
          <w:tcPr>
            <w:tcW w:w="377"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05</w:t>
            </w:r>
          </w:p>
        </w:tc>
        <w:tc>
          <w:tcPr>
            <w:tcW w:w="412"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01</w:t>
            </w:r>
          </w:p>
        </w:tc>
        <w:tc>
          <w:tcPr>
            <w:tcW w:w="277" w:type="dxa"/>
            <w:tcBorders>
              <w:top w:val="nil"/>
              <w:left w:val="nil"/>
              <w:bottom w:val="single" w:sz="4" w:space="0" w:color="auto"/>
              <w:right w:val="nil"/>
            </w:tcBorders>
            <w:shd w:val="clear" w:color="auto" w:fill="FFFFFF"/>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12</w:t>
            </w:r>
          </w:p>
        </w:tc>
        <w:tc>
          <w:tcPr>
            <w:tcW w:w="186" w:type="dxa"/>
            <w:tcBorders>
              <w:top w:val="nil"/>
              <w:left w:val="nil"/>
              <w:bottom w:val="single" w:sz="4" w:space="0" w:color="auto"/>
              <w:right w:val="nil"/>
            </w:tcBorders>
            <w:shd w:val="clear" w:color="auto" w:fill="FFFFFF"/>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9</w:t>
            </w:r>
          </w:p>
        </w:tc>
        <w:tc>
          <w:tcPr>
            <w:tcW w:w="554"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8438</w:t>
            </w:r>
          </w:p>
        </w:tc>
        <w:tc>
          <w:tcPr>
            <w:tcW w:w="885"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997"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0,0</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 </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shd w:val="clear" w:color="auto" w:fill="FFFFFF"/>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851</w:t>
            </w:r>
          </w:p>
        </w:tc>
        <w:tc>
          <w:tcPr>
            <w:tcW w:w="377"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05</w:t>
            </w:r>
          </w:p>
        </w:tc>
        <w:tc>
          <w:tcPr>
            <w:tcW w:w="412"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01</w:t>
            </w:r>
          </w:p>
        </w:tc>
        <w:tc>
          <w:tcPr>
            <w:tcW w:w="277" w:type="dxa"/>
            <w:tcBorders>
              <w:top w:val="nil"/>
              <w:left w:val="nil"/>
              <w:bottom w:val="single" w:sz="4" w:space="0" w:color="auto"/>
              <w:right w:val="nil"/>
            </w:tcBorders>
            <w:shd w:val="clear" w:color="auto" w:fill="FFFFFF"/>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12</w:t>
            </w:r>
          </w:p>
        </w:tc>
        <w:tc>
          <w:tcPr>
            <w:tcW w:w="186" w:type="dxa"/>
            <w:tcBorders>
              <w:top w:val="nil"/>
              <w:left w:val="nil"/>
              <w:bottom w:val="single" w:sz="4" w:space="0" w:color="auto"/>
              <w:right w:val="nil"/>
            </w:tcBorders>
            <w:shd w:val="clear" w:color="auto" w:fill="FFFFFF"/>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9</w:t>
            </w:r>
          </w:p>
        </w:tc>
        <w:tc>
          <w:tcPr>
            <w:tcW w:w="554"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8438</w:t>
            </w:r>
          </w:p>
        </w:tc>
        <w:tc>
          <w:tcPr>
            <w:tcW w:w="885"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240</w:t>
            </w:r>
          </w:p>
        </w:tc>
        <w:tc>
          <w:tcPr>
            <w:tcW w:w="997"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 </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 </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shd w:val="clear" w:color="auto" w:fill="FFFFFF"/>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4641" w:type="dxa"/>
            <w:tcBorders>
              <w:top w:val="nil"/>
              <w:left w:val="nil"/>
              <w:bottom w:val="single" w:sz="4" w:space="0" w:color="auto"/>
              <w:right w:val="single" w:sz="4" w:space="0" w:color="auto"/>
            </w:tcBorders>
            <w:shd w:val="clear" w:color="auto" w:fill="FFFFFF"/>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Коммунальное хозяйство</w:t>
            </w:r>
          </w:p>
        </w:tc>
        <w:tc>
          <w:tcPr>
            <w:tcW w:w="557" w:type="dxa"/>
            <w:tcBorders>
              <w:top w:val="nil"/>
              <w:left w:val="nil"/>
              <w:bottom w:val="single" w:sz="4" w:space="0" w:color="auto"/>
              <w:right w:val="single" w:sz="4" w:space="0" w:color="auto"/>
            </w:tcBorders>
            <w:shd w:val="clear" w:color="auto" w:fill="FFFFFF"/>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851</w:t>
            </w:r>
          </w:p>
        </w:tc>
        <w:tc>
          <w:tcPr>
            <w:tcW w:w="377"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05</w:t>
            </w:r>
          </w:p>
        </w:tc>
        <w:tc>
          <w:tcPr>
            <w:tcW w:w="412"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02</w:t>
            </w:r>
          </w:p>
        </w:tc>
        <w:tc>
          <w:tcPr>
            <w:tcW w:w="277" w:type="dxa"/>
            <w:tcBorders>
              <w:top w:val="nil"/>
              <w:left w:val="nil"/>
              <w:bottom w:val="single" w:sz="4" w:space="0" w:color="auto"/>
              <w:right w:val="nil"/>
            </w:tcBorders>
            <w:shd w:val="clear" w:color="auto" w:fill="FFFFFF"/>
            <w:noWrap/>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186" w:type="dxa"/>
            <w:tcBorders>
              <w:top w:val="nil"/>
              <w:left w:val="nil"/>
              <w:bottom w:val="single" w:sz="4" w:space="0" w:color="auto"/>
              <w:right w:val="nil"/>
            </w:tcBorders>
            <w:shd w:val="clear" w:color="auto" w:fill="FFFFFF"/>
            <w:noWrap/>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554"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885"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997"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right"/>
              <w:rPr>
                <w:rFonts w:ascii="Arial" w:hAnsi="Arial" w:cs="Arial"/>
                <w:bCs/>
                <w:sz w:val="16"/>
                <w:szCs w:val="16"/>
              </w:rPr>
            </w:pPr>
            <w:r w:rsidRPr="000A3870">
              <w:rPr>
                <w:rFonts w:ascii="Arial" w:hAnsi="Arial" w:cs="Arial"/>
                <w:bCs/>
                <w:sz w:val="16"/>
                <w:szCs w:val="16"/>
              </w:rPr>
              <w:t>22 107,5</w:t>
            </w:r>
          </w:p>
        </w:tc>
        <w:tc>
          <w:tcPr>
            <w:tcW w:w="1013"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right"/>
              <w:rPr>
                <w:rFonts w:ascii="Arial" w:hAnsi="Arial" w:cs="Arial"/>
                <w:bCs/>
                <w:sz w:val="16"/>
                <w:szCs w:val="16"/>
              </w:rPr>
            </w:pPr>
            <w:r w:rsidRPr="000A3870">
              <w:rPr>
                <w:rFonts w:ascii="Arial" w:hAnsi="Arial" w:cs="Arial"/>
                <w:bCs/>
                <w:sz w:val="16"/>
                <w:szCs w:val="16"/>
              </w:rPr>
              <w:t>2 457,3</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shd w:val="clear" w:color="auto" w:fill="FFFFFF"/>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4641" w:type="dxa"/>
            <w:tcBorders>
              <w:top w:val="nil"/>
              <w:left w:val="nil"/>
              <w:bottom w:val="single" w:sz="4" w:space="0" w:color="auto"/>
              <w:right w:val="single" w:sz="4" w:space="0" w:color="auto"/>
            </w:tcBorders>
            <w:shd w:val="clear" w:color="auto" w:fill="FFFFFF"/>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Муниципальная программа муниципального образования Щекинский район "Охрана окружающей среды в муниципальном образовании Щекинский район"</w:t>
            </w:r>
          </w:p>
        </w:tc>
        <w:tc>
          <w:tcPr>
            <w:tcW w:w="55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851</w:t>
            </w:r>
          </w:p>
        </w:tc>
        <w:tc>
          <w:tcPr>
            <w:tcW w:w="377"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05</w:t>
            </w:r>
          </w:p>
        </w:tc>
        <w:tc>
          <w:tcPr>
            <w:tcW w:w="412"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02</w:t>
            </w:r>
          </w:p>
        </w:tc>
        <w:tc>
          <w:tcPr>
            <w:tcW w:w="277" w:type="dxa"/>
            <w:tcBorders>
              <w:top w:val="nil"/>
              <w:left w:val="nil"/>
              <w:bottom w:val="single" w:sz="4" w:space="0" w:color="auto"/>
              <w:right w:val="nil"/>
            </w:tcBorders>
            <w:shd w:val="clear" w:color="auto" w:fill="FFFFFF"/>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11</w:t>
            </w:r>
          </w:p>
        </w:tc>
        <w:tc>
          <w:tcPr>
            <w:tcW w:w="186" w:type="dxa"/>
            <w:tcBorders>
              <w:top w:val="nil"/>
              <w:left w:val="nil"/>
              <w:bottom w:val="single" w:sz="4" w:space="0" w:color="auto"/>
              <w:right w:val="nil"/>
            </w:tcBorders>
            <w:shd w:val="clear" w:color="auto" w:fill="FFFFFF"/>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w:t>
            </w:r>
          </w:p>
        </w:tc>
        <w:tc>
          <w:tcPr>
            <w:tcW w:w="554" w:type="dxa"/>
            <w:tcBorders>
              <w:top w:val="nil"/>
              <w:left w:val="nil"/>
              <w:bottom w:val="single" w:sz="4" w:space="0" w:color="auto"/>
              <w:right w:val="single" w:sz="4" w:space="0" w:color="auto"/>
            </w:tcBorders>
            <w:shd w:val="clear" w:color="auto" w:fill="FFFFFF"/>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997"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18 300,0</w:t>
            </w:r>
          </w:p>
        </w:tc>
        <w:tc>
          <w:tcPr>
            <w:tcW w:w="1013"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0,0</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shd w:val="clear" w:color="auto" w:fill="FFFFFF"/>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4641" w:type="dxa"/>
            <w:tcBorders>
              <w:top w:val="nil"/>
              <w:left w:val="nil"/>
              <w:bottom w:val="single" w:sz="4" w:space="0" w:color="auto"/>
              <w:right w:val="single" w:sz="4" w:space="0" w:color="auto"/>
            </w:tcBorders>
            <w:shd w:val="clear" w:color="auto" w:fill="FFFFFF"/>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Подпрограмма "Преодоление последствий радиационных аварий в муниципальном образовании Щекинский район" муниципальной программы муниципального образования Щекинский район "Охрана окружающей среды в муниципальном образовании Щекинский район"</w:t>
            </w:r>
          </w:p>
        </w:tc>
        <w:tc>
          <w:tcPr>
            <w:tcW w:w="55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851</w:t>
            </w:r>
          </w:p>
        </w:tc>
        <w:tc>
          <w:tcPr>
            <w:tcW w:w="377"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05</w:t>
            </w:r>
          </w:p>
        </w:tc>
        <w:tc>
          <w:tcPr>
            <w:tcW w:w="412"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02</w:t>
            </w:r>
          </w:p>
        </w:tc>
        <w:tc>
          <w:tcPr>
            <w:tcW w:w="277" w:type="dxa"/>
            <w:tcBorders>
              <w:top w:val="nil"/>
              <w:left w:val="nil"/>
              <w:bottom w:val="single" w:sz="4" w:space="0" w:color="auto"/>
              <w:right w:val="nil"/>
            </w:tcBorders>
            <w:shd w:val="clear" w:color="auto" w:fill="FFFFFF"/>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11</w:t>
            </w:r>
          </w:p>
        </w:tc>
        <w:tc>
          <w:tcPr>
            <w:tcW w:w="186" w:type="dxa"/>
            <w:tcBorders>
              <w:top w:val="nil"/>
              <w:left w:val="nil"/>
              <w:bottom w:val="single" w:sz="4" w:space="0" w:color="auto"/>
              <w:right w:val="nil"/>
            </w:tcBorders>
            <w:shd w:val="clear" w:color="auto" w:fill="FFFFFF"/>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w:t>
            </w:r>
          </w:p>
        </w:tc>
        <w:tc>
          <w:tcPr>
            <w:tcW w:w="554" w:type="dxa"/>
            <w:tcBorders>
              <w:top w:val="nil"/>
              <w:left w:val="nil"/>
              <w:bottom w:val="single" w:sz="4" w:space="0" w:color="auto"/>
              <w:right w:val="single" w:sz="4" w:space="0" w:color="auto"/>
            </w:tcBorders>
            <w:shd w:val="clear" w:color="auto" w:fill="FFFFFF"/>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997"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18 300,0</w:t>
            </w:r>
          </w:p>
        </w:tc>
        <w:tc>
          <w:tcPr>
            <w:tcW w:w="1013"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0,0</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shd w:val="clear" w:color="auto" w:fill="FFFFFF"/>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4641" w:type="dxa"/>
            <w:tcBorders>
              <w:top w:val="nil"/>
              <w:left w:val="nil"/>
              <w:bottom w:val="single" w:sz="4" w:space="0" w:color="auto"/>
              <w:right w:val="single" w:sz="4" w:space="0" w:color="auto"/>
            </w:tcBorders>
            <w:shd w:val="clear" w:color="auto" w:fill="FFFFFF"/>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 xml:space="preserve">Строительство комплекса очистных сооружений физико-химической очистки бытовых сточных вод в </w:t>
            </w:r>
            <w:proofErr w:type="spellStart"/>
            <w:r w:rsidRPr="000A3870">
              <w:rPr>
                <w:rFonts w:ascii="Arial" w:hAnsi="Arial" w:cs="Arial"/>
                <w:sz w:val="16"/>
                <w:szCs w:val="16"/>
              </w:rPr>
              <w:t>пос</w:t>
            </w:r>
            <w:proofErr w:type="gramStart"/>
            <w:r w:rsidRPr="000A3870">
              <w:rPr>
                <w:rFonts w:ascii="Arial" w:hAnsi="Arial" w:cs="Arial"/>
                <w:sz w:val="16"/>
                <w:szCs w:val="16"/>
              </w:rPr>
              <w:t>.Л</w:t>
            </w:r>
            <w:proofErr w:type="gramEnd"/>
            <w:r w:rsidRPr="000A3870">
              <w:rPr>
                <w:rFonts w:ascii="Arial" w:hAnsi="Arial" w:cs="Arial"/>
                <w:sz w:val="16"/>
                <w:szCs w:val="16"/>
              </w:rPr>
              <w:t>оминцевский</w:t>
            </w:r>
            <w:proofErr w:type="spellEnd"/>
            <w:r w:rsidRPr="000A3870">
              <w:rPr>
                <w:rFonts w:ascii="Arial" w:hAnsi="Arial" w:cs="Arial"/>
                <w:sz w:val="16"/>
                <w:szCs w:val="16"/>
              </w:rPr>
              <w:t xml:space="preserve"> Щекинского района в рамках подпрограммы "Преодоление последствий радиационных аварий в муниципальном образовании Щекинский район" муниципальной программы муниципального образования Щекинский район "Охрана окружающей среды в муниципальном образовании Щекинский район"</w:t>
            </w:r>
          </w:p>
        </w:tc>
        <w:tc>
          <w:tcPr>
            <w:tcW w:w="55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851</w:t>
            </w:r>
          </w:p>
        </w:tc>
        <w:tc>
          <w:tcPr>
            <w:tcW w:w="377"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05</w:t>
            </w:r>
          </w:p>
        </w:tc>
        <w:tc>
          <w:tcPr>
            <w:tcW w:w="412"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02</w:t>
            </w:r>
          </w:p>
        </w:tc>
        <w:tc>
          <w:tcPr>
            <w:tcW w:w="277" w:type="dxa"/>
            <w:tcBorders>
              <w:top w:val="nil"/>
              <w:left w:val="nil"/>
              <w:bottom w:val="single" w:sz="4" w:space="0" w:color="auto"/>
              <w:right w:val="nil"/>
            </w:tcBorders>
            <w:shd w:val="clear" w:color="auto" w:fill="FFFFFF"/>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11</w:t>
            </w:r>
          </w:p>
        </w:tc>
        <w:tc>
          <w:tcPr>
            <w:tcW w:w="186" w:type="dxa"/>
            <w:tcBorders>
              <w:top w:val="nil"/>
              <w:left w:val="nil"/>
              <w:bottom w:val="single" w:sz="4" w:space="0" w:color="auto"/>
              <w:right w:val="nil"/>
            </w:tcBorders>
            <w:shd w:val="clear" w:color="auto" w:fill="FFFFFF"/>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w:t>
            </w:r>
          </w:p>
        </w:tc>
        <w:tc>
          <w:tcPr>
            <w:tcW w:w="554" w:type="dxa"/>
            <w:tcBorders>
              <w:top w:val="nil"/>
              <w:left w:val="nil"/>
              <w:bottom w:val="single" w:sz="4" w:space="0" w:color="auto"/>
              <w:right w:val="single" w:sz="4" w:space="0" w:color="auto"/>
            </w:tcBorders>
            <w:shd w:val="clear" w:color="auto" w:fill="FFFFFF"/>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4534</w:t>
            </w:r>
          </w:p>
        </w:tc>
        <w:tc>
          <w:tcPr>
            <w:tcW w:w="885" w:type="dxa"/>
            <w:tcBorders>
              <w:top w:val="nil"/>
              <w:left w:val="nil"/>
              <w:bottom w:val="single" w:sz="4" w:space="0" w:color="auto"/>
              <w:right w:val="single" w:sz="4" w:space="0" w:color="auto"/>
            </w:tcBorders>
            <w:shd w:val="clear" w:color="auto" w:fill="FFFFFF"/>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997"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18 300,0</w:t>
            </w:r>
          </w:p>
        </w:tc>
        <w:tc>
          <w:tcPr>
            <w:tcW w:w="1013"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0,0</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shd w:val="clear" w:color="auto" w:fill="FFFFFF"/>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4641" w:type="dxa"/>
            <w:tcBorders>
              <w:top w:val="nil"/>
              <w:left w:val="nil"/>
              <w:bottom w:val="single" w:sz="4" w:space="0" w:color="auto"/>
              <w:right w:val="single" w:sz="4" w:space="0" w:color="auto"/>
            </w:tcBorders>
            <w:shd w:val="clear" w:color="auto" w:fill="FFFFFF"/>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 xml:space="preserve">Бюджетные инвестиции </w:t>
            </w:r>
          </w:p>
        </w:tc>
        <w:tc>
          <w:tcPr>
            <w:tcW w:w="55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851</w:t>
            </w:r>
          </w:p>
        </w:tc>
        <w:tc>
          <w:tcPr>
            <w:tcW w:w="377"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05</w:t>
            </w:r>
          </w:p>
        </w:tc>
        <w:tc>
          <w:tcPr>
            <w:tcW w:w="412"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02</w:t>
            </w:r>
          </w:p>
        </w:tc>
        <w:tc>
          <w:tcPr>
            <w:tcW w:w="277" w:type="dxa"/>
            <w:tcBorders>
              <w:top w:val="nil"/>
              <w:left w:val="nil"/>
              <w:bottom w:val="single" w:sz="4" w:space="0" w:color="auto"/>
              <w:right w:val="nil"/>
            </w:tcBorders>
            <w:shd w:val="clear" w:color="auto" w:fill="FFFFFF"/>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11</w:t>
            </w:r>
          </w:p>
        </w:tc>
        <w:tc>
          <w:tcPr>
            <w:tcW w:w="186" w:type="dxa"/>
            <w:tcBorders>
              <w:top w:val="nil"/>
              <w:left w:val="nil"/>
              <w:bottom w:val="single" w:sz="4" w:space="0" w:color="auto"/>
              <w:right w:val="nil"/>
            </w:tcBorders>
            <w:shd w:val="clear" w:color="auto" w:fill="FFFFFF"/>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w:t>
            </w:r>
          </w:p>
        </w:tc>
        <w:tc>
          <w:tcPr>
            <w:tcW w:w="554" w:type="dxa"/>
            <w:tcBorders>
              <w:top w:val="nil"/>
              <w:left w:val="nil"/>
              <w:bottom w:val="single" w:sz="4" w:space="0" w:color="auto"/>
              <w:right w:val="single" w:sz="4" w:space="0" w:color="auto"/>
            </w:tcBorders>
            <w:shd w:val="clear" w:color="auto" w:fill="FFFFFF"/>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4534</w:t>
            </w:r>
          </w:p>
        </w:tc>
        <w:tc>
          <w:tcPr>
            <w:tcW w:w="885" w:type="dxa"/>
            <w:tcBorders>
              <w:top w:val="nil"/>
              <w:left w:val="nil"/>
              <w:bottom w:val="single" w:sz="4" w:space="0" w:color="auto"/>
              <w:right w:val="single" w:sz="4" w:space="0" w:color="auto"/>
            </w:tcBorders>
            <w:shd w:val="clear" w:color="auto" w:fill="FFFFFF"/>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410</w:t>
            </w:r>
          </w:p>
        </w:tc>
        <w:tc>
          <w:tcPr>
            <w:tcW w:w="997"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18 300,0</w:t>
            </w:r>
          </w:p>
        </w:tc>
        <w:tc>
          <w:tcPr>
            <w:tcW w:w="1013"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rPr>
                <w:rFonts w:ascii="Arial" w:hAnsi="Arial" w:cs="Arial"/>
                <w:bCs/>
                <w:sz w:val="16"/>
                <w:szCs w:val="16"/>
              </w:rPr>
            </w:pPr>
            <w:r w:rsidRPr="000A3870">
              <w:rPr>
                <w:rFonts w:ascii="Arial" w:hAnsi="Arial" w:cs="Arial"/>
                <w:bCs/>
                <w:sz w:val="16"/>
                <w:szCs w:val="16"/>
              </w:rPr>
              <w:t> </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shd w:val="clear" w:color="auto" w:fill="FFFFFF"/>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4641" w:type="dxa"/>
            <w:tcBorders>
              <w:top w:val="nil"/>
              <w:left w:val="nil"/>
              <w:bottom w:val="single" w:sz="4" w:space="0" w:color="auto"/>
              <w:right w:val="single" w:sz="4" w:space="0" w:color="auto"/>
            </w:tcBorders>
            <w:shd w:val="clear" w:color="auto" w:fill="FFFFFF"/>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55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851</w:t>
            </w:r>
          </w:p>
        </w:tc>
        <w:tc>
          <w:tcPr>
            <w:tcW w:w="377"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05</w:t>
            </w:r>
          </w:p>
        </w:tc>
        <w:tc>
          <w:tcPr>
            <w:tcW w:w="412"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02</w:t>
            </w:r>
          </w:p>
        </w:tc>
        <w:tc>
          <w:tcPr>
            <w:tcW w:w="277" w:type="dxa"/>
            <w:tcBorders>
              <w:top w:val="nil"/>
              <w:left w:val="nil"/>
              <w:bottom w:val="single" w:sz="4" w:space="0" w:color="auto"/>
              <w:right w:val="nil"/>
            </w:tcBorders>
            <w:shd w:val="clear" w:color="auto" w:fill="FFFFFF"/>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12</w:t>
            </w:r>
          </w:p>
        </w:tc>
        <w:tc>
          <w:tcPr>
            <w:tcW w:w="186" w:type="dxa"/>
            <w:tcBorders>
              <w:top w:val="nil"/>
              <w:left w:val="nil"/>
              <w:bottom w:val="single" w:sz="4" w:space="0" w:color="auto"/>
              <w:right w:val="nil"/>
            </w:tcBorders>
            <w:shd w:val="clear" w:color="auto" w:fill="FFFFFF"/>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w:t>
            </w:r>
          </w:p>
        </w:tc>
        <w:tc>
          <w:tcPr>
            <w:tcW w:w="554" w:type="dxa"/>
            <w:tcBorders>
              <w:top w:val="nil"/>
              <w:left w:val="nil"/>
              <w:bottom w:val="single" w:sz="4" w:space="0" w:color="auto"/>
              <w:right w:val="single" w:sz="4" w:space="0" w:color="auto"/>
            </w:tcBorders>
            <w:shd w:val="clear" w:color="auto" w:fill="FFFFFF"/>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997"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3 807,5</w:t>
            </w:r>
          </w:p>
        </w:tc>
        <w:tc>
          <w:tcPr>
            <w:tcW w:w="1013"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2 457,3</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shd w:val="clear" w:color="auto" w:fill="FFFFFF"/>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4641" w:type="dxa"/>
            <w:tcBorders>
              <w:top w:val="nil"/>
              <w:left w:val="nil"/>
              <w:bottom w:val="single" w:sz="4" w:space="0" w:color="auto"/>
              <w:right w:val="single" w:sz="4" w:space="0" w:color="auto"/>
            </w:tcBorders>
            <w:shd w:val="clear" w:color="auto" w:fill="FFFFFF"/>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Подпрограмма "Модернизация и капитальный ремонт объектов коммунальной инфраструктуры"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55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851</w:t>
            </w:r>
          </w:p>
        </w:tc>
        <w:tc>
          <w:tcPr>
            <w:tcW w:w="377"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05</w:t>
            </w:r>
          </w:p>
        </w:tc>
        <w:tc>
          <w:tcPr>
            <w:tcW w:w="412"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02</w:t>
            </w:r>
          </w:p>
        </w:tc>
        <w:tc>
          <w:tcPr>
            <w:tcW w:w="277" w:type="dxa"/>
            <w:tcBorders>
              <w:top w:val="nil"/>
              <w:left w:val="nil"/>
              <w:bottom w:val="single" w:sz="4" w:space="0" w:color="auto"/>
              <w:right w:val="nil"/>
            </w:tcBorders>
            <w:shd w:val="clear" w:color="auto" w:fill="FFFFFF"/>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12</w:t>
            </w:r>
          </w:p>
        </w:tc>
        <w:tc>
          <w:tcPr>
            <w:tcW w:w="186" w:type="dxa"/>
            <w:tcBorders>
              <w:top w:val="nil"/>
              <w:left w:val="nil"/>
              <w:bottom w:val="single" w:sz="4" w:space="0" w:color="auto"/>
              <w:right w:val="nil"/>
            </w:tcBorders>
            <w:shd w:val="clear" w:color="auto" w:fill="FFFFFF"/>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w:t>
            </w:r>
          </w:p>
        </w:tc>
        <w:tc>
          <w:tcPr>
            <w:tcW w:w="554" w:type="dxa"/>
            <w:tcBorders>
              <w:top w:val="nil"/>
              <w:left w:val="nil"/>
              <w:bottom w:val="single" w:sz="4" w:space="0" w:color="auto"/>
              <w:right w:val="single" w:sz="4" w:space="0" w:color="auto"/>
            </w:tcBorders>
            <w:shd w:val="clear" w:color="auto" w:fill="FFFFFF"/>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997"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3 807,5</w:t>
            </w:r>
          </w:p>
        </w:tc>
        <w:tc>
          <w:tcPr>
            <w:tcW w:w="1013"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2 457,3</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shd w:val="clear" w:color="auto" w:fill="FFFFFF"/>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4641" w:type="dxa"/>
            <w:tcBorders>
              <w:top w:val="nil"/>
              <w:left w:val="nil"/>
              <w:bottom w:val="single" w:sz="4" w:space="0" w:color="auto"/>
              <w:right w:val="single" w:sz="4" w:space="0" w:color="auto"/>
            </w:tcBorders>
            <w:shd w:val="clear" w:color="auto" w:fill="FFFFFF"/>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 xml:space="preserve">Капитальный ремонт котельной в </w:t>
            </w:r>
            <w:proofErr w:type="spellStart"/>
            <w:r w:rsidRPr="000A3870">
              <w:rPr>
                <w:rFonts w:ascii="Arial" w:hAnsi="Arial" w:cs="Arial"/>
                <w:sz w:val="16"/>
                <w:szCs w:val="16"/>
              </w:rPr>
              <w:t>п</w:t>
            </w:r>
            <w:proofErr w:type="gramStart"/>
            <w:r w:rsidRPr="000A3870">
              <w:rPr>
                <w:rFonts w:ascii="Arial" w:hAnsi="Arial" w:cs="Arial"/>
                <w:sz w:val="16"/>
                <w:szCs w:val="16"/>
              </w:rPr>
              <w:t>.Л</w:t>
            </w:r>
            <w:proofErr w:type="gramEnd"/>
            <w:r w:rsidRPr="000A3870">
              <w:rPr>
                <w:rFonts w:ascii="Arial" w:hAnsi="Arial" w:cs="Arial"/>
                <w:sz w:val="16"/>
                <w:szCs w:val="16"/>
              </w:rPr>
              <w:t>оминцевский</w:t>
            </w:r>
            <w:proofErr w:type="spellEnd"/>
            <w:r w:rsidRPr="000A3870">
              <w:rPr>
                <w:rFonts w:ascii="Arial" w:hAnsi="Arial" w:cs="Arial"/>
                <w:sz w:val="16"/>
                <w:szCs w:val="16"/>
              </w:rPr>
              <w:t xml:space="preserve"> Щекинского района, в </w:t>
            </w:r>
            <w:proofErr w:type="spellStart"/>
            <w:r w:rsidRPr="000A3870">
              <w:rPr>
                <w:rFonts w:ascii="Arial" w:hAnsi="Arial" w:cs="Arial"/>
                <w:sz w:val="16"/>
                <w:szCs w:val="16"/>
              </w:rPr>
              <w:t>т.ч.ПИР</w:t>
            </w:r>
            <w:proofErr w:type="spellEnd"/>
            <w:r w:rsidRPr="000A3870">
              <w:rPr>
                <w:rFonts w:ascii="Arial" w:hAnsi="Arial" w:cs="Arial"/>
                <w:sz w:val="16"/>
                <w:szCs w:val="16"/>
              </w:rPr>
              <w:t xml:space="preserve">, в рамках подпрограммы "Модернизация и капитальный ремонт объектов коммунальной инфраструктуры" муниципальной программы муниципального образования Щекинский район "Улучшение жилищных условий граждан и комплексное развитие </w:t>
            </w:r>
            <w:r w:rsidRPr="000A3870">
              <w:rPr>
                <w:rFonts w:ascii="Arial" w:hAnsi="Arial" w:cs="Arial"/>
                <w:sz w:val="16"/>
                <w:szCs w:val="16"/>
              </w:rPr>
              <w:lastRenderedPageBreak/>
              <w:t>коммунальной инфраструктуры в муниципальном образовании Щекинский район"</w:t>
            </w:r>
          </w:p>
        </w:tc>
        <w:tc>
          <w:tcPr>
            <w:tcW w:w="55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lastRenderedPageBreak/>
              <w:t>851</w:t>
            </w:r>
          </w:p>
        </w:tc>
        <w:tc>
          <w:tcPr>
            <w:tcW w:w="377"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05</w:t>
            </w:r>
          </w:p>
        </w:tc>
        <w:tc>
          <w:tcPr>
            <w:tcW w:w="412"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02</w:t>
            </w:r>
          </w:p>
        </w:tc>
        <w:tc>
          <w:tcPr>
            <w:tcW w:w="277" w:type="dxa"/>
            <w:tcBorders>
              <w:top w:val="nil"/>
              <w:left w:val="nil"/>
              <w:bottom w:val="single" w:sz="4" w:space="0" w:color="auto"/>
              <w:right w:val="nil"/>
            </w:tcBorders>
            <w:shd w:val="clear" w:color="auto" w:fill="FFFFFF"/>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12</w:t>
            </w:r>
          </w:p>
        </w:tc>
        <w:tc>
          <w:tcPr>
            <w:tcW w:w="186" w:type="dxa"/>
            <w:tcBorders>
              <w:top w:val="nil"/>
              <w:left w:val="nil"/>
              <w:bottom w:val="single" w:sz="4" w:space="0" w:color="auto"/>
              <w:right w:val="nil"/>
            </w:tcBorders>
            <w:shd w:val="clear" w:color="auto" w:fill="FFFFFF"/>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w:t>
            </w:r>
          </w:p>
        </w:tc>
        <w:tc>
          <w:tcPr>
            <w:tcW w:w="554" w:type="dxa"/>
            <w:tcBorders>
              <w:top w:val="nil"/>
              <w:left w:val="nil"/>
              <w:bottom w:val="single" w:sz="4" w:space="0" w:color="auto"/>
              <w:right w:val="single" w:sz="4" w:space="0" w:color="auto"/>
            </w:tcBorders>
            <w:shd w:val="clear" w:color="auto" w:fill="FFFFFF"/>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2632</w:t>
            </w:r>
          </w:p>
        </w:tc>
        <w:tc>
          <w:tcPr>
            <w:tcW w:w="885" w:type="dxa"/>
            <w:tcBorders>
              <w:top w:val="nil"/>
              <w:left w:val="nil"/>
              <w:bottom w:val="single" w:sz="4" w:space="0" w:color="auto"/>
              <w:right w:val="single" w:sz="4" w:space="0" w:color="auto"/>
            </w:tcBorders>
            <w:shd w:val="clear" w:color="auto" w:fill="FFFFFF"/>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997"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1 428,2</w:t>
            </w:r>
          </w:p>
        </w:tc>
        <w:tc>
          <w:tcPr>
            <w:tcW w:w="1013"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0,0</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shd w:val="clear" w:color="auto" w:fill="FFFFFF"/>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lastRenderedPageBreak/>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851</w:t>
            </w:r>
          </w:p>
        </w:tc>
        <w:tc>
          <w:tcPr>
            <w:tcW w:w="377"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05</w:t>
            </w:r>
          </w:p>
        </w:tc>
        <w:tc>
          <w:tcPr>
            <w:tcW w:w="412"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02</w:t>
            </w:r>
          </w:p>
        </w:tc>
        <w:tc>
          <w:tcPr>
            <w:tcW w:w="277" w:type="dxa"/>
            <w:tcBorders>
              <w:top w:val="nil"/>
              <w:left w:val="nil"/>
              <w:bottom w:val="single" w:sz="4" w:space="0" w:color="auto"/>
              <w:right w:val="nil"/>
            </w:tcBorders>
            <w:shd w:val="clear" w:color="auto" w:fill="FFFFFF"/>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12</w:t>
            </w:r>
          </w:p>
        </w:tc>
        <w:tc>
          <w:tcPr>
            <w:tcW w:w="186" w:type="dxa"/>
            <w:tcBorders>
              <w:top w:val="nil"/>
              <w:left w:val="nil"/>
              <w:bottom w:val="single" w:sz="4" w:space="0" w:color="auto"/>
              <w:right w:val="nil"/>
            </w:tcBorders>
            <w:shd w:val="clear" w:color="auto" w:fill="FFFFFF"/>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w:t>
            </w:r>
          </w:p>
        </w:tc>
        <w:tc>
          <w:tcPr>
            <w:tcW w:w="554" w:type="dxa"/>
            <w:tcBorders>
              <w:top w:val="nil"/>
              <w:left w:val="nil"/>
              <w:bottom w:val="single" w:sz="4" w:space="0" w:color="auto"/>
              <w:right w:val="single" w:sz="4" w:space="0" w:color="auto"/>
            </w:tcBorders>
            <w:shd w:val="clear" w:color="auto" w:fill="FFFFFF"/>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2632</w:t>
            </w:r>
          </w:p>
        </w:tc>
        <w:tc>
          <w:tcPr>
            <w:tcW w:w="885" w:type="dxa"/>
            <w:tcBorders>
              <w:top w:val="nil"/>
              <w:left w:val="nil"/>
              <w:bottom w:val="single" w:sz="4" w:space="0" w:color="auto"/>
              <w:right w:val="single" w:sz="4" w:space="0" w:color="auto"/>
            </w:tcBorders>
            <w:shd w:val="clear" w:color="auto" w:fill="FFFFFF"/>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240</w:t>
            </w:r>
          </w:p>
        </w:tc>
        <w:tc>
          <w:tcPr>
            <w:tcW w:w="997"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1 428,2</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 </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shd w:val="clear" w:color="auto" w:fill="FFFFFF"/>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 xml:space="preserve">Ремонт системы водоснабжения населенных пунктов : д. </w:t>
            </w:r>
            <w:proofErr w:type="spellStart"/>
            <w:r w:rsidRPr="000A3870">
              <w:rPr>
                <w:rFonts w:ascii="Arial" w:hAnsi="Arial" w:cs="Arial"/>
                <w:sz w:val="16"/>
                <w:szCs w:val="16"/>
              </w:rPr>
              <w:t>Панарино</w:t>
            </w:r>
            <w:proofErr w:type="spellEnd"/>
            <w:r w:rsidRPr="000A3870">
              <w:rPr>
                <w:rFonts w:ascii="Arial" w:hAnsi="Arial" w:cs="Arial"/>
                <w:sz w:val="16"/>
                <w:szCs w:val="16"/>
              </w:rPr>
              <w:t xml:space="preserve">, </w:t>
            </w:r>
            <w:proofErr w:type="spellStart"/>
            <w:r w:rsidRPr="000A3870">
              <w:rPr>
                <w:rFonts w:ascii="Arial" w:hAnsi="Arial" w:cs="Arial"/>
                <w:sz w:val="16"/>
                <w:szCs w:val="16"/>
              </w:rPr>
              <w:t>д.Б.Кожуховка</w:t>
            </w:r>
            <w:proofErr w:type="spellEnd"/>
            <w:r w:rsidRPr="000A3870">
              <w:rPr>
                <w:rFonts w:ascii="Arial" w:hAnsi="Arial" w:cs="Arial"/>
                <w:sz w:val="16"/>
                <w:szCs w:val="16"/>
              </w:rPr>
              <w:t xml:space="preserve">, </w:t>
            </w:r>
            <w:proofErr w:type="spellStart"/>
            <w:r w:rsidRPr="000A3870">
              <w:rPr>
                <w:rFonts w:ascii="Arial" w:hAnsi="Arial" w:cs="Arial"/>
                <w:sz w:val="16"/>
                <w:szCs w:val="16"/>
              </w:rPr>
              <w:t>п</w:t>
            </w:r>
            <w:proofErr w:type="gramStart"/>
            <w:r w:rsidRPr="000A3870">
              <w:rPr>
                <w:rFonts w:ascii="Arial" w:hAnsi="Arial" w:cs="Arial"/>
                <w:sz w:val="16"/>
                <w:szCs w:val="16"/>
              </w:rPr>
              <w:t>.Ш</w:t>
            </w:r>
            <w:proofErr w:type="gramEnd"/>
            <w:r w:rsidRPr="000A3870">
              <w:rPr>
                <w:rFonts w:ascii="Arial" w:hAnsi="Arial" w:cs="Arial"/>
                <w:sz w:val="16"/>
                <w:szCs w:val="16"/>
              </w:rPr>
              <w:t>ахта</w:t>
            </w:r>
            <w:proofErr w:type="spellEnd"/>
            <w:r w:rsidRPr="000A3870">
              <w:rPr>
                <w:rFonts w:ascii="Arial" w:hAnsi="Arial" w:cs="Arial"/>
                <w:sz w:val="16"/>
                <w:szCs w:val="16"/>
              </w:rPr>
              <w:t xml:space="preserve"> 24, </w:t>
            </w:r>
            <w:proofErr w:type="spellStart"/>
            <w:r w:rsidRPr="000A3870">
              <w:rPr>
                <w:rFonts w:ascii="Arial" w:hAnsi="Arial" w:cs="Arial"/>
                <w:sz w:val="16"/>
                <w:szCs w:val="16"/>
              </w:rPr>
              <w:t>п.Шахта</w:t>
            </w:r>
            <w:proofErr w:type="spellEnd"/>
            <w:r w:rsidRPr="000A3870">
              <w:rPr>
                <w:rFonts w:ascii="Arial" w:hAnsi="Arial" w:cs="Arial"/>
                <w:sz w:val="16"/>
                <w:szCs w:val="16"/>
              </w:rPr>
              <w:t xml:space="preserve"> 25, МО Ломинцевское (в рамках проекта "Народный бюджет 2016")</w:t>
            </w:r>
          </w:p>
        </w:tc>
        <w:tc>
          <w:tcPr>
            <w:tcW w:w="55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851</w:t>
            </w:r>
          </w:p>
        </w:tc>
        <w:tc>
          <w:tcPr>
            <w:tcW w:w="37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05</w:t>
            </w:r>
          </w:p>
        </w:tc>
        <w:tc>
          <w:tcPr>
            <w:tcW w:w="412"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02</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12</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w:t>
            </w:r>
          </w:p>
        </w:tc>
        <w:tc>
          <w:tcPr>
            <w:tcW w:w="554"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2671</w:t>
            </w:r>
          </w:p>
        </w:tc>
        <w:tc>
          <w:tcPr>
            <w:tcW w:w="885"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951,0</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 </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shd w:val="clear" w:color="auto" w:fill="FFFFFF"/>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851</w:t>
            </w:r>
          </w:p>
        </w:tc>
        <w:tc>
          <w:tcPr>
            <w:tcW w:w="37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05</w:t>
            </w:r>
          </w:p>
        </w:tc>
        <w:tc>
          <w:tcPr>
            <w:tcW w:w="412"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02</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12</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w:t>
            </w:r>
          </w:p>
        </w:tc>
        <w:tc>
          <w:tcPr>
            <w:tcW w:w="554"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2671</w:t>
            </w:r>
          </w:p>
        </w:tc>
        <w:tc>
          <w:tcPr>
            <w:tcW w:w="885"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240</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951,0</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 </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shd w:val="clear" w:color="auto" w:fill="FFFFFF"/>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4641" w:type="dxa"/>
            <w:tcBorders>
              <w:top w:val="nil"/>
              <w:left w:val="nil"/>
              <w:bottom w:val="single" w:sz="4" w:space="0" w:color="auto"/>
              <w:right w:val="single" w:sz="4" w:space="0" w:color="auto"/>
            </w:tcBorders>
            <w:shd w:val="clear" w:color="auto" w:fill="FFFFFF"/>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Строительство модульной котельной МОУ "</w:t>
            </w:r>
            <w:proofErr w:type="spellStart"/>
            <w:r w:rsidRPr="000A3870">
              <w:rPr>
                <w:rFonts w:ascii="Arial" w:hAnsi="Arial" w:cs="Arial"/>
                <w:sz w:val="16"/>
                <w:szCs w:val="16"/>
              </w:rPr>
              <w:t>Сорочинская</w:t>
            </w:r>
            <w:proofErr w:type="spellEnd"/>
            <w:r w:rsidRPr="000A3870">
              <w:rPr>
                <w:rFonts w:ascii="Arial" w:hAnsi="Arial" w:cs="Arial"/>
                <w:sz w:val="16"/>
                <w:szCs w:val="16"/>
              </w:rPr>
              <w:t xml:space="preserve"> ООШ №40", в </w:t>
            </w:r>
            <w:proofErr w:type="spellStart"/>
            <w:r w:rsidRPr="000A3870">
              <w:rPr>
                <w:rFonts w:ascii="Arial" w:hAnsi="Arial" w:cs="Arial"/>
                <w:sz w:val="16"/>
                <w:szCs w:val="16"/>
              </w:rPr>
              <w:t>т.ч</w:t>
            </w:r>
            <w:proofErr w:type="spellEnd"/>
            <w:r w:rsidRPr="000A3870">
              <w:rPr>
                <w:rFonts w:ascii="Arial" w:hAnsi="Arial" w:cs="Arial"/>
                <w:sz w:val="16"/>
                <w:szCs w:val="16"/>
              </w:rPr>
              <w:t>. ПИР, в рамках подпрограммы "Модернизация и капитальный ремонт объектов коммунальной инфраструктуры"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55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851</w:t>
            </w:r>
          </w:p>
        </w:tc>
        <w:tc>
          <w:tcPr>
            <w:tcW w:w="377"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05</w:t>
            </w:r>
          </w:p>
        </w:tc>
        <w:tc>
          <w:tcPr>
            <w:tcW w:w="412"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02</w:t>
            </w:r>
          </w:p>
        </w:tc>
        <w:tc>
          <w:tcPr>
            <w:tcW w:w="277" w:type="dxa"/>
            <w:tcBorders>
              <w:top w:val="nil"/>
              <w:left w:val="nil"/>
              <w:bottom w:val="single" w:sz="4" w:space="0" w:color="auto"/>
              <w:right w:val="nil"/>
            </w:tcBorders>
            <w:shd w:val="clear" w:color="auto" w:fill="FFFFFF"/>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12</w:t>
            </w:r>
          </w:p>
        </w:tc>
        <w:tc>
          <w:tcPr>
            <w:tcW w:w="186" w:type="dxa"/>
            <w:tcBorders>
              <w:top w:val="nil"/>
              <w:left w:val="nil"/>
              <w:bottom w:val="single" w:sz="4" w:space="0" w:color="auto"/>
              <w:right w:val="nil"/>
            </w:tcBorders>
            <w:shd w:val="clear" w:color="auto" w:fill="FFFFFF"/>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w:t>
            </w:r>
          </w:p>
        </w:tc>
        <w:tc>
          <w:tcPr>
            <w:tcW w:w="554" w:type="dxa"/>
            <w:tcBorders>
              <w:top w:val="nil"/>
              <w:left w:val="nil"/>
              <w:bottom w:val="single" w:sz="4" w:space="0" w:color="auto"/>
              <w:right w:val="single" w:sz="4" w:space="0" w:color="auto"/>
            </w:tcBorders>
            <w:shd w:val="clear" w:color="auto" w:fill="FFFFFF"/>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4525</w:t>
            </w:r>
          </w:p>
        </w:tc>
        <w:tc>
          <w:tcPr>
            <w:tcW w:w="885" w:type="dxa"/>
            <w:tcBorders>
              <w:top w:val="nil"/>
              <w:left w:val="nil"/>
              <w:bottom w:val="single" w:sz="4" w:space="0" w:color="auto"/>
              <w:right w:val="single" w:sz="4" w:space="0" w:color="auto"/>
            </w:tcBorders>
            <w:shd w:val="clear" w:color="auto" w:fill="FFFFFF"/>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997"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1 428,3</w:t>
            </w:r>
          </w:p>
        </w:tc>
        <w:tc>
          <w:tcPr>
            <w:tcW w:w="1013"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0,0</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shd w:val="clear" w:color="auto" w:fill="FFFFFF"/>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 xml:space="preserve">Бюджетные инвестиции </w:t>
            </w:r>
          </w:p>
        </w:tc>
        <w:tc>
          <w:tcPr>
            <w:tcW w:w="55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851</w:t>
            </w:r>
          </w:p>
        </w:tc>
        <w:tc>
          <w:tcPr>
            <w:tcW w:w="377"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05</w:t>
            </w:r>
          </w:p>
        </w:tc>
        <w:tc>
          <w:tcPr>
            <w:tcW w:w="412"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02</w:t>
            </w:r>
          </w:p>
        </w:tc>
        <w:tc>
          <w:tcPr>
            <w:tcW w:w="277" w:type="dxa"/>
            <w:tcBorders>
              <w:top w:val="nil"/>
              <w:left w:val="nil"/>
              <w:bottom w:val="single" w:sz="4" w:space="0" w:color="auto"/>
              <w:right w:val="nil"/>
            </w:tcBorders>
            <w:shd w:val="clear" w:color="auto" w:fill="FFFFFF"/>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12</w:t>
            </w:r>
          </w:p>
        </w:tc>
        <w:tc>
          <w:tcPr>
            <w:tcW w:w="186" w:type="dxa"/>
            <w:tcBorders>
              <w:top w:val="nil"/>
              <w:left w:val="nil"/>
              <w:bottom w:val="single" w:sz="4" w:space="0" w:color="auto"/>
              <w:right w:val="nil"/>
            </w:tcBorders>
            <w:shd w:val="clear" w:color="auto" w:fill="FFFFFF"/>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w:t>
            </w:r>
          </w:p>
        </w:tc>
        <w:tc>
          <w:tcPr>
            <w:tcW w:w="554" w:type="dxa"/>
            <w:tcBorders>
              <w:top w:val="nil"/>
              <w:left w:val="nil"/>
              <w:bottom w:val="single" w:sz="4" w:space="0" w:color="auto"/>
              <w:right w:val="single" w:sz="4" w:space="0" w:color="auto"/>
            </w:tcBorders>
            <w:shd w:val="clear" w:color="auto" w:fill="FFFFFF"/>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4525</w:t>
            </w:r>
          </w:p>
        </w:tc>
        <w:tc>
          <w:tcPr>
            <w:tcW w:w="885" w:type="dxa"/>
            <w:tcBorders>
              <w:top w:val="nil"/>
              <w:left w:val="nil"/>
              <w:bottom w:val="single" w:sz="4" w:space="0" w:color="auto"/>
              <w:right w:val="single" w:sz="4" w:space="0" w:color="auto"/>
            </w:tcBorders>
            <w:shd w:val="clear" w:color="auto" w:fill="FFFFFF"/>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410</w:t>
            </w:r>
          </w:p>
        </w:tc>
        <w:tc>
          <w:tcPr>
            <w:tcW w:w="997"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1 428,3</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 </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shd w:val="clear" w:color="auto" w:fill="FFFFFF"/>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4641" w:type="dxa"/>
            <w:tcBorders>
              <w:top w:val="nil"/>
              <w:left w:val="nil"/>
              <w:bottom w:val="single" w:sz="4" w:space="0" w:color="auto"/>
              <w:right w:val="single" w:sz="4" w:space="0" w:color="auto"/>
            </w:tcBorders>
            <w:shd w:val="clear" w:color="auto" w:fill="FFFFFF"/>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 xml:space="preserve">Строительство модульной котельной МОУ "Юбилейная ООШ №43", в </w:t>
            </w:r>
            <w:proofErr w:type="spellStart"/>
            <w:r w:rsidRPr="000A3870">
              <w:rPr>
                <w:rFonts w:ascii="Arial" w:hAnsi="Arial" w:cs="Arial"/>
                <w:sz w:val="16"/>
                <w:szCs w:val="16"/>
              </w:rPr>
              <w:t>т.ч</w:t>
            </w:r>
            <w:proofErr w:type="gramStart"/>
            <w:r w:rsidRPr="000A3870">
              <w:rPr>
                <w:rFonts w:ascii="Arial" w:hAnsi="Arial" w:cs="Arial"/>
                <w:sz w:val="16"/>
                <w:szCs w:val="16"/>
              </w:rPr>
              <w:t>.П</w:t>
            </w:r>
            <w:proofErr w:type="gramEnd"/>
            <w:r w:rsidRPr="000A3870">
              <w:rPr>
                <w:rFonts w:ascii="Arial" w:hAnsi="Arial" w:cs="Arial"/>
                <w:sz w:val="16"/>
                <w:szCs w:val="16"/>
              </w:rPr>
              <w:t>ИР</w:t>
            </w:r>
            <w:proofErr w:type="spellEnd"/>
            <w:r w:rsidRPr="000A3870">
              <w:rPr>
                <w:rFonts w:ascii="Arial" w:hAnsi="Arial" w:cs="Arial"/>
                <w:sz w:val="16"/>
                <w:szCs w:val="16"/>
              </w:rPr>
              <w:t>, в рамках подпрограммы "Модернизация и капитальный ремонт объектов коммунальной инфраструктуры"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55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851</w:t>
            </w:r>
          </w:p>
        </w:tc>
        <w:tc>
          <w:tcPr>
            <w:tcW w:w="377"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05</w:t>
            </w:r>
          </w:p>
        </w:tc>
        <w:tc>
          <w:tcPr>
            <w:tcW w:w="412"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02</w:t>
            </w:r>
          </w:p>
        </w:tc>
        <w:tc>
          <w:tcPr>
            <w:tcW w:w="277" w:type="dxa"/>
            <w:tcBorders>
              <w:top w:val="nil"/>
              <w:left w:val="nil"/>
              <w:bottom w:val="single" w:sz="4" w:space="0" w:color="auto"/>
              <w:right w:val="nil"/>
            </w:tcBorders>
            <w:shd w:val="clear" w:color="auto" w:fill="FFFFFF"/>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12</w:t>
            </w:r>
          </w:p>
        </w:tc>
        <w:tc>
          <w:tcPr>
            <w:tcW w:w="186" w:type="dxa"/>
            <w:tcBorders>
              <w:top w:val="nil"/>
              <w:left w:val="nil"/>
              <w:bottom w:val="single" w:sz="4" w:space="0" w:color="auto"/>
              <w:right w:val="nil"/>
            </w:tcBorders>
            <w:shd w:val="clear" w:color="auto" w:fill="FFFFFF"/>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w:t>
            </w:r>
          </w:p>
        </w:tc>
        <w:tc>
          <w:tcPr>
            <w:tcW w:w="554" w:type="dxa"/>
            <w:tcBorders>
              <w:top w:val="nil"/>
              <w:left w:val="nil"/>
              <w:bottom w:val="single" w:sz="4" w:space="0" w:color="auto"/>
              <w:right w:val="single" w:sz="4" w:space="0" w:color="auto"/>
            </w:tcBorders>
            <w:shd w:val="clear" w:color="auto" w:fill="FFFFFF"/>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4526</w:t>
            </w:r>
          </w:p>
        </w:tc>
        <w:tc>
          <w:tcPr>
            <w:tcW w:w="885" w:type="dxa"/>
            <w:tcBorders>
              <w:top w:val="nil"/>
              <w:left w:val="nil"/>
              <w:bottom w:val="single" w:sz="4" w:space="0" w:color="auto"/>
              <w:right w:val="single" w:sz="4" w:space="0" w:color="auto"/>
            </w:tcBorders>
            <w:shd w:val="clear" w:color="auto" w:fill="FFFFFF"/>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997"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0,0</w:t>
            </w:r>
          </w:p>
        </w:tc>
        <w:tc>
          <w:tcPr>
            <w:tcW w:w="1013"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1 228,7</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shd w:val="clear" w:color="auto" w:fill="FFFFFF"/>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 xml:space="preserve">Бюджетные инвестиции </w:t>
            </w:r>
          </w:p>
        </w:tc>
        <w:tc>
          <w:tcPr>
            <w:tcW w:w="55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851</w:t>
            </w:r>
          </w:p>
        </w:tc>
        <w:tc>
          <w:tcPr>
            <w:tcW w:w="377"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05</w:t>
            </w:r>
          </w:p>
        </w:tc>
        <w:tc>
          <w:tcPr>
            <w:tcW w:w="412"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02</w:t>
            </w:r>
          </w:p>
        </w:tc>
        <w:tc>
          <w:tcPr>
            <w:tcW w:w="277" w:type="dxa"/>
            <w:tcBorders>
              <w:top w:val="nil"/>
              <w:left w:val="nil"/>
              <w:bottom w:val="single" w:sz="4" w:space="0" w:color="auto"/>
              <w:right w:val="nil"/>
            </w:tcBorders>
            <w:shd w:val="clear" w:color="auto" w:fill="FFFFFF"/>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12</w:t>
            </w:r>
          </w:p>
        </w:tc>
        <w:tc>
          <w:tcPr>
            <w:tcW w:w="186" w:type="dxa"/>
            <w:tcBorders>
              <w:top w:val="nil"/>
              <w:left w:val="nil"/>
              <w:bottom w:val="single" w:sz="4" w:space="0" w:color="auto"/>
              <w:right w:val="nil"/>
            </w:tcBorders>
            <w:shd w:val="clear" w:color="auto" w:fill="FFFFFF"/>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w:t>
            </w:r>
          </w:p>
        </w:tc>
        <w:tc>
          <w:tcPr>
            <w:tcW w:w="554" w:type="dxa"/>
            <w:tcBorders>
              <w:top w:val="nil"/>
              <w:left w:val="nil"/>
              <w:bottom w:val="single" w:sz="4" w:space="0" w:color="auto"/>
              <w:right w:val="single" w:sz="4" w:space="0" w:color="auto"/>
            </w:tcBorders>
            <w:shd w:val="clear" w:color="auto" w:fill="FFFFFF"/>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4526</w:t>
            </w:r>
          </w:p>
        </w:tc>
        <w:tc>
          <w:tcPr>
            <w:tcW w:w="885" w:type="dxa"/>
            <w:tcBorders>
              <w:top w:val="nil"/>
              <w:left w:val="nil"/>
              <w:bottom w:val="single" w:sz="4" w:space="0" w:color="auto"/>
              <w:right w:val="single" w:sz="4" w:space="0" w:color="auto"/>
            </w:tcBorders>
            <w:shd w:val="clear" w:color="auto" w:fill="FFFFFF"/>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410</w:t>
            </w:r>
          </w:p>
        </w:tc>
        <w:tc>
          <w:tcPr>
            <w:tcW w:w="997"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 </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1 228,7</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shd w:val="clear" w:color="auto" w:fill="FFFFFF"/>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4641" w:type="dxa"/>
            <w:tcBorders>
              <w:top w:val="nil"/>
              <w:left w:val="nil"/>
              <w:bottom w:val="single" w:sz="4" w:space="0" w:color="auto"/>
              <w:right w:val="single" w:sz="4" w:space="0" w:color="auto"/>
            </w:tcBorders>
            <w:shd w:val="clear" w:color="auto" w:fill="FFFFFF"/>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Строительство модульной котельной МОУ "</w:t>
            </w:r>
            <w:proofErr w:type="spellStart"/>
            <w:r w:rsidRPr="000A3870">
              <w:rPr>
                <w:rFonts w:ascii="Arial" w:hAnsi="Arial" w:cs="Arial"/>
                <w:sz w:val="16"/>
                <w:szCs w:val="16"/>
              </w:rPr>
              <w:t>Николо-Упская</w:t>
            </w:r>
            <w:proofErr w:type="spellEnd"/>
            <w:r w:rsidRPr="000A3870">
              <w:rPr>
                <w:rFonts w:ascii="Arial" w:hAnsi="Arial" w:cs="Arial"/>
                <w:sz w:val="16"/>
                <w:szCs w:val="16"/>
              </w:rPr>
              <w:t xml:space="preserve"> ООШ №37", в </w:t>
            </w:r>
            <w:proofErr w:type="spellStart"/>
            <w:r w:rsidRPr="000A3870">
              <w:rPr>
                <w:rFonts w:ascii="Arial" w:hAnsi="Arial" w:cs="Arial"/>
                <w:sz w:val="16"/>
                <w:szCs w:val="16"/>
              </w:rPr>
              <w:t>т.ч</w:t>
            </w:r>
            <w:proofErr w:type="spellEnd"/>
            <w:r w:rsidRPr="000A3870">
              <w:rPr>
                <w:rFonts w:ascii="Arial" w:hAnsi="Arial" w:cs="Arial"/>
                <w:sz w:val="16"/>
                <w:szCs w:val="16"/>
              </w:rPr>
              <w:t>. ПИР, в рамках подпрограммы "Модернизация и капитальный ремонт объектов коммунальной инфраструктуры"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55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851</w:t>
            </w:r>
          </w:p>
        </w:tc>
        <w:tc>
          <w:tcPr>
            <w:tcW w:w="377"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05</w:t>
            </w:r>
          </w:p>
        </w:tc>
        <w:tc>
          <w:tcPr>
            <w:tcW w:w="412"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02</w:t>
            </w:r>
          </w:p>
        </w:tc>
        <w:tc>
          <w:tcPr>
            <w:tcW w:w="277" w:type="dxa"/>
            <w:tcBorders>
              <w:top w:val="nil"/>
              <w:left w:val="nil"/>
              <w:bottom w:val="single" w:sz="4" w:space="0" w:color="auto"/>
              <w:right w:val="nil"/>
            </w:tcBorders>
            <w:shd w:val="clear" w:color="auto" w:fill="FFFFFF"/>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12</w:t>
            </w:r>
          </w:p>
        </w:tc>
        <w:tc>
          <w:tcPr>
            <w:tcW w:w="186" w:type="dxa"/>
            <w:tcBorders>
              <w:top w:val="nil"/>
              <w:left w:val="nil"/>
              <w:bottom w:val="single" w:sz="4" w:space="0" w:color="auto"/>
              <w:right w:val="nil"/>
            </w:tcBorders>
            <w:shd w:val="clear" w:color="auto" w:fill="FFFFFF"/>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w:t>
            </w:r>
          </w:p>
        </w:tc>
        <w:tc>
          <w:tcPr>
            <w:tcW w:w="554" w:type="dxa"/>
            <w:tcBorders>
              <w:top w:val="nil"/>
              <w:left w:val="nil"/>
              <w:bottom w:val="single" w:sz="4" w:space="0" w:color="auto"/>
              <w:right w:val="single" w:sz="4" w:space="0" w:color="auto"/>
            </w:tcBorders>
            <w:shd w:val="clear" w:color="auto" w:fill="FFFFFF"/>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4527</w:t>
            </w:r>
          </w:p>
        </w:tc>
        <w:tc>
          <w:tcPr>
            <w:tcW w:w="885" w:type="dxa"/>
            <w:tcBorders>
              <w:top w:val="nil"/>
              <w:left w:val="nil"/>
              <w:bottom w:val="single" w:sz="4" w:space="0" w:color="auto"/>
              <w:right w:val="single" w:sz="4" w:space="0" w:color="auto"/>
            </w:tcBorders>
            <w:shd w:val="clear" w:color="auto" w:fill="FFFFFF"/>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997"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0,0</w:t>
            </w:r>
          </w:p>
        </w:tc>
        <w:tc>
          <w:tcPr>
            <w:tcW w:w="1013"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1 228,6</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shd w:val="clear" w:color="auto" w:fill="FFFFFF"/>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 xml:space="preserve">Бюджетные инвестиции </w:t>
            </w:r>
          </w:p>
        </w:tc>
        <w:tc>
          <w:tcPr>
            <w:tcW w:w="55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851</w:t>
            </w:r>
          </w:p>
        </w:tc>
        <w:tc>
          <w:tcPr>
            <w:tcW w:w="377"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05</w:t>
            </w:r>
          </w:p>
        </w:tc>
        <w:tc>
          <w:tcPr>
            <w:tcW w:w="412"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02</w:t>
            </w:r>
          </w:p>
        </w:tc>
        <w:tc>
          <w:tcPr>
            <w:tcW w:w="277" w:type="dxa"/>
            <w:tcBorders>
              <w:top w:val="nil"/>
              <w:left w:val="nil"/>
              <w:bottom w:val="single" w:sz="4" w:space="0" w:color="auto"/>
              <w:right w:val="nil"/>
            </w:tcBorders>
            <w:shd w:val="clear" w:color="auto" w:fill="FFFFFF"/>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12</w:t>
            </w:r>
          </w:p>
        </w:tc>
        <w:tc>
          <w:tcPr>
            <w:tcW w:w="186" w:type="dxa"/>
            <w:tcBorders>
              <w:top w:val="nil"/>
              <w:left w:val="nil"/>
              <w:bottom w:val="single" w:sz="4" w:space="0" w:color="auto"/>
              <w:right w:val="nil"/>
            </w:tcBorders>
            <w:shd w:val="clear" w:color="auto" w:fill="FFFFFF"/>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w:t>
            </w:r>
          </w:p>
        </w:tc>
        <w:tc>
          <w:tcPr>
            <w:tcW w:w="554" w:type="dxa"/>
            <w:tcBorders>
              <w:top w:val="nil"/>
              <w:left w:val="nil"/>
              <w:bottom w:val="single" w:sz="4" w:space="0" w:color="auto"/>
              <w:right w:val="single" w:sz="4" w:space="0" w:color="auto"/>
            </w:tcBorders>
            <w:shd w:val="clear" w:color="auto" w:fill="FFFFFF"/>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4527</w:t>
            </w:r>
          </w:p>
        </w:tc>
        <w:tc>
          <w:tcPr>
            <w:tcW w:w="885" w:type="dxa"/>
            <w:tcBorders>
              <w:top w:val="nil"/>
              <w:left w:val="nil"/>
              <w:bottom w:val="single" w:sz="4" w:space="0" w:color="auto"/>
              <w:right w:val="single" w:sz="4" w:space="0" w:color="auto"/>
            </w:tcBorders>
            <w:shd w:val="clear" w:color="auto" w:fill="FFFFFF"/>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410</w:t>
            </w:r>
          </w:p>
        </w:tc>
        <w:tc>
          <w:tcPr>
            <w:tcW w:w="997"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 </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1 228,6</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shd w:val="clear" w:color="auto" w:fill="FFFFFF"/>
            <w:noWrap/>
            <w:vAlign w:val="bottom"/>
          </w:tcPr>
          <w:p w:rsidR="00892663" w:rsidRPr="000A3870" w:rsidRDefault="00892663" w:rsidP="000A3870">
            <w:pPr>
              <w:rPr>
                <w:rFonts w:ascii="Arial" w:hAnsi="Arial" w:cs="Arial"/>
                <w:bCs/>
                <w:sz w:val="16"/>
                <w:szCs w:val="16"/>
              </w:rPr>
            </w:pPr>
            <w:r w:rsidRPr="000A3870">
              <w:rPr>
                <w:rFonts w:ascii="Arial" w:hAnsi="Arial" w:cs="Arial"/>
                <w:bCs/>
                <w:sz w:val="16"/>
                <w:szCs w:val="16"/>
              </w:rPr>
              <w:t> </w:t>
            </w:r>
          </w:p>
        </w:tc>
        <w:tc>
          <w:tcPr>
            <w:tcW w:w="4641" w:type="dxa"/>
            <w:tcBorders>
              <w:top w:val="nil"/>
              <w:left w:val="nil"/>
              <w:bottom w:val="single" w:sz="4" w:space="0" w:color="auto"/>
              <w:right w:val="single" w:sz="4" w:space="0" w:color="auto"/>
            </w:tcBorders>
            <w:shd w:val="clear" w:color="auto" w:fill="FFFFFF"/>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ОБРАЗОВАНИЕ</w:t>
            </w:r>
          </w:p>
        </w:tc>
        <w:tc>
          <w:tcPr>
            <w:tcW w:w="557"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851</w:t>
            </w:r>
          </w:p>
        </w:tc>
        <w:tc>
          <w:tcPr>
            <w:tcW w:w="377"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07</w:t>
            </w:r>
          </w:p>
        </w:tc>
        <w:tc>
          <w:tcPr>
            <w:tcW w:w="412"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277" w:type="dxa"/>
            <w:tcBorders>
              <w:top w:val="nil"/>
              <w:left w:val="nil"/>
              <w:bottom w:val="single" w:sz="4" w:space="0" w:color="auto"/>
              <w:right w:val="nil"/>
            </w:tcBorders>
            <w:shd w:val="clear" w:color="auto" w:fill="FFFFFF"/>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186" w:type="dxa"/>
            <w:tcBorders>
              <w:top w:val="nil"/>
              <w:left w:val="nil"/>
              <w:bottom w:val="single" w:sz="4" w:space="0" w:color="auto"/>
              <w:right w:val="nil"/>
            </w:tcBorders>
            <w:shd w:val="clear" w:color="auto" w:fill="FFFFFF"/>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554"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885" w:type="dxa"/>
            <w:tcBorders>
              <w:top w:val="nil"/>
              <w:left w:val="nil"/>
              <w:bottom w:val="single" w:sz="4" w:space="0" w:color="auto"/>
              <w:right w:val="single" w:sz="4" w:space="0" w:color="auto"/>
            </w:tcBorders>
            <w:shd w:val="clear" w:color="auto" w:fill="FFFFFF"/>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997"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right"/>
              <w:rPr>
                <w:rFonts w:ascii="Arial" w:hAnsi="Arial" w:cs="Arial"/>
                <w:bCs/>
                <w:sz w:val="16"/>
                <w:szCs w:val="16"/>
              </w:rPr>
            </w:pPr>
            <w:r w:rsidRPr="000A3870">
              <w:rPr>
                <w:rFonts w:ascii="Arial" w:hAnsi="Arial" w:cs="Arial"/>
                <w:bCs/>
                <w:sz w:val="16"/>
                <w:szCs w:val="16"/>
              </w:rPr>
              <w:t>5 333,3</w:t>
            </w:r>
          </w:p>
        </w:tc>
        <w:tc>
          <w:tcPr>
            <w:tcW w:w="1013"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right"/>
              <w:rPr>
                <w:rFonts w:ascii="Arial" w:hAnsi="Arial" w:cs="Arial"/>
                <w:bCs/>
                <w:sz w:val="16"/>
                <w:szCs w:val="16"/>
              </w:rPr>
            </w:pPr>
            <w:r w:rsidRPr="000A3870">
              <w:rPr>
                <w:rFonts w:ascii="Arial" w:hAnsi="Arial" w:cs="Arial"/>
                <w:bCs/>
                <w:sz w:val="16"/>
                <w:szCs w:val="16"/>
              </w:rPr>
              <w:t>0,0</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shd w:val="clear" w:color="auto" w:fill="FFFFFF"/>
            <w:noWrap/>
            <w:vAlign w:val="bottom"/>
          </w:tcPr>
          <w:p w:rsidR="00892663" w:rsidRPr="000A3870" w:rsidRDefault="00892663" w:rsidP="000A3870">
            <w:pPr>
              <w:rPr>
                <w:rFonts w:ascii="Arial" w:hAnsi="Arial" w:cs="Arial"/>
                <w:bCs/>
                <w:sz w:val="16"/>
                <w:szCs w:val="16"/>
              </w:rPr>
            </w:pPr>
            <w:r w:rsidRPr="000A3870">
              <w:rPr>
                <w:rFonts w:ascii="Arial" w:hAnsi="Arial" w:cs="Arial"/>
                <w:bCs/>
                <w:sz w:val="16"/>
                <w:szCs w:val="16"/>
              </w:rPr>
              <w:t> </w:t>
            </w:r>
          </w:p>
        </w:tc>
        <w:tc>
          <w:tcPr>
            <w:tcW w:w="4641" w:type="dxa"/>
            <w:tcBorders>
              <w:top w:val="nil"/>
              <w:left w:val="nil"/>
              <w:bottom w:val="single" w:sz="4" w:space="0" w:color="auto"/>
              <w:right w:val="single" w:sz="4" w:space="0" w:color="auto"/>
            </w:tcBorders>
            <w:shd w:val="clear" w:color="auto" w:fill="FFFFFF"/>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Молодежная политика и оздоровление детей</w:t>
            </w:r>
          </w:p>
        </w:tc>
        <w:tc>
          <w:tcPr>
            <w:tcW w:w="557"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851</w:t>
            </w:r>
          </w:p>
        </w:tc>
        <w:tc>
          <w:tcPr>
            <w:tcW w:w="377"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07</w:t>
            </w:r>
          </w:p>
        </w:tc>
        <w:tc>
          <w:tcPr>
            <w:tcW w:w="412"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07</w:t>
            </w:r>
          </w:p>
        </w:tc>
        <w:tc>
          <w:tcPr>
            <w:tcW w:w="277" w:type="dxa"/>
            <w:tcBorders>
              <w:top w:val="nil"/>
              <w:left w:val="nil"/>
              <w:bottom w:val="single" w:sz="4" w:space="0" w:color="auto"/>
              <w:right w:val="nil"/>
            </w:tcBorders>
            <w:shd w:val="clear" w:color="auto" w:fill="FFFFFF"/>
            <w:noWrap/>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186" w:type="dxa"/>
            <w:tcBorders>
              <w:top w:val="nil"/>
              <w:left w:val="nil"/>
              <w:bottom w:val="single" w:sz="4" w:space="0" w:color="auto"/>
              <w:right w:val="nil"/>
            </w:tcBorders>
            <w:shd w:val="clear" w:color="auto" w:fill="FFFFFF"/>
            <w:noWrap/>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554"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center"/>
              <w:rPr>
                <w:rFonts w:ascii="Arial" w:hAnsi="Arial" w:cs="Arial"/>
                <w:bCs/>
                <w:i/>
                <w:iCs/>
                <w:sz w:val="16"/>
                <w:szCs w:val="16"/>
              </w:rPr>
            </w:pPr>
            <w:r w:rsidRPr="000A3870">
              <w:rPr>
                <w:rFonts w:ascii="Arial" w:hAnsi="Arial" w:cs="Arial"/>
                <w:bCs/>
                <w:i/>
                <w:iCs/>
                <w:sz w:val="16"/>
                <w:szCs w:val="16"/>
              </w:rPr>
              <w:t> </w:t>
            </w:r>
          </w:p>
        </w:tc>
        <w:tc>
          <w:tcPr>
            <w:tcW w:w="885" w:type="dxa"/>
            <w:tcBorders>
              <w:top w:val="nil"/>
              <w:left w:val="nil"/>
              <w:bottom w:val="single" w:sz="4" w:space="0" w:color="auto"/>
              <w:right w:val="single" w:sz="4" w:space="0" w:color="auto"/>
            </w:tcBorders>
            <w:shd w:val="clear" w:color="auto" w:fill="FFFFFF"/>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997"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right"/>
              <w:rPr>
                <w:rFonts w:ascii="Arial" w:hAnsi="Arial" w:cs="Arial"/>
                <w:bCs/>
                <w:sz w:val="16"/>
                <w:szCs w:val="16"/>
              </w:rPr>
            </w:pPr>
            <w:r w:rsidRPr="000A3870">
              <w:rPr>
                <w:rFonts w:ascii="Arial" w:hAnsi="Arial" w:cs="Arial"/>
                <w:bCs/>
                <w:sz w:val="16"/>
                <w:szCs w:val="16"/>
              </w:rPr>
              <w:t>5 333,3</w:t>
            </w:r>
          </w:p>
        </w:tc>
        <w:tc>
          <w:tcPr>
            <w:tcW w:w="1013"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right"/>
              <w:rPr>
                <w:rFonts w:ascii="Arial" w:hAnsi="Arial" w:cs="Arial"/>
                <w:bCs/>
                <w:sz w:val="16"/>
                <w:szCs w:val="16"/>
              </w:rPr>
            </w:pPr>
            <w:r w:rsidRPr="000A3870">
              <w:rPr>
                <w:rFonts w:ascii="Arial" w:hAnsi="Arial" w:cs="Arial"/>
                <w:bCs/>
                <w:sz w:val="16"/>
                <w:szCs w:val="16"/>
              </w:rPr>
              <w:t>0,0</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shd w:val="clear" w:color="auto" w:fill="FFFFFF"/>
            <w:noWrap/>
            <w:vAlign w:val="bottom"/>
          </w:tcPr>
          <w:p w:rsidR="00892663" w:rsidRPr="000A3870" w:rsidRDefault="00892663" w:rsidP="000A3870">
            <w:pPr>
              <w:rPr>
                <w:rFonts w:ascii="Arial" w:hAnsi="Arial" w:cs="Arial"/>
                <w:bCs/>
                <w:sz w:val="16"/>
                <w:szCs w:val="16"/>
              </w:rPr>
            </w:pPr>
            <w:r w:rsidRPr="000A3870">
              <w:rPr>
                <w:rFonts w:ascii="Arial" w:hAnsi="Arial" w:cs="Arial"/>
                <w:bCs/>
                <w:sz w:val="16"/>
                <w:szCs w:val="16"/>
              </w:rPr>
              <w:t> </w:t>
            </w:r>
          </w:p>
        </w:tc>
        <w:tc>
          <w:tcPr>
            <w:tcW w:w="4641" w:type="dxa"/>
            <w:tcBorders>
              <w:top w:val="nil"/>
              <w:left w:val="nil"/>
              <w:bottom w:val="single" w:sz="4" w:space="0" w:color="auto"/>
              <w:right w:val="single" w:sz="4" w:space="0" w:color="auto"/>
            </w:tcBorders>
            <w:shd w:val="clear" w:color="auto" w:fill="FFFFFF"/>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851</w:t>
            </w:r>
          </w:p>
        </w:tc>
        <w:tc>
          <w:tcPr>
            <w:tcW w:w="377"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07</w:t>
            </w:r>
          </w:p>
        </w:tc>
        <w:tc>
          <w:tcPr>
            <w:tcW w:w="412"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07</w:t>
            </w:r>
          </w:p>
        </w:tc>
        <w:tc>
          <w:tcPr>
            <w:tcW w:w="277" w:type="dxa"/>
            <w:tcBorders>
              <w:top w:val="nil"/>
              <w:left w:val="nil"/>
              <w:bottom w:val="single" w:sz="4" w:space="0" w:color="auto"/>
              <w:right w:val="nil"/>
            </w:tcBorders>
            <w:shd w:val="clear" w:color="auto" w:fill="FFFFFF"/>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04</w:t>
            </w:r>
          </w:p>
        </w:tc>
        <w:tc>
          <w:tcPr>
            <w:tcW w:w="186" w:type="dxa"/>
            <w:tcBorders>
              <w:top w:val="nil"/>
              <w:left w:val="nil"/>
              <w:bottom w:val="single" w:sz="4" w:space="0" w:color="auto"/>
              <w:right w:val="nil"/>
            </w:tcBorders>
            <w:shd w:val="clear" w:color="auto" w:fill="FFFFFF"/>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w:t>
            </w:r>
          </w:p>
        </w:tc>
        <w:tc>
          <w:tcPr>
            <w:tcW w:w="554"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997"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5 333,3</w:t>
            </w:r>
          </w:p>
        </w:tc>
        <w:tc>
          <w:tcPr>
            <w:tcW w:w="1013"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0,0</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shd w:val="clear" w:color="auto" w:fill="FFFFFF"/>
            <w:noWrap/>
            <w:vAlign w:val="bottom"/>
          </w:tcPr>
          <w:p w:rsidR="00892663" w:rsidRPr="000A3870" w:rsidRDefault="00892663" w:rsidP="000A3870">
            <w:pPr>
              <w:rPr>
                <w:rFonts w:ascii="Arial" w:hAnsi="Arial" w:cs="Arial"/>
                <w:bCs/>
                <w:sz w:val="16"/>
                <w:szCs w:val="16"/>
              </w:rPr>
            </w:pPr>
            <w:r w:rsidRPr="000A3870">
              <w:rPr>
                <w:rFonts w:ascii="Arial" w:hAnsi="Arial" w:cs="Arial"/>
                <w:bCs/>
                <w:sz w:val="16"/>
                <w:szCs w:val="16"/>
              </w:rPr>
              <w:t> </w:t>
            </w:r>
          </w:p>
        </w:tc>
        <w:tc>
          <w:tcPr>
            <w:tcW w:w="4641" w:type="dxa"/>
            <w:tcBorders>
              <w:top w:val="nil"/>
              <w:left w:val="nil"/>
              <w:bottom w:val="single" w:sz="4" w:space="0" w:color="auto"/>
              <w:right w:val="single" w:sz="4" w:space="0" w:color="auto"/>
            </w:tcBorders>
            <w:shd w:val="clear" w:color="auto" w:fill="FFFFFF"/>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Подпрограмма "Организация отдыха, оздоровления и занятости детей" муниципальной программы муниципального образования Щекинский район "Социальная поддержка населения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851</w:t>
            </w:r>
          </w:p>
        </w:tc>
        <w:tc>
          <w:tcPr>
            <w:tcW w:w="377"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07</w:t>
            </w:r>
          </w:p>
        </w:tc>
        <w:tc>
          <w:tcPr>
            <w:tcW w:w="412"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07</w:t>
            </w:r>
          </w:p>
        </w:tc>
        <w:tc>
          <w:tcPr>
            <w:tcW w:w="277" w:type="dxa"/>
            <w:tcBorders>
              <w:top w:val="nil"/>
              <w:left w:val="nil"/>
              <w:bottom w:val="single" w:sz="4" w:space="0" w:color="auto"/>
              <w:right w:val="nil"/>
            </w:tcBorders>
            <w:shd w:val="clear" w:color="auto" w:fill="FFFFFF"/>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04</w:t>
            </w:r>
          </w:p>
        </w:tc>
        <w:tc>
          <w:tcPr>
            <w:tcW w:w="186" w:type="dxa"/>
            <w:tcBorders>
              <w:top w:val="nil"/>
              <w:left w:val="nil"/>
              <w:bottom w:val="single" w:sz="4" w:space="0" w:color="auto"/>
              <w:right w:val="nil"/>
            </w:tcBorders>
            <w:shd w:val="clear" w:color="auto" w:fill="FFFFFF"/>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4</w:t>
            </w:r>
          </w:p>
        </w:tc>
        <w:tc>
          <w:tcPr>
            <w:tcW w:w="554"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997"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5 333,3</w:t>
            </w:r>
          </w:p>
        </w:tc>
        <w:tc>
          <w:tcPr>
            <w:tcW w:w="1013"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0,0</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shd w:val="clear" w:color="auto" w:fill="FFFFFF"/>
            <w:noWrap/>
            <w:vAlign w:val="bottom"/>
          </w:tcPr>
          <w:p w:rsidR="00892663" w:rsidRPr="000A3870" w:rsidRDefault="00892663" w:rsidP="000A3870">
            <w:pPr>
              <w:rPr>
                <w:rFonts w:ascii="Arial" w:hAnsi="Arial" w:cs="Arial"/>
                <w:bCs/>
                <w:sz w:val="16"/>
                <w:szCs w:val="16"/>
              </w:rPr>
            </w:pPr>
            <w:r w:rsidRPr="000A3870">
              <w:rPr>
                <w:rFonts w:ascii="Arial" w:hAnsi="Arial" w:cs="Arial"/>
                <w:bCs/>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 xml:space="preserve">Реконструкция и строительство по МБУ "Детский оздоровительный лагерь им </w:t>
            </w:r>
            <w:proofErr w:type="spellStart"/>
            <w:r w:rsidRPr="000A3870">
              <w:rPr>
                <w:rFonts w:ascii="Arial" w:hAnsi="Arial" w:cs="Arial"/>
                <w:sz w:val="16"/>
                <w:szCs w:val="16"/>
              </w:rPr>
              <w:t>О.Кошевого</w:t>
            </w:r>
            <w:proofErr w:type="spellEnd"/>
            <w:r w:rsidRPr="000A3870">
              <w:rPr>
                <w:rFonts w:ascii="Arial" w:hAnsi="Arial" w:cs="Arial"/>
                <w:sz w:val="16"/>
                <w:szCs w:val="16"/>
              </w:rPr>
              <w:t xml:space="preserve">" в рамках подпрограммы "Организация отдыха, оздоровления и занятости детей" муниципальной программы муниципального образования Щекинский район </w:t>
            </w:r>
            <w:r w:rsidRPr="000A3870">
              <w:rPr>
                <w:rFonts w:ascii="Arial" w:hAnsi="Arial" w:cs="Arial"/>
                <w:sz w:val="16"/>
                <w:szCs w:val="16"/>
              </w:rPr>
              <w:lastRenderedPageBreak/>
              <w:t>"Социальная поддержка населения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lastRenderedPageBreak/>
              <w:t>851</w:t>
            </w:r>
          </w:p>
        </w:tc>
        <w:tc>
          <w:tcPr>
            <w:tcW w:w="37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07</w:t>
            </w:r>
          </w:p>
        </w:tc>
        <w:tc>
          <w:tcPr>
            <w:tcW w:w="412"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07</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04</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4</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4516</w:t>
            </w:r>
          </w:p>
        </w:tc>
        <w:tc>
          <w:tcPr>
            <w:tcW w:w="885" w:type="dxa"/>
            <w:tcBorders>
              <w:top w:val="nil"/>
              <w:left w:val="nil"/>
              <w:bottom w:val="single" w:sz="4" w:space="0" w:color="auto"/>
              <w:right w:val="single" w:sz="4" w:space="0" w:color="auto"/>
            </w:tcBorders>
            <w:shd w:val="clear" w:color="auto" w:fill="FFFFFF"/>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997"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1 333,3</w:t>
            </w:r>
          </w:p>
        </w:tc>
        <w:tc>
          <w:tcPr>
            <w:tcW w:w="1013"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0,0</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shd w:val="clear" w:color="auto" w:fill="FFFFFF"/>
            <w:noWrap/>
            <w:vAlign w:val="bottom"/>
          </w:tcPr>
          <w:p w:rsidR="00892663" w:rsidRPr="000A3870" w:rsidRDefault="00892663" w:rsidP="000A3870">
            <w:pPr>
              <w:rPr>
                <w:rFonts w:ascii="Arial" w:hAnsi="Arial" w:cs="Arial"/>
                <w:bCs/>
                <w:sz w:val="16"/>
                <w:szCs w:val="16"/>
              </w:rPr>
            </w:pPr>
            <w:r w:rsidRPr="000A3870">
              <w:rPr>
                <w:rFonts w:ascii="Arial" w:hAnsi="Arial" w:cs="Arial"/>
                <w:bCs/>
                <w:sz w:val="16"/>
                <w:szCs w:val="16"/>
              </w:rPr>
              <w:lastRenderedPageBreak/>
              <w:t> </w:t>
            </w:r>
          </w:p>
        </w:tc>
        <w:tc>
          <w:tcPr>
            <w:tcW w:w="4641" w:type="dxa"/>
            <w:tcBorders>
              <w:top w:val="nil"/>
              <w:left w:val="nil"/>
              <w:bottom w:val="single" w:sz="4" w:space="0" w:color="auto"/>
              <w:right w:val="single" w:sz="4" w:space="0" w:color="auto"/>
            </w:tcBorders>
            <w:shd w:val="clear" w:color="auto" w:fill="FFFFFF"/>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 xml:space="preserve">Бюджетные инвестиции </w:t>
            </w:r>
          </w:p>
        </w:tc>
        <w:tc>
          <w:tcPr>
            <w:tcW w:w="557"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851</w:t>
            </w:r>
          </w:p>
        </w:tc>
        <w:tc>
          <w:tcPr>
            <w:tcW w:w="37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07</w:t>
            </w:r>
          </w:p>
        </w:tc>
        <w:tc>
          <w:tcPr>
            <w:tcW w:w="412"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07</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04</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4</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4516</w:t>
            </w:r>
          </w:p>
        </w:tc>
        <w:tc>
          <w:tcPr>
            <w:tcW w:w="885" w:type="dxa"/>
            <w:tcBorders>
              <w:top w:val="nil"/>
              <w:left w:val="nil"/>
              <w:bottom w:val="single" w:sz="4" w:space="0" w:color="auto"/>
              <w:right w:val="single" w:sz="4" w:space="0" w:color="auto"/>
            </w:tcBorders>
            <w:shd w:val="clear" w:color="auto" w:fill="FFFFFF"/>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410</w:t>
            </w:r>
          </w:p>
        </w:tc>
        <w:tc>
          <w:tcPr>
            <w:tcW w:w="997"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1 333,3</w:t>
            </w:r>
          </w:p>
        </w:tc>
        <w:tc>
          <w:tcPr>
            <w:tcW w:w="1013"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 </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shd w:val="clear" w:color="auto" w:fill="FFFFFF"/>
            <w:noWrap/>
            <w:vAlign w:val="bottom"/>
          </w:tcPr>
          <w:p w:rsidR="00892663" w:rsidRPr="000A3870" w:rsidRDefault="00892663" w:rsidP="000A3870">
            <w:pPr>
              <w:rPr>
                <w:rFonts w:ascii="Arial" w:hAnsi="Arial" w:cs="Arial"/>
                <w:bCs/>
                <w:sz w:val="16"/>
                <w:szCs w:val="16"/>
              </w:rPr>
            </w:pPr>
            <w:r w:rsidRPr="000A3870">
              <w:rPr>
                <w:rFonts w:ascii="Arial" w:hAnsi="Arial" w:cs="Arial"/>
                <w:bCs/>
                <w:sz w:val="16"/>
                <w:szCs w:val="16"/>
              </w:rPr>
              <w:t> </w:t>
            </w:r>
          </w:p>
        </w:tc>
        <w:tc>
          <w:tcPr>
            <w:tcW w:w="4641" w:type="dxa"/>
            <w:tcBorders>
              <w:top w:val="nil"/>
              <w:left w:val="nil"/>
              <w:bottom w:val="single" w:sz="4" w:space="0" w:color="auto"/>
              <w:right w:val="single" w:sz="4" w:space="0" w:color="auto"/>
            </w:tcBorders>
            <w:shd w:val="clear" w:color="auto" w:fill="FFFFFF"/>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Проведение оздоровительной кампании детей в рамках подпрограммы "Организация отдыха, оздоровления и занятости детей" муниципальной программы муниципального образования Щекинский район "Социальная поддержка населения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851</w:t>
            </w:r>
          </w:p>
        </w:tc>
        <w:tc>
          <w:tcPr>
            <w:tcW w:w="377"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07</w:t>
            </w:r>
          </w:p>
        </w:tc>
        <w:tc>
          <w:tcPr>
            <w:tcW w:w="412"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07</w:t>
            </w:r>
          </w:p>
        </w:tc>
        <w:tc>
          <w:tcPr>
            <w:tcW w:w="277" w:type="dxa"/>
            <w:tcBorders>
              <w:top w:val="nil"/>
              <w:left w:val="nil"/>
              <w:bottom w:val="single" w:sz="4" w:space="0" w:color="auto"/>
              <w:right w:val="nil"/>
            </w:tcBorders>
            <w:shd w:val="clear" w:color="auto" w:fill="FFFFFF"/>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04</w:t>
            </w:r>
          </w:p>
        </w:tc>
        <w:tc>
          <w:tcPr>
            <w:tcW w:w="186" w:type="dxa"/>
            <w:tcBorders>
              <w:top w:val="nil"/>
              <w:left w:val="nil"/>
              <w:bottom w:val="single" w:sz="4" w:space="0" w:color="auto"/>
              <w:right w:val="nil"/>
            </w:tcBorders>
            <w:shd w:val="clear" w:color="auto" w:fill="FFFFFF"/>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4</w:t>
            </w:r>
          </w:p>
        </w:tc>
        <w:tc>
          <w:tcPr>
            <w:tcW w:w="554"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8020</w:t>
            </w:r>
          </w:p>
        </w:tc>
        <w:tc>
          <w:tcPr>
            <w:tcW w:w="885" w:type="dxa"/>
            <w:tcBorders>
              <w:top w:val="nil"/>
              <w:left w:val="nil"/>
              <w:bottom w:val="single" w:sz="4" w:space="0" w:color="auto"/>
              <w:right w:val="single" w:sz="4" w:space="0" w:color="auto"/>
            </w:tcBorders>
            <w:shd w:val="clear" w:color="auto" w:fill="FFFFFF"/>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997"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4 000,0</w:t>
            </w:r>
          </w:p>
        </w:tc>
        <w:tc>
          <w:tcPr>
            <w:tcW w:w="1013"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0,0</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shd w:val="clear" w:color="auto" w:fill="FFFFFF"/>
            <w:noWrap/>
            <w:vAlign w:val="bottom"/>
          </w:tcPr>
          <w:p w:rsidR="00892663" w:rsidRPr="000A3870" w:rsidRDefault="00892663" w:rsidP="000A3870">
            <w:pPr>
              <w:rPr>
                <w:rFonts w:ascii="Arial" w:hAnsi="Arial" w:cs="Arial"/>
                <w:bCs/>
                <w:sz w:val="16"/>
                <w:szCs w:val="16"/>
              </w:rPr>
            </w:pPr>
            <w:r w:rsidRPr="000A3870">
              <w:rPr>
                <w:rFonts w:ascii="Arial" w:hAnsi="Arial" w:cs="Arial"/>
                <w:bCs/>
                <w:sz w:val="16"/>
                <w:szCs w:val="16"/>
              </w:rPr>
              <w:t> </w:t>
            </w:r>
          </w:p>
        </w:tc>
        <w:tc>
          <w:tcPr>
            <w:tcW w:w="4641" w:type="dxa"/>
            <w:tcBorders>
              <w:top w:val="nil"/>
              <w:left w:val="nil"/>
              <w:bottom w:val="single" w:sz="4" w:space="0" w:color="auto"/>
              <w:right w:val="single" w:sz="4" w:space="0" w:color="auto"/>
            </w:tcBorders>
            <w:shd w:val="clear" w:color="auto" w:fill="FFFFFF"/>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 xml:space="preserve">Бюджетные инвестиции </w:t>
            </w:r>
          </w:p>
        </w:tc>
        <w:tc>
          <w:tcPr>
            <w:tcW w:w="557"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851</w:t>
            </w:r>
          </w:p>
        </w:tc>
        <w:tc>
          <w:tcPr>
            <w:tcW w:w="377"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07</w:t>
            </w:r>
          </w:p>
        </w:tc>
        <w:tc>
          <w:tcPr>
            <w:tcW w:w="412"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07</w:t>
            </w:r>
          </w:p>
        </w:tc>
        <w:tc>
          <w:tcPr>
            <w:tcW w:w="277" w:type="dxa"/>
            <w:tcBorders>
              <w:top w:val="nil"/>
              <w:left w:val="nil"/>
              <w:bottom w:val="single" w:sz="4" w:space="0" w:color="auto"/>
              <w:right w:val="nil"/>
            </w:tcBorders>
            <w:shd w:val="clear" w:color="auto" w:fill="FFFFFF"/>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04</w:t>
            </w:r>
          </w:p>
        </w:tc>
        <w:tc>
          <w:tcPr>
            <w:tcW w:w="186" w:type="dxa"/>
            <w:tcBorders>
              <w:top w:val="nil"/>
              <w:left w:val="nil"/>
              <w:bottom w:val="single" w:sz="4" w:space="0" w:color="auto"/>
              <w:right w:val="nil"/>
            </w:tcBorders>
            <w:shd w:val="clear" w:color="auto" w:fill="FFFFFF"/>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4</w:t>
            </w:r>
          </w:p>
        </w:tc>
        <w:tc>
          <w:tcPr>
            <w:tcW w:w="554"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8020</w:t>
            </w:r>
          </w:p>
        </w:tc>
        <w:tc>
          <w:tcPr>
            <w:tcW w:w="885" w:type="dxa"/>
            <w:tcBorders>
              <w:top w:val="nil"/>
              <w:left w:val="nil"/>
              <w:bottom w:val="single" w:sz="4" w:space="0" w:color="auto"/>
              <w:right w:val="single" w:sz="4" w:space="0" w:color="auto"/>
            </w:tcBorders>
            <w:shd w:val="clear" w:color="auto" w:fill="FFFFFF"/>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410</w:t>
            </w:r>
          </w:p>
        </w:tc>
        <w:tc>
          <w:tcPr>
            <w:tcW w:w="997"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4 000,0</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 </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СОЦИАЛЬНАЯ ПОЛИТИКА</w:t>
            </w:r>
          </w:p>
        </w:tc>
        <w:tc>
          <w:tcPr>
            <w:tcW w:w="55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851</w:t>
            </w:r>
          </w:p>
        </w:tc>
        <w:tc>
          <w:tcPr>
            <w:tcW w:w="37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10</w:t>
            </w:r>
          </w:p>
        </w:tc>
        <w:tc>
          <w:tcPr>
            <w:tcW w:w="412"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i/>
                <w:iCs/>
                <w:sz w:val="16"/>
                <w:szCs w:val="16"/>
              </w:rPr>
            </w:pPr>
            <w:r w:rsidRPr="000A3870">
              <w:rPr>
                <w:rFonts w:ascii="Arial" w:hAnsi="Arial" w:cs="Arial"/>
                <w:i/>
                <w:iCs/>
                <w:sz w:val="16"/>
                <w:szCs w:val="16"/>
              </w:rPr>
              <w:t> </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885"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bCs/>
                <w:sz w:val="16"/>
                <w:szCs w:val="16"/>
              </w:rPr>
            </w:pPr>
            <w:r w:rsidRPr="000A3870">
              <w:rPr>
                <w:rFonts w:ascii="Arial" w:hAnsi="Arial" w:cs="Arial"/>
                <w:bCs/>
                <w:sz w:val="16"/>
                <w:szCs w:val="16"/>
              </w:rPr>
              <w:t>12 929,1</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bCs/>
                <w:sz w:val="16"/>
                <w:szCs w:val="16"/>
              </w:rPr>
            </w:pPr>
            <w:r w:rsidRPr="000A3870">
              <w:rPr>
                <w:rFonts w:ascii="Arial" w:hAnsi="Arial" w:cs="Arial"/>
                <w:bCs/>
                <w:sz w:val="16"/>
                <w:szCs w:val="16"/>
              </w:rPr>
              <w:t>14 092,7</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Пенсионное обеспечение</w:t>
            </w:r>
          </w:p>
        </w:tc>
        <w:tc>
          <w:tcPr>
            <w:tcW w:w="55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851</w:t>
            </w:r>
          </w:p>
        </w:tc>
        <w:tc>
          <w:tcPr>
            <w:tcW w:w="37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10</w:t>
            </w:r>
          </w:p>
        </w:tc>
        <w:tc>
          <w:tcPr>
            <w:tcW w:w="412"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01</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885"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bCs/>
                <w:sz w:val="16"/>
                <w:szCs w:val="16"/>
              </w:rPr>
            </w:pPr>
            <w:r w:rsidRPr="000A3870">
              <w:rPr>
                <w:rFonts w:ascii="Arial" w:hAnsi="Arial" w:cs="Arial"/>
                <w:bCs/>
                <w:sz w:val="16"/>
                <w:szCs w:val="16"/>
              </w:rPr>
              <w:t>3 966,7</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bCs/>
                <w:sz w:val="16"/>
                <w:szCs w:val="16"/>
              </w:rPr>
            </w:pPr>
            <w:r w:rsidRPr="000A3870">
              <w:rPr>
                <w:rFonts w:ascii="Arial" w:hAnsi="Arial" w:cs="Arial"/>
                <w:bCs/>
                <w:sz w:val="16"/>
                <w:szCs w:val="16"/>
              </w:rPr>
              <w:t>5 100,0</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55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851</w:t>
            </w:r>
          </w:p>
        </w:tc>
        <w:tc>
          <w:tcPr>
            <w:tcW w:w="37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10</w:t>
            </w:r>
          </w:p>
        </w:tc>
        <w:tc>
          <w:tcPr>
            <w:tcW w:w="412"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01</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04</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0000</w:t>
            </w:r>
          </w:p>
        </w:tc>
        <w:tc>
          <w:tcPr>
            <w:tcW w:w="885"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3 966,7</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5 100,0</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Подпрограмма "Социальная поддержка отдельных категорий населения" муниципальной программы муниципального образования Щекинский район "Социальная поддержка населения в муниципальном образовании Щекинский район"</w:t>
            </w:r>
          </w:p>
        </w:tc>
        <w:tc>
          <w:tcPr>
            <w:tcW w:w="55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851</w:t>
            </w:r>
          </w:p>
        </w:tc>
        <w:tc>
          <w:tcPr>
            <w:tcW w:w="37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10</w:t>
            </w:r>
          </w:p>
        </w:tc>
        <w:tc>
          <w:tcPr>
            <w:tcW w:w="412"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01</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04</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0000</w:t>
            </w:r>
          </w:p>
        </w:tc>
        <w:tc>
          <w:tcPr>
            <w:tcW w:w="885"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3 966,7</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5 100,0</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Доплата к пенсии муниципальным служащим в рамках подпрограммы "Социальная поддержка отдельных категорий населения" муниципальной программы муниципального образования Щекинский район "Социальная поддержка населения в муниципальном образовании Щекинский район"</w:t>
            </w:r>
          </w:p>
        </w:tc>
        <w:tc>
          <w:tcPr>
            <w:tcW w:w="55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851</w:t>
            </w:r>
          </w:p>
        </w:tc>
        <w:tc>
          <w:tcPr>
            <w:tcW w:w="37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10</w:t>
            </w:r>
          </w:p>
        </w:tc>
        <w:tc>
          <w:tcPr>
            <w:tcW w:w="412"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01</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04</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7101</w:t>
            </w:r>
          </w:p>
        </w:tc>
        <w:tc>
          <w:tcPr>
            <w:tcW w:w="885"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3 966,7</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5 100,0</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Социальные выплаты гражданам, кроме публичных нормативных социальных выплат</w:t>
            </w:r>
          </w:p>
        </w:tc>
        <w:tc>
          <w:tcPr>
            <w:tcW w:w="55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851</w:t>
            </w:r>
          </w:p>
        </w:tc>
        <w:tc>
          <w:tcPr>
            <w:tcW w:w="37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10</w:t>
            </w:r>
          </w:p>
        </w:tc>
        <w:tc>
          <w:tcPr>
            <w:tcW w:w="412"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01</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04</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7101</w:t>
            </w:r>
          </w:p>
        </w:tc>
        <w:tc>
          <w:tcPr>
            <w:tcW w:w="885"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320</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3 966,7</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5 100,0</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Социальное обеспечение населения</w:t>
            </w:r>
          </w:p>
        </w:tc>
        <w:tc>
          <w:tcPr>
            <w:tcW w:w="55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851</w:t>
            </w:r>
          </w:p>
        </w:tc>
        <w:tc>
          <w:tcPr>
            <w:tcW w:w="37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10</w:t>
            </w:r>
          </w:p>
        </w:tc>
        <w:tc>
          <w:tcPr>
            <w:tcW w:w="412"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03</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885"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bCs/>
                <w:sz w:val="16"/>
                <w:szCs w:val="16"/>
              </w:rPr>
            </w:pPr>
            <w:r w:rsidRPr="000A3870">
              <w:rPr>
                <w:rFonts w:ascii="Arial" w:hAnsi="Arial" w:cs="Arial"/>
                <w:bCs/>
                <w:sz w:val="16"/>
                <w:szCs w:val="16"/>
              </w:rPr>
              <w:t>8 962,4</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bCs/>
                <w:sz w:val="16"/>
                <w:szCs w:val="16"/>
              </w:rPr>
            </w:pPr>
            <w:r w:rsidRPr="000A3870">
              <w:rPr>
                <w:rFonts w:ascii="Arial" w:hAnsi="Arial" w:cs="Arial"/>
                <w:bCs/>
                <w:sz w:val="16"/>
                <w:szCs w:val="16"/>
              </w:rPr>
              <w:t>8 992,7</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55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851</w:t>
            </w:r>
          </w:p>
        </w:tc>
        <w:tc>
          <w:tcPr>
            <w:tcW w:w="37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10</w:t>
            </w:r>
          </w:p>
        </w:tc>
        <w:tc>
          <w:tcPr>
            <w:tcW w:w="412"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03</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04</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0000</w:t>
            </w:r>
          </w:p>
        </w:tc>
        <w:tc>
          <w:tcPr>
            <w:tcW w:w="885"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1 986,6</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1 992,7</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Подпрограмма "Социальная поддержка отдельных категорий населения" муниципальной программы муниципального образования Щекинский район "Социальная поддержка населения в муниципальном образовании Щекинский район"</w:t>
            </w:r>
          </w:p>
        </w:tc>
        <w:tc>
          <w:tcPr>
            <w:tcW w:w="55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851</w:t>
            </w:r>
          </w:p>
        </w:tc>
        <w:tc>
          <w:tcPr>
            <w:tcW w:w="37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10</w:t>
            </w:r>
          </w:p>
        </w:tc>
        <w:tc>
          <w:tcPr>
            <w:tcW w:w="412"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03</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04</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0000</w:t>
            </w:r>
          </w:p>
        </w:tc>
        <w:tc>
          <w:tcPr>
            <w:tcW w:w="885"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986,6</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992,7</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Выплаты гражданам, которым присвоено звание "Почетный гражданин Щекинского района", в рамках подпрограммы "Социальная поддержка отдельных категорий населения" муниципальной программы муниципального образования Щекинский район "Социальная поддержка населения в муниципальном образовании Щекинский район"</w:t>
            </w:r>
          </w:p>
        </w:tc>
        <w:tc>
          <w:tcPr>
            <w:tcW w:w="55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851</w:t>
            </w:r>
          </w:p>
        </w:tc>
        <w:tc>
          <w:tcPr>
            <w:tcW w:w="37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10</w:t>
            </w:r>
          </w:p>
        </w:tc>
        <w:tc>
          <w:tcPr>
            <w:tcW w:w="412"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03</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04</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2712</w:t>
            </w:r>
          </w:p>
        </w:tc>
        <w:tc>
          <w:tcPr>
            <w:tcW w:w="885"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102,5</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108,6</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Публичные нормативные социальные выплаты гражданам</w:t>
            </w:r>
          </w:p>
        </w:tc>
        <w:tc>
          <w:tcPr>
            <w:tcW w:w="55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851</w:t>
            </w:r>
          </w:p>
        </w:tc>
        <w:tc>
          <w:tcPr>
            <w:tcW w:w="37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10</w:t>
            </w:r>
          </w:p>
        </w:tc>
        <w:tc>
          <w:tcPr>
            <w:tcW w:w="412"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03</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04</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2712</w:t>
            </w:r>
          </w:p>
        </w:tc>
        <w:tc>
          <w:tcPr>
            <w:tcW w:w="885"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310</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102,5</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108,6</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rPr>
                <w:rFonts w:ascii="Arial" w:hAnsi="Arial" w:cs="Arial"/>
                <w:sz w:val="16"/>
                <w:szCs w:val="16"/>
              </w:rPr>
            </w:pPr>
            <w:proofErr w:type="gramStart"/>
            <w:r w:rsidRPr="000A3870">
              <w:rPr>
                <w:rFonts w:ascii="Arial" w:hAnsi="Arial" w:cs="Arial"/>
                <w:sz w:val="16"/>
                <w:szCs w:val="16"/>
              </w:rPr>
              <w:t xml:space="preserve">Обеспечение жильем отдельных категорий граждан, установленных Федеральным Законом от 12 января 1995 года №5-ФЗ "О ветеранах" и от 24 ноября 1995 года №181-ФЗ "О социальной защите инвалидов в Российской Федерации" в рамках подпрограммы "Социальная поддержка отдельных категорий населения" муниципальной программы муниципального образования Щекинский район "Социальная поддержка населения в муниципальном </w:t>
            </w:r>
            <w:r w:rsidRPr="000A3870">
              <w:rPr>
                <w:rFonts w:ascii="Arial" w:hAnsi="Arial" w:cs="Arial"/>
                <w:sz w:val="16"/>
                <w:szCs w:val="16"/>
              </w:rPr>
              <w:lastRenderedPageBreak/>
              <w:t>образовании Щекинский район"</w:t>
            </w:r>
            <w:proofErr w:type="gramEnd"/>
          </w:p>
        </w:tc>
        <w:tc>
          <w:tcPr>
            <w:tcW w:w="55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lastRenderedPageBreak/>
              <w:t>851</w:t>
            </w:r>
          </w:p>
        </w:tc>
        <w:tc>
          <w:tcPr>
            <w:tcW w:w="37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10</w:t>
            </w:r>
          </w:p>
        </w:tc>
        <w:tc>
          <w:tcPr>
            <w:tcW w:w="412"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03</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04</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5135</w:t>
            </w:r>
          </w:p>
        </w:tc>
        <w:tc>
          <w:tcPr>
            <w:tcW w:w="885"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584,1</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584,1</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lastRenderedPageBreak/>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Субвенции на реализацию Закона Тульской области "О наделении органов местного самоуправления государственными полномочиями по обеспечению жильем отдельных категорий жителей Тульской области" в рамках подпрограммы "Социальная поддержка отдельных категорий населения" муниципальной программы муниципального образования Щекинский район "Социальная поддержка населения в муниципальном образовании Щекинский район"</w:t>
            </w:r>
          </w:p>
        </w:tc>
        <w:tc>
          <w:tcPr>
            <w:tcW w:w="55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851</w:t>
            </w:r>
          </w:p>
        </w:tc>
        <w:tc>
          <w:tcPr>
            <w:tcW w:w="37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10</w:t>
            </w:r>
          </w:p>
        </w:tc>
        <w:tc>
          <w:tcPr>
            <w:tcW w:w="412"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03</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04</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5135</w:t>
            </w:r>
          </w:p>
        </w:tc>
        <w:tc>
          <w:tcPr>
            <w:tcW w:w="885"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584,1</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584,1</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Социальные выплаты гражданам, кроме публичных нормативных социальных выплат</w:t>
            </w:r>
          </w:p>
        </w:tc>
        <w:tc>
          <w:tcPr>
            <w:tcW w:w="55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851</w:t>
            </w:r>
          </w:p>
        </w:tc>
        <w:tc>
          <w:tcPr>
            <w:tcW w:w="37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10</w:t>
            </w:r>
          </w:p>
        </w:tc>
        <w:tc>
          <w:tcPr>
            <w:tcW w:w="412"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03</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04</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5135</w:t>
            </w:r>
          </w:p>
        </w:tc>
        <w:tc>
          <w:tcPr>
            <w:tcW w:w="885"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320</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584,1</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584,1</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Оказание материальной помощи гражданам района, оказавшимся в трудной жизненной ситуации, в рамках подпрограммы "Социальная поддержка отдельных категорий населения" муниципальной программы муниципального образования Щекинский район "Социальная поддержка населения в муниципальном образовании Щекинский район"</w:t>
            </w:r>
          </w:p>
        </w:tc>
        <w:tc>
          <w:tcPr>
            <w:tcW w:w="55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851</w:t>
            </w:r>
          </w:p>
        </w:tc>
        <w:tc>
          <w:tcPr>
            <w:tcW w:w="37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10</w:t>
            </w:r>
          </w:p>
        </w:tc>
        <w:tc>
          <w:tcPr>
            <w:tcW w:w="412"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03</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04</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7102</w:t>
            </w:r>
          </w:p>
        </w:tc>
        <w:tc>
          <w:tcPr>
            <w:tcW w:w="885"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300,0</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300,0</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Публичные нормативные социальные выплаты гражданам</w:t>
            </w:r>
          </w:p>
        </w:tc>
        <w:tc>
          <w:tcPr>
            <w:tcW w:w="55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851</w:t>
            </w:r>
          </w:p>
        </w:tc>
        <w:tc>
          <w:tcPr>
            <w:tcW w:w="37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10</w:t>
            </w:r>
          </w:p>
        </w:tc>
        <w:tc>
          <w:tcPr>
            <w:tcW w:w="412"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03</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04</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7102</w:t>
            </w:r>
          </w:p>
        </w:tc>
        <w:tc>
          <w:tcPr>
            <w:tcW w:w="885"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310</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300,0</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300,0</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Подпрограмма "Социальная поддержка женщин при рождении третьего и последующих детей" муниципальной программы муниципального образования Щекинский район "Социальная поддержка населения в муниципальном образовании Щекинский район"</w:t>
            </w:r>
          </w:p>
        </w:tc>
        <w:tc>
          <w:tcPr>
            <w:tcW w:w="55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851</w:t>
            </w:r>
          </w:p>
        </w:tc>
        <w:tc>
          <w:tcPr>
            <w:tcW w:w="37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10</w:t>
            </w:r>
          </w:p>
        </w:tc>
        <w:tc>
          <w:tcPr>
            <w:tcW w:w="412"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03</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04</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3</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7104</w:t>
            </w:r>
          </w:p>
        </w:tc>
        <w:tc>
          <w:tcPr>
            <w:tcW w:w="885"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1 000,0</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1 000,0</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Публичные нормативные социальные выплаты гражданам</w:t>
            </w:r>
          </w:p>
        </w:tc>
        <w:tc>
          <w:tcPr>
            <w:tcW w:w="55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851</w:t>
            </w:r>
          </w:p>
        </w:tc>
        <w:tc>
          <w:tcPr>
            <w:tcW w:w="37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10</w:t>
            </w:r>
          </w:p>
        </w:tc>
        <w:tc>
          <w:tcPr>
            <w:tcW w:w="412"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03</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04</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3</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7104</w:t>
            </w:r>
          </w:p>
        </w:tc>
        <w:tc>
          <w:tcPr>
            <w:tcW w:w="885"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310</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1 000,0</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1 000,0</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55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851</w:t>
            </w:r>
          </w:p>
        </w:tc>
        <w:tc>
          <w:tcPr>
            <w:tcW w:w="37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10</w:t>
            </w:r>
          </w:p>
        </w:tc>
        <w:tc>
          <w:tcPr>
            <w:tcW w:w="412"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03</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12</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0000</w:t>
            </w:r>
          </w:p>
        </w:tc>
        <w:tc>
          <w:tcPr>
            <w:tcW w:w="885"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6 975,8</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7 000,0</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Подпрограмма "Обеспечение жильем молодых семей"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55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851</w:t>
            </w:r>
          </w:p>
        </w:tc>
        <w:tc>
          <w:tcPr>
            <w:tcW w:w="37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10</w:t>
            </w:r>
          </w:p>
        </w:tc>
        <w:tc>
          <w:tcPr>
            <w:tcW w:w="412"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03</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12</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4</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0000</w:t>
            </w:r>
          </w:p>
        </w:tc>
        <w:tc>
          <w:tcPr>
            <w:tcW w:w="885"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6 975,8</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7 000,0</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Предоставление молодым семьям - участникам программы социальных выплат в рамках подпрограммы "Обеспечение жильем молодых семей"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55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851</w:t>
            </w:r>
          </w:p>
        </w:tc>
        <w:tc>
          <w:tcPr>
            <w:tcW w:w="37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10</w:t>
            </w:r>
          </w:p>
        </w:tc>
        <w:tc>
          <w:tcPr>
            <w:tcW w:w="412"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03</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12</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4</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7103</w:t>
            </w:r>
          </w:p>
        </w:tc>
        <w:tc>
          <w:tcPr>
            <w:tcW w:w="885"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6 975,8</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7 000,0</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Социальные выплаты гражданам, кроме публичных нормативных социальных выплат</w:t>
            </w:r>
          </w:p>
        </w:tc>
        <w:tc>
          <w:tcPr>
            <w:tcW w:w="55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851</w:t>
            </w:r>
          </w:p>
        </w:tc>
        <w:tc>
          <w:tcPr>
            <w:tcW w:w="37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10</w:t>
            </w:r>
          </w:p>
        </w:tc>
        <w:tc>
          <w:tcPr>
            <w:tcW w:w="412"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03</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12</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4</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7103</w:t>
            </w:r>
          </w:p>
        </w:tc>
        <w:tc>
          <w:tcPr>
            <w:tcW w:w="885"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320</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6 975,8</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7 000,0</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3</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Комитет  по образованию администрации Щекинского района</w:t>
            </w:r>
          </w:p>
        </w:tc>
        <w:tc>
          <w:tcPr>
            <w:tcW w:w="55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852</w:t>
            </w:r>
          </w:p>
        </w:tc>
        <w:tc>
          <w:tcPr>
            <w:tcW w:w="37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412" w:type="dxa"/>
            <w:tcBorders>
              <w:top w:val="nil"/>
              <w:left w:val="nil"/>
              <w:bottom w:val="single" w:sz="4" w:space="0" w:color="auto"/>
              <w:right w:val="single" w:sz="4" w:space="0" w:color="auto"/>
            </w:tcBorders>
            <w:noWrap/>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 </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885"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bCs/>
                <w:sz w:val="16"/>
                <w:szCs w:val="16"/>
              </w:rPr>
            </w:pPr>
            <w:r w:rsidRPr="000A3870">
              <w:rPr>
                <w:rFonts w:ascii="Arial" w:hAnsi="Arial" w:cs="Arial"/>
                <w:bCs/>
                <w:sz w:val="16"/>
                <w:szCs w:val="16"/>
              </w:rPr>
              <w:t>1 026 093,7</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bCs/>
                <w:sz w:val="16"/>
                <w:szCs w:val="16"/>
              </w:rPr>
            </w:pPr>
            <w:r w:rsidRPr="000A3870">
              <w:rPr>
                <w:rFonts w:ascii="Arial" w:hAnsi="Arial" w:cs="Arial"/>
                <w:bCs/>
                <w:sz w:val="16"/>
                <w:szCs w:val="16"/>
              </w:rPr>
              <w:t>1 052 499,5</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right"/>
              <w:rPr>
                <w:rFonts w:ascii="Arial" w:hAnsi="Arial" w:cs="Arial"/>
                <w:bCs/>
                <w:sz w:val="16"/>
                <w:szCs w:val="16"/>
              </w:rPr>
            </w:pPr>
            <w:r w:rsidRPr="000A3870">
              <w:rPr>
                <w:rFonts w:ascii="Arial" w:hAnsi="Arial" w:cs="Arial"/>
                <w:bCs/>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ОБЩЕГОСУДАРСТВЕННЫЕ ВОПРОСЫ</w:t>
            </w:r>
          </w:p>
        </w:tc>
        <w:tc>
          <w:tcPr>
            <w:tcW w:w="55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852</w:t>
            </w:r>
          </w:p>
        </w:tc>
        <w:tc>
          <w:tcPr>
            <w:tcW w:w="37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01</w:t>
            </w:r>
          </w:p>
        </w:tc>
        <w:tc>
          <w:tcPr>
            <w:tcW w:w="412" w:type="dxa"/>
            <w:tcBorders>
              <w:top w:val="nil"/>
              <w:left w:val="nil"/>
              <w:bottom w:val="single" w:sz="4" w:space="0" w:color="auto"/>
              <w:right w:val="single" w:sz="4" w:space="0" w:color="auto"/>
            </w:tcBorders>
            <w:noWrap/>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 </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885"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bCs/>
                <w:sz w:val="16"/>
                <w:szCs w:val="16"/>
              </w:rPr>
            </w:pPr>
            <w:r w:rsidRPr="000A3870">
              <w:rPr>
                <w:rFonts w:ascii="Arial" w:hAnsi="Arial" w:cs="Arial"/>
                <w:bCs/>
                <w:sz w:val="16"/>
                <w:szCs w:val="16"/>
              </w:rPr>
              <w:t>10,0</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bCs/>
                <w:sz w:val="16"/>
                <w:szCs w:val="16"/>
              </w:rPr>
            </w:pPr>
            <w:r w:rsidRPr="000A3870">
              <w:rPr>
                <w:rFonts w:ascii="Arial" w:hAnsi="Arial" w:cs="Arial"/>
                <w:bCs/>
                <w:sz w:val="16"/>
                <w:szCs w:val="16"/>
              </w:rPr>
              <w:t>10,0</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right"/>
              <w:rPr>
                <w:rFonts w:ascii="Arial" w:hAnsi="Arial" w:cs="Arial"/>
                <w:bCs/>
                <w:sz w:val="16"/>
                <w:szCs w:val="16"/>
              </w:rPr>
            </w:pPr>
            <w:r w:rsidRPr="000A3870">
              <w:rPr>
                <w:rFonts w:ascii="Arial" w:hAnsi="Arial" w:cs="Arial"/>
                <w:bCs/>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Другие общегосударственные вопросы</w:t>
            </w:r>
          </w:p>
        </w:tc>
        <w:tc>
          <w:tcPr>
            <w:tcW w:w="55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852</w:t>
            </w:r>
          </w:p>
        </w:tc>
        <w:tc>
          <w:tcPr>
            <w:tcW w:w="37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01</w:t>
            </w:r>
          </w:p>
        </w:tc>
        <w:tc>
          <w:tcPr>
            <w:tcW w:w="412" w:type="dxa"/>
            <w:tcBorders>
              <w:top w:val="nil"/>
              <w:left w:val="nil"/>
              <w:bottom w:val="single" w:sz="4" w:space="0" w:color="auto"/>
              <w:right w:val="single" w:sz="4" w:space="0" w:color="auto"/>
            </w:tcBorders>
            <w:noWrap/>
            <w:vAlign w:val="bottom"/>
          </w:tcPr>
          <w:p w:rsidR="00892663" w:rsidRPr="000A3870" w:rsidRDefault="00892663" w:rsidP="000A3870">
            <w:pPr>
              <w:rPr>
                <w:rFonts w:ascii="Arial" w:hAnsi="Arial" w:cs="Arial"/>
                <w:bCs/>
                <w:sz w:val="16"/>
                <w:szCs w:val="16"/>
              </w:rPr>
            </w:pPr>
            <w:r w:rsidRPr="000A3870">
              <w:rPr>
                <w:rFonts w:ascii="Arial" w:hAnsi="Arial" w:cs="Arial"/>
                <w:bCs/>
                <w:sz w:val="16"/>
                <w:szCs w:val="16"/>
              </w:rPr>
              <w:t>13</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885"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bCs/>
                <w:sz w:val="16"/>
                <w:szCs w:val="16"/>
              </w:rPr>
            </w:pPr>
            <w:r w:rsidRPr="000A3870">
              <w:rPr>
                <w:rFonts w:ascii="Arial" w:hAnsi="Arial" w:cs="Arial"/>
                <w:bCs/>
                <w:sz w:val="16"/>
                <w:szCs w:val="16"/>
              </w:rPr>
              <w:t>10,0</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bCs/>
                <w:sz w:val="16"/>
                <w:szCs w:val="16"/>
              </w:rPr>
            </w:pPr>
            <w:r w:rsidRPr="000A3870">
              <w:rPr>
                <w:rFonts w:ascii="Arial" w:hAnsi="Arial" w:cs="Arial"/>
                <w:bCs/>
                <w:sz w:val="16"/>
                <w:szCs w:val="16"/>
              </w:rPr>
              <w:t>10,0</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right"/>
              <w:rPr>
                <w:rFonts w:ascii="Arial" w:hAnsi="Arial" w:cs="Arial"/>
                <w:bCs/>
                <w:sz w:val="16"/>
                <w:szCs w:val="16"/>
              </w:rPr>
            </w:pPr>
            <w:r w:rsidRPr="000A3870">
              <w:rPr>
                <w:rFonts w:ascii="Arial" w:hAnsi="Arial" w:cs="Arial"/>
                <w:bCs/>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 xml:space="preserve">Муниципальная программа муниципального образования Щекинский район "Развитие муниципальной службы в администрации муниципального </w:t>
            </w:r>
            <w:r w:rsidRPr="000A3870">
              <w:rPr>
                <w:rFonts w:ascii="Arial" w:hAnsi="Arial" w:cs="Arial"/>
                <w:sz w:val="16"/>
                <w:szCs w:val="16"/>
              </w:rPr>
              <w:lastRenderedPageBreak/>
              <w:t>образования Щекинский район "</w:t>
            </w:r>
          </w:p>
        </w:tc>
        <w:tc>
          <w:tcPr>
            <w:tcW w:w="55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lastRenderedPageBreak/>
              <w:t>852</w:t>
            </w:r>
          </w:p>
        </w:tc>
        <w:tc>
          <w:tcPr>
            <w:tcW w:w="37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01</w:t>
            </w:r>
          </w:p>
        </w:tc>
        <w:tc>
          <w:tcPr>
            <w:tcW w:w="412"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13</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17</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0000</w:t>
            </w:r>
          </w:p>
        </w:tc>
        <w:tc>
          <w:tcPr>
            <w:tcW w:w="885"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10,0</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10,0</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right"/>
              <w:rPr>
                <w:rFonts w:ascii="Arial" w:hAnsi="Arial" w:cs="Arial"/>
                <w:bCs/>
                <w:sz w:val="16"/>
                <w:szCs w:val="16"/>
              </w:rPr>
            </w:pPr>
            <w:r w:rsidRPr="000A3870">
              <w:rPr>
                <w:rFonts w:ascii="Arial" w:hAnsi="Arial" w:cs="Arial"/>
                <w:bCs/>
                <w:sz w:val="16"/>
                <w:szCs w:val="16"/>
              </w:rPr>
              <w:lastRenderedPageBreak/>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Основное мероприятие "Организация профессиональной переподготовки и повышения квалификации муниципальных служащих и работников, занимающих должности, не отнесенные к должностям муниципальной службы" муниципальной программы муниципального образования Щекинский район "Развитие муниципальной службы в администрации муниципального образования Щекинский район "</w:t>
            </w:r>
          </w:p>
        </w:tc>
        <w:tc>
          <w:tcPr>
            <w:tcW w:w="55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852</w:t>
            </w:r>
          </w:p>
        </w:tc>
        <w:tc>
          <w:tcPr>
            <w:tcW w:w="37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01</w:t>
            </w:r>
          </w:p>
        </w:tc>
        <w:tc>
          <w:tcPr>
            <w:tcW w:w="412"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13</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17</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0000</w:t>
            </w:r>
          </w:p>
        </w:tc>
        <w:tc>
          <w:tcPr>
            <w:tcW w:w="885"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10,0</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10,0</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center"/>
              <w:rPr>
                <w:rFonts w:ascii="Arial" w:hAnsi="Arial" w:cs="Arial"/>
                <w:bCs/>
                <w:i/>
                <w:iCs/>
                <w:sz w:val="16"/>
                <w:szCs w:val="16"/>
              </w:rPr>
            </w:pPr>
            <w:r w:rsidRPr="000A3870">
              <w:rPr>
                <w:rFonts w:ascii="Arial" w:hAnsi="Arial" w:cs="Arial"/>
                <w:bCs/>
                <w:i/>
                <w:iCs/>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rPr>
                <w:rFonts w:ascii="Arial" w:hAnsi="Arial" w:cs="Arial"/>
                <w:sz w:val="16"/>
                <w:szCs w:val="16"/>
              </w:rPr>
            </w:pPr>
            <w:proofErr w:type="gramStart"/>
            <w:r w:rsidRPr="000A3870">
              <w:rPr>
                <w:rFonts w:ascii="Arial" w:hAnsi="Arial" w:cs="Arial"/>
                <w:sz w:val="16"/>
                <w:szCs w:val="16"/>
              </w:rPr>
              <w:t>Мероприятия по переподготовке и повышению квалификации в рамках основного мероприятия "Организация профессиональной переподготовки и повышения квалификации муниципальных служащих и работников, занимающих должности, не отнесенные к должностям муниципальной службы" муниципальной программы муниципального образования Щекинский район "Развитие муниципальной службы в администрации муниципального образования Щекинский район "</w:t>
            </w:r>
            <w:proofErr w:type="gramEnd"/>
          </w:p>
        </w:tc>
        <w:tc>
          <w:tcPr>
            <w:tcW w:w="55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852</w:t>
            </w:r>
          </w:p>
        </w:tc>
        <w:tc>
          <w:tcPr>
            <w:tcW w:w="37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01</w:t>
            </w:r>
          </w:p>
        </w:tc>
        <w:tc>
          <w:tcPr>
            <w:tcW w:w="412"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13</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17</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2628</w:t>
            </w:r>
          </w:p>
        </w:tc>
        <w:tc>
          <w:tcPr>
            <w:tcW w:w="885"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10,0</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10,0</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852</w:t>
            </w:r>
          </w:p>
        </w:tc>
        <w:tc>
          <w:tcPr>
            <w:tcW w:w="37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01</w:t>
            </w:r>
          </w:p>
        </w:tc>
        <w:tc>
          <w:tcPr>
            <w:tcW w:w="412"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13</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17</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2628</w:t>
            </w:r>
          </w:p>
        </w:tc>
        <w:tc>
          <w:tcPr>
            <w:tcW w:w="885"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240</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10,0</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10,0</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ОБРАЗОВАНИЕ</w:t>
            </w:r>
          </w:p>
        </w:tc>
        <w:tc>
          <w:tcPr>
            <w:tcW w:w="55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852</w:t>
            </w:r>
          </w:p>
        </w:tc>
        <w:tc>
          <w:tcPr>
            <w:tcW w:w="37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07</w:t>
            </w:r>
          </w:p>
        </w:tc>
        <w:tc>
          <w:tcPr>
            <w:tcW w:w="412" w:type="dxa"/>
            <w:tcBorders>
              <w:top w:val="nil"/>
              <w:left w:val="nil"/>
              <w:bottom w:val="single" w:sz="4" w:space="0" w:color="auto"/>
              <w:right w:val="single" w:sz="4" w:space="0" w:color="auto"/>
            </w:tcBorders>
            <w:noWrap/>
            <w:vAlign w:val="bottom"/>
          </w:tcPr>
          <w:p w:rsidR="00892663" w:rsidRPr="000A3870" w:rsidRDefault="00892663" w:rsidP="000A3870">
            <w:pPr>
              <w:rPr>
                <w:rFonts w:ascii="Arial" w:hAnsi="Arial" w:cs="Arial"/>
                <w:bCs/>
                <w:sz w:val="16"/>
                <w:szCs w:val="16"/>
              </w:rPr>
            </w:pPr>
            <w:r w:rsidRPr="000A3870">
              <w:rPr>
                <w:rFonts w:ascii="Arial" w:hAnsi="Arial" w:cs="Arial"/>
                <w:bCs/>
                <w:sz w:val="16"/>
                <w:szCs w:val="16"/>
              </w:rPr>
              <w:t> </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885"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bCs/>
                <w:sz w:val="16"/>
                <w:szCs w:val="16"/>
              </w:rPr>
            </w:pPr>
            <w:r w:rsidRPr="000A3870">
              <w:rPr>
                <w:rFonts w:ascii="Arial" w:hAnsi="Arial" w:cs="Arial"/>
                <w:bCs/>
                <w:sz w:val="16"/>
                <w:szCs w:val="16"/>
              </w:rPr>
              <w:t>1 013 255,6</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bCs/>
                <w:sz w:val="16"/>
                <w:szCs w:val="16"/>
              </w:rPr>
            </w:pPr>
            <w:r w:rsidRPr="000A3870">
              <w:rPr>
                <w:rFonts w:ascii="Arial" w:hAnsi="Arial" w:cs="Arial"/>
                <w:bCs/>
                <w:sz w:val="16"/>
                <w:szCs w:val="16"/>
              </w:rPr>
              <w:t>1 039 661,4</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Дошкольное образование</w:t>
            </w:r>
          </w:p>
        </w:tc>
        <w:tc>
          <w:tcPr>
            <w:tcW w:w="55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852</w:t>
            </w:r>
          </w:p>
        </w:tc>
        <w:tc>
          <w:tcPr>
            <w:tcW w:w="37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07</w:t>
            </w:r>
          </w:p>
        </w:tc>
        <w:tc>
          <w:tcPr>
            <w:tcW w:w="412"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01</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885"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bCs/>
                <w:sz w:val="16"/>
                <w:szCs w:val="16"/>
              </w:rPr>
            </w:pPr>
            <w:r w:rsidRPr="000A3870">
              <w:rPr>
                <w:rFonts w:ascii="Arial" w:hAnsi="Arial" w:cs="Arial"/>
                <w:bCs/>
                <w:sz w:val="16"/>
                <w:szCs w:val="16"/>
              </w:rPr>
              <w:t>346 600,8</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bCs/>
                <w:sz w:val="16"/>
                <w:szCs w:val="16"/>
              </w:rPr>
            </w:pPr>
            <w:r w:rsidRPr="000A3870">
              <w:rPr>
                <w:rFonts w:ascii="Arial" w:hAnsi="Arial" w:cs="Arial"/>
                <w:bCs/>
                <w:sz w:val="16"/>
                <w:szCs w:val="16"/>
              </w:rPr>
              <w:t>365 226,3</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55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852</w:t>
            </w:r>
          </w:p>
        </w:tc>
        <w:tc>
          <w:tcPr>
            <w:tcW w:w="37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07</w:t>
            </w:r>
          </w:p>
        </w:tc>
        <w:tc>
          <w:tcPr>
            <w:tcW w:w="412"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01</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01</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0000</w:t>
            </w:r>
          </w:p>
        </w:tc>
        <w:tc>
          <w:tcPr>
            <w:tcW w:w="885"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346 300,8</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365 026,3</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Подпрограмма "Развитие дошкольного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55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852</w:t>
            </w:r>
          </w:p>
        </w:tc>
        <w:tc>
          <w:tcPr>
            <w:tcW w:w="37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07</w:t>
            </w:r>
          </w:p>
        </w:tc>
        <w:tc>
          <w:tcPr>
            <w:tcW w:w="412"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01</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01</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0000</w:t>
            </w:r>
          </w:p>
        </w:tc>
        <w:tc>
          <w:tcPr>
            <w:tcW w:w="885"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346 300,8</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365 026,3</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Расходы на обеспечение деятельности (оказание услуг) муниципальных учреждений в рамках подпрограммы "Развитие дошкольного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55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852</w:t>
            </w:r>
          </w:p>
        </w:tc>
        <w:tc>
          <w:tcPr>
            <w:tcW w:w="37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07</w:t>
            </w:r>
          </w:p>
        </w:tc>
        <w:tc>
          <w:tcPr>
            <w:tcW w:w="412"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01</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01</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997"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64 457,6</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65 365,7</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Расходы на выплаты персоналу казенных учреждений</w:t>
            </w:r>
          </w:p>
        </w:tc>
        <w:tc>
          <w:tcPr>
            <w:tcW w:w="55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852</w:t>
            </w:r>
          </w:p>
        </w:tc>
        <w:tc>
          <w:tcPr>
            <w:tcW w:w="37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07</w:t>
            </w:r>
          </w:p>
        </w:tc>
        <w:tc>
          <w:tcPr>
            <w:tcW w:w="412"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01</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01</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110</w:t>
            </w:r>
          </w:p>
        </w:tc>
        <w:tc>
          <w:tcPr>
            <w:tcW w:w="997"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1 011,0</w:t>
            </w:r>
          </w:p>
        </w:tc>
        <w:tc>
          <w:tcPr>
            <w:tcW w:w="1013"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1 011,0</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852</w:t>
            </w:r>
          </w:p>
        </w:tc>
        <w:tc>
          <w:tcPr>
            <w:tcW w:w="37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07</w:t>
            </w:r>
          </w:p>
        </w:tc>
        <w:tc>
          <w:tcPr>
            <w:tcW w:w="412"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01</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01</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240</w:t>
            </w:r>
          </w:p>
        </w:tc>
        <w:tc>
          <w:tcPr>
            <w:tcW w:w="997"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13,8</w:t>
            </w:r>
          </w:p>
        </w:tc>
        <w:tc>
          <w:tcPr>
            <w:tcW w:w="1013"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13,8</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4641" w:type="dxa"/>
            <w:tcBorders>
              <w:top w:val="nil"/>
              <w:left w:val="nil"/>
              <w:bottom w:val="single" w:sz="4" w:space="0" w:color="auto"/>
              <w:right w:val="single" w:sz="4" w:space="0" w:color="auto"/>
            </w:tcBorders>
            <w:vAlign w:val="center"/>
          </w:tcPr>
          <w:p w:rsidR="00892663" w:rsidRPr="000A3870" w:rsidRDefault="00892663" w:rsidP="000A3870">
            <w:pPr>
              <w:rPr>
                <w:rFonts w:ascii="Arial" w:hAnsi="Arial" w:cs="Arial"/>
                <w:sz w:val="16"/>
                <w:szCs w:val="16"/>
              </w:rPr>
            </w:pPr>
            <w:r w:rsidRPr="000A3870">
              <w:rPr>
                <w:rFonts w:ascii="Arial" w:hAnsi="Arial" w:cs="Arial"/>
                <w:sz w:val="16"/>
                <w:szCs w:val="16"/>
              </w:rPr>
              <w:t>Субсидии бюджетным учреждениям</w:t>
            </w:r>
          </w:p>
        </w:tc>
        <w:tc>
          <w:tcPr>
            <w:tcW w:w="55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852</w:t>
            </w:r>
          </w:p>
        </w:tc>
        <w:tc>
          <w:tcPr>
            <w:tcW w:w="37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07</w:t>
            </w:r>
          </w:p>
        </w:tc>
        <w:tc>
          <w:tcPr>
            <w:tcW w:w="412"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01</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01</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610</w:t>
            </w:r>
          </w:p>
        </w:tc>
        <w:tc>
          <w:tcPr>
            <w:tcW w:w="997"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55 676,7</w:t>
            </w:r>
          </w:p>
        </w:tc>
        <w:tc>
          <w:tcPr>
            <w:tcW w:w="1013"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56 483,1</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4641" w:type="dxa"/>
            <w:tcBorders>
              <w:top w:val="nil"/>
              <w:left w:val="nil"/>
              <w:bottom w:val="single" w:sz="4" w:space="0" w:color="auto"/>
              <w:right w:val="single" w:sz="4" w:space="0" w:color="auto"/>
            </w:tcBorders>
            <w:vAlign w:val="center"/>
          </w:tcPr>
          <w:p w:rsidR="00892663" w:rsidRPr="000A3870" w:rsidRDefault="00892663" w:rsidP="000A3870">
            <w:pPr>
              <w:rPr>
                <w:rFonts w:ascii="Arial" w:hAnsi="Arial" w:cs="Arial"/>
                <w:sz w:val="16"/>
                <w:szCs w:val="16"/>
              </w:rPr>
            </w:pPr>
            <w:r w:rsidRPr="000A3870">
              <w:rPr>
                <w:rFonts w:ascii="Arial" w:hAnsi="Arial" w:cs="Arial"/>
                <w:sz w:val="16"/>
                <w:szCs w:val="16"/>
              </w:rPr>
              <w:t>Субсидии автономным учреждениям</w:t>
            </w:r>
          </w:p>
        </w:tc>
        <w:tc>
          <w:tcPr>
            <w:tcW w:w="55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852</w:t>
            </w:r>
          </w:p>
        </w:tc>
        <w:tc>
          <w:tcPr>
            <w:tcW w:w="37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07</w:t>
            </w:r>
          </w:p>
        </w:tc>
        <w:tc>
          <w:tcPr>
            <w:tcW w:w="412"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01</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01</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620</w:t>
            </w:r>
          </w:p>
        </w:tc>
        <w:tc>
          <w:tcPr>
            <w:tcW w:w="997"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7 368,2</w:t>
            </w:r>
          </w:p>
        </w:tc>
        <w:tc>
          <w:tcPr>
            <w:tcW w:w="1013"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7 469,9</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4641" w:type="dxa"/>
            <w:tcBorders>
              <w:top w:val="nil"/>
              <w:left w:val="nil"/>
              <w:bottom w:val="single" w:sz="4" w:space="0" w:color="auto"/>
              <w:right w:val="single" w:sz="4" w:space="0" w:color="auto"/>
            </w:tcBorders>
            <w:shd w:val="clear" w:color="auto" w:fill="FFFFFF"/>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Уплата налогов, сборов и иных платежей</w:t>
            </w:r>
          </w:p>
        </w:tc>
        <w:tc>
          <w:tcPr>
            <w:tcW w:w="55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852</w:t>
            </w:r>
          </w:p>
        </w:tc>
        <w:tc>
          <w:tcPr>
            <w:tcW w:w="37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07</w:t>
            </w:r>
          </w:p>
        </w:tc>
        <w:tc>
          <w:tcPr>
            <w:tcW w:w="412"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01</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01</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850</w:t>
            </w:r>
          </w:p>
        </w:tc>
        <w:tc>
          <w:tcPr>
            <w:tcW w:w="997"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387,9</w:t>
            </w:r>
          </w:p>
        </w:tc>
        <w:tc>
          <w:tcPr>
            <w:tcW w:w="1013"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387,9</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Реализация комплекса противопожарных мероприятий в рамках подпрограммы "Развитие дошкольного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55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852</w:t>
            </w:r>
          </w:p>
        </w:tc>
        <w:tc>
          <w:tcPr>
            <w:tcW w:w="37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07</w:t>
            </w:r>
          </w:p>
        </w:tc>
        <w:tc>
          <w:tcPr>
            <w:tcW w:w="412"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01</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01</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2616</w:t>
            </w:r>
          </w:p>
        </w:tc>
        <w:tc>
          <w:tcPr>
            <w:tcW w:w="885"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200,0</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200,0</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4641" w:type="dxa"/>
            <w:tcBorders>
              <w:top w:val="nil"/>
              <w:left w:val="nil"/>
              <w:bottom w:val="single" w:sz="4" w:space="0" w:color="auto"/>
              <w:right w:val="single" w:sz="4" w:space="0" w:color="auto"/>
            </w:tcBorders>
            <w:vAlign w:val="center"/>
          </w:tcPr>
          <w:p w:rsidR="00892663" w:rsidRPr="000A3870" w:rsidRDefault="00892663" w:rsidP="000A3870">
            <w:pPr>
              <w:rPr>
                <w:rFonts w:ascii="Arial" w:hAnsi="Arial" w:cs="Arial"/>
                <w:sz w:val="16"/>
                <w:szCs w:val="16"/>
              </w:rPr>
            </w:pPr>
            <w:r w:rsidRPr="000A3870">
              <w:rPr>
                <w:rFonts w:ascii="Arial" w:hAnsi="Arial" w:cs="Arial"/>
                <w:sz w:val="16"/>
                <w:szCs w:val="16"/>
              </w:rPr>
              <w:t>Субсидии бюджетным учреждениям</w:t>
            </w:r>
          </w:p>
        </w:tc>
        <w:tc>
          <w:tcPr>
            <w:tcW w:w="55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852</w:t>
            </w:r>
          </w:p>
        </w:tc>
        <w:tc>
          <w:tcPr>
            <w:tcW w:w="37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07</w:t>
            </w:r>
          </w:p>
        </w:tc>
        <w:tc>
          <w:tcPr>
            <w:tcW w:w="412"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01</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01</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2616</w:t>
            </w:r>
          </w:p>
        </w:tc>
        <w:tc>
          <w:tcPr>
            <w:tcW w:w="885"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610</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188,0</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188,0</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lastRenderedPageBreak/>
              <w:t> </w:t>
            </w:r>
          </w:p>
        </w:tc>
        <w:tc>
          <w:tcPr>
            <w:tcW w:w="4641" w:type="dxa"/>
            <w:tcBorders>
              <w:top w:val="nil"/>
              <w:left w:val="nil"/>
              <w:bottom w:val="single" w:sz="4" w:space="0" w:color="auto"/>
              <w:right w:val="single" w:sz="4" w:space="0" w:color="auto"/>
            </w:tcBorders>
            <w:vAlign w:val="center"/>
          </w:tcPr>
          <w:p w:rsidR="00892663" w:rsidRPr="000A3870" w:rsidRDefault="00892663" w:rsidP="000A3870">
            <w:pPr>
              <w:rPr>
                <w:rFonts w:ascii="Arial" w:hAnsi="Arial" w:cs="Arial"/>
                <w:sz w:val="16"/>
                <w:szCs w:val="16"/>
              </w:rPr>
            </w:pPr>
            <w:r w:rsidRPr="000A3870">
              <w:rPr>
                <w:rFonts w:ascii="Arial" w:hAnsi="Arial" w:cs="Arial"/>
                <w:sz w:val="16"/>
                <w:szCs w:val="16"/>
              </w:rPr>
              <w:t>Субсидии автономным учреждениям</w:t>
            </w:r>
          </w:p>
        </w:tc>
        <w:tc>
          <w:tcPr>
            <w:tcW w:w="55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852</w:t>
            </w:r>
          </w:p>
        </w:tc>
        <w:tc>
          <w:tcPr>
            <w:tcW w:w="37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07</w:t>
            </w:r>
          </w:p>
        </w:tc>
        <w:tc>
          <w:tcPr>
            <w:tcW w:w="412"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01</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01</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2616</w:t>
            </w:r>
          </w:p>
        </w:tc>
        <w:tc>
          <w:tcPr>
            <w:tcW w:w="885"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620</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12,0</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12,0</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Поддержка лучших педагогических работников в рамках подпрограммы "Развитие дошкольного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55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852</w:t>
            </w:r>
          </w:p>
        </w:tc>
        <w:tc>
          <w:tcPr>
            <w:tcW w:w="37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07</w:t>
            </w:r>
          </w:p>
        </w:tc>
        <w:tc>
          <w:tcPr>
            <w:tcW w:w="412"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01</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01</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2618</w:t>
            </w:r>
          </w:p>
        </w:tc>
        <w:tc>
          <w:tcPr>
            <w:tcW w:w="885"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120,0</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120,0</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4641" w:type="dxa"/>
            <w:tcBorders>
              <w:top w:val="nil"/>
              <w:left w:val="nil"/>
              <w:bottom w:val="single" w:sz="4" w:space="0" w:color="auto"/>
              <w:right w:val="single" w:sz="4" w:space="0" w:color="auto"/>
            </w:tcBorders>
            <w:vAlign w:val="center"/>
          </w:tcPr>
          <w:p w:rsidR="00892663" w:rsidRPr="000A3870" w:rsidRDefault="00892663" w:rsidP="000A3870">
            <w:pPr>
              <w:rPr>
                <w:rFonts w:ascii="Arial" w:hAnsi="Arial" w:cs="Arial"/>
                <w:sz w:val="16"/>
                <w:szCs w:val="16"/>
              </w:rPr>
            </w:pPr>
            <w:r w:rsidRPr="000A3870">
              <w:rPr>
                <w:rFonts w:ascii="Arial" w:hAnsi="Arial" w:cs="Arial"/>
                <w:sz w:val="16"/>
                <w:szCs w:val="16"/>
              </w:rPr>
              <w:t>Субсидии бюджетным учреждениям</w:t>
            </w:r>
          </w:p>
        </w:tc>
        <w:tc>
          <w:tcPr>
            <w:tcW w:w="55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852</w:t>
            </w:r>
          </w:p>
        </w:tc>
        <w:tc>
          <w:tcPr>
            <w:tcW w:w="37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07</w:t>
            </w:r>
          </w:p>
        </w:tc>
        <w:tc>
          <w:tcPr>
            <w:tcW w:w="412"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01</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01</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2618</w:t>
            </w:r>
          </w:p>
        </w:tc>
        <w:tc>
          <w:tcPr>
            <w:tcW w:w="885"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610</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120,0</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120,0</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4641" w:type="dxa"/>
            <w:tcBorders>
              <w:top w:val="nil"/>
              <w:left w:val="nil"/>
              <w:bottom w:val="single" w:sz="4" w:space="0" w:color="auto"/>
              <w:right w:val="single" w:sz="4" w:space="0" w:color="auto"/>
            </w:tcBorders>
            <w:vAlign w:val="center"/>
          </w:tcPr>
          <w:p w:rsidR="00892663" w:rsidRPr="000A3870" w:rsidRDefault="00892663" w:rsidP="000A3870">
            <w:pPr>
              <w:rPr>
                <w:rFonts w:ascii="Arial" w:hAnsi="Arial" w:cs="Arial"/>
                <w:sz w:val="16"/>
                <w:szCs w:val="16"/>
              </w:rPr>
            </w:pPr>
            <w:r w:rsidRPr="000A3870">
              <w:rPr>
                <w:rFonts w:ascii="Arial" w:hAnsi="Arial" w:cs="Arial"/>
                <w:sz w:val="16"/>
                <w:szCs w:val="16"/>
              </w:rPr>
              <w:t>Капитальный ремонт дорожного покрытия в рамках реализации проекта "Народный бюджет 2016"</w:t>
            </w:r>
          </w:p>
        </w:tc>
        <w:tc>
          <w:tcPr>
            <w:tcW w:w="55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852</w:t>
            </w:r>
          </w:p>
        </w:tc>
        <w:tc>
          <w:tcPr>
            <w:tcW w:w="37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07</w:t>
            </w:r>
          </w:p>
        </w:tc>
        <w:tc>
          <w:tcPr>
            <w:tcW w:w="412"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01</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01</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2645</w:t>
            </w:r>
          </w:p>
        </w:tc>
        <w:tc>
          <w:tcPr>
            <w:tcW w:w="885"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99,8</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 </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4641" w:type="dxa"/>
            <w:tcBorders>
              <w:top w:val="nil"/>
              <w:left w:val="nil"/>
              <w:bottom w:val="single" w:sz="4" w:space="0" w:color="auto"/>
              <w:right w:val="single" w:sz="4" w:space="0" w:color="auto"/>
            </w:tcBorders>
            <w:vAlign w:val="center"/>
          </w:tcPr>
          <w:p w:rsidR="00892663" w:rsidRPr="000A3870" w:rsidRDefault="00892663" w:rsidP="000A3870">
            <w:pPr>
              <w:rPr>
                <w:rFonts w:ascii="Arial" w:hAnsi="Arial" w:cs="Arial"/>
                <w:sz w:val="16"/>
                <w:szCs w:val="16"/>
              </w:rPr>
            </w:pPr>
            <w:r w:rsidRPr="000A3870">
              <w:rPr>
                <w:rFonts w:ascii="Arial" w:hAnsi="Arial" w:cs="Arial"/>
                <w:sz w:val="16"/>
                <w:szCs w:val="16"/>
              </w:rPr>
              <w:t>Субсидии бюджетным учреждениям</w:t>
            </w:r>
          </w:p>
        </w:tc>
        <w:tc>
          <w:tcPr>
            <w:tcW w:w="55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852</w:t>
            </w:r>
          </w:p>
        </w:tc>
        <w:tc>
          <w:tcPr>
            <w:tcW w:w="37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07</w:t>
            </w:r>
          </w:p>
        </w:tc>
        <w:tc>
          <w:tcPr>
            <w:tcW w:w="412"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01</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01</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2645</w:t>
            </w:r>
          </w:p>
        </w:tc>
        <w:tc>
          <w:tcPr>
            <w:tcW w:w="885"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610</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99,8</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 </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Организация питания  льготных категорий воспитанников в рамках подпрограммы "Развитие дошкольного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55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852</w:t>
            </w:r>
          </w:p>
        </w:tc>
        <w:tc>
          <w:tcPr>
            <w:tcW w:w="37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07</w:t>
            </w:r>
          </w:p>
        </w:tc>
        <w:tc>
          <w:tcPr>
            <w:tcW w:w="412"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01</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01</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2701</w:t>
            </w:r>
          </w:p>
        </w:tc>
        <w:tc>
          <w:tcPr>
            <w:tcW w:w="885"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1 500,0</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1 500,0</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4641" w:type="dxa"/>
            <w:tcBorders>
              <w:top w:val="nil"/>
              <w:left w:val="nil"/>
              <w:bottom w:val="single" w:sz="4" w:space="0" w:color="auto"/>
              <w:right w:val="single" w:sz="4" w:space="0" w:color="auto"/>
            </w:tcBorders>
            <w:vAlign w:val="center"/>
          </w:tcPr>
          <w:p w:rsidR="00892663" w:rsidRPr="000A3870" w:rsidRDefault="00892663" w:rsidP="000A3870">
            <w:pPr>
              <w:rPr>
                <w:rFonts w:ascii="Arial" w:hAnsi="Arial" w:cs="Arial"/>
                <w:sz w:val="16"/>
                <w:szCs w:val="16"/>
              </w:rPr>
            </w:pPr>
            <w:r w:rsidRPr="000A3870">
              <w:rPr>
                <w:rFonts w:ascii="Arial" w:hAnsi="Arial" w:cs="Arial"/>
                <w:sz w:val="16"/>
                <w:szCs w:val="16"/>
              </w:rPr>
              <w:t>Субсидии бюджетным учреждениям</w:t>
            </w:r>
          </w:p>
        </w:tc>
        <w:tc>
          <w:tcPr>
            <w:tcW w:w="55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852</w:t>
            </w:r>
          </w:p>
        </w:tc>
        <w:tc>
          <w:tcPr>
            <w:tcW w:w="37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07</w:t>
            </w:r>
          </w:p>
        </w:tc>
        <w:tc>
          <w:tcPr>
            <w:tcW w:w="412"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01</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01</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2701</w:t>
            </w:r>
          </w:p>
        </w:tc>
        <w:tc>
          <w:tcPr>
            <w:tcW w:w="885"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610</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1 350,0</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1 350,0</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4641" w:type="dxa"/>
            <w:tcBorders>
              <w:top w:val="nil"/>
              <w:left w:val="nil"/>
              <w:bottom w:val="single" w:sz="4" w:space="0" w:color="auto"/>
              <w:right w:val="single" w:sz="4" w:space="0" w:color="auto"/>
            </w:tcBorders>
            <w:vAlign w:val="center"/>
          </w:tcPr>
          <w:p w:rsidR="00892663" w:rsidRPr="000A3870" w:rsidRDefault="00892663" w:rsidP="000A3870">
            <w:pPr>
              <w:rPr>
                <w:rFonts w:ascii="Arial" w:hAnsi="Arial" w:cs="Arial"/>
                <w:sz w:val="16"/>
                <w:szCs w:val="16"/>
              </w:rPr>
            </w:pPr>
            <w:r w:rsidRPr="000A3870">
              <w:rPr>
                <w:rFonts w:ascii="Arial" w:hAnsi="Arial" w:cs="Arial"/>
                <w:sz w:val="16"/>
                <w:szCs w:val="16"/>
              </w:rPr>
              <w:t>Субсидии автономным учреждениям</w:t>
            </w:r>
          </w:p>
        </w:tc>
        <w:tc>
          <w:tcPr>
            <w:tcW w:w="55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852</w:t>
            </w:r>
          </w:p>
        </w:tc>
        <w:tc>
          <w:tcPr>
            <w:tcW w:w="37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07</w:t>
            </w:r>
          </w:p>
        </w:tc>
        <w:tc>
          <w:tcPr>
            <w:tcW w:w="412"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01</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01</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2701</w:t>
            </w:r>
          </w:p>
        </w:tc>
        <w:tc>
          <w:tcPr>
            <w:tcW w:w="885"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620</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150,0</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150,0</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noWrap/>
            <w:vAlign w:val="bottom"/>
          </w:tcPr>
          <w:p w:rsidR="00892663" w:rsidRPr="000A3870" w:rsidRDefault="00892663" w:rsidP="000A3870">
            <w:pPr>
              <w:rPr>
                <w:rFonts w:ascii="Arial" w:hAnsi="Arial" w:cs="Arial"/>
                <w:bCs/>
                <w:sz w:val="16"/>
                <w:szCs w:val="16"/>
              </w:rPr>
            </w:pPr>
            <w:r w:rsidRPr="000A3870">
              <w:rPr>
                <w:rFonts w:ascii="Arial" w:hAnsi="Arial" w:cs="Arial"/>
                <w:bCs/>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 xml:space="preserve">Оплата </w:t>
            </w:r>
            <w:proofErr w:type="gramStart"/>
            <w:r w:rsidRPr="000A3870">
              <w:rPr>
                <w:rFonts w:ascii="Arial" w:hAnsi="Arial" w:cs="Arial"/>
                <w:sz w:val="16"/>
                <w:szCs w:val="16"/>
              </w:rPr>
              <w:t>проезда льготных категорий работников учреждений образования</w:t>
            </w:r>
            <w:proofErr w:type="gramEnd"/>
            <w:r w:rsidRPr="000A3870">
              <w:rPr>
                <w:rFonts w:ascii="Arial" w:hAnsi="Arial" w:cs="Arial"/>
                <w:sz w:val="16"/>
                <w:szCs w:val="16"/>
              </w:rPr>
              <w:t xml:space="preserve"> в рамках подпрограммы "Развитие дошкольного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55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852</w:t>
            </w:r>
          </w:p>
        </w:tc>
        <w:tc>
          <w:tcPr>
            <w:tcW w:w="37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07</w:t>
            </w:r>
          </w:p>
        </w:tc>
        <w:tc>
          <w:tcPr>
            <w:tcW w:w="412"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01</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01</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2710</w:t>
            </w:r>
          </w:p>
        </w:tc>
        <w:tc>
          <w:tcPr>
            <w:tcW w:w="885"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220,0</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220,0</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noWrap/>
            <w:vAlign w:val="bottom"/>
          </w:tcPr>
          <w:p w:rsidR="00892663" w:rsidRPr="000A3870" w:rsidRDefault="00892663" w:rsidP="000A3870">
            <w:pPr>
              <w:rPr>
                <w:rFonts w:ascii="Arial" w:hAnsi="Arial" w:cs="Arial"/>
                <w:bCs/>
                <w:sz w:val="16"/>
                <w:szCs w:val="16"/>
              </w:rPr>
            </w:pPr>
            <w:r w:rsidRPr="000A3870">
              <w:rPr>
                <w:rFonts w:ascii="Arial" w:hAnsi="Arial" w:cs="Arial"/>
                <w:bCs/>
                <w:sz w:val="16"/>
                <w:szCs w:val="16"/>
              </w:rPr>
              <w:t> </w:t>
            </w:r>
          </w:p>
        </w:tc>
        <w:tc>
          <w:tcPr>
            <w:tcW w:w="4641" w:type="dxa"/>
            <w:tcBorders>
              <w:top w:val="nil"/>
              <w:left w:val="nil"/>
              <w:bottom w:val="single" w:sz="4" w:space="0" w:color="auto"/>
              <w:right w:val="single" w:sz="4" w:space="0" w:color="auto"/>
            </w:tcBorders>
            <w:vAlign w:val="center"/>
          </w:tcPr>
          <w:p w:rsidR="00892663" w:rsidRPr="000A3870" w:rsidRDefault="00892663" w:rsidP="000A3870">
            <w:pPr>
              <w:rPr>
                <w:rFonts w:ascii="Arial" w:hAnsi="Arial" w:cs="Arial"/>
                <w:sz w:val="16"/>
                <w:szCs w:val="16"/>
              </w:rPr>
            </w:pPr>
            <w:r w:rsidRPr="000A3870">
              <w:rPr>
                <w:rFonts w:ascii="Arial" w:hAnsi="Arial" w:cs="Arial"/>
                <w:sz w:val="16"/>
                <w:szCs w:val="16"/>
              </w:rPr>
              <w:t>Субсидии бюджетным учреждениям</w:t>
            </w:r>
          </w:p>
        </w:tc>
        <w:tc>
          <w:tcPr>
            <w:tcW w:w="55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852</w:t>
            </w:r>
          </w:p>
        </w:tc>
        <w:tc>
          <w:tcPr>
            <w:tcW w:w="37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07</w:t>
            </w:r>
          </w:p>
        </w:tc>
        <w:tc>
          <w:tcPr>
            <w:tcW w:w="412"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01</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01</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2710</w:t>
            </w:r>
          </w:p>
        </w:tc>
        <w:tc>
          <w:tcPr>
            <w:tcW w:w="885"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610</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220,0</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220,0</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noWrap/>
            <w:vAlign w:val="bottom"/>
          </w:tcPr>
          <w:p w:rsidR="00892663" w:rsidRPr="000A3870" w:rsidRDefault="00892663" w:rsidP="000A3870">
            <w:pPr>
              <w:rPr>
                <w:rFonts w:ascii="Arial" w:hAnsi="Arial" w:cs="Arial"/>
                <w:bCs/>
                <w:sz w:val="16"/>
                <w:szCs w:val="16"/>
              </w:rPr>
            </w:pPr>
            <w:r w:rsidRPr="000A3870">
              <w:rPr>
                <w:rFonts w:ascii="Arial" w:hAnsi="Arial" w:cs="Arial"/>
                <w:bCs/>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Федеральный Закон "Об образовании в Российской Федерации" в рамках подпрограммы "Развитие дошкольного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55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852</w:t>
            </w:r>
          </w:p>
        </w:tc>
        <w:tc>
          <w:tcPr>
            <w:tcW w:w="37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07</w:t>
            </w:r>
          </w:p>
        </w:tc>
        <w:tc>
          <w:tcPr>
            <w:tcW w:w="412"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01</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01</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8005</w:t>
            </w:r>
          </w:p>
        </w:tc>
        <w:tc>
          <w:tcPr>
            <w:tcW w:w="885"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266 592,2</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284 509,4</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noWrap/>
            <w:vAlign w:val="bottom"/>
          </w:tcPr>
          <w:p w:rsidR="00892663" w:rsidRPr="000A3870" w:rsidRDefault="00892663" w:rsidP="000A3870">
            <w:pPr>
              <w:rPr>
                <w:rFonts w:ascii="Arial" w:hAnsi="Arial" w:cs="Arial"/>
                <w:bCs/>
                <w:sz w:val="16"/>
                <w:szCs w:val="16"/>
              </w:rPr>
            </w:pPr>
            <w:r w:rsidRPr="000A3870">
              <w:rPr>
                <w:rFonts w:ascii="Arial" w:hAnsi="Arial" w:cs="Arial"/>
                <w:bCs/>
                <w:sz w:val="16"/>
                <w:szCs w:val="16"/>
              </w:rPr>
              <w:t> </w:t>
            </w:r>
          </w:p>
        </w:tc>
        <w:tc>
          <w:tcPr>
            <w:tcW w:w="4641" w:type="dxa"/>
            <w:tcBorders>
              <w:top w:val="nil"/>
              <w:left w:val="nil"/>
              <w:bottom w:val="single" w:sz="4" w:space="0" w:color="auto"/>
              <w:right w:val="single" w:sz="4" w:space="0" w:color="auto"/>
            </w:tcBorders>
            <w:vAlign w:val="center"/>
          </w:tcPr>
          <w:p w:rsidR="00892663" w:rsidRPr="000A3870" w:rsidRDefault="00892663" w:rsidP="000A3870">
            <w:pPr>
              <w:rPr>
                <w:rFonts w:ascii="Arial" w:hAnsi="Arial" w:cs="Arial"/>
                <w:sz w:val="16"/>
                <w:szCs w:val="16"/>
              </w:rPr>
            </w:pPr>
            <w:r w:rsidRPr="000A3870">
              <w:rPr>
                <w:rFonts w:ascii="Arial" w:hAnsi="Arial" w:cs="Arial"/>
                <w:sz w:val="16"/>
                <w:szCs w:val="16"/>
              </w:rPr>
              <w:t>Субсидии бюджетным учреждениям</w:t>
            </w:r>
          </w:p>
        </w:tc>
        <w:tc>
          <w:tcPr>
            <w:tcW w:w="55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852</w:t>
            </w:r>
          </w:p>
        </w:tc>
        <w:tc>
          <w:tcPr>
            <w:tcW w:w="37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07</w:t>
            </w:r>
          </w:p>
        </w:tc>
        <w:tc>
          <w:tcPr>
            <w:tcW w:w="412"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01</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01</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8005</w:t>
            </w:r>
          </w:p>
        </w:tc>
        <w:tc>
          <w:tcPr>
            <w:tcW w:w="885"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610</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231 509,9</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248 209,4</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noWrap/>
            <w:vAlign w:val="bottom"/>
          </w:tcPr>
          <w:p w:rsidR="00892663" w:rsidRPr="000A3870" w:rsidRDefault="00892663" w:rsidP="000A3870">
            <w:pPr>
              <w:rPr>
                <w:rFonts w:ascii="Arial" w:hAnsi="Arial" w:cs="Arial"/>
                <w:bCs/>
                <w:sz w:val="16"/>
                <w:szCs w:val="16"/>
              </w:rPr>
            </w:pPr>
            <w:r w:rsidRPr="000A3870">
              <w:rPr>
                <w:rFonts w:ascii="Arial" w:hAnsi="Arial" w:cs="Arial"/>
                <w:bCs/>
                <w:sz w:val="16"/>
                <w:szCs w:val="16"/>
              </w:rPr>
              <w:t> </w:t>
            </w:r>
          </w:p>
        </w:tc>
        <w:tc>
          <w:tcPr>
            <w:tcW w:w="4641" w:type="dxa"/>
            <w:tcBorders>
              <w:top w:val="nil"/>
              <w:left w:val="nil"/>
              <w:bottom w:val="single" w:sz="4" w:space="0" w:color="auto"/>
              <w:right w:val="single" w:sz="4" w:space="0" w:color="auto"/>
            </w:tcBorders>
            <w:vAlign w:val="center"/>
          </w:tcPr>
          <w:p w:rsidR="00892663" w:rsidRPr="000A3870" w:rsidRDefault="00892663" w:rsidP="000A3870">
            <w:pPr>
              <w:rPr>
                <w:rFonts w:ascii="Arial" w:hAnsi="Arial" w:cs="Arial"/>
                <w:sz w:val="16"/>
                <w:szCs w:val="16"/>
              </w:rPr>
            </w:pPr>
            <w:r w:rsidRPr="000A3870">
              <w:rPr>
                <w:rFonts w:ascii="Arial" w:hAnsi="Arial" w:cs="Arial"/>
                <w:sz w:val="16"/>
                <w:szCs w:val="16"/>
              </w:rPr>
              <w:t>Субсидии автономным учреждениям</w:t>
            </w:r>
          </w:p>
        </w:tc>
        <w:tc>
          <w:tcPr>
            <w:tcW w:w="55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852</w:t>
            </w:r>
          </w:p>
        </w:tc>
        <w:tc>
          <w:tcPr>
            <w:tcW w:w="37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07</w:t>
            </w:r>
          </w:p>
        </w:tc>
        <w:tc>
          <w:tcPr>
            <w:tcW w:w="412"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01</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01</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8005</w:t>
            </w:r>
          </w:p>
        </w:tc>
        <w:tc>
          <w:tcPr>
            <w:tcW w:w="885"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620</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35 082,3</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36 300,0</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noWrap/>
            <w:vAlign w:val="bottom"/>
          </w:tcPr>
          <w:p w:rsidR="00892663" w:rsidRPr="000A3870" w:rsidRDefault="00892663" w:rsidP="000A3870">
            <w:pPr>
              <w:rPr>
                <w:rFonts w:ascii="Arial" w:hAnsi="Arial" w:cs="Arial"/>
                <w:bCs/>
                <w:sz w:val="16"/>
                <w:szCs w:val="16"/>
              </w:rPr>
            </w:pPr>
            <w:r w:rsidRPr="000A3870">
              <w:rPr>
                <w:rFonts w:ascii="Arial" w:hAnsi="Arial" w:cs="Arial"/>
                <w:bCs/>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в рамках подпрограммы "Развитие дошкольного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55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852</w:t>
            </w:r>
          </w:p>
        </w:tc>
        <w:tc>
          <w:tcPr>
            <w:tcW w:w="37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07</w:t>
            </w:r>
          </w:p>
        </w:tc>
        <w:tc>
          <w:tcPr>
            <w:tcW w:w="412"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01</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01</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8253</w:t>
            </w:r>
          </w:p>
        </w:tc>
        <w:tc>
          <w:tcPr>
            <w:tcW w:w="885"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997"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13 111,2</w:t>
            </w:r>
          </w:p>
        </w:tc>
        <w:tc>
          <w:tcPr>
            <w:tcW w:w="1013"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13 111,2</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noWrap/>
            <w:vAlign w:val="bottom"/>
          </w:tcPr>
          <w:p w:rsidR="00892663" w:rsidRPr="000A3870" w:rsidRDefault="00892663" w:rsidP="000A3870">
            <w:pPr>
              <w:rPr>
                <w:rFonts w:ascii="Arial" w:hAnsi="Arial" w:cs="Arial"/>
                <w:bCs/>
                <w:sz w:val="16"/>
                <w:szCs w:val="16"/>
              </w:rPr>
            </w:pPr>
            <w:r w:rsidRPr="000A3870">
              <w:rPr>
                <w:rFonts w:ascii="Arial" w:hAnsi="Arial" w:cs="Arial"/>
                <w:bCs/>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Расходы на выплаты персоналу казенных учреждений</w:t>
            </w:r>
          </w:p>
        </w:tc>
        <w:tc>
          <w:tcPr>
            <w:tcW w:w="55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852</w:t>
            </w:r>
          </w:p>
        </w:tc>
        <w:tc>
          <w:tcPr>
            <w:tcW w:w="37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07</w:t>
            </w:r>
          </w:p>
        </w:tc>
        <w:tc>
          <w:tcPr>
            <w:tcW w:w="412"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01</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01</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8253</w:t>
            </w:r>
          </w:p>
        </w:tc>
        <w:tc>
          <w:tcPr>
            <w:tcW w:w="885"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110</w:t>
            </w:r>
          </w:p>
        </w:tc>
        <w:tc>
          <w:tcPr>
            <w:tcW w:w="997"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32,0</w:t>
            </w:r>
          </w:p>
        </w:tc>
        <w:tc>
          <w:tcPr>
            <w:tcW w:w="1013"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32,0</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noWrap/>
            <w:vAlign w:val="bottom"/>
          </w:tcPr>
          <w:p w:rsidR="00892663" w:rsidRPr="000A3870" w:rsidRDefault="00892663" w:rsidP="000A3870">
            <w:pPr>
              <w:rPr>
                <w:rFonts w:ascii="Arial" w:hAnsi="Arial" w:cs="Arial"/>
                <w:bCs/>
                <w:sz w:val="16"/>
                <w:szCs w:val="16"/>
              </w:rPr>
            </w:pPr>
            <w:r w:rsidRPr="000A3870">
              <w:rPr>
                <w:rFonts w:ascii="Arial" w:hAnsi="Arial" w:cs="Arial"/>
                <w:bCs/>
                <w:sz w:val="16"/>
                <w:szCs w:val="16"/>
              </w:rPr>
              <w:t> </w:t>
            </w:r>
          </w:p>
        </w:tc>
        <w:tc>
          <w:tcPr>
            <w:tcW w:w="4641" w:type="dxa"/>
            <w:tcBorders>
              <w:top w:val="nil"/>
              <w:left w:val="nil"/>
              <w:bottom w:val="single" w:sz="4" w:space="0" w:color="auto"/>
              <w:right w:val="single" w:sz="4" w:space="0" w:color="auto"/>
            </w:tcBorders>
            <w:vAlign w:val="center"/>
          </w:tcPr>
          <w:p w:rsidR="00892663" w:rsidRPr="000A3870" w:rsidRDefault="00892663" w:rsidP="000A3870">
            <w:pPr>
              <w:rPr>
                <w:rFonts w:ascii="Arial" w:hAnsi="Arial" w:cs="Arial"/>
                <w:sz w:val="16"/>
                <w:szCs w:val="16"/>
              </w:rPr>
            </w:pPr>
            <w:r w:rsidRPr="000A3870">
              <w:rPr>
                <w:rFonts w:ascii="Arial" w:hAnsi="Arial" w:cs="Arial"/>
                <w:sz w:val="16"/>
                <w:szCs w:val="16"/>
              </w:rPr>
              <w:t>Субсидии бюджетным учреждениям</w:t>
            </w:r>
          </w:p>
        </w:tc>
        <w:tc>
          <w:tcPr>
            <w:tcW w:w="55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852</w:t>
            </w:r>
          </w:p>
        </w:tc>
        <w:tc>
          <w:tcPr>
            <w:tcW w:w="37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07</w:t>
            </w:r>
          </w:p>
        </w:tc>
        <w:tc>
          <w:tcPr>
            <w:tcW w:w="412"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01</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01</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8253</w:t>
            </w:r>
          </w:p>
        </w:tc>
        <w:tc>
          <w:tcPr>
            <w:tcW w:w="885"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610</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12 371,2</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12 371,2</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noWrap/>
            <w:vAlign w:val="bottom"/>
          </w:tcPr>
          <w:p w:rsidR="00892663" w:rsidRPr="000A3870" w:rsidRDefault="00892663" w:rsidP="000A3870">
            <w:pPr>
              <w:rPr>
                <w:rFonts w:ascii="Arial" w:hAnsi="Arial" w:cs="Arial"/>
                <w:bCs/>
                <w:sz w:val="16"/>
                <w:szCs w:val="16"/>
              </w:rPr>
            </w:pPr>
            <w:r w:rsidRPr="000A3870">
              <w:rPr>
                <w:rFonts w:ascii="Arial" w:hAnsi="Arial" w:cs="Arial"/>
                <w:bCs/>
                <w:sz w:val="16"/>
                <w:szCs w:val="16"/>
              </w:rPr>
              <w:t> </w:t>
            </w:r>
          </w:p>
        </w:tc>
        <w:tc>
          <w:tcPr>
            <w:tcW w:w="4641" w:type="dxa"/>
            <w:tcBorders>
              <w:top w:val="nil"/>
              <w:left w:val="nil"/>
              <w:bottom w:val="single" w:sz="4" w:space="0" w:color="auto"/>
              <w:right w:val="single" w:sz="4" w:space="0" w:color="auto"/>
            </w:tcBorders>
            <w:vAlign w:val="center"/>
          </w:tcPr>
          <w:p w:rsidR="00892663" w:rsidRPr="000A3870" w:rsidRDefault="00892663" w:rsidP="000A3870">
            <w:pPr>
              <w:rPr>
                <w:rFonts w:ascii="Arial" w:hAnsi="Arial" w:cs="Arial"/>
                <w:sz w:val="16"/>
                <w:szCs w:val="16"/>
              </w:rPr>
            </w:pPr>
            <w:r w:rsidRPr="000A3870">
              <w:rPr>
                <w:rFonts w:ascii="Arial" w:hAnsi="Arial" w:cs="Arial"/>
                <w:sz w:val="16"/>
                <w:szCs w:val="16"/>
              </w:rPr>
              <w:t>Субсидии автономным учреждениям</w:t>
            </w:r>
          </w:p>
        </w:tc>
        <w:tc>
          <w:tcPr>
            <w:tcW w:w="55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852</w:t>
            </w:r>
          </w:p>
        </w:tc>
        <w:tc>
          <w:tcPr>
            <w:tcW w:w="37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07</w:t>
            </w:r>
          </w:p>
        </w:tc>
        <w:tc>
          <w:tcPr>
            <w:tcW w:w="412"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01</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01</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8253</w:t>
            </w:r>
          </w:p>
        </w:tc>
        <w:tc>
          <w:tcPr>
            <w:tcW w:w="885"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620</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708,0</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708,0</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noWrap/>
            <w:vAlign w:val="bottom"/>
          </w:tcPr>
          <w:p w:rsidR="00892663" w:rsidRPr="000A3870" w:rsidRDefault="00892663" w:rsidP="000A3870">
            <w:pPr>
              <w:rPr>
                <w:rFonts w:ascii="Arial" w:hAnsi="Arial" w:cs="Arial"/>
                <w:bCs/>
                <w:sz w:val="16"/>
                <w:szCs w:val="16"/>
              </w:rPr>
            </w:pPr>
            <w:r w:rsidRPr="000A3870">
              <w:rPr>
                <w:rFonts w:ascii="Arial" w:hAnsi="Arial" w:cs="Arial"/>
                <w:bCs/>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Муниципальная программа муниципального образования Щекинский район "Энергосбережение и повышение энергетической эффективности в муниципальном образовании Щекинский район"</w:t>
            </w:r>
          </w:p>
        </w:tc>
        <w:tc>
          <w:tcPr>
            <w:tcW w:w="55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852</w:t>
            </w:r>
          </w:p>
        </w:tc>
        <w:tc>
          <w:tcPr>
            <w:tcW w:w="37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07</w:t>
            </w:r>
          </w:p>
        </w:tc>
        <w:tc>
          <w:tcPr>
            <w:tcW w:w="412"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01</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06</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0000</w:t>
            </w:r>
          </w:p>
        </w:tc>
        <w:tc>
          <w:tcPr>
            <w:tcW w:w="885"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150,0</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50,0</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noWrap/>
            <w:vAlign w:val="bottom"/>
          </w:tcPr>
          <w:p w:rsidR="00892663" w:rsidRPr="000A3870" w:rsidRDefault="00892663" w:rsidP="000A3870">
            <w:pPr>
              <w:rPr>
                <w:rFonts w:ascii="Arial" w:hAnsi="Arial" w:cs="Arial"/>
                <w:bCs/>
                <w:sz w:val="16"/>
                <w:szCs w:val="16"/>
              </w:rPr>
            </w:pPr>
            <w:r w:rsidRPr="000A3870">
              <w:rPr>
                <w:rFonts w:ascii="Arial" w:hAnsi="Arial" w:cs="Arial"/>
                <w:bCs/>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 xml:space="preserve">Подпрограмма "Энергосбережение в системе образования Щекинского района" муниципальной программы муниципального образования Щекинский район "Энергосбережение и повышение энергетической эффективности в муниципальном </w:t>
            </w:r>
            <w:r w:rsidRPr="000A3870">
              <w:rPr>
                <w:rFonts w:ascii="Arial" w:hAnsi="Arial" w:cs="Arial"/>
                <w:sz w:val="16"/>
                <w:szCs w:val="16"/>
              </w:rPr>
              <w:lastRenderedPageBreak/>
              <w:t>образовании Щекинский район"</w:t>
            </w:r>
          </w:p>
        </w:tc>
        <w:tc>
          <w:tcPr>
            <w:tcW w:w="55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lastRenderedPageBreak/>
              <w:t>852</w:t>
            </w:r>
          </w:p>
        </w:tc>
        <w:tc>
          <w:tcPr>
            <w:tcW w:w="37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07</w:t>
            </w:r>
          </w:p>
        </w:tc>
        <w:tc>
          <w:tcPr>
            <w:tcW w:w="412"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01</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06</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0000</w:t>
            </w:r>
          </w:p>
        </w:tc>
        <w:tc>
          <w:tcPr>
            <w:tcW w:w="885"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150,0</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50,0</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noWrap/>
            <w:vAlign w:val="bottom"/>
          </w:tcPr>
          <w:p w:rsidR="00892663" w:rsidRPr="000A3870" w:rsidRDefault="00892663" w:rsidP="000A3870">
            <w:pPr>
              <w:rPr>
                <w:rFonts w:ascii="Arial" w:hAnsi="Arial" w:cs="Arial"/>
                <w:bCs/>
                <w:sz w:val="16"/>
                <w:szCs w:val="16"/>
              </w:rPr>
            </w:pPr>
            <w:r w:rsidRPr="000A3870">
              <w:rPr>
                <w:rFonts w:ascii="Arial" w:hAnsi="Arial" w:cs="Arial"/>
                <w:bCs/>
                <w:sz w:val="16"/>
                <w:szCs w:val="16"/>
              </w:rPr>
              <w:lastRenderedPageBreak/>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Поверка, ремонт и замена узлов учета энергоносителей в рамках подпрограммы "Энергосбережение в системе образования Щекинского района" муниципальной программы муниципального образования Щекинский район "Энергосбережение и повышение энергетической эффективности в муниципальном образовании Щекинский район"</w:t>
            </w:r>
          </w:p>
        </w:tc>
        <w:tc>
          <w:tcPr>
            <w:tcW w:w="55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852</w:t>
            </w:r>
          </w:p>
        </w:tc>
        <w:tc>
          <w:tcPr>
            <w:tcW w:w="37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07</w:t>
            </w:r>
          </w:p>
        </w:tc>
        <w:tc>
          <w:tcPr>
            <w:tcW w:w="412"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01</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06</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2635</w:t>
            </w:r>
          </w:p>
        </w:tc>
        <w:tc>
          <w:tcPr>
            <w:tcW w:w="885"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150,0</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50,0</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noWrap/>
            <w:vAlign w:val="bottom"/>
          </w:tcPr>
          <w:p w:rsidR="00892663" w:rsidRPr="000A3870" w:rsidRDefault="00892663" w:rsidP="000A3870">
            <w:pPr>
              <w:rPr>
                <w:rFonts w:ascii="Arial" w:hAnsi="Arial" w:cs="Arial"/>
                <w:bCs/>
                <w:sz w:val="16"/>
                <w:szCs w:val="16"/>
              </w:rPr>
            </w:pPr>
            <w:r w:rsidRPr="000A3870">
              <w:rPr>
                <w:rFonts w:ascii="Arial" w:hAnsi="Arial" w:cs="Arial"/>
                <w:bCs/>
                <w:sz w:val="16"/>
                <w:szCs w:val="16"/>
              </w:rPr>
              <w:t> </w:t>
            </w:r>
          </w:p>
        </w:tc>
        <w:tc>
          <w:tcPr>
            <w:tcW w:w="4641" w:type="dxa"/>
            <w:tcBorders>
              <w:top w:val="nil"/>
              <w:left w:val="nil"/>
              <w:bottom w:val="single" w:sz="4" w:space="0" w:color="auto"/>
              <w:right w:val="single" w:sz="4" w:space="0" w:color="auto"/>
            </w:tcBorders>
            <w:vAlign w:val="center"/>
          </w:tcPr>
          <w:p w:rsidR="00892663" w:rsidRPr="000A3870" w:rsidRDefault="00892663" w:rsidP="000A3870">
            <w:pPr>
              <w:rPr>
                <w:rFonts w:ascii="Arial" w:hAnsi="Arial" w:cs="Arial"/>
                <w:sz w:val="16"/>
                <w:szCs w:val="16"/>
              </w:rPr>
            </w:pPr>
            <w:r w:rsidRPr="000A3870">
              <w:rPr>
                <w:rFonts w:ascii="Arial" w:hAnsi="Arial" w:cs="Arial"/>
                <w:sz w:val="16"/>
                <w:szCs w:val="16"/>
              </w:rPr>
              <w:t>Субсидии бюджетным учреждениям</w:t>
            </w:r>
          </w:p>
        </w:tc>
        <w:tc>
          <w:tcPr>
            <w:tcW w:w="55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852</w:t>
            </w:r>
          </w:p>
        </w:tc>
        <w:tc>
          <w:tcPr>
            <w:tcW w:w="37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07</w:t>
            </w:r>
          </w:p>
        </w:tc>
        <w:tc>
          <w:tcPr>
            <w:tcW w:w="412"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01</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06</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2635</w:t>
            </w:r>
          </w:p>
        </w:tc>
        <w:tc>
          <w:tcPr>
            <w:tcW w:w="885"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610</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150,0</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50,0</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noWrap/>
            <w:vAlign w:val="bottom"/>
          </w:tcPr>
          <w:p w:rsidR="00892663" w:rsidRPr="000A3870" w:rsidRDefault="00892663" w:rsidP="000A3870">
            <w:pPr>
              <w:rPr>
                <w:rFonts w:ascii="Arial" w:hAnsi="Arial" w:cs="Arial"/>
                <w:bCs/>
                <w:sz w:val="16"/>
                <w:szCs w:val="16"/>
              </w:rPr>
            </w:pPr>
            <w:r w:rsidRPr="000A3870">
              <w:rPr>
                <w:rFonts w:ascii="Arial" w:hAnsi="Arial" w:cs="Arial"/>
                <w:bCs/>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Муниципальная программа муниципального образования Щекинский район "Повышение общественной безопасности населения на территории муниципального образования Щекинский район"</w:t>
            </w:r>
          </w:p>
        </w:tc>
        <w:tc>
          <w:tcPr>
            <w:tcW w:w="55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852</w:t>
            </w:r>
          </w:p>
        </w:tc>
        <w:tc>
          <w:tcPr>
            <w:tcW w:w="37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07</w:t>
            </w:r>
          </w:p>
        </w:tc>
        <w:tc>
          <w:tcPr>
            <w:tcW w:w="412"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01</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08</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0000</w:t>
            </w:r>
          </w:p>
        </w:tc>
        <w:tc>
          <w:tcPr>
            <w:tcW w:w="885"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150,0</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150,0</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noWrap/>
            <w:vAlign w:val="bottom"/>
          </w:tcPr>
          <w:p w:rsidR="00892663" w:rsidRPr="000A3870" w:rsidRDefault="00892663" w:rsidP="000A3870">
            <w:pPr>
              <w:rPr>
                <w:rFonts w:ascii="Arial" w:hAnsi="Arial" w:cs="Arial"/>
                <w:bCs/>
                <w:sz w:val="16"/>
                <w:szCs w:val="16"/>
              </w:rPr>
            </w:pPr>
            <w:r w:rsidRPr="000A3870">
              <w:rPr>
                <w:rFonts w:ascii="Arial" w:hAnsi="Arial" w:cs="Arial"/>
                <w:bCs/>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Подпрограмма "Профилактика правонарушений, терроризма и экстремизма" муниципальной программы муниципального образования Щекинский район "Повышение общественной безопасности населения на территории муниципального образования Щекинский район"</w:t>
            </w:r>
          </w:p>
        </w:tc>
        <w:tc>
          <w:tcPr>
            <w:tcW w:w="55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852</w:t>
            </w:r>
          </w:p>
        </w:tc>
        <w:tc>
          <w:tcPr>
            <w:tcW w:w="37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07</w:t>
            </w:r>
          </w:p>
        </w:tc>
        <w:tc>
          <w:tcPr>
            <w:tcW w:w="412"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01</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08</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0000</w:t>
            </w:r>
          </w:p>
        </w:tc>
        <w:tc>
          <w:tcPr>
            <w:tcW w:w="885"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150,0</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150,0</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Мероприятия по профилактике правонарушений, терроризма и экстремизма в рамках подпрограммы "Профилактика правонарушений, терроризма и экстремизма" муниципальной программы муниципального образования Щекинский район "Повышение общественной безопасности населения на территории муниципального образования Щекинский район"</w:t>
            </w:r>
          </w:p>
        </w:tc>
        <w:tc>
          <w:tcPr>
            <w:tcW w:w="55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852</w:t>
            </w:r>
          </w:p>
        </w:tc>
        <w:tc>
          <w:tcPr>
            <w:tcW w:w="37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07</w:t>
            </w:r>
          </w:p>
        </w:tc>
        <w:tc>
          <w:tcPr>
            <w:tcW w:w="412"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01</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08</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2637</w:t>
            </w:r>
          </w:p>
        </w:tc>
        <w:tc>
          <w:tcPr>
            <w:tcW w:w="885"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150,0</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150,0</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4641" w:type="dxa"/>
            <w:tcBorders>
              <w:top w:val="nil"/>
              <w:left w:val="nil"/>
              <w:bottom w:val="single" w:sz="4" w:space="0" w:color="auto"/>
              <w:right w:val="single" w:sz="4" w:space="0" w:color="auto"/>
            </w:tcBorders>
            <w:vAlign w:val="center"/>
          </w:tcPr>
          <w:p w:rsidR="00892663" w:rsidRPr="000A3870" w:rsidRDefault="00892663" w:rsidP="000A3870">
            <w:pPr>
              <w:rPr>
                <w:rFonts w:ascii="Arial" w:hAnsi="Arial" w:cs="Arial"/>
                <w:sz w:val="16"/>
                <w:szCs w:val="16"/>
              </w:rPr>
            </w:pPr>
            <w:r w:rsidRPr="000A3870">
              <w:rPr>
                <w:rFonts w:ascii="Arial" w:hAnsi="Arial" w:cs="Arial"/>
                <w:sz w:val="16"/>
                <w:szCs w:val="16"/>
              </w:rPr>
              <w:t>Субсидии бюджетным учреждениям</w:t>
            </w:r>
          </w:p>
        </w:tc>
        <w:tc>
          <w:tcPr>
            <w:tcW w:w="55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852</w:t>
            </w:r>
          </w:p>
        </w:tc>
        <w:tc>
          <w:tcPr>
            <w:tcW w:w="37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07</w:t>
            </w:r>
          </w:p>
        </w:tc>
        <w:tc>
          <w:tcPr>
            <w:tcW w:w="412"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01</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08</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2637</w:t>
            </w:r>
          </w:p>
        </w:tc>
        <w:tc>
          <w:tcPr>
            <w:tcW w:w="885"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610</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150,0</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150,0</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xml:space="preserve">Общее образование </w:t>
            </w:r>
          </w:p>
        </w:tc>
        <w:tc>
          <w:tcPr>
            <w:tcW w:w="55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852</w:t>
            </w:r>
          </w:p>
        </w:tc>
        <w:tc>
          <w:tcPr>
            <w:tcW w:w="37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07</w:t>
            </w:r>
          </w:p>
        </w:tc>
        <w:tc>
          <w:tcPr>
            <w:tcW w:w="412"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02</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885"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bCs/>
                <w:sz w:val="16"/>
                <w:szCs w:val="16"/>
              </w:rPr>
            </w:pPr>
            <w:r w:rsidRPr="000A3870">
              <w:rPr>
                <w:rFonts w:ascii="Arial" w:hAnsi="Arial" w:cs="Arial"/>
                <w:bCs/>
                <w:sz w:val="16"/>
                <w:szCs w:val="16"/>
              </w:rPr>
              <w:t>650 743,5</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bCs/>
                <w:sz w:val="16"/>
                <w:szCs w:val="16"/>
              </w:rPr>
            </w:pPr>
            <w:r w:rsidRPr="000A3870">
              <w:rPr>
                <w:rFonts w:ascii="Arial" w:hAnsi="Arial" w:cs="Arial"/>
                <w:bCs/>
                <w:sz w:val="16"/>
                <w:szCs w:val="16"/>
              </w:rPr>
              <w:t>658 506,5</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55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852</w:t>
            </w:r>
          </w:p>
        </w:tc>
        <w:tc>
          <w:tcPr>
            <w:tcW w:w="37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07</w:t>
            </w:r>
          </w:p>
        </w:tc>
        <w:tc>
          <w:tcPr>
            <w:tcW w:w="412"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02</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01</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0000</w:t>
            </w:r>
          </w:p>
        </w:tc>
        <w:tc>
          <w:tcPr>
            <w:tcW w:w="885"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650 143,5</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658 206,5</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Подпрограмма "Развитие общего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55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852</w:t>
            </w:r>
          </w:p>
        </w:tc>
        <w:tc>
          <w:tcPr>
            <w:tcW w:w="37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07</w:t>
            </w:r>
          </w:p>
        </w:tc>
        <w:tc>
          <w:tcPr>
            <w:tcW w:w="412"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02</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01</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2</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0000</w:t>
            </w:r>
          </w:p>
        </w:tc>
        <w:tc>
          <w:tcPr>
            <w:tcW w:w="885"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587 514,0</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595 475,8</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Расходы на обеспечение деятельности (оказание услуг) муниципальных учреждений в рамках подпрограммы "Развитие общего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55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852</w:t>
            </w:r>
          </w:p>
        </w:tc>
        <w:tc>
          <w:tcPr>
            <w:tcW w:w="37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07</w:t>
            </w:r>
          </w:p>
        </w:tc>
        <w:tc>
          <w:tcPr>
            <w:tcW w:w="412"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02</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01</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2</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0059</w:t>
            </w:r>
          </w:p>
        </w:tc>
        <w:tc>
          <w:tcPr>
            <w:tcW w:w="885"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59 126,9</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60 570,4</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4641" w:type="dxa"/>
            <w:tcBorders>
              <w:top w:val="nil"/>
              <w:left w:val="nil"/>
              <w:bottom w:val="single" w:sz="4" w:space="0" w:color="auto"/>
              <w:right w:val="single" w:sz="4" w:space="0" w:color="auto"/>
            </w:tcBorders>
            <w:vAlign w:val="center"/>
          </w:tcPr>
          <w:p w:rsidR="00892663" w:rsidRPr="000A3870" w:rsidRDefault="00892663" w:rsidP="000A3870">
            <w:pPr>
              <w:rPr>
                <w:rFonts w:ascii="Arial" w:hAnsi="Arial" w:cs="Arial"/>
                <w:sz w:val="16"/>
                <w:szCs w:val="16"/>
              </w:rPr>
            </w:pPr>
            <w:r w:rsidRPr="000A3870">
              <w:rPr>
                <w:rFonts w:ascii="Arial" w:hAnsi="Arial" w:cs="Arial"/>
                <w:sz w:val="16"/>
                <w:szCs w:val="16"/>
              </w:rPr>
              <w:t>Субсидии бюджетным учреждениям</w:t>
            </w:r>
          </w:p>
        </w:tc>
        <w:tc>
          <w:tcPr>
            <w:tcW w:w="55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852</w:t>
            </w:r>
          </w:p>
        </w:tc>
        <w:tc>
          <w:tcPr>
            <w:tcW w:w="37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07</w:t>
            </w:r>
          </w:p>
        </w:tc>
        <w:tc>
          <w:tcPr>
            <w:tcW w:w="412"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02</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01</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2</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0059</w:t>
            </w:r>
          </w:p>
        </w:tc>
        <w:tc>
          <w:tcPr>
            <w:tcW w:w="885"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610</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59 126,9</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60 570,4</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Реализация комплекса противопожарных мероприятий в рамках подпрограммы "Развитие общего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55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852</w:t>
            </w:r>
          </w:p>
        </w:tc>
        <w:tc>
          <w:tcPr>
            <w:tcW w:w="37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07</w:t>
            </w:r>
          </w:p>
        </w:tc>
        <w:tc>
          <w:tcPr>
            <w:tcW w:w="412"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02</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01</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2</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2616</w:t>
            </w:r>
          </w:p>
        </w:tc>
        <w:tc>
          <w:tcPr>
            <w:tcW w:w="885"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300,0</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300,0</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4641" w:type="dxa"/>
            <w:tcBorders>
              <w:top w:val="nil"/>
              <w:left w:val="nil"/>
              <w:bottom w:val="single" w:sz="4" w:space="0" w:color="auto"/>
              <w:right w:val="single" w:sz="4" w:space="0" w:color="auto"/>
            </w:tcBorders>
            <w:vAlign w:val="center"/>
          </w:tcPr>
          <w:p w:rsidR="00892663" w:rsidRPr="000A3870" w:rsidRDefault="00892663" w:rsidP="000A3870">
            <w:pPr>
              <w:rPr>
                <w:rFonts w:ascii="Arial" w:hAnsi="Arial" w:cs="Arial"/>
                <w:sz w:val="16"/>
                <w:szCs w:val="16"/>
              </w:rPr>
            </w:pPr>
            <w:r w:rsidRPr="000A3870">
              <w:rPr>
                <w:rFonts w:ascii="Arial" w:hAnsi="Arial" w:cs="Arial"/>
                <w:sz w:val="16"/>
                <w:szCs w:val="16"/>
              </w:rPr>
              <w:t>Субсидии бюджетным учреждениям</w:t>
            </w:r>
          </w:p>
        </w:tc>
        <w:tc>
          <w:tcPr>
            <w:tcW w:w="55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852</w:t>
            </w:r>
          </w:p>
        </w:tc>
        <w:tc>
          <w:tcPr>
            <w:tcW w:w="37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07</w:t>
            </w:r>
          </w:p>
        </w:tc>
        <w:tc>
          <w:tcPr>
            <w:tcW w:w="412"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02</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01</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2</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2616</w:t>
            </w:r>
          </w:p>
        </w:tc>
        <w:tc>
          <w:tcPr>
            <w:tcW w:w="885"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610</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300,0</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300,0</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 xml:space="preserve">Поддержка лучших педагогических работников в рамках подпрограммы "Развитие общего образования" муниципальной программы </w:t>
            </w:r>
            <w:r w:rsidRPr="000A3870">
              <w:rPr>
                <w:rFonts w:ascii="Arial" w:hAnsi="Arial" w:cs="Arial"/>
                <w:sz w:val="16"/>
                <w:szCs w:val="16"/>
              </w:rPr>
              <w:lastRenderedPageBreak/>
              <w:t>муниципального образования Щекинский район "Развитие образования и архивного дела в муниципальном образовании Щекинский район"</w:t>
            </w:r>
          </w:p>
        </w:tc>
        <w:tc>
          <w:tcPr>
            <w:tcW w:w="55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lastRenderedPageBreak/>
              <w:t>852</w:t>
            </w:r>
          </w:p>
        </w:tc>
        <w:tc>
          <w:tcPr>
            <w:tcW w:w="37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07</w:t>
            </w:r>
          </w:p>
        </w:tc>
        <w:tc>
          <w:tcPr>
            <w:tcW w:w="412"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02</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01</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2</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2618</w:t>
            </w:r>
          </w:p>
        </w:tc>
        <w:tc>
          <w:tcPr>
            <w:tcW w:w="885"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230,0</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230,0</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lastRenderedPageBreak/>
              <w:t> </w:t>
            </w:r>
          </w:p>
        </w:tc>
        <w:tc>
          <w:tcPr>
            <w:tcW w:w="4641" w:type="dxa"/>
            <w:tcBorders>
              <w:top w:val="nil"/>
              <w:left w:val="nil"/>
              <w:bottom w:val="single" w:sz="4" w:space="0" w:color="auto"/>
              <w:right w:val="single" w:sz="4" w:space="0" w:color="auto"/>
            </w:tcBorders>
            <w:vAlign w:val="center"/>
          </w:tcPr>
          <w:p w:rsidR="00892663" w:rsidRPr="000A3870" w:rsidRDefault="00892663" w:rsidP="000A3870">
            <w:pPr>
              <w:rPr>
                <w:rFonts w:ascii="Arial" w:hAnsi="Arial" w:cs="Arial"/>
                <w:sz w:val="16"/>
                <w:szCs w:val="16"/>
              </w:rPr>
            </w:pPr>
            <w:r w:rsidRPr="000A3870">
              <w:rPr>
                <w:rFonts w:ascii="Arial" w:hAnsi="Arial" w:cs="Arial"/>
                <w:sz w:val="16"/>
                <w:szCs w:val="16"/>
              </w:rPr>
              <w:t>Субсидии бюджетным учреждениям</w:t>
            </w:r>
          </w:p>
        </w:tc>
        <w:tc>
          <w:tcPr>
            <w:tcW w:w="55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852</w:t>
            </w:r>
          </w:p>
        </w:tc>
        <w:tc>
          <w:tcPr>
            <w:tcW w:w="37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07</w:t>
            </w:r>
          </w:p>
        </w:tc>
        <w:tc>
          <w:tcPr>
            <w:tcW w:w="412"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02</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01</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2</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2618</w:t>
            </w:r>
          </w:p>
        </w:tc>
        <w:tc>
          <w:tcPr>
            <w:tcW w:w="885"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610</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230,0</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230,0</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Организация подвоза учащихся в рамках подпрограммы "Развитие общего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55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852</w:t>
            </w:r>
          </w:p>
        </w:tc>
        <w:tc>
          <w:tcPr>
            <w:tcW w:w="37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07</w:t>
            </w:r>
          </w:p>
        </w:tc>
        <w:tc>
          <w:tcPr>
            <w:tcW w:w="412"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02</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01</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2</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2640</w:t>
            </w:r>
          </w:p>
        </w:tc>
        <w:tc>
          <w:tcPr>
            <w:tcW w:w="885"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6 271,2</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6 273,2</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4641" w:type="dxa"/>
            <w:tcBorders>
              <w:top w:val="nil"/>
              <w:left w:val="nil"/>
              <w:bottom w:val="single" w:sz="4" w:space="0" w:color="auto"/>
              <w:right w:val="single" w:sz="4" w:space="0" w:color="auto"/>
            </w:tcBorders>
            <w:vAlign w:val="center"/>
          </w:tcPr>
          <w:p w:rsidR="00892663" w:rsidRPr="000A3870" w:rsidRDefault="00892663" w:rsidP="000A3870">
            <w:pPr>
              <w:rPr>
                <w:rFonts w:ascii="Arial" w:hAnsi="Arial" w:cs="Arial"/>
                <w:sz w:val="16"/>
                <w:szCs w:val="16"/>
              </w:rPr>
            </w:pPr>
            <w:r w:rsidRPr="000A3870">
              <w:rPr>
                <w:rFonts w:ascii="Arial" w:hAnsi="Arial" w:cs="Arial"/>
                <w:sz w:val="16"/>
                <w:szCs w:val="16"/>
              </w:rPr>
              <w:t>Субсидии бюджетным учреждениям</w:t>
            </w:r>
          </w:p>
        </w:tc>
        <w:tc>
          <w:tcPr>
            <w:tcW w:w="55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852</w:t>
            </w:r>
          </w:p>
        </w:tc>
        <w:tc>
          <w:tcPr>
            <w:tcW w:w="37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07</w:t>
            </w:r>
          </w:p>
        </w:tc>
        <w:tc>
          <w:tcPr>
            <w:tcW w:w="412"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02</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01</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2</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2640</w:t>
            </w:r>
          </w:p>
        </w:tc>
        <w:tc>
          <w:tcPr>
            <w:tcW w:w="885"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610</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6 271,2</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6 273,2</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4641" w:type="dxa"/>
            <w:tcBorders>
              <w:top w:val="nil"/>
              <w:left w:val="nil"/>
              <w:bottom w:val="single" w:sz="4" w:space="0" w:color="auto"/>
              <w:right w:val="single" w:sz="4" w:space="0" w:color="auto"/>
            </w:tcBorders>
            <w:vAlign w:val="center"/>
          </w:tcPr>
          <w:p w:rsidR="00892663" w:rsidRPr="000A3870" w:rsidRDefault="00892663" w:rsidP="000A3870">
            <w:pPr>
              <w:rPr>
                <w:rFonts w:ascii="Arial" w:hAnsi="Arial" w:cs="Arial"/>
                <w:sz w:val="16"/>
                <w:szCs w:val="16"/>
              </w:rPr>
            </w:pPr>
            <w:r w:rsidRPr="000A3870">
              <w:rPr>
                <w:rFonts w:ascii="Arial" w:hAnsi="Arial" w:cs="Arial"/>
                <w:sz w:val="16"/>
                <w:szCs w:val="16"/>
              </w:rPr>
              <w:t>Реализация проекта "Народный бюджет 2016"</w:t>
            </w:r>
          </w:p>
        </w:tc>
        <w:tc>
          <w:tcPr>
            <w:tcW w:w="55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852</w:t>
            </w:r>
          </w:p>
        </w:tc>
        <w:tc>
          <w:tcPr>
            <w:tcW w:w="37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07</w:t>
            </w:r>
          </w:p>
        </w:tc>
        <w:tc>
          <w:tcPr>
            <w:tcW w:w="412"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02</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01</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2</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2646</w:t>
            </w:r>
          </w:p>
        </w:tc>
        <w:tc>
          <w:tcPr>
            <w:tcW w:w="885"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999,2</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 </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4641" w:type="dxa"/>
            <w:tcBorders>
              <w:top w:val="nil"/>
              <w:left w:val="nil"/>
              <w:bottom w:val="single" w:sz="4" w:space="0" w:color="auto"/>
              <w:right w:val="single" w:sz="4" w:space="0" w:color="auto"/>
            </w:tcBorders>
            <w:vAlign w:val="center"/>
          </w:tcPr>
          <w:p w:rsidR="00892663" w:rsidRPr="000A3870" w:rsidRDefault="00892663" w:rsidP="000A3870">
            <w:pPr>
              <w:rPr>
                <w:rFonts w:ascii="Arial" w:hAnsi="Arial" w:cs="Arial"/>
                <w:sz w:val="16"/>
                <w:szCs w:val="16"/>
              </w:rPr>
            </w:pPr>
            <w:r w:rsidRPr="000A3870">
              <w:rPr>
                <w:rFonts w:ascii="Arial" w:hAnsi="Arial" w:cs="Arial"/>
                <w:sz w:val="16"/>
                <w:szCs w:val="16"/>
              </w:rPr>
              <w:t>Субсидии бюджетным учреждениям</w:t>
            </w:r>
          </w:p>
        </w:tc>
        <w:tc>
          <w:tcPr>
            <w:tcW w:w="55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852</w:t>
            </w:r>
          </w:p>
        </w:tc>
        <w:tc>
          <w:tcPr>
            <w:tcW w:w="37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07</w:t>
            </w:r>
          </w:p>
        </w:tc>
        <w:tc>
          <w:tcPr>
            <w:tcW w:w="412"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02</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01</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2</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2646</w:t>
            </w:r>
          </w:p>
        </w:tc>
        <w:tc>
          <w:tcPr>
            <w:tcW w:w="885"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610</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999,2</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 </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Организация питания  льготных категорий воспитанников в рамках подпрограммы "Развитие общего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55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852</w:t>
            </w:r>
          </w:p>
        </w:tc>
        <w:tc>
          <w:tcPr>
            <w:tcW w:w="37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07</w:t>
            </w:r>
          </w:p>
        </w:tc>
        <w:tc>
          <w:tcPr>
            <w:tcW w:w="412"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02</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01</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2</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2701</w:t>
            </w:r>
          </w:p>
        </w:tc>
        <w:tc>
          <w:tcPr>
            <w:tcW w:w="885"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2 300,0</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2 300,0</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4641" w:type="dxa"/>
            <w:tcBorders>
              <w:top w:val="nil"/>
              <w:left w:val="nil"/>
              <w:bottom w:val="single" w:sz="4" w:space="0" w:color="auto"/>
              <w:right w:val="single" w:sz="4" w:space="0" w:color="auto"/>
            </w:tcBorders>
            <w:vAlign w:val="center"/>
          </w:tcPr>
          <w:p w:rsidR="00892663" w:rsidRPr="000A3870" w:rsidRDefault="00892663" w:rsidP="000A3870">
            <w:pPr>
              <w:rPr>
                <w:rFonts w:ascii="Arial" w:hAnsi="Arial" w:cs="Arial"/>
                <w:sz w:val="16"/>
                <w:szCs w:val="16"/>
              </w:rPr>
            </w:pPr>
            <w:r w:rsidRPr="000A3870">
              <w:rPr>
                <w:rFonts w:ascii="Arial" w:hAnsi="Arial" w:cs="Arial"/>
                <w:sz w:val="16"/>
                <w:szCs w:val="16"/>
              </w:rPr>
              <w:t>Субсидии бюджетным учреждениям</w:t>
            </w:r>
          </w:p>
        </w:tc>
        <w:tc>
          <w:tcPr>
            <w:tcW w:w="55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852</w:t>
            </w:r>
          </w:p>
        </w:tc>
        <w:tc>
          <w:tcPr>
            <w:tcW w:w="37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07</w:t>
            </w:r>
          </w:p>
        </w:tc>
        <w:tc>
          <w:tcPr>
            <w:tcW w:w="412"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02</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01</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2</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2701</w:t>
            </w:r>
          </w:p>
        </w:tc>
        <w:tc>
          <w:tcPr>
            <w:tcW w:w="885"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610</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2 300,0</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2 300,0</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 xml:space="preserve">Оплата </w:t>
            </w:r>
            <w:proofErr w:type="gramStart"/>
            <w:r w:rsidRPr="000A3870">
              <w:rPr>
                <w:rFonts w:ascii="Arial" w:hAnsi="Arial" w:cs="Arial"/>
                <w:sz w:val="16"/>
                <w:szCs w:val="16"/>
              </w:rPr>
              <w:t>проезда льготных категорий работников учреждений образования</w:t>
            </w:r>
            <w:proofErr w:type="gramEnd"/>
            <w:r w:rsidRPr="000A3870">
              <w:rPr>
                <w:rFonts w:ascii="Arial" w:hAnsi="Arial" w:cs="Arial"/>
                <w:sz w:val="16"/>
                <w:szCs w:val="16"/>
              </w:rPr>
              <w:t xml:space="preserve"> в рамках подпрограммы "Развитие общего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55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852</w:t>
            </w:r>
          </w:p>
        </w:tc>
        <w:tc>
          <w:tcPr>
            <w:tcW w:w="37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07</w:t>
            </w:r>
          </w:p>
        </w:tc>
        <w:tc>
          <w:tcPr>
            <w:tcW w:w="412"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02</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01</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2</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2710</w:t>
            </w:r>
          </w:p>
        </w:tc>
        <w:tc>
          <w:tcPr>
            <w:tcW w:w="885"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600,0</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600,0</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4641" w:type="dxa"/>
            <w:tcBorders>
              <w:top w:val="nil"/>
              <w:left w:val="nil"/>
              <w:bottom w:val="single" w:sz="4" w:space="0" w:color="auto"/>
              <w:right w:val="single" w:sz="4" w:space="0" w:color="auto"/>
            </w:tcBorders>
            <w:vAlign w:val="center"/>
          </w:tcPr>
          <w:p w:rsidR="00892663" w:rsidRPr="000A3870" w:rsidRDefault="00892663" w:rsidP="000A3870">
            <w:pPr>
              <w:rPr>
                <w:rFonts w:ascii="Arial" w:hAnsi="Arial" w:cs="Arial"/>
                <w:sz w:val="16"/>
                <w:szCs w:val="16"/>
              </w:rPr>
            </w:pPr>
            <w:r w:rsidRPr="000A3870">
              <w:rPr>
                <w:rFonts w:ascii="Arial" w:hAnsi="Arial" w:cs="Arial"/>
                <w:sz w:val="16"/>
                <w:szCs w:val="16"/>
              </w:rPr>
              <w:t>Субсидии бюджетным учреждениям</w:t>
            </w:r>
          </w:p>
        </w:tc>
        <w:tc>
          <w:tcPr>
            <w:tcW w:w="55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852</w:t>
            </w:r>
          </w:p>
        </w:tc>
        <w:tc>
          <w:tcPr>
            <w:tcW w:w="37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07</w:t>
            </w:r>
          </w:p>
        </w:tc>
        <w:tc>
          <w:tcPr>
            <w:tcW w:w="412"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02</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01</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2</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2710</w:t>
            </w:r>
          </w:p>
        </w:tc>
        <w:tc>
          <w:tcPr>
            <w:tcW w:w="885"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610</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600,0</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600,0</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Закон Тульской области "О библиотечном деле" в рамках подпрограммы "Развитие общего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55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852</w:t>
            </w:r>
          </w:p>
        </w:tc>
        <w:tc>
          <w:tcPr>
            <w:tcW w:w="37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07</w:t>
            </w:r>
          </w:p>
        </w:tc>
        <w:tc>
          <w:tcPr>
            <w:tcW w:w="412"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02</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01</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2</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8011</w:t>
            </w:r>
          </w:p>
        </w:tc>
        <w:tc>
          <w:tcPr>
            <w:tcW w:w="885"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138,5</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138,5</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4641" w:type="dxa"/>
            <w:tcBorders>
              <w:top w:val="nil"/>
              <w:left w:val="nil"/>
              <w:bottom w:val="single" w:sz="4" w:space="0" w:color="auto"/>
              <w:right w:val="single" w:sz="4" w:space="0" w:color="auto"/>
            </w:tcBorders>
            <w:vAlign w:val="center"/>
          </w:tcPr>
          <w:p w:rsidR="00892663" w:rsidRPr="000A3870" w:rsidRDefault="00892663" w:rsidP="000A3870">
            <w:pPr>
              <w:rPr>
                <w:rFonts w:ascii="Arial" w:hAnsi="Arial" w:cs="Arial"/>
                <w:sz w:val="16"/>
                <w:szCs w:val="16"/>
              </w:rPr>
            </w:pPr>
            <w:r w:rsidRPr="000A3870">
              <w:rPr>
                <w:rFonts w:ascii="Arial" w:hAnsi="Arial" w:cs="Arial"/>
                <w:sz w:val="16"/>
                <w:szCs w:val="16"/>
              </w:rPr>
              <w:t>Субсидии бюджетным учреждениям</w:t>
            </w:r>
          </w:p>
        </w:tc>
        <w:tc>
          <w:tcPr>
            <w:tcW w:w="55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852</w:t>
            </w:r>
          </w:p>
        </w:tc>
        <w:tc>
          <w:tcPr>
            <w:tcW w:w="37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07</w:t>
            </w:r>
          </w:p>
        </w:tc>
        <w:tc>
          <w:tcPr>
            <w:tcW w:w="412"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02</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01</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2</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8011</w:t>
            </w:r>
          </w:p>
        </w:tc>
        <w:tc>
          <w:tcPr>
            <w:tcW w:w="885"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610</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138,5</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138,5</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Закон Тульской области "О наделении органов местного самоуправления государственными полномочиями по дополнительному финансированию питания и финансированию обеспечения молоком и молочными продуктами отдельных категорий учащихся муниципальных общеобразовательных учреждений" в рамках подпрограммы "Развитие общего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55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852</w:t>
            </w:r>
          </w:p>
        </w:tc>
        <w:tc>
          <w:tcPr>
            <w:tcW w:w="37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07</w:t>
            </w:r>
          </w:p>
        </w:tc>
        <w:tc>
          <w:tcPr>
            <w:tcW w:w="412"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02</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01</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2</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8250</w:t>
            </w:r>
          </w:p>
        </w:tc>
        <w:tc>
          <w:tcPr>
            <w:tcW w:w="885"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16 151,1</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16 847,2</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4641" w:type="dxa"/>
            <w:tcBorders>
              <w:top w:val="nil"/>
              <w:left w:val="nil"/>
              <w:bottom w:val="single" w:sz="4" w:space="0" w:color="auto"/>
              <w:right w:val="single" w:sz="4" w:space="0" w:color="auto"/>
            </w:tcBorders>
            <w:vAlign w:val="center"/>
          </w:tcPr>
          <w:p w:rsidR="00892663" w:rsidRPr="000A3870" w:rsidRDefault="00892663" w:rsidP="000A3870">
            <w:pPr>
              <w:rPr>
                <w:rFonts w:ascii="Arial" w:hAnsi="Arial" w:cs="Arial"/>
                <w:sz w:val="16"/>
                <w:szCs w:val="16"/>
              </w:rPr>
            </w:pPr>
            <w:r w:rsidRPr="000A3870">
              <w:rPr>
                <w:rFonts w:ascii="Arial" w:hAnsi="Arial" w:cs="Arial"/>
                <w:sz w:val="16"/>
                <w:szCs w:val="16"/>
              </w:rPr>
              <w:t>Субсидии бюджетным учреждениям</w:t>
            </w:r>
          </w:p>
        </w:tc>
        <w:tc>
          <w:tcPr>
            <w:tcW w:w="55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852</w:t>
            </w:r>
          </w:p>
        </w:tc>
        <w:tc>
          <w:tcPr>
            <w:tcW w:w="37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07</w:t>
            </w:r>
          </w:p>
        </w:tc>
        <w:tc>
          <w:tcPr>
            <w:tcW w:w="412"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02</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01</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2</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8250</w:t>
            </w:r>
          </w:p>
        </w:tc>
        <w:tc>
          <w:tcPr>
            <w:tcW w:w="885"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610</w:t>
            </w:r>
          </w:p>
        </w:tc>
        <w:tc>
          <w:tcPr>
            <w:tcW w:w="997" w:type="dxa"/>
            <w:tcBorders>
              <w:top w:val="single" w:sz="4" w:space="0" w:color="auto"/>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16 151,1</w:t>
            </w:r>
          </w:p>
        </w:tc>
        <w:tc>
          <w:tcPr>
            <w:tcW w:w="1013" w:type="dxa"/>
            <w:tcBorders>
              <w:top w:val="single" w:sz="4" w:space="0" w:color="auto"/>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16 847,2</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в рамках подпрограммы "Развитие общего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55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852</w:t>
            </w:r>
          </w:p>
        </w:tc>
        <w:tc>
          <w:tcPr>
            <w:tcW w:w="37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07</w:t>
            </w:r>
          </w:p>
        </w:tc>
        <w:tc>
          <w:tcPr>
            <w:tcW w:w="412"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02</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01</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2</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8253</w:t>
            </w:r>
          </w:p>
        </w:tc>
        <w:tc>
          <w:tcPr>
            <w:tcW w:w="885"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21 400,0</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21 400,0</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lastRenderedPageBreak/>
              <w:t> </w:t>
            </w:r>
          </w:p>
        </w:tc>
        <w:tc>
          <w:tcPr>
            <w:tcW w:w="4641" w:type="dxa"/>
            <w:tcBorders>
              <w:top w:val="nil"/>
              <w:left w:val="nil"/>
              <w:bottom w:val="single" w:sz="4" w:space="0" w:color="auto"/>
              <w:right w:val="single" w:sz="4" w:space="0" w:color="auto"/>
            </w:tcBorders>
            <w:vAlign w:val="center"/>
          </w:tcPr>
          <w:p w:rsidR="00892663" w:rsidRPr="000A3870" w:rsidRDefault="00892663" w:rsidP="000A3870">
            <w:pPr>
              <w:rPr>
                <w:rFonts w:ascii="Arial" w:hAnsi="Arial" w:cs="Arial"/>
                <w:sz w:val="16"/>
                <w:szCs w:val="16"/>
              </w:rPr>
            </w:pPr>
            <w:r w:rsidRPr="000A3870">
              <w:rPr>
                <w:rFonts w:ascii="Arial" w:hAnsi="Arial" w:cs="Arial"/>
                <w:sz w:val="16"/>
                <w:szCs w:val="16"/>
              </w:rPr>
              <w:t>Субсидии бюджетным учреждениям</w:t>
            </w:r>
          </w:p>
        </w:tc>
        <w:tc>
          <w:tcPr>
            <w:tcW w:w="55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852</w:t>
            </w:r>
          </w:p>
        </w:tc>
        <w:tc>
          <w:tcPr>
            <w:tcW w:w="37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07</w:t>
            </w:r>
          </w:p>
        </w:tc>
        <w:tc>
          <w:tcPr>
            <w:tcW w:w="412"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02</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01</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2</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8253</w:t>
            </w:r>
          </w:p>
        </w:tc>
        <w:tc>
          <w:tcPr>
            <w:tcW w:w="885"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610</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21 400,0</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21 400,0</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Федеральный Закон "Об образовании в Российской Федерации" в рамках подпрограммы "Развитие общего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55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852</w:t>
            </w:r>
          </w:p>
        </w:tc>
        <w:tc>
          <w:tcPr>
            <w:tcW w:w="37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07</w:t>
            </w:r>
          </w:p>
        </w:tc>
        <w:tc>
          <w:tcPr>
            <w:tcW w:w="412"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02</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01</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2</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8291</w:t>
            </w:r>
          </w:p>
        </w:tc>
        <w:tc>
          <w:tcPr>
            <w:tcW w:w="885"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479 997,1</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486 816,5</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4641" w:type="dxa"/>
            <w:tcBorders>
              <w:top w:val="nil"/>
              <w:left w:val="nil"/>
              <w:bottom w:val="single" w:sz="4" w:space="0" w:color="auto"/>
              <w:right w:val="single" w:sz="4" w:space="0" w:color="auto"/>
            </w:tcBorders>
            <w:vAlign w:val="center"/>
          </w:tcPr>
          <w:p w:rsidR="00892663" w:rsidRPr="000A3870" w:rsidRDefault="00892663" w:rsidP="000A3870">
            <w:pPr>
              <w:rPr>
                <w:rFonts w:ascii="Arial" w:hAnsi="Arial" w:cs="Arial"/>
                <w:sz w:val="16"/>
                <w:szCs w:val="16"/>
              </w:rPr>
            </w:pPr>
            <w:r w:rsidRPr="000A3870">
              <w:rPr>
                <w:rFonts w:ascii="Arial" w:hAnsi="Arial" w:cs="Arial"/>
                <w:sz w:val="16"/>
                <w:szCs w:val="16"/>
              </w:rPr>
              <w:t>Субсидии бюджетным учреждениям</w:t>
            </w:r>
          </w:p>
        </w:tc>
        <w:tc>
          <w:tcPr>
            <w:tcW w:w="55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852</w:t>
            </w:r>
          </w:p>
        </w:tc>
        <w:tc>
          <w:tcPr>
            <w:tcW w:w="37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07</w:t>
            </w:r>
          </w:p>
        </w:tc>
        <w:tc>
          <w:tcPr>
            <w:tcW w:w="412"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02</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01</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2</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8291</w:t>
            </w:r>
          </w:p>
        </w:tc>
        <w:tc>
          <w:tcPr>
            <w:tcW w:w="885"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610</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479 997,1</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486 816,5</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Подпрограмма "Развитие дополнительного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55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852</w:t>
            </w:r>
          </w:p>
        </w:tc>
        <w:tc>
          <w:tcPr>
            <w:tcW w:w="37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07</w:t>
            </w:r>
          </w:p>
        </w:tc>
        <w:tc>
          <w:tcPr>
            <w:tcW w:w="412"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02</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01</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3</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0000</w:t>
            </w:r>
          </w:p>
        </w:tc>
        <w:tc>
          <w:tcPr>
            <w:tcW w:w="885"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62 629,5</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62 730,7</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Расходы на обеспечение деятельности (оказание услуг) муниципальных учреждений  в рамках подпрограммы "Развитие дополнительного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55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852</w:t>
            </w:r>
          </w:p>
        </w:tc>
        <w:tc>
          <w:tcPr>
            <w:tcW w:w="37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07</w:t>
            </w:r>
          </w:p>
        </w:tc>
        <w:tc>
          <w:tcPr>
            <w:tcW w:w="412"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02</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01</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3</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997"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59 279,7</w:t>
            </w:r>
          </w:p>
        </w:tc>
        <w:tc>
          <w:tcPr>
            <w:tcW w:w="1013"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59 380,9</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4641" w:type="dxa"/>
            <w:tcBorders>
              <w:top w:val="nil"/>
              <w:left w:val="nil"/>
              <w:bottom w:val="single" w:sz="4" w:space="0" w:color="auto"/>
              <w:right w:val="single" w:sz="4" w:space="0" w:color="auto"/>
            </w:tcBorders>
            <w:vAlign w:val="center"/>
          </w:tcPr>
          <w:p w:rsidR="00892663" w:rsidRPr="000A3870" w:rsidRDefault="00892663" w:rsidP="000A3870">
            <w:pPr>
              <w:rPr>
                <w:rFonts w:ascii="Arial" w:hAnsi="Arial" w:cs="Arial"/>
                <w:sz w:val="16"/>
                <w:szCs w:val="16"/>
              </w:rPr>
            </w:pPr>
            <w:r w:rsidRPr="000A3870">
              <w:rPr>
                <w:rFonts w:ascii="Arial" w:hAnsi="Arial" w:cs="Arial"/>
                <w:sz w:val="16"/>
                <w:szCs w:val="16"/>
              </w:rPr>
              <w:t>Субсидии бюджетным учреждениям</w:t>
            </w:r>
          </w:p>
        </w:tc>
        <w:tc>
          <w:tcPr>
            <w:tcW w:w="55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852</w:t>
            </w:r>
          </w:p>
        </w:tc>
        <w:tc>
          <w:tcPr>
            <w:tcW w:w="37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07</w:t>
            </w:r>
          </w:p>
        </w:tc>
        <w:tc>
          <w:tcPr>
            <w:tcW w:w="412"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02</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01</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3</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610</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39 935,0</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39 999,1</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4641" w:type="dxa"/>
            <w:tcBorders>
              <w:top w:val="nil"/>
              <w:left w:val="nil"/>
              <w:bottom w:val="single" w:sz="4" w:space="0" w:color="auto"/>
              <w:right w:val="single" w:sz="4" w:space="0" w:color="auto"/>
            </w:tcBorders>
            <w:vAlign w:val="center"/>
          </w:tcPr>
          <w:p w:rsidR="00892663" w:rsidRPr="000A3870" w:rsidRDefault="00892663" w:rsidP="000A3870">
            <w:pPr>
              <w:rPr>
                <w:rFonts w:ascii="Arial" w:hAnsi="Arial" w:cs="Arial"/>
                <w:sz w:val="16"/>
                <w:szCs w:val="16"/>
              </w:rPr>
            </w:pPr>
            <w:r w:rsidRPr="000A3870">
              <w:rPr>
                <w:rFonts w:ascii="Arial" w:hAnsi="Arial" w:cs="Arial"/>
                <w:sz w:val="16"/>
                <w:szCs w:val="16"/>
              </w:rPr>
              <w:t>Субсидии автономным учреждениям</w:t>
            </w:r>
          </w:p>
        </w:tc>
        <w:tc>
          <w:tcPr>
            <w:tcW w:w="55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852</w:t>
            </w:r>
          </w:p>
        </w:tc>
        <w:tc>
          <w:tcPr>
            <w:tcW w:w="37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07</w:t>
            </w:r>
          </w:p>
        </w:tc>
        <w:tc>
          <w:tcPr>
            <w:tcW w:w="412"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02</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01</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3</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620</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19 344,7</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19 381,8</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noWrap/>
            <w:vAlign w:val="bottom"/>
          </w:tcPr>
          <w:p w:rsidR="00892663" w:rsidRPr="000A3870" w:rsidRDefault="00892663" w:rsidP="000A3870">
            <w:pPr>
              <w:rPr>
                <w:rFonts w:ascii="Arial" w:hAnsi="Arial" w:cs="Arial"/>
                <w:bCs/>
                <w:sz w:val="16"/>
                <w:szCs w:val="16"/>
              </w:rPr>
            </w:pPr>
            <w:r w:rsidRPr="000A3870">
              <w:rPr>
                <w:rFonts w:ascii="Arial" w:hAnsi="Arial" w:cs="Arial"/>
                <w:bCs/>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Поддержка лучших педагогических работников в рамках подпрограммы "Развитие дополнительного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55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852</w:t>
            </w:r>
          </w:p>
        </w:tc>
        <w:tc>
          <w:tcPr>
            <w:tcW w:w="37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07</w:t>
            </w:r>
          </w:p>
        </w:tc>
        <w:tc>
          <w:tcPr>
            <w:tcW w:w="412"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02</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01</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3</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2618</w:t>
            </w:r>
          </w:p>
        </w:tc>
        <w:tc>
          <w:tcPr>
            <w:tcW w:w="885"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997"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45,0</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45,0</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noWrap/>
            <w:vAlign w:val="bottom"/>
          </w:tcPr>
          <w:p w:rsidR="00892663" w:rsidRPr="000A3870" w:rsidRDefault="00892663" w:rsidP="000A3870">
            <w:pPr>
              <w:rPr>
                <w:rFonts w:ascii="Arial" w:hAnsi="Arial" w:cs="Arial"/>
                <w:bCs/>
                <w:sz w:val="16"/>
                <w:szCs w:val="16"/>
              </w:rPr>
            </w:pPr>
            <w:r w:rsidRPr="000A3870">
              <w:rPr>
                <w:rFonts w:ascii="Arial" w:hAnsi="Arial" w:cs="Arial"/>
                <w:bCs/>
                <w:sz w:val="16"/>
                <w:szCs w:val="16"/>
              </w:rPr>
              <w:t> </w:t>
            </w:r>
          </w:p>
        </w:tc>
        <w:tc>
          <w:tcPr>
            <w:tcW w:w="4641" w:type="dxa"/>
            <w:tcBorders>
              <w:top w:val="nil"/>
              <w:left w:val="nil"/>
              <w:bottom w:val="single" w:sz="4" w:space="0" w:color="auto"/>
              <w:right w:val="single" w:sz="4" w:space="0" w:color="auto"/>
            </w:tcBorders>
            <w:vAlign w:val="center"/>
          </w:tcPr>
          <w:p w:rsidR="00892663" w:rsidRPr="000A3870" w:rsidRDefault="00892663" w:rsidP="000A3870">
            <w:pPr>
              <w:rPr>
                <w:rFonts w:ascii="Arial" w:hAnsi="Arial" w:cs="Arial"/>
                <w:sz w:val="16"/>
                <w:szCs w:val="16"/>
              </w:rPr>
            </w:pPr>
            <w:r w:rsidRPr="000A3870">
              <w:rPr>
                <w:rFonts w:ascii="Arial" w:hAnsi="Arial" w:cs="Arial"/>
                <w:sz w:val="16"/>
                <w:szCs w:val="16"/>
              </w:rPr>
              <w:t>Субсидии бюджетным учреждениям</w:t>
            </w:r>
          </w:p>
        </w:tc>
        <w:tc>
          <w:tcPr>
            <w:tcW w:w="55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852</w:t>
            </w:r>
          </w:p>
        </w:tc>
        <w:tc>
          <w:tcPr>
            <w:tcW w:w="37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07</w:t>
            </w:r>
          </w:p>
        </w:tc>
        <w:tc>
          <w:tcPr>
            <w:tcW w:w="412"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02</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01</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3</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2618</w:t>
            </w:r>
          </w:p>
        </w:tc>
        <w:tc>
          <w:tcPr>
            <w:tcW w:w="885"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610</w:t>
            </w:r>
          </w:p>
        </w:tc>
        <w:tc>
          <w:tcPr>
            <w:tcW w:w="997"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45,0</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45,0</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noWrap/>
            <w:vAlign w:val="bottom"/>
          </w:tcPr>
          <w:p w:rsidR="00892663" w:rsidRPr="000A3870" w:rsidRDefault="00892663" w:rsidP="000A3870">
            <w:pPr>
              <w:rPr>
                <w:rFonts w:ascii="Arial" w:hAnsi="Arial" w:cs="Arial"/>
                <w:bCs/>
                <w:sz w:val="16"/>
                <w:szCs w:val="16"/>
              </w:rPr>
            </w:pPr>
            <w:r w:rsidRPr="000A3870">
              <w:rPr>
                <w:rFonts w:ascii="Arial" w:hAnsi="Arial" w:cs="Arial"/>
                <w:bCs/>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в рамках подпрограммы "Развитие дополнительного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55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852</w:t>
            </w:r>
          </w:p>
        </w:tc>
        <w:tc>
          <w:tcPr>
            <w:tcW w:w="37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07</w:t>
            </w:r>
          </w:p>
        </w:tc>
        <w:tc>
          <w:tcPr>
            <w:tcW w:w="412"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02</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01</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3</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8253</w:t>
            </w:r>
          </w:p>
        </w:tc>
        <w:tc>
          <w:tcPr>
            <w:tcW w:w="885"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997"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3 304,8</w:t>
            </w:r>
          </w:p>
        </w:tc>
        <w:tc>
          <w:tcPr>
            <w:tcW w:w="1013"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3 304,8</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noWrap/>
            <w:vAlign w:val="bottom"/>
          </w:tcPr>
          <w:p w:rsidR="00892663" w:rsidRPr="000A3870" w:rsidRDefault="00892663" w:rsidP="000A3870">
            <w:pPr>
              <w:rPr>
                <w:rFonts w:ascii="Arial" w:hAnsi="Arial" w:cs="Arial"/>
                <w:bCs/>
                <w:sz w:val="16"/>
                <w:szCs w:val="16"/>
              </w:rPr>
            </w:pPr>
            <w:r w:rsidRPr="000A3870">
              <w:rPr>
                <w:rFonts w:ascii="Arial" w:hAnsi="Arial" w:cs="Arial"/>
                <w:bCs/>
                <w:sz w:val="16"/>
                <w:szCs w:val="16"/>
              </w:rPr>
              <w:t> </w:t>
            </w:r>
          </w:p>
        </w:tc>
        <w:tc>
          <w:tcPr>
            <w:tcW w:w="4641" w:type="dxa"/>
            <w:tcBorders>
              <w:top w:val="nil"/>
              <w:left w:val="nil"/>
              <w:bottom w:val="single" w:sz="4" w:space="0" w:color="auto"/>
              <w:right w:val="single" w:sz="4" w:space="0" w:color="auto"/>
            </w:tcBorders>
            <w:vAlign w:val="center"/>
          </w:tcPr>
          <w:p w:rsidR="00892663" w:rsidRPr="000A3870" w:rsidRDefault="00892663" w:rsidP="000A3870">
            <w:pPr>
              <w:rPr>
                <w:rFonts w:ascii="Arial" w:hAnsi="Arial" w:cs="Arial"/>
                <w:sz w:val="16"/>
                <w:szCs w:val="16"/>
              </w:rPr>
            </w:pPr>
            <w:r w:rsidRPr="000A3870">
              <w:rPr>
                <w:rFonts w:ascii="Arial" w:hAnsi="Arial" w:cs="Arial"/>
                <w:sz w:val="16"/>
                <w:szCs w:val="16"/>
              </w:rPr>
              <w:t>Субсидии бюджетным учреждениям</w:t>
            </w:r>
          </w:p>
        </w:tc>
        <w:tc>
          <w:tcPr>
            <w:tcW w:w="55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852</w:t>
            </w:r>
          </w:p>
        </w:tc>
        <w:tc>
          <w:tcPr>
            <w:tcW w:w="37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07</w:t>
            </w:r>
          </w:p>
        </w:tc>
        <w:tc>
          <w:tcPr>
            <w:tcW w:w="412"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02</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01</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3</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8253</w:t>
            </w:r>
          </w:p>
        </w:tc>
        <w:tc>
          <w:tcPr>
            <w:tcW w:w="885"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610</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2 624,8</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2 624,8</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noWrap/>
            <w:vAlign w:val="bottom"/>
          </w:tcPr>
          <w:p w:rsidR="00892663" w:rsidRPr="000A3870" w:rsidRDefault="00892663" w:rsidP="000A3870">
            <w:pPr>
              <w:rPr>
                <w:rFonts w:ascii="Arial" w:hAnsi="Arial" w:cs="Arial"/>
                <w:bCs/>
                <w:sz w:val="16"/>
                <w:szCs w:val="16"/>
              </w:rPr>
            </w:pPr>
            <w:r w:rsidRPr="000A3870">
              <w:rPr>
                <w:rFonts w:ascii="Arial" w:hAnsi="Arial" w:cs="Arial"/>
                <w:bCs/>
                <w:sz w:val="16"/>
                <w:szCs w:val="16"/>
              </w:rPr>
              <w:t> </w:t>
            </w:r>
          </w:p>
        </w:tc>
        <w:tc>
          <w:tcPr>
            <w:tcW w:w="4641" w:type="dxa"/>
            <w:tcBorders>
              <w:top w:val="nil"/>
              <w:left w:val="nil"/>
              <w:bottom w:val="single" w:sz="4" w:space="0" w:color="auto"/>
              <w:right w:val="single" w:sz="4" w:space="0" w:color="auto"/>
            </w:tcBorders>
            <w:vAlign w:val="center"/>
          </w:tcPr>
          <w:p w:rsidR="00892663" w:rsidRPr="000A3870" w:rsidRDefault="00892663" w:rsidP="000A3870">
            <w:pPr>
              <w:rPr>
                <w:rFonts w:ascii="Arial" w:hAnsi="Arial" w:cs="Arial"/>
                <w:sz w:val="16"/>
                <w:szCs w:val="16"/>
              </w:rPr>
            </w:pPr>
            <w:r w:rsidRPr="000A3870">
              <w:rPr>
                <w:rFonts w:ascii="Arial" w:hAnsi="Arial" w:cs="Arial"/>
                <w:sz w:val="16"/>
                <w:szCs w:val="16"/>
              </w:rPr>
              <w:t>Субсидии автономным учреждениям</w:t>
            </w:r>
          </w:p>
        </w:tc>
        <w:tc>
          <w:tcPr>
            <w:tcW w:w="55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852</w:t>
            </w:r>
          </w:p>
        </w:tc>
        <w:tc>
          <w:tcPr>
            <w:tcW w:w="37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07</w:t>
            </w:r>
          </w:p>
        </w:tc>
        <w:tc>
          <w:tcPr>
            <w:tcW w:w="412"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02</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01</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3</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8253</w:t>
            </w:r>
          </w:p>
        </w:tc>
        <w:tc>
          <w:tcPr>
            <w:tcW w:w="885"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620</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680,0</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680,0</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noWrap/>
            <w:vAlign w:val="bottom"/>
          </w:tcPr>
          <w:p w:rsidR="00892663" w:rsidRPr="000A3870" w:rsidRDefault="00892663" w:rsidP="000A3870">
            <w:pPr>
              <w:rPr>
                <w:rFonts w:ascii="Arial" w:hAnsi="Arial" w:cs="Arial"/>
                <w:bCs/>
                <w:sz w:val="16"/>
                <w:szCs w:val="16"/>
              </w:rPr>
            </w:pPr>
            <w:r w:rsidRPr="000A3870">
              <w:rPr>
                <w:rFonts w:ascii="Arial" w:hAnsi="Arial" w:cs="Arial"/>
                <w:bCs/>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Муниципальная программа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55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852</w:t>
            </w:r>
          </w:p>
        </w:tc>
        <w:tc>
          <w:tcPr>
            <w:tcW w:w="37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07</w:t>
            </w:r>
          </w:p>
        </w:tc>
        <w:tc>
          <w:tcPr>
            <w:tcW w:w="412"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02</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03</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0000</w:t>
            </w:r>
          </w:p>
        </w:tc>
        <w:tc>
          <w:tcPr>
            <w:tcW w:w="885"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300,0</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100,0</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noWrap/>
            <w:vAlign w:val="bottom"/>
          </w:tcPr>
          <w:p w:rsidR="00892663" w:rsidRPr="000A3870" w:rsidRDefault="00892663" w:rsidP="000A3870">
            <w:pPr>
              <w:rPr>
                <w:rFonts w:ascii="Arial" w:hAnsi="Arial" w:cs="Arial"/>
                <w:bCs/>
                <w:sz w:val="16"/>
                <w:szCs w:val="16"/>
              </w:rPr>
            </w:pPr>
            <w:r w:rsidRPr="000A3870">
              <w:rPr>
                <w:rFonts w:ascii="Arial" w:hAnsi="Arial" w:cs="Arial"/>
                <w:bCs/>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Подпрограмма "Развитие физической культуры и спорта" 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55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852</w:t>
            </w:r>
          </w:p>
        </w:tc>
        <w:tc>
          <w:tcPr>
            <w:tcW w:w="37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07</w:t>
            </w:r>
          </w:p>
        </w:tc>
        <w:tc>
          <w:tcPr>
            <w:tcW w:w="412"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02</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03</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2</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0000</w:t>
            </w:r>
          </w:p>
        </w:tc>
        <w:tc>
          <w:tcPr>
            <w:tcW w:w="885"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300,0</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100,0</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noWrap/>
            <w:vAlign w:val="bottom"/>
          </w:tcPr>
          <w:p w:rsidR="00892663" w:rsidRPr="000A3870" w:rsidRDefault="00892663" w:rsidP="000A3870">
            <w:pPr>
              <w:rPr>
                <w:rFonts w:ascii="Arial" w:hAnsi="Arial" w:cs="Arial"/>
                <w:bCs/>
                <w:sz w:val="16"/>
                <w:szCs w:val="16"/>
              </w:rPr>
            </w:pPr>
            <w:r w:rsidRPr="000A3870">
              <w:rPr>
                <w:rFonts w:ascii="Arial" w:hAnsi="Arial" w:cs="Arial"/>
                <w:bCs/>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 xml:space="preserve">Капитальный ремонт, в том числе изготовление ПИР спортивных залов общеобразовательных организаций, оснащение спортивных площадок, залов и стадионов, реконструкция стадионов в рамках подпрограммы "Развитие физической культуры и спорта" муниципальной программы </w:t>
            </w:r>
            <w:r w:rsidRPr="000A3870">
              <w:rPr>
                <w:rFonts w:ascii="Arial" w:hAnsi="Arial" w:cs="Arial"/>
                <w:sz w:val="16"/>
                <w:szCs w:val="16"/>
              </w:rPr>
              <w:lastRenderedPageBreak/>
              <w:t>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55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lastRenderedPageBreak/>
              <w:t>852</w:t>
            </w:r>
          </w:p>
        </w:tc>
        <w:tc>
          <w:tcPr>
            <w:tcW w:w="37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07</w:t>
            </w:r>
          </w:p>
        </w:tc>
        <w:tc>
          <w:tcPr>
            <w:tcW w:w="412"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02</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03</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2</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2658</w:t>
            </w:r>
          </w:p>
        </w:tc>
        <w:tc>
          <w:tcPr>
            <w:tcW w:w="885"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997"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300,0</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100,0</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noWrap/>
            <w:vAlign w:val="bottom"/>
          </w:tcPr>
          <w:p w:rsidR="00892663" w:rsidRPr="000A3870" w:rsidRDefault="00892663" w:rsidP="000A3870">
            <w:pPr>
              <w:rPr>
                <w:rFonts w:ascii="Arial" w:hAnsi="Arial" w:cs="Arial"/>
                <w:bCs/>
                <w:sz w:val="16"/>
                <w:szCs w:val="16"/>
              </w:rPr>
            </w:pPr>
            <w:r w:rsidRPr="000A3870">
              <w:rPr>
                <w:rFonts w:ascii="Arial" w:hAnsi="Arial" w:cs="Arial"/>
                <w:bCs/>
                <w:sz w:val="16"/>
                <w:szCs w:val="16"/>
              </w:rPr>
              <w:lastRenderedPageBreak/>
              <w:t> </w:t>
            </w:r>
          </w:p>
        </w:tc>
        <w:tc>
          <w:tcPr>
            <w:tcW w:w="4641" w:type="dxa"/>
            <w:tcBorders>
              <w:top w:val="nil"/>
              <w:left w:val="nil"/>
              <w:bottom w:val="single" w:sz="4" w:space="0" w:color="auto"/>
              <w:right w:val="single" w:sz="4" w:space="0" w:color="auto"/>
            </w:tcBorders>
            <w:vAlign w:val="center"/>
          </w:tcPr>
          <w:p w:rsidR="00892663" w:rsidRPr="000A3870" w:rsidRDefault="00892663" w:rsidP="000A3870">
            <w:pPr>
              <w:rPr>
                <w:rFonts w:ascii="Arial" w:hAnsi="Arial" w:cs="Arial"/>
                <w:sz w:val="16"/>
                <w:szCs w:val="16"/>
              </w:rPr>
            </w:pPr>
            <w:r w:rsidRPr="000A3870">
              <w:rPr>
                <w:rFonts w:ascii="Arial" w:hAnsi="Arial" w:cs="Arial"/>
                <w:sz w:val="16"/>
                <w:szCs w:val="16"/>
              </w:rPr>
              <w:t>Субсидии бюджетным учреждениям</w:t>
            </w:r>
          </w:p>
        </w:tc>
        <w:tc>
          <w:tcPr>
            <w:tcW w:w="55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852</w:t>
            </w:r>
          </w:p>
        </w:tc>
        <w:tc>
          <w:tcPr>
            <w:tcW w:w="37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07</w:t>
            </w:r>
          </w:p>
        </w:tc>
        <w:tc>
          <w:tcPr>
            <w:tcW w:w="412"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02</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03</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2</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2658</w:t>
            </w:r>
          </w:p>
        </w:tc>
        <w:tc>
          <w:tcPr>
            <w:tcW w:w="885"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610</w:t>
            </w:r>
          </w:p>
        </w:tc>
        <w:tc>
          <w:tcPr>
            <w:tcW w:w="997"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300,0</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100,0</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noWrap/>
            <w:vAlign w:val="bottom"/>
          </w:tcPr>
          <w:p w:rsidR="00892663" w:rsidRPr="000A3870" w:rsidRDefault="00892663" w:rsidP="000A3870">
            <w:pPr>
              <w:rPr>
                <w:rFonts w:ascii="Arial" w:hAnsi="Arial" w:cs="Arial"/>
                <w:bCs/>
                <w:sz w:val="16"/>
                <w:szCs w:val="16"/>
              </w:rPr>
            </w:pPr>
            <w:r w:rsidRPr="000A3870">
              <w:rPr>
                <w:rFonts w:ascii="Arial" w:hAnsi="Arial" w:cs="Arial"/>
                <w:bCs/>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Муниципальная программа муниципального образования Щекинский район "Энергосбережение и повышение энергетической эффективности в муниципальном образовании Щекинский район"</w:t>
            </w:r>
          </w:p>
        </w:tc>
        <w:tc>
          <w:tcPr>
            <w:tcW w:w="55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852</w:t>
            </w:r>
          </w:p>
        </w:tc>
        <w:tc>
          <w:tcPr>
            <w:tcW w:w="37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07</w:t>
            </w:r>
          </w:p>
        </w:tc>
        <w:tc>
          <w:tcPr>
            <w:tcW w:w="412"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02</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06</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0000</w:t>
            </w:r>
          </w:p>
        </w:tc>
        <w:tc>
          <w:tcPr>
            <w:tcW w:w="885"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150,0</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50,0</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noWrap/>
            <w:vAlign w:val="bottom"/>
          </w:tcPr>
          <w:p w:rsidR="00892663" w:rsidRPr="000A3870" w:rsidRDefault="00892663" w:rsidP="000A3870">
            <w:pPr>
              <w:rPr>
                <w:rFonts w:ascii="Arial" w:hAnsi="Arial" w:cs="Arial"/>
                <w:bCs/>
                <w:sz w:val="16"/>
                <w:szCs w:val="16"/>
              </w:rPr>
            </w:pPr>
            <w:r w:rsidRPr="000A3870">
              <w:rPr>
                <w:rFonts w:ascii="Arial" w:hAnsi="Arial" w:cs="Arial"/>
                <w:bCs/>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Подпрограмма "Энергосбережение в системе образования Щекинского района" муниципальной программы муниципального образования Щекинский район "Энергосбережение и повышение энергетической эффективности в муниципальном образовании Щекинский район"</w:t>
            </w:r>
          </w:p>
        </w:tc>
        <w:tc>
          <w:tcPr>
            <w:tcW w:w="55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852</w:t>
            </w:r>
          </w:p>
        </w:tc>
        <w:tc>
          <w:tcPr>
            <w:tcW w:w="37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07</w:t>
            </w:r>
          </w:p>
        </w:tc>
        <w:tc>
          <w:tcPr>
            <w:tcW w:w="412"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02</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06</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0000</w:t>
            </w:r>
          </w:p>
        </w:tc>
        <w:tc>
          <w:tcPr>
            <w:tcW w:w="885"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150,0</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50,0</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noWrap/>
            <w:vAlign w:val="bottom"/>
          </w:tcPr>
          <w:p w:rsidR="00892663" w:rsidRPr="000A3870" w:rsidRDefault="00892663" w:rsidP="000A3870">
            <w:pPr>
              <w:rPr>
                <w:rFonts w:ascii="Arial" w:hAnsi="Arial" w:cs="Arial"/>
                <w:bCs/>
                <w:sz w:val="16"/>
                <w:szCs w:val="16"/>
              </w:rPr>
            </w:pPr>
            <w:r w:rsidRPr="000A3870">
              <w:rPr>
                <w:rFonts w:ascii="Arial" w:hAnsi="Arial" w:cs="Arial"/>
                <w:bCs/>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Поверка, ремонт и замена узлов учета энергоносителей в рамках подпрограммы "Энергосбережение в системе образования Щекинского района" муниципальной программы муниципального образования Щекинский район "Энергосбережение и повышение энергетической эффективности в муниципальном образовании Щекинский район"</w:t>
            </w:r>
          </w:p>
        </w:tc>
        <w:tc>
          <w:tcPr>
            <w:tcW w:w="55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852</w:t>
            </w:r>
          </w:p>
        </w:tc>
        <w:tc>
          <w:tcPr>
            <w:tcW w:w="37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07</w:t>
            </w:r>
          </w:p>
        </w:tc>
        <w:tc>
          <w:tcPr>
            <w:tcW w:w="412"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02</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06</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2635</w:t>
            </w:r>
          </w:p>
        </w:tc>
        <w:tc>
          <w:tcPr>
            <w:tcW w:w="885"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997"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150,0</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50,0</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noWrap/>
            <w:vAlign w:val="bottom"/>
          </w:tcPr>
          <w:p w:rsidR="00892663" w:rsidRPr="000A3870" w:rsidRDefault="00892663" w:rsidP="000A3870">
            <w:pPr>
              <w:rPr>
                <w:rFonts w:ascii="Arial" w:hAnsi="Arial" w:cs="Arial"/>
                <w:bCs/>
                <w:sz w:val="16"/>
                <w:szCs w:val="16"/>
              </w:rPr>
            </w:pPr>
            <w:r w:rsidRPr="000A3870">
              <w:rPr>
                <w:rFonts w:ascii="Arial" w:hAnsi="Arial" w:cs="Arial"/>
                <w:bCs/>
                <w:sz w:val="16"/>
                <w:szCs w:val="16"/>
              </w:rPr>
              <w:t> </w:t>
            </w:r>
          </w:p>
        </w:tc>
        <w:tc>
          <w:tcPr>
            <w:tcW w:w="4641" w:type="dxa"/>
            <w:tcBorders>
              <w:top w:val="nil"/>
              <w:left w:val="nil"/>
              <w:bottom w:val="single" w:sz="4" w:space="0" w:color="auto"/>
              <w:right w:val="single" w:sz="4" w:space="0" w:color="auto"/>
            </w:tcBorders>
            <w:vAlign w:val="center"/>
          </w:tcPr>
          <w:p w:rsidR="00892663" w:rsidRPr="000A3870" w:rsidRDefault="00892663" w:rsidP="000A3870">
            <w:pPr>
              <w:rPr>
                <w:rFonts w:ascii="Arial" w:hAnsi="Arial" w:cs="Arial"/>
                <w:sz w:val="16"/>
                <w:szCs w:val="16"/>
              </w:rPr>
            </w:pPr>
            <w:r w:rsidRPr="000A3870">
              <w:rPr>
                <w:rFonts w:ascii="Arial" w:hAnsi="Arial" w:cs="Arial"/>
                <w:sz w:val="16"/>
                <w:szCs w:val="16"/>
              </w:rPr>
              <w:t>Субсидии бюджетным учреждениям</w:t>
            </w:r>
          </w:p>
        </w:tc>
        <w:tc>
          <w:tcPr>
            <w:tcW w:w="55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852</w:t>
            </w:r>
          </w:p>
        </w:tc>
        <w:tc>
          <w:tcPr>
            <w:tcW w:w="37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07</w:t>
            </w:r>
          </w:p>
        </w:tc>
        <w:tc>
          <w:tcPr>
            <w:tcW w:w="412"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02</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06</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2635</w:t>
            </w:r>
          </w:p>
        </w:tc>
        <w:tc>
          <w:tcPr>
            <w:tcW w:w="885"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610</w:t>
            </w:r>
          </w:p>
        </w:tc>
        <w:tc>
          <w:tcPr>
            <w:tcW w:w="997"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150,0</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50,0</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noWrap/>
            <w:vAlign w:val="bottom"/>
          </w:tcPr>
          <w:p w:rsidR="00892663" w:rsidRPr="000A3870" w:rsidRDefault="00892663" w:rsidP="000A3870">
            <w:pPr>
              <w:rPr>
                <w:rFonts w:ascii="Arial" w:hAnsi="Arial" w:cs="Arial"/>
                <w:bCs/>
                <w:sz w:val="16"/>
                <w:szCs w:val="16"/>
              </w:rPr>
            </w:pPr>
            <w:r w:rsidRPr="000A3870">
              <w:rPr>
                <w:rFonts w:ascii="Arial" w:hAnsi="Arial" w:cs="Arial"/>
                <w:bCs/>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Муниципальная программа муниципального образования Щекинский район "Повышение общественной безопасности населения на территории муниципального образования Щекинский район"</w:t>
            </w:r>
          </w:p>
        </w:tc>
        <w:tc>
          <w:tcPr>
            <w:tcW w:w="55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852</w:t>
            </w:r>
          </w:p>
        </w:tc>
        <w:tc>
          <w:tcPr>
            <w:tcW w:w="37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07</w:t>
            </w:r>
          </w:p>
        </w:tc>
        <w:tc>
          <w:tcPr>
            <w:tcW w:w="412"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02</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08</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0000</w:t>
            </w:r>
          </w:p>
        </w:tc>
        <w:tc>
          <w:tcPr>
            <w:tcW w:w="885"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150,0</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150,0</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noWrap/>
            <w:vAlign w:val="bottom"/>
          </w:tcPr>
          <w:p w:rsidR="00892663" w:rsidRPr="000A3870" w:rsidRDefault="00892663" w:rsidP="000A3870">
            <w:pPr>
              <w:rPr>
                <w:rFonts w:ascii="Arial" w:hAnsi="Arial" w:cs="Arial"/>
                <w:bCs/>
                <w:sz w:val="16"/>
                <w:szCs w:val="16"/>
              </w:rPr>
            </w:pPr>
            <w:r w:rsidRPr="000A3870">
              <w:rPr>
                <w:rFonts w:ascii="Arial" w:hAnsi="Arial" w:cs="Arial"/>
                <w:bCs/>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Подпрограмма "Профилактика правонарушений, терроризма и экстремизма" муниципальной программы муниципального образования Щекинский район "Повышение общественной безопасности населения на территории муниципального образования Щекинский район"</w:t>
            </w:r>
          </w:p>
        </w:tc>
        <w:tc>
          <w:tcPr>
            <w:tcW w:w="55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852</w:t>
            </w:r>
          </w:p>
        </w:tc>
        <w:tc>
          <w:tcPr>
            <w:tcW w:w="37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07</w:t>
            </w:r>
          </w:p>
        </w:tc>
        <w:tc>
          <w:tcPr>
            <w:tcW w:w="412"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02</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08</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0000</w:t>
            </w:r>
          </w:p>
        </w:tc>
        <w:tc>
          <w:tcPr>
            <w:tcW w:w="885"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150,0</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150,0</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noWrap/>
            <w:vAlign w:val="bottom"/>
          </w:tcPr>
          <w:p w:rsidR="00892663" w:rsidRPr="000A3870" w:rsidRDefault="00892663" w:rsidP="000A3870">
            <w:pPr>
              <w:rPr>
                <w:rFonts w:ascii="Arial" w:hAnsi="Arial" w:cs="Arial"/>
                <w:bCs/>
                <w:sz w:val="16"/>
                <w:szCs w:val="16"/>
              </w:rPr>
            </w:pPr>
            <w:r w:rsidRPr="000A3870">
              <w:rPr>
                <w:rFonts w:ascii="Arial" w:hAnsi="Arial" w:cs="Arial"/>
                <w:bCs/>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Мероприятия по профилактике правонарушений, терроризма и экстремизма в рамках подпрограммы "Профилактика правонарушений, терроризма и экстремизма" муниципальной программы муниципального образования Щекинский район "Повышение общественной безопасности населения на территории муниципального образования Щекинский район"</w:t>
            </w:r>
          </w:p>
        </w:tc>
        <w:tc>
          <w:tcPr>
            <w:tcW w:w="55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852</w:t>
            </w:r>
          </w:p>
        </w:tc>
        <w:tc>
          <w:tcPr>
            <w:tcW w:w="37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07</w:t>
            </w:r>
          </w:p>
        </w:tc>
        <w:tc>
          <w:tcPr>
            <w:tcW w:w="412"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02</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08</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2637</w:t>
            </w:r>
          </w:p>
        </w:tc>
        <w:tc>
          <w:tcPr>
            <w:tcW w:w="885"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997"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150,0</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150,0</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noWrap/>
            <w:vAlign w:val="bottom"/>
          </w:tcPr>
          <w:p w:rsidR="00892663" w:rsidRPr="000A3870" w:rsidRDefault="00892663" w:rsidP="000A3870">
            <w:pPr>
              <w:rPr>
                <w:rFonts w:ascii="Arial" w:hAnsi="Arial" w:cs="Arial"/>
                <w:bCs/>
                <w:sz w:val="16"/>
                <w:szCs w:val="16"/>
              </w:rPr>
            </w:pPr>
            <w:r w:rsidRPr="000A3870">
              <w:rPr>
                <w:rFonts w:ascii="Arial" w:hAnsi="Arial" w:cs="Arial"/>
                <w:bCs/>
                <w:sz w:val="16"/>
                <w:szCs w:val="16"/>
              </w:rPr>
              <w:t> </w:t>
            </w:r>
          </w:p>
        </w:tc>
        <w:tc>
          <w:tcPr>
            <w:tcW w:w="4641" w:type="dxa"/>
            <w:tcBorders>
              <w:top w:val="nil"/>
              <w:left w:val="nil"/>
              <w:bottom w:val="single" w:sz="4" w:space="0" w:color="auto"/>
              <w:right w:val="single" w:sz="4" w:space="0" w:color="auto"/>
            </w:tcBorders>
            <w:vAlign w:val="center"/>
          </w:tcPr>
          <w:p w:rsidR="00892663" w:rsidRPr="000A3870" w:rsidRDefault="00892663" w:rsidP="000A3870">
            <w:pPr>
              <w:rPr>
                <w:rFonts w:ascii="Arial" w:hAnsi="Arial" w:cs="Arial"/>
                <w:sz w:val="16"/>
                <w:szCs w:val="16"/>
              </w:rPr>
            </w:pPr>
            <w:r w:rsidRPr="000A3870">
              <w:rPr>
                <w:rFonts w:ascii="Arial" w:hAnsi="Arial" w:cs="Arial"/>
                <w:sz w:val="16"/>
                <w:szCs w:val="16"/>
              </w:rPr>
              <w:t>Субсидии бюджетным учреждениям</w:t>
            </w:r>
          </w:p>
        </w:tc>
        <w:tc>
          <w:tcPr>
            <w:tcW w:w="55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852</w:t>
            </w:r>
          </w:p>
        </w:tc>
        <w:tc>
          <w:tcPr>
            <w:tcW w:w="37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07</w:t>
            </w:r>
          </w:p>
        </w:tc>
        <w:tc>
          <w:tcPr>
            <w:tcW w:w="412"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02</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08</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2637</w:t>
            </w:r>
          </w:p>
        </w:tc>
        <w:tc>
          <w:tcPr>
            <w:tcW w:w="885"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610</w:t>
            </w:r>
          </w:p>
        </w:tc>
        <w:tc>
          <w:tcPr>
            <w:tcW w:w="997"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150,0</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150,0</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noWrap/>
            <w:vAlign w:val="bottom"/>
          </w:tcPr>
          <w:p w:rsidR="00892663" w:rsidRPr="000A3870" w:rsidRDefault="00892663" w:rsidP="000A3870">
            <w:pPr>
              <w:rPr>
                <w:rFonts w:ascii="Arial" w:hAnsi="Arial" w:cs="Arial"/>
                <w:bCs/>
                <w:i/>
                <w:iCs/>
                <w:sz w:val="16"/>
                <w:szCs w:val="16"/>
              </w:rPr>
            </w:pPr>
            <w:r w:rsidRPr="000A3870">
              <w:rPr>
                <w:rFonts w:ascii="Arial" w:hAnsi="Arial" w:cs="Arial"/>
                <w:bCs/>
                <w:i/>
                <w:iCs/>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Молодежная политика и оздоровление детей</w:t>
            </w:r>
          </w:p>
        </w:tc>
        <w:tc>
          <w:tcPr>
            <w:tcW w:w="55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852</w:t>
            </w:r>
          </w:p>
        </w:tc>
        <w:tc>
          <w:tcPr>
            <w:tcW w:w="37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07</w:t>
            </w:r>
          </w:p>
        </w:tc>
        <w:tc>
          <w:tcPr>
            <w:tcW w:w="412"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07</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bCs/>
                <w:i/>
                <w:iCs/>
                <w:sz w:val="16"/>
                <w:szCs w:val="16"/>
              </w:rPr>
            </w:pPr>
            <w:r w:rsidRPr="000A3870">
              <w:rPr>
                <w:rFonts w:ascii="Arial" w:hAnsi="Arial" w:cs="Arial"/>
                <w:bCs/>
                <w:i/>
                <w:iCs/>
                <w:sz w:val="16"/>
                <w:szCs w:val="16"/>
              </w:rPr>
              <w:t> </w:t>
            </w:r>
          </w:p>
        </w:tc>
        <w:tc>
          <w:tcPr>
            <w:tcW w:w="885"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bCs/>
                <w:i/>
                <w:iCs/>
                <w:sz w:val="16"/>
                <w:szCs w:val="16"/>
              </w:rPr>
            </w:pPr>
            <w:r w:rsidRPr="000A3870">
              <w:rPr>
                <w:rFonts w:ascii="Arial" w:hAnsi="Arial" w:cs="Arial"/>
                <w:bCs/>
                <w:i/>
                <w:iCs/>
                <w:sz w:val="16"/>
                <w:szCs w:val="16"/>
              </w:rPr>
              <w:t> </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bCs/>
                <w:sz w:val="16"/>
                <w:szCs w:val="16"/>
              </w:rPr>
            </w:pPr>
            <w:r w:rsidRPr="000A3870">
              <w:rPr>
                <w:rFonts w:ascii="Arial" w:hAnsi="Arial" w:cs="Arial"/>
                <w:bCs/>
                <w:sz w:val="16"/>
                <w:szCs w:val="16"/>
              </w:rPr>
              <w:t>3 000,0</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bCs/>
                <w:sz w:val="16"/>
                <w:szCs w:val="16"/>
              </w:rPr>
            </w:pPr>
            <w:r w:rsidRPr="000A3870">
              <w:rPr>
                <w:rFonts w:ascii="Arial" w:hAnsi="Arial" w:cs="Arial"/>
                <w:bCs/>
                <w:sz w:val="16"/>
                <w:szCs w:val="16"/>
              </w:rPr>
              <w:t>3 000,0</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noWrap/>
            <w:vAlign w:val="bottom"/>
          </w:tcPr>
          <w:p w:rsidR="00892663" w:rsidRPr="000A3870" w:rsidRDefault="00892663" w:rsidP="000A3870">
            <w:pPr>
              <w:rPr>
                <w:rFonts w:ascii="Arial" w:hAnsi="Arial" w:cs="Arial"/>
                <w:bCs/>
                <w:i/>
                <w:iCs/>
                <w:sz w:val="16"/>
                <w:szCs w:val="16"/>
              </w:rPr>
            </w:pPr>
            <w:r w:rsidRPr="000A3870">
              <w:rPr>
                <w:rFonts w:ascii="Arial" w:hAnsi="Arial" w:cs="Arial"/>
                <w:bCs/>
                <w:i/>
                <w:iCs/>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55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852</w:t>
            </w:r>
          </w:p>
        </w:tc>
        <w:tc>
          <w:tcPr>
            <w:tcW w:w="37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07</w:t>
            </w:r>
          </w:p>
        </w:tc>
        <w:tc>
          <w:tcPr>
            <w:tcW w:w="412"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07</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04</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0000</w:t>
            </w:r>
          </w:p>
        </w:tc>
        <w:tc>
          <w:tcPr>
            <w:tcW w:w="885"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3 000,0</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3 000,0</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noWrap/>
            <w:vAlign w:val="bottom"/>
          </w:tcPr>
          <w:p w:rsidR="00892663" w:rsidRPr="000A3870" w:rsidRDefault="00892663" w:rsidP="000A3870">
            <w:pPr>
              <w:rPr>
                <w:rFonts w:ascii="Arial" w:hAnsi="Arial" w:cs="Arial"/>
                <w:bCs/>
                <w:i/>
                <w:iCs/>
                <w:sz w:val="16"/>
                <w:szCs w:val="16"/>
              </w:rPr>
            </w:pPr>
            <w:r w:rsidRPr="000A3870">
              <w:rPr>
                <w:rFonts w:ascii="Arial" w:hAnsi="Arial" w:cs="Arial"/>
                <w:bCs/>
                <w:i/>
                <w:iCs/>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Подпрограмма "Организация отдыха, оздоровления и занятости детей" муниципальной программы муниципального образования Щекинский район "Социальная поддержка населения в муниципальном образовании Щекинский район"</w:t>
            </w:r>
          </w:p>
        </w:tc>
        <w:tc>
          <w:tcPr>
            <w:tcW w:w="55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852</w:t>
            </w:r>
          </w:p>
        </w:tc>
        <w:tc>
          <w:tcPr>
            <w:tcW w:w="37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07</w:t>
            </w:r>
          </w:p>
        </w:tc>
        <w:tc>
          <w:tcPr>
            <w:tcW w:w="412"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07</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04</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4</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0000</w:t>
            </w:r>
          </w:p>
        </w:tc>
        <w:tc>
          <w:tcPr>
            <w:tcW w:w="885"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3 000,0</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3 000,0</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noWrap/>
            <w:vAlign w:val="bottom"/>
          </w:tcPr>
          <w:p w:rsidR="00892663" w:rsidRPr="000A3870" w:rsidRDefault="00892663" w:rsidP="000A3870">
            <w:pPr>
              <w:rPr>
                <w:rFonts w:ascii="Arial" w:hAnsi="Arial" w:cs="Arial"/>
                <w:bCs/>
                <w:i/>
                <w:iCs/>
                <w:sz w:val="16"/>
                <w:szCs w:val="16"/>
              </w:rPr>
            </w:pPr>
            <w:r w:rsidRPr="000A3870">
              <w:rPr>
                <w:rFonts w:ascii="Arial" w:hAnsi="Arial" w:cs="Arial"/>
                <w:bCs/>
                <w:i/>
                <w:iCs/>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 xml:space="preserve">Расходы на обеспечение деятельности (оказание услуг) муниципальных учреждений в рамках подпрограммы "Организация отдыха, оздоровления и занятости детей" муниципальной программы муниципального </w:t>
            </w:r>
            <w:r w:rsidRPr="000A3870">
              <w:rPr>
                <w:rFonts w:ascii="Arial" w:hAnsi="Arial" w:cs="Arial"/>
                <w:sz w:val="16"/>
                <w:szCs w:val="16"/>
              </w:rPr>
              <w:lastRenderedPageBreak/>
              <w:t>образования Щекинский район "Социальная поддержка населения в муниципальном образовании Щекинский район"</w:t>
            </w:r>
          </w:p>
        </w:tc>
        <w:tc>
          <w:tcPr>
            <w:tcW w:w="55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lastRenderedPageBreak/>
              <w:t>852</w:t>
            </w:r>
          </w:p>
        </w:tc>
        <w:tc>
          <w:tcPr>
            <w:tcW w:w="37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07</w:t>
            </w:r>
          </w:p>
        </w:tc>
        <w:tc>
          <w:tcPr>
            <w:tcW w:w="412"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07</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04</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4</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0059</w:t>
            </w:r>
          </w:p>
        </w:tc>
        <w:tc>
          <w:tcPr>
            <w:tcW w:w="885"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700,0</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700,0</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noWrap/>
            <w:vAlign w:val="bottom"/>
          </w:tcPr>
          <w:p w:rsidR="00892663" w:rsidRPr="000A3870" w:rsidRDefault="00892663" w:rsidP="000A3870">
            <w:pPr>
              <w:rPr>
                <w:rFonts w:ascii="Arial" w:hAnsi="Arial" w:cs="Arial"/>
                <w:bCs/>
                <w:i/>
                <w:iCs/>
                <w:sz w:val="16"/>
                <w:szCs w:val="16"/>
              </w:rPr>
            </w:pPr>
            <w:r w:rsidRPr="000A3870">
              <w:rPr>
                <w:rFonts w:ascii="Arial" w:hAnsi="Arial" w:cs="Arial"/>
                <w:bCs/>
                <w:i/>
                <w:iCs/>
                <w:sz w:val="16"/>
                <w:szCs w:val="16"/>
              </w:rPr>
              <w:lastRenderedPageBreak/>
              <w:t> </w:t>
            </w:r>
          </w:p>
        </w:tc>
        <w:tc>
          <w:tcPr>
            <w:tcW w:w="4641" w:type="dxa"/>
            <w:tcBorders>
              <w:top w:val="nil"/>
              <w:left w:val="nil"/>
              <w:bottom w:val="single" w:sz="4" w:space="0" w:color="auto"/>
              <w:right w:val="single" w:sz="4" w:space="0" w:color="auto"/>
            </w:tcBorders>
            <w:vAlign w:val="center"/>
          </w:tcPr>
          <w:p w:rsidR="00892663" w:rsidRPr="000A3870" w:rsidRDefault="00892663" w:rsidP="000A3870">
            <w:pPr>
              <w:rPr>
                <w:rFonts w:ascii="Arial" w:hAnsi="Arial" w:cs="Arial"/>
                <w:sz w:val="16"/>
                <w:szCs w:val="16"/>
              </w:rPr>
            </w:pPr>
            <w:r w:rsidRPr="000A3870">
              <w:rPr>
                <w:rFonts w:ascii="Arial" w:hAnsi="Arial" w:cs="Arial"/>
                <w:sz w:val="16"/>
                <w:szCs w:val="16"/>
              </w:rPr>
              <w:t>Субсидии бюджетным учреждениям</w:t>
            </w:r>
          </w:p>
        </w:tc>
        <w:tc>
          <w:tcPr>
            <w:tcW w:w="55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852</w:t>
            </w:r>
          </w:p>
        </w:tc>
        <w:tc>
          <w:tcPr>
            <w:tcW w:w="37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07</w:t>
            </w:r>
          </w:p>
        </w:tc>
        <w:tc>
          <w:tcPr>
            <w:tcW w:w="412"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07</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04</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4</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0059</w:t>
            </w:r>
          </w:p>
        </w:tc>
        <w:tc>
          <w:tcPr>
            <w:tcW w:w="885"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610</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700,0</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700,0</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noWrap/>
            <w:vAlign w:val="bottom"/>
          </w:tcPr>
          <w:p w:rsidR="00892663" w:rsidRPr="000A3870" w:rsidRDefault="00892663" w:rsidP="000A3870">
            <w:pPr>
              <w:rPr>
                <w:rFonts w:ascii="Arial" w:hAnsi="Arial" w:cs="Arial"/>
                <w:bCs/>
                <w:sz w:val="16"/>
                <w:szCs w:val="16"/>
              </w:rPr>
            </w:pPr>
            <w:r w:rsidRPr="000A3870">
              <w:rPr>
                <w:rFonts w:ascii="Arial" w:hAnsi="Arial" w:cs="Arial"/>
                <w:bCs/>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Организация занятости учащихся в рамках подпрограммы "Организация отдыха, оздоровления и занятости детей" муниципальной программы муниципального образования Щекинский район "Социальная поддержка населения в муниципальном образовании Щекинский район"</w:t>
            </w:r>
          </w:p>
        </w:tc>
        <w:tc>
          <w:tcPr>
            <w:tcW w:w="55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852</w:t>
            </w:r>
          </w:p>
        </w:tc>
        <w:tc>
          <w:tcPr>
            <w:tcW w:w="37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07</w:t>
            </w:r>
          </w:p>
        </w:tc>
        <w:tc>
          <w:tcPr>
            <w:tcW w:w="412"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07</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04</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4</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2623</w:t>
            </w:r>
          </w:p>
        </w:tc>
        <w:tc>
          <w:tcPr>
            <w:tcW w:w="885"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997"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300,0</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300,0</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noWrap/>
            <w:vAlign w:val="bottom"/>
          </w:tcPr>
          <w:p w:rsidR="00892663" w:rsidRPr="000A3870" w:rsidRDefault="00892663" w:rsidP="000A3870">
            <w:pPr>
              <w:rPr>
                <w:rFonts w:ascii="Arial" w:hAnsi="Arial" w:cs="Arial"/>
                <w:bCs/>
                <w:sz w:val="16"/>
                <w:szCs w:val="16"/>
              </w:rPr>
            </w:pPr>
            <w:r w:rsidRPr="000A3870">
              <w:rPr>
                <w:rFonts w:ascii="Arial" w:hAnsi="Arial" w:cs="Arial"/>
                <w:bCs/>
                <w:sz w:val="16"/>
                <w:szCs w:val="16"/>
              </w:rPr>
              <w:t> </w:t>
            </w:r>
          </w:p>
        </w:tc>
        <w:tc>
          <w:tcPr>
            <w:tcW w:w="4641" w:type="dxa"/>
            <w:tcBorders>
              <w:top w:val="nil"/>
              <w:left w:val="nil"/>
              <w:bottom w:val="single" w:sz="4" w:space="0" w:color="auto"/>
              <w:right w:val="single" w:sz="4" w:space="0" w:color="auto"/>
            </w:tcBorders>
            <w:vAlign w:val="center"/>
          </w:tcPr>
          <w:p w:rsidR="00892663" w:rsidRPr="000A3870" w:rsidRDefault="00892663" w:rsidP="000A3870">
            <w:pPr>
              <w:rPr>
                <w:rFonts w:ascii="Arial" w:hAnsi="Arial" w:cs="Arial"/>
                <w:sz w:val="16"/>
                <w:szCs w:val="16"/>
              </w:rPr>
            </w:pPr>
            <w:r w:rsidRPr="000A3870">
              <w:rPr>
                <w:rFonts w:ascii="Arial" w:hAnsi="Arial" w:cs="Arial"/>
                <w:sz w:val="16"/>
                <w:szCs w:val="16"/>
              </w:rPr>
              <w:t>Субсидии бюджетным учреждениям</w:t>
            </w:r>
          </w:p>
        </w:tc>
        <w:tc>
          <w:tcPr>
            <w:tcW w:w="55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852</w:t>
            </w:r>
          </w:p>
        </w:tc>
        <w:tc>
          <w:tcPr>
            <w:tcW w:w="37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07</w:t>
            </w:r>
          </w:p>
        </w:tc>
        <w:tc>
          <w:tcPr>
            <w:tcW w:w="412"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07</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04</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4</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2623</w:t>
            </w:r>
          </w:p>
        </w:tc>
        <w:tc>
          <w:tcPr>
            <w:tcW w:w="885"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610</w:t>
            </w:r>
          </w:p>
        </w:tc>
        <w:tc>
          <w:tcPr>
            <w:tcW w:w="997"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300,0</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300,0</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noWrap/>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Организация отдыха, оздоровления в рамках подпрограммы "Организация отдыха, оздоровления и занятости детей" муниципальной программы муниципального образования Щекинский район "Социальная поддержка населения в муниципальном образовании Щекинский район"</w:t>
            </w:r>
          </w:p>
        </w:tc>
        <w:tc>
          <w:tcPr>
            <w:tcW w:w="55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852</w:t>
            </w:r>
          </w:p>
        </w:tc>
        <w:tc>
          <w:tcPr>
            <w:tcW w:w="37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07</w:t>
            </w:r>
          </w:p>
        </w:tc>
        <w:tc>
          <w:tcPr>
            <w:tcW w:w="412"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07</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04</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4</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2702</w:t>
            </w:r>
          </w:p>
        </w:tc>
        <w:tc>
          <w:tcPr>
            <w:tcW w:w="885"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2 000,0</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2 000,0</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noWrap/>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852</w:t>
            </w:r>
          </w:p>
        </w:tc>
        <w:tc>
          <w:tcPr>
            <w:tcW w:w="37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07</w:t>
            </w:r>
          </w:p>
        </w:tc>
        <w:tc>
          <w:tcPr>
            <w:tcW w:w="412"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07</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04</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4</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2702</w:t>
            </w:r>
          </w:p>
        </w:tc>
        <w:tc>
          <w:tcPr>
            <w:tcW w:w="885"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240</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208,7</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208,7</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noWrap/>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 </w:t>
            </w:r>
          </w:p>
        </w:tc>
        <w:tc>
          <w:tcPr>
            <w:tcW w:w="4641" w:type="dxa"/>
            <w:tcBorders>
              <w:top w:val="nil"/>
              <w:left w:val="nil"/>
              <w:bottom w:val="single" w:sz="4" w:space="0" w:color="auto"/>
              <w:right w:val="single" w:sz="4" w:space="0" w:color="auto"/>
            </w:tcBorders>
            <w:vAlign w:val="center"/>
          </w:tcPr>
          <w:p w:rsidR="00892663" w:rsidRPr="000A3870" w:rsidRDefault="00892663" w:rsidP="000A3870">
            <w:pPr>
              <w:rPr>
                <w:rFonts w:ascii="Arial" w:hAnsi="Arial" w:cs="Arial"/>
                <w:sz w:val="16"/>
                <w:szCs w:val="16"/>
              </w:rPr>
            </w:pPr>
            <w:r w:rsidRPr="000A3870">
              <w:rPr>
                <w:rFonts w:ascii="Arial" w:hAnsi="Arial" w:cs="Arial"/>
                <w:sz w:val="16"/>
                <w:szCs w:val="16"/>
              </w:rPr>
              <w:t>Субсидии бюджетным учреждениям</w:t>
            </w:r>
          </w:p>
        </w:tc>
        <w:tc>
          <w:tcPr>
            <w:tcW w:w="55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852</w:t>
            </w:r>
          </w:p>
        </w:tc>
        <w:tc>
          <w:tcPr>
            <w:tcW w:w="37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07</w:t>
            </w:r>
          </w:p>
        </w:tc>
        <w:tc>
          <w:tcPr>
            <w:tcW w:w="412"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07</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04</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4</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2702</w:t>
            </w:r>
          </w:p>
        </w:tc>
        <w:tc>
          <w:tcPr>
            <w:tcW w:w="885"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610</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1 762,5</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1 762,5</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noWrap/>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 </w:t>
            </w:r>
          </w:p>
        </w:tc>
        <w:tc>
          <w:tcPr>
            <w:tcW w:w="4641" w:type="dxa"/>
            <w:tcBorders>
              <w:top w:val="nil"/>
              <w:left w:val="nil"/>
              <w:bottom w:val="single" w:sz="4" w:space="0" w:color="auto"/>
              <w:right w:val="single" w:sz="4" w:space="0" w:color="auto"/>
            </w:tcBorders>
            <w:vAlign w:val="center"/>
          </w:tcPr>
          <w:p w:rsidR="00892663" w:rsidRPr="000A3870" w:rsidRDefault="00892663" w:rsidP="000A3870">
            <w:pPr>
              <w:rPr>
                <w:rFonts w:ascii="Arial" w:hAnsi="Arial" w:cs="Arial"/>
                <w:sz w:val="16"/>
                <w:szCs w:val="16"/>
              </w:rPr>
            </w:pPr>
            <w:r w:rsidRPr="000A3870">
              <w:rPr>
                <w:rFonts w:ascii="Arial" w:hAnsi="Arial" w:cs="Arial"/>
                <w:sz w:val="16"/>
                <w:szCs w:val="16"/>
              </w:rPr>
              <w:t>Субсидии автономным учреждениям</w:t>
            </w:r>
          </w:p>
        </w:tc>
        <w:tc>
          <w:tcPr>
            <w:tcW w:w="55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852</w:t>
            </w:r>
          </w:p>
        </w:tc>
        <w:tc>
          <w:tcPr>
            <w:tcW w:w="37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07</w:t>
            </w:r>
          </w:p>
        </w:tc>
        <w:tc>
          <w:tcPr>
            <w:tcW w:w="412"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07</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04</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4</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2702</w:t>
            </w:r>
          </w:p>
        </w:tc>
        <w:tc>
          <w:tcPr>
            <w:tcW w:w="885"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620</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28,8</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28,8</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noWrap/>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Другие вопросы в области образования</w:t>
            </w:r>
          </w:p>
        </w:tc>
        <w:tc>
          <w:tcPr>
            <w:tcW w:w="55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852</w:t>
            </w:r>
          </w:p>
        </w:tc>
        <w:tc>
          <w:tcPr>
            <w:tcW w:w="37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07</w:t>
            </w:r>
          </w:p>
        </w:tc>
        <w:tc>
          <w:tcPr>
            <w:tcW w:w="412"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09</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885"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bCs/>
                <w:sz w:val="16"/>
                <w:szCs w:val="16"/>
              </w:rPr>
            </w:pPr>
            <w:r w:rsidRPr="000A3870">
              <w:rPr>
                <w:rFonts w:ascii="Arial" w:hAnsi="Arial" w:cs="Arial"/>
                <w:bCs/>
                <w:sz w:val="16"/>
                <w:szCs w:val="16"/>
              </w:rPr>
              <w:t>12 911,3</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bCs/>
                <w:sz w:val="16"/>
                <w:szCs w:val="16"/>
              </w:rPr>
            </w:pPr>
            <w:r w:rsidRPr="000A3870">
              <w:rPr>
                <w:rFonts w:ascii="Arial" w:hAnsi="Arial" w:cs="Arial"/>
                <w:bCs/>
                <w:sz w:val="16"/>
                <w:szCs w:val="16"/>
              </w:rPr>
              <w:t>12 928,6</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noWrap/>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55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852</w:t>
            </w:r>
          </w:p>
        </w:tc>
        <w:tc>
          <w:tcPr>
            <w:tcW w:w="37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07</w:t>
            </w:r>
          </w:p>
        </w:tc>
        <w:tc>
          <w:tcPr>
            <w:tcW w:w="412"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09</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01</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0000</w:t>
            </w:r>
          </w:p>
        </w:tc>
        <w:tc>
          <w:tcPr>
            <w:tcW w:w="885"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12 891,3</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12 908,6</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noWrap/>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Подпрограмма "Обеспечение организации предоставления услуг в сфере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55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852</w:t>
            </w:r>
          </w:p>
        </w:tc>
        <w:tc>
          <w:tcPr>
            <w:tcW w:w="37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07</w:t>
            </w:r>
          </w:p>
        </w:tc>
        <w:tc>
          <w:tcPr>
            <w:tcW w:w="412"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09</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01</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5</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0000</w:t>
            </w:r>
          </w:p>
        </w:tc>
        <w:tc>
          <w:tcPr>
            <w:tcW w:w="885"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12 891,3</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12 908,6</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noWrap/>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Расходы на выплаты по оплате труда работников органов местного самоуправления в рамках подпрограммы "Обеспечение организации предоставления услуг в сфере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55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852</w:t>
            </w:r>
          </w:p>
        </w:tc>
        <w:tc>
          <w:tcPr>
            <w:tcW w:w="37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07</w:t>
            </w:r>
          </w:p>
        </w:tc>
        <w:tc>
          <w:tcPr>
            <w:tcW w:w="412"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09</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01</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5</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0011</w:t>
            </w:r>
          </w:p>
        </w:tc>
        <w:tc>
          <w:tcPr>
            <w:tcW w:w="885"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4 740,1</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4 740,1</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noWrap/>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Расходы на выплаты персоналу государственных (муниципальных) органов</w:t>
            </w:r>
          </w:p>
        </w:tc>
        <w:tc>
          <w:tcPr>
            <w:tcW w:w="55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852</w:t>
            </w:r>
          </w:p>
        </w:tc>
        <w:tc>
          <w:tcPr>
            <w:tcW w:w="37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07</w:t>
            </w:r>
          </w:p>
        </w:tc>
        <w:tc>
          <w:tcPr>
            <w:tcW w:w="412"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09</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01</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5</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0011</w:t>
            </w:r>
          </w:p>
        </w:tc>
        <w:tc>
          <w:tcPr>
            <w:tcW w:w="885"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120</w:t>
            </w:r>
          </w:p>
        </w:tc>
        <w:tc>
          <w:tcPr>
            <w:tcW w:w="997"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4 740,1</w:t>
            </w:r>
          </w:p>
        </w:tc>
        <w:tc>
          <w:tcPr>
            <w:tcW w:w="1013"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4 740,1</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noWrap/>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Расходы на обеспечение функций органов местного самоуправления в рамках подпрограммы "Обеспечение организации предоставления услуг в сфере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55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852</w:t>
            </w:r>
          </w:p>
        </w:tc>
        <w:tc>
          <w:tcPr>
            <w:tcW w:w="37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07</w:t>
            </w:r>
          </w:p>
        </w:tc>
        <w:tc>
          <w:tcPr>
            <w:tcW w:w="412"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09</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01</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5</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0019</w:t>
            </w:r>
          </w:p>
        </w:tc>
        <w:tc>
          <w:tcPr>
            <w:tcW w:w="885"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997"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241,5</w:t>
            </w:r>
          </w:p>
        </w:tc>
        <w:tc>
          <w:tcPr>
            <w:tcW w:w="1013"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241,5</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noWrap/>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852</w:t>
            </w:r>
          </w:p>
        </w:tc>
        <w:tc>
          <w:tcPr>
            <w:tcW w:w="37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07</w:t>
            </w:r>
          </w:p>
        </w:tc>
        <w:tc>
          <w:tcPr>
            <w:tcW w:w="412"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09</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01</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5</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0019</w:t>
            </w:r>
          </w:p>
        </w:tc>
        <w:tc>
          <w:tcPr>
            <w:tcW w:w="885"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240</w:t>
            </w:r>
          </w:p>
        </w:tc>
        <w:tc>
          <w:tcPr>
            <w:tcW w:w="997"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239,9</w:t>
            </w:r>
          </w:p>
        </w:tc>
        <w:tc>
          <w:tcPr>
            <w:tcW w:w="1013"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239,9</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noWrap/>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Уплата налогов, сборов и иных платежей</w:t>
            </w:r>
          </w:p>
        </w:tc>
        <w:tc>
          <w:tcPr>
            <w:tcW w:w="55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852</w:t>
            </w:r>
          </w:p>
        </w:tc>
        <w:tc>
          <w:tcPr>
            <w:tcW w:w="37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07</w:t>
            </w:r>
          </w:p>
        </w:tc>
        <w:tc>
          <w:tcPr>
            <w:tcW w:w="412"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09</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01</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5</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0019</w:t>
            </w:r>
          </w:p>
        </w:tc>
        <w:tc>
          <w:tcPr>
            <w:tcW w:w="885"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850</w:t>
            </w:r>
          </w:p>
        </w:tc>
        <w:tc>
          <w:tcPr>
            <w:tcW w:w="997"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1,6</w:t>
            </w:r>
          </w:p>
        </w:tc>
        <w:tc>
          <w:tcPr>
            <w:tcW w:w="1013"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1,6</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noWrap/>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 xml:space="preserve">Расходы на обеспечение деятельности (оказание услуг) муниципальных учреждений в рамках подпрограммы "Обеспечение организации предоставления услуг в сфере образования" муниципальной программы муниципального </w:t>
            </w:r>
            <w:r w:rsidRPr="000A3870">
              <w:rPr>
                <w:rFonts w:ascii="Arial" w:hAnsi="Arial" w:cs="Arial"/>
                <w:sz w:val="16"/>
                <w:szCs w:val="16"/>
              </w:rPr>
              <w:lastRenderedPageBreak/>
              <w:t>образования Щекинский район "Развитие образования и архивного дела в муниципальном образовании Щекинский район"</w:t>
            </w:r>
          </w:p>
        </w:tc>
        <w:tc>
          <w:tcPr>
            <w:tcW w:w="55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lastRenderedPageBreak/>
              <w:t>852</w:t>
            </w:r>
          </w:p>
        </w:tc>
        <w:tc>
          <w:tcPr>
            <w:tcW w:w="37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07</w:t>
            </w:r>
          </w:p>
        </w:tc>
        <w:tc>
          <w:tcPr>
            <w:tcW w:w="412"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09</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01</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5</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0059</w:t>
            </w:r>
          </w:p>
        </w:tc>
        <w:tc>
          <w:tcPr>
            <w:tcW w:w="885"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7 909,7</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7 927,0</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noWrap/>
            <w:vAlign w:val="bottom"/>
          </w:tcPr>
          <w:p w:rsidR="00892663" w:rsidRPr="000A3870" w:rsidRDefault="00892663" w:rsidP="000A3870">
            <w:pPr>
              <w:rPr>
                <w:rFonts w:ascii="Arial" w:hAnsi="Arial" w:cs="Arial"/>
                <w:sz w:val="16"/>
                <w:szCs w:val="16"/>
              </w:rPr>
            </w:pPr>
            <w:r w:rsidRPr="000A3870">
              <w:rPr>
                <w:rFonts w:ascii="Arial" w:hAnsi="Arial" w:cs="Arial"/>
                <w:sz w:val="16"/>
                <w:szCs w:val="16"/>
              </w:rPr>
              <w:lastRenderedPageBreak/>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Расходы на выплаты персоналу казенных учреждений</w:t>
            </w:r>
          </w:p>
        </w:tc>
        <w:tc>
          <w:tcPr>
            <w:tcW w:w="55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852</w:t>
            </w:r>
          </w:p>
        </w:tc>
        <w:tc>
          <w:tcPr>
            <w:tcW w:w="37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07</w:t>
            </w:r>
          </w:p>
        </w:tc>
        <w:tc>
          <w:tcPr>
            <w:tcW w:w="412"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09</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01</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5</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110</w:t>
            </w:r>
          </w:p>
        </w:tc>
        <w:tc>
          <w:tcPr>
            <w:tcW w:w="997"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7 164,6</w:t>
            </w:r>
          </w:p>
        </w:tc>
        <w:tc>
          <w:tcPr>
            <w:tcW w:w="1013"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7 164,6</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center"/>
              <w:rPr>
                <w:rFonts w:ascii="Arial" w:hAnsi="Arial" w:cs="Arial"/>
                <w:i/>
                <w:iCs/>
                <w:sz w:val="16"/>
                <w:szCs w:val="16"/>
              </w:rPr>
            </w:pPr>
            <w:r w:rsidRPr="000A3870">
              <w:rPr>
                <w:rFonts w:ascii="Arial" w:hAnsi="Arial" w:cs="Arial"/>
                <w:i/>
                <w:iCs/>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852</w:t>
            </w:r>
          </w:p>
        </w:tc>
        <w:tc>
          <w:tcPr>
            <w:tcW w:w="37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07</w:t>
            </w:r>
          </w:p>
        </w:tc>
        <w:tc>
          <w:tcPr>
            <w:tcW w:w="412"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09</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01</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5</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240</w:t>
            </w:r>
          </w:p>
        </w:tc>
        <w:tc>
          <w:tcPr>
            <w:tcW w:w="997"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507,2</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524,5</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center"/>
              <w:rPr>
                <w:rFonts w:ascii="Arial" w:hAnsi="Arial" w:cs="Arial"/>
                <w:i/>
                <w:iCs/>
                <w:sz w:val="16"/>
                <w:szCs w:val="16"/>
              </w:rPr>
            </w:pPr>
            <w:r w:rsidRPr="000A3870">
              <w:rPr>
                <w:rFonts w:ascii="Arial" w:hAnsi="Arial" w:cs="Arial"/>
                <w:i/>
                <w:iCs/>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Уплата налогов, сборов и иных платежей</w:t>
            </w:r>
          </w:p>
        </w:tc>
        <w:tc>
          <w:tcPr>
            <w:tcW w:w="55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852</w:t>
            </w:r>
          </w:p>
        </w:tc>
        <w:tc>
          <w:tcPr>
            <w:tcW w:w="37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07</w:t>
            </w:r>
          </w:p>
        </w:tc>
        <w:tc>
          <w:tcPr>
            <w:tcW w:w="412"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09</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01</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5</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850</w:t>
            </w:r>
          </w:p>
        </w:tc>
        <w:tc>
          <w:tcPr>
            <w:tcW w:w="997"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237,9</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237,9</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center"/>
              <w:rPr>
                <w:rFonts w:ascii="Arial" w:hAnsi="Arial" w:cs="Arial"/>
                <w:i/>
                <w:iCs/>
                <w:sz w:val="16"/>
                <w:szCs w:val="16"/>
              </w:rPr>
            </w:pPr>
            <w:r w:rsidRPr="000A3870">
              <w:rPr>
                <w:rFonts w:ascii="Arial" w:hAnsi="Arial" w:cs="Arial"/>
                <w:i/>
                <w:iCs/>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Муниципальная программа муниципального образования Щекинский район "Повышение общественной безопасности населения на территории муниципального образования Щекинский район"</w:t>
            </w:r>
          </w:p>
        </w:tc>
        <w:tc>
          <w:tcPr>
            <w:tcW w:w="55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852</w:t>
            </w:r>
          </w:p>
        </w:tc>
        <w:tc>
          <w:tcPr>
            <w:tcW w:w="37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07</w:t>
            </w:r>
          </w:p>
        </w:tc>
        <w:tc>
          <w:tcPr>
            <w:tcW w:w="412"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09</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08</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0000</w:t>
            </w:r>
          </w:p>
        </w:tc>
        <w:tc>
          <w:tcPr>
            <w:tcW w:w="885"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20,0</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20,0</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center"/>
              <w:rPr>
                <w:rFonts w:ascii="Arial" w:hAnsi="Arial" w:cs="Arial"/>
                <w:i/>
                <w:iCs/>
                <w:sz w:val="16"/>
                <w:szCs w:val="16"/>
              </w:rPr>
            </w:pPr>
            <w:r w:rsidRPr="000A3870">
              <w:rPr>
                <w:rFonts w:ascii="Arial" w:hAnsi="Arial" w:cs="Arial"/>
                <w:i/>
                <w:iCs/>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Подпрограмма "Противодействие злоупотреблению наркотиками и их незаконному обороту" муниципальной программы муниципального образования Щекинский район "Повышение общественной безопасности населения на территории муниципального образования Щекинский район"</w:t>
            </w:r>
          </w:p>
        </w:tc>
        <w:tc>
          <w:tcPr>
            <w:tcW w:w="55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852</w:t>
            </w:r>
          </w:p>
        </w:tc>
        <w:tc>
          <w:tcPr>
            <w:tcW w:w="37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07</w:t>
            </w:r>
          </w:p>
        </w:tc>
        <w:tc>
          <w:tcPr>
            <w:tcW w:w="412"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09</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08</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2</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0000</w:t>
            </w:r>
          </w:p>
        </w:tc>
        <w:tc>
          <w:tcPr>
            <w:tcW w:w="885"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20,0</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20,0</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center"/>
              <w:rPr>
                <w:rFonts w:ascii="Arial" w:hAnsi="Arial" w:cs="Arial"/>
                <w:i/>
                <w:iCs/>
                <w:sz w:val="16"/>
                <w:szCs w:val="16"/>
              </w:rPr>
            </w:pPr>
            <w:r w:rsidRPr="000A3870">
              <w:rPr>
                <w:rFonts w:ascii="Arial" w:hAnsi="Arial" w:cs="Arial"/>
                <w:i/>
                <w:iCs/>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Пропагандистские мероприятия в сфере противодействия злоупотреблению наркотиками и их незаконному обороту в рамках подпрограммы "Противодействие злоупотреблению наркотиками и их незаконному обороту" муниципальной программы муниципального образования Щекинский район "Повышение общественной безопасности населения на территории муниципального образования Щекинский район"</w:t>
            </w:r>
          </w:p>
        </w:tc>
        <w:tc>
          <w:tcPr>
            <w:tcW w:w="55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852</w:t>
            </w:r>
          </w:p>
        </w:tc>
        <w:tc>
          <w:tcPr>
            <w:tcW w:w="37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07</w:t>
            </w:r>
          </w:p>
        </w:tc>
        <w:tc>
          <w:tcPr>
            <w:tcW w:w="412"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09</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08</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2</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2638</w:t>
            </w:r>
          </w:p>
        </w:tc>
        <w:tc>
          <w:tcPr>
            <w:tcW w:w="885"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20,0</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20,0</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center"/>
              <w:rPr>
                <w:rFonts w:ascii="Arial" w:hAnsi="Arial" w:cs="Arial"/>
                <w:i/>
                <w:iCs/>
                <w:sz w:val="16"/>
                <w:szCs w:val="16"/>
              </w:rPr>
            </w:pPr>
            <w:r w:rsidRPr="000A3870">
              <w:rPr>
                <w:rFonts w:ascii="Arial" w:hAnsi="Arial" w:cs="Arial"/>
                <w:i/>
                <w:iCs/>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852</w:t>
            </w:r>
          </w:p>
        </w:tc>
        <w:tc>
          <w:tcPr>
            <w:tcW w:w="37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07</w:t>
            </w:r>
          </w:p>
        </w:tc>
        <w:tc>
          <w:tcPr>
            <w:tcW w:w="412"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09</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08</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2</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2638</w:t>
            </w:r>
          </w:p>
        </w:tc>
        <w:tc>
          <w:tcPr>
            <w:tcW w:w="885"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240</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20,0</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20,0</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center"/>
              <w:rPr>
                <w:rFonts w:ascii="Arial" w:hAnsi="Arial" w:cs="Arial"/>
                <w:i/>
                <w:iCs/>
                <w:sz w:val="16"/>
                <w:szCs w:val="16"/>
              </w:rPr>
            </w:pPr>
            <w:r w:rsidRPr="000A3870">
              <w:rPr>
                <w:rFonts w:ascii="Arial" w:hAnsi="Arial" w:cs="Arial"/>
                <w:i/>
                <w:iCs/>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СОЦИАЛЬНАЯ ПОЛИТИКА</w:t>
            </w:r>
          </w:p>
        </w:tc>
        <w:tc>
          <w:tcPr>
            <w:tcW w:w="55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852</w:t>
            </w:r>
          </w:p>
        </w:tc>
        <w:tc>
          <w:tcPr>
            <w:tcW w:w="37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10</w:t>
            </w:r>
          </w:p>
        </w:tc>
        <w:tc>
          <w:tcPr>
            <w:tcW w:w="412"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i/>
                <w:iCs/>
                <w:sz w:val="16"/>
                <w:szCs w:val="16"/>
              </w:rPr>
            </w:pPr>
            <w:r w:rsidRPr="000A3870">
              <w:rPr>
                <w:rFonts w:ascii="Arial" w:hAnsi="Arial" w:cs="Arial"/>
                <w:i/>
                <w:iCs/>
                <w:sz w:val="16"/>
                <w:szCs w:val="16"/>
              </w:rPr>
              <w:t> </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i/>
                <w:iCs/>
                <w:sz w:val="16"/>
                <w:szCs w:val="16"/>
              </w:rPr>
            </w:pPr>
            <w:r w:rsidRPr="000A3870">
              <w:rPr>
                <w:rFonts w:ascii="Arial" w:hAnsi="Arial" w:cs="Arial"/>
                <w:i/>
                <w:iCs/>
                <w:sz w:val="16"/>
                <w:szCs w:val="16"/>
              </w:rPr>
              <w:t> </w:t>
            </w:r>
          </w:p>
        </w:tc>
        <w:tc>
          <w:tcPr>
            <w:tcW w:w="885"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i/>
                <w:iCs/>
                <w:sz w:val="16"/>
                <w:szCs w:val="16"/>
              </w:rPr>
            </w:pPr>
            <w:r w:rsidRPr="000A3870">
              <w:rPr>
                <w:rFonts w:ascii="Arial" w:hAnsi="Arial" w:cs="Arial"/>
                <w:i/>
                <w:iCs/>
                <w:sz w:val="16"/>
                <w:szCs w:val="16"/>
              </w:rPr>
              <w:t> </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bCs/>
                <w:sz w:val="16"/>
                <w:szCs w:val="16"/>
              </w:rPr>
            </w:pPr>
            <w:r w:rsidRPr="000A3870">
              <w:rPr>
                <w:rFonts w:ascii="Arial" w:hAnsi="Arial" w:cs="Arial"/>
                <w:bCs/>
                <w:sz w:val="16"/>
                <w:szCs w:val="16"/>
              </w:rPr>
              <w:t>12 828,1</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bCs/>
                <w:sz w:val="16"/>
                <w:szCs w:val="16"/>
              </w:rPr>
            </w:pPr>
            <w:r w:rsidRPr="000A3870">
              <w:rPr>
                <w:rFonts w:ascii="Arial" w:hAnsi="Arial" w:cs="Arial"/>
                <w:bCs/>
                <w:sz w:val="16"/>
                <w:szCs w:val="16"/>
              </w:rPr>
              <w:t>12 828,1</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center"/>
              <w:rPr>
                <w:rFonts w:ascii="Arial" w:hAnsi="Arial" w:cs="Arial"/>
                <w:i/>
                <w:iCs/>
                <w:sz w:val="16"/>
                <w:szCs w:val="16"/>
              </w:rPr>
            </w:pPr>
            <w:r w:rsidRPr="000A3870">
              <w:rPr>
                <w:rFonts w:ascii="Arial" w:hAnsi="Arial" w:cs="Arial"/>
                <w:i/>
                <w:iCs/>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Охрана семьи и детства</w:t>
            </w:r>
          </w:p>
        </w:tc>
        <w:tc>
          <w:tcPr>
            <w:tcW w:w="55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852</w:t>
            </w:r>
          </w:p>
        </w:tc>
        <w:tc>
          <w:tcPr>
            <w:tcW w:w="37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10</w:t>
            </w:r>
          </w:p>
        </w:tc>
        <w:tc>
          <w:tcPr>
            <w:tcW w:w="412"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04</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i/>
                <w:iCs/>
                <w:sz w:val="16"/>
                <w:szCs w:val="16"/>
              </w:rPr>
            </w:pPr>
            <w:r w:rsidRPr="000A3870">
              <w:rPr>
                <w:rFonts w:ascii="Arial" w:hAnsi="Arial" w:cs="Arial"/>
                <w:i/>
                <w:iCs/>
                <w:sz w:val="16"/>
                <w:szCs w:val="16"/>
              </w:rPr>
              <w:t> </w:t>
            </w:r>
          </w:p>
        </w:tc>
        <w:tc>
          <w:tcPr>
            <w:tcW w:w="885"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i/>
                <w:iCs/>
                <w:sz w:val="16"/>
                <w:szCs w:val="16"/>
              </w:rPr>
            </w:pPr>
            <w:r w:rsidRPr="000A3870">
              <w:rPr>
                <w:rFonts w:ascii="Arial" w:hAnsi="Arial" w:cs="Arial"/>
                <w:i/>
                <w:iCs/>
                <w:sz w:val="16"/>
                <w:szCs w:val="16"/>
              </w:rPr>
              <w:t> </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bCs/>
                <w:sz w:val="16"/>
                <w:szCs w:val="16"/>
              </w:rPr>
            </w:pPr>
            <w:r w:rsidRPr="000A3870">
              <w:rPr>
                <w:rFonts w:ascii="Arial" w:hAnsi="Arial" w:cs="Arial"/>
                <w:bCs/>
                <w:sz w:val="16"/>
                <w:szCs w:val="16"/>
              </w:rPr>
              <w:t>12 828,1</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bCs/>
                <w:sz w:val="16"/>
                <w:szCs w:val="16"/>
              </w:rPr>
            </w:pPr>
            <w:r w:rsidRPr="000A3870">
              <w:rPr>
                <w:rFonts w:ascii="Arial" w:hAnsi="Arial" w:cs="Arial"/>
                <w:bCs/>
                <w:sz w:val="16"/>
                <w:szCs w:val="16"/>
              </w:rPr>
              <w:t>12 828,1</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center"/>
              <w:rPr>
                <w:rFonts w:ascii="Arial" w:hAnsi="Arial" w:cs="Arial"/>
                <w:i/>
                <w:iCs/>
                <w:sz w:val="16"/>
                <w:szCs w:val="16"/>
              </w:rPr>
            </w:pPr>
            <w:r w:rsidRPr="000A3870">
              <w:rPr>
                <w:rFonts w:ascii="Arial" w:hAnsi="Arial" w:cs="Arial"/>
                <w:i/>
                <w:iCs/>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55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852</w:t>
            </w:r>
          </w:p>
        </w:tc>
        <w:tc>
          <w:tcPr>
            <w:tcW w:w="37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10</w:t>
            </w:r>
          </w:p>
        </w:tc>
        <w:tc>
          <w:tcPr>
            <w:tcW w:w="412"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04</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01</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0000</w:t>
            </w:r>
          </w:p>
        </w:tc>
        <w:tc>
          <w:tcPr>
            <w:tcW w:w="885"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12 828,1</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12 828,1</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center"/>
              <w:rPr>
                <w:rFonts w:ascii="Arial" w:hAnsi="Arial" w:cs="Arial"/>
                <w:i/>
                <w:iCs/>
                <w:sz w:val="16"/>
                <w:szCs w:val="16"/>
              </w:rPr>
            </w:pPr>
            <w:r w:rsidRPr="000A3870">
              <w:rPr>
                <w:rFonts w:ascii="Arial" w:hAnsi="Arial" w:cs="Arial"/>
                <w:i/>
                <w:iCs/>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Подпрограмма "Развитие дошкольного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55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852</w:t>
            </w:r>
          </w:p>
        </w:tc>
        <w:tc>
          <w:tcPr>
            <w:tcW w:w="37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10</w:t>
            </w:r>
          </w:p>
        </w:tc>
        <w:tc>
          <w:tcPr>
            <w:tcW w:w="412"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04</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01</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0000</w:t>
            </w:r>
          </w:p>
        </w:tc>
        <w:tc>
          <w:tcPr>
            <w:tcW w:w="885"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12 828,1</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12 828,1</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center"/>
              <w:rPr>
                <w:rFonts w:ascii="Arial" w:hAnsi="Arial" w:cs="Arial"/>
                <w:i/>
                <w:iCs/>
                <w:sz w:val="16"/>
                <w:szCs w:val="16"/>
              </w:rPr>
            </w:pPr>
            <w:r w:rsidRPr="000A3870">
              <w:rPr>
                <w:rFonts w:ascii="Arial" w:hAnsi="Arial" w:cs="Arial"/>
                <w:i/>
                <w:iCs/>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rPr>
                <w:rFonts w:ascii="Arial" w:hAnsi="Arial" w:cs="Arial"/>
                <w:sz w:val="16"/>
                <w:szCs w:val="16"/>
              </w:rPr>
            </w:pPr>
            <w:proofErr w:type="gramStart"/>
            <w:r w:rsidRPr="000A3870">
              <w:rPr>
                <w:rFonts w:ascii="Arial" w:hAnsi="Arial" w:cs="Arial"/>
                <w:sz w:val="16"/>
                <w:szCs w:val="16"/>
              </w:rPr>
              <w:t>Закон Тульской области "О наделении органов местного самоуправления государственным полномочием по выплате компенсации платы, взимаемой с родителей (законных представителей) за присмотр и уход за детьми, посещающими образовательные организации (за исключением государственных образовательных организаций, находящихся в ведении Тульской области), реализующие образовательную программу дошкольного образования", в рамках подпрограммы "Развитие дошкольного образования" муниципальной программы муниципального образования Щекинский район "Развитие образования и архивного дела</w:t>
            </w:r>
            <w:proofErr w:type="gramEnd"/>
            <w:r w:rsidRPr="000A3870">
              <w:rPr>
                <w:rFonts w:ascii="Arial" w:hAnsi="Arial" w:cs="Arial"/>
                <w:sz w:val="16"/>
                <w:szCs w:val="16"/>
              </w:rPr>
              <w:t xml:space="preserve"> в муниципальном образовании Щекинский район"</w:t>
            </w:r>
          </w:p>
        </w:tc>
        <w:tc>
          <w:tcPr>
            <w:tcW w:w="55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852</w:t>
            </w:r>
          </w:p>
        </w:tc>
        <w:tc>
          <w:tcPr>
            <w:tcW w:w="37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10</w:t>
            </w:r>
          </w:p>
        </w:tc>
        <w:tc>
          <w:tcPr>
            <w:tcW w:w="412"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04</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01</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8251</w:t>
            </w:r>
          </w:p>
        </w:tc>
        <w:tc>
          <w:tcPr>
            <w:tcW w:w="885"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12 828,1</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12 828,1</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center"/>
              <w:rPr>
                <w:rFonts w:ascii="Arial" w:hAnsi="Arial" w:cs="Arial"/>
                <w:i/>
                <w:iCs/>
                <w:sz w:val="16"/>
                <w:szCs w:val="16"/>
              </w:rPr>
            </w:pPr>
            <w:r w:rsidRPr="000A3870">
              <w:rPr>
                <w:rFonts w:ascii="Arial" w:hAnsi="Arial" w:cs="Arial"/>
                <w:i/>
                <w:iCs/>
                <w:sz w:val="16"/>
                <w:szCs w:val="16"/>
              </w:rPr>
              <w:lastRenderedPageBreak/>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Публичные нормативные социальные выплаты гражданам</w:t>
            </w:r>
          </w:p>
        </w:tc>
        <w:tc>
          <w:tcPr>
            <w:tcW w:w="55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852</w:t>
            </w:r>
          </w:p>
        </w:tc>
        <w:tc>
          <w:tcPr>
            <w:tcW w:w="37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10</w:t>
            </w:r>
          </w:p>
        </w:tc>
        <w:tc>
          <w:tcPr>
            <w:tcW w:w="412"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04</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01</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8251</w:t>
            </w:r>
          </w:p>
        </w:tc>
        <w:tc>
          <w:tcPr>
            <w:tcW w:w="885"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310</w:t>
            </w:r>
          </w:p>
        </w:tc>
        <w:tc>
          <w:tcPr>
            <w:tcW w:w="997"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12 828,1</w:t>
            </w:r>
          </w:p>
        </w:tc>
        <w:tc>
          <w:tcPr>
            <w:tcW w:w="1013"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12 828,1</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4</w:t>
            </w:r>
          </w:p>
        </w:tc>
        <w:tc>
          <w:tcPr>
            <w:tcW w:w="4641" w:type="dxa"/>
            <w:tcBorders>
              <w:top w:val="nil"/>
              <w:left w:val="nil"/>
              <w:bottom w:val="single" w:sz="4" w:space="0" w:color="auto"/>
              <w:right w:val="single" w:sz="4" w:space="0" w:color="auto"/>
            </w:tcBorders>
            <w:shd w:val="clear" w:color="auto" w:fill="FFFFFF"/>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Комитет по культуре, молодежной политике и спорту администрации Щекинского района</w:t>
            </w:r>
          </w:p>
        </w:tc>
        <w:tc>
          <w:tcPr>
            <w:tcW w:w="55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854</w:t>
            </w:r>
          </w:p>
        </w:tc>
        <w:tc>
          <w:tcPr>
            <w:tcW w:w="377" w:type="dxa"/>
            <w:tcBorders>
              <w:top w:val="nil"/>
              <w:left w:val="nil"/>
              <w:bottom w:val="single" w:sz="4" w:space="0" w:color="auto"/>
              <w:right w:val="single" w:sz="4" w:space="0" w:color="auto"/>
            </w:tcBorders>
            <w:noWrap/>
            <w:vAlign w:val="bottom"/>
          </w:tcPr>
          <w:p w:rsidR="00892663" w:rsidRPr="000A3870" w:rsidRDefault="00892663" w:rsidP="000A3870">
            <w:pPr>
              <w:rPr>
                <w:rFonts w:ascii="Arial" w:hAnsi="Arial" w:cs="Arial"/>
                <w:bCs/>
                <w:sz w:val="16"/>
                <w:szCs w:val="16"/>
              </w:rPr>
            </w:pPr>
            <w:r w:rsidRPr="000A3870">
              <w:rPr>
                <w:rFonts w:ascii="Arial" w:hAnsi="Arial" w:cs="Arial"/>
                <w:bCs/>
                <w:sz w:val="16"/>
                <w:szCs w:val="16"/>
              </w:rPr>
              <w:t> </w:t>
            </w:r>
          </w:p>
        </w:tc>
        <w:tc>
          <w:tcPr>
            <w:tcW w:w="412" w:type="dxa"/>
            <w:tcBorders>
              <w:top w:val="nil"/>
              <w:left w:val="nil"/>
              <w:bottom w:val="single" w:sz="4" w:space="0" w:color="auto"/>
              <w:right w:val="single" w:sz="4" w:space="0" w:color="auto"/>
            </w:tcBorders>
            <w:noWrap/>
            <w:vAlign w:val="bottom"/>
          </w:tcPr>
          <w:p w:rsidR="00892663" w:rsidRPr="000A3870" w:rsidRDefault="00892663" w:rsidP="000A3870">
            <w:pPr>
              <w:rPr>
                <w:rFonts w:ascii="Arial" w:hAnsi="Arial" w:cs="Arial"/>
                <w:bCs/>
                <w:sz w:val="16"/>
                <w:szCs w:val="16"/>
              </w:rPr>
            </w:pPr>
            <w:r w:rsidRPr="000A3870">
              <w:rPr>
                <w:rFonts w:ascii="Arial" w:hAnsi="Arial" w:cs="Arial"/>
                <w:bCs/>
                <w:sz w:val="16"/>
                <w:szCs w:val="16"/>
              </w:rPr>
              <w:t> </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885"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bCs/>
                <w:sz w:val="16"/>
                <w:szCs w:val="16"/>
              </w:rPr>
            </w:pPr>
            <w:r w:rsidRPr="000A3870">
              <w:rPr>
                <w:rFonts w:ascii="Arial" w:hAnsi="Arial" w:cs="Arial"/>
                <w:bCs/>
                <w:sz w:val="16"/>
                <w:szCs w:val="16"/>
              </w:rPr>
              <w:t>66 945,4</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bCs/>
                <w:sz w:val="16"/>
                <w:szCs w:val="16"/>
              </w:rPr>
            </w:pPr>
            <w:r w:rsidRPr="000A3870">
              <w:rPr>
                <w:rFonts w:ascii="Arial" w:hAnsi="Arial" w:cs="Arial"/>
                <w:bCs/>
                <w:sz w:val="16"/>
                <w:szCs w:val="16"/>
              </w:rPr>
              <w:t>69 219,0</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right"/>
              <w:rPr>
                <w:rFonts w:ascii="Arial" w:hAnsi="Arial" w:cs="Arial"/>
                <w:bCs/>
                <w:sz w:val="16"/>
                <w:szCs w:val="16"/>
              </w:rPr>
            </w:pPr>
            <w:r w:rsidRPr="000A3870">
              <w:rPr>
                <w:rFonts w:ascii="Arial" w:hAnsi="Arial" w:cs="Arial"/>
                <w:bCs/>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ОБЩЕГОСУДАРСТВЕННЫЕ ВОПРОСЫ</w:t>
            </w:r>
          </w:p>
        </w:tc>
        <w:tc>
          <w:tcPr>
            <w:tcW w:w="55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854</w:t>
            </w:r>
          </w:p>
        </w:tc>
        <w:tc>
          <w:tcPr>
            <w:tcW w:w="37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01</w:t>
            </w:r>
          </w:p>
        </w:tc>
        <w:tc>
          <w:tcPr>
            <w:tcW w:w="412" w:type="dxa"/>
            <w:tcBorders>
              <w:top w:val="nil"/>
              <w:left w:val="nil"/>
              <w:bottom w:val="single" w:sz="4" w:space="0" w:color="auto"/>
              <w:right w:val="single" w:sz="4" w:space="0" w:color="auto"/>
            </w:tcBorders>
            <w:noWrap/>
            <w:vAlign w:val="bottom"/>
          </w:tcPr>
          <w:p w:rsidR="00892663" w:rsidRPr="000A3870" w:rsidRDefault="00892663" w:rsidP="000A3870">
            <w:pPr>
              <w:rPr>
                <w:rFonts w:ascii="Arial" w:hAnsi="Arial" w:cs="Arial"/>
                <w:bCs/>
                <w:sz w:val="16"/>
                <w:szCs w:val="16"/>
              </w:rPr>
            </w:pPr>
            <w:r w:rsidRPr="000A3870">
              <w:rPr>
                <w:rFonts w:ascii="Arial" w:hAnsi="Arial" w:cs="Arial"/>
                <w:bCs/>
                <w:sz w:val="16"/>
                <w:szCs w:val="16"/>
              </w:rPr>
              <w:t> </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885"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bCs/>
                <w:sz w:val="16"/>
                <w:szCs w:val="16"/>
              </w:rPr>
            </w:pPr>
            <w:r w:rsidRPr="000A3870">
              <w:rPr>
                <w:rFonts w:ascii="Arial" w:hAnsi="Arial" w:cs="Arial"/>
                <w:bCs/>
                <w:sz w:val="16"/>
                <w:szCs w:val="16"/>
              </w:rPr>
              <w:t>10,0</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bCs/>
                <w:sz w:val="16"/>
                <w:szCs w:val="16"/>
              </w:rPr>
            </w:pPr>
            <w:r w:rsidRPr="000A3870">
              <w:rPr>
                <w:rFonts w:ascii="Arial" w:hAnsi="Arial" w:cs="Arial"/>
                <w:bCs/>
                <w:sz w:val="16"/>
                <w:szCs w:val="16"/>
              </w:rPr>
              <w:t>10,0</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right"/>
              <w:rPr>
                <w:rFonts w:ascii="Arial" w:hAnsi="Arial" w:cs="Arial"/>
                <w:bCs/>
                <w:sz w:val="16"/>
                <w:szCs w:val="16"/>
              </w:rPr>
            </w:pPr>
            <w:r w:rsidRPr="000A3870">
              <w:rPr>
                <w:rFonts w:ascii="Arial" w:hAnsi="Arial" w:cs="Arial"/>
                <w:bCs/>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Другие общегосударственные вопросы</w:t>
            </w:r>
          </w:p>
        </w:tc>
        <w:tc>
          <w:tcPr>
            <w:tcW w:w="55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854</w:t>
            </w:r>
          </w:p>
        </w:tc>
        <w:tc>
          <w:tcPr>
            <w:tcW w:w="37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01</w:t>
            </w:r>
          </w:p>
        </w:tc>
        <w:tc>
          <w:tcPr>
            <w:tcW w:w="412"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13</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885"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bCs/>
                <w:sz w:val="16"/>
                <w:szCs w:val="16"/>
              </w:rPr>
            </w:pPr>
            <w:r w:rsidRPr="000A3870">
              <w:rPr>
                <w:rFonts w:ascii="Arial" w:hAnsi="Arial" w:cs="Arial"/>
                <w:bCs/>
                <w:sz w:val="16"/>
                <w:szCs w:val="16"/>
              </w:rPr>
              <w:t>10,0</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bCs/>
                <w:sz w:val="16"/>
                <w:szCs w:val="16"/>
              </w:rPr>
            </w:pPr>
            <w:r w:rsidRPr="000A3870">
              <w:rPr>
                <w:rFonts w:ascii="Arial" w:hAnsi="Arial" w:cs="Arial"/>
                <w:bCs/>
                <w:sz w:val="16"/>
                <w:szCs w:val="16"/>
              </w:rPr>
              <w:t>10,0</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right"/>
              <w:rPr>
                <w:rFonts w:ascii="Arial" w:hAnsi="Arial" w:cs="Arial"/>
                <w:bCs/>
                <w:sz w:val="16"/>
                <w:szCs w:val="16"/>
              </w:rPr>
            </w:pPr>
            <w:r w:rsidRPr="000A3870">
              <w:rPr>
                <w:rFonts w:ascii="Arial" w:hAnsi="Arial" w:cs="Arial"/>
                <w:bCs/>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Муниципальная программа муниципального образования Щекинский район "Развитие муниципальной службы в администрации муниципального образования Щекинский район "</w:t>
            </w:r>
          </w:p>
        </w:tc>
        <w:tc>
          <w:tcPr>
            <w:tcW w:w="55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854</w:t>
            </w:r>
          </w:p>
        </w:tc>
        <w:tc>
          <w:tcPr>
            <w:tcW w:w="37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01</w:t>
            </w:r>
          </w:p>
        </w:tc>
        <w:tc>
          <w:tcPr>
            <w:tcW w:w="412"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13</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17</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0000</w:t>
            </w:r>
          </w:p>
        </w:tc>
        <w:tc>
          <w:tcPr>
            <w:tcW w:w="885"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10,0</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10,0</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right"/>
              <w:rPr>
                <w:rFonts w:ascii="Arial" w:hAnsi="Arial" w:cs="Arial"/>
                <w:bCs/>
                <w:sz w:val="16"/>
                <w:szCs w:val="16"/>
              </w:rPr>
            </w:pPr>
            <w:r w:rsidRPr="000A3870">
              <w:rPr>
                <w:rFonts w:ascii="Arial" w:hAnsi="Arial" w:cs="Arial"/>
                <w:bCs/>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Основное мероприятие "Организация профессиональной переподготовки и повышения квалификации муниципальных служащих и работников, занимающих должности, не отнесенные к должностям муниципальной службы" муниципальной программы муниципального образования Щекинский район "Развитие муниципальной службы в администрации муниципального образования Щекинский район "</w:t>
            </w:r>
          </w:p>
        </w:tc>
        <w:tc>
          <w:tcPr>
            <w:tcW w:w="55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854</w:t>
            </w:r>
          </w:p>
        </w:tc>
        <w:tc>
          <w:tcPr>
            <w:tcW w:w="37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01</w:t>
            </w:r>
          </w:p>
        </w:tc>
        <w:tc>
          <w:tcPr>
            <w:tcW w:w="412"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13</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17</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0000</w:t>
            </w:r>
          </w:p>
        </w:tc>
        <w:tc>
          <w:tcPr>
            <w:tcW w:w="885"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10,0</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10,0</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rPr>
                <w:rFonts w:ascii="Arial" w:hAnsi="Arial" w:cs="Arial"/>
                <w:sz w:val="16"/>
                <w:szCs w:val="16"/>
              </w:rPr>
            </w:pPr>
            <w:proofErr w:type="gramStart"/>
            <w:r w:rsidRPr="000A3870">
              <w:rPr>
                <w:rFonts w:ascii="Arial" w:hAnsi="Arial" w:cs="Arial"/>
                <w:sz w:val="16"/>
                <w:szCs w:val="16"/>
              </w:rPr>
              <w:t>Мероприятия по переподготовке и повышению квалификации в рамках основного мероприятия "Организация профессиональной переподготовки и повышения квалификации муниципальных служащих и работников, занимающих должности, не отнесенные к должностям муниципальной службы" муниципальной программы муниципального образования Щекинский район "Развитие муниципальной службы в администрации муниципального образования Щекинский район "</w:t>
            </w:r>
            <w:proofErr w:type="gramEnd"/>
          </w:p>
        </w:tc>
        <w:tc>
          <w:tcPr>
            <w:tcW w:w="55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854</w:t>
            </w:r>
          </w:p>
        </w:tc>
        <w:tc>
          <w:tcPr>
            <w:tcW w:w="37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01</w:t>
            </w:r>
          </w:p>
        </w:tc>
        <w:tc>
          <w:tcPr>
            <w:tcW w:w="412"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13</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17</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2628</w:t>
            </w:r>
          </w:p>
        </w:tc>
        <w:tc>
          <w:tcPr>
            <w:tcW w:w="885"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10,0</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10,0</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854</w:t>
            </w:r>
          </w:p>
        </w:tc>
        <w:tc>
          <w:tcPr>
            <w:tcW w:w="37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01</w:t>
            </w:r>
          </w:p>
        </w:tc>
        <w:tc>
          <w:tcPr>
            <w:tcW w:w="412"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13</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17</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2628</w:t>
            </w:r>
          </w:p>
        </w:tc>
        <w:tc>
          <w:tcPr>
            <w:tcW w:w="885"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240</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10,0</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10,0</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ОБРАЗОВАНИЕ</w:t>
            </w:r>
          </w:p>
        </w:tc>
        <w:tc>
          <w:tcPr>
            <w:tcW w:w="55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854</w:t>
            </w:r>
          </w:p>
        </w:tc>
        <w:tc>
          <w:tcPr>
            <w:tcW w:w="37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07</w:t>
            </w:r>
          </w:p>
        </w:tc>
        <w:tc>
          <w:tcPr>
            <w:tcW w:w="412"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885"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bCs/>
                <w:sz w:val="16"/>
                <w:szCs w:val="16"/>
              </w:rPr>
            </w:pPr>
            <w:r w:rsidRPr="000A3870">
              <w:rPr>
                <w:rFonts w:ascii="Arial" w:hAnsi="Arial" w:cs="Arial"/>
                <w:bCs/>
                <w:sz w:val="16"/>
                <w:szCs w:val="16"/>
              </w:rPr>
              <w:t>48 561,7</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bCs/>
                <w:sz w:val="16"/>
                <w:szCs w:val="16"/>
              </w:rPr>
            </w:pPr>
            <w:r w:rsidRPr="000A3870">
              <w:rPr>
                <w:rFonts w:ascii="Arial" w:hAnsi="Arial" w:cs="Arial"/>
                <w:bCs/>
                <w:sz w:val="16"/>
                <w:szCs w:val="16"/>
              </w:rPr>
              <w:t>48 650,9</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xml:space="preserve">Общее образование </w:t>
            </w:r>
          </w:p>
        </w:tc>
        <w:tc>
          <w:tcPr>
            <w:tcW w:w="55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854</w:t>
            </w:r>
          </w:p>
        </w:tc>
        <w:tc>
          <w:tcPr>
            <w:tcW w:w="37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07</w:t>
            </w:r>
          </w:p>
        </w:tc>
        <w:tc>
          <w:tcPr>
            <w:tcW w:w="412"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02</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885"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bCs/>
                <w:sz w:val="16"/>
                <w:szCs w:val="16"/>
              </w:rPr>
            </w:pPr>
            <w:r w:rsidRPr="000A3870">
              <w:rPr>
                <w:rFonts w:ascii="Arial" w:hAnsi="Arial" w:cs="Arial"/>
                <w:bCs/>
                <w:sz w:val="16"/>
                <w:szCs w:val="16"/>
              </w:rPr>
              <w:t>48 271,7</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bCs/>
                <w:sz w:val="16"/>
                <w:szCs w:val="16"/>
              </w:rPr>
            </w:pPr>
            <w:r w:rsidRPr="000A3870">
              <w:rPr>
                <w:rFonts w:ascii="Arial" w:hAnsi="Arial" w:cs="Arial"/>
                <w:bCs/>
                <w:sz w:val="16"/>
                <w:szCs w:val="16"/>
              </w:rPr>
              <w:t>48 360,9</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Муниципальная программа муниципального образования Щекинский район "Развитие культуры в муниципальном образовании Щекинский район"</w:t>
            </w:r>
          </w:p>
        </w:tc>
        <w:tc>
          <w:tcPr>
            <w:tcW w:w="55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854</w:t>
            </w:r>
          </w:p>
        </w:tc>
        <w:tc>
          <w:tcPr>
            <w:tcW w:w="37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07</w:t>
            </w:r>
          </w:p>
        </w:tc>
        <w:tc>
          <w:tcPr>
            <w:tcW w:w="412"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02</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02</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0000</w:t>
            </w:r>
          </w:p>
        </w:tc>
        <w:tc>
          <w:tcPr>
            <w:tcW w:w="885"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48 176,7</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48 265,9</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Подпрограмма "Сохранение и развитие системы художественного и музыкального образования" муниципальной программы муниципального образования Щекинский район "Развитие культуры в муниципальном образовании Щекинский район"</w:t>
            </w:r>
          </w:p>
        </w:tc>
        <w:tc>
          <w:tcPr>
            <w:tcW w:w="55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854</w:t>
            </w:r>
          </w:p>
        </w:tc>
        <w:tc>
          <w:tcPr>
            <w:tcW w:w="37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07</w:t>
            </w:r>
          </w:p>
        </w:tc>
        <w:tc>
          <w:tcPr>
            <w:tcW w:w="412"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02</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02</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2</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0000</w:t>
            </w:r>
          </w:p>
        </w:tc>
        <w:tc>
          <w:tcPr>
            <w:tcW w:w="885"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48 176,7</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48 265,9</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Расходы на обеспечение деятельности (оказание услуг) муниципальных учреждений в рамках подпрограммы "Сохранение и развитие системы художественного и музыкального образования" муниципальной программы муниципального образования Щекинский район "Развитие культуры в муниципальном образовании Щекинский район"</w:t>
            </w:r>
          </w:p>
        </w:tc>
        <w:tc>
          <w:tcPr>
            <w:tcW w:w="55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854</w:t>
            </w:r>
          </w:p>
        </w:tc>
        <w:tc>
          <w:tcPr>
            <w:tcW w:w="37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07</w:t>
            </w:r>
          </w:p>
        </w:tc>
        <w:tc>
          <w:tcPr>
            <w:tcW w:w="412"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02</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02</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2</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997"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45 626,7</w:t>
            </w:r>
          </w:p>
        </w:tc>
        <w:tc>
          <w:tcPr>
            <w:tcW w:w="1013"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45 659,4</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4641" w:type="dxa"/>
            <w:tcBorders>
              <w:top w:val="nil"/>
              <w:left w:val="nil"/>
              <w:bottom w:val="single" w:sz="4" w:space="0" w:color="auto"/>
              <w:right w:val="single" w:sz="4" w:space="0" w:color="auto"/>
            </w:tcBorders>
            <w:vAlign w:val="center"/>
          </w:tcPr>
          <w:p w:rsidR="00892663" w:rsidRPr="000A3870" w:rsidRDefault="00892663" w:rsidP="000A3870">
            <w:pPr>
              <w:rPr>
                <w:rFonts w:ascii="Arial" w:hAnsi="Arial" w:cs="Arial"/>
                <w:sz w:val="16"/>
                <w:szCs w:val="16"/>
              </w:rPr>
            </w:pPr>
            <w:r w:rsidRPr="000A3870">
              <w:rPr>
                <w:rFonts w:ascii="Arial" w:hAnsi="Arial" w:cs="Arial"/>
                <w:sz w:val="16"/>
                <w:szCs w:val="16"/>
              </w:rPr>
              <w:t>Субсидии бюджетным учреждениям</w:t>
            </w:r>
          </w:p>
        </w:tc>
        <w:tc>
          <w:tcPr>
            <w:tcW w:w="55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854</w:t>
            </w:r>
          </w:p>
        </w:tc>
        <w:tc>
          <w:tcPr>
            <w:tcW w:w="37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07</w:t>
            </w:r>
          </w:p>
        </w:tc>
        <w:tc>
          <w:tcPr>
            <w:tcW w:w="412"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02</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02</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2</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610</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11 551,8</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11 564,5</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4641" w:type="dxa"/>
            <w:tcBorders>
              <w:top w:val="nil"/>
              <w:left w:val="nil"/>
              <w:bottom w:val="single" w:sz="4" w:space="0" w:color="auto"/>
              <w:right w:val="single" w:sz="4" w:space="0" w:color="auto"/>
            </w:tcBorders>
            <w:vAlign w:val="center"/>
          </w:tcPr>
          <w:p w:rsidR="00892663" w:rsidRPr="000A3870" w:rsidRDefault="00892663" w:rsidP="000A3870">
            <w:pPr>
              <w:rPr>
                <w:rFonts w:ascii="Arial" w:hAnsi="Arial" w:cs="Arial"/>
                <w:sz w:val="16"/>
                <w:szCs w:val="16"/>
              </w:rPr>
            </w:pPr>
            <w:r w:rsidRPr="000A3870">
              <w:rPr>
                <w:rFonts w:ascii="Arial" w:hAnsi="Arial" w:cs="Arial"/>
                <w:sz w:val="16"/>
                <w:szCs w:val="16"/>
              </w:rPr>
              <w:t>Субсидии автономным учреждениям</w:t>
            </w:r>
          </w:p>
        </w:tc>
        <w:tc>
          <w:tcPr>
            <w:tcW w:w="55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854</w:t>
            </w:r>
          </w:p>
        </w:tc>
        <w:tc>
          <w:tcPr>
            <w:tcW w:w="37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07</w:t>
            </w:r>
          </w:p>
        </w:tc>
        <w:tc>
          <w:tcPr>
            <w:tcW w:w="412"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02</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02</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2</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620</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34 074,9</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34 094,9</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 xml:space="preserve">Реализация комплекса противопожарных мероприятий в рамках подпрограммы "Сохранение и развитие системы художественного и музыкального образования" муниципальной программы муниципального образования </w:t>
            </w:r>
            <w:r w:rsidRPr="000A3870">
              <w:rPr>
                <w:rFonts w:ascii="Arial" w:hAnsi="Arial" w:cs="Arial"/>
                <w:sz w:val="16"/>
                <w:szCs w:val="16"/>
              </w:rPr>
              <w:lastRenderedPageBreak/>
              <w:t>Щекинский район "Развитие культуры в муниципальном образовании Щекинский район"</w:t>
            </w:r>
          </w:p>
        </w:tc>
        <w:tc>
          <w:tcPr>
            <w:tcW w:w="55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lastRenderedPageBreak/>
              <w:t>854</w:t>
            </w:r>
          </w:p>
        </w:tc>
        <w:tc>
          <w:tcPr>
            <w:tcW w:w="37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07</w:t>
            </w:r>
          </w:p>
        </w:tc>
        <w:tc>
          <w:tcPr>
            <w:tcW w:w="412"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02</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02</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2</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2616</w:t>
            </w:r>
          </w:p>
        </w:tc>
        <w:tc>
          <w:tcPr>
            <w:tcW w:w="885"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997"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0,0</w:t>
            </w:r>
          </w:p>
        </w:tc>
        <w:tc>
          <w:tcPr>
            <w:tcW w:w="1013"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56,5</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lastRenderedPageBreak/>
              <w:t> </w:t>
            </w:r>
          </w:p>
        </w:tc>
        <w:tc>
          <w:tcPr>
            <w:tcW w:w="4641" w:type="dxa"/>
            <w:tcBorders>
              <w:top w:val="nil"/>
              <w:left w:val="nil"/>
              <w:bottom w:val="single" w:sz="4" w:space="0" w:color="auto"/>
              <w:right w:val="single" w:sz="4" w:space="0" w:color="auto"/>
            </w:tcBorders>
            <w:vAlign w:val="center"/>
          </w:tcPr>
          <w:p w:rsidR="00892663" w:rsidRPr="000A3870" w:rsidRDefault="00892663" w:rsidP="000A3870">
            <w:pPr>
              <w:rPr>
                <w:rFonts w:ascii="Arial" w:hAnsi="Arial" w:cs="Arial"/>
                <w:sz w:val="16"/>
                <w:szCs w:val="16"/>
              </w:rPr>
            </w:pPr>
            <w:r w:rsidRPr="000A3870">
              <w:rPr>
                <w:rFonts w:ascii="Arial" w:hAnsi="Arial" w:cs="Arial"/>
                <w:sz w:val="16"/>
                <w:szCs w:val="16"/>
              </w:rPr>
              <w:t>Субсидии бюджетным учреждениям</w:t>
            </w:r>
          </w:p>
        </w:tc>
        <w:tc>
          <w:tcPr>
            <w:tcW w:w="55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854</w:t>
            </w:r>
          </w:p>
        </w:tc>
        <w:tc>
          <w:tcPr>
            <w:tcW w:w="37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07</w:t>
            </w:r>
          </w:p>
        </w:tc>
        <w:tc>
          <w:tcPr>
            <w:tcW w:w="412"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02</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02</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2</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2616</w:t>
            </w:r>
          </w:p>
        </w:tc>
        <w:tc>
          <w:tcPr>
            <w:tcW w:w="885"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610</w:t>
            </w:r>
          </w:p>
        </w:tc>
        <w:tc>
          <w:tcPr>
            <w:tcW w:w="997"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 </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18,8</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4641" w:type="dxa"/>
            <w:tcBorders>
              <w:top w:val="nil"/>
              <w:left w:val="nil"/>
              <w:bottom w:val="single" w:sz="4" w:space="0" w:color="auto"/>
              <w:right w:val="single" w:sz="4" w:space="0" w:color="auto"/>
            </w:tcBorders>
            <w:vAlign w:val="center"/>
          </w:tcPr>
          <w:p w:rsidR="00892663" w:rsidRPr="000A3870" w:rsidRDefault="00892663" w:rsidP="000A3870">
            <w:pPr>
              <w:rPr>
                <w:rFonts w:ascii="Arial" w:hAnsi="Arial" w:cs="Arial"/>
                <w:sz w:val="16"/>
                <w:szCs w:val="16"/>
              </w:rPr>
            </w:pPr>
            <w:r w:rsidRPr="000A3870">
              <w:rPr>
                <w:rFonts w:ascii="Arial" w:hAnsi="Arial" w:cs="Arial"/>
                <w:sz w:val="16"/>
                <w:szCs w:val="16"/>
              </w:rPr>
              <w:t>Субсидии автономным учреждениям</w:t>
            </w:r>
          </w:p>
        </w:tc>
        <w:tc>
          <w:tcPr>
            <w:tcW w:w="55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854</w:t>
            </w:r>
          </w:p>
        </w:tc>
        <w:tc>
          <w:tcPr>
            <w:tcW w:w="37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07</w:t>
            </w:r>
          </w:p>
        </w:tc>
        <w:tc>
          <w:tcPr>
            <w:tcW w:w="412"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02</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02</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2</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2616</w:t>
            </w:r>
          </w:p>
        </w:tc>
        <w:tc>
          <w:tcPr>
            <w:tcW w:w="885"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620</w:t>
            </w:r>
          </w:p>
        </w:tc>
        <w:tc>
          <w:tcPr>
            <w:tcW w:w="997"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 </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37,7</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Закон Тульской области "О библиотечном деле" в рамках подпрограммы "Сохранение и развитие системы художественного и музыкального образования" муниципальной программы муниципального образования Щекинский район "Развитие культуры в муниципальном образовании Щекинский район"</w:t>
            </w:r>
          </w:p>
        </w:tc>
        <w:tc>
          <w:tcPr>
            <w:tcW w:w="55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854</w:t>
            </w:r>
          </w:p>
        </w:tc>
        <w:tc>
          <w:tcPr>
            <w:tcW w:w="37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07</w:t>
            </w:r>
          </w:p>
        </w:tc>
        <w:tc>
          <w:tcPr>
            <w:tcW w:w="412"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02</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02</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2</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8011</w:t>
            </w:r>
          </w:p>
        </w:tc>
        <w:tc>
          <w:tcPr>
            <w:tcW w:w="885"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997"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4,8</w:t>
            </w:r>
          </w:p>
        </w:tc>
        <w:tc>
          <w:tcPr>
            <w:tcW w:w="1013"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4,8</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4641" w:type="dxa"/>
            <w:tcBorders>
              <w:top w:val="nil"/>
              <w:left w:val="nil"/>
              <w:bottom w:val="single" w:sz="4" w:space="0" w:color="auto"/>
              <w:right w:val="single" w:sz="4" w:space="0" w:color="auto"/>
            </w:tcBorders>
            <w:vAlign w:val="center"/>
          </w:tcPr>
          <w:p w:rsidR="00892663" w:rsidRPr="000A3870" w:rsidRDefault="00892663" w:rsidP="000A3870">
            <w:pPr>
              <w:rPr>
                <w:rFonts w:ascii="Arial" w:hAnsi="Arial" w:cs="Arial"/>
                <w:sz w:val="16"/>
                <w:szCs w:val="16"/>
              </w:rPr>
            </w:pPr>
            <w:r w:rsidRPr="000A3870">
              <w:rPr>
                <w:rFonts w:ascii="Arial" w:hAnsi="Arial" w:cs="Arial"/>
                <w:sz w:val="16"/>
                <w:szCs w:val="16"/>
              </w:rPr>
              <w:t>Субсидии автономным учреждениям</w:t>
            </w:r>
          </w:p>
        </w:tc>
        <w:tc>
          <w:tcPr>
            <w:tcW w:w="55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854</w:t>
            </w:r>
          </w:p>
        </w:tc>
        <w:tc>
          <w:tcPr>
            <w:tcW w:w="37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07</w:t>
            </w:r>
          </w:p>
        </w:tc>
        <w:tc>
          <w:tcPr>
            <w:tcW w:w="412"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02</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02</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2</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8011</w:t>
            </w:r>
          </w:p>
        </w:tc>
        <w:tc>
          <w:tcPr>
            <w:tcW w:w="885"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620</w:t>
            </w:r>
          </w:p>
        </w:tc>
        <w:tc>
          <w:tcPr>
            <w:tcW w:w="997"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4,8</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4,8</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в рамках подпрограммы "Сохранение и развитие системы художественного и музыкального образования" муниципальной программы муниципального образования Щекинский район "Развитие культуры в муниципальном образовании Щекинский район"</w:t>
            </w:r>
          </w:p>
        </w:tc>
        <w:tc>
          <w:tcPr>
            <w:tcW w:w="55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854</w:t>
            </w:r>
          </w:p>
        </w:tc>
        <w:tc>
          <w:tcPr>
            <w:tcW w:w="37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07</w:t>
            </w:r>
          </w:p>
        </w:tc>
        <w:tc>
          <w:tcPr>
            <w:tcW w:w="412"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02</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02</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2</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8253</w:t>
            </w:r>
          </w:p>
        </w:tc>
        <w:tc>
          <w:tcPr>
            <w:tcW w:w="885"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997"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2 545,2</w:t>
            </w:r>
          </w:p>
        </w:tc>
        <w:tc>
          <w:tcPr>
            <w:tcW w:w="1013"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2 545,2</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4641" w:type="dxa"/>
            <w:tcBorders>
              <w:top w:val="nil"/>
              <w:left w:val="nil"/>
              <w:bottom w:val="single" w:sz="4" w:space="0" w:color="auto"/>
              <w:right w:val="single" w:sz="4" w:space="0" w:color="auto"/>
            </w:tcBorders>
            <w:vAlign w:val="center"/>
          </w:tcPr>
          <w:p w:rsidR="00892663" w:rsidRPr="000A3870" w:rsidRDefault="00892663" w:rsidP="000A3870">
            <w:pPr>
              <w:rPr>
                <w:rFonts w:ascii="Arial" w:hAnsi="Arial" w:cs="Arial"/>
                <w:sz w:val="16"/>
                <w:szCs w:val="16"/>
              </w:rPr>
            </w:pPr>
            <w:r w:rsidRPr="000A3870">
              <w:rPr>
                <w:rFonts w:ascii="Arial" w:hAnsi="Arial" w:cs="Arial"/>
                <w:sz w:val="16"/>
                <w:szCs w:val="16"/>
              </w:rPr>
              <w:t>Субсидии бюджетным учреждениям</w:t>
            </w:r>
          </w:p>
        </w:tc>
        <w:tc>
          <w:tcPr>
            <w:tcW w:w="55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854</w:t>
            </w:r>
          </w:p>
        </w:tc>
        <w:tc>
          <w:tcPr>
            <w:tcW w:w="37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07</w:t>
            </w:r>
          </w:p>
        </w:tc>
        <w:tc>
          <w:tcPr>
            <w:tcW w:w="412"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02</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02</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2</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8253</w:t>
            </w:r>
          </w:p>
        </w:tc>
        <w:tc>
          <w:tcPr>
            <w:tcW w:w="885"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610</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325,2</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325,2</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4641" w:type="dxa"/>
            <w:tcBorders>
              <w:top w:val="nil"/>
              <w:left w:val="nil"/>
              <w:bottom w:val="single" w:sz="4" w:space="0" w:color="auto"/>
              <w:right w:val="single" w:sz="4" w:space="0" w:color="auto"/>
            </w:tcBorders>
            <w:vAlign w:val="center"/>
          </w:tcPr>
          <w:p w:rsidR="00892663" w:rsidRPr="000A3870" w:rsidRDefault="00892663" w:rsidP="000A3870">
            <w:pPr>
              <w:rPr>
                <w:rFonts w:ascii="Arial" w:hAnsi="Arial" w:cs="Arial"/>
                <w:sz w:val="16"/>
                <w:szCs w:val="16"/>
              </w:rPr>
            </w:pPr>
            <w:r w:rsidRPr="000A3870">
              <w:rPr>
                <w:rFonts w:ascii="Arial" w:hAnsi="Arial" w:cs="Arial"/>
                <w:sz w:val="16"/>
                <w:szCs w:val="16"/>
              </w:rPr>
              <w:t>Субсидии автономным учреждениям</w:t>
            </w:r>
          </w:p>
        </w:tc>
        <w:tc>
          <w:tcPr>
            <w:tcW w:w="55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854</w:t>
            </w:r>
          </w:p>
        </w:tc>
        <w:tc>
          <w:tcPr>
            <w:tcW w:w="37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07</w:t>
            </w:r>
          </w:p>
        </w:tc>
        <w:tc>
          <w:tcPr>
            <w:tcW w:w="412"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02</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02</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2</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8253</w:t>
            </w:r>
          </w:p>
        </w:tc>
        <w:tc>
          <w:tcPr>
            <w:tcW w:w="885"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620</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2 220,0</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2 220,0</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Муниципальная программа муниципального образования Щекинский район "Энергосбережение и повышение энергетической эффективности в муниципальном образовании Щекинский район"</w:t>
            </w:r>
          </w:p>
        </w:tc>
        <w:tc>
          <w:tcPr>
            <w:tcW w:w="55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854</w:t>
            </w:r>
          </w:p>
        </w:tc>
        <w:tc>
          <w:tcPr>
            <w:tcW w:w="37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07</w:t>
            </w:r>
          </w:p>
        </w:tc>
        <w:tc>
          <w:tcPr>
            <w:tcW w:w="412"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02</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06</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0000</w:t>
            </w:r>
          </w:p>
        </w:tc>
        <w:tc>
          <w:tcPr>
            <w:tcW w:w="885"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95,0</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95,0</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Подпрограмма "</w:t>
            </w:r>
            <w:proofErr w:type="spellStart"/>
            <w:r w:rsidRPr="000A3870">
              <w:rPr>
                <w:rFonts w:ascii="Arial" w:hAnsi="Arial" w:cs="Arial"/>
                <w:sz w:val="16"/>
                <w:szCs w:val="16"/>
              </w:rPr>
              <w:t>Энергоэффективность</w:t>
            </w:r>
            <w:proofErr w:type="spellEnd"/>
            <w:r w:rsidRPr="000A3870">
              <w:rPr>
                <w:rFonts w:ascii="Arial" w:hAnsi="Arial" w:cs="Arial"/>
                <w:sz w:val="16"/>
                <w:szCs w:val="16"/>
              </w:rPr>
              <w:t xml:space="preserve"> в учреждениях, подведомственных комитету по культуре, молодежной политике и спорту администрации муниципального образования Щекинский район" муниципальной программы муниципального образования Щекинский район "Энергосбережение и повышение энергетической эффективности в муниципальном образовании Щекинский район"</w:t>
            </w:r>
          </w:p>
        </w:tc>
        <w:tc>
          <w:tcPr>
            <w:tcW w:w="55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854</w:t>
            </w:r>
          </w:p>
        </w:tc>
        <w:tc>
          <w:tcPr>
            <w:tcW w:w="37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07</w:t>
            </w:r>
          </w:p>
        </w:tc>
        <w:tc>
          <w:tcPr>
            <w:tcW w:w="412"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02</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06</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2</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0000</w:t>
            </w:r>
          </w:p>
        </w:tc>
        <w:tc>
          <w:tcPr>
            <w:tcW w:w="885"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95,0</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95,0</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Поверка, ремонт и замена узлов учета энергоносителей в рамках подпрограммы "</w:t>
            </w:r>
            <w:proofErr w:type="spellStart"/>
            <w:r w:rsidRPr="000A3870">
              <w:rPr>
                <w:rFonts w:ascii="Arial" w:hAnsi="Arial" w:cs="Arial"/>
                <w:sz w:val="16"/>
                <w:szCs w:val="16"/>
              </w:rPr>
              <w:t>Энергоэффективность</w:t>
            </w:r>
            <w:proofErr w:type="spellEnd"/>
            <w:r w:rsidRPr="000A3870">
              <w:rPr>
                <w:rFonts w:ascii="Arial" w:hAnsi="Arial" w:cs="Arial"/>
                <w:sz w:val="16"/>
                <w:szCs w:val="16"/>
              </w:rPr>
              <w:t xml:space="preserve"> в учреждениях, подведомственных комитету по культуре, молодежной политике и спорту администрации муниципального образования Щекинский район" муниципальной программы муниципального образования Щекинский район "Энергосбережение и повышение энергетической эффективности в муниципальном образовании Щекинский район"</w:t>
            </w:r>
          </w:p>
        </w:tc>
        <w:tc>
          <w:tcPr>
            <w:tcW w:w="55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854</w:t>
            </w:r>
          </w:p>
        </w:tc>
        <w:tc>
          <w:tcPr>
            <w:tcW w:w="37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07</w:t>
            </w:r>
          </w:p>
        </w:tc>
        <w:tc>
          <w:tcPr>
            <w:tcW w:w="412"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02</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06</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2</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2635</w:t>
            </w:r>
          </w:p>
        </w:tc>
        <w:tc>
          <w:tcPr>
            <w:tcW w:w="885"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997"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95,0</w:t>
            </w:r>
          </w:p>
        </w:tc>
        <w:tc>
          <w:tcPr>
            <w:tcW w:w="1013"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95,0</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4641" w:type="dxa"/>
            <w:tcBorders>
              <w:top w:val="nil"/>
              <w:left w:val="nil"/>
              <w:bottom w:val="single" w:sz="4" w:space="0" w:color="auto"/>
              <w:right w:val="single" w:sz="4" w:space="0" w:color="auto"/>
            </w:tcBorders>
            <w:vAlign w:val="center"/>
          </w:tcPr>
          <w:p w:rsidR="00892663" w:rsidRPr="000A3870" w:rsidRDefault="00892663" w:rsidP="000A3870">
            <w:pPr>
              <w:rPr>
                <w:rFonts w:ascii="Arial" w:hAnsi="Arial" w:cs="Arial"/>
                <w:sz w:val="16"/>
                <w:szCs w:val="16"/>
              </w:rPr>
            </w:pPr>
            <w:r w:rsidRPr="000A3870">
              <w:rPr>
                <w:rFonts w:ascii="Arial" w:hAnsi="Arial" w:cs="Arial"/>
                <w:sz w:val="16"/>
                <w:szCs w:val="16"/>
              </w:rPr>
              <w:t>Субсидии бюджетным учреждениям</w:t>
            </w:r>
          </w:p>
        </w:tc>
        <w:tc>
          <w:tcPr>
            <w:tcW w:w="55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854</w:t>
            </w:r>
          </w:p>
        </w:tc>
        <w:tc>
          <w:tcPr>
            <w:tcW w:w="37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07</w:t>
            </w:r>
          </w:p>
        </w:tc>
        <w:tc>
          <w:tcPr>
            <w:tcW w:w="412"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02</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06</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2</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2635</w:t>
            </w:r>
          </w:p>
        </w:tc>
        <w:tc>
          <w:tcPr>
            <w:tcW w:w="885"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610</w:t>
            </w:r>
          </w:p>
        </w:tc>
        <w:tc>
          <w:tcPr>
            <w:tcW w:w="997"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23,0</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23,0</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4641" w:type="dxa"/>
            <w:tcBorders>
              <w:top w:val="nil"/>
              <w:left w:val="nil"/>
              <w:bottom w:val="single" w:sz="4" w:space="0" w:color="auto"/>
              <w:right w:val="single" w:sz="4" w:space="0" w:color="auto"/>
            </w:tcBorders>
            <w:vAlign w:val="center"/>
          </w:tcPr>
          <w:p w:rsidR="00892663" w:rsidRPr="000A3870" w:rsidRDefault="00892663" w:rsidP="000A3870">
            <w:pPr>
              <w:rPr>
                <w:rFonts w:ascii="Arial" w:hAnsi="Arial" w:cs="Arial"/>
                <w:sz w:val="16"/>
                <w:szCs w:val="16"/>
              </w:rPr>
            </w:pPr>
            <w:r w:rsidRPr="000A3870">
              <w:rPr>
                <w:rFonts w:ascii="Arial" w:hAnsi="Arial" w:cs="Arial"/>
                <w:sz w:val="16"/>
                <w:szCs w:val="16"/>
              </w:rPr>
              <w:t>Субсидии автономным учреждениям</w:t>
            </w:r>
          </w:p>
        </w:tc>
        <w:tc>
          <w:tcPr>
            <w:tcW w:w="55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854</w:t>
            </w:r>
          </w:p>
        </w:tc>
        <w:tc>
          <w:tcPr>
            <w:tcW w:w="37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07</w:t>
            </w:r>
          </w:p>
        </w:tc>
        <w:tc>
          <w:tcPr>
            <w:tcW w:w="412"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02</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06</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2</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2635</w:t>
            </w:r>
          </w:p>
        </w:tc>
        <w:tc>
          <w:tcPr>
            <w:tcW w:w="885"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620</w:t>
            </w:r>
          </w:p>
        </w:tc>
        <w:tc>
          <w:tcPr>
            <w:tcW w:w="997"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72,0</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72,0</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noWrap/>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Молодежная политика и оздоровление детей</w:t>
            </w:r>
          </w:p>
        </w:tc>
        <w:tc>
          <w:tcPr>
            <w:tcW w:w="55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854</w:t>
            </w:r>
          </w:p>
        </w:tc>
        <w:tc>
          <w:tcPr>
            <w:tcW w:w="37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07</w:t>
            </w:r>
          </w:p>
        </w:tc>
        <w:tc>
          <w:tcPr>
            <w:tcW w:w="412"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07</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885"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bCs/>
                <w:sz w:val="16"/>
                <w:szCs w:val="16"/>
              </w:rPr>
            </w:pPr>
            <w:r w:rsidRPr="000A3870">
              <w:rPr>
                <w:rFonts w:ascii="Arial" w:hAnsi="Arial" w:cs="Arial"/>
                <w:bCs/>
                <w:sz w:val="16"/>
                <w:szCs w:val="16"/>
              </w:rPr>
              <w:t>290,0</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bCs/>
                <w:sz w:val="16"/>
                <w:szCs w:val="16"/>
              </w:rPr>
            </w:pPr>
            <w:r w:rsidRPr="000A3870">
              <w:rPr>
                <w:rFonts w:ascii="Arial" w:hAnsi="Arial" w:cs="Arial"/>
                <w:bCs/>
                <w:sz w:val="16"/>
                <w:szCs w:val="16"/>
              </w:rPr>
              <w:t>290,0</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noWrap/>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Муниципальная программа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55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854</w:t>
            </w:r>
          </w:p>
        </w:tc>
        <w:tc>
          <w:tcPr>
            <w:tcW w:w="37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07</w:t>
            </w:r>
          </w:p>
        </w:tc>
        <w:tc>
          <w:tcPr>
            <w:tcW w:w="412"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07</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03</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0000</w:t>
            </w:r>
          </w:p>
        </w:tc>
        <w:tc>
          <w:tcPr>
            <w:tcW w:w="885"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290,0</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290,0</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 xml:space="preserve">Подпрограмма "Развитие молодежной политики" муниципальной программы муниципального образования Щекинский район "Развитие физической культуры, спорта и молодежной </w:t>
            </w:r>
            <w:r w:rsidRPr="000A3870">
              <w:rPr>
                <w:rFonts w:ascii="Arial" w:hAnsi="Arial" w:cs="Arial"/>
                <w:sz w:val="16"/>
                <w:szCs w:val="16"/>
              </w:rPr>
              <w:lastRenderedPageBreak/>
              <w:t>политики в муниципальном образовании Щекинский район"</w:t>
            </w:r>
          </w:p>
        </w:tc>
        <w:tc>
          <w:tcPr>
            <w:tcW w:w="55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lastRenderedPageBreak/>
              <w:t>854</w:t>
            </w:r>
          </w:p>
        </w:tc>
        <w:tc>
          <w:tcPr>
            <w:tcW w:w="37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07</w:t>
            </w:r>
          </w:p>
        </w:tc>
        <w:tc>
          <w:tcPr>
            <w:tcW w:w="412"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07</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03</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4</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0000</w:t>
            </w:r>
          </w:p>
        </w:tc>
        <w:tc>
          <w:tcPr>
            <w:tcW w:w="885"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290,0</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290,0</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noWrap/>
            <w:vAlign w:val="bottom"/>
          </w:tcPr>
          <w:p w:rsidR="00892663" w:rsidRPr="000A3870" w:rsidRDefault="00892663" w:rsidP="000A3870">
            <w:pPr>
              <w:rPr>
                <w:rFonts w:ascii="Arial" w:hAnsi="Arial" w:cs="Arial"/>
                <w:sz w:val="16"/>
                <w:szCs w:val="16"/>
              </w:rPr>
            </w:pPr>
            <w:r w:rsidRPr="000A3870">
              <w:rPr>
                <w:rFonts w:ascii="Arial" w:hAnsi="Arial" w:cs="Arial"/>
                <w:sz w:val="16"/>
                <w:szCs w:val="16"/>
              </w:rPr>
              <w:lastRenderedPageBreak/>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Поддержка молодежных и детских общественных объединений, реализация проектов, направленных на воспитание гражданственности и патриотизма в рамках подпрограммы "Развитие молодежной политики" 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55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854</w:t>
            </w:r>
          </w:p>
        </w:tc>
        <w:tc>
          <w:tcPr>
            <w:tcW w:w="37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07</w:t>
            </w:r>
          </w:p>
        </w:tc>
        <w:tc>
          <w:tcPr>
            <w:tcW w:w="412"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07</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03</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4</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2664</w:t>
            </w:r>
          </w:p>
        </w:tc>
        <w:tc>
          <w:tcPr>
            <w:tcW w:w="885"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130,0</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130,0</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noWrap/>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854</w:t>
            </w:r>
          </w:p>
        </w:tc>
        <w:tc>
          <w:tcPr>
            <w:tcW w:w="37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07</w:t>
            </w:r>
          </w:p>
        </w:tc>
        <w:tc>
          <w:tcPr>
            <w:tcW w:w="412"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07</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03</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4</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2664</w:t>
            </w:r>
          </w:p>
        </w:tc>
        <w:tc>
          <w:tcPr>
            <w:tcW w:w="885"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240</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130,0</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130,0</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noWrap/>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Содействие духовно-нравственному становлению личности молодых людей, выявление и поддержка творческой и талантливой молодежи в рамках подпрограммы "Развитие молодежной политики" 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55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854</w:t>
            </w:r>
          </w:p>
        </w:tc>
        <w:tc>
          <w:tcPr>
            <w:tcW w:w="37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07</w:t>
            </w:r>
          </w:p>
        </w:tc>
        <w:tc>
          <w:tcPr>
            <w:tcW w:w="412"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07</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03</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4</w:t>
            </w:r>
          </w:p>
        </w:tc>
        <w:tc>
          <w:tcPr>
            <w:tcW w:w="554"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2665</w:t>
            </w:r>
          </w:p>
        </w:tc>
        <w:tc>
          <w:tcPr>
            <w:tcW w:w="885"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160,0</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160,0</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noWrap/>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854</w:t>
            </w:r>
          </w:p>
        </w:tc>
        <w:tc>
          <w:tcPr>
            <w:tcW w:w="37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07</w:t>
            </w:r>
          </w:p>
        </w:tc>
        <w:tc>
          <w:tcPr>
            <w:tcW w:w="412"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07</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03</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4</w:t>
            </w:r>
          </w:p>
        </w:tc>
        <w:tc>
          <w:tcPr>
            <w:tcW w:w="554"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2665</w:t>
            </w:r>
          </w:p>
        </w:tc>
        <w:tc>
          <w:tcPr>
            <w:tcW w:w="885"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240</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160,0</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160,0</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noWrap/>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КУЛЬТУРА, КИНЕМАТОГРАФИЯ</w:t>
            </w:r>
          </w:p>
        </w:tc>
        <w:tc>
          <w:tcPr>
            <w:tcW w:w="55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854</w:t>
            </w:r>
          </w:p>
        </w:tc>
        <w:tc>
          <w:tcPr>
            <w:tcW w:w="37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08</w:t>
            </w:r>
          </w:p>
        </w:tc>
        <w:tc>
          <w:tcPr>
            <w:tcW w:w="412"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885"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bCs/>
                <w:sz w:val="16"/>
                <w:szCs w:val="16"/>
              </w:rPr>
            </w:pPr>
            <w:r w:rsidRPr="000A3870">
              <w:rPr>
                <w:rFonts w:ascii="Arial" w:hAnsi="Arial" w:cs="Arial"/>
                <w:bCs/>
                <w:sz w:val="16"/>
                <w:szCs w:val="16"/>
              </w:rPr>
              <w:t>18 077,5</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bCs/>
                <w:sz w:val="16"/>
                <w:szCs w:val="16"/>
              </w:rPr>
            </w:pPr>
            <w:r w:rsidRPr="000A3870">
              <w:rPr>
                <w:rFonts w:ascii="Arial" w:hAnsi="Arial" w:cs="Arial"/>
                <w:bCs/>
                <w:sz w:val="16"/>
                <w:szCs w:val="16"/>
              </w:rPr>
              <w:t>20 257,3</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noWrap/>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xml:space="preserve">Культура </w:t>
            </w:r>
          </w:p>
        </w:tc>
        <w:tc>
          <w:tcPr>
            <w:tcW w:w="55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854</w:t>
            </w:r>
          </w:p>
        </w:tc>
        <w:tc>
          <w:tcPr>
            <w:tcW w:w="37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08</w:t>
            </w:r>
          </w:p>
        </w:tc>
        <w:tc>
          <w:tcPr>
            <w:tcW w:w="412"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01</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885"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bCs/>
                <w:sz w:val="16"/>
                <w:szCs w:val="16"/>
              </w:rPr>
            </w:pPr>
            <w:r w:rsidRPr="000A3870">
              <w:rPr>
                <w:rFonts w:ascii="Arial" w:hAnsi="Arial" w:cs="Arial"/>
                <w:bCs/>
                <w:sz w:val="16"/>
                <w:szCs w:val="16"/>
              </w:rPr>
              <w:t>12 667,7</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bCs/>
                <w:sz w:val="16"/>
                <w:szCs w:val="16"/>
              </w:rPr>
            </w:pPr>
            <w:r w:rsidRPr="000A3870">
              <w:rPr>
                <w:rFonts w:ascii="Arial" w:hAnsi="Arial" w:cs="Arial"/>
                <w:bCs/>
                <w:sz w:val="16"/>
                <w:szCs w:val="16"/>
              </w:rPr>
              <w:t>14 847,5</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noWrap/>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Муниципальная программа муниципального образования Щекинский район "Развитие культуры в муниципальном образовании Щекинский район"</w:t>
            </w:r>
          </w:p>
        </w:tc>
        <w:tc>
          <w:tcPr>
            <w:tcW w:w="55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854</w:t>
            </w:r>
          </w:p>
        </w:tc>
        <w:tc>
          <w:tcPr>
            <w:tcW w:w="37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08</w:t>
            </w:r>
          </w:p>
        </w:tc>
        <w:tc>
          <w:tcPr>
            <w:tcW w:w="412"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01</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02</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0000</w:t>
            </w:r>
          </w:p>
        </w:tc>
        <w:tc>
          <w:tcPr>
            <w:tcW w:w="885"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12 667,7</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14 847,5</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noWrap/>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Подпрограмма "Развитие библиотечного дела в муниципальном образовании Щекинский район" муниципальной программы муниципального образования Щекинский район "Развитие культуры в муниципальном образовании Щекинский район"</w:t>
            </w:r>
          </w:p>
        </w:tc>
        <w:tc>
          <w:tcPr>
            <w:tcW w:w="55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854</w:t>
            </w:r>
          </w:p>
        </w:tc>
        <w:tc>
          <w:tcPr>
            <w:tcW w:w="37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08</w:t>
            </w:r>
          </w:p>
        </w:tc>
        <w:tc>
          <w:tcPr>
            <w:tcW w:w="412"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01</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02</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0000</w:t>
            </w:r>
          </w:p>
        </w:tc>
        <w:tc>
          <w:tcPr>
            <w:tcW w:w="885"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12 567,7</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14 747,5</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noWrap/>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Расходы на обеспечение деятельности (оказание услуг) муниципальных учреждений в рамках подпрограммы "Развитие библиотечного дела в муниципальном образовании Щекинский район" муниципальной программы муниципального образования Щекинский район "Развитие культуры в муниципальном образовании Щекинский район"</w:t>
            </w:r>
          </w:p>
        </w:tc>
        <w:tc>
          <w:tcPr>
            <w:tcW w:w="55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854</w:t>
            </w:r>
          </w:p>
        </w:tc>
        <w:tc>
          <w:tcPr>
            <w:tcW w:w="37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08</w:t>
            </w:r>
          </w:p>
        </w:tc>
        <w:tc>
          <w:tcPr>
            <w:tcW w:w="412"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01</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02</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0059</w:t>
            </w:r>
          </w:p>
        </w:tc>
        <w:tc>
          <w:tcPr>
            <w:tcW w:w="885"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10 175,5</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12 355,3</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noWrap/>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Расходы на выплаты персоналу казенных учреждений</w:t>
            </w:r>
          </w:p>
        </w:tc>
        <w:tc>
          <w:tcPr>
            <w:tcW w:w="55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854</w:t>
            </w:r>
          </w:p>
        </w:tc>
        <w:tc>
          <w:tcPr>
            <w:tcW w:w="37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08</w:t>
            </w:r>
          </w:p>
        </w:tc>
        <w:tc>
          <w:tcPr>
            <w:tcW w:w="412"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01</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02</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110</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9 077,2</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11 316,4</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noWrap/>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854</w:t>
            </w:r>
          </w:p>
        </w:tc>
        <w:tc>
          <w:tcPr>
            <w:tcW w:w="37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08</w:t>
            </w:r>
          </w:p>
        </w:tc>
        <w:tc>
          <w:tcPr>
            <w:tcW w:w="412"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01</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02</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240</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1 088,0</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1 028,6</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noWrap/>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Уплата налогов, сборов и иных платежей</w:t>
            </w:r>
          </w:p>
        </w:tc>
        <w:tc>
          <w:tcPr>
            <w:tcW w:w="55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854</w:t>
            </w:r>
          </w:p>
        </w:tc>
        <w:tc>
          <w:tcPr>
            <w:tcW w:w="37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08</w:t>
            </w:r>
          </w:p>
        </w:tc>
        <w:tc>
          <w:tcPr>
            <w:tcW w:w="412"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01</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02</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850</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10,3</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10,3</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noWrap/>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Закон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 в рамках подпрограммы "Развитие библиотечного дела в муниципальном образовании Щекинский район" муниципальной программы муниципального образования Щекинский район "Развитие культуры в муниципальном образовании Щекинский район"</w:t>
            </w:r>
          </w:p>
        </w:tc>
        <w:tc>
          <w:tcPr>
            <w:tcW w:w="55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854</w:t>
            </w:r>
          </w:p>
        </w:tc>
        <w:tc>
          <w:tcPr>
            <w:tcW w:w="37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08</w:t>
            </w:r>
          </w:p>
        </w:tc>
        <w:tc>
          <w:tcPr>
            <w:tcW w:w="412"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01</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02</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8010</w:t>
            </w:r>
          </w:p>
        </w:tc>
        <w:tc>
          <w:tcPr>
            <w:tcW w:w="885"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2 229,6</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2 229,6</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noWrap/>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 xml:space="preserve">Расходы на выплаты персоналу </w:t>
            </w:r>
            <w:r w:rsidRPr="000A3870">
              <w:rPr>
                <w:rFonts w:ascii="Arial" w:hAnsi="Arial" w:cs="Arial"/>
                <w:sz w:val="16"/>
                <w:szCs w:val="16"/>
              </w:rPr>
              <w:lastRenderedPageBreak/>
              <w:t>казенных учреждений</w:t>
            </w:r>
          </w:p>
        </w:tc>
        <w:tc>
          <w:tcPr>
            <w:tcW w:w="55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lastRenderedPageBreak/>
              <w:t>854</w:t>
            </w:r>
          </w:p>
        </w:tc>
        <w:tc>
          <w:tcPr>
            <w:tcW w:w="37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08</w:t>
            </w:r>
          </w:p>
        </w:tc>
        <w:tc>
          <w:tcPr>
            <w:tcW w:w="412"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01</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02</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8010</w:t>
            </w:r>
          </w:p>
        </w:tc>
        <w:tc>
          <w:tcPr>
            <w:tcW w:w="885"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110</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2 229,6</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2 229,6</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noWrap/>
            <w:vAlign w:val="bottom"/>
          </w:tcPr>
          <w:p w:rsidR="00892663" w:rsidRPr="000A3870" w:rsidRDefault="00892663" w:rsidP="000A3870">
            <w:pPr>
              <w:rPr>
                <w:rFonts w:ascii="Arial" w:hAnsi="Arial" w:cs="Arial"/>
                <w:sz w:val="16"/>
                <w:szCs w:val="16"/>
              </w:rPr>
            </w:pPr>
            <w:r w:rsidRPr="000A3870">
              <w:rPr>
                <w:rFonts w:ascii="Arial" w:hAnsi="Arial" w:cs="Arial"/>
                <w:sz w:val="16"/>
                <w:szCs w:val="16"/>
              </w:rPr>
              <w:lastRenderedPageBreak/>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Закон Тульской области "О библиотечном деле" в рамках подпрограммы "Развитие библиотечного дела в муниципальном образовании Щекинский район" муниципальной программы муниципального образования Щекинский район "Развитие культуры в муниципальном образовании Щекинский район"</w:t>
            </w:r>
          </w:p>
        </w:tc>
        <w:tc>
          <w:tcPr>
            <w:tcW w:w="55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854</w:t>
            </w:r>
          </w:p>
        </w:tc>
        <w:tc>
          <w:tcPr>
            <w:tcW w:w="37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08</w:t>
            </w:r>
          </w:p>
        </w:tc>
        <w:tc>
          <w:tcPr>
            <w:tcW w:w="412"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01</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02</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8011</w:t>
            </w:r>
          </w:p>
        </w:tc>
        <w:tc>
          <w:tcPr>
            <w:tcW w:w="885"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162,6</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162,6</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noWrap/>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Расходы на выплаты персоналу казенных учреждений</w:t>
            </w:r>
          </w:p>
        </w:tc>
        <w:tc>
          <w:tcPr>
            <w:tcW w:w="55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854</w:t>
            </w:r>
          </w:p>
        </w:tc>
        <w:tc>
          <w:tcPr>
            <w:tcW w:w="37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08</w:t>
            </w:r>
          </w:p>
        </w:tc>
        <w:tc>
          <w:tcPr>
            <w:tcW w:w="412"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01</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02</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8011</w:t>
            </w:r>
          </w:p>
        </w:tc>
        <w:tc>
          <w:tcPr>
            <w:tcW w:w="885"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110</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162,6</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162,6</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noWrap/>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Основное мероприятие "Организация и проведение культурно-досуговых и просветительских мероприятий" муниципальной программы муниципального образования Щекинский район "Развитие культуры в муниципальном образовании Щекинский район"</w:t>
            </w:r>
          </w:p>
        </w:tc>
        <w:tc>
          <w:tcPr>
            <w:tcW w:w="55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854</w:t>
            </w:r>
          </w:p>
        </w:tc>
        <w:tc>
          <w:tcPr>
            <w:tcW w:w="377"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08</w:t>
            </w:r>
          </w:p>
        </w:tc>
        <w:tc>
          <w:tcPr>
            <w:tcW w:w="412"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01</w:t>
            </w:r>
          </w:p>
        </w:tc>
        <w:tc>
          <w:tcPr>
            <w:tcW w:w="277" w:type="dxa"/>
            <w:tcBorders>
              <w:top w:val="nil"/>
              <w:left w:val="nil"/>
              <w:bottom w:val="single" w:sz="4" w:space="0" w:color="auto"/>
              <w:right w:val="nil"/>
            </w:tcBorders>
            <w:shd w:val="clear" w:color="auto" w:fill="FFFFFF"/>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02</w:t>
            </w:r>
          </w:p>
        </w:tc>
        <w:tc>
          <w:tcPr>
            <w:tcW w:w="186" w:type="dxa"/>
            <w:tcBorders>
              <w:top w:val="nil"/>
              <w:left w:val="nil"/>
              <w:bottom w:val="single" w:sz="4" w:space="0" w:color="auto"/>
              <w:right w:val="nil"/>
            </w:tcBorders>
            <w:shd w:val="clear" w:color="auto" w:fill="FFFFFF"/>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w:t>
            </w:r>
          </w:p>
        </w:tc>
        <w:tc>
          <w:tcPr>
            <w:tcW w:w="554"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0000</w:t>
            </w:r>
          </w:p>
        </w:tc>
        <w:tc>
          <w:tcPr>
            <w:tcW w:w="885"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100,0</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100,0</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noWrap/>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 </w:t>
            </w:r>
          </w:p>
        </w:tc>
        <w:tc>
          <w:tcPr>
            <w:tcW w:w="4641" w:type="dxa"/>
            <w:tcBorders>
              <w:top w:val="nil"/>
              <w:left w:val="nil"/>
              <w:bottom w:val="single" w:sz="4" w:space="0" w:color="auto"/>
              <w:right w:val="single" w:sz="4" w:space="0" w:color="auto"/>
            </w:tcBorders>
            <w:shd w:val="clear" w:color="auto" w:fill="FFFFFF"/>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Мероприятия в области культуры в рамках основного мероприятия "Организация и проведение культурно-досуговых и просветительских мероприятий" муниципальной программы муниципального образования Щекинский район "Развитие культуры в муниципальном образовании Щекинский район"</w:t>
            </w:r>
          </w:p>
        </w:tc>
        <w:tc>
          <w:tcPr>
            <w:tcW w:w="55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854</w:t>
            </w:r>
          </w:p>
        </w:tc>
        <w:tc>
          <w:tcPr>
            <w:tcW w:w="377"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08</w:t>
            </w:r>
          </w:p>
        </w:tc>
        <w:tc>
          <w:tcPr>
            <w:tcW w:w="412"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01</w:t>
            </w:r>
          </w:p>
        </w:tc>
        <w:tc>
          <w:tcPr>
            <w:tcW w:w="277" w:type="dxa"/>
            <w:tcBorders>
              <w:top w:val="nil"/>
              <w:left w:val="nil"/>
              <w:bottom w:val="single" w:sz="4" w:space="0" w:color="auto"/>
              <w:right w:val="nil"/>
            </w:tcBorders>
            <w:shd w:val="clear" w:color="auto" w:fill="FFFFFF"/>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02</w:t>
            </w:r>
          </w:p>
        </w:tc>
        <w:tc>
          <w:tcPr>
            <w:tcW w:w="186" w:type="dxa"/>
            <w:tcBorders>
              <w:top w:val="nil"/>
              <w:left w:val="nil"/>
              <w:bottom w:val="single" w:sz="4" w:space="0" w:color="auto"/>
              <w:right w:val="nil"/>
            </w:tcBorders>
            <w:shd w:val="clear" w:color="auto" w:fill="FFFFFF"/>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w:t>
            </w:r>
          </w:p>
        </w:tc>
        <w:tc>
          <w:tcPr>
            <w:tcW w:w="554"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2630</w:t>
            </w:r>
          </w:p>
        </w:tc>
        <w:tc>
          <w:tcPr>
            <w:tcW w:w="885"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100,0</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100,0</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noWrap/>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854</w:t>
            </w:r>
          </w:p>
        </w:tc>
        <w:tc>
          <w:tcPr>
            <w:tcW w:w="377"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08</w:t>
            </w:r>
          </w:p>
        </w:tc>
        <w:tc>
          <w:tcPr>
            <w:tcW w:w="412"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01</w:t>
            </w:r>
          </w:p>
        </w:tc>
        <w:tc>
          <w:tcPr>
            <w:tcW w:w="277" w:type="dxa"/>
            <w:tcBorders>
              <w:top w:val="nil"/>
              <w:left w:val="nil"/>
              <w:bottom w:val="single" w:sz="4" w:space="0" w:color="auto"/>
              <w:right w:val="nil"/>
            </w:tcBorders>
            <w:shd w:val="clear" w:color="auto" w:fill="FFFFFF"/>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02</w:t>
            </w:r>
          </w:p>
        </w:tc>
        <w:tc>
          <w:tcPr>
            <w:tcW w:w="186" w:type="dxa"/>
            <w:tcBorders>
              <w:top w:val="nil"/>
              <w:left w:val="nil"/>
              <w:bottom w:val="single" w:sz="4" w:space="0" w:color="auto"/>
              <w:right w:val="nil"/>
            </w:tcBorders>
            <w:shd w:val="clear" w:color="auto" w:fill="FFFFFF"/>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w:t>
            </w:r>
          </w:p>
        </w:tc>
        <w:tc>
          <w:tcPr>
            <w:tcW w:w="554"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2630</w:t>
            </w:r>
          </w:p>
        </w:tc>
        <w:tc>
          <w:tcPr>
            <w:tcW w:w="885"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240</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100,0</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100,0</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noWrap/>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Другие вопросы в области культуры, кинематографии</w:t>
            </w:r>
          </w:p>
        </w:tc>
        <w:tc>
          <w:tcPr>
            <w:tcW w:w="55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854</w:t>
            </w:r>
          </w:p>
        </w:tc>
        <w:tc>
          <w:tcPr>
            <w:tcW w:w="37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08</w:t>
            </w:r>
          </w:p>
        </w:tc>
        <w:tc>
          <w:tcPr>
            <w:tcW w:w="412"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04</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885"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bCs/>
                <w:sz w:val="16"/>
                <w:szCs w:val="16"/>
              </w:rPr>
            </w:pPr>
            <w:r w:rsidRPr="000A3870">
              <w:rPr>
                <w:rFonts w:ascii="Arial" w:hAnsi="Arial" w:cs="Arial"/>
                <w:bCs/>
                <w:sz w:val="16"/>
                <w:szCs w:val="16"/>
              </w:rPr>
              <w:t>5 409,8</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bCs/>
                <w:sz w:val="16"/>
                <w:szCs w:val="16"/>
              </w:rPr>
            </w:pPr>
            <w:r w:rsidRPr="000A3870">
              <w:rPr>
                <w:rFonts w:ascii="Arial" w:hAnsi="Arial" w:cs="Arial"/>
                <w:bCs/>
                <w:sz w:val="16"/>
                <w:szCs w:val="16"/>
              </w:rPr>
              <w:t>5 409,8</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noWrap/>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Муниципальная программа муниципального образования Щекинский район "Развитие культуры в муниципальном образовании Щекинский район"</w:t>
            </w:r>
          </w:p>
        </w:tc>
        <w:tc>
          <w:tcPr>
            <w:tcW w:w="55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854</w:t>
            </w:r>
          </w:p>
        </w:tc>
        <w:tc>
          <w:tcPr>
            <w:tcW w:w="37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08</w:t>
            </w:r>
          </w:p>
        </w:tc>
        <w:tc>
          <w:tcPr>
            <w:tcW w:w="412"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04</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02</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0000</w:t>
            </w:r>
          </w:p>
        </w:tc>
        <w:tc>
          <w:tcPr>
            <w:tcW w:w="885"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5 409,8</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5 409,8</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noWrap/>
            <w:vAlign w:val="bottom"/>
          </w:tcPr>
          <w:p w:rsidR="00892663" w:rsidRPr="000A3870" w:rsidRDefault="00892663" w:rsidP="000A3870">
            <w:pPr>
              <w:rPr>
                <w:rFonts w:ascii="Arial" w:hAnsi="Arial" w:cs="Arial"/>
                <w:bCs/>
                <w:sz w:val="16"/>
                <w:szCs w:val="16"/>
              </w:rPr>
            </w:pPr>
            <w:r w:rsidRPr="000A3870">
              <w:rPr>
                <w:rFonts w:ascii="Arial" w:hAnsi="Arial" w:cs="Arial"/>
                <w:bCs/>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Основное мероприятие "Обеспечение реализации муниципальной программы" муниципальной программы муниципального образования Щекинский район "Развитие культуры в муниципальном образовании Щекинский район"</w:t>
            </w:r>
          </w:p>
        </w:tc>
        <w:tc>
          <w:tcPr>
            <w:tcW w:w="55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854</w:t>
            </w:r>
          </w:p>
        </w:tc>
        <w:tc>
          <w:tcPr>
            <w:tcW w:w="37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08</w:t>
            </w:r>
          </w:p>
        </w:tc>
        <w:tc>
          <w:tcPr>
            <w:tcW w:w="412"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04</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02</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7</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0000</w:t>
            </w:r>
          </w:p>
        </w:tc>
        <w:tc>
          <w:tcPr>
            <w:tcW w:w="885"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5 409,8</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5 409,8</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noWrap/>
            <w:vAlign w:val="bottom"/>
          </w:tcPr>
          <w:p w:rsidR="00892663" w:rsidRPr="000A3870" w:rsidRDefault="00892663" w:rsidP="000A3870">
            <w:pPr>
              <w:rPr>
                <w:rFonts w:ascii="Arial" w:hAnsi="Arial" w:cs="Arial"/>
                <w:bCs/>
                <w:sz w:val="16"/>
                <w:szCs w:val="16"/>
              </w:rPr>
            </w:pPr>
            <w:r w:rsidRPr="000A3870">
              <w:rPr>
                <w:rFonts w:ascii="Arial" w:hAnsi="Arial" w:cs="Arial"/>
                <w:bCs/>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Расходы на выплаты по оплате труда работников органов местного самоуправления в рамках основного мероприятия "Обеспечение реализации муниципальной программы" муниципальной программы муниципального образования Щекинский район "Развитие культуры в муниципальном образовании Щекинский район"</w:t>
            </w:r>
          </w:p>
        </w:tc>
        <w:tc>
          <w:tcPr>
            <w:tcW w:w="55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854</w:t>
            </w:r>
          </w:p>
        </w:tc>
        <w:tc>
          <w:tcPr>
            <w:tcW w:w="37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08</w:t>
            </w:r>
          </w:p>
        </w:tc>
        <w:tc>
          <w:tcPr>
            <w:tcW w:w="412"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04</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02</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7</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0011</w:t>
            </w:r>
          </w:p>
        </w:tc>
        <w:tc>
          <w:tcPr>
            <w:tcW w:w="885"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5 117,3</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5 117,3</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noWrap/>
            <w:vAlign w:val="bottom"/>
          </w:tcPr>
          <w:p w:rsidR="00892663" w:rsidRPr="000A3870" w:rsidRDefault="00892663" w:rsidP="000A3870">
            <w:pPr>
              <w:rPr>
                <w:rFonts w:ascii="Arial" w:hAnsi="Arial" w:cs="Arial"/>
                <w:bCs/>
                <w:sz w:val="16"/>
                <w:szCs w:val="16"/>
              </w:rPr>
            </w:pPr>
            <w:r w:rsidRPr="000A3870">
              <w:rPr>
                <w:rFonts w:ascii="Arial" w:hAnsi="Arial" w:cs="Arial"/>
                <w:bCs/>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Расходы на выплаты персоналу государственных (муниципальных) органов</w:t>
            </w:r>
          </w:p>
        </w:tc>
        <w:tc>
          <w:tcPr>
            <w:tcW w:w="55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854</w:t>
            </w:r>
          </w:p>
        </w:tc>
        <w:tc>
          <w:tcPr>
            <w:tcW w:w="37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08</w:t>
            </w:r>
          </w:p>
        </w:tc>
        <w:tc>
          <w:tcPr>
            <w:tcW w:w="412"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04</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02</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7</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0011</w:t>
            </w:r>
          </w:p>
        </w:tc>
        <w:tc>
          <w:tcPr>
            <w:tcW w:w="885"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120</w:t>
            </w:r>
          </w:p>
        </w:tc>
        <w:tc>
          <w:tcPr>
            <w:tcW w:w="997"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5 117,3</w:t>
            </w:r>
          </w:p>
        </w:tc>
        <w:tc>
          <w:tcPr>
            <w:tcW w:w="1013"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5 117,3</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noWrap/>
            <w:vAlign w:val="bottom"/>
          </w:tcPr>
          <w:p w:rsidR="00892663" w:rsidRPr="000A3870" w:rsidRDefault="00892663" w:rsidP="000A3870">
            <w:pPr>
              <w:rPr>
                <w:rFonts w:ascii="Arial" w:hAnsi="Arial" w:cs="Arial"/>
                <w:bCs/>
                <w:sz w:val="16"/>
                <w:szCs w:val="16"/>
              </w:rPr>
            </w:pPr>
            <w:r w:rsidRPr="000A3870">
              <w:rPr>
                <w:rFonts w:ascii="Arial" w:hAnsi="Arial" w:cs="Arial"/>
                <w:bCs/>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Расходы на обеспечение функций органов местного самоуправления в рамках основного мероприятия "Обеспечение реализации муниципальной программы" муниципальной программы муниципального образования Щекинский район "Развитие культуры в муниципальном образовании Щекинский район"</w:t>
            </w:r>
          </w:p>
        </w:tc>
        <w:tc>
          <w:tcPr>
            <w:tcW w:w="55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854</w:t>
            </w:r>
          </w:p>
        </w:tc>
        <w:tc>
          <w:tcPr>
            <w:tcW w:w="37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08</w:t>
            </w:r>
          </w:p>
        </w:tc>
        <w:tc>
          <w:tcPr>
            <w:tcW w:w="412"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04</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02</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7</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0019</w:t>
            </w:r>
          </w:p>
        </w:tc>
        <w:tc>
          <w:tcPr>
            <w:tcW w:w="885"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292,5</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292,5</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noWrap/>
            <w:vAlign w:val="bottom"/>
          </w:tcPr>
          <w:p w:rsidR="00892663" w:rsidRPr="000A3870" w:rsidRDefault="00892663" w:rsidP="000A3870">
            <w:pPr>
              <w:rPr>
                <w:rFonts w:ascii="Arial" w:hAnsi="Arial" w:cs="Arial"/>
                <w:bCs/>
                <w:sz w:val="16"/>
                <w:szCs w:val="16"/>
              </w:rPr>
            </w:pPr>
            <w:r w:rsidRPr="000A3870">
              <w:rPr>
                <w:rFonts w:ascii="Arial" w:hAnsi="Arial" w:cs="Arial"/>
                <w:bCs/>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854</w:t>
            </w:r>
          </w:p>
        </w:tc>
        <w:tc>
          <w:tcPr>
            <w:tcW w:w="37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08</w:t>
            </w:r>
          </w:p>
        </w:tc>
        <w:tc>
          <w:tcPr>
            <w:tcW w:w="412"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04</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02</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7</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0019</w:t>
            </w:r>
          </w:p>
        </w:tc>
        <w:tc>
          <w:tcPr>
            <w:tcW w:w="885" w:type="dxa"/>
            <w:tcBorders>
              <w:top w:val="nil"/>
              <w:left w:val="nil"/>
              <w:bottom w:val="single" w:sz="4" w:space="0" w:color="auto"/>
              <w:right w:val="single" w:sz="4" w:space="0" w:color="auto"/>
            </w:tcBorders>
            <w:shd w:val="clear" w:color="auto" w:fill="FFFFFF"/>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240</w:t>
            </w:r>
          </w:p>
        </w:tc>
        <w:tc>
          <w:tcPr>
            <w:tcW w:w="997"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250,4</w:t>
            </w:r>
          </w:p>
        </w:tc>
        <w:tc>
          <w:tcPr>
            <w:tcW w:w="1013"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250,4</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noWrap/>
            <w:vAlign w:val="bottom"/>
          </w:tcPr>
          <w:p w:rsidR="00892663" w:rsidRPr="000A3870" w:rsidRDefault="00892663" w:rsidP="000A3870">
            <w:pPr>
              <w:rPr>
                <w:rFonts w:ascii="Arial" w:hAnsi="Arial" w:cs="Arial"/>
                <w:bCs/>
                <w:sz w:val="16"/>
                <w:szCs w:val="16"/>
              </w:rPr>
            </w:pPr>
            <w:r w:rsidRPr="000A3870">
              <w:rPr>
                <w:rFonts w:ascii="Arial" w:hAnsi="Arial" w:cs="Arial"/>
                <w:bCs/>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Уплата налогов, сборов и иных платежей</w:t>
            </w:r>
          </w:p>
        </w:tc>
        <w:tc>
          <w:tcPr>
            <w:tcW w:w="55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854</w:t>
            </w:r>
          </w:p>
        </w:tc>
        <w:tc>
          <w:tcPr>
            <w:tcW w:w="37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08</w:t>
            </w:r>
          </w:p>
        </w:tc>
        <w:tc>
          <w:tcPr>
            <w:tcW w:w="412"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04</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02</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7</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0019</w:t>
            </w:r>
          </w:p>
        </w:tc>
        <w:tc>
          <w:tcPr>
            <w:tcW w:w="885" w:type="dxa"/>
            <w:tcBorders>
              <w:top w:val="nil"/>
              <w:left w:val="nil"/>
              <w:bottom w:val="single" w:sz="4" w:space="0" w:color="auto"/>
              <w:right w:val="single" w:sz="4" w:space="0" w:color="auto"/>
            </w:tcBorders>
            <w:shd w:val="clear" w:color="auto" w:fill="FFFFFF"/>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850</w:t>
            </w:r>
          </w:p>
        </w:tc>
        <w:tc>
          <w:tcPr>
            <w:tcW w:w="997"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42,1</w:t>
            </w:r>
          </w:p>
        </w:tc>
        <w:tc>
          <w:tcPr>
            <w:tcW w:w="1013"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42,1</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shd w:val="clear" w:color="auto" w:fill="FFFFFF"/>
            <w:vAlign w:val="bottom"/>
          </w:tcPr>
          <w:p w:rsidR="00892663" w:rsidRPr="000A3870" w:rsidRDefault="00892663" w:rsidP="000A3870">
            <w:pPr>
              <w:jc w:val="right"/>
              <w:rPr>
                <w:rFonts w:ascii="Arial" w:hAnsi="Arial" w:cs="Arial"/>
                <w:bCs/>
                <w:sz w:val="16"/>
                <w:szCs w:val="16"/>
              </w:rPr>
            </w:pPr>
            <w:r w:rsidRPr="000A3870">
              <w:rPr>
                <w:rFonts w:ascii="Arial" w:hAnsi="Arial" w:cs="Arial"/>
                <w:bCs/>
                <w:sz w:val="16"/>
                <w:szCs w:val="16"/>
              </w:rPr>
              <w:t> </w:t>
            </w:r>
          </w:p>
        </w:tc>
        <w:tc>
          <w:tcPr>
            <w:tcW w:w="4641" w:type="dxa"/>
            <w:tcBorders>
              <w:top w:val="nil"/>
              <w:left w:val="nil"/>
              <w:bottom w:val="single" w:sz="4" w:space="0" w:color="auto"/>
              <w:right w:val="single" w:sz="4" w:space="0" w:color="auto"/>
            </w:tcBorders>
            <w:shd w:val="clear" w:color="auto" w:fill="FFFFFF"/>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СОЦИАЛЬНАЯ ПОЛИТИКА</w:t>
            </w:r>
          </w:p>
        </w:tc>
        <w:tc>
          <w:tcPr>
            <w:tcW w:w="557"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854</w:t>
            </w:r>
          </w:p>
        </w:tc>
        <w:tc>
          <w:tcPr>
            <w:tcW w:w="377"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10</w:t>
            </w:r>
          </w:p>
        </w:tc>
        <w:tc>
          <w:tcPr>
            <w:tcW w:w="412"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277" w:type="dxa"/>
            <w:tcBorders>
              <w:top w:val="nil"/>
              <w:left w:val="nil"/>
              <w:bottom w:val="single" w:sz="4" w:space="0" w:color="auto"/>
              <w:right w:val="nil"/>
            </w:tcBorders>
            <w:shd w:val="clear" w:color="auto" w:fill="FFFFFF"/>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186" w:type="dxa"/>
            <w:tcBorders>
              <w:top w:val="nil"/>
              <w:left w:val="nil"/>
              <w:bottom w:val="single" w:sz="4" w:space="0" w:color="auto"/>
              <w:right w:val="nil"/>
            </w:tcBorders>
            <w:shd w:val="clear" w:color="auto" w:fill="FFFFFF"/>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554"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885"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997"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right"/>
              <w:rPr>
                <w:rFonts w:ascii="Arial" w:hAnsi="Arial" w:cs="Arial"/>
                <w:bCs/>
                <w:sz w:val="16"/>
                <w:szCs w:val="16"/>
              </w:rPr>
            </w:pPr>
            <w:r w:rsidRPr="000A3870">
              <w:rPr>
                <w:rFonts w:ascii="Arial" w:hAnsi="Arial" w:cs="Arial"/>
                <w:bCs/>
                <w:sz w:val="16"/>
                <w:szCs w:val="16"/>
              </w:rPr>
              <w:t>72,0</w:t>
            </w:r>
          </w:p>
        </w:tc>
        <w:tc>
          <w:tcPr>
            <w:tcW w:w="1013"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right"/>
              <w:rPr>
                <w:rFonts w:ascii="Arial" w:hAnsi="Arial" w:cs="Arial"/>
                <w:bCs/>
                <w:sz w:val="16"/>
                <w:szCs w:val="16"/>
              </w:rPr>
            </w:pPr>
            <w:r w:rsidRPr="000A3870">
              <w:rPr>
                <w:rFonts w:ascii="Arial" w:hAnsi="Arial" w:cs="Arial"/>
                <w:bCs/>
                <w:sz w:val="16"/>
                <w:szCs w:val="16"/>
              </w:rPr>
              <w:t>76,6</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shd w:val="clear" w:color="auto" w:fill="FFFFFF"/>
            <w:vAlign w:val="bottom"/>
          </w:tcPr>
          <w:p w:rsidR="00892663" w:rsidRPr="000A3870" w:rsidRDefault="00892663" w:rsidP="000A3870">
            <w:pPr>
              <w:jc w:val="right"/>
              <w:rPr>
                <w:rFonts w:ascii="Arial" w:hAnsi="Arial" w:cs="Arial"/>
                <w:bCs/>
                <w:sz w:val="16"/>
                <w:szCs w:val="16"/>
              </w:rPr>
            </w:pPr>
            <w:r w:rsidRPr="000A3870">
              <w:rPr>
                <w:rFonts w:ascii="Arial" w:hAnsi="Arial" w:cs="Arial"/>
                <w:bCs/>
                <w:sz w:val="16"/>
                <w:szCs w:val="16"/>
              </w:rPr>
              <w:t> </w:t>
            </w:r>
          </w:p>
        </w:tc>
        <w:tc>
          <w:tcPr>
            <w:tcW w:w="4641" w:type="dxa"/>
            <w:tcBorders>
              <w:top w:val="nil"/>
              <w:left w:val="nil"/>
              <w:bottom w:val="single" w:sz="4" w:space="0" w:color="auto"/>
              <w:right w:val="single" w:sz="4" w:space="0" w:color="auto"/>
            </w:tcBorders>
            <w:shd w:val="clear" w:color="auto" w:fill="FFFFFF"/>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Другие вопросы в области социальной политики</w:t>
            </w:r>
          </w:p>
        </w:tc>
        <w:tc>
          <w:tcPr>
            <w:tcW w:w="557"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854</w:t>
            </w:r>
          </w:p>
        </w:tc>
        <w:tc>
          <w:tcPr>
            <w:tcW w:w="377"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10</w:t>
            </w:r>
          </w:p>
        </w:tc>
        <w:tc>
          <w:tcPr>
            <w:tcW w:w="412"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06</w:t>
            </w:r>
          </w:p>
        </w:tc>
        <w:tc>
          <w:tcPr>
            <w:tcW w:w="277" w:type="dxa"/>
            <w:tcBorders>
              <w:top w:val="nil"/>
              <w:left w:val="nil"/>
              <w:bottom w:val="single" w:sz="4" w:space="0" w:color="auto"/>
              <w:right w:val="nil"/>
            </w:tcBorders>
            <w:shd w:val="clear" w:color="auto" w:fill="FFFFFF"/>
            <w:noWrap/>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186" w:type="dxa"/>
            <w:tcBorders>
              <w:top w:val="nil"/>
              <w:left w:val="nil"/>
              <w:bottom w:val="single" w:sz="4" w:space="0" w:color="auto"/>
              <w:right w:val="nil"/>
            </w:tcBorders>
            <w:shd w:val="clear" w:color="auto" w:fill="FFFFFF"/>
            <w:noWrap/>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554"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885"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997"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right"/>
              <w:rPr>
                <w:rFonts w:ascii="Arial" w:hAnsi="Arial" w:cs="Arial"/>
                <w:bCs/>
                <w:sz w:val="16"/>
                <w:szCs w:val="16"/>
              </w:rPr>
            </w:pPr>
            <w:r w:rsidRPr="000A3870">
              <w:rPr>
                <w:rFonts w:ascii="Arial" w:hAnsi="Arial" w:cs="Arial"/>
                <w:bCs/>
                <w:sz w:val="16"/>
                <w:szCs w:val="16"/>
              </w:rPr>
              <w:t>72,0</w:t>
            </w:r>
          </w:p>
        </w:tc>
        <w:tc>
          <w:tcPr>
            <w:tcW w:w="1013"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right"/>
              <w:rPr>
                <w:rFonts w:ascii="Arial" w:hAnsi="Arial" w:cs="Arial"/>
                <w:bCs/>
                <w:sz w:val="16"/>
                <w:szCs w:val="16"/>
              </w:rPr>
            </w:pPr>
            <w:r w:rsidRPr="000A3870">
              <w:rPr>
                <w:rFonts w:ascii="Arial" w:hAnsi="Arial" w:cs="Arial"/>
                <w:bCs/>
                <w:sz w:val="16"/>
                <w:szCs w:val="16"/>
              </w:rPr>
              <w:t>76,6</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shd w:val="clear" w:color="auto" w:fill="FFFFFF"/>
            <w:vAlign w:val="bottom"/>
          </w:tcPr>
          <w:p w:rsidR="00892663" w:rsidRPr="000A3870" w:rsidRDefault="00892663" w:rsidP="000A3870">
            <w:pPr>
              <w:jc w:val="right"/>
              <w:rPr>
                <w:rFonts w:ascii="Arial" w:hAnsi="Arial" w:cs="Arial"/>
                <w:bCs/>
                <w:sz w:val="16"/>
                <w:szCs w:val="16"/>
              </w:rPr>
            </w:pPr>
            <w:r w:rsidRPr="000A3870">
              <w:rPr>
                <w:rFonts w:ascii="Arial" w:hAnsi="Arial" w:cs="Arial"/>
                <w:bCs/>
                <w:sz w:val="16"/>
                <w:szCs w:val="16"/>
              </w:rPr>
              <w:lastRenderedPageBreak/>
              <w:t> </w:t>
            </w:r>
          </w:p>
        </w:tc>
        <w:tc>
          <w:tcPr>
            <w:tcW w:w="4641" w:type="dxa"/>
            <w:tcBorders>
              <w:top w:val="nil"/>
              <w:left w:val="nil"/>
              <w:bottom w:val="single" w:sz="4" w:space="0" w:color="auto"/>
              <w:right w:val="single" w:sz="4" w:space="0" w:color="auto"/>
            </w:tcBorders>
            <w:shd w:val="clear" w:color="auto" w:fill="FFFFFF"/>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854</w:t>
            </w:r>
          </w:p>
        </w:tc>
        <w:tc>
          <w:tcPr>
            <w:tcW w:w="377"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10</w:t>
            </w:r>
          </w:p>
        </w:tc>
        <w:tc>
          <w:tcPr>
            <w:tcW w:w="412"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06</w:t>
            </w:r>
          </w:p>
        </w:tc>
        <w:tc>
          <w:tcPr>
            <w:tcW w:w="277" w:type="dxa"/>
            <w:tcBorders>
              <w:top w:val="nil"/>
              <w:left w:val="nil"/>
              <w:bottom w:val="single" w:sz="4" w:space="0" w:color="auto"/>
              <w:right w:val="nil"/>
            </w:tcBorders>
            <w:shd w:val="clear" w:color="auto" w:fill="FFFFFF"/>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04</w:t>
            </w:r>
          </w:p>
        </w:tc>
        <w:tc>
          <w:tcPr>
            <w:tcW w:w="186" w:type="dxa"/>
            <w:tcBorders>
              <w:top w:val="nil"/>
              <w:left w:val="nil"/>
              <w:bottom w:val="single" w:sz="4" w:space="0" w:color="auto"/>
              <w:right w:val="nil"/>
            </w:tcBorders>
            <w:shd w:val="clear" w:color="auto" w:fill="FFFFFF"/>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w:t>
            </w:r>
          </w:p>
        </w:tc>
        <w:tc>
          <w:tcPr>
            <w:tcW w:w="554"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997"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72,0</w:t>
            </w:r>
          </w:p>
        </w:tc>
        <w:tc>
          <w:tcPr>
            <w:tcW w:w="1013"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76,6</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shd w:val="clear" w:color="auto" w:fill="FFFFFF"/>
            <w:vAlign w:val="bottom"/>
          </w:tcPr>
          <w:p w:rsidR="00892663" w:rsidRPr="000A3870" w:rsidRDefault="00892663" w:rsidP="000A3870">
            <w:pPr>
              <w:jc w:val="right"/>
              <w:rPr>
                <w:rFonts w:ascii="Arial" w:hAnsi="Arial" w:cs="Arial"/>
                <w:bCs/>
                <w:sz w:val="16"/>
                <w:szCs w:val="16"/>
              </w:rPr>
            </w:pPr>
            <w:r w:rsidRPr="000A3870">
              <w:rPr>
                <w:rFonts w:ascii="Arial" w:hAnsi="Arial" w:cs="Arial"/>
                <w:bCs/>
                <w:sz w:val="16"/>
                <w:szCs w:val="16"/>
              </w:rPr>
              <w:t> </w:t>
            </w:r>
          </w:p>
        </w:tc>
        <w:tc>
          <w:tcPr>
            <w:tcW w:w="4641" w:type="dxa"/>
            <w:tcBorders>
              <w:top w:val="nil"/>
              <w:left w:val="nil"/>
              <w:bottom w:val="single" w:sz="4" w:space="0" w:color="auto"/>
              <w:right w:val="single" w:sz="4" w:space="0" w:color="auto"/>
            </w:tcBorders>
            <w:shd w:val="clear" w:color="auto" w:fill="FFFFFF"/>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Подпрограмма "Создание доступной среды для инвалидов и маломобильных групп населения" муниципальной программы муниципального образования Щекинский район "Социальная поддержка населения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854</w:t>
            </w:r>
          </w:p>
        </w:tc>
        <w:tc>
          <w:tcPr>
            <w:tcW w:w="377"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10</w:t>
            </w:r>
          </w:p>
        </w:tc>
        <w:tc>
          <w:tcPr>
            <w:tcW w:w="412"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06</w:t>
            </w:r>
          </w:p>
        </w:tc>
        <w:tc>
          <w:tcPr>
            <w:tcW w:w="277" w:type="dxa"/>
            <w:tcBorders>
              <w:top w:val="nil"/>
              <w:left w:val="nil"/>
              <w:bottom w:val="single" w:sz="4" w:space="0" w:color="auto"/>
              <w:right w:val="nil"/>
            </w:tcBorders>
            <w:shd w:val="clear" w:color="auto" w:fill="FFFFFF"/>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04</w:t>
            </w:r>
          </w:p>
        </w:tc>
        <w:tc>
          <w:tcPr>
            <w:tcW w:w="186" w:type="dxa"/>
            <w:tcBorders>
              <w:top w:val="nil"/>
              <w:left w:val="nil"/>
              <w:bottom w:val="single" w:sz="4" w:space="0" w:color="auto"/>
              <w:right w:val="nil"/>
            </w:tcBorders>
            <w:shd w:val="clear" w:color="auto" w:fill="FFFFFF"/>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2</w:t>
            </w:r>
          </w:p>
        </w:tc>
        <w:tc>
          <w:tcPr>
            <w:tcW w:w="554"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997"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72,0</w:t>
            </w:r>
          </w:p>
        </w:tc>
        <w:tc>
          <w:tcPr>
            <w:tcW w:w="1013"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76,6</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shd w:val="clear" w:color="auto" w:fill="FFFFFF"/>
            <w:vAlign w:val="bottom"/>
          </w:tcPr>
          <w:p w:rsidR="00892663" w:rsidRPr="000A3870" w:rsidRDefault="00892663" w:rsidP="000A3870">
            <w:pPr>
              <w:jc w:val="right"/>
              <w:rPr>
                <w:rFonts w:ascii="Arial" w:hAnsi="Arial" w:cs="Arial"/>
                <w:bCs/>
                <w:sz w:val="16"/>
                <w:szCs w:val="16"/>
              </w:rPr>
            </w:pPr>
            <w:r w:rsidRPr="000A3870">
              <w:rPr>
                <w:rFonts w:ascii="Arial" w:hAnsi="Arial" w:cs="Arial"/>
                <w:bCs/>
                <w:sz w:val="16"/>
                <w:szCs w:val="16"/>
              </w:rPr>
              <w:t> </w:t>
            </w:r>
          </w:p>
        </w:tc>
        <w:tc>
          <w:tcPr>
            <w:tcW w:w="4641" w:type="dxa"/>
            <w:tcBorders>
              <w:top w:val="nil"/>
              <w:left w:val="nil"/>
              <w:bottom w:val="single" w:sz="4" w:space="0" w:color="auto"/>
              <w:right w:val="single" w:sz="4" w:space="0" w:color="auto"/>
            </w:tcBorders>
            <w:shd w:val="clear" w:color="auto" w:fill="FFFFFF"/>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Реализация мероприятий по формированию доступной среды для инвалидов и маломобильных групп населения в рамках подпрограммы "Создание доступной среды для инвалидов и маломобильных групп населения" муниципальной программы муниципального образования Щекинский район "Социальная поддержка населения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854</w:t>
            </w:r>
          </w:p>
        </w:tc>
        <w:tc>
          <w:tcPr>
            <w:tcW w:w="377"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10</w:t>
            </w:r>
          </w:p>
        </w:tc>
        <w:tc>
          <w:tcPr>
            <w:tcW w:w="412"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06</w:t>
            </w:r>
          </w:p>
        </w:tc>
        <w:tc>
          <w:tcPr>
            <w:tcW w:w="277" w:type="dxa"/>
            <w:tcBorders>
              <w:top w:val="nil"/>
              <w:left w:val="nil"/>
              <w:bottom w:val="single" w:sz="4" w:space="0" w:color="auto"/>
              <w:right w:val="nil"/>
            </w:tcBorders>
            <w:shd w:val="clear" w:color="auto" w:fill="FFFFFF"/>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04</w:t>
            </w:r>
          </w:p>
        </w:tc>
        <w:tc>
          <w:tcPr>
            <w:tcW w:w="186" w:type="dxa"/>
            <w:tcBorders>
              <w:top w:val="nil"/>
              <w:left w:val="nil"/>
              <w:bottom w:val="single" w:sz="4" w:space="0" w:color="auto"/>
              <w:right w:val="nil"/>
            </w:tcBorders>
            <w:shd w:val="clear" w:color="auto" w:fill="FFFFFF"/>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2</w:t>
            </w:r>
          </w:p>
        </w:tc>
        <w:tc>
          <w:tcPr>
            <w:tcW w:w="554"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2686</w:t>
            </w:r>
          </w:p>
        </w:tc>
        <w:tc>
          <w:tcPr>
            <w:tcW w:w="885"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997"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72,0</w:t>
            </w:r>
          </w:p>
        </w:tc>
        <w:tc>
          <w:tcPr>
            <w:tcW w:w="1013"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76,6</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shd w:val="clear" w:color="auto" w:fill="FFFFFF"/>
            <w:vAlign w:val="bottom"/>
          </w:tcPr>
          <w:p w:rsidR="00892663" w:rsidRPr="000A3870" w:rsidRDefault="00892663" w:rsidP="000A3870">
            <w:pPr>
              <w:jc w:val="right"/>
              <w:rPr>
                <w:rFonts w:ascii="Arial" w:hAnsi="Arial" w:cs="Arial"/>
                <w:bCs/>
                <w:sz w:val="16"/>
                <w:szCs w:val="16"/>
              </w:rPr>
            </w:pPr>
            <w:r w:rsidRPr="000A3870">
              <w:rPr>
                <w:rFonts w:ascii="Arial" w:hAnsi="Arial" w:cs="Arial"/>
                <w:bCs/>
                <w:sz w:val="16"/>
                <w:szCs w:val="16"/>
              </w:rPr>
              <w:t> </w:t>
            </w:r>
          </w:p>
        </w:tc>
        <w:tc>
          <w:tcPr>
            <w:tcW w:w="4641" w:type="dxa"/>
            <w:tcBorders>
              <w:top w:val="nil"/>
              <w:left w:val="nil"/>
              <w:bottom w:val="single" w:sz="4" w:space="0" w:color="auto"/>
              <w:right w:val="single" w:sz="4" w:space="0" w:color="auto"/>
            </w:tcBorders>
            <w:shd w:val="clear" w:color="auto" w:fill="FFFFFF"/>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854</w:t>
            </w:r>
          </w:p>
        </w:tc>
        <w:tc>
          <w:tcPr>
            <w:tcW w:w="377"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10</w:t>
            </w:r>
          </w:p>
        </w:tc>
        <w:tc>
          <w:tcPr>
            <w:tcW w:w="412"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06</w:t>
            </w:r>
          </w:p>
        </w:tc>
        <w:tc>
          <w:tcPr>
            <w:tcW w:w="277" w:type="dxa"/>
            <w:tcBorders>
              <w:top w:val="nil"/>
              <w:left w:val="nil"/>
              <w:bottom w:val="single" w:sz="4" w:space="0" w:color="auto"/>
              <w:right w:val="nil"/>
            </w:tcBorders>
            <w:shd w:val="clear" w:color="auto" w:fill="FFFFFF"/>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04</w:t>
            </w:r>
          </w:p>
        </w:tc>
        <w:tc>
          <w:tcPr>
            <w:tcW w:w="186" w:type="dxa"/>
            <w:tcBorders>
              <w:top w:val="nil"/>
              <w:left w:val="nil"/>
              <w:bottom w:val="single" w:sz="4" w:space="0" w:color="auto"/>
              <w:right w:val="nil"/>
            </w:tcBorders>
            <w:shd w:val="clear" w:color="auto" w:fill="FFFFFF"/>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2</w:t>
            </w:r>
          </w:p>
        </w:tc>
        <w:tc>
          <w:tcPr>
            <w:tcW w:w="554"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2686</w:t>
            </w:r>
          </w:p>
        </w:tc>
        <w:tc>
          <w:tcPr>
            <w:tcW w:w="885"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240</w:t>
            </w:r>
          </w:p>
        </w:tc>
        <w:tc>
          <w:tcPr>
            <w:tcW w:w="997"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72,0</w:t>
            </w:r>
          </w:p>
        </w:tc>
        <w:tc>
          <w:tcPr>
            <w:tcW w:w="1013"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76,6</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right"/>
              <w:rPr>
                <w:rFonts w:ascii="Arial" w:hAnsi="Arial" w:cs="Arial"/>
                <w:bCs/>
                <w:sz w:val="16"/>
                <w:szCs w:val="16"/>
              </w:rPr>
            </w:pPr>
            <w:r w:rsidRPr="000A3870">
              <w:rPr>
                <w:rFonts w:ascii="Arial" w:hAnsi="Arial" w:cs="Arial"/>
                <w:bCs/>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ФИЗИЧЕСКАЯ КУЛЬТУРА И СПОРТ</w:t>
            </w:r>
          </w:p>
        </w:tc>
        <w:tc>
          <w:tcPr>
            <w:tcW w:w="55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854</w:t>
            </w:r>
          </w:p>
        </w:tc>
        <w:tc>
          <w:tcPr>
            <w:tcW w:w="37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11</w:t>
            </w:r>
          </w:p>
        </w:tc>
        <w:tc>
          <w:tcPr>
            <w:tcW w:w="412"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554"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885"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bCs/>
                <w:sz w:val="16"/>
                <w:szCs w:val="16"/>
              </w:rPr>
            </w:pPr>
            <w:r w:rsidRPr="000A3870">
              <w:rPr>
                <w:rFonts w:ascii="Arial" w:hAnsi="Arial" w:cs="Arial"/>
                <w:bCs/>
                <w:sz w:val="16"/>
                <w:szCs w:val="16"/>
              </w:rPr>
              <w:t>224,2</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bCs/>
                <w:sz w:val="16"/>
                <w:szCs w:val="16"/>
              </w:rPr>
            </w:pPr>
            <w:r w:rsidRPr="000A3870">
              <w:rPr>
                <w:rFonts w:ascii="Arial" w:hAnsi="Arial" w:cs="Arial"/>
                <w:bCs/>
                <w:sz w:val="16"/>
                <w:szCs w:val="16"/>
              </w:rPr>
              <w:t>224,2</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right"/>
              <w:rPr>
                <w:rFonts w:ascii="Arial" w:hAnsi="Arial" w:cs="Arial"/>
                <w:bCs/>
                <w:sz w:val="16"/>
                <w:szCs w:val="16"/>
              </w:rPr>
            </w:pPr>
            <w:r w:rsidRPr="000A3870">
              <w:rPr>
                <w:rFonts w:ascii="Arial" w:hAnsi="Arial" w:cs="Arial"/>
                <w:bCs/>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Физическая культура</w:t>
            </w:r>
          </w:p>
        </w:tc>
        <w:tc>
          <w:tcPr>
            <w:tcW w:w="55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854</w:t>
            </w:r>
          </w:p>
        </w:tc>
        <w:tc>
          <w:tcPr>
            <w:tcW w:w="37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11</w:t>
            </w:r>
          </w:p>
        </w:tc>
        <w:tc>
          <w:tcPr>
            <w:tcW w:w="412"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01</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885"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bCs/>
                <w:sz w:val="16"/>
                <w:szCs w:val="16"/>
              </w:rPr>
            </w:pPr>
            <w:r w:rsidRPr="000A3870">
              <w:rPr>
                <w:rFonts w:ascii="Arial" w:hAnsi="Arial" w:cs="Arial"/>
                <w:bCs/>
                <w:sz w:val="16"/>
                <w:szCs w:val="16"/>
              </w:rPr>
              <w:t>160,2</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bCs/>
                <w:sz w:val="16"/>
                <w:szCs w:val="16"/>
              </w:rPr>
            </w:pPr>
            <w:r w:rsidRPr="000A3870">
              <w:rPr>
                <w:rFonts w:ascii="Arial" w:hAnsi="Arial" w:cs="Arial"/>
                <w:bCs/>
                <w:sz w:val="16"/>
                <w:szCs w:val="16"/>
              </w:rPr>
              <w:t>160,2</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right"/>
              <w:rPr>
                <w:rFonts w:ascii="Arial" w:hAnsi="Arial" w:cs="Arial"/>
                <w:bCs/>
                <w:sz w:val="16"/>
                <w:szCs w:val="16"/>
              </w:rPr>
            </w:pPr>
            <w:r w:rsidRPr="000A3870">
              <w:rPr>
                <w:rFonts w:ascii="Arial" w:hAnsi="Arial" w:cs="Arial"/>
                <w:bCs/>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Муниципальная программа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55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854</w:t>
            </w:r>
          </w:p>
        </w:tc>
        <w:tc>
          <w:tcPr>
            <w:tcW w:w="37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11</w:t>
            </w:r>
          </w:p>
        </w:tc>
        <w:tc>
          <w:tcPr>
            <w:tcW w:w="412"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01</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03</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0000</w:t>
            </w:r>
          </w:p>
        </w:tc>
        <w:tc>
          <w:tcPr>
            <w:tcW w:w="885"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160,2</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160,2</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right"/>
              <w:rPr>
                <w:rFonts w:ascii="Arial" w:hAnsi="Arial" w:cs="Arial"/>
                <w:bCs/>
                <w:sz w:val="16"/>
                <w:szCs w:val="16"/>
              </w:rPr>
            </w:pPr>
            <w:r w:rsidRPr="000A3870">
              <w:rPr>
                <w:rFonts w:ascii="Arial" w:hAnsi="Arial" w:cs="Arial"/>
                <w:bCs/>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Подпрограмма "Развитие физической культуры и спорта" 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55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854</w:t>
            </w:r>
          </w:p>
        </w:tc>
        <w:tc>
          <w:tcPr>
            <w:tcW w:w="37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11</w:t>
            </w:r>
          </w:p>
        </w:tc>
        <w:tc>
          <w:tcPr>
            <w:tcW w:w="412"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01</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03</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2</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0000</w:t>
            </w:r>
          </w:p>
        </w:tc>
        <w:tc>
          <w:tcPr>
            <w:tcW w:w="885"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160,2</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160,2</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right"/>
              <w:rPr>
                <w:rFonts w:ascii="Arial" w:hAnsi="Arial" w:cs="Arial"/>
                <w:bCs/>
                <w:sz w:val="16"/>
                <w:szCs w:val="16"/>
              </w:rPr>
            </w:pPr>
            <w:r w:rsidRPr="000A3870">
              <w:rPr>
                <w:rFonts w:ascii="Arial" w:hAnsi="Arial" w:cs="Arial"/>
                <w:bCs/>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Организация проведения официальных физкультурно-оздоровительных мероприятий в рамках подпрограммы "Развитие физической культуры и спорта" 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55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854</w:t>
            </w:r>
          </w:p>
        </w:tc>
        <w:tc>
          <w:tcPr>
            <w:tcW w:w="37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11</w:t>
            </w:r>
          </w:p>
        </w:tc>
        <w:tc>
          <w:tcPr>
            <w:tcW w:w="412"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01</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03</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2</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2662</w:t>
            </w:r>
          </w:p>
        </w:tc>
        <w:tc>
          <w:tcPr>
            <w:tcW w:w="885"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160,2</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160,2</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right"/>
              <w:rPr>
                <w:rFonts w:ascii="Arial" w:hAnsi="Arial" w:cs="Arial"/>
                <w:bCs/>
                <w:sz w:val="16"/>
                <w:szCs w:val="16"/>
              </w:rPr>
            </w:pPr>
            <w:r w:rsidRPr="000A3870">
              <w:rPr>
                <w:rFonts w:ascii="Arial" w:hAnsi="Arial" w:cs="Arial"/>
                <w:bCs/>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854</w:t>
            </w:r>
          </w:p>
        </w:tc>
        <w:tc>
          <w:tcPr>
            <w:tcW w:w="37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11</w:t>
            </w:r>
          </w:p>
        </w:tc>
        <w:tc>
          <w:tcPr>
            <w:tcW w:w="412"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01</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03</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2</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2662</w:t>
            </w:r>
          </w:p>
        </w:tc>
        <w:tc>
          <w:tcPr>
            <w:tcW w:w="885"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240</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160,2</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160,2</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right"/>
              <w:rPr>
                <w:rFonts w:ascii="Arial" w:hAnsi="Arial" w:cs="Arial"/>
                <w:bCs/>
                <w:sz w:val="16"/>
                <w:szCs w:val="16"/>
              </w:rPr>
            </w:pPr>
            <w:r w:rsidRPr="000A3870">
              <w:rPr>
                <w:rFonts w:ascii="Arial" w:hAnsi="Arial" w:cs="Arial"/>
                <w:bCs/>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xml:space="preserve">Массовый спорт  </w:t>
            </w:r>
          </w:p>
        </w:tc>
        <w:tc>
          <w:tcPr>
            <w:tcW w:w="55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854</w:t>
            </w:r>
          </w:p>
        </w:tc>
        <w:tc>
          <w:tcPr>
            <w:tcW w:w="37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11</w:t>
            </w:r>
          </w:p>
        </w:tc>
        <w:tc>
          <w:tcPr>
            <w:tcW w:w="412"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02</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885"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bCs/>
                <w:sz w:val="16"/>
                <w:szCs w:val="16"/>
              </w:rPr>
            </w:pPr>
            <w:r w:rsidRPr="000A3870">
              <w:rPr>
                <w:rFonts w:ascii="Arial" w:hAnsi="Arial" w:cs="Arial"/>
                <w:bCs/>
                <w:sz w:val="16"/>
                <w:szCs w:val="16"/>
              </w:rPr>
              <w:t>64,0</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bCs/>
                <w:sz w:val="16"/>
                <w:szCs w:val="16"/>
              </w:rPr>
            </w:pPr>
            <w:r w:rsidRPr="000A3870">
              <w:rPr>
                <w:rFonts w:ascii="Arial" w:hAnsi="Arial" w:cs="Arial"/>
                <w:bCs/>
                <w:sz w:val="16"/>
                <w:szCs w:val="16"/>
              </w:rPr>
              <w:t>64,0</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right"/>
              <w:rPr>
                <w:rFonts w:ascii="Arial" w:hAnsi="Arial" w:cs="Arial"/>
                <w:bCs/>
                <w:sz w:val="16"/>
                <w:szCs w:val="16"/>
              </w:rPr>
            </w:pPr>
            <w:r w:rsidRPr="000A3870">
              <w:rPr>
                <w:rFonts w:ascii="Arial" w:hAnsi="Arial" w:cs="Arial"/>
                <w:bCs/>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Муниципальная программа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55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854</w:t>
            </w:r>
          </w:p>
        </w:tc>
        <w:tc>
          <w:tcPr>
            <w:tcW w:w="37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11</w:t>
            </w:r>
          </w:p>
        </w:tc>
        <w:tc>
          <w:tcPr>
            <w:tcW w:w="412"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02</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03</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0000</w:t>
            </w:r>
          </w:p>
        </w:tc>
        <w:tc>
          <w:tcPr>
            <w:tcW w:w="885"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64,0</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64,0</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right"/>
              <w:rPr>
                <w:rFonts w:ascii="Arial" w:hAnsi="Arial" w:cs="Arial"/>
                <w:bCs/>
                <w:sz w:val="16"/>
                <w:szCs w:val="16"/>
              </w:rPr>
            </w:pPr>
            <w:r w:rsidRPr="000A3870">
              <w:rPr>
                <w:rFonts w:ascii="Arial" w:hAnsi="Arial" w:cs="Arial"/>
                <w:bCs/>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Подпрограмма "Развитие массового футбола" 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55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854</w:t>
            </w:r>
          </w:p>
        </w:tc>
        <w:tc>
          <w:tcPr>
            <w:tcW w:w="37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11</w:t>
            </w:r>
          </w:p>
        </w:tc>
        <w:tc>
          <w:tcPr>
            <w:tcW w:w="412"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02</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03</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3</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0000</w:t>
            </w:r>
          </w:p>
        </w:tc>
        <w:tc>
          <w:tcPr>
            <w:tcW w:w="885"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64,0</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64,0</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right"/>
              <w:rPr>
                <w:rFonts w:ascii="Arial" w:hAnsi="Arial" w:cs="Arial"/>
                <w:bCs/>
                <w:sz w:val="16"/>
                <w:szCs w:val="16"/>
              </w:rPr>
            </w:pPr>
            <w:r w:rsidRPr="000A3870">
              <w:rPr>
                <w:rFonts w:ascii="Arial" w:hAnsi="Arial" w:cs="Arial"/>
                <w:bCs/>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 xml:space="preserve">Проведение соревнований по футболу в рамках подпрограммы "Развитие массового футбола" 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w:t>
            </w:r>
            <w:r w:rsidRPr="000A3870">
              <w:rPr>
                <w:rFonts w:ascii="Arial" w:hAnsi="Arial" w:cs="Arial"/>
                <w:sz w:val="16"/>
                <w:szCs w:val="16"/>
              </w:rPr>
              <w:lastRenderedPageBreak/>
              <w:t>Щекинский район"</w:t>
            </w:r>
          </w:p>
        </w:tc>
        <w:tc>
          <w:tcPr>
            <w:tcW w:w="55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lastRenderedPageBreak/>
              <w:t>854</w:t>
            </w:r>
          </w:p>
        </w:tc>
        <w:tc>
          <w:tcPr>
            <w:tcW w:w="37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11</w:t>
            </w:r>
          </w:p>
        </w:tc>
        <w:tc>
          <w:tcPr>
            <w:tcW w:w="412"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02</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03</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3</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2659</w:t>
            </w:r>
          </w:p>
        </w:tc>
        <w:tc>
          <w:tcPr>
            <w:tcW w:w="885"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30,0</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30,0</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right"/>
              <w:rPr>
                <w:rFonts w:ascii="Arial" w:hAnsi="Arial" w:cs="Arial"/>
                <w:bCs/>
                <w:sz w:val="16"/>
                <w:szCs w:val="16"/>
              </w:rPr>
            </w:pPr>
            <w:r w:rsidRPr="000A3870">
              <w:rPr>
                <w:rFonts w:ascii="Arial" w:hAnsi="Arial" w:cs="Arial"/>
                <w:bCs/>
                <w:sz w:val="16"/>
                <w:szCs w:val="16"/>
              </w:rPr>
              <w:lastRenderedPageBreak/>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854</w:t>
            </w:r>
          </w:p>
        </w:tc>
        <w:tc>
          <w:tcPr>
            <w:tcW w:w="37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11</w:t>
            </w:r>
          </w:p>
        </w:tc>
        <w:tc>
          <w:tcPr>
            <w:tcW w:w="412"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02</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03</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3</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2659</w:t>
            </w:r>
          </w:p>
        </w:tc>
        <w:tc>
          <w:tcPr>
            <w:tcW w:w="885"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240</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30,0</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30,0</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Приобретение спортивной формы, инвентаря в рамках подпрограммы "Развитие массового футбола" 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55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854</w:t>
            </w:r>
          </w:p>
        </w:tc>
        <w:tc>
          <w:tcPr>
            <w:tcW w:w="37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11</w:t>
            </w:r>
          </w:p>
        </w:tc>
        <w:tc>
          <w:tcPr>
            <w:tcW w:w="412"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02</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03</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3</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2663</w:t>
            </w:r>
          </w:p>
        </w:tc>
        <w:tc>
          <w:tcPr>
            <w:tcW w:w="885"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34,0</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34,0</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854</w:t>
            </w:r>
          </w:p>
        </w:tc>
        <w:tc>
          <w:tcPr>
            <w:tcW w:w="37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11</w:t>
            </w:r>
          </w:p>
        </w:tc>
        <w:tc>
          <w:tcPr>
            <w:tcW w:w="412"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02</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03</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3</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2663</w:t>
            </w:r>
          </w:p>
        </w:tc>
        <w:tc>
          <w:tcPr>
            <w:tcW w:w="885"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240</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34,0</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34,0</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5</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Собрание представителей муниципального образования Щекинский район</w:t>
            </w:r>
          </w:p>
        </w:tc>
        <w:tc>
          <w:tcPr>
            <w:tcW w:w="55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855</w:t>
            </w:r>
          </w:p>
        </w:tc>
        <w:tc>
          <w:tcPr>
            <w:tcW w:w="377" w:type="dxa"/>
            <w:tcBorders>
              <w:top w:val="nil"/>
              <w:left w:val="nil"/>
              <w:bottom w:val="single" w:sz="4" w:space="0" w:color="auto"/>
              <w:right w:val="single" w:sz="4" w:space="0" w:color="auto"/>
            </w:tcBorders>
            <w:textDirection w:val="btLr"/>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412" w:type="dxa"/>
            <w:tcBorders>
              <w:top w:val="nil"/>
              <w:left w:val="nil"/>
              <w:bottom w:val="single" w:sz="4" w:space="0" w:color="auto"/>
              <w:right w:val="single" w:sz="4" w:space="0" w:color="auto"/>
            </w:tcBorders>
            <w:textDirection w:val="btLr"/>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885"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bCs/>
                <w:sz w:val="16"/>
                <w:szCs w:val="16"/>
              </w:rPr>
            </w:pPr>
            <w:r w:rsidRPr="000A3870">
              <w:rPr>
                <w:rFonts w:ascii="Arial" w:hAnsi="Arial" w:cs="Arial"/>
                <w:bCs/>
                <w:sz w:val="16"/>
                <w:szCs w:val="16"/>
              </w:rPr>
              <w:t>4 207,5</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bCs/>
                <w:sz w:val="16"/>
                <w:szCs w:val="16"/>
              </w:rPr>
            </w:pPr>
            <w:r w:rsidRPr="000A3870">
              <w:rPr>
                <w:rFonts w:ascii="Arial" w:hAnsi="Arial" w:cs="Arial"/>
                <w:bCs/>
                <w:sz w:val="16"/>
                <w:szCs w:val="16"/>
              </w:rPr>
              <w:t>4 207,5</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ОБЩЕГОСУДАРСТВЕННЫЕ ВОПРОСЫ</w:t>
            </w:r>
          </w:p>
        </w:tc>
        <w:tc>
          <w:tcPr>
            <w:tcW w:w="55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855</w:t>
            </w:r>
          </w:p>
        </w:tc>
        <w:tc>
          <w:tcPr>
            <w:tcW w:w="37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01</w:t>
            </w:r>
          </w:p>
        </w:tc>
        <w:tc>
          <w:tcPr>
            <w:tcW w:w="412"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xml:space="preserve">  </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885"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bCs/>
                <w:sz w:val="16"/>
                <w:szCs w:val="16"/>
              </w:rPr>
            </w:pPr>
            <w:r w:rsidRPr="000A3870">
              <w:rPr>
                <w:rFonts w:ascii="Arial" w:hAnsi="Arial" w:cs="Arial"/>
                <w:bCs/>
                <w:sz w:val="16"/>
                <w:szCs w:val="16"/>
              </w:rPr>
              <w:t>4 207,5</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bCs/>
                <w:sz w:val="16"/>
                <w:szCs w:val="16"/>
              </w:rPr>
            </w:pPr>
            <w:r w:rsidRPr="000A3870">
              <w:rPr>
                <w:rFonts w:ascii="Arial" w:hAnsi="Arial" w:cs="Arial"/>
                <w:bCs/>
                <w:sz w:val="16"/>
                <w:szCs w:val="16"/>
              </w:rPr>
              <w:t>4 207,5</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5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855</w:t>
            </w:r>
          </w:p>
        </w:tc>
        <w:tc>
          <w:tcPr>
            <w:tcW w:w="37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01</w:t>
            </w:r>
          </w:p>
        </w:tc>
        <w:tc>
          <w:tcPr>
            <w:tcW w:w="412"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03</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885"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bCs/>
                <w:sz w:val="16"/>
                <w:szCs w:val="16"/>
              </w:rPr>
            </w:pPr>
            <w:r w:rsidRPr="000A3870">
              <w:rPr>
                <w:rFonts w:ascii="Arial" w:hAnsi="Arial" w:cs="Arial"/>
                <w:bCs/>
                <w:sz w:val="16"/>
                <w:szCs w:val="16"/>
              </w:rPr>
              <w:t>3 804,5</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bCs/>
                <w:sz w:val="16"/>
                <w:szCs w:val="16"/>
              </w:rPr>
            </w:pPr>
            <w:r w:rsidRPr="000A3870">
              <w:rPr>
                <w:rFonts w:ascii="Arial" w:hAnsi="Arial" w:cs="Arial"/>
                <w:bCs/>
                <w:sz w:val="16"/>
                <w:szCs w:val="16"/>
              </w:rPr>
              <w:t>3 804,5</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Собрание представителей Щекинского района</w:t>
            </w:r>
          </w:p>
        </w:tc>
        <w:tc>
          <w:tcPr>
            <w:tcW w:w="55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855</w:t>
            </w:r>
          </w:p>
        </w:tc>
        <w:tc>
          <w:tcPr>
            <w:tcW w:w="37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01</w:t>
            </w:r>
          </w:p>
        </w:tc>
        <w:tc>
          <w:tcPr>
            <w:tcW w:w="412"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03</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82</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0000</w:t>
            </w:r>
          </w:p>
        </w:tc>
        <w:tc>
          <w:tcPr>
            <w:tcW w:w="885"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3 804,5</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3 804,5</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Обеспечение деятельности Собрания представителей Щекинского района</w:t>
            </w:r>
          </w:p>
        </w:tc>
        <w:tc>
          <w:tcPr>
            <w:tcW w:w="55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855</w:t>
            </w:r>
          </w:p>
        </w:tc>
        <w:tc>
          <w:tcPr>
            <w:tcW w:w="37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01</w:t>
            </w:r>
          </w:p>
        </w:tc>
        <w:tc>
          <w:tcPr>
            <w:tcW w:w="412"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03</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82</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0000</w:t>
            </w:r>
          </w:p>
        </w:tc>
        <w:tc>
          <w:tcPr>
            <w:tcW w:w="885"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3 804,5</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3 804,5</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Расходы на выплаты по оплате труда работников органов местного самоуправления в рамках непрограммного направления деятельности "Собрание представителей Щекинского района"</w:t>
            </w:r>
          </w:p>
        </w:tc>
        <w:tc>
          <w:tcPr>
            <w:tcW w:w="55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855</w:t>
            </w:r>
          </w:p>
        </w:tc>
        <w:tc>
          <w:tcPr>
            <w:tcW w:w="37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01</w:t>
            </w:r>
          </w:p>
        </w:tc>
        <w:tc>
          <w:tcPr>
            <w:tcW w:w="412"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03</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82</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0011</w:t>
            </w:r>
          </w:p>
        </w:tc>
        <w:tc>
          <w:tcPr>
            <w:tcW w:w="885"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2 286,3</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2 286,3</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Расходы на выплаты персоналу государственных (муниципальных) органов</w:t>
            </w:r>
          </w:p>
        </w:tc>
        <w:tc>
          <w:tcPr>
            <w:tcW w:w="55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855</w:t>
            </w:r>
          </w:p>
        </w:tc>
        <w:tc>
          <w:tcPr>
            <w:tcW w:w="37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01</w:t>
            </w:r>
          </w:p>
        </w:tc>
        <w:tc>
          <w:tcPr>
            <w:tcW w:w="412"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03</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82</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0011</w:t>
            </w:r>
          </w:p>
        </w:tc>
        <w:tc>
          <w:tcPr>
            <w:tcW w:w="885"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120</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2 286,3</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2 286,3</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Расходы на обеспечение функций органов местного самоуправления в рамках непрограммного направления деятельности "Собрание представителей Щекинского района"</w:t>
            </w:r>
          </w:p>
        </w:tc>
        <w:tc>
          <w:tcPr>
            <w:tcW w:w="55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855</w:t>
            </w:r>
          </w:p>
        </w:tc>
        <w:tc>
          <w:tcPr>
            <w:tcW w:w="37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01</w:t>
            </w:r>
          </w:p>
        </w:tc>
        <w:tc>
          <w:tcPr>
            <w:tcW w:w="412"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03</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82</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0019</w:t>
            </w:r>
          </w:p>
        </w:tc>
        <w:tc>
          <w:tcPr>
            <w:tcW w:w="885"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1 518,2</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1 518,2</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right"/>
              <w:rPr>
                <w:rFonts w:ascii="Arial" w:hAnsi="Arial" w:cs="Arial"/>
                <w:bCs/>
                <w:sz w:val="16"/>
                <w:szCs w:val="16"/>
              </w:rPr>
            </w:pPr>
            <w:r w:rsidRPr="000A3870">
              <w:rPr>
                <w:rFonts w:ascii="Arial" w:hAnsi="Arial" w:cs="Arial"/>
                <w:bCs/>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855</w:t>
            </w:r>
          </w:p>
        </w:tc>
        <w:tc>
          <w:tcPr>
            <w:tcW w:w="37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01</w:t>
            </w:r>
          </w:p>
        </w:tc>
        <w:tc>
          <w:tcPr>
            <w:tcW w:w="412"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03</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82</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0019</w:t>
            </w:r>
          </w:p>
        </w:tc>
        <w:tc>
          <w:tcPr>
            <w:tcW w:w="885"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240</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1 488,2</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1 488,2</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Уплата налогов, сборов и иных платежей</w:t>
            </w:r>
          </w:p>
        </w:tc>
        <w:tc>
          <w:tcPr>
            <w:tcW w:w="55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855</w:t>
            </w:r>
          </w:p>
        </w:tc>
        <w:tc>
          <w:tcPr>
            <w:tcW w:w="37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01</w:t>
            </w:r>
          </w:p>
        </w:tc>
        <w:tc>
          <w:tcPr>
            <w:tcW w:w="412"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03</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82</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0019</w:t>
            </w:r>
          </w:p>
        </w:tc>
        <w:tc>
          <w:tcPr>
            <w:tcW w:w="885"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850</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30,0</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30,0</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noWrap/>
            <w:vAlign w:val="bottom"/>
          </w:tcPr>
          <w:p w:rsidR="00892663" w:rsidRPr="000A3870" w:rsidRDefault="00892663" w:rsidP="000A3870">
            <w:pPr>
              <w:rPr>
                <w:rFonts w:ascii="Arial" w:hAnsi="Arial" w:cs="Arial"/>
                <w:bCs/>
                <w:sz w:val="16"/>
                <w:szCs w:val="16"/>
              </w:rPr>
            </w:pPr>
            <w:r w:rsidRPr="000A3870">
              <w:rPr>
                <w:rFonts w:ascii="Arial" w:hAnsi="Arial" w:cs="Arial"/>
                <w:bCs/>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Другие общегосударственные вопросы</w:t>
            </w:r>
          </w:p>
        </w:tc>
        <w:tc>
          <w:tcPr>
            <w:tcW w:w="55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855</w:t>
            </w:r>
          </w:p>
        </w:tc>
        <w:tc>
          <w:tcPr>
            <w:tcW w:w="37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01</w:t>
            </w:r>
          </w:p>
        </w:tc>
        <w:tc>
          <w:tcPr>
            <w:tcW w:w="412"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13</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885"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bCs/>
                <w:sz w:val="16"/>
                <w:szCs w:val="16"/>
              </w:rPr>
            </w:pPr>
            <w:r w:rsidRPr="000A3870">
              <w:rPr>
                <w:rFonts w:ascii="Arial" w:hAnsi="Arial" w:cs="Arial"/>
                <w:bCs/>
                <w:sz w:val="16"/>
                <w:szCs w:val="16"/>
              </w:rPr>
              <w:t>403,0</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bCs/>
                <w:sz w:val="16"/>
                <w:szCs w:val="16"/>
              </w:rPr>
            </w:pPr>
            <w:r w:rsidRPr="000A3870">
              <w:rPr>
                <w:rFonts w:ascii="Arial" w:hAnsi="Arial" w:cs="Arial"/>
                <w:bCs/>
                <w:sz w:val="16"/>
                <w:szCs w:val="16"/>
              </w:rPr>
              <w:t>403,0</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noWrap/>
            <w:vAlign w:val="bottom"/>
          </w:tcPr>
          <w:p w:rsidR="00892663" w:rsidRPr="000A3870" w:rsidRDefault="00892663" w:rsidP="000A3870">
            <w:pPr>
              <w:rPr>
                <w:rFonts w:ascii="Arial" w:hAnsi="Arial" w:cs="Arial"/>
                <w:bCs/>
                <w:sz w:val="16"/>
                <w:szCs w:val="16"/>
              </w:rPr>
            </w:pPr>
            <w:r w:rsidRPr="000A3870">
              <w:rPr>
                <w:rFonts w:ascii="Arial" w:hAnsi="Arial" w:cs="Arial"/>
                <w:bCs/>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 xml:space="preserve">Представительские расходы </w:t>
            </w:r>
          </w:p>
        </w:tc>
        <w:tc>
          <w:tcPr>
            <w:tcW w:w="55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855</w:t>
            </w:r>
          </w:p>
        </w:tc>
        <w:tc>
          <w:tcPr>
            <w:tcW w:w="37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01</w:t>
            </w:r>
          </w:p>
        </w:tc>
        <w:tc>
          <w:tcPr>
            <w:tcW w:w="412"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13</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82</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3</w:t>
            </w:r>
          </w:p>
        </w:tc>
        <w:tc>
          <w:tcPr>
            <w:tcW w:w="554"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0000</w:t>
            </w:r>
          </w:p>
        </w:tc>
        <w:tc>
          <w:tcPr>
            <w:tcW w:w="885"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343,0</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343,0</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noWrap/>
            <w:vAlign w:val="bottom"/>
          </w:tcPr>
          <w:p w:rsidR="00892663" w:rsidRPr="000A3870" w:rsidRDefault="00892663" w:rsidP="000A3870">
            <w:pPr>
              <w:rPr>
                <w:rFonts w:ascii="Arial" w:hAnsi="Arial" w:cs="Arial"/>
                <w:bCs/>
                <w:sz w:val="16"/>
                <w:szCs w:val="16"/>
              </w:rPr>
            </w:pPr>
            <w:r w:rsidRPr="000A3870">
              <w:rPr>
                <w:rFonts w:ascii="Arial" w:hAnsi="Arial" w:cs="Arial"/>
                <w:bCs/>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Представительские расходы в рамках непрограммного направления деятельности "Собрание представителей Щекинского района"</w:t>
            </w:r>
          </w:p>
        </w:tc>
        <w:tc>
          <w:tcPr>
            <w:tcW w:w="55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855</w:t>
            </w:r>
          </w:p>
        </w:tc>
        <w:tc>
          <w:tcPr>
            <w:tcW w:w="37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01</w:t>
            </w:r>
          </w:p>
        </w:tc>
        <w:tc>
          <w:tcPr>
            <w:tcW w:w="412"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13</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82</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3</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2625</w:t>
            </w:r>
          </w:p>
        </w:tc>
        <w:tc>
          <w:tcPr>
            <w:tcW w:w="885"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343,0</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343,0</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855</w:t>
            </w:r>
          </w:p>
        </w:tc>
        <w:tc>
          <w:tcPr>
            <w:tcW w:w="37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01</w:t>
            </w:r>
          </w:p>
        </w:tc>
        <w:tc>
          <w:tcPr>
            <w:tcW w:w="412"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13</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82</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3</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2625</w:t>
            </w:r>
          </w:p>
        </w:tc>
        <w:tc>
          <w:tcPr>
            <w:tcW w:w="885"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240</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343,0</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343,0</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Переподготовка и повышение квалификации</w:t>
            </w:r>
          </w:p>
        </w:tc>
        <w:tc>
          <w:tcPr>
            <w:tcW w:w="55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855</w:t>
            </w:r>
          </w:p>
        </w:tc>
        <w:tc>
          <w:tcPr>
            <w:tcW w:w="37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01</w:t>
            </w:r>
          </w:p>
        </w:tc>
        <w:tc>
          <w:tcPr>
            <w:tcW w:w="412"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13</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82</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4</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0000</w:t>
            </w:r>
          </w:p>
        </w:tc>
        <w:tc>
          <w:tcPr>
            <w:tcW w:w="885"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60,0</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60,0</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Мероприятия по переподготовке и повышению квалификации в рамках непрограммного направления деятельности "Собрание представителей Щекинского района"</w:t>
            </w:r>
          </w:p>
        </w:tc>
        <w:tc>
          <w:tcPr>
            <w:tcW w:w="55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855</w:t>
            </w:r>
          </w:p>
        </w:tc>
        <w:tc>
          <w:tcPr>
            <w:tcW w:w="37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01</w:t>
            </w:r>
          </w:p>
        </w:tc>
        <w:tc>
          <w:tcPr>
            <w:tcW w:w="412"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13</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82</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4</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2628</w:t>
            </w:r>
          </w:p>
        </w:tc>
        <w:tc>
          <w:tcPr>
            <w:tcW w:w="885"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60,0</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60,0</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855</w:t>
            </w:r>
          </w:p>
        </w:tc>
        <w:tc>
          <w:tcPr>
            <w:tcW w:w="37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01</w:t>
            </w:r>
          </w:p>
        </w:tc>
        <w:tc>
          <w:tcPr>
            <w:tcW w:w="412"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13</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82</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4</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2628</w:t>
            </w:r>
          </w:p>
        </w:tc>
        <w:tc>
          <w:tcPr>
            <w:tcW w:w="885"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240</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60,0</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60,0</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6</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Контрольно-счетная комиссия муниципального образования Щекинский район</w:t>
            </w:r>
          </w:p>
        </w:tc>
        <w:tc>
          <w:tcPr>
            <w:tcW w:w="55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856</w:t>
            </w:r>
          </w:p>
        </w:tc>
        <w:tc>
          <w:tcPr>
            <w:tcW w:w="377" w:type="dxa"/>
            <w:tcBorders>
              <w:top w:val="nil"/>
              <w:left w:val="nil"/>
              <w:bottom w:val="single" w:sz="4" w:space="0" w:color="auto"/>
              <w:right w:val="single" w:sz="4" w:space="0" w:color="auto"/>
            </w:tcBorders>
            <w:textDirection w:val="btLr"/>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412" w:type="dxa"/>
            <w:tcBorders>
              <w:top w:val="nil"/>
              <w:left w:val="nil"/>
              <w:bottom w:val="single" w:sz="4" w:space="0" w:color="auto"/>
              <w:right w:val="single" w:sz="4" w:space="0" w:color="auto"/>
            </w:tcBorders>
            <w:textDirection w:val="btLr"/>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885"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bCs/>
                <w:sz w:val="16"/>
                <w:szCs w:val="16"/>
              </w:rPr>
            </w:pPr>
            <w:r w:rsidRPr="000A3870">
              <w:rPr>
                <w:rFonts w:ascii="Arial" w:hAnsi="Arial" w:cs="Arial"/>
                <w:bCs/>
                <w:sz w:val="16"/>
                <w:szCs w:val="16"/>
              </w:rPr>
              <w:t>2 595,7</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bCs/>
                <w:sz w:val="16"/>
                <w:szCs w:val="16"/>
              </w:rPr>
            </w:pPr>
            <w:r w:rsidRPr="000A3870">
              <w:rPr>
                <w:rFonts w:ascii="Arial" w:hAnsi="Arial" w:cs="Arial"/>
                <w:bCs/>
                <w:sz w:val="16"/>
                <w:szCs w:val="16"/>
              </w:rPr>
              <w:t>2 595,7</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ОБЩЕГОСУДАРСТВЕННЫЕ ВОПРОСЫ</w:t>
            </w:r>
          </w:p>
        </w:tc>
        <w:tc>
          <w:tcPr>
            <w:tcW w:w="55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856</w:t>
            </w:r>
          </w:p>
        </w:tc>
        <w:tc>
          <w:tcPr>
            <w:tcW w:w="37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01</w:t>
            </w:r>
          </w:p>
        </w:tc>
        <w:tc>
          <w:tcPr>
            <w:tcW w:w="412"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xml:space="preserve">  </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885"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bCs/>
                <w:sz w:val="16"/>
                <w:szCs w:val="16"/>
              </w:rPr>
            </w:pPr>
            <w:r w:rsidRPr="000A3870">
              <w:rPr>
                <w:rFonts w:ascii="Arial" w:hAnsi="Arial" w:cs="Arial"/>
                <w:bCs/>
                <w:sz w:val="16"/>
                <w:szCs w:val="16"/>
              </w:rPr>
              <w:t>2 595,7</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bCs/>
                <w:sz w:val="16"/>
                <w:szCs w:val="16"/>
              </w:rPr>
            </w:pPr>
            <w:r w:rsidRPr="000A3870">
              <w:rPr>
                <w:rFonts w:ascii="Arial" w:hAnsi="Arial" w:cs="Arial"/>
                <w:bCs/>
                <w:sz w:val="16"/>
                <w:szCs w:val="16"/>
              </w:rPr>
              <w:t>2 595,7</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55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856</w:t>
            </w:r>
          </w:p>
        </w:tc>
        <w:tc>
          <w:tcPr>
            <w:tcW w:w="37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01</w:t>
            </w:r>
          </w:p>
        </w:tc>
        <w:tc>
          <w:tcPr>
            <w:tcW w:w="412"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06</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885"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bCs/>
                <w:sz w:val="16"/>
                <w:szCs w:val="16"/>
              </w:rPr>
            </w:pPr>
            <w:r w:rsidRPr="000A3870">
              <w:rPr>
                <w:rFonts w:ascii="Arial" w:hAnsi="Arial" w:cs="Arial"/>
                <w:bCs/>
                <w:sz w:val="16"/>
                <w:szCs w:val="16"/>
              </w:rPr>
              <w:t>2 595,7</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bCs/>
                <w:sz w:val="16"/>
                <w:szCs w:val="16"/>
              </w:rPr>
            </w:pPr>
            <w:r w:rsidRPr="000A3870">
              <w:rPr>
                <w:rFonts w:ascii="Arial" w:hAnsi="Arial" w:cs="Arial"/>
                <w:bCs/>
                <w:sz w:val="16"/>
                <w:szCs w:val="16"/>
              </w:rPr>
              <w:t>2 595,7</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 xml:space="preserve">Обеспечение функционирования контрольно-счетной комиссии </w:t>
            </w:r>
            <w:r w:rsidRPr="000A3870">
              <w:rPr>
                <w:rFonts w:ascii="Arial" w:hAnsi="Arial" w:cs="Arial"/>
                <w:sz w:val="16"/>
                <w:szCs w:val="16"/>
              </w:rPr>
              <w:lastRenderedPageBreak/>
              <w:t>муниципального образования Щекинский район</w:t>
            </w:r>
          </w:p>
        </w:tc>
        <w:tc>
          <w:tcPr>
            <w:tcW w:w="55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lastRenderedPageBreak/>
              <w:t>856</w:t>
            </w:r>
          </w:p>
        </w:tc>
        <w:tc>
          <w:tcPr>
            <w:tcW w:w="37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01</w:t>
            </w:r>
          </w:p>
        </w:tc>
        <w:tc>
          <w:tcPr>
            <w:tcW w:w="412"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06</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83</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0000</w:t>
            </w:r>
          </w:p>
        </w:tc>
        <w:tc>
          <w:tcPr>
            <w:tcW w:w="885"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2 595,7</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2 595,7</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lastRenderedPageBreak/>
              <w:t> </w:t>
            </w:r>
          </w:p>
        </w:tc>
        <w:tc>
          <w:tcPr>
            <w:tcW w:w="4641" w:type="dxa"/>
            <w:tcBorders>
              <w:top w:val="nil"/>
              <w:left w:val="nil"/>
              <w:bottom w:val="single" w:sz="4" w:space="0" w:color="auto"/>
              <w:right w:val="single" w:sz="4" w:space="0" w:color="auto"/>
            </w:tcBorders>
            <w:shd w:val="clear" w:color="auto" w:fill="FFFFFF"/>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 xml:space="preserve">Руководитель контрольно-счетной комиссии муниципального образования и его заместители </w:t>
            </w:r>
          </w:p>
        </w:tc>
        <w:tc>
          <w:tcPr>
            <w:tcW w:w="55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856</w:t>
            </w:r>
          </w:p>
        </w:tc>
        <w:tc>
          <w:tcPr>
            <w:tcW w:w="37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01</w:t>
            </w:r>
          </w:p>
        </w:tc>
        <w:tc>
          <w:tcPr>
            <w:tcW w:w="412"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06</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83</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0000</w:t>
            </w:r>
          </w:p>
        </w:tc>
        <w:tc>
          <w:tcPr>
            <w:tcW w:w="885"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1 496,1</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1 496,1</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Расходы на выплаты по оплате труда работников органов местного самоуправления в рамках непрограммного направления деятельности "Обеспечение функционирования контрольно-счетной комиссии муниципального образования Щекинский район"</w:t>
            </w:r>
          </w:p>
        </w:tc>
        <w:tc>
          <w:tcPr>
            <w:tcW w:w="55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856</w:t>
            </w:r>
          </w:p>
        </w:tc>
        <w:tc>
          <w:tcPr>
            <w:tcW w:w="37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01</w:t>
            </w:r>
          </w:p>
        </w:tc>
        <w:tc>
          <w:tcPr>
            <w:tcW w:w="412"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06</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83</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0011</w:t>
            </w:r>
          </w:p>
        </w:tc>
        <w:tc>
          <w:tcPr>
            <w:tcW w:w="885"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1 496,1</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1 496,1</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Расходы на выплаты персоналу государственных (муниципальных) органов</w:t>
            </w:r>
          </w:p>
        </w:tc>
        <w:tc>
          <w:tcPr>
            <w:tcW w:w="55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856</w:t>
            </w:r>
          </w:p>
        </w:tc>
        <w:tc>
          <w:tcPr>
            <w:tcW w:w="37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01</w:t>
            </w:r>
          </w:p>
        </w:tc>
        <w:tc>
          <w:tcPr>
            <w:tcW w:w="412"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06</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83</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0011</w:t>
            </w:r>
          </w:p>
        </w:tc>
        <w:tc>
          <w:tcPr>
            <w:tcW w:w="885"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120</w:t>
            </w:r>
          </w:p>
        </w:tc>
        <w:tc>
          <w:tcPr>
            <w:tcW w:w="997"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1 496,1</w:t>
            </w:r>
          </w:p>
        </w:tc>
        <w:tc>
          <w:tcPr>
            <w:tcW w:w="1013"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1 496,1</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Обеспечение деятельности контрольно-счетной комиссии муниципального образования Щекинский район</w:t>
            </w:r>
          </w:p>
        </w:tc>
        <w:tc>
          <w:tcPr>
            <w:tcW w:w="55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856</w:t>
            </w:r>
          </w:p>
        </w:tc>
        <w:tc>
          <w:tcPr>
            <w:tcW w:w="37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01</w:t>
            </w:r>
          </w:p>
        </w:tc>
        <w:tc>
          <w:tcPr>
            <w:tcW w:w="412"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06</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83</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2</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0000</w:t>
            </w:r>
          </w:p>
        </w:tc>
        <w:tc>
          <w:tcPr>
            <w:tcW w:w="885"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1 099,6</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1 099,6</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Расходы на выплаты по оплате труда работников органов местного самоуправления в рамках непрограммного направления деятельности "Обеспечение функционирования контрольно-счетной комиссии муниципального образования Щекинский район"</w:t>
            </w:r>
          </w:p>
        </w:tc>
        <w:tc>
          <w:tcPr>
            <w:tcW w:w="55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856</w:t>
            </w:r>
          </w:p>
        </w:tc>
        <w:tc>
          <w:tcPr>
            <w:tcW w:w="37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01</w:t>
            </w:r>
          </w:p>
        </w:tc>
        <w:tc>
          <w:tcPr>
            <w:tcW w:w="412"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06</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83</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2</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0011</w:t>
            </w:r>
          </w:p>
        </w:tc>
        <w:tc>
          <w:tcPr>
            <w:tcW w:w="885"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910,8</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910,8</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Расходы на выплаты персоналу государственных (муниципальных) органов</w:t>
            </w:r>
          </w:p>
        </w:tc>
        <w:tc>
          <w:tcPr>
            <w:tcW w:w="55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856</w:t>
            </w:r>
          </w:p>
        </w:tc>
        <w:tc>
          <w:tcPr>
            <w:tcW w:w="37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01</w:t>
            </w:r>
          </w:p>
        </w:tc>
        <w:tc>
          <w:tcPr>
            <w:tcW w:w="412"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06</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83</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2</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0011</w:t>
            </w:r>
          </w:p>
        </w:tc>
        <w:tc>
          <w:tcPr>
            <w:tcW w:w="885"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120</w:t>
            </w:r>
          </w:p>
        </w:tc>
        <w:tc>
          <w:tcPr>
            <w:tcW w:w="997"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910,8</w:t>
            </w:r>
          </w:p>
        </w:tc>
        <w:tc>
          <w:tcPr>
            <w:tcW w:w="1013"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910,8</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Расходы на обеспечение функций органов местного самоуправления в рамках непрограммного направления деятельности "Обеспечение функционирования контрольно-счетной комиссии муниципального образования Щекинский район"</w:t>
            </w:r>
          </w:p>
        </w:tc>
        <w:tc>
          <w:tcPr>
            <w:tcW w:w="55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856</w:t>
            </w:r>
          </w:p>
        </w:tc>
        <w:tc>
          <w:tcPr>
            <w:tcW w:w="37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01</w:t>
            </w:r>
          </w:p>
        </w:tc>
        <w:tc>
          <w:tcPr>
            <w:tcW w:w="412"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06</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83</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2</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0019</w:t>
            </w:r>
          </w:p>
        </w:tc>
        <w:tc>
          <w:tcPr>
            <w:tcW w:w="885"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188,8</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188,8</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856</w:t>
            </w:r>
          </w:p>
        </w:tc>
        <w:tc>
          <w:tcPr>
            <w:tcW w:w="37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01</w:t>
            </w:r>
          </w:p>
        </w:tc>
        <w:tc>
          <w:tcPr>
            <w:tcW w:w="412"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06</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83</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2</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0019</w:t>
            </w:r>
          </w:p>
        </w:tc>
        <w:tc>
          <w:tcPr>
            <w:tcW w:w="885"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240</w:t>
            </w:r>
          </w:p>
        </w:tc>
        <w:tc>
          <w:tcPr>
            <w:tcW w:w="997"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182,8</w:t>
            </w:r>
          </w:p>
        </w:tc>
        <w:tc>
          <w:tcPr>
            <w:tcW w:w="1013"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182,8</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Уплата налогов, сборов и иных платежей</w:t>
            </w:r>
          </w:p>
        </w:tc>
        <w:tc>
          <w:tcPr>
            <w:tcW w:w="557"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856</w:t>
            </w:r>
          </w:p>
        </w:tc>
        <w:tc>
          <w:tcPr>
            <w:tcW w:w="377"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01</w:t>
            </w:r>
          </w:p>
        </w:tc>
        <w:tc>
          <w:tcPr>
            <w:tcW w:w="412"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06</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83</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2</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0019</w:t>
            </w:r>
          </w:p>
        </w:tc>
        <w:tc>
          <w:tcPr>
            <w:tcW w:w="885"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850</w:t>
            </w:r>
          </w:p>
        </w:tc>
        <w:tc>
          <w:tcPr>
            <w:tcW w:w="997"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6,0</w:t>
            </w:r>
          </w:p>
        </w:tc>
        <w:tc>
          <w:tcPr>
            <w:tcW w:w="1013" w:type="dxa"/>
            <w:tcBorders>
              <w:top w:val="nil"/>
              <w:left w:val="nil"/>
              <w:bottom w:val="single" w:sz="4" w:space="0" w:color="auto"/>
              <w:right w:val="single" w:sz="4" w:space="0" w:color="auto"/>
            </w:tcBorders>
            <w:shd w:val="clear" w:color="auto" w:fill="FFFFFF"/>
            <w:noWrap/>
            <w:vAlign w:val="bottom"/>
          </w:tcPr>
          <w:p w:rsidR="00892663" w:rsidRPr="000A3870" w:rsidRDefault="00892663" w:rsidP="000A3870">
            <w:pPr>
              <w:jc w:val="right"/>
              <w:rPr>
                <w:rFonts w:ascii="Arial" w:hAnsi="Arial" w:cs="Arial"/>
                <w:sz w:val="16"/>
                <w:szCs w:val="16"/>
              </w:rPr>
            </w:pPr>
            <w:r w:rsidRPr="000A3870">
              <w:rPr>
                <w:rFonts w:ascii="Arial" w:hAnsi="Arial" w:cs="Arial"/>
                <w:sz w:val="16"/>
                <w:szCs w:val="16"/>
              </w:rPr>
              <w:t>6,0</w:t>
            </w:r>
          </w:p>
        </w:tc>
      </w:tr>
      <w:tr w:rsidR="00892663" w:rsidRPr="000A3870" w:rsidTr="00E455A3">
        <w:trPr>
          <w:trHeight w:val="20"/>
          <w:jc w:val="center"/>
        </w:trPr>
        <w:tc>
          <w:tcPr>
            <w:tcW w:w="301" w:type="dxa"/>
            <w:tcBorders>
              <w:top w:val="nil"/>
              <w:left w:val="single" w:sz="4" w:space="0" w:color="auto"/>
              <w:bottom w:val="single" w:sz="4" w:space="0" w:color="auto"/>
              <w:right w:val="single" w:sz="4" w:space="0" w:color="auto"/>
            </w:tcBorders>
            <w:noWrap/>
            <w:vAlign w:val="bottom"/>
          </w:tcPr>
          <w:p w:rsidR="00892663" w:rsidRPr="000A3870" w:rsidRDefault="00892663" w:rsidP="000A3870">
            <w:pPr>
              <w:rPr>
                <w:rFonts w:ascii="Arial" w:hAnsi="Arial" w:cs="Arial"/>
                <w:bCs/>
                <w:sz w:val="16"/>
                <w:szCs w:val="16"/>
              </w:rPr>
            </w:pPr>
            <w:r w:rsidRPr="000A3870">
              <w:rPr>
                <w:rFonts w:ascii="Arial" w:hAnsi="Arial" w:cs="Arial"/>
                <w:bCs/>
                <w:sz w:val="16"/>
                <w:szCs w:val="16"/>
              </w:rPr>
              <w:t> </w:t>
            </w:r>
          </w:p>
        </w:tc>
        <w:tc>
          <w:tcPr>
            <w:tcW w:w="4641" w:type="dxa"/>
            <w:tcBorders>
              <w:top w:val="nil"/>
              <w:left w:val="nil"/>
              <w:bottom w:val="single" w:sz="4" w:space="0" w:color="auto"/>
              <w:right w:val="single" w:sz="4" w:space="0" w:color="auto"/>
            </w:tcBorders>
            <w:vAlign w:val="bottom"/>
          </w:tcPr>
          <w:p w:rsidR="00892663" w:rsidRPr="000A3870" w:rsidRDefault="00892663" w:rsidP="000A3870">
            <w:pPr>
              <w:jc w:val="center"/>
              <w:rPr>
                <w:rFonts w:ascii="Arial" w:hAnsi="Arial" w:cs="Arial"/>
                <w:bCs/>
                <w:sz w:val="16"/>
                <w:szCs w:val="16"/>
              </w:rPr>
            </w:pPr>
            <w:r w:rsidRPr="000A3870">
              <w:rPr>
                <w:rFonts w:ascii="Arial" w:hAnsi="Arial" w:cs="Arial"/>
                <w:bCs/>
                <w:sz w:val="16"/>
                <w:szCs w:val="16"/>
              </w:rPr>
              <w:t>Итого:</w:t>
            </w:r>
          </w:p>
        </w:tc>
        <w:tc>
          <w:tcPr>
            <w:tcW w:w="557" w:type="dxa"/>
            <w:tcBorders>
              <w:top w:val="nil"/>
              <w:left w:val="nil"/>
              <w:bottom w:val="single" w:sz="4" w:space="0" w:color="auto"/>
              <w:right w:val="single" w:sz="4" w:space="0" w:color="auto"/>
            </w:tcBorders>
            <w:noWrap/>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 </w:t>
            </w:r>
          </w:p>
        </w:tc>
        <w:tc>
          <w:tcPr>
            <w:tcW w:w="377" w:type="dxa"/>
            <w:tcBorders>
              <w:top w:val="nil"/>
              <w:left w:val="nil"/>
              <w:bottom w:val="single" w:sz="4" w:space="0" w:color="auto"/>
              <w:right w:val="single" w:sz="4" w:space="0" w:color="auto"/>
            </w:tcBorders>
            <w:noWrap/>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 </w:t>
            </w:r>
          </w:p>
        </w:tc>
        <w:tc>
          <w:tcPr>
            <w:tcW w:w="412" w:type="dxa"/>
            <w:tcBorders>
              <w:top w:val="nil"/>
              <w:left w:val="nil"/>
              <w:bottom w:val="single" w:sz="4" w:space="0" w:color="auto"/>
              <w:right w:val="single" w:sz="4" w:space="0" w:color="auto"/>
            </w:tcBorders>
            <w:noWrap/>
            <w:vAlign w:val="bottom"/>
          </w:tcPr>
          <w:p w:rsidR="00892663" w:rsidRPr="000A3870" w:rsidRDefault="00892663" w:rsidP="000A3870">
            <w:pPr>
              <w:rPr>
                <w:rFonts w:ascii="Arial" w:hAnsi="Arial" w:cs="Arial"/>
                <w:sz w:val="16"/>
                <w:szCs w:val="16"/>
              </w:rPr>
            </w:pPr>
            <w:r w:rsidRPr="000A3870">
              <w:rPr>
                <w:rFonts w:ascii="Arial" w:hAnsi="Arial" w:cs="Arial"/>
                <w:sz w:val="16"/>
                <w:szCs w:val="16"/>
              </w:rPr>
              <w:t> </w:t>
            </w:r>
          </w:p>
        </w:tc>
        <w:tc>
          <w:tcPr>
            <w:tcW w:w="277"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186" w:type="dxa"/>
            <w:tcBorders>
              <w:top w:val="nil"/>
              <w:left w:val="nil"/>
              <w:bottom w:val="single" w:sz="4" w:space="0" w:color="auto"/>
              <w:right w:val="nil"/>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554"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885" w:type="dxa"/>
            <w:tcBorders>
              <w:top w:val="nil"/>
              <w:left w:val="nil"/>
              <w:bottom w:val="single" w:sz="4" w:space="0" w:color="auto"/>
              <w:right w:val="single" w:sz="4" w:space="0" w:color="auto"/>
            </w:tcBorders>
            <w:noWrap/>
            <w:vAlign w:val="bottom"/>
          </w:tcPr>
          <w:p w:rsidR="00892663" w:rsidRPr="000A3870" w:rsidRDefault="00892663" w:rsidP="000A3870">
            <w:pPr>
              <w:jc w:val="center"/>
              <w:rPr>
                <w:rFonts w:ascii="Arial" w:hAnsi="Arial" w:cs="Arial"/>
                <w:sz w:val="16"/>
                <w:szCs w:val="16"/>
              </w:rPr>
            </w:pPr>
            <w:r w:rsidRPr="000A3870">
              <w:rPr>
                <w:rFonts w:ascii="Arial" w:hAnsi="Arial" w:cs="Arial"/>
                <w:sz w:val="16"/>
                <w:szCs w:val="16"/>
              </w:rPr>
              <w:t> </w:t>
            </w:r>
          </w:p>
        </w:tc>
        <w:tc>
          <w:tcPr>
            <w:tcW w:w="997"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bCs/>
                <w:sz w:val="16"/>
                <w:szCs w:val="16"/>
              </w:rPr>
            </w:pPr>
            <w:r w:rsidRPr="000A3870">
              <w:rPr>
                <w:rFonts w:ascii="Arial" w:hAnsi="Arial" w:cs="Arial"/>
                <w:bCs/>
                <w:sz w:val="16"/>
                <w:szCs w:val="16"/>
              </w:rPr>
              <w:t>1 398 371,5</w:t>
            </w:r>
          </w:p>
        </w:tc>
        <w:tc>
          <w:tcPr>
            <w:tcW w:w="1013" w:type="dxa"/>
            <w:tcBorders>
              <w:top w:val="nil"/>
              <w:left w:val="nil"/>
              <w:bottom w:val="single" w:sz="4" w:space="0" w:color="auto"/>
              <w:right w:val="single" w:sz="4" w:space="0" w:color="auto"/>
            </w:tcBorders>
            <w:noWrap/>
            <w:vAlign w:val="bottom"/>
          </w:tcPr>
          <w:p w:rsidR="00892663" w:rsidRPr="000A3870" w:rsidRDefault="00892663" w:rsidP="000A3870">
            <w:pPr>
              <w:jc w:val="right"/>
              <w:rPr>
                <w:rFonts w:ascii="Arial" w:hAnsi="Arial" w:cs="Arial"/>
                <w:bCs/>
                <w:sz w:val="16"/>
                <w:szCs w:val="16"/>
              </w:rPr>
            </w:pPr>
            <w:r w:rsidRPr="000A3870">
              <w:rPr>
                <w:rFonts w:ascii="Arial" w:hAnsi="Arial" w:cs="Arial"/>
                <w:bCs/>
                <w:sz w:val="16"/>
                <w:szCs w:val="16"/>
              </w:rPr>
              <w:t>1 447 366,9</w:t>
            </w:r>
          </w:p>
        </w:tc>
      </w:tr>
    </w:tbl>
    <w:p w:rsidR="00892663" w:rsidRDefault="00892663" w:rsidP="000A3870">
      <w:pPr>
        <w:rPr>
          <w:rFonts w:ascii="Arial" w:hAnsi="Arial" w:cs="Arial"/>
          <w:sz w:val="16"/>
          <w:szCs w:val="16"/>
          <w:lang w:eastAsia="en-US"/>
        </w:rPr>
      </w:pPr>
    </w:p>
    <w:p w:rsidR="00892663" w:rsidRPr="00E455A3" w:rsidRDefault="00892663" w:rsidP="00E455A3">
      <w:pPr>
        <w:rPr>
          <w:rFonts w:ascii="Arial" w:hAnsi="Arial" w:cs="Arial"/>
          <w:sz w:val="16"/>
          <w:szCs w:val="16"/>
          <w:lang w:eastAsia="en-US"/>
        </w:rPr>
      </w:pPr>
    </w:p>
    <w:p w:rsidR="00892663" w:rsidRPr="00E455A3" w:rsidRDefault="00892663" w:rsidP="00E455A3">
      <w:pPr>
        <w:rPr>
          <w:rFonts w:ascii="Arial" w:hAnsi="Arial" w:cs="Arial"/>
          <w:sz w:val="16"/>
          <w:szCs w:val="16"/>
          <w:lang w:eastAsia="en-US"/>
        </w:rPr>
      </w:pPr>
    </w:p>
    <w:p w:rsidR="00892663" w:rsidRPr="00E455A3" w:rsidRDefault="00892663" w:rsidP="00E455A3">
      <w:pPr>
        <w:rPr>
          <w:rFonts w:ascii="Arial" w:hAnsi="Arial" w:cs="Arial"/>
          <w:sz w:val="16"/>
          <w:szCs w:val="16"/>
          <w:lang w:eastAsia="en-US"/>
        </w:rPr>
      </w:pPr>
    </w:p>
    <w:p w:rsidR="00892663" w:rsidRPr="00E455A3" w:rsidRDefault="00892663" w:rsidP="00E455A3">
      <w:pPr>
        <w:rPr>
          <w:rFonts w:ascii="Arial" w:hAnsi="Arial" w:cs="Arial"/>
          <w:sz w:val="16"/>
          <w:szCs w:val="16"/>
          <w:lang w:eastAsia="en-US"/>
        </w:rPr>
      </w:pPr>
    </w:p>
    <w:p w:rsidR="00892663" w:rsidRPr="00E455A3" w:rsidRDefault="00892663" w:rsidP="00E455A3">
      <w:pPr>
        <w:rPr>
          <w:rFonts w:ascii="Arial" w:hAnsi="Arial" w:cs="Arial"/>
          <w:sz w:val="16"/>
          <w:szCs w:val="16"/>
          <w:lang w:eastAsia="en-US"/>
        </w:rPr>
      </w:pPr>
    </w:p>
    <w:p w:rsidR="00892663" w:rsidRPr="00E455A3" w:rsidRDefault="00892663" w:rsidP="00E455A3">
      <w:pPr>
        <w:rPr>
          <w:rFonts w:ascii="Arial" w:hAnsi="Arial" w:cs="Arial"/>
          <w:sz w:val="16"/>
          <w:szCs w:val="16"/>
          <w:lang w:eastAsia="en-US"/>
        </w:rPr>
      </w:pPr>
    </w:p>
    <w:p w:rsidR="00892663" w:rsidRPr="00E455A3" w:rsidRDefault="00892663" w:rsidP="00E455A3">
      <w:pPr>
        <w:rPr>
          <w:rFonts w:ascii="Arial" w:hAnsi="Arial" w:cs="Arial"/>
          <w:sz w:val="16"/>
          <w:szCs w:val="16"/>
          <w:lang w:eastAsia="en-US"/>
        </w:rPr>
      </w:pPr>
    </w:p>
    <w:p w:rsidR="00892663" w:rsidRPr="00E455A3" w:rsidRDefault="00892663" w:rsidP="00E455A3">
      <w:pPr>
        <w:rPr>
          <w:rFonts w:ascii="Arial" w:hAnsi="Arial" w:cs="Arial"/>
          <w:sz w:val="16"/>
          <w:szCs w:val="16"/>
          <w:lang w:eastAsia="en-US"/>
        </w:rPr>
      </w:pPr>
    </w:p>
    <w:p w:rsidR="00892663" w:rsidRPr="00E455A3" w:rsidRDefault="00892663" w:rsidP="00E455A3">
      <w:pPr>
        <w:rPr>
          <w:rFonts w:ascii="Arial" w:hAnsi="Arial" w:cs="Arial"/>
          <w:sz w:val="16"/>
          <w:szCs w:val="16"/>
          <w:lang w:eastAsia="en-US"/>
        </w:rPr>
      </w:pPr>
    </w:p>
    <w:p w:rsidR="00892663" w:rsidRPr="00E455A3" w:rsidRDefault="00892663" w:rsidP="00E455A3">
      <w:pPr>
        <w:rPr>
          <w:rFonts w:ascii="Arial" w:hAnsi="Arial" w:cs="Arial"/>
          <w:sz w:val="16"/>
          <w:szCs w:val="16"/>
          <w:lang w:eastAsia="en-US"/>
        </w:rPr>
      </w:pPr>
    </w:p>
    <w:p w:rsidR="00892663" w:rsidRPr="00E455A3" w:rsidRDefault="00892663" w:rsidP="00E455A3">
      <w:pPr>
        <w:rPr>
          <w:rFonts w:ascii="Arial" w:hAnsi="Arial" w:cs="Arial"/>
          <w:sz w:val="16"/>
          <w:szCs w:val="16"/>
          <w:lang w:eastAsia="en-US"/>
        </w:rPr>
      </w:pPr>
    </w:p>
    <w:p w:rsidR="00892663" w:rsidRPr="00E455A3" w:rsidRDefault="00892663" w:rsidP="00E455A3">
      <w:pPr>
        <w:rPr>
          <w:rFonts w:ascii="Arial" w:hAnsi="Arial" w:cs="Arial"/>
          <w:sz w:val="16"/>
          <w:szCs w:val="16"/>
          <w:lang w:eastAsia="en-US"/>
        </w:rPr>
      </w:pPr>
    </w:p>
    <w:p w:rsidR="00892663" w:rsidRPr="00E455A3" w:rsidRDefault="00892663" w:rsidP="00E455A3">
      <w:pPr>
        <w:rPr>
          <w:rFonts w:ascii="Arial" w:hAnsi="Arial" w:cs="Arial"/>
          <w:sz w:val="16"/>
          <w:szCs w:val="16"/>
          <w:lang w:eastAsia="en-US"/>
        </w:rPr>
      </w:pPr>
    </w:p>
    <w:p w:rsidR="00892663" w:rsidRPr="00E455A3" w:rsidRDefault="00892663" w:rsidP="00E455A3">
      <w:pPr>
        <w:rPr>
          <w:rFonts w:ascii="Arial" w:hAnsi="Arial" w:cs="Arial"/>
          <w:sz w:val="16"/>
          <w:szCs w:val="16"/>
          <w:lang w:eastAsia="en-US"/>
        </w:rPr>
      </w:pPr>
    </w:p>
    <w:p w:rsidR="00892663" w:rsidRPr="00E455A3" w:rsidRDefault="00892663" w:rsidP="00E455A3">
      <w:pPr>
        <w:rPr>
          <w:rFonts w:ascii="Arial" w:hAnsi="Arial" w:cs="Arial"/>
          <w:sz w:val="16"/>
          <w:szCs w:val="16"/>
          <w:lang w:eastAsia="en-US"/>
        </w:rPr>
      </w:pPr>
    </w:p>
    <w:p w:rsidR="00892663" w:rsidRPr="00E455A3" w:rsidRDefault="00892663" w:rsidP="00E455A3">
      <w:pPr>
        <w:rPr>
          <w:rFonts w:ascii="Arial" w:hAnsi="Arial" w:cs="Arial"/>
          <w:sz w:val="16"/>
          <w:szCs w:val="16"/>
          <w:lang w:eastAsia="en-US"/>
        </w:rPr>
      </w:pPr>
    </w:p>
    <w:p w:rsidR="00892663" w:rsidRPr="00E455A3" w:rsidRDefault="00892663" w:rsidP="00E455A3">
      <w:pPr>
        <w:rPr>
          <w:rFonts w:ascii="Arial" w:hAnsi="Arial" w:cs="Arial"/>
          <w:sz w:val="16"/>
          <w:szCs w:val="16"/>
          <w:lang w:eastAsia="en-US"/>
        </w:rPr>
      </w:pPr>
    </w:p>
    <w:p w:rsidR="00892663" w:rsidRPr="00E455A3" w:rsidRDefault="00892663" w:rsidP="00E455A3">
      <w:pPr>
        <w:rPr>
          <w:rFonts w:ascii="Arial" w:hAnsi="Arial" w:cs="Arial"/>
          <w:sz w:val="16"/>
          <w:szCs w:val="16"/>
          <w:lang w:eastAsia="en-US"/>
        </w:rPr>
      </w:pPr>
    </w:p>
    <w:p w:rsidR="00892663" w:rsidRPr="00E455A3" w:rsidRDefault="00892663" w:rsidP="00E455A3">
      <w:pPr>
        <w:rPr>
          <w:rFonts w:ascii="Arial" w:hAnsi="Arial" w:cs="Arial"/>
          <w:sz w:val="16"/>
          <w:szCs w:val="16"/>
          <w:lang w:eastAsia="en-US"/>
        </w:rPr>
      </w:pPr>
    </w:p>
    <w:p w:rsidR="00892663" w:rsidRPr="00E455A3" w:rsidRDefault="00892663" w:rsidP="00E455A3">
      <w:pPr>
        <w:rPr>
          <w:rFonts w:ascii="Arial" w:hAnsi="Arial" w:cs="Arial"/>
          <w:sz w:val="16"/>
          <w:szCs w:val="16"/>
          <w:lang w:eastAsia="en-US"/>
        </w:rPr>
      </w:pPr>
    </w:p>
    <w:p w:rsidR="00892663" w:rsidRDefault="00892663" w:rsidP="00E455A3">
      <w:pPr>
        <w:rPr>
          <w:rFonts w:ascii="Arial" w:hAnsi="Arial" w:cs="Arial"/>
          <w:sz w:val="16"/>
          <w:szCs w:val="16"/>
          <w:lang w:eastAsia="en-US"/>
        </w:rPr>
      </w:pPr>
    </w:p>
    <w:p w:rsidR="00892663" w:rsidRDefault="00892663" w:rsidP="00E455A3">
      <w:pPr>
        <w:jc w:val="right"/>
        <w:rPr>
          <w:rFonts w:ascii="Arial" w:hAnsi="Arial" w:cs="Arial"/>
          <w:sz w:val="16"/>
          <w:szCs w:val="16"/>
        </w:rPr>
        <w:sectPr w:rsidR="00892663" w:rsidSect="0064014E">
          <w:pgSz w:w="11906" w:h="16838"/>
          <w:pgMar w:top="1134" w:right="851" w:bottom="1134" w:left="1701" w:header="720" w:footer="720" w:gutter="0"/>
          <w:pgNumType w:start="1"/>
          <w:cols w:space="720"/>
          <w:noEndnote/>
          <w:titlePg/>
          <w:docGrid w:linePitch="326"/>
        </w:sectPr>
      </w:pPr>
    </w:p>
    <w:tbl>
      <w:tblPr>
        <w:tblW w:w="0" w:type="auto"/>
        <w:jc w:val="right"/>
        <w:tblLook w:val="0000" w:firstRow="0" w:lastRow="0" w:firstColumn="0" w:lastColumn="0" w:noHBand="0" w:noVBand="0"/>
      </w:tblPr>
      <w:tblGrid>
        <w:gridCol w:w="4735"/>
      </w:tblGrid>
      <w:tr w:rsidR="00892663" w:rsidRPr="00E455A3" w:rsidTr="00E455A3">
        <w:trPr>
          <w:trHeight w:val="20"/>
          <w:jc w:val="right"/>
        </w:trPr>
        <w:tc>
          <w:tcPr>
            <w:tcW w:w="4735" w:type="dxa"/>
            <w:tcBorders>
              <w:top w:val="nil"/>
              <w:left w:val="nil"/>
              <w:bottom w:val="nil"/>
              <w:right w:val="nil"/>
            </w:tcBorders>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lastRenderedPageBreak/>
              <w:t>Приложение 7</w:t>
            </w:r>
          </w:p>
        </w:tc>
      </w:tr>
      <w:tr w:rsidR="00892663" w:rsidRPr="00E455A3" w:rsidTr="00E455A3">
        <w:trPr>
          <w:trHeight w:val="20"/>
          <w:jc w:val="right"/>
        </w:trPr>
        <w:tc>
          <w:tcPr>
            <w:tcW w:w="4735" w:type="dxa"/>
            <w:tcBorders>
              <w:top w:val="nil"/>
              <w:left w:val="nil"/>
              <w:bottom w:val="nil"/>
              <w:right w:val="nil"/>
            </w:tcBorders>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к решению Собрания представителей Щекинского района</w:t>
            </w:r>
          </w:p>
        </w:tc>
      </w:tr>
      <w:tr w:rsidR="00892663" w:rsidRPr="00E455A3" w:rsidTr="00E455A3">
        <w:trPr>
          <w:trHeight w:val="20"/>
          <w:jc w:val="right"/>
        </w:trPr>
        <w:tc>
          <w:tcPr>
            <w:tcW w:w="4735" w:type="dxa"/>
            <w:tcBorders>
              <w:top w:val="nil"/>
              <w:left w:val="nil"/>
              <w:bottom w:val="nil"/>
              <w:right w:val="nil"/>
            </w:tcBorders>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 xml:space="preserve">"О внесении изменений в решение Собрания представителей </w:t>
            </w:r>
          </w:p>
        </w:tc>
      </w:tr>
      <w:tr w:rsidR="00892663" w:rsidRPr="00E455A3" w:rsidTr="00E455A3">
        <w:trPr>
          <w:trHeight w:val="20"/>
          <w:jc w:val="right"/>
        </w:trPr>
        <w:tc>
          <w:tcPr>
            <w:tcW w:w="4735" w:type="dxa"/>
            <w:tcBorders>
              <w:top w:val="nil"/>
              <w:left w:val="nil"/>
              <w:bottom w:val="nil"/>
              <w:right w:val="nil"/>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Щекинского района от 24.12.2014 г. №7/30</w:t>
            </w:r>
          </w:p>
        </w:tc>
      </w:tr>
      <w:tr w:rsidR="00892663" w:rsidRPr="00E455A3" w:rsidTr="00E455A3">
        <w:trPr>
          <w:trHeight w:val="20"/>
          <w:jc w:val="right"/>
        </w:trPr>
        <w:tc>
          <w:tcPr>
            <w:tcW w:w="4735" w:type="dxa"/>
            <w:tcBorders>
              <w:top w:val="nil"/>
              <w:left w:val="nil"/>
              <w:bottom w:val="nil"/>
              <w:right w:val="nil"/>
            </w:tcBorders>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"О бюджете муниципального образования Щекинский район</w:t>
            </w:r>
          </w:p>
        </w:tc>
      </w:tr>
      <w:tr w:rsidR="00892663" w:rsidRPr="00E455A3" w:rsidTr="00E455A3">
        <w:trPr>
          <w:trHeight w:val="20"/>
          <w:jc w:val="right"/>
        </w:trPr>
        <w:tc>
          <w:tcPr>
            <w:tcW w:w="4735" w:type="dxa"/>
            <w:tcBorders>
              <w:top w:val="nil"/>
              <w:left w:val="nil"/>
              <w:bottom w:val="nil"/>
              <w:right w:val="nil"/>
            </w:tcBorders>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на 2015 год и на плановый период 2016 и 2017 годов"</w:t>
            </w:r>
          </w:p>
        </w:tc>
      </w:tr>
      <w:tr w:rsidR="00892663" w:rsidRPr="00E455A3" w:rsidTr="00E455A3">
        <w:trPr>
          <w:trHeight w:val="20"/>
          <w:jc w:val="right"/>
        </w:trPr>
        <w:tc>
          <w:tcPr>
            <w:tcW w:w="4735" w:type="dxa"/>
            <w:tcBorders>
              <w:top w:val="nil"/>
              <w:left w:val="nil"/>
              <w:bottom w:val="nil"/>
              <w:right w:val="nil"/>
            </w:tcBorders>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 xml:space="preserve"> </w:t>
            </w:r>
            <w:r w:rsidR="00B86485" w:rsidRPr="00B86485">
              <w:rPr>
                <w:rFonts w:ascii="Arial" w:hAnsi="Arial" w:cs="Arial"/>
                <w:sz w:val="16"/>
                <w:szCs w:val="16"/>
              </w:rPr>
              <w:t>От 27.11.2015 г. №19/91</w:t>
            </w:r>
          </w:p>
        </w:tc>
      </w:tr>
      <w:tr w:rsidR="00892663" w:rsidRPr="00E455A3" w:rsidTr="00E455A3">
        <w:trPr>
          <w:trHeight w:val="20"/>
          <w:jc w:val="right"/>
        </w:trPr>
        <w:tc>
          <w:tcPr>
            <w:tcW w:w="4735" w:type="dxa"/>
            <w:tcBorders>
              <w:top w:val="nil"/>
              <w:left w:val="nil"/>
              <w:bottom w:val="nil"/>
              <w:right w:val="nil"/>
            </w:tcBorders>
            <w:noWrap/>
            <w:vAlign w:val="bottom"/>
          </w:tcPr>
          <w:p w:rsidR="00892663" w:rsidRPr="00E455A3" w:rsidRDefault="00892663" w:rsidP="00E455A3">
            <w:pPr>
              <w:rPr>
                <w:rFonts w:ascii="Arial" w:hAnsi="Arial" w:cs="Arial"/>
                <w:sz w:val="16"/>
                <w:szCs w:val="16"/>
              </w:rPr>
            </w:pPr>
          </w:p>
        </w:tc>
      </w:tr>
      <w:tr w:rsidR="00892663" w:rsidRPr="00E455A3" w:rsidTr="00E455A3">
        <w:trPr>
          <w:trHeight w:val="20"/>
          <w:jc w:val="right"/>
        </w:trPr>
        <w:tc>
          <w:tcPr>
            <w:tcW w:w="4735" w:type="dxa"/>
            <w:tcBorders>
              <w:top w:val="nil"/>
              <w:left w:val="nil"/>
              <w:bottom w:val="nil"/>
              <w:right w:val="nil"/>
            </w:tcBorders>
            <w:noWrap/>
            <w:vAlign w:val="bottom"/>
          </w:tcPr>
          <w:p w:rsidR="00892663" w:rsidRPr="00E455A3" w:rsidRDefault="00892663" w:rsidP="00E455A3">
            <w:pPr>
              <w:rPr>
                <w:rFonts w:ascii="Arial" w:hAnsi="Arial" w:cs="Arial"/>
                <w:sz w:val="16"/>
                <w:szCs w:val="16"/>
              </w:rPr>
            </w:pPr>
          </w:p>
        </w:tc>
      </w:tr>
      <w:tr w:rsidR="00892663" w:rsidRPr="00E455A3" w:rsidTr="00E455A3">
        <w:trPr>
          <w:trHeight w:val="20"/>
          <w:jc w:val="right"/>
        </w:trPr>
        <w:tc>
          <w:tcPr>
            <w:tcW w:w="4735" w:type="dxa"/>
            <w:tcBorders>
              <w:top w:val="nil"/>
              <w:left w:val="nil"/>
              <w:bottom w:val="nil"/>
              <w:right w:val="nil"/>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Приложение 9</w:t>
            </w:r>
          </w:p>
        </w:tc>
      </w:tr>
      <w:tr w:rsidR="00892663" w:rsidRPr="00E455A3" w:rsidTr="00E455A3">
        <w:trPr>
          <w:trHeight w:val="20"/>
          <w:jc w:val="right"/>
        </w:trPr>
        <w:tc>
          <w:tcPr>
            <w:tcW w:w="4735" w:type="dxa"/>
            <w:tcBorders>
              <w:top w:val="nil"/>
              <w:left w:val="nil"/>
              <w:bottom w:val="nil"/>
              <w:right w:val="nil"/>
            </w:tcBorders>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к решению Собрания представителей Щекинского района</w:t>
            </w:r>
          </w:p>
        </w:tc>
      </w:tr>
      <w:tr w:rsidR="00892663" w:rsidRPr="00E455A3" w:rsidTr="00E455A3">
        <w:trPr>
          <w:trHeight w:val="20"/>
          <w:jc w:val="right"/>
        </w:trPr>
        <w:tc>
          <w:tcPr>
            <w:tcW w:w="4735" w:type="dxa"/>
            <w:tcBorders>
              <w:top w:val="nil"/>
              <w:left w:val="nil"/>
              <w:bottom w:val="nil"/>
              <w:right w:val="nil"/>
            </w:tcBorders>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"О бюджете муниципального образования Щекинский район</w:t>
            </w:r>
          </w:p>
        </w:tc>
      </w:tr>
      <w:tr w:rsidR="00892663" w:rsidRPr="00E455A3" w:rsidTr="00E455A3">
        <w:trPr>
          <w:trHeight w:val="20"/>
          <w:jc w:val="right"/>
        </w:trPr>
        <w:tc>
          <w:tcPr>
            <w:tcW w:w="4735" w:type="dxa"/>
            <w:tcBorders>
              <w:top w:val="nil"/>
              <w:left w:val="nil"/>
              <w:bottom w:val="nil"/>
              <w:right w:val="nil"/>
            </w:tcBorders>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на 2015 год и на плановый период 2016 и 2017 годов"</w:t>
            </w:r>
          </w:p>
        </w:tc>
      </w:tr>
      <w:tr w:rsidR="00892663" w:rsidRPr="00E455A3" w:rsidTr="00E455A3">
        <w:trPr>
          <w:trHeight w:val="20"/>
          <w:jc w:val="right"/>
        </w:trPr>
        <w:tc>
          <w:tcPr>
            <w:tcW w:w="4735" w:type="dxa"/>
            <w:tcBorders>
              <w:top w:val="nil"/>
              <w:left w:val="nil"/>
              <w:bottom w:val="nil"/>
              <w:right w:val="nil"/>
            </w:tcBorders>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 xml:space="preserve"> от 24.12.2014 г. №7/30</w:t>
            </w:r>
          </w:p>
        </w:tc>
      </w:tr>
    </w:tbl>
    <w:p w:rsidR="00892663" w:rsidRDefault="00892663" w:rsidP="00E455A3">
      <w:pPr>
        <w:rPr>
          <w:rFonts w:ascii="Arial" w:hAnsi="Arial" w:cs="Arial"/>
          <w:sz w:val="16"/>
          <w:szCs w:val="16"/>
          <w:lang w:eastAsia="en-US"/>
        </w:rPr>
      </w:pPr>
    </w:p>
    <w:p w:rsidR="00892663" w:rsidRDefault="00892663" w:rsidP="00E455A3">
      <w:pPr>
        <w:rPr>
          <w:rFonts w:ascii="Arial" w:hAnsi="Arial" w:cs="Arial"/>
          <w:sz w:val="16"/>
          <w:szCs w:val="16"/>
          <w:lang w:eastAsia="en-US"/>
        </w:rPr>
      </w:pPr>
    </w:p>
    <w:p w:rsidR="00892663" w:rsidRDefault="00892663" w:rsidP="00E455A3">
      <w:pPr>
        <w:rPr>
          <w:rFonts w:ascii="Arial" w:hAnsi="Arial" w:cs="Arial"/>
          <w:sz w:val="16"/>
          <w:szCs w:val="16"/>
          <w:lang w:eastAsia="en-US"/>
        </w:rPr>
      </w:pPr>
    </w:p>
    <w:p w:rsidR="00892663" w:rsidRPr="00E455A3" w:rsidRDefault="00892663" w:rsidP="00E455A3">
      <w:pPr>
        <w:jc w:val="center"/>
        <w:rPr>
          <w:rFonts w:ascii="Arial" w:hAnsi="Arial" w:cs="Arial"/>
          <w:bCs/>
          <w:sz w:val="16"/>
          <w:szCs w:val="16"/>
        </w:rPr>
      </w:pPr>
      <w:r w:rsidRPr="00E455A3">
        <w:rPr>
          <w:rFonts w:ascii="Arial" w:hAnsi="Arial" w:cs="Arial"/>
          <w:bCs/>
          <w:sz w:val="16"/>
          <w:szCs w:val="16"/>
        </w:rPr>
        <w:t xml:space="preserve">Перечень и объем бюджетных ассигнований на финансовое обеспечение </w:t>
      </w:r>
      <w:proofErr w:type="gramStart"/>
      <w:r w:rsidRPr="00E455A3">
        <w:rPr>
          <w:rFonts w:ascii="Arial" w:hAnsi="Arial" w:cs="Arial"/>
          <w:bCs/>
          <w:sz w:val="16"/>
          <w:szCs w:val="16"/>
        </w:rPr>
        <w:t>реализации решений Собрания представителей муниципального образования</w:t>
      </w:r>
      <w:proofErr w:type="gramEnd"/>
      <w:r w:rsidRPr="00E455A3">
        <w:rPr>
          <w:rFonts w:ascii="Arial" w:hAnsi="Arial" w:cs="Arial"/>
          <w:bCs/>
          <w:sz w:val="16"/>
          <w:szCs w:val="16"/>
        </w:rPr>
        <w:t xml:space="preserve"> Щекинский район по разделам, подразделам, целевым статьям, группам и подгруппам видов расходов классификации расходов бюджета муниципального образования Щекинский район на 2015 год</w:t>
      </w:r>
    </w:p>
    <w:p w:rsidR="00892663" w:rsidRPr="00E455A3" w:rsidRDefault="00892663" w:rsidP="00E455A3">
      <w:pPr>
        <w:jc w:val="right"/>
        <w:rPr>
          <w:rFonts w:ascii="Arial" w:hAnsi="Arial" w:cs="Arial"/>
          <w:sz w:val="16"/>
          <w:szCs w:val="16"/>
        </w:rPr>
      </w:pPr>
      <w:proofErr w:type="spellStart"/>
      <w:r w:rsidRPr="00E455A3">
        <w:rPr>
          <w:rFonts w:ascii="Arial" w:hAnsi="Arial" w:cs="Arial"/>
          <w:sz w:val="16"/>
          <w:szCs w:val="16"/>
        </w:rPr>
        <w:t>тыс</w:t>
      </w:r>
      <w:proofErr w:type="gramStart"/>
      <w:r w:rsidRPr="00E455A3">
        <w:rPr>
          <w:rFonts w:ascii="Arial" w:hAnsi="Arial" w:cs="Arial"/>
          <w:sz w:val="16"/>
          <w:szCs w:val="16"/>
        </w:rPr>
        <w:t>.р</w:t>
      </w:r>
      <w:proofErr w:type="gramEnd"/>
      <w:r w:rsidRPr="00E455A3">
        <w:rPr>
          <w:rFonts w:ascii="Arial" w:hAnsi="Arial" w:cs="Arial"/>
          <w:sz w:val="16"/>
          <w:szCs w:val="16"/>
        </w:rPr>
        <w:t>уб</w:t>
      </w:r>
      <w:proofErr w:type="spellEnd"/>
      <w:r w:rsidRPr="00E455A3">
        <w:rPr>
          <w:rFonts w:ascii="Arial" w:hAnsi="Arial" w:cs="Arial"/>
          <w:sz w:val="16"/>
          <w:szCs w:val="16"/>
        </w:rPr>
        <w:t>.</w:t>
      </w:r>
    </w:p>
    <w:p w:rsidR="00892663" w:rsidRDefault="00892663" w:rsidP="00E455A3">
      <w:pPr>
        <w:jc w:val="right"/>
        <w:rPr>
          <w:rFonts w:ascii="Arial" w:hAnsi="Arial" w:cs="Arial"/>
          <w:sz w:val="16"/>
          <w:szCs w:val="16"/>
          <w:lang w:eastAsia="en-US"/>
        </w:rPr>
      </w:pPr>
    </w:p>
    <w:tbl>
      <w:tblPr>
        <w:tblW w:w="0" w:type="auto"/>
        <w:jc w:val="center"/>
        <w:tblLook w:val="0000" w:firstRow="0" w:lastRow="0" w:firstColumn="0" w:lastColumn="0" w:noHBand="0" w:noVBand="0"/>
      </w:tblPr>
      <w:tblGrid>
        <w:gridCol w:w="443"/>
        <w:gridCol w:w="5031"/>
        <w:gridCol w:w="524"/>
        <w:gridCol w:w="551"/>
        <w:gridCol w:w="386"/>
        <w:gridCol w:w="316"/>
        <w:gridCol w:w="556"/>
        <w:gridCol w:w="941"/>
        <w:gridCol w:w="822"/>
      </w:tblGrid>
      <w:tr w:rsidR="00892663" w:rsidRPr="00E455A3" w:rsidTr="00E455A3">
        <w:trPr>
          <w:trHeight w:val="20"/>
          <w:jc w:val="center"/>
        </w:trPr>
        <w:tc>
          <w:tcPr>
            <w:tcW w:w="453" w:type="dxa"/>
            <w:vMerge w:val="restart"/>
            <w:tcBorders>
              <w:top w:val="single" w:sz="4" w:space="0" w:color="auto"/>
              <w:left w:val="single" w:sz="4" w:space="0" w:color="auto"/>
              <w:bottom w:val="single" w:sz="4" w:space="0" w:color="auto"/>
              <w:right w:val="single" w:sz="4" w:space="0" w:color="auto"/>
            </w:tcBorders>
            <w:vAlign w:val="center"/>
          </w:tcPr>
          <w:p w:rsidR="00892663" w:rsidRPr="00E455A3" w:rsidRDefault="00892663" w:rsidP="00E455A3">
            <w:pPr>
              <w:jc w:val="center"/>
              <w:rPr>
                <w:rFonts w:ascii="Arial" w:hAnsi="Arial" w:cs="Arial"/>
                <w:bCs/>
                <w:sz w:val="16"/>
                <w:szCs w:val="16"/>
              </w:rPr>
            </w:pPr>
            <w:r w:rsidRPr="00E455A3">
              <w:rPr>
                <w:rFonts w:ascii="Arial" w:hAnsi="Arial" w:cs="Arial"/>
                <w:bCs/>
                <w:sz w:val="16"/>
                <w:szCs w:val="16"/>
              </w:rPr>
              <w:t xml:space="preserve">№ </w:t>
            </w:r>
            <w:proofErr w:type="gramStart"/>
            <w:r w:rsidRPr="00E455A3">
              <w:rPr>
                <w:rFonts w:ascii="Arial" w:hAnsi="Arial" w:cs="Arial"/>
                <w:bCs/>
                <w:sz w:val="16"/>
                <w:szCs w:val="16"/>
              </w:rPr>
              <w:t>п</w:t>
            </w:r>
            <w:proofErr w:type="gramEnd"/>
            <w:r w:rsidRPr="00E455A3">
              <w:rPr>
                <w:rFonts w:ascii="Arial" w:hAnsi="Arial" w:cs="Arial"/>
                <w:bCs/>
                <w:sz w:val="16"/>
                <w:szCs w:val="16"/>
              </w:rPr>
              <w:t>/п</w:t>
            </w:r>
          </w:p>
        </w:tc>
        <w:tc>
          <w:tcPr>
            <w:tcW w:w="5260" w:type="dxa"/>
            <w:vMerge w:val="restart"/>
            <w:tcBorders>
              <w:top w:val="single" w:sz="4" w:space="0" w:color="auto"/>
              <w:left w:val="single" w:sz="4" w:space="0" w:color="auto"/>
              <w:bottom w:val="single" w:sz="4" w:space="0" w:color="auto"/>
              <w:right w:val="single" w:sz="4" w:space="0" w:color="auto"/>
            </w:tcBorders>
            <w:noWrap/>
            <w:vAlign w:val="center"/>
          </w:tcPr>
          <w:p w:rsidR="00892663" w:rsidRPr="00E455A3" w:rsidRDefault="00892663" w:rsidP="00E455A3">
            <w:pPr>
              <w:jc w:val="center"/>
              <w:rPr>
                <w:rFonts w:ascii="Arial" w:hAnsi="Arial" w:cs="Arial"/>
                <w:bCs/>
                <w:sz w:val="16"/>
                <w:szCs w:val="16"/>
              </w:rPr>
            </w:pPr>
            <w:r w:rsidRPr="00E455A3">
              <w:rPr>
                <w:rFonts w:ascii="Arial" w:hAnsi="Arial" w:cs="Arial"/>
                <w:bCs/>
                <w:sz w:val="16"/>
                <w:szCs w:val="16"/>
              </w:rPr>
              <w:t xml:space="preserve">Наименование </w:t>
            </w:r>
          </w:p>
        </w:tc>
        <w:tc>
          <w:tcPr>
            <w:tcW w:w="2916" w:type="dxa"/>
            <w:gridSpan w:val="6"/>
            <w:tcBorders>
              <w:top w:val="single" w:sz="4" w:space="0" w:color="auto"/>
              <w:left w:val="nil"/>
              <w:bottom w:val="single" w:sz="4" w:space="0" w:color="auto"/>
              <w:right w:val="single" w:sz="4" w:space="0" w:color="auto"/>
            </w:tcBorders>
            <w:vAlign w:val="center"/>
          </w:tcPr>
          <w:p w:rsidR="00892663" w:rsidRPr="00E455A3" w:rsidRDefault="00892663" w:rsidP="00E455A3">
            <w:pPr>
              <w:jc w:val="center"/>
              <w:rPr>
                <w:rFonts w:ascii="Arial" w:hAnsi="Arial" w:cs="Arial"/>
                <w:bCs/>
                <w:sz w:val="16"/>
                <w:szCs w:val="16"/>
              </w:rPr>
            </w:pPr>
            <w:r w:rsidRPr="00E455A3">
              <w:rPr>
                <w:rFonts w:ascii="Arial" w:hAnsi="Arial" w:cs="Arial"/>
                <w:bCs/>
                <w:sz w:val="16"/>
                <w:szCs w:val="16"/>
              </w:rPr>
              <w:t>К О Д                                                  функциональной классификации</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892663" w:rsidRPr="00E455A3" w:rsidRDefault="00892663" w:rsidP="00E455A3">
            <w:pPr>
              <w:jc w:val="center"/>
              <w:rPr>
                <w:rFonts w:ascii="Arial" w:hAnsi="Arial" w:cs="Arial"/>
                <w:bCs/>
                <w:sz w:val="16"/>
                <w:szCs w:val="16"/>
              </w:rPr>
            </w:pPr>
            <w:r w:rsidRPr="00E455A3">
              <w:rPr>
                <w:rFonts w:ascii="Arial" w:hAnsi="Arial" w:cs="Arial"/>
                <w:bCs/>
                <w:sz w:val="16"/>
                <w:szCs w:val="16"/>
              </w:rPr>
              <w:t xml:space="preserve"> Сумма </w:t>
            </w:r>
            <w:r w:rsidRPr="00E455A3">
              <w:rPr>
                <w:rFonts w:ascii="Arial" w:hAnsi="Arial" w:cs="Arial"/>
                <w:bCs/>
                <w:sz w:val="16"/>
                <w:szCs w:val="16"/>
              </w:rPr>
              <w:br/>
              <w:t xml:space="preserve">на 2015 год </w:t>
            </w:r>
          </w:p>
        </w:tc>
      </w:tr>
      <w:tr w:rsidR="00892663" w:rsidRPr="00E455A3" w:rsidTr="00E455A3">
        <w:trPr>
          <w:trHeight w:val="20"/>
          <w:jc w:val="center"/>
        </w:trPr>
        <w:tc>
          <w:tcPr>
            <w:tcW w:w="453" w:type="dxa"/>
            <w:vMerge/>
            <w:tcBorders>
              <w:top w:val="single" w:sz="4" w:space="0" w:color="auto"/>
              <w:left w:val="single" w:sz="4" w:space="0" w:color="auto"/>
              <w:bottom w:val="single" w:sz="4" w:space="0" w:color="auto"/>
              <w:right w:val="single" w:sz="4" w:space="0" w:color="auto"/>
            </w:tcBorders>
            <w:vAlign w:val="center"/>
          </w:tcPr>
          <w:p w:rsidR="00892663" w:rsidRPr="00E455A3" w:rsidRDefault="00892663" w:rsidP="00E455A3">
            <w:pPr>
              <w:rPr>
                <w:rFonts w:ascii="Arial" w:hAnsi="Arial" w:cs="Arial"/>
                <w:bCs/>
                <w:sz w:val="16"/>
                <w:szCs w:val="16"/>
              </w:rPr>
            </w:pPr>
          </w:p>
        </w:tc>
        <w:tc>
          <w:tcPr>
            <w:tcW w:w="5260" w:type="dxa"/>
            <w:vMerge/>
            <w:tcBorders>
              <w:top w:val="single" w:sz="4" w:space="0" w:color="auto"/>
              <w:left w:val="single" w:sz="4" w:space="0" w:color="auto"/>
              <w:bottom w:val="single" w:sz="4" w:space="0" w:color="auto"/>
              <w:right w:val="single" w:sz="4" w:space="0" w:color="auto"/>
            </w:tcBorders>
            <w:vAlign w:val="center"/>
          </w:tcPr>
          <w:p w:rsidR="00892663" w:rsidRPr="00E455A3" w:rsidRDefault="00892663" w:rsidP="00E455A3">
            <w:pPr>
              <w:rPr>
                <w:rFonts w:ascii="Arial" w:hAnsi="Arial" w:cs="Arial"/>
                <w:bCs/>
                <w:sz w:val="16"/>
                <w:szCs w:val="16"/>
              </w:rPr>
            </w:pPr>
          </w:p>
        </w:tc>
        <w:tc>
          <w:tcPr>
            <w:tcW w:w="392" w:type="dxa"/>
            <w:tcBorders>
              <w:top w:val="nil"/>
              <w:left w:val="nil"/>
              <w:bottom w:val="single" w:sz="4" w:space="0" w:color="auto"/>
              <w:right w:val="single" w:sz="4" w:space="0" w:color="auto"/>
            </w:tcBorders>
            <w:vAlign w:val="center"/>
          </w:tcPr>
          <w:p w:rsidR="00892663" w:rsidRPr="00E455A3" w:rsidRDefault="00892663" w:rsidP="00E455A3">
            <w:pPr>
              <w:jc w:val="center"/>
              <w:rPr>
                <w:rFonts w:ascii="Arial" w:hAnsi="Arial" w:cs="Arial"/>
                <w:bCs/>
                <w:sz w:val="16"/>
                <w:szCs w:val="16"/>
              </w:rPr>
            </w:pPr>
            <w:proofErr w:type="gramStart"/>
            <w:r w:rsidRPr="00E455A3">
              <w:rPr>
                <w:rFonts w:ascii="Arial" w:hAnsi="Arial" w:cs="Arial"/>
                <w:bCs/>
                <w:sz w:val="16"/>
                <w:szCs w:val="16"/>
              </w:rPr>
              <w:t>Раз-дел</w:t>
            </w:r>
            <w:proofErr w:type="gramEnd"/>
          </w:p>
        </w:tc>
        <w:tc>
          <w:tcPr>
            <w:tcW w:w="449" w:type="dxa"/>
            <w:tcBorders>
              <w:top w:val="nil"/>
              <w:left w:val="nil"/>
              <w:bottom w:val="single" w:sz="4" w:space="0" w:color="auto"/>
              <w:right w:val="single" w:sz="4" w:space="0" w:color="auto"/>
            </w:tcBorders>
            <w:vAlign w:val="center"/>
          </w:tcPr>
          <w:p w:rsidR="00892663" w:rsidRPr="00E455A3" w:rsidRDefault="00892663" w:rsidP="00E455A3">
            <w:pPr>
              <w:jc w:val="center"/>
              <w:rPr>
                <w:rFonts w:ascii="Arial" w:hAnsi="Arial" w:cs="Arial"/>
                <w:bCs/>
                <w:sz w:val="16"/>
                <w:szCs w:val="16"/>
              </w:rPr>
            </w:pPr>
            <w:r w:rsidRPr="00E455A3">
              <w:rPr>
                <w:rFonts w:ascii="Arial" w:hAnsi="Arial" w:cs="Arial"/>
                <w:bCs/>
                <w:sz w:val="16"/>
                <w:szCs w:val="16"/>
              </w:rPr>
              <w:t>Под-раз-дел</w:t>
            </w:r>
          </w:p>
        </w:tc>
        <w:tc>
          <w:tcPr>
            <w:tcW w:w="1190" w:type="dxa"/>
            <w:gridSpan w:val="3"/>
            <w:tcBorders>
              <w:top w:val="single" w:sz="4" w:space="0" w:color="auto"/>
              <w:left w:val="nil"/>
              <w:bottom w:val="single" w:sz="4" w:space="0" w:color="auto"/>
              <w:right w:val="single" w:sz="4" w:space="0" w:color="000000"/>
            </w:tcBorders>
            <w:vAlign w:val="center"/>
          </w:tcPr>
          <w:p w:rsidR="00892663" w:rsidRPr="00E455A3" w:rsidRDefault="00892663" w:rsidP="00E455A3">
            <w:pPr>
              <w:jc w:val="center"/>
              <w:rPr>
                <w:rFonts w:ascii="Arial" w:hAnsi="Arial" w:cs="Arial"/>
                <w:bCs/>
                <w:sz w:val="16"/>
                <w:szCs w:val="16"/>
              </w:rPr>
            </w:pPr>
            <w:r w:rsidRPr="00E455A3">
              <w:rPr>
                <w:rFonts w:ascii="Arial" w:hAnsi="Arial" w:cs="Arial"/>
                <w:bCs/>
                <w:sz w:val="16"/>
                <w:szCs w:val="16"/>
              </w:rPr>
              <w:t>целевая статья</w:t>
            </w:r>
          </w:p>
        </w:tc>
        <w:tc>
          <w:tcPr>
            <w:tcW w:w="885" w:type="dxa"/>
            <w:tcBorders>
              <w:top w:val="nil"/>
              <w:left w:val="nil"/>
              <w:bottom w:val="single" w:sz="4" w:space="0" w:color="auto"/>
              <w:right w:val="single" w:sz="4" w:space="0" w:color="auto"/>
            </w:tcBorders>
            <w:vAlign w:val="center"/>
          </w:tcPr>
          <w:p w:rsidR="00892663" w:rsidRPr="00E455A3" w:rsidRDefault="00892663" w:rsidP="00E455A3">
            <w:pPr>
              <w:jc w:val="center"/>
              <w:rPr>
                <w:rFonts w:ascii="Arial" w:hAnsi="Arial" w:cs="Arial"/>
                <w:bCs/>
                <w:sz w:val="16"/>
                <w:szCs w:val="16"/>
              </w:rPr>
            </w:pPr>
            <w:r w:rsidRPr="00E455A3">
              <w:rPr>
                <w:rFonts w:ascii="Arial" w:hAnsi="Arial" w:cs="Arial"/>
                <w:bCs/>
                <w:sz w:val="16"/>
                <w:szCs w:val="16"/>
              </w:rPr>
              <w:t>Группа, подгруппа видов  расходов</w:t>
            </w:r>
          </w:p>
        </w:tc>
        <w:tc>
          <w:tcPr>
            <w:tcW w:w="851" w:type="dxa"/>
            <w:vMerge/>
            <w:tcBorders>
              <w:top w:val="single" w:sz="4" w:space="0" w:color="auto"/>
              <w:left w:val="single" w:sz="4" w:space="0" w:color="auto"/>
              <w:bottom w:val="single" w:sz="4" w:space="0" w:color="auto"/>
              <w:right w:val="single" w:sz="4" w:space="0" w:color="auto"/>
            </w:tcBorders>
            <w:vAlign w:val="center"/>
          </w:tcPr>
          <w:p w:rsidR="00892663" w:rsidRPr="00E455A3" w:rsidRDefault="00892663" w:rsidP="00E455A3">
            <w:pPr>
              <w:rPr>
                <w:rFonts w:ascii="Arial" w:hAnsi="Arial" w:cs="Arial"/>
                <w:bCs/>
                <w:sz w:val="16"/>
                <w:szCs w:val="16"/>
              </w:rPr>
            </w:pPr>
          </w:p>
        </w:tc>
      </w:tr>
      <w:tr w:rsidR="00892663" w:rsidRPr="00E455A3" w:rsidTr="00E455A3">
        <w:trPr>
          <w:trHeight w:val="20"/>
          <w:jc w:val="center"/>
        </w:trPr>
        <w:tc>
          <w:tcPr>
            <w:tcW w:w="453"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bCs/>
                <w:sz w:val="16"/>
                <w:szCs w:val="16"/>
              </w:rPr>
            </w:pPr>
            <w:r w:rsidRPr="00E455A3">
              <w:rPr>
                <w:rFonts w:ascii="Arial" w:hAnsi="Arial" w:cs="Arial"/>
                <w:bCs/>
                <w:sz w:val="16"/>
                <w:szCs w:val="16"/>
              </w:rPr>
              <w:t>1</w:t>
            </w:r>
          </w:p>
        </w:tc>
        <w:tc>
          <w:tcPr>
            <w:tcW w:w="5260"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rPr>
                <w:rFonts w:ascii="Arial" w:hAnsi="Arial" w:cs="Arial"/>
                <w:bCs/>
                <w:sz w:val="16"/>
                <w:szCs w:val="16"/>
              </w:rPr>
            </w:pPr>
            <w:r w:rsidRPr="00E455A3">
              <w:rPr>
                <w:rFonts w:ascii="Arial" w:hAnsi="Arial" w:cs="Arial"/>
                <w:bCs/>
                <w:sz w:val="16"/>
                <w:szCs w:val="16"/>
              </w:rPr>
              <w:t>Решение Собрания представителей Щекинского района от 20.06.2007 г. №28/289 "Об утверждении Положения "О порядке присвоения звания "Почетный гражданин Щекинского района"</w:t>
            </w:r>
          </w:p>
        </w:tc>
        <w:tc>
          <w:tcPr>
            <w:tcW w:w="392" w:type="dxa"/>
            <w:tcBorders>
              <w:top w:val="nil"/>
              <w:left w:val="nil"/>
              <w:bottom w:val="single" w:sz="4" w:space="0" w:color="auto"/>
              <w:right w:val="single" w:sz="4" w:space="0" w:color="auto"/>
            </w:tcBorders>
            <w:noWrap/>
            <w:vAlign w:val="bottom"/>
          </w:tcPr>
          <w:p w:rsidR="00892663" w:rsidRPr="00E455A3" w:rsidRDefault="00892663" w:rsidP="00E455A3">
            <w:pPr>
              <w:rPr>
                <w:rFonts w:ascii="Arial" w:hAnsi="Arial" w:cs="Arial"/>
                <w:bCs/>
                <w:sz w:val="16"/>
                <w:szCs w:val="16"/>
              </w:rPr>
            </w:pPr>
            <w:r w:rsidRPr="00E455A3">
              <w:rPr>
                <w:rFonts w:ascii="Arial" w:hAnsi="Arial" w:cs="Arial"/>
                <w:bCs/>
                <w:sz w:val="16"/>
                <w:szCs w:val="16"/>
              </w:rPr>
              <w:t> </w:t>
            </w:r>
          </w:p>
        </w:tc>
        <w:tc>
          <w:tcPr>
            <w:tcW w:w="449" w:type="dxa"/>
            <w:tcBorders>
              <w:top w:val="nil"/>
              <w:left w:val="nil"/>
              <w:bottom w:val="single" w:sz="4" w:space="0" w:color="auto"/>
              <w:right w:val="single" w:sz="4" w:space="0" w:color="auto"/>
            </w:tcBorders>
            <w:noWrap/>
            <w:vAlign w:val="bottom"/>
          </w:tcPr>
          <w:p w:rsidR="00892663" w:rsidRPr="00E455A3" w:rsidRDefault="00892663" w:rsidP="00E455A3">
            <w:pPr>
              <w:rPr>
                <w:rFonts w:ascii="Arial" w:hAnsi="Arial" w:cs="Arial"/>
                <w:bCs/>
                <w:sz w:val="16"/>
                <w:szCs w:val="16"/>
              </w:rPr>
            </w:pPr>
            <w:r w:rsidRPr="00E455A3">
              <w:rPr>
                <w:rFonts w:ascii="Arial" w:hAnsi="Arial" w:cs="Arial"/>
                <w:bCs/>
                <w:sz w:val="16"/>
                <w:szCs w:val="16"/>
              </w:rPr>
              <w:t> </w:t>
            </w:r>
          </w:p>
        </w:tc>
        <w:tc>
          <w:tcPr>
            <w:tcW w:w="327" w:type="dxa"/>
            <w:tcBorders>
              <w:top w:val="nil"/>
              <w:left w:val="nil"/>
              <w:bottom w:val="single" w:sz="4" w:space="0" w:color="auto"/>
              <w:right w:val="nil"/>
            </w:tcBorders>
            <w:noWrap/>
            <w:vAlign w:val="bottom"/>
          </w:tcPr>
          <w:p w:rsidR="00892663" w:rsidRPr="00E455A3" w:rsidRDefault="00892663" w:rsidP="00E455A3">
            <w:pPr>
              <w:rPr>
                <w:rFonts w:ascii="Arial" w:hAnsi="Arial" w:cs="Arial"/>
                <w:bCs/>
                <w:sz w:val="16"/>
                <w:szCs w:val="16"/>
              </w:rPr>
            </w:pPr>
            <w:r w:rsidRPr="00E455A3">
              <w:rPr>
                <w:rFonts w:ascii="Arial" w:hAnsi="Arial" w:cs="Arial"/>
                <w:bCs/>
                <w:sz w:val="16"/>
                <w:szCs w:val="16"/>
              </w:rPr>
              <w:t> </w:t>
            </w:r>
          </w:p>
        </w:tc>
        <w:tc>
          <w:tcPr>
            <w:tcW w:w="294" w:type="dxa"/>
            <w:tcBorders>
              <w:top w:val="nil"/>
              <w:left w:val="nil"/>
              <w:bottom w:val="single" w:sz="4" w:space="0" w:color="auto"/>
              <w:right w:val="nil"/>
            </w:tcBorders>
            <w:noWrap/>
            <w:vAlign w:val="bottom"/>
          </w:tcPr>
          <w:p w:rsidR="00892663" w:rsidRPr="00E455A3" w:rsidRDefault="00892663" w:rsidP="00E455A3">
            <w:pPr>
              <w:rPr>
                <w:rFonts w:ascii="Arial" w:hAnsi="Arial" w:cs="Arial"/>
                <w:bCs/>
                <w:sz w:val="16"/>
                <w:szCs w:val="16"/>
              </w:rPr>
            </w:pPr>
            <w:r w:rsidRPr="00E455A3">
              <w:rPr>
                <w:rFonts w:ascii="Arial" w:hAnsi="Arial" w:cs="Arial"/>
                <w:bCs/>
                <w:sz w:val="16"/>
                <w:szCs w:val="16"/>
              </w:rPr>
              <w:t> </w:t>
            </w:r>
          </w:p>
        </w:tc>
        <w:tc>
          <w:tcPr>
            <w:tcW w:w="569" w:type="dxa"/>
            <w:tcBorders>
              <w:top w:val="nil"/>
              <w:left w:val="nil"/>
              <w:bottom w:val="single" w:sz="4" w:space="0" w:color="auto"/>
              <w:right w:val="single" w:sz="4" w:space="0" w:color="auto"/>
            </w:tcBorders>
            <w:noWrap/>
            <w:vAlign w:val="bottom"/>
          </w:tcPr>
          <w:p w:rsidR="00892663" w:rsidRPr="00E455A3" w:rsidRDefault="00892663" w:rsidP="00E455A3">
            <w:pPr>
              <w:rPr>
                <w:rFonts w:ascii="Arial" w:hAnsi="Arial" w:cs="Arial"/>
                <w:bCs/>
                <w:sz w:val="16"/>
                <w:szCs w:val="16"/>
              </w:rPr>
            </w:pPr>
            <w:r w:rsidRPr="00E455A3">
              <w:rPr>
                <w:rFonts w:ascii="Arial" w:hAnsi="Arial" w:cs="Arial"/>
                <w:bCs/>
                <w:sz w:val="16"/>
                <w:szCs w:val="16"/>
              </w:rPr>
              <w:t> </w:t>
            </w:r>
          </w:p>
        </w:tc>
        <w:tc>
          <w:tcPr>
            <w:tcW w:w="885" w:type="dxa"/>
            <w:tcBorders>
              <w:top w:val="nil"/>
              <w:left w:val="nil"/>
              <w:bottom w:val="single" w:sz="4" w:space="0" w:color="auto"/>
              <w:right w:val="single" w:sz="4" w:space="0" w:color="auto"/>
            </w:tcBorders>
            <w:noWrap/>
            <w:vAlign w:val="bottom"/>
          </w:tcPr>
          <w:p w:rsidR="00892663" w:rsidRPr="00E455A3" w:rsidRDefault="00892663" w:rsidP="00E455A3">
            <w:pPr>
              <w:rPr>
                <w:rFonts w:ascii="Arial" w:hAnsi="Arial" w:cs="Arial"/>
                <w:bCs/>
                <w:sz w:val="16"/>
                <w:szCs w:val="16"/>
              </w:rPr>
            </w:pPr>
            <w:r w:rsidRPr="00E455A3">
              <w:rPr>
                <w:rFonts w:ascii="Arial" w:hAnsi="Arial" w:cs="Arial"/>
                <w:bCs/>
                <w:sz w:val="16"/>
                <w:szCs w:val="16"/>
              </w:rPr>
              <w:t> </w:t>
            </w:r>
          </w:p>
        </w:tc>
        <w:tc>
          <w:tcPr>
            <w:tcW w:w="851" w:type="dxa"/>
            <w:tcBorders>
              <w:top w:val="nil"/>
              <w:left w:val="nil"/>
              <w:bottom w:val="single" w:sz="4" w:space="0" w:color="auto"/>
              <w:right w:val="single" w:sz="4" w:space="0" w:color="auto"/>
            </w:tcBorders>
            <w:noWrap/>
            <w:vAlign w:val="bottom"/>
          </w:tcPr>
          <w:p w:rsidR="00892663" w:rsidRPr="00E455A3" w:rsidRDefault="00892663" w:rsidP="00E455A3">
            <w:pPr>
              <w:jc w:val="right"/>
              <w:rPr>
                <w:rFonts w:ascii="Arial" w:hAnsi="Arial" w:cs="Arial"/>
                <w:bCs/>
                <w:sz w:val="16"/>
                <w:szCs w:val="16"/>
              </w:rPr>
            </w:pPr>
            <w:r w:rsidRPr="00E455A3">
              <w:rPr>
                <w:rFonts w:ascii="Arial" w:hAnsi="Arial" w:cs="Arial"/>
                <w:bCs/>
                <w:sz w:val="16"/>
                <w:szCs w:val="16"/>
              </w:rPr>
              <w:t>96,7</w:t>
            </w:r>
          </w:p>
        </w:tc>
      </w:tr>
      <w:tr w:rsidR="00892663" w:rsidRPr="00E455A3" w:rsidTr="00E455A3">
        <w:trPr>
          <w:trHeight w:val="20"/>
          <w:jc w:val="center"/>
        </w:trPr>
        <w:tc>
          <w:tcPr>
            <w:tcW w:w="453"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bCs/>
                <w:sz w:val="16"/>
                <w:szCs w:val="16"/>
              </w:rPr>
            </w:pPr>
            <w:r w:rsidRPr="00E455A3">
              <w:rPr>
                <w:rFonts w:ascii="Arial" w:hAnsi="Arial" w:cs="Arial"/>
                <w:bCs/>
                <w:sz w:val="16"/>
                <w:szCs w:val="16"/>
              </w:rPr>
              <w:t> </w:t>
            </w:r>
          </w:p>
        </w:tc>
        <w:tc>
          <w:tcPr>
            <w:tcW w:w="5260"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СОЦИАЛЬНАЯ ПОЛИТИКА</w:t>
            </w:r>
          </w:p>
        </w:tc>
        <w:tc>
          <w:tcPr>
            <w:tcW w:w="392"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10</w:t>
            </w:r>
          </w:p>
        </w:tc>
        <w:tc>
          <w:tcPr>
            <w:tcW w:w="449" w:type="dxa"/>
            <w:tcBorders>
              <w:top w:val="nil"/>
              <w:left w:val="nil"/>
              <w:bottom w:val="single" w:sz="4" w:space="0" w:color="auto"/>
              <w:right w:val="single" w:sz="4" w:space="0" w:color="auto"/>
            </w:tcBorders>
            <w:noWrap/>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 </w:t>
            </w:r>
          </w:p>
        </w:tc>
        <w:tc>
          <w:tcPr>
            <w:tcW w:w="327" w:type="dxa"/>
            <w:tcBorders>
              <w:top w:val="nil"/>
              <w:left w:val="nil"/>
              <w:bottom w:val="single" w:sz="4" w:space="0" w:color="auto"/>
              <w:right w:val="nil"/>
            </w:tcBorders>
            <w:noWrap/>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 </w:t>
            </w:r>
          </w:p>
        </w:tc>
        <w:tc>
          <w:tcPr>
            <w:tcW w:w="294" w:type="dxa"/>
            <w:tcBorders>
              <w:top w:val="nil"/>
              <w:left w:val="nil"/>
              <w:bottom w:val="single" w:sz="4" w:space="0" w:color="auto"/>
              <w:right w:val="nil"/>
            </w:tcBorders>
            <w:noWrap/>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 </w:t>
            </w:r>
          </w:p>
        </w:tc>
        <w:tc>
          <w:tcPr>
            <w:tcW w:w="569" w:type="dxa"/>
            <w:tcBorders>
              <w:top w:val="nil"/>
              <w:left w:val="nil"/>
              <w:bottom w:val="single" w:sz="4" w:space="0" w:color="auto"/>
              <w:right w:val="single" w:sz="4" w:space="0" w:color="auto"/>
            </w:tcBorders>
            <w:noWrap/>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 </w:t>
            </w:r>
          </w:p>
        </w:tc>
        <w:tc>
          <w:tcPr>
            <w:tcW w:w="885" w:type="dxa"/>
            <w:tcBorders>
              <w:top w:val="nil"/>
              <w:left w:val="nil"/>
              <w:bottom w:val="single" w:sz="4" w:space="0" w:color="auto"/>
              <w:right w:val="single" w:sz="4" w:space="0" w:color="auto"/>
            </w:tcBorders>
            <w:noWrap/>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 </w:t>
            </w:r>
          </w:p>
        </w:tc>
        <w:tc>
          <w:tcPr>
            <w:tcW w:w="851" w:type="dxa"/>
            <w:tcBorders>
              <w:top w:val="nil"/>
              <w:left w:val="nil"/>
              <w:bottom w:val="single" w:sz="4" w:space="0" w:color="auto"/>
              <w:right w:val="single" w:sz="4" w:space="0" w:color="auto"/>
            </w:tcBorders>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96,7</w:t>
            </w:r>
          </w:p>
        </w:tc>
      </w:tr>
      <w:tr w:rsidR="00892663" w:rsidRPr="00E455A3" w:rsidTr="00E455A3">
        <w:trPr>
          <w:trHeight w:val="20"/>
          <w:jc w:val="center"/>
        </w:trPr>
        <w:tc>
          <w:tcPr>
            <w:tcW w:w="453"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bCs/>
                <w:sz w:val="16"/>
                <w:szCs w:val="16"/>
              </w:rPr>
            </w:pPr>
            <w:r w:rsidRPr="00E455A3">
              <w:rPr>
                <w:rFonts w:ascii="Arial" w:hAnsi="Arial" w:cs="Arial"/>
                <w:bCs/>
                <w:sz w:val="16"/>
                <w:szCs w:val="16"/>
              </w:rPr>
              <w:t> </w:t>
            </w:r>
          </w:p>
        </w:tc>
        <w:tc>
          <w:tcPr>
            <w:tcW w:w="5260"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Социальное обеспечение населения</w:t>
            </w:r>
          </w:p>
        </w:tc>
        <w:tc>
          <w:tcPr>
            <w:tcW w:w="392"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10</w:t>
            </w:r>
          </w:p>
        </w:tc>
        <w:tc>
          <w:tcPr>
            <w:tcW w:w="44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03</w:t>
            </w:r>
          </w:p>
        </w:tc>
        <w:tc>
          <w:tcPr>
            <w:tcW w:w="327"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294"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56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8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5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96,7</w:t>
            </w:r>
          </w:p>
        </w:tc>
      </w:tr>
      <w:tr w:rsidR="00892663" w:rsidRPr="00E455A3" w:rsidTr="00E455A3">
        <w:trPr>
          <w:trHeight w:val="20"/>
          <w:jc w:val="center"/>
        </w:trPr>
        <w:tc>
          <w:tcPr>
            <w:tcW w:w="453"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bCs/>
                <w:sz w:val="16"/>
                <w:szCs w:val="16"/>
              </w:rPr>
            </w:pPr>
            <w:r w:rsidRPr="00E455A3">
              <w:rPr>
                <w:rFonts w:ascii="Arial" w:hAnsi="Arial" w:cs="Arial"/>
                <w:bCs/>
                <w:sz w:val="16"/>
                <w:szCs w:val="16"/>
              </w:rPr>
              <w:t> </w:t>
            </w:r>
          </w:p>
        </w:tc>
        <w:tc>
          <w:tcPr>
            <w:tcW w:w="5260"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392"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10</w:t>
            </w:r>
          </w:p>
        </w:tc>
        <w:tc>
          <w:tcPr>
            <w:tcW w:w="44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03</w:t>
            </w:r>
          </w:p>
        </w:tc>
        <w:tc>
          <w:tcPr>
            <w:tcW w:w="327"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04</w:t>
            </w:r>
          </w:p>
        </w:tc>
        <w:tc>
          <w:tcPr>
            <w:tcW w:w="294"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w:t>
            </w:r>
          </w:p>
        </w:tc>
        <w:tc>
          <w:tcPr>
            <w:tcW w:w="56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5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96,7</w:t>
            </w:r>
          </w:p>
        </w:tc>
      </w:tr>
      <w:tr w:rsidR="00892663" w:rsidRPr="00E455A3" w:rsidTr="00E455A3">
        <w:trPr>
          <w:trHeight w:val="20"/>
          <w:jc w:val="center"/>
        </w:trPr>
        <w:tc>
          <w:tcPr>
            <w:tcW w:w="453"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bCs/>
                <w:sz w:val="16"/>
                <w:szCs w:val="16"/>
              </w:rPr>
            </w:pPr>
            <w:r w:rsidRPr="00E455A3">
              <w:rPr>
                <w:rFonts w:ascii="Arial" w:hAnsi="Arial" w:cs="Arial"/>
                <w:bCs/>
                <w:sz w:val="16"/>
                <w:szCs w:val="16"/>
              </w:rPr>
              <w:t> </w:t>
            </w:r>
          </w:p>
        </w:tc>
        <w:tc>
          <w:tcPr>
            <w:tcW w:w="5260"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Подпрограмма "Социальная поддержка отдельных категорий населения" муниципальной программы муниципального образования Щекинский район "Социальная поддержка населения в муниципальном образовании Щекинский район"</w:t>
            </w:r>
          </w:p>
        </w:tc>
        <w:tc>
          <w:tcPr>
            <w:tcW w:w="392"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10</w:t>
            </w:r>
          </w:p>
        </w:tc>
        <w:tc>
          <w:tcPr>
            <w:tcW w:w="44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03</w:t>
            </w:r>
          </w:p>
        </w:tc>
        <w:tc>
          <w:tcPr>
            <w:tcW w:w="327"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04</w:t>
            </w:r>
          </w:p>
        </w:tc>
        <w:tc>
          <w:tcPr>
            <w:tcW w:w="294"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1</w:t>
            </w:r>
          </w:p>
        </w:tc>
        <w:tc>
          <w:tcPr>
            <w:tcW w:w="56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5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96,7</w:t>
            </w:r>
          </w:p>
        </w:tc>
      </w:tr>
      <w:tr w:rsidR="00892663" w:rsidRPr="00E455A3" w:rsidTr="00E455A3">
        <w:trPr>
          <w:trHeight w:val="20"/>
          <w:jc w:val="center"/>
        </w:trPr>
        <w:tc>
          <w:tcPr>
            <w:tcW w:w="453"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bCs/>
                <w:sz w:val="16"/>
                <w:szCs w:val="16"/>
              </w:rPr>
            </w:pPr>
            <w:r w:rsidRPr="00E455A3">
              <w:rPr>
                <w:rFonts w:ascii="Arial" w:hAnsi="Arial" w:cs="Arial"/>
                <w:bCs/>
                <w:sz w:val="16"/>
                <w:szCs w:val="16"/>
              </w:rPr>
              <w:t> </w:t>
            </w:r>
          </w:p>
        </w:tc>
        <w:tc>
          <w:tcPr>
            <w:tcW w:w="5260"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Выплаты гражданам, которым присвоено звание "Почетный гражданин Щекинского района", в рамках подпрограммы "Социальная поддержка отдельных категорий населения" муниципальной программы муниципального образования Щекинский район "Социальная поддержка населения в муниципальном образовании Щекинский район"</w:t>
            </w:r>
          </w:p>
        </w:tc>
        <w:tc>
          <w:tcPr>
            <w:tcW w:w="392"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10</w:t>
            </w:r>
          </w:p>
        </w:tc>
        <w:tc>
          <w:tcPr>
            <w:tcW w:w="44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03</w:t>
            </w:r>
          </w:p>
        </w:tc>
        <w:tc>
          <w:tcPr>
            <w:tcW w:w="327"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04</w:t>
            </w:r>
          </w:p>
        </w:tc>
        <w:tc>
          <w:tcPr>
            <w:tcW w:w="294"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1</w:t>
            </w:r>
          </w:p>
        </w:tc>
        <w:tc>
          <w:tcPr>
            <w:tcW w:w="56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2712</w:t>
            </w:r>
          </w:p>
        </w:tc>
        <w:tc>
          <w:tcPr>
            <w:tcW w:w="88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5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96,7</w:t>
            </w:r>
          </w:p>
        </w:tc>
      </w:tr>
      <w:tr w:rsidR="00892663" w:rsidRPr="00E455A3" w:rsidTr="00E455A3">
        <w:trPr>
          <w:trHeight w:val="20"/>
          <w:jc w:val="center"/>
        </w:trPr>
        <w:tc>
          <w:tcPr>
            <w:tcW w:w="453"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bCs/>
                <w:sz w:val="16"/>
                <w:szCs w:val="16"/>
              </w:rPr>
            </w:pPr>
            <w:r w:rsidRPr="00E455A3">
              <w:rPr>
                <w:rFonts w:ascii="Arial" w:hAnsi="Arial" w:cs="Arial"/>
                <w:bCs/>
                <w:sz w:val="16"/>
                <w:szCs w:val="16"/>
              </w:rPr>
              <w:t> </w:t>
            </w:r>
          </w:p>
        </w:tc>
        <w:tc>
          <w:tcPr>
            <w:tcW w:w="5260" w:type="dxa"/>
            <w:tcBorders>
              <w:top w:val="nil"/>
              <w:left w:val="nil"/>
              <w:bottom w:val="single" w:sz="4" w:space="0" w:color="auto"/>
              <w:right w:val="single" w:sz="4" w:space="0" w:color="auto"/>
            </w:tcBorders>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Публичные нормативные социальные выплаты гражданам</w:t>
            </w:r>
          </w:p>
        </w:tc>
        <w:tc>
          <w:tcPr>
            <w:tcW w:w="392"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10</w:t>
            </w:r>
          </w:p>
        </w:tc>
        <w:tc>
          <w:tcPr>
            <w:tcW w:w="44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03</w:t>
            </w:r>
          </w:p>
        </w:tc>
        <w:tc>
          <w:tcPr>
            <w:tcW w:w="327"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04</w:t>
            </w:r>
          </w:p>
        </w:tc>
        <w:tc>
          <w:tcPr>
            <w:tcW w:w="294"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1</w:t>
            </w:r>
          </w:p>
        </w:tc>
        <w:tc>
          <w:tcPr>
            <w:tcW w:w="56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2712</w:t>
            </w:r>
          </w:p>
        </w:tc>
        <w:tc>
          <w:tcPr>
            <w:tcW w:w="88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310</w:t>
            </w:r>
          </w:p>
        </w:tc>
        <w:tc>
          <w:tcPr>
            <w:tcW w:w="85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96,7</w:t>
            </w:r>
          </w:p>
        </w:tc>
      </w:tr>
      <w:tr w:rsidR="00892663" w:rsidRPr="00E455A3" w:rsidTr="00E455A3">
        <w:trPr>
          <w:trHeight w:val="20"/>
          <w:jc w:val="center"/>
        </w:trPr>
        <w:tc>
          <w:tcPr>
            <w:tcW w:w="453"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bCs/>
                <w:sz w:val="16"/>
                <w:szCs w:val="16"/>
              </w:rPr>
            </w:pPr>
            <w:r w:rsidRPr="00E455A3">
              <w:rPr>
                <w:rFonts w:ascii="Arial" w:hAnsi="Arial" w:cs="Arial"/>
                <w:bCs/>
                <w:sz w:val="16"/>
                <w:szCs w:val="16"/>
              </w:rPr>
              <w:t>2</w:t>
            </w:r>
          </w:p>
        </w:tc>
        <w:tc>
          <w:tcPr>
            <w:tcW w:w="5260"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rPr>
                <w:rFonts w:ascii="Arial" w:hAnsi="Arial" w:cs="Arial"/>
                <w:bCs/>
                <w:sz w:val="16"/>
                <w:szCs w:val="16"/>
              </w:rPr>
            </w:pPr>
            <w:r w:rsidRPr="00E455A3">
              <w:rPr>
                <w:rFonts w:ascii="Arial" w:hAnsi="Arial" w:cs="Arial"/>
                <w:bCs/>
                <w:sz w:val="16"/>
                <w:szCs w:val="16"/>
              </w:rPr>
              <w:t>Решение Собрания представителей Щекинского района от 24.11.2010 г. №23/221 "Об утверждении Положения "О представительских расходах органов местного самоуправления Щекинского района"</w:t>
            </w:r>
          </w:p>
        </w:tc>
        <w:tc>
          <w:tcPr>
            <w:tcW w:w="392"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44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327"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294"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56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8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5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bCs/>
                <w:sz w:val="16"/>
                <w:szCs w:val="16"/>
              </w:rPr>
            </w:pPr>
            <w:r w:rsidRPr="00E455A3">
              <w:rPr>
                <w:rFonts w:ascii="Arial" w:hAnsi="Arial" w:cs="Arial"/>
                <w:bCs/>
                <w:sz w:val="16"/>
                <w:szCs w:val="16"/>
              </w:rPr>
              <w:t>303,0</w:t>
            </w:r>
          </w:p>
        </w:tc>
      </w:tr>
      <w:tr w:rsidR="00892663" w:rsidRPr="00E455A3" w:rsidTr="00E455A3">
        <w:trPr>
          <w:trHeight w:val="20"/>
          <w:jc w:val="center"/>
        </w:trPr>
        <w:tc>
          <w:tcPr>
            <w:tcW w:w="453"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bCs/>
                <w:sz w:val="16"/>
                <w:szCs w:val="16"/>
              </w:rPr>
            </w:pPr>
            <w:r w:rsidRPr="00E455A3">
              <w:rPr>
                <w:rFonts w:ascii="Arial" w:hAnsi="Arial" w:cs="Arial"/>
                <w:bCs/>
                <w:sz w:val="16"/>
                <w:szCs w:val="16"/>
              </w:rPr>
              <w:t> </w:t>
            </w:r>
          </w:p>
        </w:tc>
        <w:tc>
          <w:tcPr>
            <w:tcW w:w="5260"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ОБЩЕГОСУДАРСТВЕННЫЕ ВОПРОСЫ</w:t>
            </w:r>
          </w:p>
        </w:tc>
        <w:tc>
          <w:tcPr>
            <w:tcW w:w="392"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01</w:t>
            </w:r>
          </w:p>
        </w:tc>
        <w:tc>
          <w:tcPr>
            <w:tcW w:w="44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327"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294"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56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8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5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303,0</w:t>
            </w:r>
          </w:p>
        </w:tc>
      </w:tr>
      <w:tr w:rsidR="00892663" w:rsidRPr="00E455A3" w:rsidTr="00E455A3">
        <w:trPr>
          <w:trHeight w:val="20"/>
          <w:jc w:val="center"/>
        </w:trPr>
        <w:tc>
          <w:tcPr>
            <w:tcW w:w="453"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bCs/>
                <w:sz w:val="16"/>
                <w:szCs w:val="16"/>
              </w:rPr>
            </w:pPr>
            <w:r w:rsidRPr="00E455A3">
              <w:rPr>
                <w:rFonts w:ascii="Arial" w:hAnsi="Arial" w:cs="Arial"/>
                <w:bCs/>
                <w:sz w:val="16"/>
                <w:szCs w:val="16"/>
              </w:rPr>
              <w:t> </w:t>
            </w:r>
          </w:p>
        </w:tc>
        <w:tc>
          <w:tcPr>
            <w:tcW w:w="5260"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Другие общегосударственные вопросы</w:t>
            </w:r>
          </w:p>
        </w:tc>
        <w:tc>
          <w:tcPr>
            <w:tcW w:w="392"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01</w:t>
            </w:r>
          </w:p>
        </w:tc>
        <w:tc>
          <w:tcPr>
            <w:tcW w:w="449"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13</w:t>
            </w:r>
          </w:p>
        </w:tc>
        <w:tc>
          <w:tcPr>
            <w:tcW w:w="327"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294"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56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8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5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303,0</w:t>
            </w:r>
          </w:p>
        </w:tc>
      </w:tr>
      <w:tr w:rsidR="00892663" w:rsidRPr="00E455A3" w:rsidTr="00E455A3">
        <w:trPr>
          <w:trHeight w:val="20"/>
          <w:jc w:val="center"/>
        </w:trPr>
        <w:tc>
          <w:tcPr>
            <w:tcW w:w="453"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bCs/>
                <w:sz w:val="16"/>
                <w:szCs w:val="16"/>
              </w:rPr>
            </w:pPr>
            <w:r w:rsidRPr="00E455A3">
              <w:rPr>
                <w:rFonts w:ascii="Arial" w:hAnsi="Arial" w:cs="Arial"/>
                <w:bCs/>
                <w:sz w:val="16"/>
                <w:szCs w:val="16"/>
              </w:rPr>
              <w:t> </w:t>
            </w:r>
          </w:p>
        </w:tc>
        <w:tc>
          <w:tcPr>
            <w:tcW w:w="5260"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 xml:space="preserve">Представительские расходы </w:t>
            </w:r>
          </w:p>
        </w:tc>
        <w:tc>
          <w:tcPr>
            <w:tcW w:w="392"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01</w:t>
            </w:r>
          </w:p>
        </w:tc>
        <w:tc>
          <w:tcPr>
            <w:tcW w:w="449"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13</w:t>
            </w:r>
          </w:p>
        </w:tc>
        <w:tc>
          <w:tcPr>
            <w:tcW w:w="327"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82</w:t>
            </w:r>
          </w:p>
        </w:tc>
        <w:tc>
          <w:tcPr>
            <w:tcW w:w="294"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3</w:t>
            </w:r>
          </w:p>
        </w:tc>
        <w:tc>
          <w:tcPr>
            <w:tcW w:w="569"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5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303,0</w:t>
            </w:r>
          </w:p>
        </w:tc>
      </w:tr>
      <w:tr w:rsidR="00892663" w:rsidRPr="00E455A3" w:rsidTr="00E455A3">
        <w:trPr>
          <w:trHeight w:val="20"/>
          <w:jc w:val="center"/>
        </w:trPr>
        <w:tc>
          <w:tcPr>
            <w:tcW w:w="453"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bCs/>
                <w:sz w:val="16"/>
                <w:szCs w:val="16"/>
              </w:rPr>
            </w:pPr>
            <w:r w:rsidRPr="00E455A3">
              <w:rPr>
                <w:rFonts w:ascii="Arial" w:hAnsi="Arial" w:cs="Arial"/>
                <w:bCs/>
                <w:sz w:val="16"/>
                <w:szCs w:val="16"/>
              </w:rPr>
              <w:t> </w:t>
            </w:r>
          </w:p>
        </w:tc>
        <w:tc>
          <w:tcPr>
            <w:tcW w:w="5260"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Представительские расходы в рамках непрограммного направления деятельности "Собрание представителей Щекинского района"</w:t>
            </w:r>
          </w:p>
        </w:tc>
        <w:tc>
          <w:tcPr>
            <w:tcW w:w="392"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01</w:t>
            </w:r>
          </w:p>
        </w:tc>
        <w:tc>
          <w:tcPr>
            <w:tcW w:w="449"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13</w:t>
            </w:r>
          </w:p>
        </w:tc>
        <w:tc>
          <w:tcPr>
            <w:tcW w:w="327"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82</w:t>
            </w:r>
          </w:p>
        </w:tc>
        <w:tc>
          <w:tcPr>
            <w:tcW w:w="294"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3</w:t>
            </w:r>
          </w:p>
        </w:tc>
        <w:tc>
          <w:tcPr>
            <w:tcW w:w="56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2625</w:t>
            </w:r>
          </w:p>
        </w:tc>
        <w:tc>
          <w:tcPr>
            <w:tcW w:w="88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5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303,0</w:t>
            </w:r>
          </w:p>
        </w:tc>
      </w:tr>
      <w:tr w:rsidR="00892663" w:rsidRPr="00E455A3" w:rsidTr="00E455A3">
        <w:trPr>
          <w:trHeight w:val="20"/>
          <w:jc w:val="center"/>
        </w:trPr>
        <w:tc>
          <w:tcPr>
            <w:tcW w:w="453"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bCs/>
                <w:sz w:val="16"/>
                <w:szCs w:val="16"/>
              </w:rPr>
            </w:pPr>
            <w:r w:rsidRPr="00E455A3">
              <w:rPr>
                <w:rFonts w:ascii="Arial" w:hAnsi="Arial" w:cs="Arial"/>
                <w:bCs/>
                <w:sz w:val="16"/>
                <w:szCs w:val="16"/>
              </w:rPr>
              <w:t> </w:t>
            </w:r>
          </w:p>
        </w:tc>
        <w:tc>
          <w:tcPr>
            <w:tcW w:w="5260" w:type="dxa"/>
            <w:tcBorders>
              <w:top w:val="nil"/>
              <w:left w:val="nil"/>
              <w:bottom w:val="single" w:sz="4" w:space="0" w:color="auto"/>
              <w:right w:val="single" w:sz="4" w:space="0" w:color="auto"/>
            </w:tcBorders>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Иные закупки товаров, работ и услуг для обеспечения государственных (муниципальных) нужд</w:t>
            </w:r>
          </w:p>
        </w:tc>
        <w:tc>
          <w:tcPr>
            <w:tcW w:w="392"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01</w:t>
            </w:r>
          </w:p>
        </w:tc>
        <w:tc>
          <w:tcPr>
            <w:tcW w:w="449"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13</w:t>
            </w:r>
          </w:p>
        </w:tc>
        <w:tc>
          <w:tcPr>
            <w:tcW w:w="327"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82</w:t>
            </w:r>
          </w:p>
        </w:tc>
        <w:tc>
          <w:tcPr>
            <w:tcW w:w="294"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3</w:t>
            </w:r>
          </w:p>
        </w:tc>
        <w:tc>
          <w:tcPr>
            <w:tcW w:w="56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2625</w:t>
            </w:r>
          </w:p>
        </w:tc>
        <w:tc>
          <w:tcPr>
            <w:tcW w:w="88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240</w:t>
            </w:r>
          </w:p>
        </w:tc>
        <w:tc>
          <w:tcPr>
            <w:tcW w:w="85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303,0</w:t>
            </w:r>
          </w:p>
        </w:tc>
      </w:tr>
      <w:tr w:rsidR="00892663" w:rsidRPr="00E455A3" w:rsidTr="00E455A3">
        <w:trPr>
          <w:trHeight w:val="20"/>
          <w:jc w:val="center"/>
        </w:trPr>
        <w:tc>
          <w:tcPr>
            <w:tcW w:w="453"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bCs/>
                <w:sz w:val="16"/>
                <w:szCs w:val="16"/>
              </w:rPr>
            </w:pPr>
            <w:r w:rsidRPr="00E455A3">
              <w:rPr>
                <w:rFonts w:ascii="Arial" w:hAnsi="Arial" w:cs="Arial"/>
                <w:bCs/>
                <w:sz w:val="16"/>
                <w:szCs w:val="16"/>
              </w:rPr>
              <w:t>3</w:t>
            </w:r>
          </w:p>
        </w:tc>
        <w:tc>
          <w:tcPr>
            <w:tcW w:w="5260" w:type="dxa"/>
            <w:tcBorders>
              <w:top w:val="nil"/>
              <w:left w:val="nil"/>
              <w:bottom w:val="single" w:sz="4" w:space="0" w:color="auto"/>
              <w:right w:val="single" w:sz="4" w:space="0" w:color="auto"/>
            </w:tcBorders>
            <w:vAlign w:val="bottom"/>
          </w:tcPr>
          <w:p w:rsidR="00892663" w:rsidRPr="00E455A3" w:rsidRDefault="00892663" w:rsidP="00E455A3">
            <w:pPr>
              <w:rPr>
                <w:rFonts w:ascii="Arial" w:hAnsi="Arial" w:cs="Arial"/>
                <w:bCs/>
                <w:sz w:val="16"/>
                <w:szCs w:val="16"/>
              </w:rPr>
            </w:pPr>
            <w:r w:rsidRPr="00E455A3">
              <w:rPr>
                <w:rFonts w:ascii="Arial" w:hAnsi="Arial" w:cs="Arial"/>
                <w:bCs/>
                <w:sz w:val="16"/>
                <w:szCs w:val="16"/>
              </w:rPr>
              <w:t>Решение Собрания представителей Щекинского района от 26.02.2013 г. №48/531 "Об утверждении положения о порядке материально - технического и организационного обеспечения деятельности  органов местного самоуправления Щекинского района"</w:t>
            </w:r>
          </w:p>
        </w:tc>
        <w:tc>
          <w:tcPr>
            <w:tcW w:w="392" w:type="dxa"/>
            <w:tcBorders>
              <w:top w:val="nil"/>
              <w:left w:val="nil"/>
              <w:bottom w:val="single" w:sz="4" w:space="0" w:color="auto"/>
              <w:right w:val="single" w:sz="4" w:space="0" w:color="auto"/>
            </w:tcBorders>
            <w:noWrap/>
            <w:vAlign w:val="bottom"/>
          </w:tcPr>
          <w:p w:rsidR="00892663" w:rsidRPr="00E455A3" w:rsidRDefault="00892663" w:rsidP="00E455A3">
            <w:pPr>
              <w:rPr>
                <w:rFonts w:ascii="Arial" w:hAnsi="Arial" w:cs="Arial"/>
                <w:bCs/>
                <w:sz w:val="16"/>
                <w:szCs w:val="16"/>
              </w:rPr>
            </w:pPr>
            <w:r w:rsidRPr="00E455A3">
              <w:rPr>
                <w:rFonts w:ascii="Arial" w:hAnsi="Arial" w:cs="Arial"/>
                <w:bCs/>
                <w:sz w:val="16"/>
                <w:szCs w:val="16"/>
              </w:rPr>
              <w:t> </w:t>
            </w:r>
          </w:p>
        </w:tc>
        <w:tc>
          <w:tcPr>
            <w:tcW w:w="449" w:type="dxa"/>
            <w:tcBorders>
              <w:top w:val="nil"/>
              <w:left w:val="nil"/>
              <w:bottom w:val="single" w:sz="4" w:space="0" w:color="auto"/>
              <w:right w:val="single" w:sz="4" w:space="0" w:color="auto"/>
            </w:tcBorders>
            <w:noWrap/>
            <w:vAlign w:val="bottom"/>
          </w:tcPr>
          <w:p w:rsidR="00892663" w:rsidRPr="00E455A3" w:rsidRDefault="00892663" w:rsidP="00E455A3">
            <w:pPr>
              <w:rPr>
                <w:rFonts w:ascii="Arial" w:hAnsi="Arial" w:cs="Arial"/>
                <w:bCs/>
                <w:sz w:val="16"/>
                <w:szCs w:val="16"/>
              </w:rPr>
            </w:pPr>
            <w:r w:rsidRPr="00E455A3">
              <w:rPr>
                <w:rFonts w:ascii="Arial" w:hAnsi="Arial" w:cs="Arial"/>
                <w:bCs/>
                <w:sz w:val="16"/>
                <w:szCs w:val="16"/>
              </w:rPr>
              <w:t> </w:t>
            </w:r>
          </w:p>
        </w:tc>
        <w:tc>
          <w:tcPr>
            <w:tcW w:w="327" w:type="dxa"/>
            <w:tcBorders>
              <w:top w:val="nil"/>
              <w:left w:val="nil"/>
              <w:bottom w:val="single" w:sz="4" w:space="0" w:color="auto"/>
              <w:right w:val="nil"/>
            </w:tcBorders>
            <w:noWrap/>
            <w:vAlign w:val="bottom"/>
          </w:tcPr>
          <w:p w:rsidR="00892663" w:rsidRPr="00E455A3" w:rsidRDefault="00892663" w:rsidP="00E455A3">
            <w:pPr>
              <w:rPr>
                <w:rFonts w:ascii="Arial" w:hAnsi="Arial" w:cs="Arial"/>
                <w:bCs/>
                <w:sz w:val="16"/>
                <w:szCs w:val="16"/>
              </w:rPr>
            </w:pPr>
            <w:r w:rsidRPr="00E455A3">
              <w:rPr>
                <w:rFonts w:ascii="Arial" w:hAnsi="Arial" w:cs="Arial"/>
                <w:bCs/>
                <w:sz w:val="16"/>
                <w:szCs w:val="16"/>
              </w:rPr>
              <w:t> </w:t>
            </w:r>
          </w:p>
        </w:tc>
        <w:tc>
          <w:tcPr>
            <w:tcW w:w="294" w:type="dxa"/>
            <w:tcBorders>
              <w:top w:val="nil"/>
              <w:left w:val="nil"/>
              <w:bottom w:val="single" w:sz="4" w:space="0" w:color="auto"/>
              <w:right w:val="nil"/>
            </w:tcBorders>
            <w:noWrap/>
            <w:vAlign w:val="bottom"/>
          </w:tcPr>
          <w:p w:rsidR="00892663" w:rsidRPr="00E455A3" w:rsidRDefault="00892663" w:rsidP="00E455A3">
            <w:pPr>
              <w:rPr>
                <w:rFonts w:ascii="Arial" w:hAnsi="Arial" w:cs="Arial"/>
                <w:bCs/>
                <w:sz w:val="16"/>
                <w:szCs w:val="16"/>
              </w:rPr>
            </w:pPr>
            <w:r w:rsidRPr="00E455A3">
              <w:rPr>
                <w:rFonts w:ascii="Arial" w:hAnsi="Arial" w:cs="Arial"/>
                <w:bCs/>
                <w:sz w:val="16"/>
                <w:szCs w:val="16"/>
              </w:rPr>
              <w:t> </w:t>
            </w:r>
          </w:p>
        </w:tc>
        <w:tc>
          <w:tcPr>
            <w:tcW w:w="569" w:type="dxa"/>
            <w:tcBorders>
              <w:top w:val="nil"/>
              <w:left w:val="nil"/>
              <w:bottom w:val="single" w:sz="4" w:space="0" w:color="auto"/>
              <w:right w:val="single" w:sz="4" w:space="0" w:color="auto"/>
            </w:tcBorders>
            <w:noWrap/>
            <w:vAlign w:val="bottom"/>
          </w:tcPr>
          <w:p w:rsidR="00892663" w:rsidRPr="00E455A3" w:rsidRDefault="00892663" w:rsidP="00E455A3">
            <w:pPr>
              <w:rPr>
                <w:rFonts w:ascii="Arial" w:hAnsi="Arial" w:cs="Arial"/>
                <w:bCs/>
                <w:sz w:val="16"/>
                <w:szCs w:val="16"/>
              </w:rPr>
            </w:pPr>
            <w:r w:rsidRPr="00E455A3">
              <w:rPr>
                <w:rFonts w:ascii="Arial" w:hAnsi="Arial" w:cs="Arial"/>
                <w:bCs/>
                <w:sz w:val="16"/>
                <w:szCs w:val="16"/>
              </w:rPr>
              <w:t> </w:t>
            </w:r>
          </w:p>
        </w:tc>
        <w:tc>
          <w:tcPr>
            <w:tcW w:w="885" w:type="dxa"/>
            <w:tcBorders>
              <w:top w:val="nil"/>
              <w:left w:val="nil"/>
              <w:bottom w:val="single" w:sz="4" w:space="0" w:color="auto"/>
              <w:right w:val="single" w:sz="4" w:space="0" w:color="auto"/>
            </w:tcBorders>
            <w:noWrap/>
            <w:vAlign w:val="bottom"/>
          </w:tcPr>
          <w:p w:rsidR="00892663" w:rsidRPr="00E455A3" w:rsidRDefault="00892663" w:rsidP="00E455A3">
            <w:pPr>
              <w:rPr>
                <w:rFonts w:ascii="Arial" w:hAnsi="Arial" w:cs="Arial"/>
                <w:bCs/>
                <w:sz w:val="16"/>
                <w:szCs w:val="16"/>
              </w:rPr>
            </w:pPr>
            <w:r w:rsidRPr="00E455A3">
              <w:rPr>
                <w:rFonts w:ascii="Arial" w:hAnsi="Arial" w:cs="Arial"/>
                <w:bCs/>
                <w:sz w:val="16"/>
                <w:szCs w:val="16"/>
              </w:rPr>
              <w:t> </w:t>
            </w:r>
          </w:p>
        </w:tc>
        <w:tc>
          <w:tcPr>
            <w:tcW w:w="851" w:type="dxa"/>
            <w:tcBorders>
              <w:top w:val="nil"/>
              <w:left w:val="nil"/>
              <w:bottom w:val="single" w:sz="4" w:space="0" w:color="auto"/>
              <w:right w:val="single" w:sz="4" w:space="0" w:color="auto"/>
            </w:tcBorders>
            <w:noWrap/>
            <w:vAlign w:val="bottom"/>
          </w:tcPr>
          <w:p w:rsidR="00892663" w:rsidRPr="00E455A3" w:rsidRDefault="00892663" w:rsidP="00E455A3">
            <w:pPr>
              <w:jc w:val="right"/>
              <w:rPr>
                <w:rFonts w:ascii="Arial" w:hAnsi="Arial" w:cs="Arial"/>
                <w:bCs/>
                <w:sz w:val="16"/>
                <w:szCs w:val="16"/>
              </w:rPr>
            </w:pPr>
            <w:r w:rsidRPr="00E455A3">
              <w:rPr>
                <w:rFonts w:ascii="Arial" w:hAnsi="Arial" w:cs="Arial"/>
                <w:bCs/>
                <w:sz w:val="16"/>
                <w:szCs w:val="16"/>
              </w:rPr>
              <w:t>76 413,4</w:t>
            </w:r>
          </w:p>
        </w:tc>
      </w:tr>
      <w:tr w:rsidR="00892663" w:rsidRPr="00E455A3" w:rsidTr="00E455A3">
        <w:trPr>
          <w:trHeight w:val="20"/>
          <w:jc w:val="center"/>
        </w:trPr>
        <w:tc>
          <w:tcPr>
            <w:tcW w:w="453"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5260"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ОБЩЕГОСУДАРСТВЕННЫЕ ВОПРОСЫ</w:t>
            </w:r>
          </w:p>
        </w:tc>
        <w:tc>
          <w:tcPr>
            <w:tcW w:w="392"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01</w:t>
            </w:r>
          </w:p>
        </w:tc>
        <w:tc>
          <w:tcPr>
            <w:tcW w:w="449"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xml:space="preserve">  </w:t>
            </w:r>
          </w:p>
        </w:tc>
        <w:tc>
          <w:tcPr>
            <w:tcW w:w="327" w:type="dxa"/>
            <w:tcBorders>
              <w:top w:val="nil"/>
              <w:left w:val="nil"/>
              <w:bottom w:val="single" w:sz="4" w:space="0" w:color="auto"/>
              <w:right w:val="nil"/>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xml:space="preserve">        </w:t>
            </w:r>
          </w:p>
        </w:tc>
        <w:tc>
          <w:tcPr>
            <w:tcW w:w="294"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56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8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5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66 672,0</w:t>
            </w:r>
          </w:p>
        </w:tc>
      </w:tr>
      <w:tr w:rsidR="00892663" w:rsidRPr="00E455A3" w:rsidTr="00E455A3">
        <w:trPr>
          <w:trHeight w:val="20"/>
          <w:jc w:val="center"/>
        </w:trPr>
        <w:tc>
          <w:tcPr>
            <w:tcW w:w="453"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5260"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392"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01</w:t>
            </w:r>
          </w:p>
        </w:tc>
        <w:tc>
          <w:tcPr>
            <w:tcW w:w="449"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03</w:t>
            </w:r>
          </w:p>
        </w:tc>
        <w:tc>
          <w:tcPr>
            <w:tcW w:w="327"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294"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56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8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5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2 811,4</w:t>
            </w:r>
          </w:p>
        </w:tc>
      </w:tr>
      <w:tr w:rsidR="00892663" w:rsidRPr="00E455A3" w:rsidTr="00E455A3">
        <w:trPr>
          <w:trHeight w:val="20"/>
          <w:jc w:val="center"/>
        </w:trPr>
        <w:tc>
          <w:tcPr>
            <w:tcW w:w="453"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5260"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Собрание представителей Щекинского района</w:t>
            </w:r>
          </w:p>
        </w:tc>
        <w:tc>
          <w:tcPr>
            <w:tcW w:w="392"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01</w:t>
            </w:r>
          </w:p>
        </w:tc>
        <w:tc>
          <w:tcPr>
            <w:tcW w:w="449"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03</w:t>
            </w:r>
          </w:p>
        </w:tc>
        <w:tc>
          <w:tcPr>
            <w:tcW w:w="327"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82</w:t>
            </w:r>
          </w:p>
        </w:tc>
        <w:tc>
          <w:tcPr>
            <w:tcW w:w="294"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w:t>
            </w:r>
          </w:p>
        </w:tc>
        <w:tc>
          <w:tcPr>
            <w:tcW w:w="56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5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2 811,4</w:t>
            </w:r>
          </w:p>
        </w:tc>
      </w:tr>
      <w:tr w:rsidR="00892663" w:rsidRPr="00E455A3" w:rsidTr="00E455A3">
        <w:trPr>
          <w:trHeight w:val="20"/>
          <w:jc w:val="center"/>
        </w:trPr>
        <w:tc>
          <w:tcPr>
            <w:tcW w:w="453"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5260"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Обеспечение деятельности Собрания представителей Щекинского района</w:t>
            </w:r>
          </w:p>
        </w:tc>
        <w:tc>
          <w:tcPr>
            <w:tcW w:w="392"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01</w:t>
            </w:r>
          </w:p>
        </w:tc>
        <w:tc>
          <w:tcPr>
            <w:tcW w:w="449"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03</w:t>
            </w:r>
          </w:p>
        </w:tc>
        <w:tc>
          <w:tcPr>
            <w:tcW w:w="327"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82</w:t>
            </w:r>
          </w:p>
        </w:tc>
        <w:tc>
          <w:tcPr>
            <w:tcW w:w="294"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1</w:t>
            </w:r>
          </w:p>
        </w:tc>
        <w:tc>
          <w:tcPr>
            <w:tcW w:w="56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5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2 811,4</w:t>
            </w:r>
          </w:p>
        </w:tc>
      </w:tr>
      <w:tr w:rsidR="00892663" w:rsidRPr="00E455A3" w:rsidTr="00E455A3">
        <w:trPr>
          <w:trHeight w:val="20"/>
          <w:jc w:val="center"/>
        </w:trPr>
        <w:tc>
          <w:tcPr>
            <w:tcW w:w="453"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5260"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 xml:space="preserve">Расходы на выплаты по оплате труда работников органов </w:t>
            </w:r>
            <w:r w:rsidRPr="00E455A3">
              <w:rPr>
                <w:rFonts w:ascii="Arial" w:hAnsi="Arial" w:cs="Arial"/>
                <w:sz w:val="16"/>
                <w:szCs w:val="16"/>
              </w:rPr>
              <w:lastRenderedPageBreak/>
              <w:t>местного самоуправления в рамках непрограммного направления деятельности "Собрание представителей Щекинского района"</w:t>
            </w:r>
          </w:p>
        </w:tc>
        <w:tc>
          <w:tcPr>
            <w:tcW w:w="392"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lastRenderedPageBreak/>
              <w:t>01</w:t>
            </w:r>
          </w:p>
        </w:tc>
        <w:tc>
          <w:tcPr>
            <w:tcW w:w="449"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03</w:t>
            </w:r>
          </w:p>
        </w:tc>
        <w:tc>
          <w:tcPr>
            <w:tcW w:w="327"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8</w:t>
            </w:r>
            <w:r w:rsidRPr="00E455A3">
              <w:rPr>
                <w:rFonts w:ascii="Arial" w:hAnsi="Arial" w:cs="Arial"/>
                <w:sz w:val="16"/>
                <w:szCs w:val="16"/>
              </w:rPr>
              <w:lastRenderedPageBreak/>
              <w:t>2</w:t>
            </w:r>
          </w:p>
        </w:tc>
        <w:tc>
          <w:tcPr>
            <w:tcW w:w="294"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lastRenderedPageBreak/>
              <w:t>1</w:t>
            </w:r>
          </w:p>
        </w:tc>
        <w:tc>
          <w:tcPr>
            <w:tcW w:w="56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001</w:t>
            </w:r>
            <w:r w:rsidRPr="00E455A3">
              <w:rPr>
                <w:rFonts w:ascii="Arial" w:hAnsi="Arial" w:cs="Arial"/>
                <w:sz w:val="16"/>
                <w:szCs w:val="16"/>
              </w:rPr>
              <w:lastRenderedPageBreak/>
              <w:t>1</w:t>
            </w:r>
          </w:p>
        </w:tc>
        <w:tc>
          <w:tcPr>
            <w:tcW w:w="88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lastRenderedPageBreak/>
              <w:t> </w:t>
            </w:r>
          </w:p>
        </w:tc>
        <w:tc>
          <w:tcPr>
            <w:tcW w:w="85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1 791,8</w:t>
            </w:r>
          </w:p>
        </w:tc>
      </w:tr>
      <w:tr w:rsidR="00892663" w:rsidRPr="00E455A3" w:rsidTr="00E455A3">
        <w:trPr>
          <w:trHeight w:val="20"/>
          <w:jc w:val="center"/>
        </w:trPr>
        <w:tc>
          <w:tcPr>
            <w:tcW w:w="453"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lastRenderedPageBreak/>
              <w:t> </w:t>
            </w:r>
          </w:p>
        </w:tc>
        <w:tc>
          <w:tcPr>
            <w:tcW w:w="5260" w:type="dxa"/>
            <w:tcBorders>
              <w:top w:val="nil"/>
              <w:left w:val="nil"/>
              <w:bottom w:val="single" w:sz="4" w:space="0" w:color="auto"/>
              <w:right w:val="single" w:sz="4" w:space="0" w:color="auto"/>
            </w:tcBorders>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Расходы на выплаты персоналу государственных (муниципальных) органов</w:t>
            </w:r>
          </w:p>
        </w:tc>
        <w:tc>
          <w:tcPr>
            <w:tcW w:w="392"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01</w:t>
            </w:r>
          </w:p>
        </w:tc>
        <w:tc>
          <w:tcPr>
            <w:tcW w:w="449"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03</w:t>
            </w:r>
          </w:p>
        </w:tc>
        <w:tc>
          <w:tcPr>
            <w:tcW w:w="327"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82</w:t>
            </w:r>
          </w:p>
        </w:tc>
        <w:tc>
          <w:tcPr>
            <w:tcW w:w="294"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1</w:t>
            </w:r>
          </w:p>
        </w:tc>
        <w:tc>
          <w:tcPr>
            <w:tcW w:w="56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0011</w:t>
            </w:r>
          </w:p>
        </w:tc>
        <w:tc>
          <w:tcPr>
            <w:tcW w:w="88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120</w:t>
            </w:r>
          </w:p>
        </w:tc>
        <w:tc>
          <w:tcPr>
            <w:tcW w:w="85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1 791,8</w:t>
            </w:r>
          </w:p>
        </w:tc>
      </w:tr>
      <w:tr w:rsidR="00892663" w:rsidRPr="00E455A3" w:rsidTr="00E455A3">
        <w:trPr>
          <w:trHeight w:val="20"/>
          <w:jc w:val="center"/>
        </w:trPr>
        <w:tc>
          <w:tcPr>
            <w:tcW w:w="453"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5260"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Расходы на обеспечение функций органов местного самоуправления в рамках непрограммного направления деятельности "Собрание представителей Щекинского района"</w:t>
            </w:r>
          </w:p>
        </w:tc>
        <w:tc>
          <w:tcPr>
            <w:tcW w:w="392"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01</w:t>
            </w:r>
          </w:p>
        </w:tc>
        <w:tc>
          <w:tcPr>
            <w:tcW w:w="449"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03</w:t>
            </w:r>
          </w:p>
        </w:tc>
        <w:tc>
          <w:tcPr>
            <w:tcW w:w="327"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82</w:t>
            </w:r>
          </w:p>
        </w:tc>
        <w:tc>
          <w:tcPr>
            <w:tcW w:w="294"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1</w:t>
            </w:r>
          </w:p>
        </w:tc>
        <w:tc>
          <w:tcPr>
            <w:tcW w:w="56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0019</w:t>
            </w:r>
          </w:p>
        </w:tc>
        <w:tc>
          <w:tcPr>
            <w:tcW w:w="88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5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1 019,6</w:t>
            </w:r>
          </w:p>
        </w:tc>
      </w:tr>
      <w:tr w:rsidR="00892663" w:rsidRPr="00E455A3" w:rsidTr="00E455A3">
        <w:trPr>
          <w:trHeight w:val="20"/>
          <w:jc w:val="center"/>
        </w:trPr>
        <w:tc>
          <w:tcPr>
            <w:tcW w:w="453"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5260" w:type="dxa"/>
            <w:tcBorders>
              <w:top w:val="nil"/>
              <w:left w:val="nil"/>
              <w:bottom w:val="single" w:sz="4" w:space="0" w:color="auto"/>
              <w:right w:val="single" w:sz="4" w:space="0" w:color="auto"/>
            </w:tcBorders>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Иные закупки товаров, работ и услуг для обеспечения государственных (муниципальных) нужд</w:t>
            </w:r>
          </w:p>
        </w:tc>
        <w:tc>
          <w:tcPr>
            <w:tcW w:w="392"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01</w:t>
            </w:r>
          </w:p>
        </w:tc>
        <w:tc>
          <w:tcPr>
            <w:tcW w:w="449"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03</w:t>
            </w:r>
          </w:p>
        </w:tc>
        <w:tc>
          <w:tcPr>
            <w:tcW w:w="327"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82</w:t>
            </w:r>
          </w:p>
        </w:tc>
        <w:tc>
          <w:tcPr>
            <w:tcW w:w="294"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1</w:t>
            </w:r>
          </w:p>
        </w:tc>
        <w:tc>
          <w:tcPr>
            <w:tcW w:w="56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0019</w:t>
            </w:r>
          </w:p>
        </w:tc>
        <w:tc>
          <w:tcPr>
            <w:tcW w:w="88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240</w:t>
            </w:r>
          </w:p>
        </w:tc>
        <w:tc>
          <w:tcPr>
            <w:tcW w:w="85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989,6</w:t>
            </w:r>
          </w:p>
        </w:tc>
      </w:tr>
      <w:tr w:rsidR="00892663" w:rsidRPr="00E455A3" w:rsidTr="00E455A3">
        <w:trPr>
          <w:trHeight w:val="20"/>
          <w:jc w:val="center"/>
        </w:trPr>
        <w:tc>
          <w:tcPr>
            <w:tcW w:w="453"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5260" w:type="dxa"/>
            <w:tcBorders>
              <w:top w:val="nil"/>
              <w:left w:val="nil"/>
              <w:bottom w:val="single" w:sz="4" w:space="0" w:color="auto"/>
              <w:right w:val="single" w:sz="4" w:space="0" w:color="auto"/>
            </w:tcBorders>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Уплата налогов, сборов и иных платежей</w:t>
            </w:r>
          </w:p>
        </w:tc>
        <w:tc>
          <w:tcPr>
            <w:tcW w:w="392"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01</w:t>
            </w:r>
          </w:p>
        </w:tc>
        <w:tc>
          <w:tcPr>
            <w:tcW w:w="449"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03</w:t>
            </w:r>
          </w:p>
        </w:tc>
        <w:tc>
          <w:tcPr>
            <w:tcW w:w="327"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82</w:t>
            </w:r>
          </w:p>
        </w:tc>
        <w:tc>
          <w:tcPr>
            <w:tcW w:w="294"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1</w:t>
            </w:r>
          </w:p>
        </w:tc>
        <w:tc>
          <w:tcPr>
            <w:tcW w:w="56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0019</w:t>
            </w:r>
          </w:p>
        </w:tc>
        <w:tc>
          <w:tcPr>
            <w:tcW w:w="88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850</w:t>
            </w:r>
          </w:p>
        </w:tc>
        <w:tc>
          <w:tcPr>
            <w:tcW w:w="85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30,0</w:t>
            </w:r>
          </w:p>
        </w:tc>
      </w:tr>
      <w:tr w:rsidR="00892663" w:rsidRPr="00E455A3" w:rsidTr="00E455A3">
        <w:trPr>
          <w:trHeight w:val="20"/>
          <w:jc w:val="center"/>
        </w:trPr>
        <w:tc>
          <w:tcPr>
            <w:tcW w:w="453"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5260"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92"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01</w:t>
            </w:r>
          </w:p>
        </w:tc>
        <w:tc>
          <w:tcPr>
            <w:tcW w:w="449"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04</w:t>
            </w:r>
          </w:p>
        </w:tc>
        <w:tc>
          <w:tcPr>
            <w:tcW w:w="327" w:type="dxa"/>
            <w:tcBorders>
              <w:top w:val="nil"/>
              <w:left w:val="nil"/>
              <w:bottom w:val="single" w:sz="4" w:space="0" w:color="auto"/>
              <w:right w:val="nil"/>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xml:space="preserve">        </w:t>
            </w:r>
          </w:p>
        </w:tc>
        <w:tc>
          <w:tcPr>
            <w:tcW w:w="294"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56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8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5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50 221,7</w:t>
            </w:r>
          </w:p>
        </w:tc>
      </w:tr>
      <w:tr w:rsidR="00892663" w:rsidRPr="00E455A3" w:rsidTr="00E455A3">
        <w:trPr>
          <w:trHeight w:val="20"/>
          <w:jc w:val="center"/>
        </w:trPr>
        <w:tc>
          <w:tcPr>
            <w:tcW w:w="453"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5260"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Обеспечение функционирования администрации Щекинского района</w:t>
            </w:r>
          </w:p>
        </w:tc>
        <w:tc>
          <w:tcPr>
            <w:tcW w:w="392"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01</w:t>
            </w:r>
          </w:p>
        </w:tc>
        <w:tc>
          <w:tcPr>
            <w:tcW w:w="449"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04</w:t>
            </w:r>
          </w:p>
        </w:tc>
        <w:tc>
          <w:tcPr>
            <w:tcW w:w="327"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81</w:t>
            </w:r>
          </w:p>
        </w:tc>
        <w:tc>
          <w:tcPr>
            <w:tcW w:w="294"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w:t>
            </w:r>
          </w:p>
        </w:tc>
        <w:tc>
          <w:tcPr>
            <w:tcW w:w="56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5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50 221,7</w:t>
            </w:r>
          </w:p>
        </w:tc>
      </w:tr>
      <w:tr w:rsidR="00892663" w:rsidRPr="00E455A3" w:rsidTr="00E455A3">
        <w:trPr>
          <w:trHeight w:val="20"/>
          <w:jc w:val="center"/>
        </w:trPr>
        <w:tc>
          <w:tcPr>
            <w:tcW w:w="453"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5260"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 xml:space="preserve">Глава местной администрации </w:t>
            </w:r>
          </w:p>
        </w:tc>
        <w:tc>
          <w:tcPr>
            <w:tcW w:w="392"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01</w:t>
            </w:r>
          </w:p>
        </w:tc>
        <w:tc>
          <w:tcPr>
            <w:tcW w:w="449"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04</w:t>
            </w:r>
          </w:p>
        </w:tc>
        <w:tc>
          <w:tcPr>
            <w:tcW w:w="327"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81</w:t>
            </w:r>
          </w:p>
        </w:tc>
        <w:tc>
          <w:tcPr>
            <w:tcW w:w="294"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1</w:t>
            </w:r>
          </w:p>
        </w:tc>
        <w:tc>
          <w:tcPr>
            <w:tcW w:w="56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5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1 808,3</w:t>
            </w:r>
          </w:p>
        </w:tc>
      </w:tr>
      <w:tr w:rsidR="00892663" w:rsidRPr="00E455A3" w:rsidTr="00E455A3">
        <w:trPr>
          <w:trHeight w:val="20"/>
          <w:jc w:val="center"/>
        </w:trPr>
        <w:tc>
          <w:tcPr>
            <w:tcW w:w="453"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5260"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Расходы на выплаты по оплате труда работников органов местного самоуправления в рамках непрограммного направления деятельности "Обеспечение функционирования администрации Щекинского района"</w:t>
            </w:r>
          </w:p>
        </w:tc>
        <w:tc>
          <w:tcPr>
            <w:tcW w:w="392"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01</w:t>
            </w:r>
          </w:p>
        </w:tc>
        <w:tc>
          <w:tcPr>
            <w:tcW w:w="449"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04</w:t>
            </w:r>
          </w:p>
        </w:tc>
        <w:tc>
          <w:tcPr>
            <w:tcW w:w="327"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81</w:t>
            </w:r>
          </w:p>
        </w:tc>
        <w:tc>
          <w:tcPr>
            <w:tcW w:w="294"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1</w:t>
            </w:r>
          </w:p>
        </w:tc>
        <w:tc>
          <w:tcPr>
            <w:tcW w:w="56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0011</w:t>
            </w:r>
          </w:p>
        </w:tc>
        <w:tc>
          <w:tcPr>
            <w:tcW w:w="88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5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1 808,3</w:t>
            </w:r>
          </w:p>
        </w:tc>
      </w:tr>
      <w:tr w:rsidR="00892663" w:rsidRPr="00E455A3" w:rsidTr="00E455A3">
        <w:trPr>
          <w:trHeight w:val="20"/>
          <w:jc w:val="center"/>
        </w:trPr>
        <w:tc>
          <w:tcPr>
            <w:tcW w:w="453"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5260" w:type="dxa"/>
            <w:tcBorders>
              <w:top w:val="nil"/>
              <w:left w:val="nil"/>
              <w:bottom w:val="single" w:sz="4" w:space="0" w:color="auto"/>
              <w:right w:val="single" w:sz="4" w:space="0" w:color="auto"/>
            </w:tcBorders>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Расходы на выплаты персоналу государственных (муниципальных) органов</w:t>
            </w:r>
          </w:p>
        </w:tc>
        <w:tc>
          <w:tcPr>
            <w:tcW w:w="392"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01</w:t>
            </w:r>
          </w:p>
        </w:tc>
        <w:tc>
          <w:tcPr>
            <w:tcW w:w="449"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04</w:t>
            </w:r>
          </w:p>
        </w:tc>
        <w:tc>
          <w:tcPr>
            <w:tcW w:w="327"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81</w:t>
            </w:r>
          </w:p>
        </w:tc>
        <w:tc>
          <w:tcPr>
            <w:tcW w:w="294"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1</w:t>
            </w:r>
          </w:p>
        </w:tc>
        <w:tc>
          <w:tcPr>
            <w:tcW w:w="56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0011</w:t>
            </w:r>
          </w:p>
        </w:tc>
        <w:tc>
          <w:tcPr>
            <w:tcW w:w="88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120</w:t>
            </w:r>
          </w:p>
        </w:tc>
        <w:tc>
          <w:tcPr>
            <w:tcW w:w="85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1 808,3</w:t>
            </w:r>
          </w:p>
        </w:tc>
      </w:tr>
      <w:tr w:rsidR="00892663" w:rsidRPr="00E455A3" w:rsidTr="00E455A3">
        <w:trPr>
          <w:trHeight w:val="20"/>
          <w:jc w:val="center"/>
        </w:trPr>
        <w:tc>
          <w:tcPr>
            <w:tcW w:w="453"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5260"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Аппарат администрации Щекинского района</w:t>
            </w:r>
          </w:p>
        </w:tc>
        <w:tc>
          <w:tcPr>
            <w:tcW w:w="392"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01</w:t>
            </w:r>
          </w:p>
        </w:tc>
        <w:tc>
          <w:tcPr>
            <w:tcW w:w="449"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04</w:t>
            </w:r>
          </w:p>
        </w:tc>
        <w:tc>
          <w:tcPr>
            <w:tcW w:w="327"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81</w:t>
            </w:r>
          </w:p>
        </w:tc>
        <w:tc>
          <w:tcPr>
            <w:tcW w:w="294"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2</w:t>
            </w:r>
          </w:p>
        </w:tc>
        <w:tc>
          <w:tcPr>
            <w:tcW w:w="56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5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48 413,4</w:t>
            </w:r>
          </w:p>
        </w:tc>
      </w:tr>
      <w:tr w:rsidR="00892663" w:rsidRPr="00E455A3" w:rsidTr="00E455A3">
        <w:trPr>
          <w:trHeight w:val="20"/>
          <w:jc w:val="center"/>
        </w:trPr>
        <w:tc>
          <w:tcPr>
            <w:tcW w:w="453"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5260"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Расходы на выплаты по оплате труда работников органов местного самоуправления в рамках непрограммного направления деятельности "Обеспечение функционирования администрации Щекинского района"</w:t>
            </w:r>
          </w:p>
        </w:tc>
        <w:tc>
          <w:tcPr>
            <w:tcW w:w="392"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01</w:t>
            </w:r>
          </w:p>
        </w:tc>
        <w:tc>
          <w:tcPr>
            <w:tcW w:w="449"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04</w:t>
            </w:r>
          </w:p>
        </w:tc>
        <w:tc>
          <w:tcPr>
            <w:tcW w:w="327"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81</w:t>
            </w:r>
          </w:p>
        </w:tc>
        <w:tc>
          <w:tcPr>
            <w:tcW w:w="294"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2</w:t>
            </w:r>
          </w:p>
        </w:tc>
        <w:tc>
          <w:tcPr>
            <w:tcW w:w="56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0011</w:t>
            </w:r>
          </w:p>
        </w:tc>
        <w:tc>
          <w:tcPr>
            <w:tcW w:w="88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5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46 646,1</w:t>
            </w:r>
          </w:p>
        </w:tc>
      </w:tr>
      <w:tr w:rsidR="00892663" w:rsidRPr="00E455A3" w:rsidTr="00E455A3">
        <w:trPr>
          <w:trHeight w:val="20"/>
          <w:jc w:val="center"/>
        </w:trPr>
        <w:tc>
          <w:tcPr>
            <w:tcW w:w="453"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5260" w:type="dxa"/>
            <w:tcBorders>
              <w:top w:val="nil"/>
              <w:left w:val="nil"/>
              <w:bottom w:val="single" w:sz="4" w:space="0" w:color="auto"/>
              <w:right w:val="single" w:sz="4" w:space="0" w:color="auto"/>
            </w:tcBorders>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Расходы на выплаты персоналу государственных (муниципальных) органов</w:t>
            </w:r>
          </w:p>
        </w:tc>
        <w:tc>
          <w:tcPr>
            <w:tcW w:w="392"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01</w:t>
            </w:r>
          </w:p>
        </w:tc>
        <w:tc>
          <w:tcPr>
            <w:tcW w:w="449"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04</w:t>
            </w:r>
          </w:p>
        </w:tc>
        <w:tc>
          <w:tcPr>
            <w:tcW w:w="327"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81</w:t>
            </w:r>
          </w:p>
        </w:tc>
        <w:tc>
          <w:tcPr>
            <w:tcW w:w="294"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2</w:t>
            </w:r>
          </w:p>
        </w:tc>
        <w:tc>
          <w:tcPr>
            <w:tcW w:w="56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0011</w:t>
            </w:r>
          </w:p>
        </w:tc>
        <w:tc>
          <w:tcPr>
            <w:tcW w:w="88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120</w:t>
            </w:r>
          </w:p>
        </w:tc>
        <w:tc>
          <w:tcPr>
            <w:tcW w:w="85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46 646,1</w:t>
            </w:r>
          </w:p>
        </w:tc>
      </w:tr>
      <w:tr w:rsidR="00892663" w:rsidRPr="00E455A3" w:rsidTr="00E455A3">
        <w:trPr>
          <w:trHeight w:val="20"/>
          <w:jc w:val="center"/>
        </w:trPr>
        <w:tc>
          <w:tcPr>
            <w:tcW w:w="453"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5260"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Расходы на обеспечение функций органов местного самоуправления в рамках непрограммного направления деятельности "Обеспечение функционирования администрации Щекинского района"</w:t>
            </w:r>
          </w:p>
        </w:tc>
        <w:tc>
          <w:tcPr>
            <w:tcW w:w="392"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01</w:t>
            </w:r>
          </w:p>
        </w:tc>
        <w:tc>
          <w:tcPr>
            <w:tcW w:w="449"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04</w:t>
            </w:r>
          </w:p>
        </w:tc>
        <w:tc>
          <w:tcPr>
            <w:tcW w:w="327"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81</w:t>
            </w:r>
          </w:p>
        </w:tc>
        <w:tc>
          <w:tcPr>
            <w:tcW w:w="294"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2</w:t>
            </w:r>
          </w:p>
        </w:tc>
        <w:tc>
          <w:tcPr>
            <w:tcW w:w="56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0019</w:t>
            </w:r>
          </w:p>
        </w:tc>
        <w:tc>
          <w:tcPr>
            <w:tcW w:w="88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5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1 767,3</w:t>
            </w:r>
          </w:p>
        </w:tc>
      </w:tr>
      <w:tr w:rsidR="00892663" w:rsidRPr="00E455A3" w:rsidTr="00E455A3">
        <w:trPr>
          <w:trHeight w:val="20"/>
          <w:jc w:val="center"/>
        </w:trPr>
        <w:tc>
          <w:tcPr>
            <w:tcW w:w="453"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5260" w:type="dxa"/>
            <w:tcBorders>
              <w:top w:val="nil"/>
              <w:left w:val="nil"/>
              <w:bottom w:val="single" w:sz="4" w:space="0" w:color="auto"/>
              <w:right w:val="single" w:sz="4" w:space="0" w:color="auto"/>
            </w:tcBorders>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Иные закупки товаров, работ и услуг для обеспечения государственных (муниципальных) нужд</w:t>
            </w:r>
          </w:p>
        </w:tc>
        <w:tc>
          <w:tcPr>
            <w:tcW w:w="392"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01</w:t>
            </w:r>
          </w:p>
        </w:tc>
        <w:tc>
          <w:tcPr>
            <w:tcW w:w="449"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04</w:t>
            </w:r>
          </w:p>
        </w:tc>
        <w:tc>
          <w:tcPr>
            <w:tcW w:w="327"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81</w:t>
            </w:r>
          </w:p>
        </w:tc>
        <w:tc>
          <w:tcPr>
            <w:tcW w:w="294"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2</w:t>
            </w:r>
          </w:p>
        </w:tc>
        <w:tc>
          <w:tcPr>
            <w:tcW w:w="56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0019</w:t>
            </w:r>
          </w:p>
        </w:tc>
        <w:tc>
          <w:tcPr>
            <w:tcW w:w="88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240</w:t>
            </w:r>
          </w:p>
        </w:tc>
        <w:tc>
          <w:tcPr>
            <w:tcW w:w="85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1 373,5</w:t>
            </w:r>
          </w:p>
        </w:tc>
      </w:tr>
      <w:tr w:rsidR="00892663" w:rsidRPr="00E455A3" w:rsidTr="00E455A3">
        <w:trPr>
          <w:trHeight w:val="20"/>
          <w:jc w:val="center"/>
        </w:trPr>
        <w:tc>
          <w:tcPr>
            <w:tcW w:w="453"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5260" w:type="dxa"/>
            <w:tcBorders>
              <w:top w:val="nil"/>
              <w:left w:val="nil"/>
              <w:bottom w:val="single" w:sz="4" w:space="0" w:color="auto"/>
              <w:right w:val="single" w:sz="4" w:space="0" w:color="auto"/>
            </w:tcBorders>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Социальные выплаты гражданам, кроме публичных нормативных социальных выплат</w:t>
            </w:r>
          </w:p>
        </w:tc>
        <w:tc>
          <w:tcPr>
            <w:tcW w:w="392"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01</w:t>
            </w:r>
          </w:p>
        </w:tc>
        <w:tc>
          <w:tcPr>
            <w:tcW w:w="449"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04</w:t>
            </w:r>
          </w:p>
        </w:tc>
        <w:tc>
          <w:tcPr>
            <w:tcW w:w="327"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81</w:t>
            </w:r>
          </w:p>
        </w:tc>
        <w:tc>
          <w:tcPr>
            <w:tcW w:w="294"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2</w:t>
            </w:r>
          </w:p>
        </w:tc>
        <w:tc>
          <w:tcPr>
            <w:tcW w:w="56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0019</w:t>
            </w:r>
          </w:p>
        </w:tc>
        <w:tc>
          <w:tcPr>
            <w:tcW w:w="88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320</w:t>
            </w:r>
          </w:p>
        </w:tc>
        <w:tc>
          <w:tcPr>
            <w:tcW w:w="85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196,8</w:t>
            </w:r>
          </w:p>
        </w:tc>
      </w:tr>
      <w:tr w:rsidR="00892663" w:rsidRPr="00E455A3" w:rsidTr="00E455A3">
        <w:trPr>
          <w:trHeight w:val="20"/>
          <w:jc w:val="center"/>
        </w:trPr>
        <w:tc>
          <w:tcPr>
            <w:tcW w:w="453"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5260" w:type="dxa"/>
            <w:tcBorders>
              <w:top w:val="nil"/>
              <w:left w:val="nil"/>
              <w:bottom w:val="single" w:sz="4" w:space="0" w:color="auto"/>
              <w:right w:val="single" w:sz="4" w:space="0" w:color="auto"/>
            </w:tcBorders>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Уплата налогов, сборов и иных платежей</w:t>
            </w:r>
          </w:p>
        </w:tc>
        <w:tc>
          <w:tcPr>
            <w:tcW w:w="392"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01</w:t>
            </w:r>
          </w:p>
        </w:tc>
        <w:tc>
          <w:tcPr>
            <w:tcW w:w="449"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04</w:t>
            </w:r>
          </w:p>
        </w:tc>
        <w:tc>
          <w:tcPr>
            <w:tcW w:w="327"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81</w:t>
            </w:r>
          </w:p>
        </w:tc>
        <w:tc>
          <w:tcPr>
            <w:tcW w:w="294"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2</w:t>
            </w:r>
          </w:p>
        </w:tc>
        <w:tc>
          <w:tcPr>
            <w:tcW w:w="56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0019</w:t>
            </w:r>
          </w:p>
        </w:tc>
        <w:tc>
          <w:tcPr>
            <w:tcW w:w="88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850</w:t>
            </w:r>
          </w:p>
        </w:tc>
        <w:tc>
          <w:tcPr>
            <w:tcW w:w="85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197,0</w:t>
            </w:r>
          </w:p>
        </w:tc>
      </w:tr>
      <w:tr w:rsidR="00892663" w:rsidRPr="00E455A3" w:rsidTr="00E455A3">
        <w:trPr>
          <w:trHeight w:val="20"/>
          <w:jc w:val="center"/>
        </w:trPr>
        <w:tc>
          <w:tcPr>
            <w:tcW w:w="453"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5260"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392"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01</w:t>
            </w:r>
          </w:p>
        </w:tc>
        <w:tc>
          <w:tcPr>
            <w:tcW w:w="44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06</w:t>
            </w:r>
          </w:p>
        </w:tc>
        <w:tc>
          <w:tcPr>
            <w:tcW w:w="327"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294"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56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8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5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13 638,9</w:t>
            </w:r>
          </w:p>
        </w:tc>
      </w:tr>
      <w:tr w:rsidR="00892663" w:rsidRPr="00E455A3" w:rsidTr="00E455A3">
        <w:trPr>
          <w:trHeight w:val="20"/>
          <w:jc w:val="center"/>
        </w:trPr>
        <w:tc>
          <w:tcPr>
            <w:tcW w:w="453"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5260"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392"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01</w:t>
            </w:r>
          </w:p>
        </w:tc>
        <w:tc>
          <w:tcPr>
            <w:tcW w:w="44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06</w:t>
            </w:r>
          </w:p>
        </w:tc>
        <w:tc>
          <w:tcPr>
            <w:tcW w:w="327"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05</w:t>
            </w:r>
          </w:p>
        </w:tc>
        <w:tc>
          <w:tcPr>
            <w:tcW w:w="294"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w:t>
            </w:r>
          </w:p>
        </w:tc>
        <w:tc>
          <w:tcPr>
            <w:tcW w:w="56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5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11 204,1</w:t>
            </w:r>
          </w:p>
        </w:tc>
      </w:tr>
      <w:tr w:rsidR="00892663" w:rsidRPr="00E455A3" w:rsidTr="00E455A3">
        <w:trPr>
          <w:trHeight w:val="20"/>
          <w:jc w:val="center"/>
        </w:trPr>
        <w:tc>
          <w:tcPr>
            <w:tcW w:w="453"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5260"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Основное мероприятие "Обеспечение реализации муниципальной программы" муниципальной программы муниципального образования Щекинский район "Управление муниципальными финансами муниципального образования Щекинский район"</w:t>
            </w:r>
          </w:p>
        </w:tc>
        <w:tc>
          <w:tcPr>
            <w:tcW w:w="392"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01</w:t>
            </w:r>
          </w:p>
        </w:tc>
        <w:tc>
          <w:tcPr>
            <w:tcW w:w="44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06</w:t>
            </w:r>
          </w:p>
        </w:tc>
        <w:tc>
          <w:tcPr>
            <w:tcW w:w="327"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05</w:t>
            </w:r>
          </w:p>
        </w:tc>
        <w:tc>
          <w:tcPr>
            <w:tcW w:w="294"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4</w:t>
            </w:r>
          </w:p>
        </w:tc>
        <w:tc>
          <w:tcPr>
            <w:tcW w:w="56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5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11 204,1</w:t>
            </w:r>
          </w:p>
        </w:tc>
      </w:tr>
      <w:tr w:rsidR="00892663" w:rsidRPr="00E455A3" w:rsidTr="00E455A3">
        <w:trPr>
          <w:trHeight w:val="20"/>
          <w:jc w:val="center"/>
        </w:trPr>
        <w:tc>
          <w:tcPr>
            <w:tcW w:w="453"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5260"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Расходы на выплаты по оплате труда работников органов местного самоуправления в рамках основного мероприятия "Обеспечение реализации муниципальной программы" муниципальной программы муниципального образования Щекинский район "Управление муниципальными финансами муниципального образования Щекинский район"</w:t>
            </w:r>
          </w:p>
        </w:tc>
        <w:tc>
          <w:tcPr>
            <w:tcW w:w="392"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01</w:t>
            </w:r>
          </w:p>
        </w:tc>
        <w:tc>
          <w:tcPr>
            <w:tcW w:w="44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06</w:t>
            </w:r>
          </w:p>
        </w:tc>
        <w:tc>
          <w:tcPr>
            <w:tcW w:w="327"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05</w:t>
            </w:r>
          </w:p>
        </w:tc>
        <w:tc>
          <w:tcPr>
            <w:tcW w:w="294"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4</w:t>
            </w:r>
          </w:p>
        </w:tc>
        <w:tc>
          <w:tcPr>
            <w:tcW w:w="56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0011</w:t>
            </w:r>
          </w:p>
        </w:tc>
        <w:tc>
          <w:tcPr>
            <w:tcW w:w="88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5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10 441,9</w:t>
            </w:r>
          </w:p>
        </w:tc>
      </w:tr>
      <w:tr w:rsidR="00892663" w:rsidRPr="00E455A3" w:rsidTr="00E455A3">
        <w:trPr>
          <w:trHeight w:val="20"/>
          <w:jc w:val="center"/>
        </w:trPr>
        <w:tc>
          <w:tcPr>
            <w:tcW w:w="453"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5260" w:type="dxa"/>
            <w:tcBorders>
              <w:top w:val="nil"/>
              <w:left w:val="nil"/>
              <w:bottom w:val="single" w:sz="4" w:space="0" w:color="auto"/>
              <w:right w:val="single" w:sz="4" w:space="0" w:color="auto"/>
            </w:tcBorders>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Расходы на выплаты персоналу государственных (муниципальных) органов</w:t>
            </w:r>
          </w:p>
        </w:tc>
        <w:tc>
          <w:tcPr>
            <w:tcW w:w="392"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01</w:t>
            </w:r>
          </w:p>
        </w:tc>
        <w:tc>
          <w:tcPr>
            <w:tcW w:w="44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06</w:t>
            </w:r>
          </w:p>
        </w:tc>
        <w:tc>
          <w:tcPr>
            <w:tcW w:w="327"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05</w:t>
            </w:r>
          </w:p>
        </w:tc>
        <w:tc>
          <w:tcPr>
            <w:tcW w:w="294"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4</w:t>
            </w:r>
          </w:p>
        </w:tc>
        <w:tc>
          <w:tcPr>
            <w:tcW w:w="56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0011</w:t>
            </w:r>
          </w:p>
        </w:tc>
        <w:tc>
          <w:tcPr>
            <w:tcW w:w="885"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120</w:t>
            </w:r>
          </w:p>
        </w:tc>
        <w:tc>
          <w:tcPr>
            <w:tcW w:w="85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10 441,9</w:t>
            </w:r>
          </w:p>
        </w:tc>
      </w:tr>
      <w:tr w:rsidR="00892663" w:rsidRPr="00E455A3" w:rsidTr="00E455A3">
        <w:trPr>
          <w:trHeight w:val="20"/>
          <w:jc w:val="center"/>
        </w:trPr>
        <w:tc>
          <w:tcPr>
            <w:tcW w:w="453"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5260"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Расходы на обеспечение функций органов местного самоуправления в рамках основного мероприятия "Обеспечение реализации муниципальной программы" муниципальной программы муниципального образования Щекинский район "Управление муниципальными финансами муниципального образования Щекинский район"</w:t>
            </w:r>
          </w:p>
        </w:tc>
        <w:tc>
          <w:tcPr>
            <w:tcW w:w="392"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01</w:t>
            </w:r>
          </w:p>
        </w:tc>
        <w:tc>
          <w:tcPr>
            <w:tcW w:w="44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06</w:t>
            </w:r>
          </w:p>
        </w:tc>
        <w:tc>
          <w:tcPr>
            <w:tcW w:w="327"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05</w:t>
            </w:r>
          </w:p>
        </w:tc>
        <w:tc>
          <w:tcPr>
            <w:tcW w:w="294"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4</w:t>
            </w:r>
          </w:p>
        </w:tc>
        <w:tc>
          <w:tcPr>
            <w:tcW w:w="56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0019</w:t>
            </w:r>
          </w:p>
        </w:tc>
        <w:tc>
          <w:tcPr>
            <w:tcW w:w="885"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5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762,2</w:t>
            </w:r>
          </w:p>
        </w:tc>
      </w:tr>
      <w:tr w:rsidR="00892663" w:rsidRPr="00E455A3" w:rsidTr="00E455A3">
        <w:trPr>
          <w:trHeight w:val="20"/>
          <w:jc w:val="center"/>
        </w:trPr>
        <w:tc>
          <w:tcPr>
            <w:tcW w:w="453"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5260" w:type="dxa"/>
            <w:tcBorders>
              <w:top w:val="nil"/>
              <w:left w:val="nil"/>
              <w:bottom w:val="single" w:sz="4" w:space="0" w:color="auto"/>
              <w:right w:val="single" w:sz="4" w:space="0" w:color="auto"/>
            </w:tcBorders>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Иные закупки товаров, работ и услуг для обеспечения государственных (муниципальных) нужд</w:t>
            </w:r>
          </w:p>
        </w:tc>
        <w:tc>
          <w:tcPr>
            <w:tcW w:w="392"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01</w:t>
            </w:r>
          </w:p>
        </w:tc>
        <w:tc>
          <w:tcPr>
            <w:tcW w:w="44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06</w:t>
            </w:r>
          </w:p>
        </w:tc>
        <w:tc>
          <w:tcPr>
            <w:tcW w:w="327"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05</w:t>
            </w:r>
          </w:p>
        </w:tc>
        <w:tc>
          <w:tcPr>
            <w:tcW w:w="294"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4</w:t>
            </w:r>
          </w:p>
        </w:tc>
        <w:tc>
          <w:tcPr>
            <w:tcW w:w="56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0019</w:t>
            </w:r>
          </w:p>
        </w:tc>
        <w:tc>
          <w:tcPr>
            <w:tcW w:w="885"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240</w:t>
            </w:r>
          </w:p>
        </w:tc>
        <w:tc>
          <w:tcPr>
            <w:tcW w:w="85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757,4</w:t>
            </w:r>
          </w:p>
        </w:tc>
      </w:tr>
      <w:tr w:rsidR="00892663" w:rsidRPr="00E455A3" w:rsidTr="00E455A3">
        <w:trPr>
          <w:trHeight w:val="20"/>
          <w:jc w:val="center"/>
        </w:trPr>
        <w:tc>
          <w:tcPr>
            <w:tcW w:w="453"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5260" w:type="dxa"/>
            <w:tcBorders>
              <w:top w:val="nil"/>
              <w:left w:val="nil"/>
              <w:bottom w:val="single" w:sz="4" w:space="0" w:color="auto"/>
              <w:right w:val="single" w:sz="4" w:space="0" w:color="auto"/>
            </w:tcBorders>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Уплата налогов, сборов и иных платежей</w:t>
            </w:r>
          </w:p>
        </w:tc>
        <w:tc>
          <w:tcPr>
            <w:tcW w:w="392"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01</w:t>
            </w:r>
          </w:p>
        </w:tc>
        <w:tc>
          <w:tcPr>
            <w:tcW w:w="44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06</w:t>
            </w:r>
          </w:p>
        </w:tc>
        <w:tc>
          <w:tcPr>
            <w:tcW w:w="327"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05</w:t>
            </w:r>
          </w:p>
        </w:tc>
        <w:tc>
          <w:tcPr>
            <w:tcW w:w="294"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4</w:t>
            </w:r>
          </w:p>
        </w:tc>
        <w:tc>
          <w:tcPr>
            <w:tcW w:w="56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0019</w:t>
            </w:r>
          </w:p>
        </w:tc>
        <w:tc>
          <w:tcPr>
            <w:tcW w:w="885"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850</w:t>
            </w:r>
          </w:p>
        </w:tc>
        <w:tc>
          <w:tcPr>
            <w:tcW w:w="85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4,8</w:t>
            </w:r>
          </w:p>
        </w:tc>
      </w:tr>
      <w:tr w:rsidR="00892663" w:rsidRPr="00E455A3" w:rsidTr="00E455A3">
        <w:trPr>
          <w:trHeight w:val="20"/>
          <w:jc w:val="center"/>
        </w:trPr>
        <w:tc>
          <w:tcPr>
            <w:tcW w:w="453"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5260"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Обеспечение функционирования контрольно-счетной комиссии муниципального образования Щекинский район</w:t>
            </w:r>
          </w:p>
        </w:tc>
        <w:tc>
          <w:tcPr>
            <w:tcW w:w="392"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01</w:t>
            </w:r>
          </w:p>
        </w:tc>
        <w:tc>
          <w:tcPr>
            <w:tcW w:w="44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06</w:t>
            </w:r>
          </w:p>
        </w:tc>
        <w:tc>
          <w:tcPr>
            <w:tcW w:w="327"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83</w:t>
            </w:r>
          </w:p>
        </w:tc>
        <w:tc>
          <w:tcPr>
            <w:tcW w:w="294"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w:t>
            </w:r>
          </w:p>
        </w:tc>
        <w:tc>
          <w:tcPr>
            <w:tcW w:w="56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5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2 434,8</w:t>
            </w:r>
          </w:p>
        </w:tc>
      </w:tr>
      <w:tr w:rsidR="00892663" w:rsidRPr="00E455A3" w:rsidTr="00E455A3">
        <w:trPr>
          <w:trHeight w:val="20"/>
          <w:jc w:val="center"/>
        </w:trPr>
        <w:tc>
          <w:tcPr>
            <w:tcW w:w="453"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5260"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 xml:space="preserve">Руководитель контрольно-счетной комиссии муниципального образования и его заместители </w:t>
            </w:r>
          </w:p>
        </w:tc>
        <w:tc>
          <w:tcPr>
            <w:tcW w:w="392"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01</w:t>
            </w:r>
          </w:p>
        </w:tc>
        <w:tc>
          <w:tcPr>
            <w:tcW w:w="44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06</w:t>
            </w:r>
          </w:p>
        </w:tc>
        <w:tc>
          <w:tcPr>
            <w:tcW w:w="327"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83</w:t>
            </w:r>
          </w:p>
        </w:tc>
        <w:tc>
          <w:tcPr>
            <w:tcW w:w="294"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1</w:t>
            </w:r>
          </w:p>
        </w:tc>
        <w:tc>
          <w:tcPr>
            <w:tcW w:w="56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5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1 717,2</w:t>
            </w:r>
          </w:p>
        </w:tc>
      </w:tr>
      <w:tr w:rsidR="00892663" w:rsidRPr="00E455A3" w:rsidTr="00E455A3">
        <w:trPr>
          <w:trHeight w:val="20"/>
          <w:jc w:val="center"/>
        </w:trPr>
        <w:tc>
          <w:tcPr>
            <w:tcW w:w="453"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5260"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 xml:space="preserve">Расходы на выплаты по оплате труда работников органов </w:t>
            </w:r>
            <w:r w:rsidRPr="00E455A3">
              <w:rPr>
                <w:rFonts w:ascii="Arial" w:hAnsi="Arial" w:cs="Arial"/>
                <w:sz w:val="16"/>
                <w:szCs w:val="16"/>
              </w:rPr>
              <w:lastRenderedPageBreak/>
              <w:t>местного самоуправления в рамках непрограммного направления деятельности "Обеспечение функционирования контрольно-счетной комиссии муниципального образования Щекинский район"</w:t>
            </w:r>
          </w:p>
        </w:tc>
        <w:tc>
          <w:tcPr>
            <w:tcW w:w="392"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lastRenderedPageBreak/>
              <w:t>01</w:t>
            </w:r>
          </w:p>
        </w:tc>
        <w:tc>
          <w:tcPr>
            <w:tcW w:w="44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06</w:t>
            </w:r>
          </w:p>
        </w:tc>
        <w:tc>
          <w:tcPr>
            <w:tcW w:w="327"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8</w:t>
            </w:r>
            <w:r w:rsidRPr="00E455A3">
              <w:rPr>
                <w:rFonts w:ascii="Arial" w:hAnsi="Arial" w:cs="Arial"/>
                <w:sz w:val="16"/>
                <w:szCs w:val="16"/>
              </w:rPr>
              <w:lastRenderedPageBreak/>
              <w:t>3</w:t>
            </w:r>
          </w:p>
        </w:tc>
        <w:tc>
          <w:tcPr>
            <w:tcW w:w="294"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lastRenderedPageBreak/>
              <w:t>1</w:t>
            </w:r>
          </w:p>
        </w:tc>
        <w:tc>
          <w:tcPr>
            <w:tcW w:w="56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001</w:t>
            </w:r>
            <w:r w:rsidRPr="00E455A3">
              <w:rPr>
                <w:rFonts w:ascii="Arial" w:hAnsi="Arial" w:cs="Arial"/>
                <w:sz w:val="16"/>
                <w:szCs w:val="16"/>
              </w:rPr>
              <w:lastRenderedPageBreak/>
              <w:t>1</w:t>
            </w:r>
          </w:p>
        </w:tc>
        <w:tc>
          <w:tcPr>
            <w:tcW w:w="88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lastRenderedPageBreak/>
              <w:t> </w:t>
            </w:r>
          </w:p>
        </w:tc>
        <w:tc>
          <w:tcPr>
            <w:tcW w:w="85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1 717,2</w:t>
            </w:r>
          </w:p>
        </w:tc>
      </w:tr>
      <w:tr w:rsidR="00892663" w:rsidRPr="00E455A3" w:rsidTr="00E455A3">
        <w:trPr>
          <w:trHeight w:val="20"/>
          <w:jc w:val="center"/>
        </w:trPr>
        <w:tc>
          <w:tcPr>
            <w:tcW w:w="453"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lastRenderedPageBreak/>
              <w:t> </w:t>
            </w:r>
          </w:p>
        </w:tc>
        <w:tc>
          <w:tcPr>
            <w:tcW w:w="5260" w:type="dxa"/>
            <w:tcBorders>
              <w:top w:val="nil"/>
              <w:left w:val="nil"/>
              <w:bottom w:val="single" w:sz="4" w:space="0" w:color="auto"/>
              <w:right w:val="single" w:sz="4" w:space="0" w:color="auto"/>
            </w:tcBorders>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Расходы на выплаты персоналу государственных (муниципальных) органов</w:t>
            </w:r>
          </w:p>
        </w:tc>
        <w:tc>
          <w:tcPr>
            <w:tcW w:w="392"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01</w:t>
            </w:r>
          </w:p>
        </w:tc>
        <w:tc>
          <w:tcPr>
            <w:tcW w:w="44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06</w:t>
            </w:r>
          </w:p>
        </w:tc>
        <w:tc>
          <w:tcPr>
            <w:tcW w:w="327"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83</w:t>
            </w:r>
          </w:p>
        </w:tc>
        <w:tc>
          <w:tcPr>
            <w:tcW w:w="294"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1</w:t>
            </w:r>
          </w:p>
        </w:tc>
        <w:tc>
          <w:tcPr>
            <w:tcW w:w="56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0011</w:t>
            </w:r>
          </w:p>
        </w:tc>
        <w:tc>
          <w:tcPr>
            <w:tcW w:w="88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120</w:t>
            </w:r>
          </w:p>
        </w:tc>
        <w:tc>
          <w:tcPr>
            <w:tcW w:w="85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1 717,2</w:t>
            </w:r>
          </w:p>
        </w:tc>
      </w:tr>
      <w:tr w:rsidR="00892663" w:rsidRPr="00E455A3" w:rsidTr="00E455A3">
        <w:trPr>
          <w:trHeight w:val="20"/>
          <w:jc w:val="center"/>
        </w:trPr>
        <w:tc>
          <w:tcPr>
            <w:tcW w:w="453"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5260"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Обеспечение деятельности контрольно-счетной комиссии муниципального образования Щекинский район</w:t>
            </w:r>
          </w:p>
        </w:tc>
        <w:tc>
          <w:tcPr>
            <w:tcW w:w="392"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01</w:t>
            </w:r>
          </w:p>
        </w:tc>
        <w:tc>
          <w:tcPr>
            <w:tcW w:w="44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06</w:t>
            </w:r>
          </w:p>
        </w:tc>
        <w:tc>
          <w:tcPr>
            <w:tcW w:w="327"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83</w:t>
            </w:r>
          </w:p>
        </w:tc>
        <w:tc>
          <w:tcPr>
            <w:tcW w:w="294"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2</w:t>
            </w:r>
          </w:p>
        </w:tc>
        <w:tc>
          <w:tcPr>
            <w:tcW w:w="56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5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717,6</w:t>
            </w:r>
          </w:p>
        </w:tc>
      </w:tr>
      <w:tr w:rsidR="00892663" w:rsidRPr="00E455A3" w:rsidTr="00E455A3">
        <w:trPr>
          <w:trHeight w:val="20"/>
          <w:jc w:val="center"/>
        </w:trPr>
        <w:tc>
          <w:tcPr>
            <w:tcW w:w="453"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5260"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Расходы на выплаты по оплате труда работников органов местного самоуправления в рамках непрограммного направления деятельности "Обеспечение функционирования контрольно-счетной комиссии муниципального образования Щекинский район"</w:t>
            </w:r>
          </w:p>
        </w:tc>
        <w:tc>
          <w:tcPr>
            <w:tcW w:w="392"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01</w:t>
            </w:r>
          </w:p>
        </w:tc>
        <w:tc>
          <w:tcPr>
            <w:tcW w:w="44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06</w:t>
            </w:r>
          </w:p>
        </w:tc>
        <w:tc>
          <w:tcPr>
            <w:tcW w:w="327"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83</w:t>
            </w:r>
          </w:p>
        </w:tc>
        <w:tc>
          <w:tcPr>
            <w:tcW w:w="294"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2</w:t>
            </w:r>
          </w:p>
        </w:tc>
        <w:tc>
          <w:tcPr>
            <w:tcW w:w="56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0011</w:t>
            </w:r>
          </w:p>
        </w:tc>
        <w:tc>
          <w:tcPr>
            <w:tcW w:w="88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5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528,8</w:t>
            </w:r>
          </w:p>
        </w:tc>
      </w:tr>
      <w:tr w:rsidR="00892663" w:rsidRPr="00E455A3" w:rsidTr="00E455A3">
        <w:trPr>
          <w:trHeight w:val="20"/>
          <w:jc w:val="center"/>
        </w:trPr>
        <w:tc>
          <w:tcPr>
            <w:tcW w:w="453"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5260" w:type="dxa"/>
            <w:tcBorders>
              <w:top w:val="nil"/>
              <w:left w:val="nil"/>
              <w:bottom w:val="single" w:sz="4" w:space="0" w:color="auto"/>
              <w:right w:val="single" w:sz="4" w:space="0" w:color="auto"/>
            </w:tcBorders>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Расходы на выплаты персоналу государственных (муниципальных) органов</w:t>
            </w:r>
          </w:p>
        </w:tc>
        <w:tc>
          <w:tcPr>
            <w:tcW w:w="392"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01</w:t>
            </w:r>
          </w:p>
        </w:tc>
        <w:tc>
          <w:tcPr>
            <w:tcW w:w="44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06</w:t>
            </w:r>
          </w:p>
        </w:tc>
        <w:tc>
          <w:tcPr>
            <w:tcW w:w="327"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83</w:t>
            </w:r>
          </w:p>
        </w:tc>
        <w:tc>
          <w:tcPr>
            <w:tcW w:w="294"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2</w:t>
            </w:r>
          </w:p>
        </w:tc>
        <w:tc>
          <w:tcPr>
            <w:tcW w:w="56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0011</w:t>
            </w:r>
          </w:p>
        </w:tc>
        <w:tc>
          <w:tcPr>
            <w:tcW w:w="88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120</w:t>
            </w:r>
          </w:p>
        </w:tc>
        <w:tc>
          <w:tcPr>
            <w:tcW w:w="85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528,8</w:t>
            </w:r>
          </w:p>
        </w:tc>
      </w:tr>
      <w:tr w:rsidR="00892663" w:rsidRPr="00E455A3" w:rsidTr="00E455A3">
        <w:trPr>
          <w:trHeight w:val="20"/>
          <w:jc w:val="center"/>
        </w:trPr>
        <w:tc>
          <w:tcPr>
            <w:tcW w:w="453"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5260"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Расходы на обеспечение функций органов местного самоуправления в рамках непрограммного направления деятельности "Обеспечение функционирования контрольно-счетной комиссии муниципального образования Щекинский район"</w:t>
            </w:r>
          </w:p>
        </w:tc>
        <w:tc>
          <w:tcPr>
            <w:tcW w:w="392"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01</w:t>
            </w:r>
          </w:p>
        </w:tc>
        <w:tc>
          <w:tcPr>
            <w:tcW w:w="44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06</w:t>
            </w:r>
          </w:p>
        </w:tc>
        <w:tc>
          <w:tcPr>
            <w:tcW w:w="327"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83</w:t>
            </w:r>
          </w:p>
        </w:tc>
        <w:tc>
          <w:tcPr>
            <w:tcW w:w="294"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2</w:t>
            </w:r>
          </w:p>
        </w:tc>
        <w:tc>
          <w:tcPr>
            <w:tcW w:w="56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0019</w:t>
            </w:r>
          </w:p>
        </w:tc>
        <w:tc>
          <w:tcPr>
            <w:tcW w:w="88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5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188,8</w:t>
            </w:r>
          </w:p>
        </w:tc>
      </w:tr>
      <w:tr w:rsidR="00892663" w:rsidRPr="00E455A3" w:rsidTr="00E455A3">
        <w:trPr>
          <w:trHeight w:val="20"/>
          <w:jc w:val="center"/>
        </w:trPr>
        <w:tc>
          <w:tcPr>
            <w:tcW w:w="453"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5260" w:type="dxa"/>
            <w:tcBorders>
              <w:top w:val="nil"/>
              <w:left w:val="nil"/>
              <w:bottom w:val="single" w:sz="4" w:space="0" w:color="auto"/>
              <w:right w:val="single" w:sz="4" w:space="0" w:color="auto"/>
            </w:tcBorders>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Иные закупки товаров, работ и услуг для обеспечения государственных (муниципальных) нужд</w:t>
            </w:r>
          </w:p>
        </w:tc>
        <w:tc>
          <w:tcPr>
            <w:tcW w:w="392"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01</w:t>
            </w:r>
          </w:p>
        </w:tc>
        <w:tc>
          <w:tcPr>
            <w:tcW w:w="44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06</w:t>
            </w:r>
          </w:p>
        </w:tc>
        <w:tc>
          <w:tcPr>
            <w:tcW w:w="327"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83</w:t>
            </w:r>
          </w:p>
        </w:tc>
        <w:tc>
          <w:tcPr>
            <w:tcW w:w="294"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2</w:t>
            </w:r>
          </w:p>
        </w:tc>
        <w:tc>
          <w:tcPr>
            <w:tcW w:w="56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0019</w:t>
            </w:r>
          </w:p>
        </w:tc>
        <w:tc>
          <w:tcPr>
            <w:tcW w:w="88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240</w:t>
            </w:r>
          </w:p>
        </w:tc>
        <w:tc>
          <w:tcPr>
            <w:tcW w:w="85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182,8</w:t>
            </w:r>
          </w:p>
        </w:tc>
      </w:tr>
      <w:tr w:rsidR="00892663" w:rsidRPr="00E455A3" w:rsidTr="00E455A3">
        <w:trPr>
          <w:trHeight w:val="20"/>
          <w:jc w:val="center"/>
        </w:trPr>
        <w:tc>
          <w:tcPr>
            <w:tcW w:w="453"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5260" w:type="dxa"/>
            <w:tcBorders>
              <w:top w:val="nil"/>
              <w:left w:val="nil"/>
              <w:bottom w:val="single" w:sz="4" w:space="0" w:color="auto"/>
              <w:right w:val="single" w:sz="4" w:space="0" w:color="auto"/>
            </w:tcBorders>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Уплата налогов, сборов и иных платежей</w:t>
            </w:r>
          </w:p>
        </w:tc>
        <w:tc>
          <w:tcPr>
            <w:tcW w:w="392"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01</w:t>
            </w:r>
          </w:p>
        </w:tc>
        <w:tc>
          <w:tcPr>
            <w:tcW w:w="44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06</w:t>
            </w:r>
          </w:p>
        </w:tc>
        <w:tc>
          <w:tcPr>
            <w:tcW w:w="327"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83</w:t>
            </w:r>
          </w:p>
        </w:tc>
        <w:tc>
          <w:tcPr>
            <w:tcW w:w="294"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2</w:t>
            </w:r>
          </w:p>
        </w:tc>
        <w:tc>
          <w:tcPr>
            <w:tcW w:w="56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0019</w:t>
            </w:r>
          </w:p>
        </w:tc>
        <w:tc>
          <w:tcPr>
            <w:tcW w:w="88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850</w:t>
            </w:r>
          </w:p>
        </w:tc>
        <w:tc>
          <w:tcPr>
            <w:tcW w:w="85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6,0</w:t>
            </w:r>
          </w:p>
        </w:tc>
      </w:tr>
      <w:tr w:rsidR="00892663" w:rsidRPr="00E455A3" w:rsidTr="00E455A3">
        <w:trPr>
          <w:trHeight w:val="20"/>
          <w:jc w:val="center"/>
        </w:trPr>
        <w:tc>
          <w:tcPr>
            <w:tcW w:w="453"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5260"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ОБРАЗОВАНИЕ</w:t>
            </w:r>
          </w:p>
        </w:tc>
        <w:tc>
          <w:tcPr>
            <w:tcW w:w="392"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07</w:t>
            </w:r>
          </w:p>
        </w:tc>
        <w:tc>
          <w:tcPr>
            <w:tcW w:w="44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327"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294"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56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8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5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4 756,9</w:t>
            </w:r>
          </w:p>
        </w:tc>
      </w:tr>
      <w:tr w:rsidR="00892663" w:rsidRPr="00E455A3" w:rsidTr="00E455A3">
        <w:trPr>
          <w:trHeight w:val="20"/>
          <w:jc w:val="center"/>
        </w:trPr>
        <w:tc>
          <w:tcPr>
            <w:tcW w:w="453"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5260"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392"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07</w:t>
            </w:r>
          </w:p>
        </w:tc>
        <w:tc>
          <w:tcPr>
            <w:tcW w:w="44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09</w:t>
            </w:r>
          </w:p>
        </w:tc>
        <w:tc>
          <w:tcPr>
            <w:tcW w:w="327"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01</w:t>
            </w:r>
          </w:p>
        </w:tc>
        <w:tc>
          <w:tcPr>
            <w:tcW w:w="294"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w:t>
            </w:r>
          </w:p>
        </w:tc>
        <w:tc>
          <w:tcPr>
            <w:tcW w:w="56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5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4 756,9</w:t>
            </w:r>
          </w:p>
        </w:tc>
      </w:tr>
      <w:tr w:rsidR="00892663" w:rsidRPr="00E455A3" w:rsidTr="00E455A3">
        <w:trPr>
          <w:trHeight w:val="20"/>
          <w:jc w:val="center"/>
        </w:trPr>
        <w:tc>
          <w:tcPr>
            <w:tcW w:w="453"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5260"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Подпрограмма "Обеспечение организации предоставления услуг в сфере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392"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07</w:t>
            </w:r>
          </w:p>
        </w:tc>
        <w:tc>
          <w:tcPr>
            <w:tcW w:w="44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09</w:t>
            </w:r>
          </w:p>
        </w:tc>
        <w:tc>
          <w:tcPr>
            <w:tcW w:w="327"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01</w:t>
            </w:r>
          </w:p>
        </w:tc>
        <w:tc>
          <w:tcPr>
            <w:tcW w:w="294"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5</w:t>
            </w:r>
          </w:p>
        </w:tc>
        <w:tc>
          <w:tcPr>
            <w:tcW w:w="56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5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4 756,9</w:t>
            </w:r>
          </w:p>
        </w:tc>
      </w:tr>
      <w:tr w:rsidR="00892663" w:rsidRPr="00E455A3" w:rsidTr="00E455A3">
        <w:trPr>
          <w:trHeight w:val="20"/>
          <w:jc w:val="center"/>
        </w:trPr>
        <w:tc>
          <w:tcPr>
            <w:tcW w:w="453"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5260"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Расходы на выплаты по оплате труда работников органов местного самоуправления в рамках подпрограммы "Обеспечение организации предоставления услуг в сфере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392"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07</w:t>
            </w:r>
          </w:p>
        </w:tc>
        <w:tc>
          <w:tcPr>
            <w:tcW w:w="44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09</w:t>
            </w:r>
          </w:p>
        </w:tc>
        <w:tc>
          <w:tcPr>
            <w:tcW w:w="327"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01</w:t>
            </w:r>
          </w:p>
        </w:tc>
        <w:tc>
          <w:tcPr>
            <w:tcW w:w="294"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5</w:t>
            </w:r>
          </w:p>
        </w:tc>
        <w:tc>
          <w:tcPr>
            <w:tcW w:w="56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0011</w:t>
            </w:r>
          </w:p>
        </w:tc>
        <w:tc>
          <w:tcPr>
            <w:tcW w:w="88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5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4 525,4</w:t>
            </w:r>
          </w:p>
        </w:tc>
      </w:tr>
      <w:tr w:rsidR="00892663" w:rsidRPr="00E455A3" w:rsidTr="00E455A3">
        <w:trPr>
          <w:trHeight w:val="20"/>
          <w:jc w:val="center"/>
        </w:trPr>
        <w:tc>
          <w:tcPr>
            <w:tcW w:w="453"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5260" w:type="dxa"/>
            <w:tcBorders>
              <w:top w:val="nil"/>
              <w:left w:val="nil"/>
              <w:bottom w:val="single" w:sz="4" w:space="0" w:color="auto"/>
              <w:right w:val="single" w:sz="4" w:space="0" w:color="auto"/>
            </w:tcBorders>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Расходы на выплаты персоналу государственных (муниципальных) органов</w:t>
            </w:r>
          </w:p>
        </w:tc>
        <w:tc>
          <w:tcPr>
            <w:tcW w:w="392"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07</w:t>
            </w:r>
          </w:p>
        </w:tc>
        <w:tc>
          <w:tcPr>
            <w:tcW w:w="44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09</w:t>
            </w:r>
          </w:p>
        </w:tc>
        <w:tc>
          <w:tcPr>
            <w:tcW w:w="327"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01</w:t>
            </w:r>
          </w:p>
        </w:tc>
        <w:tc>
          <w:tcPr>
            <w:tcW w:w="294"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5</w:t>
            </w:r>
          </w:p>
        </w:tc>
        <w:tc>
          <w:tcPr>
            <w:tcW w:w="56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0011</w:t>
            </w:r>
          </w:p>
        </w:tc>
        <w:tc>
          <w:tcPr>
            <w:tcW w:w="88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120</w:t>
            </w:r>
          </w:p>
        </w:tc>
        <w:tc>
          <w:tcPr>
            <w:tcW w:w="85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4 525,4</w:t>
            </w:r>
          </w:p>
        </w:tc>
      </w:tr>
      <w:tr w:rsidR="00892663" w:rsidRPr="00E455A3" w:rsidTr="00E455A3">
        <w:trPr>
          <w:trHeight w:val="20"/>
          <w:jc w:val="center"/>
        </w:trPr>
        <w:tc>
          <w:tcPr>
            <w:tcW w:w="453"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5260"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Расходы на обеспечение функций органов местного самоуправления в рамках подпрограммы "Обеспечение организации предоставления услуг в сфере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392"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07</w:t>
            </w:r>
          </w:p>
        </w:tc>
        <w:tc>
          <w:tcPr>
            <w:tcW w:w="44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09</w:t>
            </w:r>
          </w:p>
        </w:tc>
        <w:tc>
          <w:tcPr>
            <w:tcW w:w="327"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01</w:t>
            </w:r>
          </w:p>
        </w:tc>
        <w:tc>
          <w:tcPr>
            <w:tcW w:w="294"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5</w:t>
            </w:r>
          </w:p>
        </w:tc>
        <w:tc>
          <w:tcPr>
            <w:tcW w:w="56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0019</w:t>
            </w:r>
          </w:p>
        </w:tc>
        <w:tc>
          <w:tcPr>
            <w:tcW w:w="88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5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231,5</w:t>
            </w:r>
          </w:p>
        </w:tc>
      </w:tr>
      <w:tr w:rsidR="00892663" w:rsidRPr="00E455A3" w:rsidTr="00E455A3">
        <w:trPr>
          <w:trHeight w:val="20"/>
          <w:jc w:val="center"/>
        </w:trPr>
        <w:tc>
          <w:tcPr>
            <w:tcW w:w="453"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5260" w:type="dxa"/>
            <w:tcBorders>
              <w:top w:val="nil"/>
              <w:left w:val="nil"/>
              <w:bottom w:val="single" w:sz="4" w:space="0" w:color="auto"/>
              <w:right w:val="single" w:sz="4" w:space="0" w:color="auto"/>
            </w:tcBorders>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Иные закупки товаров, работ и услуг для обеспечения государственных (муниципальных) нужд</w:t>
            </w:r>
          </w:p>
        </w:tc>
        <w:tc>
          <w:tcPr>
            <w:tcW w:w="392"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07</w:t>
            </w:r>
          </w:p>
        </w:tc>
        <w:tc>
          <w:tcPr>
            <w:tcW w:w="44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09</w:t>
            </w:r>
          </w:p>
        </w:tc>
        <w:tc>
          <w:tcPr>
            <w:tcW w:w="327"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01</w:t>
            </w:r>
          </w:p>
        </w:tc>
        <w:tc>
          <w:tcPr>
            <w:tcW w:w="294"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5</w:t>
            </w:r>
          </w:p>
        </w:tc>
        <w:tc>
          <w:tcPr>
            <w:tcW w:w="56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0019</w:t>
            </w:r>
          </w:p>
        </w:tc>
        <w:tc>
          <w:tcPr>
            <w:tcW w:w="88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240</w:t>
            </w:r>
          </w:p>
        </w:tc>
        <w:tc>
          <w:tcPr>
            <w:tcW w:w="85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229,9</w:t>
            </w:r>
          </w:p>
        </w:tc>
      </w:tr>
      <w:tr w:rsidR="00892663" w:rsidRPr="00E455A3" w:rsidTr="00E455A3">
        <w:trPr>
          <w:trHeight w:val="20"/>
          <w:jc w:val="center"/>
        </w:trPr>
        <w:tc>
          <w:tcPr>
            <w:tcW w:w="453"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5260" w:type="dxa"/>
            <w:tcBorders>
              <w:top w:val="nil"/>
              <w:left w:val="nil"/>
              <w:bottom w:val="single" w:sz="4" w:space="0" w:color="auto"/>
              <w:right w:val="single" w:sz="4" w:space="0" w:color="auto"/>
            </w:tcBorders>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Уплата налогов, сборов и иных платежей</w:t>
            </w:r>
          </w:p>
        </w:tc>
        <w:tc>
          <w:tcPr>
            <w:tcW w:w="392"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07</w:t>
            </w:r>
          </w:p>
        </w:tc>
        <w:tc>
          <w:tcPr>
            <w:tcW w:w="44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09</w:t>
            </w:r>
          </w:p>
        </w:tc>
        <w:tc>
          <w:tcPr>
            <w:tcW w:w="327"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01</w:t>
            </w:r>
          </w:p>
        </w:tc>
        <w:tc>
          <w:tcPr>
            <w:tcW w:w="294"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5</w:t>
            </w:r>
          </w:p>
        </w:tc>
        <w:tc>
          <w:tcPr>
            <w:tcW w:w="56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0019</w:t>
            </w:r>
          </w:p>
        </w:tc>
        <w:tc>
          <w:tcPr>
            <w:tcW w:w="88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850</w:t>
            </w:r>
          </w:p>
        </w:tc>
        <w:tc>
          <w:tcPr>
            <w:tcW w:w="85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1,6</w:t>
            </w:r>
          </w:p>
        </w:tc>
      </w:tr>
      <w:tr w:rsidR="00892663" w:rsidRPr="00E455A3" w:rsidTr="00E455A3">
        <w:trPr>
          <w:trHeight w:val="20"/>
          <w:jc w:val="center"/>
        </w:trPr>
        <w:tc>
          <w:tcPr>
            <w:tcW w:w="453"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5260"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КУЛЬТУРА, КИНЕМАТОГРАФИЯ</w:t>
            </w:r>
          </w:p>
        </w:tc>
        <w:tc>
          <w:tcPr>
            <w:tcW w:w="392"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08</w:t>
            </w:r>
          </w:p>
        </w:tc>
        <w:tc>
          <w:tcPr>
            <w:tcW w:w="44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327"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294"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56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8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5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4 984,5</w:t>
            </w:r>
          </w:p>
        </w:tc>
      </w:tr>
      <w:tr w:rsidR="00892663" w:rsidRPr="00E455A3" w:rsidTr="00E455A3">
        <w:trPr>
          <w:trHeight w:val="20"/>
          <w:jc w:val="center"/>
        </w:trPr>
        <w:tc>
          <w:tcPr>
            <w:tcW w:w="453"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5260"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Другие вопросы в области культуры, кинематографии</w:t>
            </w:r>
          </w:p>
        </w:tc>
        <w:tc>
          <w:tcPr>
            <w:tcW w:w="392"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08</w:t>
            </w:r>
          </w:p>
        </w:tc>
        <w:tc>
          <w:tcPr>
            <w:tcW w:w="44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04</w:t>
            </w:r>
          </w:p>
        </w:tc>
        <w:tc>
          <w:tcPr>
            <w:tcW w:w="327"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294"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56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8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5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4 984,5</w:t>
            </w:r>
          </w:p>
        </w:tc>
      </w:tr>
      <w:tr w:rsidR="00892663" w:rsidRPr="00E455A3" w:rsidTr="00E455A3">
        <w:trPr>
          <w:trHeight w:val="20"/>
          <w:jc w:val="center"/>
        </w:trPr>
        <w:tc>
          <w:tcPr>
            <w:tcW w:w="453"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5260"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Муниципальная программа муниципального образования Щекинский район "Развитие культуры в муниципальном образовании Щекинский район"</w:t>
            </w:r>
          </w:p>
        </w:tc>
        <w:tc>
          <w:tcPr>
            <w:tcW w:w="392"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08</w:t>
            </w:r>
          </w:p>
        </w:tc>
        <w:tc>
          <w:tcPr>
            <w:tcW w:w="44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04</w:t>
            </w:r>
          </w:p>
        </w:tc>
        <w:tc>
          <w:tcPr>
            <w:tcW w:w="327"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02</w:t>
            </w:r>
          </w:p>
        </w:tc>
        <w:tc>
          <w:tcPr>
            <w:tcW w:w="294"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w:t>
            </w:r>
          </w:p>
        </w:tc>
        <w:tc>
          <w:tcPr>
            <w:tcW w:w="56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5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4 984,5</w:t>
            </w:r>
          </w:p>
        </w:tc>
      </w:tr>
      <w:tr w:rsidR="00892663" w:rsidRPr="00E455A3" w:rsidTr="00E455A3">
        <w:trPr>
          <w:trHeight w:val="20"/>
          <w:jc w:val="center"/>
        </w:trPr>
        <w:tc>
          <w:tcPr>
            <w:tcW w:w="453"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5260"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Основное мероприятие "Обеспечение реализации муниципальной программы" муниципальной программы муниципального образования Щекинский район "Развитие культуры в муниципальном образовании Щекинский район"</w:t>
            </w:r>
          </w:p>
        </w:tc>
        <w:tc>
          <w:tcPr>
            <w:tcW w:w="392"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08</w:t>
            </w:r>
          </w:p>
        </w:tc>
        <w:tc>
          <w:tcPr>
            <w:tcW w:w="44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04</w:t>
            </w:r>
          </w:p>
        </w:tc>
        <w:tc>
          <w:tcPr>
            <w:tcW w:w="327"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02</w:t>
            </w:r>
          </w:p>
        </w:tc>
        <w:tc>
          <w:tcPr>
            <w:tcW w:w="294"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7</w:t>
            </w:r>
          </w:p>
        </w:tc>
        <w:tc>
          <w:tcPr>
            <w:tcW w:w="56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5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4 984,5</w:t>
            </w:r>
          </w:p>
        </w:tc>
      </w:tr>
      <w:tr w:rsidR="00892663" w:rsidRPr="00E455A3" w:rsidTr="00E455A3">
        <w:trPr>
          <w:trHeight w:val="20"/>
          <w:jc w:val="center"/>
        </w:trPr>
        <w:tc>
          <w:tcPr>
            <w:tcW w:w="453"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5260"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Расходы на выплаты по оплате труда работников органов местного самоуправления в рамках основного мероприятия "Обеспечение реализации муниципальной программы" муниципальной программы муниципального образования Щекинский район "Развитие культуры в муниципальном образовании Щекинский район"</w:t>
            </w:r>
          </w:p>
        </w:tc>
        <w:tc>
          <w:tcPr>
            <w:tcW w:w="392"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08</w:t>
            </w:r>
          </w:p>
        </w:tc>
        <w:tc>
          <w:tcPr>
            <w:tcW w:w="44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04</w:t>
            </w:r>
          </w:p>
        </w:tc>
        <w:tc>
          <w:tcPr>
            <w:tcW w:w="327"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02</w:t>
            </w:r>
          </w:p>
        </w:tc>
        <w:tc>
          <w:tcPr>
            <w:tcW w:w="294"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7</w:t>
            </w:r>
          </w:p>
        </w:tc>
        <w:tc>
          <w:tcPr>
            <w:tcW w:w="56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0011</w:t>
            </w:r>
          </w:p>
        </w:tc>
        <w:tc>
          <w:tcPr>
            <w:tcW w:w="88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5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4 818,0</w:t>
            </w:r>
          </w:p>
        </w:tc>
      </w:tr>
      <w:tr w:rsidR="00892663" w:rsidRPr="00E455A3" w:rsidTr="00E455A3">
        <w:trPr>
          <w:trHeight w:val="20"/>
          <w:jc w:val="center"/>
        </w:trPr>
        <w:tc>
          <w:tcPr>
            <w:tcW w:w="453"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5260" w:type="dxa"/>
            <w:tcBorders>
              <w:top w:val="nil"/>
              <w:left w:val="nil"/>
              <w:bottom w:val="single" w:sz="4" w:space="0" w:color="auto"/>
              <w:right w:val="single" w:sz="4" w:space="0" w:color="auto"/>
            </w:tcBorders>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Расходы на выплаты персоналу государственных (муниципальных) органов</w:t>
            </w:r>
          </w:p>
        </w:tc>
        <w:tc>
          <w:tcPr>
            <w:tcW w:w="392"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08</w:t>
            </w:r>
          </w:p>
        </w:tc>
        <w:tc>
          <w:tcPr>
            <w:tcW w:w="44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04</w:t>
            </w:r>
          </w:p>
        </w:tc>
        <w:tc>
          <w:tcPr>
            <w:tcW w:w="327"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02</w:t>
            </w:r>
          </w:p>
        </w:tc>
        <w:tc>
          <w:tcPr>
            <w:tcW w:w="294"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7</w:t>
            </w:r>
          </w:p>
        </w:tc>
        <w:tc>
          <w:tcPr>
            <w:tcW w:w="56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0011</w:t>
            </w:r>
          </w:p>
        </w:tc>
        <w:tc>
          <w:tcPr>
            <w:tcW w:w="88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120</w:t>
            </w:r>
          </w:p>
        </w:tc>
        <w:tc>
          <w:tcPr>
            <w:tcW w:w="85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4 818,0</w:t>
            </w:r>
          </w:p>
        </w:tc>
      </w:tr>
      <w:tr w:rsidR="00892663" w:rsidRPr="00E455A3" w:rsidTr="00E455A3">
        <w:trPr>
          <w:trHeight w:val="20"/>
          <w:jc w:val="center"/>
        </w:trPr>
        <w:tc>
          <w:tcPr>
            <w:tcW w:w="453"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5260"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Расходы на обеспечение функций органов местного самоуправления в рамках основного мероприятия "Обеспечение реализации муниципальной программы" муниципальной программы муниципального образования Щекинский район "Развитие культуры в муниципальном образовании Щекинский район"</w:t>
            </w:r>
          </w:p>
        </w:tc>
        <w:tc>
          <w:tcPr>
            <w:tcW w:w="392"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08</w:t>
            </w:r>
          </w:p>
        </w:tc>
        <w:tc>
          <w:tcPr>
            <w:tcW w:w="44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04</w:t>
            </w:r>
          </w:p>
        </w:tc>
        <w:tc>
          <w:tcPr>
            <w:tcW w:w="327"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02</w:t>
            </w:r>
          </w:p>
        </w:tc>
        <w:tc>
          <w:tcPr>
            <w:tcW w:w="294"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7</w:t>
            </w:r>
          </w:p>
        </w:tc>
        <w:tc>
          <w:tcPr>
            <w:tcW w:w="56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0019</w:t>
            </w:r>
          </w:p>
        </w:tc>
        <w:tc>
          <w:tcPr>
            <w:tcW w:w="88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51" w:type="dxa"/>
            <w:tcBorders>
              <w:top w:val="nil"/>
              <w:left w:val="nil"/>
              <w:bottom w:val="single" w:sz="4" w:space="0" w:color="auto"/>
              <w:right w:val="single" w:sz="4" w:space="0" w:color="auto"/>
            </w:tcBorders>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166,5</w:t>
            </w:r>
          </w:p>
        </w:tc>
      </w:tr>
      <w:tr w:rsidR="00892663" w:rsidRPr="00E455A3" w:rsidTr="00E455A3">
        <w:trPr>
          <w:trHeight w:val="20"/>
          <w:jc w:val="center"/>
        </w:trPr>
        <w:tc>
          <w:tcPr>
            <w:tcW w:w="453"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5260" w:type="dxa"/>
            <w:tcBorders>
              <w:top w:val="nil"/>
              <w:left w:val="nil"/>
              <w:bottom w:val="single" w:sz="4" w:space="0" w:color="auto"/>
              <w:right w:val="single" w:sz="4" w:space="0" w:color="auto"/>
            </w:tcBorders>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Иные закупки товаров, работ и услуг для обеспечения государственных (муниципальных) нужд</w:t>
            </w:r>
          </w:p>
        </w:tc>
        <w:tc>
          <w:tcPr>
            <w:tcW w:w="392"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08</w:t>
            </w:r>
          </w:p>
        </w:tc>
        <w:tc>
          <w:tcPr>
            <w:tcW w:w="44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04</w:t>
            </w:r>
          </w:p>
        </w:tc>
        <w:tc>
          <w:tcPr>
            <w:tcW w:w="327"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02</w:t>
            </w:r>
          </w:p>
        </w:tc>
        <w:tc>
          <w:tcPr>
            <w:tcW w:w="294"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7</w:t>
            </w:r>
          </w:p>
        </w:tc>
        <w:tc>
          <w:tcPr>
            <w:tcW w:w="56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0019</w:t>
            </w:r>
          </w:p>
        </w:tc>
        <w:tc>
          <w:tcPr>
            <w:tcW w:w="885"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240</w:t>
            </w:r>
          </w:p>
        </w:tc>
        <w:tc>
          <w:tcPr>
            <w:tcW w:w="85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153,1</w:t>
            </w:r>
          </w:p>
        </w:tc>
      </w:tr>
      <w:tr w:rsidR="00892663" w:rsidRPr="00E455A3" w:rsidTr="00E455A3">
        <w:trPr>
          <w:trHeight w:val="20"/>
          <w:jc w:val="center"/>
        </w:trPr>
        <w:tc>
          <w:tcPr>
            <w:tcW w:w="453"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lastRenderedPageBreak/>
              <w:t> </w:t>
            </w:r>
          </w:p>
        </w:tc>
        <w:tc>
          <w:tcPr>
            <w:tcW w:w="5260" w:type="dxa"/>
            <w:tcBorders>
              <w:top w:val="nil"/>
              <w:left w:val="nil"/>
              <w:bottom w:val="single" w:sz="4" w:space="0" w:color="auto"/>
              <w:right w:val="single" w:sz="4" w:space="0" w:color="auto"/>
            </w:tcBorders>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Уплата налогов, сборов и иных платежей</w:t>
            </w:r>
          </w:p>
        </w:tc>
        <w:tc>
          <w:tcPr>
            <w:tcW w:w="392"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08</w:t>
            </w:r>
          </w:p>
        </w:tc>
        <w:tc>
          <w:tcPr>
            <w:tcW w:w="44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04</w:t>
            </w:r>
          </w:p>
        </w:tc>
        <w:tc>
          <w:tcPr>
            <w:tcW w:w="327"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02</w:t>
            </w:r>
          </w:p>
        </w:tc>
        <w:tc>
          <w:tcPr>
            <w:tcW w:w="294"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7</w:t>
            </w:r>
          </w:p>
        </w:tc>
        <w:tc>
          <w:tcPr>
            <w:tcW w:w="56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0019</w:t>
            </w:r>
          </w:p>
        </w:tc>
        <w:tc>
          <w:tcPr>
            <w:tcW w:w="885"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850</w:t>
            </w:r>
          </w:p>
        </w:tc>
        <w:tc>
          <w:tcPr>
            <w:tcW w:w="85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13,4</w:t>
            </w:r>
          </w:p>
        </w:tc>
      </w:tr>
      <w:tr w:rsidR="00892663" w:rsidRPr="00E455A3" w:rsidTr="00E455A3">
        <w:trPr>
          <w:trHeight w:val="20"/>
          <w:jc w:val="center"/>
        </w:trPr>
        <w:tc>
          <w:tcPr>
            <w:tcW w:w="453"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bCs/>
                <w:sz w:val="16"/>
                <w:szCs w:val="16"/>
              </w:rPr>
            </w:pPr>
            <w:r w:rsidRPr="00E455A3">
              <w:rPr>
                <w:rFonts w:ascii="Arial" w:hAnsi="Arial" w:cs="Arial"/>
                <w:bCs/>
                <w:sz w:val="16"/>
                <w:szCs w:val="16"/>
              </w:rPr>
              <w:t>4</w:t>
            </w:r>
          </w:p>
        </w:tc>
        <w:tc>
          <w:tcPr>
            <w:tcW w:w="5260" w:type="dxa"/>
            <w:tcBorders>
              <w:top w:val="nil"/>
              <w:left w:val="nil"/>
              <w:bottom w:val="single" w:sz="4" w:space="0" w:color="auto"/>
              <w:right w:val="single" w:sz="4" w:space="0" w:color="auto"/>
            </w:tcBorders>
            <w:vAlign w:val="bottom"/>
          </w:tcPr>
          <w:p w:rsidR="00892663" w:rsidRPr="00E455A3" w:rsidRDefault="00892663" w:rsidP="00E455A3">
            <w:pPr>
              <w:rPr>
                <w:rFonts w:ascii="Arial" w:hAnsi="Arial" w:cs="Arial"/>
                <w:bCs/>
                <w:sz w:val="16"/>
                <w:szCs w:val="16"/>
              </w:rPr>
            </w:pPr>
            <w:r w:rsidRPr="00E455A3">
              <w:rPr>
                <w:rFonts w:ascii="Arial" w:hAnsi="Arial" w:cs="Arial"/>
                <w:bCs/>
                <w:sz w:val="16"/>
                <w:szCs w:val="16"/>
              </w:rPr>
              <w:t>Решение Собрания представителей Щекинского района от 30.11.2012 г. №44/496 "Об утверждении Положения "О межбюджетных отношениях в муниципальном образовании Щекинский район"</w:t>
            </w:r>
          </w:p>
        </w:tc>
        <w:tc>
          <w:tcPr>
            <w:tcW w:w="392"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44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327"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294"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56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8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5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bCs/>
                <w:sz w:val="16"/>
                <w:szCs w:val="16"/>
              </w:rPr>
            </w:pPr>
            <w:r w:rsidRPr="00E455A3">
              <w:rPr>
                <w:rFonts w:ascii="Arial" w:hAnsi="Arial" w:cs="Arial"/>
                <w:bCs/>
                <w:sz w:val="16"/>
                <w:szCs w:val="16"/>
              </w:rPr>
              <w:t>55 575,1</w:t>
            </w:r>
          </w:p>
        </w:tc>
      </w:tr>
      <w:tr w:rsidR="00892663" w:rsidRPr="00E455A3" w:rsidTr="00E455A3">
        <w:trPr>
          <w:trHeight w:val="20"/>
          <w:jc w:val="center"/>
        </w:trPr>
        <w:tc>
          <w:tcPr>
            <w:tcW w:w="453"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5260"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НАЦИОНАЛЬНАЯ ОБОРОНА</w:t>
            </w:r>
          </w:p>
        </w:tc>
        <w:tc>
          <w:tcPr>
            <w:tcW w:w="392"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02</w:t>
            </w:r>
          </w:p>
        </w:tc>
        <w:tc>
          <w:tcPr>
            <w:tcW w:w="449"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327"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294"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569"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85"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5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1 598,5</w:t>
            </w:r>
          </w:p>
        </w:tc>
      </w:tr>
      <w:tr w:rsidR="00892663" w:rsidRPr="00E455A3" w:rsidTr="00E455A3">
        <w:trPr>
          <w:trHeight w:val="20"/>
          <w:jc w:val="center"/>
        </w:trPr>
        <w:tc>
          <w:tcPr>
            <w:tcW w:w="453"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5260"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 xml:space="preserve">Мобилизационная и вневойсковая подготовка </w:t>
            </w:r>
          </w:p>
        </w:tc>
        <w:tc>
          <w:tcPr>
            <w:tcW w:w="392"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02</w:t>
            </w:r>
          </w:p>
        </w:tc>
        <w:tc>
          <w:tcPr>
            <w:tcW w:w="44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03</w:t>
            </w:r>
          </w:p>
        </w:tc>
        <w:tc>
          <w:tcPr>
            <w:tcW w:w="327"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294"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569"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85"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5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1 598,5</w:t>
            </w:r>
          </w:p>
        </w:tc>
      </w:tr>
      <w:tr w:rsidR="00892663" w:rsidRPr="00E455A3" w:rsidTr="00E455A3">
        <w:trPr>
          <w:trHeight w:val="20"/>
          <w:jc w:val="center"/>
        </w:trPr>
        <w:tc>
          <w:tcPr>
            <w:tcW w:w="453"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5260"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Непрограммные расходы</w:t>
            </w:r>
          </w:p>
        </w:tc>
        <w:tc>
          <w:tcPr>
            <w:tcW w:w="392"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02</w:t>
            </w:r>
          </w:p>
        </w:tc>
        <w:tc>
          <w:tcPr>
            <w:tcW w:w="44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03</w:t>
            </w:r>
          </w:p>
        </w:tc>
        <w:tc>
          <w:tcPr>
            <w:tcW w:w="327"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99</w:t>
            </w:r>
          </w:p>
        </w:tc>
        <w:tc>
          <w:tcPr>
            <w:tcW w:w="294"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w:t>
            </w:r>
          </w:p>
        </w:tc>
        <w:tc>
          <w:tcPr>
            <w:tcW w:w="569"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5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1 598,5</w:t>
            </w:r>
          </w:p>
        </w:tc>
      </w:tr>
      <w:tr w:rsidR="00892663" w:rsidRPr="00E455A3" w:rsidTr="00E455A3">
        <w:trPr>
          <w:trHeight w:val="20"/>
          <w:jc w:val="center"/>
        </w:trPr>
        <w:tc>
          <w:tcPr>
            <w:tcW w:w="453"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5260"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Иные непрограммные мероприятия</w:t>
            </w:r>
          </w:p>
        </w:tc>
        <w:tc>
          <w:tcPr>
            <w:tcW w:w="392"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02</w:t>
            </w:r>
          </w:p>
        </w:tc>
        <w:tc>
          <w:tcPr>
            <w:tcW w:w="44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03</w:t>
            </w:r>
          </w:p>
        </w:tc>
        <w:tc>
          <w:tcPr>
            <w:tcW w:w="327"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99</w:t>
            </w:r>
          </w:p>
        </w:tc>
        <w:tc>
          <w:tcPr>
            <w:tcW w:w="294"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9</w:t>
            </w:r>
          </w:p>
        </w:tc>
        <w:tc>
          <w:tcPr>
            <w:tcW w:w="569"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5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1 598,5</w:t>
            </w:r>
          </w:p>
        </w:tc>
      </w:tr>
      <w:tr w:rsidR="00892663" w:rsidRPr="00E455A3" w:rsidTr="00E455A3">
        <w:trPr>
          <w:trHeight w:val="20"/>
          <w:jc w:val="center"/>
        </w:trPr>
        <w:tc>
          <w:tcPr>
            <w:tcW w:w="453"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5260"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Осуществление первичного воинского учета на территориях, где отсутствуют военные комиссариаты по иным непрограммным мероприятиям в рамках непрограммных расходов</w:t>
            </w:r>
          </w:p>
        </w:tc>
        <w:tc>
          <w:tcPr>
            <w:tcW w:w="392"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02</w:t>
            </w:r>
          </w:p>
        </w:tc>
        <w:tc>
          <w:tcPr>
            <w:tcW w:w="44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03</w:t>
            </w:r>
          </w:p>
        </w:tc>
        <w:tc>
          <w:tcPr>
            <w:tcW w:w="327"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99</w:t>
            </w:r>
          </w:p>
        </w:tc>
        <w:tc>
          <w:tcPr>
            <w:tcW w:w="294"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9</w:t>
            </w:r>
          </w:p>
        </w:tc>
        <w:tc>
          <w:tcPr>
            <w:tcW w:w="569"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5118</w:t>
            </w:r>
          </w:p>
        </w:tc>
        <w:tc>
          <w:tcPr>
            <w:tcW w:w="885"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5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1 598,5</w:t>
            </w:r>
          </w:p>
        </w:tc>
      </w:tr>
      <w:tr w:rsidR="00892663" w:rsidRPr="00E455A3" w:rsidTr="00E455A3">
        <w:trPr>
          <w:trHeight w:val="20"/>
          <w:jc w:val="center"/>
        </w:trPr>
        <w:tc>
          <w:tcPr>
            <w:tcW w:w="453"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5260" w:type="dxa"/>
            <w:tcBorders>
              <w:top w:val="nil"/>
              <w:left w:val="nil"/>
              <w:bottom w:val="single" w:sz="4" w:space="0" w:color="auto"/>
              <w:right w:val="single" w:sz="4" w:space="0" w:color="auto"/>
            </w:tcBorders>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Субвенции</w:t>
            </w:r>
          </w:p>
        </w:tc>
        <w:tc>
          <w:tcPr>
            <w:tcW w:w="392"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02</w:t>
            </w:r>
          </w:p>
        </w:tc>
        <w:tc>
          <w:tcPr>
            <w:tcW w:w="44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03</w:t>
            </w:r>
          </w:p>
        </w:tc>
        <w:tc>
          <w:tcPr>
            <w:tcW w:w="327"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99</w:t>
            </w:r>
          </w:p>
        </w:tc>
        <w:tc>
          <w:tcPr>
            <w:tcW w:w="294"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9</w:t>
            </w:r>
          </w:p>
        </w:tc>
        <w:tc>
          <w:tcPr>
            <w:tcW w:w="569"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5118</w:t>
            </w:r>
          </w:p>
        </w:tc>
        <w:tc>
          <w:tcPr>
            <w:tcW w:w="885"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530</w:t>
            </w:r>
          </w:p>
        </w:tc>
        <w:tc>
          <w:tcPr>
            <w:tcW w:w="85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1 598,5</w:t>
            </w:r>
          </w:p>
        </w:tc>
      </w:tr>
      <w:tr w:rsidR="00892663" w:rsidRPr="00E455A3" w:rsidTr="00E455A3">
        <w:trPr>
          <w:trHeight w:val="20"/>
          <w:jc w:val="center"/>
        </w:trPr>
        <w:tc>
          <w:tcPr>
            <w:tcW w:w="453"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5260"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НАЦИОНАЛЬНАЯ ЭКОНОМИКА</w:t>
            </w:r>
          </w:p>
        </w:tc>
        <w:tc>
          <w:tcPr>
            <w:tcW w:w="392"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04</w:t>
            </w:r>
          </w:p>
        </w:tc>
        <w:tc>
          <w:tcPr>
            <w:tcW w:w="44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327"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294"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569"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85"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5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3 128,2</w:t>
            </w:r>
          </w:p>
        </w:tc>
      </w:tr>
      <w:tr w:rsidR="00892663" w:rsidRPr="00E455A3" w:rsidTr="00E455A3">
        <w:trPr>
          <w:trHeight w:val="20"/>
          <w:jc w:val="center"/>
        </w:trPr>
        <w:tc>
          <w:tcPr>
            <w:tcW w:w="453"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5260"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Дорожное хозяйство (дорожные фонды)</w:t>
            </w:r>
          </w:p>
        </w:tc>
        <w:tc>
          <w:tcPr>
            <w:tcW w:w="392"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04</w:t>
            </w:r>
          </w:p>
        </w:tc>
        <w:tc>
          <w:tcPr>
            <w:tcW w:w="44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09</w:t>
            </w:r>
          </w:p>
        </w:tc>
        <w:tc>
          <w:tcPr>
            <w:tcW w:w="327"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294"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569"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85"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5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3 128,2</w:t>
            </w:r>
          </w:p>
        </w:tc>
      </w:tr>
      <w:tr w:rsidR="00892663" w:rsidRPr="00E455A3" w:rsidTr="00E455A3">
        <w:trPr>
          <w:trHeight w:val="20"/>
          <w:jc w:val="center"/>
        </w:trPr>
        <w:tc>
          <w:tcPr>
            <w:tcW w:w="453"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5260"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Муниципальная программа муниципального образования Щекинский район "Модернизация и развитие автомобильных дорог, повышение безопасности дорожного движения в муниципальном образовании Щекинский район"</w:t>
            </w:r>
          </w:p>
        </w:tc>
        <w:tc>
          <w:tcPr>
            <w:tcW w:w="392"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04</w:t>
            </w:r>
          </w:p>
        </w:tc>
        <w:tc>
          <w:tcPr>
            <w:tcW w:w="44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09</w:t>
            </w:r>
          </w:p>
        </w:tc>
        <w:tc>
          <w:tcPr>
            <w:tcW w:w="327"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10</w:t>
            </w:r>
          </w:p>
        </w:tc>
        <w:tc>
          <w:tcPr>
            <w:tcW w:w="294"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w:t>
            </w:r>
          </w:p>
        </w:tc>
        <w:tc>
          <w:tcPr>
            <w:tcW w:w="569"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5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3 128,2</w:t>
            </w:r>
          </w:p>
        </w:tc>
      </w:tr>
      <w:tr w:rsidR="00892663" w:rsidRPr="00E455A3" w:rsidTr="00E455A3">
        <w:trPr>
          <w:trHeight w:val="20"/>
          <w:jc w:val="center"/>
        </w:trPr>
        <w:tc>
          <w:tcPr>
            <w:tcW w:w="453"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5260" w:type="dxa"/>
            <w:tcBorders>
              <w:top w:val="nil"/>
              <w:left w:val="nil"/>
              <w:bottom w:val="single" w:sz="4" w:space="0" w:color="auto"/>
              <w:right w:val="single" w:sz="4" w:space="0" w:color="auto"/>
            </w:tcBorders>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Основное мероприятие "Содержание дорог местного значения в границах муниципального района" муниципальной программы муниципального образования Щекинский район "Модернизация и развитие автомобильных дорог, повышение безопасности дорожного движения в муниципальном образовании Щекинский район"</w:t>
            </w:r>
          </w:p>
        </w:tc>
        <w:tc>
          <w:tcPr>
            <w:tcW w:w="392"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04</w:t>
            </w:r>
          </w:p>
        </w:tc>
        <w:tc>
          <w:tcPr>
            <w:tcW w:w="44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09</w:t>
            </w:r>
          </w:p>
        </w:tc>
        <w:tc>
          <w:tcPr>
            <w:tcW w:w="327"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10</w:t>
            </w:r>
          </w:p>
        </w:tc>
        <w:tc>
          <w:tcPr>
            <w:tcW w:w="294"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5</w:t>
            </w:r>
          </w:p>
        </w:tc>
        <w:tc>
          <w:tcPr>
            <w:tcW w:w="569"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5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3 128,2</w:t>
            </w:r>
          </w:p>
        </w:tc>
      </w:tr>
      <w:tr w:rsidR="00892663" w:rsidRPr="00E455A3" w:rsidTr="00E455A3">
        <w:trPr>
          <w:trHeight w:val="20"/>
          <w:jc w:val="center"/>
        </w:trPr>
        <w:tc>
          <w:tcPr>
            <w:tcW w:w="453"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5260"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rPr>
                <w:rFonts w:ascii="Arial" w:hAnsi="Arial" w:cs="Arial"/>
                <w:sz w:val="16"/>
                <w:szCs w:val="16"/>
              </w:rPr>
            </w:pPr>
            <w:proofErr w:type="gramStart"/>
            <w:r w:rsidRPr="00E455A3">
              <w:rPr>
                <w:rFonts w:ascii="Arial" w:hAnsi="Arial" w:cs="Arial"/>
                <w:sz w:val="16"/>
                <w:szCs w:val="16"/>
              </w:rPr>
              <w:t>Межбюджетные трансферты на осуществление части полномочий по вопросу дорожной деятельности в части содержания автомобильных дорог местного значения в зимний период органам местного самоуправления муниципальных образований Щекинского района в рамках основного мероприятия  "Дорожная деятельность в отношении автомобильных дорог местного значения в границах населенных пунктов поселения" муниципальной программы муниципального образования Щекинский район "Модернизация и развитие автомобильных дорог, повышение безопасности дорожного движения в</w:t>
            </w:r>
            <w:proofErr w:type="gramEnd"/>
            <w:r w:rsidRPr="00E455A3">
              <w:rPr>
                <w:rFonts w:ascii="Arial" w:hAnsi="Arial" w:cs="Arial"/>
                <w:sz w:val="16"/>
                <w:szCs w:val="16"/>
              </w:rPr>
              <w:t xml:space="preserve"> муниципальном </w:t>
            </w:r>
            <w:proofErr w:type="gramStart"/>
            <w:r w:rsidRPr="00E455A3">
              <w:rPr>
                <w:rFonts w:ascii="Arial" w:hAnsi="Arial" w:cs="Arial"/>
                <w:sz w:val="16"/>
                <w:szCs w:val="16"/>
              </w:rPr>
              <w:t>образовании</w:t>
            </w:r>
            <w:proofErr w:type="gramEnd"/>
            <w:r w:rsidRPr="00E455A3">
              <w:rPr>
                <w:rFonts w:ascii="Arial" w:hAnsi="Arial" w:cs="Arial"/>
                <w:sz w:val="16"/>
                <w:szCs w:val="16"/>
              </w:rPr>
              <w:t xml:space="preserve"> Щекинский район"</w:t>
            </w:r>
          </w:p>
        </w:tc>
        <w:tc>
          <w:tcPr>
            <w:tcW w:w="392"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04</w:t>
            </w:r>
          </w:p>
        </w:tc>
        <w:tc>
          <w:tcPr>
            <w:tcW w:w="44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09</w:t>
            </w:r>
          </w:p>
        </w:tc>
        <w:tc>
          <w:tcPr>
            <w:tcW w:w="327"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10</w:t>
            </w:r>
          </w:p>
        </w:tc>
        <w:tc>
          <w:tcPr>
            <w:tcW w:w="294"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5</w:t>
            </w:r>
          </w:p>
        </w:tc>
        <w:tc>
          <w:tcPr>
            <w:tcW w:w="569"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8437</w:t>
            </w:r>
          </w:p>
        </w:tc>
        <w:tc>
          <w:tcPr>
            <w:tcW w:w="885"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5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1 815,3</w:t>
            </w:r>
          </w:p>
        </w:tc>
      </w:tr>
      <w:tr w:rsidR="00892663" w:rsidRPr="00E455A3" w:rsidTr="00E455A3">
        <w:trPr>
          <w:trHeight w:val="20"/>
          <w:jc w:val="center"/>
        </w:trPr>
        <w:tc>
          <w:tcPr>
            <w:tcW w:w="453"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5260" w:type="dxa"/>
            <w:tcBorders>
              <w:top w:val="nil"/>
              <w:left w:val="nil"/>
              <w:bottom w:val="single" w:sz="4" w:space="0" w:color="auto"/>
              <w:right w:val="single" w:sz="4" w:space="0" w:color="auto"/>
            </w:tcBorders>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Иные межбюджетные трансферты</w:t>
            </w:r>
          </w:p>
        </w:tc>
        <w:tc>
          <w:tcPr>
            <w:tcW w:w="392"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04</w:t>
            </w:r>
          </w:p>
        </w:tc>
        <w:tc>
          <w:tcPr>
            <w:tcW w:w="44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09</w:t>
            </w:r>
          </w:p>
        </w:tc>
        <w:tc>
          <w:tcPr>
            <w:tcW w:w="327"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10</w:t>
            </w:r>
          </w:p>
        </w:tc>
        <w:tc>
          <w:tcPr>
            <w:tcW w:w="294"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5</w:t>
            </w:r>
          </w:p>
        </w:tc>
        <w:tc>
          <w:tcPr>
            <w:tcW w:w="569"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8437</w:t>
            </w:r>
          </w:p>
        </w:tc>
        <w:tc>
          <w:tcPr>
            <w:tcW w:w="885"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540</w:t>
            </w:r>
          </w:p>
        </w:tc>
        <w:tc>
          <w:tcPr>
            <w:tcW w:w="85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1 815,3</w:t>
            </w:r>
          </w:p>
        </w:tc>
      </w:tr>
      <w:tr w:rsidR="00892663" w:rsidRPr="00E455A3" w:rsidTr="00E455A3">
        <w:trPr>
          <w:trHeight w:val="20"/>
          <w:jc w:val="center"/>
        </w:trPr>
        <w:tc>
          <w:tcPr>
            <w:tcW w:w="453"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5260" w:type="dxa"/>
            <w:tcBorders>
              <w:top w:val="nil"/>
              <w:left w:val="nil"/>
              <w:bottom w:val="single" w:sz="4" w:space="0" w:color="auto"/>
              <w:right w:val="single" w:sz="4" w:space="0" w:color="auto"/>
            </w:tcBorders>
            <w:vAlign w:val="bottom"/>
          </w:tcPr>
          <w:p w:rsidR="00892663" w:rsidRPr="00E455A3" w:rsidRDefault="00892663" w:rsidP="00E455A3">
            <w:pPr>
              <w:rPr>
                <w:rFonts w:ascii="Arial" w:hAnsi="Arial" w:cs="Arial"/>
                <w:sz w:val="16"/>
                <w:szCs w:val="16"/>
              </w:rPr>
            </w:pPr>
            <w:proofErr w:type="gramStart"/>
            <w:r w:rsidRPr="00E455A3">
              <w:rPr>
                <w:rFonts w:ascii="Arial" w:hAnsi="Arial" w:cs="Arial"/>
                <w:sz w:val="16"/>
                <w:szCs w:val="16"/>
              </w:rPr>
              <w:t>Межбюджетные трансферты на дорожную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w:t>
            </w:r>
            <w:proofErr w:type="gramEnd"/>
            <w:r w:rsidRPr="00E455A3">
              <w:rPr>
                <w:rFonts w:ascii="Arial" w:hAnsi="Arial" w:cs="Arial"/>
                <w:sz w:val="16"/>
                <w:szCs w:val="16"/>
              </w:rPr>
              <w:t xml:space="preserve"> </w:t>
            </w:r>
            <w:proofErr w:type="gramStart"/>
            <w:r w:rsidRPr="00E455A3">
              <w:rPr>
                <w:rFonts w:ascii="Arial" w:hAnsi="Arial" w:cs="Arial"/>
                <w:sz w:val="16"/>
                <w:szCs w:val="16"/>
              </w:rPr>
              <w:t>соответствии с законодательством Российской Федерации, исключая полномочия по вопросу дорожной деятельности в части содержания автомобильных дорог местного значения, в рамках основного мероприятия  "Дорожная деятельность в отношении автомобильных дорог местного значения в границах населенных пунктов поселения" муниципальной программы муниципального образования Щекинский район "Модернизация и развитие автомобильных дорог, повышение безопасности дорожного движения в муниципальном образовании Щекинский район"</w:t>
            </w:r>
            <w:proofErr w:type="gramEnd"/>
          </w:p>
        </w:tc>
        <w:tc>
          <w:tcPr>
            <w:tcW w:w="392"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04</w:t>
            </w:r>
          </w:p>
        </w:tc>
        <w:tc>
          <w:tcPr>
            <w:tcW w:w="44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09</w:t>
            </w:r>
          </w:p>
        </w:tc>
        <w:tc>
          <w:tcPr>
            <w:tcW w:w="327"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10</w:t>
            </w:r>
          </w:p>
        </w:tc>
        <w:tc>
          <w:tcPr>
            <w:tcW w:w="294"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5</w:t>
            </w:r>
          </w:p>
        </w:tc>
        <w:tc>
          <w:tcPr>
            <w:tcW w:w="569"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8440</w:t>
            </w:r>
          </w:p>
        </w:tc>
        <w:tc>
          <w:tcPr>
            <w:tcW w:w="885"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5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1 312,9</w:t>
            </w:r>
          </w:p>
        </w:tc>
      </w:tr>
      <w:tr w:rsidR="00892663" w:rsidRPr="00E455A3" w:rsidTr="00E455A3">
        <w:trPr>
          <w:trHeight w:val="20"/>
          <w:jc w:val="center"/>
        </w:trPr>
        <w:tc>
          <w:tcPr>
            <w:tcW w:w="453"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5260" w:type="dxa"/>
            <w:tcBorders>
              <w:top w:val="nil"/>
              <w:left w:val="nil"/>
              <w:bottom w:val="single" w:sz="4" w:space="0" w:color="auto"/>
              <w:right w:val="single" w:sz="4" w:space="0" w:color="auto"/>
            </w:tcBorders>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Иные межбюджетные трансферты</w:t>
            </w:r>
          </w:p>
        </w:tc>
        <w:tc>
          <w:tcPr>
            <w:tcW w:w="392"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04</w:t>
            </w:r>
          </w:p>
        </w:tc>
        <w:tc>
          <w:tcPr>
            <w:tcW w:w="44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09</w:t>
            </w:r>
          </w:p>
        </w:tc>
        <w:tc>
          <w:tcPr>
            <w:tcW w:w="327"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10</w:t>
            </w:r>
          </w:p>
        </w:tc>
        <w:tc>
          <w:tcPr>
            <w:tcW w:w="294"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5</w:t>
            </w:r>
          </w:p>
        </w:tc>
        <w:tc>
          <w:tcPr>
            <w:tcW w:w="569"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8440</w:t>
            </w:r>
          </w:p>
        </w:tc>
        <w:tc>
          <w:tcPr>
            <w:tcW w:w="885"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540</w:t>
            </w:r>
          </w:p>
        </w:tc>
        <w:tc>
          <w:tcPr>
            <w:tcW w:w="85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1 312,9</w:t>
            </w:r>
          </w:p>
        </w:tc>
      </w:tr>
      <w:tr w:rsidR="00892663" w:rsidRPr="00E455A3" w:rsidTr="00E455A3">
        <w:trPr>
          <w:trHeight w:val="20"/>
          <w:jc w:val="center"/>
        </w:trPr>
        <w:tc>
          <w:tcPr>
            <w:tcW w:w="453"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5260"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ЖИЛИЩНО-КОММУНАЛЬНОЕ ХОЗЯЙСТВО</w:t>
            </w:r>
          </w:p>
        </w:tc>
        <w:tc>
          <w:tcPr>
            <w:tcW w:w="392"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05</w:t>
            </w:r>
          </w:p>
        </w:tc>
        <w:tc>
          <w:tcPr>
            <w:tcW w:w="44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327"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294"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569"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85"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5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16 458,1</w:t>
            </w:r>
          </w:p>
        </w:tc>
      </w:tr>
      <w:tr w:rsidR="00892663" w:rsidRPr="00E455A3" w:rsidTr="00E455A3">
        <w:trPr>
          <w:trHeight w:val="20"/>
          <w:jc w:val="center"/>
        </w:trPr>
        <w:tc>
          <w:tcPr>
            <w:tcW w:w="453"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5260"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Жилищное хозяйство</w:t>
            </w:r>
          </w:p>
        </w:tc>
        <w:tc>
          <w:tcPr>
            <w:tcW w:w="392"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05</w:t>
            </w:r>
          </w:p>
        </w:tc>
        <w:tc>
          <w:tcPr>
            <w:tcW w:w="44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01</w:t>
            </w:r>
          </w:p>
        </w:tc>
        <w:tc>
          <w:tcPr>
            <w:tcW w:w="327"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294"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569"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85"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5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1 799,0</w:t>
            </w:r>
          </w:p>
        </w:tc>
      </w:tr>
      <w:tr w:rsidR="00892663" w:rsidRPr="00E455A3" w:rsidTr="00E455A3">
        <w:trPr>
          <w:trHeight w:val="20"/>
          <w:jc w:val="center"/>
        </w:trPr>
        <w:tc>
          <w:tcPr>
            <w:tcW w:w="453"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5260"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392"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05</w:t>
            </w:r>
          </w:p>
        </w:tc>
        <w:tc>
          <w:tcPr>
            <w:tcW w:w="44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01</w:t>
            </w:r>
          </w:p>
        </w:tc>
        <w:tc>
          <w:tcPr>
            <w:tcW w:w="327"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12</w:t>
            </w:r>
          </w:p>
        </w:tc>
        <w:tc>
          <w:tcPr>
            <w:tcW w:w="294"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w:t>
            </w:r>
          </w:p>
        </w:tc>
        <w:tc>
          <w:tcPr>
            <w:tcW w:w="56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5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1 259,0</w:t>
            </w:r>
          </w:p>
        </w:tc>
      </w:tr>
      <w:tr w:rsidR="00892663" w:rsidRPr="00E455A3" w:rsidTr="00E455A3">
        <w:trPr>
          <w:trHeight w:val="20"/>
          <w:jc w:val="center"/>
        </w:trPr>
        <w:tc>
          <w:tcPr>
            <w:tcW w:w="453"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5260"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 xml:space="preserve">Основное мероприятие "Содержание и капитальный ремонт муниципального жилищного фонда муниципальных образований Щекинского района" муниципальной программы муниципального образования Щекинский район "Улучшение жилищных условий граждан и комплексное развитие </w:t>
            </w:r>
            <w:r w:rsidRPr="00E455A3">
              <w:rPr>
                <w:rFonts w:ascii="Arial" w:hAnsi="Arial" w:cs="Arial"/>
                <w:sz w:val="16"/>
                <w:szCs w:val="16"/>
              </w:rPr>
              <w:lastRenderedPageBreak/>
              <w:t>коммунальной инфраструктуры в муниципальном образовании Щекинский район"</w:t>
            </w:r>
          </w:p>
        </w:tc>
        <w:tc>
          <w:tcPr>
            <w:tcW w:w="392"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lastRenderedPageBreak/>
              <w:t>05</w:t>
            </w:r>
          </w:p>
        </w:tc>
        <w:tc>
          <w:tcPr>
            <w:tcW w:w="44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01</w:t>
            </w:r>
          </w:p>
        </w:tc>
        <w:tc>
          <w:tcPr>
            <w:tcW w:w="327"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12</w:t>
            </w:r>
          </w:p>
        </w:tc>
        <w:tc>
          <w:tcPr>
            <w:tcW w:w="294"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Б</w:t>
            </w:r>
          </w:p>
        </w:tc>
        <w:tc>
          <w:tcPr>
            <w:tcW w:w="56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5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1 259,0</w:t>
            </w:r>
          </w:p>
        </w:tc>
      </w:tr>
      <w:tr w:rsidR="00892663" w:rsidRPr="00E455A3" w:rsidTr="00E455A3">
        <w:trPr>
          <w:trHeight w:val="20"/>
          <w:jc w:val="center"/>
        </w:trPr>
        <w:tc>
          <w:tcPr>
            <w:tcW w:w="453"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lastRenderedPageBreak/>
              <w:t> </w:t>
            </w:r>
          </w:p>
        </w:tc>
        <w:tc>
          <w:tcPr>
            <w:tcW w:w="5260"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rPr>
                <w:rFonts w:ascii="Arial" w:hAnsi="Arial" w:cs="Arial"/>
                <w:sz w:val="16"/>
                <w:szCs w:val="16"/>
              </w:rPr>
            </w:pPr>
            <w:proofErr w:type="gramStart"/>
            <w:r w:rsidRPr="00E455A3">
              <w:rPr>
                <w:rFonts w:ascii="Arial" w:hAnsi="Arial" w:cs="Arial"/>
                <w:sz w:val="16"/>
                <w:szCs w:val="16"/>
              </w:rPr>
              <w:t>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в рамках основного мероприятия "Содержание и капитальный ремонт муниципального жилищного фонда муниципальных</w:t>
            </w:r>
            <w:proofErr w:type="gramEnd"/>
            <w:r w:rsidRPr="00E455A3">
              <w:rPr>
                <w:rFonts w:ascii="Arial" w:hAnsi="Arial" w:cs="Arial"/>
                <w:sz w:val="16"/>
                <w:szCs w:val="16"/>
              </w:rPr>
              <w:t xml:space="preserve"> образований Щекинского района"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392"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05</w:t>
            </w:r>
          </w:p>
        </w:tc>
        <w:tc>
          <w:tcPr>
            <w:tcW w:w="44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01</w:t>
            </w:r>
          </w:p>
        </w:tc>
        <w:tc>
          <w:tcPr>
            <w:tcW w:w="327"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12</w:t>
            </w:r>
          </w:p>
        </w:tc>
        <w:tc>
          <w:tcPr>
            <w:tcW w:w="294"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Б</w:t>
            </w:r>
          </w:p>
        </w:tc>
        <w:tc>
          <w:tcPr>
            <w:tcW w:w="569" w:type="dxa"/>
            <w:tcBorders>
              <w:top w:val="nil"/>
              <w:left w:val="nil"/>
              <w:bottom w:val="single" w:sz="4" w:space="0" w:color="auto"/>
              <w:right w:val="single" w:sz="4" w:space="0" w:color="auto"/>
            </w:tcBorders>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8438</w:t>
            </w:r>
          </w:p>
        </w:tc>
        <w:tc>
          <w:tcPr>
            <w:tcW w:w="885"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5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1 259,0</w:t>
            </w:r>
          </w:p>
        </w:tc>
      </w:tr>
      <w:tr w:rsidR="00892663" w:rsidRPr="00E455A3" w:rsidTr="00E455A3">
        <w:trPr>
          <w:trHeight w:val="20"/>
          <w:jc w:val="center"/>
        </w:trPr>
        <w:tc>
          <w:tcPr>
            <w:tcW w:w="453"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5260" w:type="dxa"/>
            <w:tcBorders>
              <w:top w:val="nil"/>
              <w:left w:val="nil"/>
              <w:bottom w:val="single" w:sz="4" w:space="0" w:color="auto"/>
              <w:right w:val="single" w:sz="4" w:space="0" w:color="auto"/>
            </w:tcBorders>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Иные межбюджетные трансферты</w:t>
            </w:r>
          </w:p>
        </w:tc>
        <w:tc>
          <w:tcPr>
            <w:tcW w:w="392"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05</w:t>
            </w:r>
          </w:p>
        </w:tc>
        <w:tc>
          <w:tcPr>
            <w:tcW w:w="44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01</w:t>
            </w:r>
          </w:p>
        </w:tc>
        <w:tc>
          <w:tcPr>
            <w:tcW w:w="327"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12</w:t>
            </w:r>
          </w:p>
        </w:tc>
        <w:tc>
          <w:tcPr>
            <w:tcW w:w="294"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Б</w:t>
            </w:r>
          </w:p>
        </w:tc>
        <w:tc>
          <w:tcPr>
            <w:tcW w:w="569" w:type="dxa"/>
            <w:tcBorders>
              <w:top w:val="nil"/>
              <w:left w:val="nil"/>
              <w:bottom w:val="single" w:sz="4" w:space="0" w:color="auto"/>
              <w:right w:val="single" w:sz="4" w:space="0" w:color="auto"/>
            </w:tcBorders>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8438</w:t>
            </w:r>
          </w:p>
        </w:tc>
        <w:tc>
          <w:tcPr>
            <w:tcW w:w="88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540</w:t>
            </w:r>
          </w:p>
        </w:tc>
        <w:tc>
          <w:tcPr>
            <w:tcW w:w="85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1 259,0</w:t>
            </w:r>
          </w:p>
        </w:tc>
      </w:tr>
      <w:tr w:rsidR="00892663" w:rsidRPr="00E455A3" w:rsidTr="00E455A3">
        <w:trPr>
          <w:trHeight w:val="20"/>
          <w:jc w:val="center"/>
        </w:trPr>
        <w:tc>
          <w:tcPr>
            <w:tcW w:w="453"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5260"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 xml:space="preserve">Резервный фонд администрации Щекинского района </w:t>
            </w:r>
          </w:p>
        </w:tc>
        <w:tc>
          <w:tcPr>
            <w:tcW w:w="392"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05</w:t>
            </w:r>
          </w:p>
        </w:tc>
        <w:tc>
          <w:tcPr>
            <w:tcW w:w="44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01</w:t>
            </w:r>
          </w:p>
        </w:tc>
        <w:tc>
          <w:tcPr>
            <w:tcW w:w="327"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85</w:t>
            </w:r>
          </w:p>
        </w:tc>
        <w:tc>
          <w:tcPr>
            <w:tcW w:w="294"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w:t>
            </w:r>
          </w:p>
        </w:tc>
        <w:tc>
          <w:tcPr>
            <w:tcW w:w="569"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bCs/>
                <w:sz w:val="16"/>
                <w:szCs w:val="16"/>
              </w:rPr>
            </w:pPr>
            <w:r w:rsidRPr="00E455A3">
              <w:rPr>
                <w:rFonts w:ascii="Arial" w:hAnsi="Arial" w:cs="Arial"/>
                <w:bCs/>
                <w:sz w:val="16"/>
                <w:szCs w:val="16"/>
              </w:rPr>
              <w:t> </w:t>
            </w:r>
          </w:p>
        </w:tc>
        <w:tc>
          <w:tcPr>
            <w:tcW w:w="85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540,0</w:t>
            </w:r>
          </w:p>
        </w:tc>
      </w:tr>
      <w:tr w:rsidR="00892663" w:rsidRPr="00E455A3" w:rsidTr="00E455A3">
        <w:trPr>
          <w:trHeight w:val="20"/>
          <w:jc w:val="center"/>
        </w:trPr>
        <w:tc>
          <w:tcPr>
            <w:tcW w:w="453"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5260"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Управление резервным фондом администрации Щекинского района</w:t>
            </w:r>
          </w:p>
        </w:tc>
        <w:tc>
          <w:tcPr>
            <w:tcW w:w="392"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05</w:t>
            </w:r>
          </w:p>
        </w:tc>
        <w:tc>
          <w:tcPr>
            <w:tcW w:w="44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01</w:t>
            </w:r>
          </w:p>
        </w:tc>
        <w:tc>
          <w:tcPr>
            <w:tcW w:w="327"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85</w:t>
            </w:r>
          </w:p>
        </w:tc>
        <w:tc>
          <w:tcPr>
            <w:tcW w:w="294"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1</w:t>
            </w:r>
          </w:p>
        </w:tc>
        <w:tc>
          <w:tcPr>
            <w:tcW w:w="569"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bCs/>
                <w:sz w:val="16"/>
                <w:szCs w:val="16"/>
              </w:rPr>
            </w:pPr>
            <w:r w:rsidRPr="00E455A3">
              <w:rPr>
                <w:rFonts w:ascii="Arial" w:hAnsi="Arial" w:cs="Arial"/>
                <w:bCs/>
                <w:sz w:val="16"/>
                <w:szCs w:val="16"/>
              </w:rPr>
              <w:t> </w:t>
            </w:r>
          </w:p>
        </w:tc>
        <w:tc>
          <w:tcPr>
            <w:tcW w:w="85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540,0</w:t>
            </w:r>
          </w:p>
        </w:tc>
      </w:tr>
      <w:tr w:rsidR="00892663" w:rsidRPr="00E455A3" w:rsidTr="00E455A3">
        <w:trPr>
          <w:trHeight w:val="20"/>
          <w:jc w:val="center"/>
        </w:trPr>
        <w:tc>
          <w:tcPr>
            <w:tcW w:w="453"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5260"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Управление резервным фондом администрации Щекинского района в рамках непрограммного направления деятельности "Резервный фонд администрации Щекинского района"</w:t>
            </w:r>
          </w:p>
        </w:tc>
        <w:tc>
          <w:tcPr>
            <w:tcW w:w="392"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05</w:t>
            </w:r>
          </w:p>
        </w:tc>
        <w:tc>
          <w:tcPr>
            <w:tcW w:w="44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01</w:t>
            </w:r>
          </w:p>
        </w:tc>
        <w:tc>
          <w:tcPr>
            <w:tcW w:w="327"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85</w:t>
            </w:r>
          </w:p>
        </w:tc>
        <w:tc>
          <w:tcPr>
            <w:tcW w:w="294"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1</w:t>
            </w:r>
          </w:p>
        </w:tc>
        <w:tc>
          <w:tcPr>
            <w:tcW w:w="56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2030</w:t>
            </w:r>
          </w:p>
        </w:tc>
        <w:tc>
          <w:tcPr>
            <w:tcW w:w="885"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bCs/>
                <w:sz w:val="16"/>
                <w:szCs w:val="16"/>
              </w:rPr>
            </w:pPr>
            <w:r w:rsidRPr="00E455A3">
              <w:rPr>
                <w:rFonts w:ascii="Arial" w:hAnsi="Arial" w:cs="Arial"/>
                <w:bCs/>
                <w:sz w:val="16"/>
                <w:szCs w:val="16"/>
              </w:rPr>
              <w:t> </w:t>
            </w:r>
          </w:p>
        </w:tc>
        <w:tc>
          <w:tcPr>
            <w:tcW w:w="85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540,0</w:t>
            </w:r>
          </w:p>
        </w:tc>
      </w:tr>
      <w:tr w:rsidR="00892663" w:rsidRPr="00E455A3" w:rsidTr="00E455A3">
        <w:trPr>
          <w:trHeight w:val="20"/>
          <w:jc w:val="center"/>
        </w:trPr>
        <w:tc>
          <w:tcPr>
            <w:tcW w:w="453"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5260" w:type="dxa"/>
            <w:tcBorders>
              <w:top w:val="nil"/>
              <w:left w:val="nil"/>
              <w:bottom w:val="single" w:sz="4" w:space="0" w:color="auto"/>
              <w:right w:val="single" w:sz="4" w:space="0" w:color="auto"/>
            </w:tcBorders>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Иные межбюджетные трансферты</w:t>
            </w:r>
          </w:p>
        </w:tc>
        <w:tc>
          <w:tcPr>
            <w:tcW w:w="392"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05</w:t>
            </w:r>
          </w:p>
        </w:tc>
        <w:tc>
          <w:tcPr>
            <w:tcW w:w="44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01</w:t>
            </w:r>
          </w:p>
        </w:tc>
        <w:tc>
          <w:tcPr>
            <w:tcW w:w="327"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85</w:t>
            </w:r>
          </w:p>
        </w:tc>
        <w:tc>
          <w:tcPr>
            <w:tcW w:w="294"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1</w:t>
            </w:r>
          </w:p>
        </w:tc>
        <w:tc>
          <w:tcPr>
            <w:tcW w:w="56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2030</w:t>
            </w:r>
          </w:p>
        </w:tc>
        <w:tc>
          <w:tcPr>
            <w:tcW w:w="885"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540</w:t>
            </w:r>
          </w:p>
        </w:tc>
        <w:tc>
          <w:tcPr>
            <w:tcW w:w="85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540,0</w:t>
            </w:r>
          </w:p>
        </w:tc>
      </w:tr>
      <w:tr w:rsidR="00892663" w:rsidRPr="00E455A3" w:rsidTr="00E455A3">
        <w:trPr>
          <w:trHeight w:val="20"/>
          <w:jc w:val="center"/>
        </w:trPr>
        <w:tc>
          <w:tcPr>
            <w:tcW w:w="453"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5260"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Коммунальное хозяйство</w:t>
            </w:r>
          </w:p>
        </w:tc>
        <w:tc>
          <w:tcPr>
            <w:tcW w:w="392"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05</w:t>
            </w:r>
          </w:p>
        </w:tc>
        <w:tc>
          <w:tcPr>
            <w:tcW w:w="44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02</w:t>
            </w:r>
          </w:p>
        </w:tc>
        <w:tc>
          <w:tcPr>
            <w:tcW w:w="327"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294"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569"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85"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5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13 159,1</w:t>
            </w:r>
          </w:p>
        </w:tc>
      </w:tr>
      <w:tr w:rsidR="00892663" w:rsidRPr="00E455A3" w:rsidTr="00E455A3">
        <w:trPr>
          <w:trHeight w:val="20"/>
          <w:jc w:val="center"/>
        </w:trPr>
        <w:tc>
          <w:tcPr>
            <w:tcW w:w="453"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5260"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392"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05</w:t>
            </w:r>
          </w:p>
        </w:tc>
        <w:tc>
          <w:tcPr>
            <w:tcW w:w="44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02</w:t>
            </w:r>
          </w:p>
        </w:tc>
        <w:tc>
          <w:tcPr>
            <w:tcW w:w="327"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12</w:t>
            </w:r>
          </w:p>
        </w:tc>
        <w:tc>
          <w:tcPr>
            <w:tcW w:w="294"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w:t>
            </w:r>
          </w:p>
        </w:tc>
        <w:tc>
          <w:tcPr>
            <w:tcW w:w="56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5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13 159,1</w:t>
            </w:r>
          </w:p>
        </w:tc>
      </w:tr>
      <w:tr w:rsidR="00892663" w:rsidRPr="00E455A3" w:rsidTr="00E455A3">
        <w:trPr>
          <w:trHeight w:val="20"/>
          <w:jc w:val="center"/>
        </w:trPr>
        <w:tc>
          <w:tcPr>
            <w:tcW w:w="453"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5260"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Подпрограмма "Модернизация и капитальный ремонт объектов коммунальной инфраструктуры"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392"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05</w:t>
            </w:r>
          </w:p>
        </w:tc>
        <w:tc>
          <w:tcPr>
            <w:tcW w:w="44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02</w:t>
            </w:r>
          </w:p>
        </w:tc>
        <w:tc>
          <w:tcPr>
            <w:tcW w:w="327"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12</w:t>
            </w:r>
          </w:p>
        </w:tc>
        <w:tc>
          <w:tcPr>
            <w:tcW w:w="294"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1</w:t>
            </w:r>
          </w:p>
        </w:tc>
        <w:tc>
          <w:tcPr>
            <w:tcW w:w="56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5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13 159,1</w:t>
            </w:r>
          </w:p>
        </w:tc>
      </w:tr>
      <w:tr w:rsidR="00892663" w:rsidRPr="00E455A3" w:rsidTr="00E455A3">
        <w:trPr>
          <w:trHeight w:val="20"/>
          <w:jc w:val="center"/>
        </w:trPr>
        <w:tc>
          <w:tcPr>
            <w:tcW w:w="453"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5260"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Оплата кредиторской задолженности в рамках подпрограммы "Модернизация и капитальный ремонт объектов коммунальной инфраструктуры"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392"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05</w:t>
            </w:r>
          </w:p>
        </w:tc>
        <w:tc>
          <w:tcPr>
            <w:tcW w:w="44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02</w:t>
            </w:r>
          </w:p>
        </w:tc>
        <w:tc>
          <w:tcPr>
            <w:tcW w:w="327"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12</w:t>
            </w:r>
          </w:p>
        </w:tc>
        <w:tc>
          <w:tcPr>
            <w:tcW w:w="294"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1</w:t>
            </w:r>
          </w:p>
        </w:tc>
        <w:tc>
          <w:tcPr>
            <w:tcW w:w="569"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2621</w:t>
            </w:r>
          </w:p>
        </w:tc>
        <w:tc>
          <w:tcPr>
            <w:tcW w:w="885"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5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630,0</w:t>
            </w:r>
          </w:p>
        </w:tc>
      </w:tr>
      <w:tr w:rsidR="00892663" w:rsidRPr="00E455A3" w:rsidTr="00E455A3">
        <w:trPr>
          <w:trHeight w:val="20"/>
          <w:jc w:val="center"/>
        </w:trPr>
        <w:tc>
          <w:tcPr>
            <w:tcW w:w="453"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5260" w:type="dxa"/>
            <w:tcBorders>
              <w:top w:val="nil"/>
              <w:left w:val="nil"/>
              <w:bottom w:val="single" w:sz="4" w:space="0" w:color="auto"/>
              <w:right w:val="single" w:sz="4" w:space="0" w:color="auto"/>
            </w:tcBorders>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Иные межбюджетные трансферты</w:t>
            </w:r>
          </w:p>
        </w:tc>
        <w:tc>
          <w:tcPr>
            <w:tcW w:w="392"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05</w:t>
            </w:r>
          </w:p>
        </w:tc>
        <w:tc>
          <w:tcPr>
            <w:tcW w:w="44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02</w:t>
            </w:r>
          </w:p>
        </w:tc>
        <w:tc>
          <w:tcPr>
            <w:tcW w:w="327"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12</w:t>
            </w:r>
          </w:p>
        </w:tc>
        <w:tc>
          <w:tcPr>
            <w:tcW w:w="294"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1</w:t>
            </w:r>
          </w:p>
        </w:tc>
        <w:tc>
          <w:tcPr>
            <w:tcW w:w="569"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2621</w:t>
            </w:r>
          </w:p>
        </w:tc>
        <w:tc>
          <w:tcPr>
            <w:tcW w:w="885"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540</w:t>
            </w:r>
          </w:p>
        </w:tc>
        <w:tc>
          <w:tcPr>
            <w:tcW w:w="85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630,0</w:t>
            </w:r>
          </w:p>
        </w:tc>
      </w:tr>
      <w:tr w:rsidR="00892663" w:rsidRPr="00E455A3" w:rsidTr="00E455A3">
        <w:trPr>
          <w:trHeight w:val="20"/>
          <w:jc w:val="center"/>
        </w:trPr>
        <w:tc>
          <w:tcPr>
            <w:tcW w:w="453"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5260"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rPr>
                <w:rFonts w:ascii="Arial" w:hAnsi="Arial" w:cs="Arial"/>
                <w:sz w:val="16"/>
                <w:szCs w:val="16"/>
              </w:rPr>
            </w:pPr>
            <w:proofErr w:type="gramStart"/>
            <w:r w:rsidRPr="00E455A3">
              <w:rPr>
                <w:rFonts w:ascii="Arial" w:hAnsi="Arial" w:cs="Arial"/>
                <w:sz w:val="16"/>
                <w:szCs w:val="16"/>
              </w:rPr>
              <w:t>Межбюджетные трансферты муниципальным образованиям Щекинского района на организацию в границах поселения электро -, тепло -,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 в рамках подпрограммы "Модернизация и капитальный ремонт объектов коммунальной инфраструктуры"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roofErr w:type="gramEnd"/>
          </w:p>
        </w:tc>
        <w:tc>
          <w:tcPr>
            <w:tcW w:w="392"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05</w:t>
            </w:r>
          </w:p>
        </w:tc>
        <w:tc>
          <w:tcPr>
            <w:tcW w:w="44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02</w:t>
            </w:r>
          </w:p>
        </w:tc>
        <w:tc>
          <w:tcPr>
            <w:tcW w:w="327"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12</w:t>
            </w:r>
          </w:p>
        </w:tc>
        <w:tc>
          <w:tcPr>
            <w:tcW w:w="294"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1</w:t>
            </w:r>
          </w:p>
        </w:tc>
        <w:tc>
          <w:tcPr>
            <w:tcW w:w="569"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8439</w:t>
            </w:r>
          </w:p>
        </w:tc>
        <w:tc>
          <w:tcPr>
            <w:tcW w:w="885"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5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12 529,1</w:t>
            </w:r>
          </w:p>
        </w:tc>
      </w:tr>
      <w:tr w:rsidR="00892663" w:rsidRPr="00E455A3" w:rsidTr="00E455A3">
        <w:trPr>
          <w:trHeight w:val="20"/>
          <w:jc w:val="center"/>
        </w:trPr>
        <w:tc>
          <w:tcPr>
            <w:tcW w:w="453"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5260" w:type="dxa"/>
            <w:tcBorders>
              <w:top w:val="nil"/>
              <w:left w:val="nil"/>
              <w:bottom w:val="single" w:sz="4" w:space="0" w:color="auto"/>
              <w:right w:val="single" w:sz="4" w:space="0" w:color="auto"/>
            </w:tcBorders>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Иные межбюджетные трансферты</w:t>
            </w:r>
          </w:p>
        </w:tc>
        <w:tc>
          <w:tcPr>
            <w:tcW w:w="392"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05</w:t>
            </w:r>
          </w:p>
        </w:tc>
        <w:tc>
          <w:tcPr>
            <w:tcW w:w="44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02</w:t>
            </w:r>
          </w:p>
        </w:tc>
        <w:tc>
          <w:tcPr>
            <w:tcW w:w="327"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12</w:t>
            </w:r>
          </w:p>
        </w:tc>
        <w:tc>
          <w:tcPr>
            <w:tcW w:w="294"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1</w:t>
            </w:r>
          </w:p>
        </w:tc>
        <w:tc>
          <w:tcPr>
            <w:tcW w:w="569"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8439</w:t>
            </w:r>
          </w:p>
        </w:tc>
        <w:tc>
          <w:tcPr>
            <w:tcW w:w="885"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540</w:t>
            </w:r>
          </w:p>
        </w:tc>
        <w:tc>
          <w:tcPr>
            <w:tcW w:w="85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12 529,1</w:t>
            </w:r>
          </w:p>
        </w:tc>
      </w:tr>
      <w:tr w:rsidR="00892663" w:rsidRPr="00E455A3" w:rsidTr="00E455A3">
        <w:trPr>
          <w:trHeight w:val="20"/>
          <w:jc w:val="center"/>
        </w:trPr>
        <w:tc>
          <w:tcPr>
            <w:tcW w:w="453"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5260"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 xml:space="preserve">Другие вопросы в области жилищно - коммунального хозяйства </w:t>
            </w:r>
          </w:p>
        </w:tc>
        <w:tc>
          <w:tcPr>
            <w:tcW w:w="392"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05</w:t>
            </w:r>
          </w:p>
        </w:tc>
        <w:tc>
          <w:tcPr>
            <w:tcW w:w="44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05</w:t>
            </w:r>
          </w:p>
        </w:tc>
        <w:tc>
          <w:tcPr>
            <w:tcW w:w="327"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294"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569"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85"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5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1 500,0</w:t>
            </w:r>
          </w:p>
        </w:tc>
      </w:tr>
      <w:tr w:rsidR="00892663" w:rsidRPr="00E455A3" w:rsidTr="00E455A3">
        <w:trPr>
          <w:trHeight w:val="20"/>
          <w:jc w:val="center"/>
        </w:trPr>
        <w:tc>
          <w:tcPr>
            <w:tcW w:w="453"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5260"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Непрограммные расходы</w:t>
            </w:r>
          </w:p>
        </w:tc>
        <w:tc>
          <w:tcPr>
            <w:tcW w:w="392"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05</w:t>
            </w:r>
          </w:p>
        </w:tc>
        <w:tc>
          <w:tcPr>
            <w:tcW w:w="44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05</w:t>
            </w:r>
          </w:p>
        </w:tc>
        <w:tc>
          <w:tcPr>
            <w:tcW w:w="327"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99</w:t>
            </w:r>
          </w:p>
        </w:tc>
        <w:tc>
          <w:tcPr>
            <w:tcW w:w="294"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w:t>
            </w:r>
          </w:p>
        </w:tc>
        <w:tc>
          <w:tcPr>
            <w:tcW w:w="569"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5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1 500,0</w:t>
            </w:r>
          </w:p>
        </w:tc>
      </w:tr>
      <w:tr w:rsidR="00892663" w:rsidRPr="00E455A3" w:rsidTr="00E455A3">
        <w:trPr>
          <w:trHeight w:val="20"/>
          <w:jc w:val="center"/>
        </w:trPr>
        <w:tc>
          <w:tcPr>
            <w:tcW w:w="453"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5260"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Иные непрограммные мероприятия</w:t>
            </w:r>
          </w:p>
        </w:tc>
        <w:tc>
          <w:tcPr>
            <w:tcW w:w="392"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05</w:t>
            </w:r>
          </w:p>
        </w:tc>
        <w:tc>
          <w:tcPr>
            <w:tcW w:w="44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05</w:t>
            </w:r>
          </w:p>
        </w:tc>
        <w:tc>
          <w:tcPr>
            <w:tcW w:w="327"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99</w:t>
            </w:r>
          </w:p>
        </w:tc>
        <w:tc>
          <w:tcPr>
            <w:tcW w:w="294"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9</w:t>
            </w:r>
          </w:p>
        </w:tc>
        <w:tc>
          <w:tcPr>
            <w:tcW w:w="569"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5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1 500,0</w:t>
            </w:r>
          </w:p>
        </w:tc>
      </w:tr>
      <w:tr w:rsidR="00892663" w:rsidRPr="00E455A3" w:rsidTr="00E455A3">
        <w:trPr>
          <w:trHeight w:val="20"/>
          <w:jc w:val="center"/>
        </w:trPr>
        <w:tc>
          <w:tcPr>
            <w:tcW w:w="453"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5260" w:type="dxa"/>
            <w:tcBorders>
              <w:top w:val="single" w:sz="4" w:space="0" w:color="auto"/>
              <w:left w:val="nil"/>
              <w:bottom w:val="single" w:sz="4" w:space="0" w:color="auto"/>
              <w:right w:val="nil"/>
            </w:tcBorders>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Мероприятия по проведению предварительного этапа Всероссийского конкурса на звание "Самое благоустроенное городское (сельское) поселение России" по иным непрограммным мероприятиям в рамках непрограммных расходов</w:t>
            </w:r>
          </w:p>
        </w:tc>
        <w:tc>
          <w:tcPr>
            <w:tcW w:w="392" w:type="dxa"/>
            <w:tcBorders>
              <w:top w:val="nil"/>
              <w:left w:val="single" w:sz="4" w:space="0" w:color="auto"/>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05</w:t>
            </w:r>
          </w:p>
        </w:tc>
        <w:tc>
          <w:tcPr>
            <w:tcW w:w="44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05</w:t>
            </w:r>
          </w:p>
        </w:tc>
        <w:tc>
          <w:tcPr>
            <w:tcW w:w="327"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99</w:t>
            </w:r>
          </w:p>
        </w:tc>
        <w:tc>
          <w:tcPr>
            <w:tcW w:w="294"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9</w:t>
            </w:r>
          </w:p>
        </w:tc>
        <w:tc>
          <w:tcPr>
            <w:tcW w:w="569"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8041</w:t>
            </w:r>
          </w:p>
        </w:tc>
        <w:tc>
          <w:tcPr>
            <w:tcW w:w="885"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5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1 500,0</w:t>
            </w:r>
          </w:p>
        </w:tc>
      </w:tr>
      <w:tr w:rsidR="00892663" w:rsidRPr="00E455A3" w:rsidTr="00E455A3">
        <w:trPr>
          <w:trHeight w:val="20"/>
          <w:jc w:val="center"/>
        </w:trPr>
        <w:tc>
          <w:tcPr>
            <w:tcW w:w="453"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5260"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Иные межбюджетные трансферты</w:t>
            </w:r>
          </w:p>
        </w:tc>
        <w:tc>
          <w:tcPr>
            <w:tcW w:w="392"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05</w:t>
            </w:r>
          </w:p>
        </w:tc>
        <w:tc>
          <w:tcPr>
            <w:tcW w:w="44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05</w:t>
            </w:r>
          </w:p>
        </w:tc>
        <w:tc>
          <w:tcPr>
            <w:tcW w:w="327"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99</w:t>
            </w:r>
          </w:p>
        </w:tc>
        <w:tc>
          <w:tcPr>
            <w:tcW w:w="294"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9</w:t>
            </w:r>
          </w:p>
        </w:tc>
        <w:tc>
          <w:tcPr>
            <w:tcW w:w="569"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8041</w:t>
            </w:r>
          </w:p>
        </w:tc>
        <w:tc>
          <w:tcPr>
            <w:tcW w:w="885"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540</w:t>
            </w:r>
          </w:p>
        </w:tc>
        <w:tc>
          <w:tcPr>
            <w:tcW w:w="85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1 500,0</w:t>
            </w:r>
          </w:p>
        </w:tc>
      </w:tr>
      <w:tr w:rsidR="00892663" w:rsidRPr="00E455A3" w:rsidTr="00E455A3">
        <w:trPr>
          <w:trHeight w:val="20"/>
          <w:jc w:val="center"/>
        </w:trPr>
        <w:tc>
          <w:tcPr>
            <w:tcW w:w="453"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5260"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КУЛЬТУРА, КИНЕМАТОГРАФИЯ</w:t>
            </w:r>
          </w:p>
        </w:tc>
        <w:tc>
          <w:tcPr>
            <w:tcW w:w="392"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08</w:t>
            </w:r>
          </w:p>
        </w:tc>
        <w:tc>
          <w:tcPr>
            <w:tcW w:w="44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327"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294"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56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8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5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4 569,8</w:t>
            </w:r>
          </w:p>
        </w:tc>
      </w:tr>
      <w:tr w:rsidR="00892663" w:rsidRPr="00E455A3" w:rsidTr="00E455A3">
        <w:trPr>
          <w:trHeight w:val="20"/>
          <w:jc w:val="center"/>
        </w:trPr>
        <w:tc>
          <w:tcPr>
            <w:tcW w:w="453"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5260"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 xml:space="preserve">Культура </w:t>
            </w:r>
          </w:p>
        </w:tc>
        <w:tc>
          <w:tcPr>
            <w:tcW w:w="392"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08</w:t>
            </w:r>
          </w:p>
        </w:tc>
        <w:tc>
          <w:tcPr>
            <w:tcW w:w="44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01</w:t>
            </w:r>
          </w:p>
        </w:tc>
        <w:tc>
          <w:tcPr>
            <w:tcW w:w="327"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294"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56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8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5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4 569,8</w:t>
            </w:r>
          </w:p>
        </w:tc>
      </w:tr>
      <w:tr w:rsidR="00892663" w:rsidRPr="00E455A3" w:rsidTr="00E455A3">
        <w:trPr>
          <w:trHeight w:val="20"/>
          <w:jc w:val="center"/>
        </w:trPr>
        <w:tc>
          <w:tcPr>
            <w:tcW w:w="453"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lastRenderedPageBreak/>
              <w:t> </w:t>
            </w:r>
          </w:p>
        </w:tc>
        <w:tc>
          <w:tcPr>
            <w:tcW w:w="5260"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Непрограммные расходы</w:t>
            </w:r>
          </w:p>
        </w:tc>
        <w:tc>
          <w:tcPr>
            <w:tcW w:w="392"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08</w:t>
            </w:r>
          </w:p>
        </w:tc>
        <w:tc>
          <w:tcPr>
            <w:tcW w:w="44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01</w:t>
            </w:r>
          </w:p>
        </w:tc>
        <w:tc>
          <w:tcPr>
            <w:tcW w:w="327"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99</w:t>
            </w:r>
          </w:p>
        </w:tc>
        <w:tc>
          <w:tcPr>
            <w:tcW w:w="294"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w:t>
            </w:r>
          </w:p>
        </w:tc>
        <w:tc>
          <w:tcPr>
            <w:tcW w:w="56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5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4 569,8</w:t>
            </w:r>
          </w:p>
        </w:tc>
      </w:tr>
      <w:tr w:rsidR="00892663" w:rsidRPr="00E455A3" w:rsidTr="00E455A3">
        <w:trPr>
          <w:trHeight w:val="20"/>
          <w:jc w:val="center"/>
        </w:trPr>
        <w:tc>
          <w:tcPr>
            <w:tcW w:w="453"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5260"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Иные непрограммные мероприятия</w:t>
            </w:r>
          </w:p>
        </w:tc>
        <w:tc>
          <w:tcPr>
            <w:tcW w:w="392"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08</w:t>
            </w:r>
          </w:p>
        </w:tc>
        <w:tc>
          <w:tcPr>
            <w:tcW w:w="44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01</w:t>
            </w:r>
          </w:p>
        </w:tc>
        <w:tc>
          <w:tcPr>
            <w:tcW w:w="327"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99</w:t>
            </w:r>
          </w:p>
        </w:tc>
        <w:tc>
          <w:tcPr>
            <w:tcW w:w="294"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9</w:t>
            </w:r>
          </w:p>
        </w:tc>
        <w:tc>
          <w:tcPr>
            <w:tcW w:w="56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5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4 569,8</w:t>
            </w:r>
          </w:p>
        </w:tc>
      </w:tr>
      <w:tr w:rsidR="00892663" w:rsidRPr="00E455A3" w:rsidTr="00E455A3">
        <w:trPr>
          <w:trHeight w:val="20"/>
          <w:jc w:val="center"/>
        </w:trPr>
        <w:tc>
          <w:tcPr>
            <w:tcW w:w="453"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5260"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Государственная поддержка муниципальных учреждений культуры по иным непрограммным мероприятиям в рамках непрограммных расходов</w:t>
            </w:r>
          </w:p>
        </w:tc>
        <w:tc>
          <w:tcPr>
            <w:tcW w:w="392"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08</w:t>
            </w:r>
          </w:p>
        </w:tc>
        <w:tc>
          <w:tcPr>
            <w:tcW w:w="44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01</w:t>
            </w:r>
          </w:p>
        </w:tc>
        <w:tc>
          <w:tcPr>
            <w:tcW w:w="327"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99</w:t>
            </w:r>
          </w:p>
        </w:tc>
        <w:tc>
          <w:tcPr>
            <w:tcW w:w="294"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9</w:t>
            </w:r>
          </w:p>
        </w:tc>
        <w:tc>
          <w:tcPr>
            <w:tcW w:w="56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5147</w:t>
            </w:r>
          </w:p>
        </w:tc>
        <w:tc>
          <w:tcPr>
            <w:tcW w:w="88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5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100,0</w:t>
            </w:r>
          </w:p>
        </w:tc>
      </w:tr>
      <w:tr w:rsidR="00892663" w:rsidRPr="00E455A3" w:rsidTr="00E455A3">
        <w:trPr>
          <w:trHeight w:val="20"/>
          <w:jc w:val="center"/>
        </w:trPr>
        <w:tc>
          <w:tcPr>
            <w:tcW w:w="453"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5260"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Иные межбюджетные трансферты</w:t>
            </w:r>
          </w:p>
        </w:tc>
        <w:tc>
          <w:tcPr>
            <w:tcW w:w="392"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08</w:t>
            </w:r>
          </w:p>
        </w:tc>
        <w:tc>
          <w:tcPr>
            <w:tcW w:w="44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01</w:t>
            </w:r>
          </w:p>
        </w:tc>
        <w:tc>
          <w:tcPr>
            <w:tcW w:w="327"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99</w:t>
            </w:r>
          </w:p>
        </w:tc>
        <w:tc>
          <w:tcPr>
            <w:tcW w:w="294"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9</w:t>
            </w:r>
          </w:p>
        </w:tc>
        <w:tc>
          <w:tcPr>
            <w:tcW w:w="56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5147</w:t>
            </w:r>
          </w:p>
        </w:tc>
        <w:tc>
          <w:tcPr>
            <w:tcW w:w="88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540</w:t>
            </w:r>
          </w:p>
        </w:tc>
        <w:tc>
          <w:tcPr>
            <w:tcW w:w="85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100,0</w:t>
            </w:r>
          </w:p>
        </w:tc>
      </w:tr>
      <w:tr w:rsidR="00892663" w:rsidRPr="00E455A3" w:rsidTr="00E455A3">
        <w:trPr>
          <w:trHeight w:val="20"/>
          <w:jc w:val="center"/>
        </w:trPr>
        <w:tc>
          <w:tcPr>
            <w:tcW w:w="453"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5260"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Государственная поддержка лучших работников муниципальных учреждений культуры, находящихся на территориях сельских поселений, по иным непрограммным мероприятиям в рамках непрограммных расходов</w:t>
            </w:r>
          </w:p>
        </w:tc>
        <w:tc>
          <w:tcPr>
            <w:tcW w:w="392"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08</w:t>
            </w:r>
          </w:p>
        </w:tc>
        <w:tc>
          <w:tcPr>
            <w:tcW w:w="44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01</w:t>
            </w:r>
          </w:p>
        </w:tc>
        <w:tc>
          <w:tcPr>
            <w:tcW w:w="327"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99</w:t>
            </w:r>
          </w:p>
        </w:tc>
        <w:tc>
          <w:tcPr>
            <w:tcW w:w="294"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9</w:t>
            </w:r>
          </w:p>
        </w:tc>
        <w:tc>
          <w:tcPr>
            <w:tcW w:w="56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5148</w:t>
            </w:r>
          </w:p>
        </w:tc>
        <w:tc>
          <w:tcPr>
            <w:tcW w:w="88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5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50,0</w:t>
            </w:r>
          </w:p>
        </w:tc>
      </w:tr>
      <w:tr w:rsidR="00892663" w:rsidRPr="00E455A3" w:rsidTr="00E455A3">
        <w:trPr>
          <w:trHeight w:val="20"/>
          <w:jc w:val="center"/>
        </w:trPr>
        <w:tc>
          <w:tcPr>
            <w:tcW w:w="453"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5260"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Иные межбюджетные трансферты</w:t>
            </w:r>
          </w:p>
        </w:tc>
        <w:tc>
          <w:tcPr>
            <w:tcW w:w="392"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08</w:t>
            </w:r>
          </w:p>
        </w:tc>
        <w:tc>
          <w:tcPr>
            <w:tcW w:w="44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01</w:t>
            </w:r>
          </w:p>
        </w:tc>
        <w:tc>
          <w:tcPr>
            <w:tcW w:w="327"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99</w:t>
            </w:r>
          </w:p>
        </w:tc>
        <w:tc>
          <w:tcPr>
            <w:tcW w:w="294"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9</w:t>
            </w:r>
          </w:p>
        </w:tc>
        <w:tc>
          <w:tcPr>
            <w:tcW w:w="56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5148</w:t>
            </w:r>
          </w:p>
        </w:tc>
        <w:tc>
          <w:tcPr>
            <w:tcW w:w="88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540</w:t>
            </w:r>
          </w:p>
        </w:tc>
        <w:tc>
          <w:tcPr>
            <w:tcW w:w="85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50,0</w:t>
            </w:r>
          </w:p>
        </w:tc>
      </w:tr>
      <w:tr w:rsidR="00892663" w:rsidRPr="00E455A3" w:rsidTr="00E455A3">
        <w:trPr>
          <w:trHeight w:val="20"/>
          <w:jc w:val="center"/>
        </w:trPr>
        <w:tc>
          <w:tcPr>
            <w:tcW w:w="453"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5260" w:type="dxa"/>
            <w:tcBorders>
              <w:top w:val="nil"/>
              <w:left w:val="nil"/>
              <w:bottom w:val="nil"/>
              <w:right w:val="single" w:sz="4" w:space="0" w:color="auto"/>
            </w:tcBorders>
            <w:shd w:val="clear" w:color="auto" w:fill="FFFFFF"/>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Закон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 по иным непрограммным мероприятиям в рамках непрограммных расходов</w:t>
            </w:r>
          </w:p>
        </w:tc>
        <w:tc>
          <w:tcPr>
            <w:tcW w:w="392"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08</w:t>
            </w:r>
          </w:p>
        </w:tc>
        <w:tc>
          <w:tcPr>
            <w:tcW w:w="44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01</w:t>
            </w:r>
          </w:p>
        </w:tc>
        <w:tc>
          <w:tcPr>
            <w:tcW w:w="327"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99</w:t>
            </w:r>
          </w:p>
        </w:tc>
        <w:tc>
          <w:tcPr>
            <w:tcW w:w="294"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9</w:t>
            </w:r>
          </w:p>
        </w:tc>
        <w:tc>
          <w:tcPr>
            <w:tcW w:w="569"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8010</w:t>
            </w:r>
          </w:p>
        </w:tc>
        <w:tc>
          <w:tcPr>
            <w:tcW w:w="885"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5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2 352,2</w:t>
            </w:r>
          </w:p>
        </w:tc>
      </w:tr>
      <w:tr w:rsidR="00892663" w:rsidRPr="00E455A3" w:rsidTr="00E455A3">
        <w:trPr>
          <w:trHeight w:val="20"/>
          <w:jc w:val="center"/>
        </w:trPr>
        <w:tc>
          <w:tcPr>
            <w:tcW w:w="453"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5260" w:type="dxa"/>
            <w:tcBorders>
              <w:top w:val="single" w:sz="4" w:space="0" w:color="auto"/>
              <w:left w:val="nil"/>
              <w:bottom w:val="single" w:sz="4" w:space="0" w:color="auto"/>
              <w:right w:val="single" w:sz="4" w:space="0" w:color="auto"/>
            </w:tcBorders>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Иные межбюджетные трансферты</w:t>
            </w:r>
          </w:p>
        </w:tc>
        <w:tc>
          <w:tcPr>
            <w:tcW w:w="392"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08</w:t>
            </w:r>
          </w:p>
        </w:tc>
        <w:tc>
          <w:tcPr>
            <w:tcW w:w="44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01</w:t>
            </w:r>
          </w:p>
        </w:tc>
        <w:tc>
          <w:tcPr>
            <w:tcW w:w="327"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99</w:t>
            </w:r>
          </w:p>
        </w:tc>
        <w:tc>
          <w:tcPr>
            <w:tcW w:w="294"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9</w:t>
            </w:r>
          </w:p>
        </w:tc>
        <w:tc>
          <w:tcPr>
            <w:tcW w:w="569"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8010</w:t>
            </w:r>
          </w:p>
        </w:tc>
        <w:tc>
          <w:tcPr>
            <w:tcW w:w="885"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540</w:t>
            </w:r>
          </w:p>
        </w:tc>
        <w:tc>
          <w:tcPr>
            <w:tcW w:w="85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2 352,2</w:t>
            </w:r>
          </w:p>
        </w:tc>
      </w:tr>
      <w:tr w:rsidR="00892663" w:rsidRPr="00E455A3" w:rsidTr="00E455A3">
        <w:trPr>
          <w:trHeight w:val="20"/>
          <w:jc w:val="center"/>
        </w:trPr>
        <w:tc>
          <w:tcPr>
            <w:tcW w:w="453"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5260"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Закон Тульской области "О библиотечном деле" по иным непрограммным мероприятиям в рамках непрограммных расходов</w:t>
            </w:r>
          </w:p>
        </w:tc>
        <w:tc>
          <w:tcPr>
            <w:tcW w:w="392"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08</w:t>
            </w:r>
          </w:p>
        </w:tc>
        <w:tc>
          <w:tcPr>
            <w:tcW w:w="44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01</w:t>
            </w:r>
          </w:p>
        </w:tc>
        <w:tc>
          <w:tcPr>
            <w:tcW w:w="327"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99</w:t>
            </w:r>
          </w:p>
        </w:tc>
        <w:tc>
          <w:tcPr>
            <w:tcW w:w="294"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9</w:t>
            </w:r>
          </w:p>
        </w:tc>
        <w:tc>
          <w:tcPr>
            <w:tcW w:w="569"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8011</w:t>
            </w:r>
          </w:p>
        </w:tc>
        <w:tc>
          <w:tcPr>
            <w:tcW w:w="885"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5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65,0</w:t>
            </w:r>
          </w:p>
        </w:tc>
      </w:tr>
      <w:tr w:rsidR="00892663" w:rsidRPr="00E455A3" w:rsidTr="00E455A3">
        <w:trPr>
          <w:trHeight w:val="20"/>
          <w:jc w:val="center"/>
        </w:trPr>
        <w:tc>
          <w:tcPr>
            <w:tcW w:w="453"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5260" w:type="dxa"/>
            <w:tcBorders>
              <w:top w:val="nil"/>
              <w:left w:val="nil"/>
              <w:bottom w:val="single" w:sz="4" w:space="0" w:color="auto"/>
              <w:right w:val="single" w:sz="4" w:space="0" w:color="auto"/>
            </w:tcBorders>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Иные межбюджетные трансферты</w:t>
            </w:r>
          </w:p>
        </w:tc>
        <w:tc>
          <w:tcPr>
            <w:tcW w:w="392"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08</w:t>
            </w:r>
          </w:p>
        </w:tc>
        <w:tc>
          <w:tcPr>
            <w:tcW w:w="44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01</w:t>
            </w:r>
          </w:p>
        </w:tc>
        <w:tc>
          <w:tcPr>
            <w:tcW w:w="327"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99</w:t>
            </w:r>
          </w:p>
        </w:tc>
        <w:tc>
          <w:tcPr>
            <w:tcW w:w="294"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9</w:t>
            </w:r>
          </w:p>
        </w:tc>
        <w:tc>
          <w:tcPr>
            <w:tcW w:w="569"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8011</w:t>
            </w:r>
          </w:p>
        </w:tc>
        <w:tc>
          <w:tcPr>
            <w:tcW w:w="885"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540</w:t>
            </w:r>
          </w:p>
        </w:tc>
        <w:tc>
          <w:tcPr>
            <w:tcW w:w="85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65,0</w:t>
            </w:r>
          </w:p>
        </w:tc>
      </w:tr>
      <w:tr w:rsidR="00892663" w:rsidRPr="00E455A3" w:rsidTr="00E455A3">
        <w:trPr>
          <w:trHeight w:val="20"/>
          <w:jc w:val="center"/>
        </w:trPr>
        <w:tc>
          <w:tcPr>
            <w:tcW w:w="453"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5260" w:type="dxa"/>
            <w:tcBorders>
              <w:top w:val="nil"/>
              <w:left w:val="nil"/>
              <w:bottom w:val="single" w:sz="4" w:space="0" w:color="auto"/>
              <w:right w:val="single" w:sz="4" w:space="0" w:color="auto"/>
            </w:tcBorders>
            <w:shd w:val="clear" w:color="auto" w:fill="FFFFFF"/>
            <w:vAlign w:val="center"/>
          </w:tcPr>
          <w:p w:rsidR="00892663" w:rsidRPr="00E455A3" w:rsidRDefault="00892663" w:rsidP="00E455A3">
            <w:pPr>
              <w:rPr>
                <w:rFonts w:ascii="Arial" w:hAnsi="Arial" w:cs="Arial"/>
                <w:sz w:val="16"/>
                <w:szCs w:val="16"/>
              </w:rPr>
            </w:pPr>
            <w:r w:rsidRPr="00E455A3">
              <w:rPr>
                <w:rFonts w:ascii="Arial" w:hAnsi="Arial" w:cs="Arial"/>
                <w:sz w:val="16"/>
                <w:szCs w:val="16"/>
              </w:rPr>
              <w:t>Оплата труда работникам муниципальных учреждений культурно-досугового типа по иным непрограммным мероприятиям в рамках непрограммных расходов</w:t>
            </w:r>
          </w:p>
        </w:tc>
        <w:tc>
          <w:tcPr>
            <w:tcW w:w="392"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08</w:t>
            </w:r>
          </w:p>
        </w:tc>
        <w:tc>
          <w:tcPr>
            <w:tcW w:w="44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01</w:t>
            </w:r>
          </w:p>
        </w:tc>
        <w:tc>
          <w:tcPr>
            <w:tcW w:w="327"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99</w:t>
            </w:r>
          </w:p>
        </w:tc>
        <w:tc>
          <w:tcPr>
            <w:tcW w:w="294"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9</w:t>
            </w:r>
          </w:p>
        </w:tc>
        <w:tc>
          <w:tcPr>
            <w:tcW w:w="56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8012</w:t>
            </w:r>
          </w:p>
        </w:tc>
        <w:tc>
          <w:tcPr>
            <w:tcW w:w="88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5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2 002,6</w:t>
            </w:r>
          </w:p>
        </w:tc>
      </w:tr>
      <w:tr w:rsidR="00892663" w:rsidRPr="00E455A3" w:rsidTr="00E455A3">
        <w:trPr>
          <w:trHeight w:val="20"/>
          <w:jc w:val="center"/>
        </w:trPr>
        <w:tc>
          <w:tcPr>
            <w:tcW w:w="453"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5260" w:type="dxa"/>
            <w:tcBorders>
              <w:top w:val="nil"/>
              <w:left w:val="nil"/>
              <w:bottom w:val="single" w:sz="4" w:space="0" w:color="auto"/>
              <w:right w:val="single" w:sz="4" w:space="0" w:color="auto"/>
            </w:tcBorders>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Иные межбюджетные трансферты</w:t>
            </w:r>
          </w:p>
        </w:tc>
        <w:tc>
          <w:tcPr>
            <w:tcW w:w="392"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08</w:t>
            </w:r>
          </w:p>
        </w:tc>
        <w:tc>
          <w:tcPr>
            <w:tcW w:w="44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01</w:t>
            </w:r>
          </w:p>
        </w:tc>
        <w:tc>
          <w:tcPr>
            <w:tcW w:w="327"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99</w:t>
            </w:r>
          </w:p>
        </w:tc>
        <w:tc>
          <w:tcPr>
            <w:tcW w:w="294"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9</w:t>
            </w:r>
          </w:p>
        </w:tc>
        <w:tc>
          <w:tcPr>
            <w:tcW w:w="56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8012</w:t>
            </w:r>
          </w:p>
        </w:tc>
        <w:tc>
          <w:tcPr>
            <w:tcW w:w="88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540</w:t>
            </w:r>
          </w:p>
        </w:tc>
        <w:tc>
          <w:tcPr>
            <w:tcW w:w="85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2 002,6</w:t>
            </w:r>
          </w:p>
        </w:tc>
      </w:tr>
      <w:tr w:rsidR="00892663" w:rsidRPr="00E455A3" w:rsidTr="00E455A3">
        <w:trPr>
          <w:trHeight w:val="20"/>
          <w:jc w:val="center"/>
        </w:trPr>
        <w:tc>
          <w:tcPr>
            <w:tcW w:w="453"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5260"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МЕЖБЮДЖЕТНЫЕ ТРАНСФЕРТЫ ОБЩЕГО ХАРАКТЕРА БЮДЖЕТАМ СУБЪЕКТОВ РОССИЙСКОЙ ФЕДЕРАЦИИ И МУНИЦИПАЛЬНЫХ ОБРАЗОВАНИЙ</w:t>
            </w:r>
          </w:p>
        </w:tc>
        <w:tc>
          <w:tcPr>
            <w:tcW w:w="392"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14</w:t>
            </w:r>
          </w:p>
        </w:tc>
        <w:tc>
          <w:tcPr>
            <w:tcW w:w="44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327"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294"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56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8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5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29 820,5</w:t>
            </w:r>
          </w:p>
        </w:tc>
      </w:tr>
      <w:tr w:rsidR="00892663" w:rsidRPr="00E455A3" w:rsidTr="00E455A3">
        <w:trPr>
          <w:trHeight w:val="20"/>
          <w:jc w:val="center"/>
        </w:trPr>
        <w:tc>
          <w:tcPr>
            <w:tcW w:w="453"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5260"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Дотации на выравнивание бюджетной обеспеченности субъектов Российской Федерации и муниципальных образований</w:t>
            </w:r>
          </w:p>
        </w:tc>
        <w:tc>
          <w:tcPr>
            <w:tcW w:w="392"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14</w:t>
            </w:r>
          </w:p>
        </w:tc>
        <w:tc>
          <w:tcPr>
            <w:tcW w:w="44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01</w:t>
            </w:r>
          </w:p>
        </w:tc>
        <w:tc>
          <w:tcPr>
            <w:tcW w:w="327"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294"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56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8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5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19 374,0</w:t>
            </w:r>
          </w:p>
        </w:tc>
      </w:tr>
      <w:tr w:rsidR="00892663" w:rsidRPr="00E455A3" w:rsidTr="00E455A3">
        <w:trPr>
          <w:trHeight w:val="20"/>
          <w:jc w:val="center"/>
        </w:trPr>
        <w:tc>
          <w:tcPr>
            <w:tcW w:w="453"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5260"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392"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14</w:t>
            </w:r>
          </w:p>
        </w:tc>
        <w:tc>
          <w:tcPr>
            <w:tcW w:w="44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01</w:t>
            </w:r>
          </w:p>
        </w:tc>
        <w:tc>
          <w:tcPr>
            <w:tcW w:w="327"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05</w:t>
            </w:r>
          </w:p>
        </w:tc>
        <w:tc>
          <w:tcPr>
            <w:tcW w:w="294"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w:t>
            </w:r>
          </w:p>
        </w:tc>
        <w:tc>
          <w:tcPr>
            <w:tcW w:w="56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5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19 374,0</w:t>
            </w:r>
          </w:p>
        </w:tc>
      </w:tr>
      <w:tr w:rsidR="00892663" w:rsidRPr="00E455A3" w:rsidTr="00E455A3">
        <w:trPr>
          <w:trHeight w:val="20"/>
          <w:jc w:val="center"/>
        </w:trPr>
        <w:tc>
          <w:tcPr>
            <w:tcW w:w="453"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5260"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Подпрограмма "Развитие механизмов регулирования межбюджетных отношений" муниципальной программы муниципального образования Щекинский район "Управление муниципальными финансами муниципального образования Щекинский район"</w:t>
            </w:r>
          </w:p>
        </w:tc>
        <w:tc>
          <w:tcPr>
            <w:tcW w:w="392"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14</w:t>
            </w:r>
          </w:p>
        </w:tc>
        <w:tc>
          <w:tcPr>
            <w:tcW w:w="44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01</w:t>
            </w:r>
          </w:p>
        </w:tc>
        <w:tc>
          <w:tcPr>
            <w:tcW w:w="327"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05</w:t>
            </w:r>
          </w:p>
        </w:tc>
        <w:tc>
          <w:tcPr>
            <w:tcW w:w="294"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2</w:t>
            </w:r>
          </w:p>
        </w:tc>
        <w:tc>
          <w:tcPr>
            <w:tcW w:w="56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5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19 374,0</w:t>
            </w:r>
          </w:p>
        </w:tc>
      </w:tr>
      <w:tr w:rsidR="00892663" w:rsidRPr="00E455A3" w:rsidTr="00E455A3">
        <w:trPr>
          <w:trHeight w:val="20"/>
          <w:jc w:val="center"/>
        </w:trPr>
        <w:tc>
          <w:tcPr>
            <w:tcW w:w="453"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5260"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rPr>
                <w:rFonts w:ascii="Arial" w:hAnsi="Arial" w:cs="Arial"/>
                <w:sz w:val="16"/>
                <w:szCs w:val="16"/>
              </w:rPr>
            </w:pPr>
            <w:proofErr w:type="gramStart"/>
            <w:r w:rsidRPr="00E455A3">
              <w:rPr>
                <w:rFonts w:ascii="Arial" w:hAnsi="Arial" w:cs="Arial"/>
                <w:sz w:val="16"/>
                <w:szCs w:val="16"/>
              </w:rPr>
              <w:t>Предоставление межбюджетных трансфертов в форме дотаций на выравнивание бюджетной обеспеченности поселений за счет субвенций на обеспечение реализации отдельных государственных полномочий органов государственной власти Тульской области по расчету и предоставлению дотаций бюджетам поселений в рамках подпрограммы "Развитие механизмов регулирования межбюджетных отношений" муниципальной программы муниципального образования Щекинский район "Управление муниципальными финансами муниципального образования Щекинский район"</w:t>
            </w:r>
            <w:proofErr w:type="gramEnd"/>
          </w:p>
        </w:tc>
        <w:tc>
          <w:tcPr>
            <w:tcW w:w="392"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14</w:t>
            </w:r>
          </w:p>
        </w:tc>
        <w:tc>
          <w:tcPr>
            <w:tcW w:w="44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01</w:t>
            </w:r>
          </w:p>
        </w:tc>
        <w:tc>
          <w:tcPr>
            <w:tcW w:w="327"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05</w:t>
            </w:r>
          </w:p>
        </w:tc>
        <w:tc>
          <w:tcPr>
            <w:tcW w:w="294"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2</w:t>
            </w:r>
          </w:p>
        </w:tc>
        <w:tc>
          <w:tcPr>
            <w:tcW w:w="56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8239</w:t>
            </w:r>
          </w:p>
        </w:tc>
        <w:tc>
          <w:tcPr>
            <w:tcW w:w="88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5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18 874,0</w:t>
            </w:r>
          </w:p>
        </w:tc>
      </w:tr>
      <w:tr w:rsidR="00892663" w:rsidRPr="00E455A3" w:rsidTr="00E455A3">
        <w:trPr>
          <w:trHeight w:val="20"/>
          <w:jc w:val="center"/>
        </w:trPr>
        <w:tc>
          <w:tcPr>
            <w:tcW w:w="453"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5260" w:type="dxa"/>
            <w:tcBorders>
              <w:top w:val="nil"/>
              <w:left w:val="nil"/>
              <w:bottom w:val="single" w:sz="4" w:space="0" w:color="auto"/>
              <w:right w:val="single" w:sz="4" w:space="0" w:color="auto"/>
            </w:tcBorders>
            <w:vAlign w:val="center"/>
          </w:tcPr>
          <w:p w:rsidR="00892663" w:rsidRPr="00E455A3" w:rsidRDefault="00892663" w:rsidP="00E455A3">
            <w:pPr>
              <w:rPr>
                <w:rFonts w:ascii="Arial" w:hAnsi="Arial" w:cs="Arial"/>
                <w:sz w:val="16"/>
                <w:szCs w:val="16"/>
              </w:rPr>
            </w:pPr>
            <w:r w:rsidRPr="00E455A3">
              <w:rPr>
                <w:rFonts w:ascii="Arial" w:hAnsi="Arial" w:cs="Arial"/>
                <w:sz w:val="16"/>
                <w:szCs w:val="16"/>
              </w:rPr>
              <w:t>Дотации</w:t>
            </w:r>
          </w:p>
        </w:tc>
        <w:tc>
          <w:tcPr>
            <w:tcW w:w="392"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14</w:t>
            </w:r>
          </w:p>
        </w:tc>
        <w:tc>
          <w:tcPr>
            <w:tcW w:w="44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01</w:t>
            </w:r>
          </w:p>
        </w:tc>
        <w:tc>
          <w:tcPr>
            <w:tcW w:w="327"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05</w:t>
            </w:r>
          </w:p>
        </w:tc>
        <w:tc>
          <w:tcPr>
            <w:tcW w:w="294"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2</w:t>
            </w:r>
          </w:p>
        </w:tc>
        <w:tc>
          <w:tcPr>
            <w:tcW w:w="56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8239</w:t>
            </w:r>
          </w:p>
        </w:tc>
        <w:tc>
          <w:tcPr>
            <w:tcW w:w="88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510</w:t>
            </w:r>
          </w:p>
        </w:tc>
        <w:tc>
          <w:tcPr>
            <w:tcW w:w="85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18 874,0</w:t>
            </w:r>
          </w:p>
        </w:tc>
      </w:tr>
      <w:tr w:rsidR="00892663" w:rsidRPr="00E455A3" w:rsidTr="00E455A3">
        <w:trPr>
          <w:trHeight w:val="20"/>
          <w:jc w:val="center"/>
        </w:trPr>
        <w:tc>
          <w:tcPr>
            <w:tcW w:w="453"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5260"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Предоставление межбюджетных трансфертов в форме дотаций на выравнивание бюджетной обеспеченности поселений за счет средств района в рамках подпрограммы "Развитие механизмов регулирования межбюджетных отношений" муниципальной программы муниципального образования Щекинский район "Управление муниципальными финансами муниципального образования Щекинский район"</w:t>
            </w:r>
          </w:p>
        </w:tc>
        <w:tc>
          <w:tcPr>
            <w:tcW w:w="392"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14</w:t>
            </w:r>
          </w:p>
        </w:tc>
        <w:tc>
          <w:tcPr>
            <w:tcW w:w="44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01</w:t>
            </w:r>
          </w:p>
        </w:tc>
        <w:tc>
          <w:tcPr>
            <w:tcW w:w="327"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05</w:t>
            </w:r>
          </w:p>
        </w:tc>
        <w:tc>
          <w:tcPr>
            <w:tcW w:w="294"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2</w:t>
            </w:r>
          </w:p>
        </w:tc>
        <w:tc>
          <w:tcPr>
            <w:tcW w:w="56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8430</w:t>
            </w:r>
          </w:p>
        </w:tc>
        <w:tc>
          <w:tcPr>
            <w:tcW w:w="88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5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500,0</w:t>
            </w:r>
          </w:p>
        </w:tc>
      </w:tr>
      <w:tr w:rsidR="00892663" w:rsidRPr="00E455A3" w:rsidTr="00E455A3">
        <w:trPr>
          <w:trHeight w:val="20"/>
          <w:jc w:val="center"/>
        </w:trPr>
        <w:tc>
          <w:tcPr>
            <w:tcW w:w="453"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5260" w:type="dxa"/>
            <w:tcBorders>
              <w:top w:val="nil"/>
              <w:left w:val="nil"/>
              <w:bottom w:val="single" w:sz="4" w:space="0" w:color="auto"/>
              <w:right w:val="single" w:sz="4" w:space="0" w:color="auto"/>
            </w:tcBorders>
            <w:vAlign w:val="center"/>
          </w:tcPr>
          <w:p w:rsidR="00892663" w:rsidRPr="00E455A3" w:rsidRDefault="00892663" w:rsidP="00E455A3">
            <w:pPr>
              <w:rPr>
                <w:rFonts w:ascii="Arial" w:hAnsi="Arial" w:cs="Arial"/>
                <w:sz w:val="16"/>
                <w:szCs w:val="16"/>
              </w:rPr>
            </w:pPr>
            <w:r w:rsidRPr="00E455A3">
              <w:rPr>
                <w:rFonts w:ascii="Arial" w:hAnsi="Arial" w:cs="Arial"/>
                <w:sz w:val="16"/>
                <w:szCs w:val="16"/>
              </w:rPr>
              <w:t>Дотации</w:t>
            </w:r>
          </w:p>
        </w:tc>
        <w:tc>
          <w:tcPr>
            <w:tcW w:w="392"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14</w:t>
            </w:r>
          </w:p>
        </w:tc>
        <w:tc>
          <w:tcPr>
            <w:tcW w:w="44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01</w:t>
            </w:r>
          </w:p>
        </w:tc>
        <w:tc>
          <w:tcPr>
            <w:tcW w:w="327"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05</w:t>
            </w:r>
          </w:p>
        </w:tc>
        <w:tc>
          <w:tcPr>
            <w:tcW w:w="294"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2</w:t>
            </w:r>
          </w:p>
        </w:tc>
        <w:tc>
          <w:tcPr>
            <w:tcW w:w="56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8430</w:t>
            </w:r>
          </w:p>
        </w:tc>
        <w:tc>
          <w:tcPr>
            <w:tcW w:w="88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510</w:t>
            </w:r>
          </w:p>
        </w:tc>
        <w:tc>
          <w:tcPr>
            <w:tcW w:w="85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500,0</w:t>
            </w:r>
          </w:p>
        </w:tc>
      </w:tr>
      <w:tr w:rsidR="00892663" w:rsidRPr="00E455A3" w:rsidTr="00E455A3">
        <w:trPr>
          <w:trHeight w:val="20"/>
          <w:jc w:val="center"/>
        </w:trPr>
        <w:tc>
          <w:tcPr>
            <w:tcW w:w="453"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5260"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Иные дотации</w:t>
            </w:r>
          </w:p>
        </w:tc>
        <w:tc>
          <w:tcPr>
            <w:tcW w:w="392"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14</w:t>
            </w:r>
          </w:p>
        </w:tc>
        <w:tc>
          <w:tcPr>
            <w:tcW w:w="44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02</w:t>
            </w:r>
          </w:p>
        </w:tc>
        <w:tc>
          <w:tcPr>
            <w:tcW w:w="327"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294"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56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i/>
                <w:iCs/>
                <w:sz w:val="16"/>
                <w:szCs w:val="16"/>
              </w:rPr>
            </w:pPr>
            <w:r w:rsidRPr="00E455A3">
              <w:rPr>
                <w:rFonts w:ascii="Arial" w:hAnsi="Arial" w:cs="Arial"/>
                <w:i/>
                <w:iCs/>
                <w:sz w:val="16"/>
                <w:szCs w:val="16"/>
              </w:rPr>
              <w:t> </w:t>
            </w:r>
          </w:p>
        </w:tc>
        <w:tc>
          <w:tcPr>
            <w:tcW w:w="88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i/>
                <w:iCs/>
                <w:sz w:val="16"/>
                <w:szCs w:val="16"/>
              </w:rPr>
            </w:pPr>
            <w:r w:rsidRPr="00E455A3">
              <w:rPr>
                <w:rFonts w:ascii="Arial" w:hAnsi="Arial" w:cs="Arial"/>
                <w:i/>
                <w:iCs/>
                <w:sz w:val="16"/>
                <w:szCs w:val="16"/>
              </w:rPr>
              <w:t> </w:t>
            </w:r>
          </w:p>
        </w:tc>
        <w:tc>
          <w:tcPr>
            <w:tcW w:w="85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500,0</w:t>
            </w:r>
          </w:p>
        </w:tc>
      </w:tr>
      <w:tr w:rsidR="00892663" w:rsidRPr="00E455A3" w:rsidTr="00E455A3">
        <w:trPr>
          <w:trHeight w:val="20"/>
          <w:jc w:val="center"/>
        </w:trPr>
        <w:tc>
          <w:tcPr>
            <w:tcW w:w="453"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5260"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392"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14</w:t>
            </w:r>
          </w:p>
        </w:tc>
        <w:tc>
          <w:tcPr>
            <w:tcW w:w="44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02</w:t>
            </w:r>
          </w:p>
        </w:tc>
        <w:tc>
          <w:tcPr>
            <w:tcW w:w="327"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05</w:t>
            </w:r>
          </w:p>
        </w:tc>
        <w:tc>
          <w:tcPr>
            <w:tcW w:w="294"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w:t>
            </w:r>
          </w:p>
        </w:tc>
        <w:tc>
          <w:tcPr>
            <w:tcW w:w="56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5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500,0</w:t>
            </w:r>
          </w:p>
        </w:tc>
      </w:tr>
      <w:tr w:rsidR="00892663" w:rsidRPr="00E455A3" w:rsidTr="00E455A3">
        <w:trPr>
          <w:trHeight w:val="20"/>
          <w:jc w:val="center"/>
        </w:trPr>
        <w:tc>
          <w:tcPr>
            <w:tcW w:w="453"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5260"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 xml:space="preserve">Подпрограмма "Развитие механизмов регулирования межбюджетных отношений" муниципальной программы муниципального образования Щекинский район "Управление муниципальными финансами муниципального образования </w:t>
            </w:r>
            <w:r w:rsidRPr="00E455A3">
              <w:rPr>
                <w:rFonts w:ascii="Arial" w:hAnsi="Arial" w:cs="Arial"/>
                <w:sz w:val="16"/>
                <w:szCs w:val="16"/>
              </w:rPr>
              <w:lastRenderedPageBreak/>
              <w:t>Щекинский район"</w:t>
            </w:r>
          </w:p>
        </w:tc>
        <w:tc>
          <w:tcPr>
            <w:tcW w:w="392"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lastRenderedPageBreak/>
              <w:t>14</w:t>
            </w:r>
          </w:p>
        </w:tc>
        <w:tc>
          <w:tcPr>
            <w:tcW w:w="44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02</w:t>
            </w:r>
          </w:p>
        </w:tc>
        <w:tc>
          <w:tcPr>
            <w:tcW w:w="327"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05</w:t>
            </w:r>
          </w:p>
        </w:tc>
        <w:tc>
          <w:tcPr>
            <w:tcW w:w="294"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2</w:t>
            </w:r>
          </w:p>
        </w:tc>
        <w:tc>
          <w:tcPr>
            <w:tcW w:w="56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5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500,0</w:t>
            </w:r>
          </w:p>
        </w:tc>
      </w:tr>
      <w:tr w:rsidR="00892663" w:rsidRPr="00E455A3" w:rsidTr="00E455A3">
        <w:trPr>
          <w:trHeight w:val="20"/>
          <w:jc w:val="center"/>
        </w:trPr>
        <w:tc>
          <w:tcPr>
            <w:tcW w:w="453"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lastRenderedPageBreak/>
              <w:t> </w:t>
            </w:r>
          </w:p>
        </w:tc>
        <w:tc>
          <w:tcPr>
            <w:tcW w:w="5260"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 xml:space="preserve">Предоставление межбюджетных трансфертов </w:t>
            </w:r>
            <w:proofErr w:type="gramStart"/>
            <w:r w:rsidRPr="00E455A3">
              <w:rPr>
                <w:rFonts w:ascii="Arial" w:hAnsi="Arial" w:cs="Arial"/>
                <w:sz w:val="16"/>
                <w:szCs w:val="16"/>
              </w:rPr>
              <w:t>в форме дотаций бюджетам муниципальных образований на поддержку мер по обеспечению сбалансированности бюджетов за счет средств района в рамках</w:t>
            </w:r>
            <w:proofErr w:type="gramEnd"/>
            <w:r w:rsidRPr="00E455A3">
              <w:rPr>
                <w:rFonts w:ascii="Arial" w:hAnsi="Arial" w:cs="Arial"/>
                <w:sz w:val="16"/>
                <w:szCs w:val="16"/>
              </w:rPr>
              <w:t xml:space="preserve"> подпрограммы "Развитие механизмов регулирования межбюджетных отношений" муниципальной программы муниципального образования Щекинский район "Управление муниципальными финансами муниципального образования Щекинский район"</w:t>
            </w:r>
          </w:p>
        </w:tc>
        <w:tc>
          <w:tcPr>
            <w:tcW w:w="392"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14</w:t>
            </w:r>
          </w:p>
        </w:tc>
        <w:tc>
          <w:tcPr>
            <w:tcW w:w="44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02</w:t>
            </w:r>
          </w:p>
        </w:tc>
        <w:tc>
          <w:tcPr>
            <w:tcW w:w="327"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05</w:t>
            </w:r>
          </w:p>
        </w:tc>
        <w:tc>
          <w:tcPr>
            <w:tcW w:w="294"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2</w:t>
            </w:r>
          </w:p>
        </w:tc>
        <w:tc>
          <w:tcPr>
            <w:tcW w:w="56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8431</w:t>
            </w:r>
          </w:p>
        </w:tc>
        <w:tc>
          <w:tcPr>
            <w:tcW w:w="88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5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500,0</w:t>
            </w:r>
          </w:p>
        </w:tc>
      </w:tr>
      <w:tr w:rsidR="00892663" w:rsidRPr="00E455A3" w:rsidTr="00E455A3">
        <w:trPr>
          <w:trHeight w:val="20"/>
          <w:jc w:val="center"/>
        </w:trPr>
        <w:tc>
          <w:tcPr>
            <w:tcW w:w="453"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5260" w:type="dxa"/>
            <w:tcBorders>
              <w:top w:val="nil"/>
              <w:left w:val="nil"/>
              <w:bottom w:val="single" w:sz="4" w:space="0" w:color="auto"/>
              <w:right w:val="single" w:sz="4" w:space="0" w:color="auto"/>
            </w:tcBorders>
            <w:vAlign w:val="center"/>
          </w:tcPr>
          <w:p w:rsidR="00892663" w:rsidRPr="00E455A3" w:rsidRDefault="00892663" w:rsidP="00E455A3">
            <w:pPr>
              <w:rPr>
                <w:rFonts w:ascii="Arial" w:hAnsi="Arial" w:cs="Arial"/>
                <w:sz w:val="16"/>
                <w:szCs w:val="16"/>
              </w:rPr>
            </w:pPr>
            <w:r w:rsidRPr="00E455A3">
              <w:rPr>
                <w:rFonts w:ascii="Arial" w:hAnsi="Arial" w:cs="Arial"/>
                <w:sz w:val="16"/>
                <w:szCs w:val="16"/>
              </w:rPr>
              <w:t>Дотации</w:t>
            </w:r>
          </w:p>
        </w:tc>
        <w:tc>
          <w:tcPr>
            <w:tcW w:w="392"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14</w:t>
            </w:r>
          </w:p>
        </w:tc>
        <w:tc>
          <w:tcPr>
            <w:tcW w:w="44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02</w:t>
            </w:r>
          </w:p>
        </w:tc>
        <w:tc>
          <w:tcPr>
            <w:tcW w:w="327"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05</w:t>
            </w:r>
          </w:p>
        </w:tc>
        <w:tc>
          <w:tcPr>
            <w:tcW w:w="294"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2</w:t>
            </w:r>
          </w:p>
        </w:tc>
        <w:tc>
          <w:tcPr>
            <w:tcW w:w="56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8431</w:t>
            </w:r>
          </w:p>
        </w:tc>
        <w:tc>
          <w:tcPr>
            <w:tcW w:w="88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510</w:t>
            </w:r>
          </w:p>
        </w:tc>
        <w:tc>
          <w:tcPr>
            <w:tcW w:w="85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500,0</w:t>
            </w:r>
          </w:p>
        </w:tc>
      </w:tr>
      <w:tr w:rsidR="00892663" w:rsidRPr="00E455A3" w:rsidTr="00E455A3">
        <w:trPr>
          <w:trHeight w:val="20"/>
          <w:jc w:val="center"/>
        </w:trPr>
        <w:tc>
          <w:tcPr>
            <w:tcW w:w="453"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5260"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Прочие межбюджетные трансферты бюджетам субъектов Российской Федерации и муниципальных образований общего характера</w:t>
            </w:r>
          </w:p>
        </w:tc>
        <w:tc>
          <w:tcPr>
            <w:tcW w:w="392"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14</w:t>
            </w:r>
          </w:p>
        </w:tc>
        <w:tc>
          <w:tcPr>
            <w:tcW w:w="44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03</w:t>
            </w:r>
          </w:p>
        </w:tc>
        <w:tc>
          <w:tcPr>
            <w:tcW w:w="327"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294"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56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8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5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9 946,5</w:t>
            </w:r>
          </w:p>
        </w:tc>
      </w:tr>
      <w:tr w:rsidR="00892663" w:rsidRPr="00E455A3" w:rsidTr="00E455A3">
        <w:trPr>
          <w:trHeight w:val="20"/>
          <w:jc w:val="center"/>
        </w:trPr>
        <w:tc>
          <w:tcPr>
            <w:tcW w:w="453"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5260"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Непрограммные расходы</w:t>
            </w:r>
          </w:p>
        </w:tc>
        <w:tc>
          <w:tcPr>
            <w:tcW w:w="392"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14</w:t>
            </w:r>
          </w:p>
        </w:tc>
        <w:tc>
          <w:tcPr>
            <w:tcW w:w="44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03</w:t>
            </w:r>
          </w:p>
        </w:tc>
        <w:tc>
          <w:tcPr>
            <w:tcW w:w="327"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99</w:t>
            </w:r>
          </w:p>
        </w:tc>
        <w:tc>
          <w:tcPr>
            <w:tcW w:w="294"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w:t>
            </w:r>
          </w:p>
        </w:tc>
        <w:tc>
          <w:tcPr>
            <w:tcW w:w="569"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5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9 946,5</w:t>
            </w:r>
          </w:p>
        </w:tc>
      </w:tr>
      <w:tr w:rsidR="00892663" w:rsidRPr="00E455A3" w:rsidTr="00E455A3">
        <w:trPr>
          <w:trHeight w:val="20"/>
          <w:jc w:val="center"/>
        </w:trPr>
        <w:tc>
          <w:tcPr>
            <w:tcW w:w="453"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5260"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Иные непрограммные мероприятия</w:t>
            </w:r>
          </w:p>
        </w:tc>
        <w:tc>
          <w:tcPr>
            <w:tcW w:w="392"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14</w:t>
            </w:r>
          </w:p>
        </w:tc>
        <w:tc>
          <w:tcPr>
            <w:tcW w:w="44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03</w:t>
            </w:r>
          </w:p>
        </w:tc>
        <w:tc>
          <w:tcPr>
            <w:tcW w:w="327"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99</w:t>
            </w:r>
          </w:p>
        </w:tc>
        <w:tc>
          <w:tcPr>
            <w:tcW w:w="294"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9</w:t>
            </w:r>
          </w:p>
        </w:tc>
        <w:tc>
          <w:tcPr>
            <w:tcW w:w="569"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5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9 946,5</w:t>
            </w:r>
          </w:p>
        </w:tc>
      </w:tr>
      <w:tr w:rsidR="00892663" w:rsidRPr="00E455A3" w:rsidTr="00E455A3">
        <w:trPr>
          <w:trHeight w:val="20"/>
          <w:jc w:val="center"/>
        </w:trPr>
        <w:tc>
          <w:tcPr>
            <w:tcW w:w="453"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5260"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Реализация проекта "Народный бюджет" за счет субсидий из бюджета области по иным непрограммным мероприятиям в рамках непрограммных расходов</w:t>
            </w:r>
          </w:p>
        </w:tc>
        <w:tc>
          <w:tcPr>
            <w:tcW w:w="392"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14</w:t>
            </w:r>
          </w:p>
        </w:tc>
        <w:tc>
          <w:tcPr>
            <w:tcW w:w="44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03</w:t>
            </w:r>
          </w:p>
        </w:tc>
        <w:tc>
          <w:tcPr>
            <w:tcW w:w="327"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99</w:t>
            </w:r>
          </w:p>
        </w:tc>
        <w:tc>
          <w:tcPr>
            <w:tcW w:w="294"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9</w:t>
            </w:r>
          </w:p>
        </w:tc>
        <w:tc>
          <w:tcPr>
            <w:tcW w:w="56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8055</w:t>
            </w:r>
          </w:p>
        </w:tc>
        <w:tc>
          <w:tcPr>
            <w:tcW w:w="885"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5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9 946,5</w:t>
            </w:r>
          </w:p>
        </w:tc>
      </w:tr>
      <w:tr w:rsidR="00892663" w:rsidRPr="00E455A3" w:rsidTr="00E455A3">
        <w:trPr>
          <w:trHeight w:val="20"/>
          <w:jc w:val="center"/>
        </w:trPr>
        <w:tc>
          <w:tcPr>
            <w:tcW w:w="453"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5260"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Иные межбюджетные трансферты</w:t>
            </w:r>
          </w:p>
        </w:tc>
        <w:tc>
          <w:tcPr>
            <w:tcW w:w="392"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14</w:t>
            </w:r>
          </w:p>
        </w:tc>
        <w:tc>
          <w:tcPr>
            <w:tcW w:w="44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03</w:t>
            </w:r>
          </w:p>
        </w:tc>
        <w:tc>
          <w:tcPr>
            <w:tcW w:w="327"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99</w:t>
            </w:r>
          </w:p>
        </w:tc>
        <w:tc>
          <w:tcPr>
            <w:tcW w:w="294"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9</w:t>
            </w:r>
          </w:p>
        </w:tc>
        <w:tc>
          <w:tcPr>
            <w:tcW w:w="56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8055</w:t>
            </w:r>
          </w:p>
        </w:tc>
        <w:tc>
          <w:tcPr>
            <w:tcW w:w="885"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540</w:t>
            </w:r>
          </w:p>
        </w:tc>
        <w:tc>
          <w:tcPr>
            <w:tcW w:w="85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9 946,5</w:t>
            </w:r>
          </w:p>
        </w:tc>
      </w:tr>
      <w:tr w:rsidR="00892663" w:rsidRPr="00E455A3" w:rsidTr="00E455A3">
        <w:trPr>
          <w:trHeight w:val="20"/>
          <w:jc w:val="center"/>
        </w:trPr>
        <w:tc>
          <w:tcPr>
            <w:tcW w:w="453"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bCs/>
                <w:sz w:val="16"/>
                <w:szCs w:val="16"/>
              </w:rPr>
            </w:pPr>
            <w:r w:rsidRPr="00E455A3">
              <w:rPr>
                <w:rFonts w:ascii="Arial" w:hAnsi="Arial" w:cs="Arial"/>
                <w:bCs/>
                <w:sz w:val="16"/>
                <w:szCs w:val="16"/>
              </w:rPr>
              <w:t>5</w:t>
            </w:r>
          </w:p>
        </w:tc>
        <w:tc>
          <w:tcPr>
            <w:tcW w:w="5260" w:type="dxa"/>
            <w:tcBorders>
              <w:top w:val="nil"/>
              <w:left w:val="nil"/>
              <w:bottom w:val="single" w:sz="4" w:space="0" w:color="auto"/>
              <w:right w:val="single" w:sz="4" w:space="0" w:color="auto"/>
            </w:tcBorders>
            <w:vAlign w:val="bottom"/>
          </w:tcPr>
          <w:p w:rsidR="00892663" w:rsidRPr="00E455A3" w:rsidRDefault="00892663" w:rsidP="00E455A3">
            <w:pPr>
              <w:rPr>
                <w:rFonts w:ascii="Arial" w:hAnsi="Arial" w:cs="Arial"/>
                <w:bCs/>
                <w:sz w:val="16"/>
                <w:szCs w:val="16"/>
              </w:rPr>
            </w:pPr>
            <w:r w:rsidRPr="00E455A3">
              <w:rPr>
                <w:rFonts w:ascii="Arial" w:hAnsi="Arial" w:cs="Arial"/>
                <w:bCs/>
                <w:sz w:val="16"/>
                <w:szCs w:val="16"/>
              </w:rPr>
              <w:t>Решение Собрания представителей Щекинского района от 23.09.2008 г. №45/479-2 "Об утверждении Положения "Об использовании официального портала муниципального образования Щекинский район"</w:t>
            </w:r>
          </w:p>
        </w:tc>
        <w:tc>
          <w:tcPr>
            <w:tcW w:w="392"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bCs/>
                <w:sz w:val="16"/>
                <w:szCs w:val="16"/>
              </w:rPr>
            </w:pPr>
            <w:r w:rsidRPr="00E455A3">
              <w:rPr>
                <w:rFonts w:ascii="Arial" w:hAnsi="Arial" w:cs="Arial"/>
                <w:bCs/>
                <w:sz w:val="16"/>
                <w:szCs w:val="16"/>
              </w:rPr>
              <w:t> </w:t>
            </w:r>
          </w:p>
        </w:tc>
        <w:tc>
          <w:tcPr>
            <w:tcW w:w="44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bCs/>
                <w:sz w:val="16"/>
                <w:szCs w:val="16"/>
              </w:rPr>
            </w:pPr>
            <w:r w:rsidRPr="00E455A3">
              <w:rPr>
                <w:rFonts w:ascii="Arial" w:hAnsi="Arial" w:cs="Arial"/>
                <w:bCs/>
                <w:sz w:val="16"/>
                <w:szCs w:val="16"/>
              </w:rPr>
              <w:t> </w:t>
            </w:r>
          </w:p>
        </w:tc>
        <w:tc>
          <w:tcPr>
            <w:tcW w:w="327"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bCs/>
                <w:sz w:val="16"/>
                <w:szCs w:val="16"/>
              </w:rPr>
            </w:pPr>
            <w:r w:rsidRPr="00E455A3">
              <w:rPr>
                <w:rFonts w:ascii="Arial" w:hAnsi="Arial" w:cs="Arial"/>
                <w:bCs/>
                <w:sz w:val="16"/>
                <w:szCs w:val="16"/>
              </w:rPr>
              <w:t> </w:t>
            </w:r>
          </w:p>
        </w:tc>
        <w:tc>
          <w:tcPr>
            <w:tcW w:w="294"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bCs/>
                <w:sz w:val="16"/>
                <w:szCs w:val="16"/>
              </w:rPr>
            </w:pPr>
            <w:r w:rsidRPr="00E455A3">
              <w:rPr>
                <w:rFonts w:ascii="Arial" w:hAnsi="Arial" w:cs="Arial"/>
                <w:bCs/>
                <w:sz w:val="16"/>
                <w:szCs w:val="16"/>
              </w:rPr>
              <w:t> </w:t>
            </w:r>
          </w:p>
        </w:tc>
        <w:tc>
          <w:tcPr>
            <w:tcW w:w="56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bCs/>
                <w:sz w:val="16"/>
                <w:szCs w:val="16"/>
              </w:rPr>
            </w:pPr>
            <w:r w:rsidRPr="00E455A3">
              <w:rPr>
                <w:rFonts w:ascii="Arial" w:hAnsi="Arial" w:cs="Arial"/>
                <w:bCs/>
                <w:sz w:val="16"/>
                <w:szCs w:val="16"/>
              </w:rPr>
              <w:t> </w:t>
            </w:r>
          </w:p>
        </w:tc>
        <w:tc>
          <w:tcPr>
            <w:tcW w:w="88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bCs/>
                <w:sz w:val="16"/>
                <w:szCs w:val="16"/>
              </w:rPr>
            </w:pPr>
            <w:r w:rsidRPr="00E455A3">
              <w:rPr>
                <w:rFonts w:ascii="Arial" w:hAnsi="Arial" w:cs="Arial"/>
                <w:bCs/>
                <w:sz w:val="16"/>
                <w:szCs w:val="16"/>
              </w:rPr>
              <w:t> </w:t>
            </w:r>
          </w:p>
        </w:tc>
        <w:tc>
          <w:tcPr>
            <w:tcW w:w="85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bCs/>
                <w:sz w:val="16"/>
                <w:szCs w:val="16"/>
              </w:rPr>
            </w:pPr>
            <w:r w:rsidRPr="00E455A3">
              <w:rPr>
                <w:rFonts w:ascii="Arial" w:hAnsi="Arial" w:cs="Arial"/>
                <w:bCs/>
                <w:sz w:val="16"/>
                <w:szCs w:val="16"/>
              </w:rPr>
              <w:t>1 384,8</w:t>
            </w:r>
          </w:p>
        </w:tc>
      </w:tr>
      <w:tr w:rsidR="00892663" w:rsidRPr="00E455A3" w:rsidTr="00E455A3">
        <w:trPr>
          <w:trHeight w:val="20"/>
          <w:jc w:val="center"/>
        </w:trPr>
        <w:tc>
          <w:tcPr>
            <w:tcW w:w="453"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5260"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ОБЩЕГОСУДАРСТВЕННЫЕ ВОПРОСЫ</w:t>
            </w:r>
          </w:p>
        </w:tc>
        <w:tc>
          <w:tcPr>
            <w:tcW w:w="392"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01</w:t>
            </w:r>
          </w:p>
        </w:tc>
        <w:tc>
          <w:tcPr>
            <w:tcW w:w="44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327"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294"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56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8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5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1 325,0</w:t>
            </w:r>
          </w:p>
        </w:tc>
      </w:tr>
      <w:tr w:rsidR="00892663" w:rsidRPr="00E455A3" w:rsidTr="00E455A3">
        <w:trPr>
          <w:trHeight w:val="20"/>
          <w:jc w:val="center"/>
        </w:trPr>
        <w:tc>
          <w:tcPr>
            <w:tcW w:w="453"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5260"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Другие общегосударственные вопросы</w:t>
            </w:r>
          </w:p>
        </w:tc>
        <w:tc>
          <w:tcPr>
            <w:tcW w:w="392"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01</w:t>
            </w:r>
          </w:p>
        </w:tc>
        <w:tc>
          <w:tcPr>
            <w:tcW w:w="449"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13</w:t>
            </w:r>
          </w:p>
        </w:tc>
        <w:tc>
          <w:tcPr>
            <w:tcW w:w="327"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294"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56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8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5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1 325,0</w:t>
            </w:r>
          </w:p>
        </w:tc>
      </w:tr>
      <w:tr w:rsidR="00892663" w:rsidRPr="00E455A3" w:rsidTr="00E455A3">
        <w:trPr>
          <w:trHeight w:val="20"/>
          <w:jc w:val="center"/>
        </w:trPr>
        <w:tc>
          <w:tcPr>
            <w:tcW w:w="453"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5260"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Муниципальная программа муниципального образования Щекинский район "Информирование населения о деятельности органов местного самоуправления Щекинского района"</w:t>
            </w:r>
          </w:p>
        </w:tc>
        <w:tc>
          <w:tcPr>
            <w:tcW w:w="392"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01</w:t>
            </w:r>
          </w:p>
        </w:tc>
        <w:tc>
          <w:tcPr>
            <w:tcW w:w="449"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13</w:t>
            </w:r>
          </w:p>
        </w:tc>
        <w:tc>
          <w:tcPr>
            <w:tcW w:w="327"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14</w:t>
            </w:r>
          </w:p>
        </w:tc>
        <w:tc>
          <w:tcPr>
            <w:tcW w:w="294"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w:t>
            </w:r>
          </w:p>
        </w:tc>
        <w:tc>
          <w:tcPr>
            <w:tcW w:w="56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5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1 325,0</w:t>
            </w:r>
          </w:p>
        </w:tc>
      </w:tr>
      <w:tr w:rsidR="00892663" w:rsidRPr="00E455A3" w:rsidTr="00E455A3">
        <w:trPr>
          <w:trHeight w:val="20"/>
          <w:jc w:val="center"/>
        </w:trPr>
        <w:tc>
          <w:tcPr>
            <w:tcW w:w="453"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5260"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Основное мероприятие "Информирование населения о деятельности органов местного самоуправления" муниципальной программы муниципального образования Щекинский район "Информирование населения о деятельности органов местного самоуправления Щекинского района"</w:t>
            </w:r>
          </w:p>
        </w:tc>
        <w:tc>
          <w:tcPr>
            <w:tcW w:w="392"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01</w:t>
            </w:r>
          </w:p>
        </w:tc>
        <w:tc>
          <w:tcPr>
            <w:tcW w:w="449"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13</w:t>
            </w:r>
          </w:p>
        </w:tc>
        <w:tc>
          <w:tcPr>
            <w:tcW w:w="327"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14</w:t>
            </w:r>
          </w:p>
        </w:tc>
        <w:tc>
          <w:tcPr>
            <w:tcW w:w="294"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1</w:t>
            </w:r>
          </w:p>
        </w:tc>
        <w:tc>
          <w:tcPr>
            <w:tcW w:w="56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5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1 142,5</w:t>
            </w:r>
          </w:p>
        </w:tc>
      </w:tr>
      <w:tr w:rsidR="00892663" w:rsidRPr="00E455A3" w:rsidTr="00E455A3">
        <w:trPr>
          <w:trHeight w:val="20"/>
          <w:jc w:val="center"/>
        </w:trPr>
        <w:tc>
          <w:tcPr>
            <w:tcW w:w="453"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5260"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Информирование населения о деятельности органов местного самоуправления в рамках основного мероприятия муниципальной программы муниципального образования Щекинский район "Информирование населения о деятельности органов местного самоуправления Щекинского района"</w:t>
            </w:r>
          </w:p>
        </w:tc>
        <w:tc>
          <w:tcPr>
            <w:tcW w:w="392"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01</w:t>
            </w:r>
          </w:p>
        </w:tc>
        <w:tc>
          <w:tcPr>
            <w:tcW w:w="449"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13</w:t>
            </w:r>
          </w:p>
        </w:tc>
        <w:tc>
          <w:tcPr>
            <w:tcW w:w="327"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14</w:t>
            </w:r>
          </w:p>
        </w:tc>
        <w:tc>
          <w:tcPr>
            <w:tcW w:w="294"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1</w:t>
            </w:r>
          </w:p>
        </w:tc>
        <w:tc>
          <w:tcPr>
            <w:tcW w:w="56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2691</w:t>
            </w:r>
          </w:p>
        </w:tc>
        <w:tc>
          <w:tcPr>
            <w:tcW w:w="88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5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1 142,5</w:t>
            </w:r>
          </w:p>
        </w:tc>
      </w:tr>
      <w:tr w:rsidR="00892663" w:rsidRPr="00E455A3" w:rsidTr="00E455A3">
        <w:trPr>
          <w:trHeight w:val="20"/>
          <w:jc w:val="center"/>
        </w:trPr>
        <w:tc>
          <w:tcPr>
            <w:tcW w:w="453"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5260" w:type="dxa"/>
            <w:tcBorders>
              <w:top w:val="nil"/>
              <w:left w:val="nil"/>
              <w:bottom w:val="single" w:sz="4" w:space="0" w:color="auto"/>
              <w:right w:val="single" w:sz="4" w:space="0" w:color="auto"/>
            </w:tcBorders>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Иные закупки товаров, работ и услуг для обеспечения государственных (муниципальных) нужд</w:t>
            </w:r>
          </w:p>
        </w:tc>
        <w:tc>
          <w:tcPr>
            <w:tcW w:w="392"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01</w:t>
            </w:r>
          </w:p>
        </w:tc>
        <w:tc>
          <w:tcPr>
            <w:tcW w:w="449"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13</w:t>
            </w:r>
          </w:p>
        </w:tc>
        <w:tc>
          <w:tcPr>
            <w:tcW w:w="327"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14</w:t>
            </w:r>
          </w:p>
        </w:tc>
        <w:tc>
          <w:tcPr>
            <w:tcW w:w="294"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1</w:t>
            </w:r>
          </w:p>
        </w:tc>
        <w:tc>
          <w:tcPr>
            <w:tcW w:w="56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2691</w:t>
            </w:r>
          </w:p>
        </w:tc>
        <w:tc>
          <w:tcPr>
            <w:tcW w:w="88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240</w:t>
            </w:r>
          </w:p>
        </w:tc>
        <w:tc>
          <w:tcPr>
            <w:tcW w:w="85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1 142,5</w:t>
            </w:r>
          </w:p>
        </w:tc>
      </w:tr>
      <w:tr w:rsidR="00892663" w:rsidRPr="00E455A3" w:rsidTr="00E455A3">
        <w:trPr>
          <w:trHeight w:val="20"/>
          <w:jc w:val="center"/>
        </w:trPr>
        <w:tc>
          <w:tcPr>
            <w:tcW w:w="453"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5260"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Основное мероприятие "Работа с обращениями граждан" муниципальной программы муниципального образования Щекинский район "Информирование населения о деятельности органов местного самоуправления Щекинского района"</w:t>
            </w:r>
          </w:p>
        </w:tc>
        <w:tc>
          <w:tcPr>
            <w:tcW w:w="392"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01</w:t>
            </w:r>
          </w:p>
        </w:tc>
        <w:tc>
          <w:tcPr>
            <w:tcW w:w="449"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13</w:t>
            </w:r>
          </w:p>
        </w:tc>
        <w:tc>
          <w:tcPr>
            <w:tcW w:w="327"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14</w:t>
            </w:r>
          </w:p>
        </w:tc>
        <w:tc>
          <w:tcPr>
            <w:tcW w:w="294"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2</w:t>
            </w:r>
          </w:p>
        </w:tc>
        <w:tc>
          <w:tcPr>
            <w:tcW w:w="56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5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182,5</w:t>
            </w:r>
          </w:p>
        </w:tc>
      </w:tr>
      <w:tr w:rsidR="00892663" w:rsidRPr="00E455A3" w:rsidTr="00E455A3">
        <w:trPr>
          <w:trHeight w:val="20"/>
          <w:jc w:val="center"/>
        </w:trPr>
        <w:tc>
          <w:tcPr>
            <w:tcW w:w="453"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5260"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Работа с обращениями граждан в рамках основного мероприятия муниципальной программы муниципального образования Щекинский район "Информирование населения о деятельности органов местного самоуправления Щекинского района"</w:t>
            </w:r>
          </w:p>
        </w:tc>
        <w:tc>
          <w:tcPr>
            <w:tcW w:w="392"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01</w:t>
            </w:r>
          </w:p>
        </w:tc>
        <w:tc>
          <w:tcPr>
            <w:tcW w:w="449"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13</w:t>
            </w:r>
          </w:p>
        </w:tc>
        <w:tc>
          <w:tcPr>
            <w:tcW w:w="327"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14</w:t>
            </w:r>
          </w:p>
        </w:tc>
        <w:tc>
          <w:tcPr>
            <w:tcW w:w="294"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2</w:t>
            </w:r>
          </w:p>
        </w:tc>
        <w:tc>
          <w:tcPr>
            <w:tcW w:w="56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2692</w:t>
            </w:r>
          </w:p>
        </w:tc>
        <w:tc>
          <w:tcPr>
            <w:tcW w:w="88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5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182,5</w:t>
            </w:r>
          </w:p>
        </w:tc>
      </w:tr>
      <w:tr w:rsidR="00892663" w:rsidRPr="00E455A3" w:rsidTr="00E455A3">
        <w:trPr>
          <w:trHeight w:val="20"/>
          <w:jc w:val="center"/>
        </w:trPr>
        <w:tc>
          <w:tcPr>
            <w:tcW w:w="453"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5260" w:type="dxa"/>
            <w:tcBorders>
              <w:top w:val="nil"/>
              <w:left w:val="nil"/>
              <w:bottom w:val="single" w:sz="4" w:space="0" w:color="auto"/>
              <w:right w:val="single" w:sz="4" w:space="0" w:color="auto"/>
            </w:tcBorders>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Иные закупки товаров, работ и услуг для обеспечения государственных (муниципальных) нужд</w:t>
            </w:r>
          </w:p>
        </w:tc>
        <w:tc>
          <w:tcPr>
            <w:tcW w:w="392"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01</w:t>
            </w:r>
          </w:p>
        </w:tc>
        <w:tc>
          <w:tcPr>
            <w:tcW w:w="449"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13</w:t>
            </w:r>
          </w:p>
        </w:tc>
        <w:tc>
          <w:tcPr>
            <w:tcW w:w="327"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14</w:t>
            </w:r>
          </w:p>
        </w:tc>
        <w:tc>
          <w:tcPr>
            <w:tcW w:w="294"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2</w:t>
            </w:r>
          </w:p>
        </w:tc>
        <w:tc>
          <w:tcPr>
            <w:tcW w:w="56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2692</w:t>
            </w:r>
          </w:p>
        </w:tc>
        <w:tc>
          <w:tcPr>
            <w:tcW w:w="88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240</w:t>
            </w:r>
          </w:p>
        </w:tc>
        <w:tc>
          <w:tcPr>
            <w:tcW w:w="85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182,5</w:t>
            </w:r>
          </w:p>
        </w:tc>
      </w:tr>
      <w:tr w:rsidR="00892663" w:rsidRPr="00E455A3" w:rsidTr="00E455A3">
        <w:trPr>
          <w:trHeight w:val="20"/>
          <w:jc w:val="center"/>
        </w:trPr>
        <w:tc>
          <w:tcPr>
            <w:tcW w:w="453"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5260" w:type="dxa"/>
            <w:tcBorders>
              <w:top w:val="nil"/>
              <w:left w:val="nil"/>
              <w:bottom w:val="single" w:sz="4" w:space="0" w:color="auto"/>
              <w:right w:val="single" w:sz="4" w:space="0" w:color="auto"/>
            </w:tcBorders>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НАЦИОНАЛЬНАЯ ЭКОНОМИКА</w:t>
            </w:r>
          </w:p>
        </w:tc>
        <w:tc>
          <w:tcPr>
            <w:tcW w:w="392" w:type="dxa"/>
            <w:tcBorders>
              <w:top w:val="nil"/>
              <w:left w:val="nil"/>
              <w:bottom w:val="single" w:sz="4" w:space="0" w:color="auto"/>
              <w:right w:val="single" w:sz="4" w:space="0" w:color="auto"/>
            </w:tcBorders>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04</w:t>
            </w:r>
          </w:p>
        </w:tc>
        <w:tc>
          <w:tcPr>
            <w:tcW w:w="44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327"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294"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56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8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5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59,8</w:t>
            </w:r>
          </w:p>
        </w:tc>
      </w:tr>
      <w:tr w:rsidR="00892663" w:rsidRPr="00E455A3" w:rsidTr="00E455A3">
        <w:trPr>
          <w:trHeight w:val="20"/>
          <w:jc w:val="center"/>
        </w:trPr>
        <w:tc>
          <w:tcPr>
            <w:tcW w:w="453"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5260" w:type="dxa"/>
            <w:tcBorders>
              <w:top w:val="nil"/>
              <w:left w:val="nil"/>
              <w:bottom w:val="single" w:sz="4" w:space="0" w:color="auto"/>
              <w:right w:val="single" w:sz="4" w:space="0" w:color="auto"/>
            </w:tcBorders>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Связь и информатика</w:t>
            </w:r>
          </w:p>
        </w:tc>
        <w:tc>
          <w:tcPr>
            <w:tcW w:w="392" w:type="dxa"/>
            <w:tcBorders>
              <w:top w:val="nil"/>
              <w:left w:val="nil"/>
              <w:bottom w:val="single" w:sz="4" w:space="0" w:color="auto"/>
              <w:right w:val="single" w:sz="4" w:space="0" w:color="auto"/>
            </w:tcBorders>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04</w:t>
            </w:r>
          </w:p>
        </w:tc>
        <w:tc>
          <w:tcPr>
            <w:tcW w:w="449" w:type="dxa"/>
            <w:tcBorders>
              <w:top w:val="nil"/>
              <w:left w:val="nil"/>
              <w:bottom w:val="single" w:sz="4" w:space="0" w:color="auto"/>
              <w:right w:val="single" w:sz="4" w:space="0" w:color="auto"/>
            </w:tcBorders>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10</w:t>
            </w:r>
          </w:p>
        </w:tc>
        <w:tc>
          <w:tcPr>
            <w:tcW w:w="327" w:type="dxa"/>
            <w:tcBorders>
              <w:top w:val="nil"/>
              <w:left w:val="nil"/>
              <w:bottom w:val="single" w:sz="4" w:space="0" w:color="auto"/>
              <w:right w:val="nil"/>
            </w:tcBorders>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294" w:type="dxa"/>
            <w:tcBorders>
              <w:top w:val="nil"/>
              <w:left w:val="nil"/>
              <w:bottom w:val="single" w:sz="4" w:space="0" w:color="auto"/>
              <w:right w:val="nil"/>
            </w:tcBorders>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569" w:type="dxa"/>
            <w:tcBorders>
              <w:top w:val="nil"/>
              <w:left w:val="nil"/>
              <w:bottom w:val="single" w:sz="4" w:space="0" w:color="auto"/>
              <w:right w:val="single" w:sz="4" w:space="0" w:color="auto"/>
            </w:tcBorders>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8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5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59,8</w:t>
            </w:r>
          </w:p>
        </w:tc>
      </w:tr>
      <w:tr w:rsidR="00892663" w:rsidRPr="00E455A3" w:rsidTr="00E455A3">
        <w:trPr>
          <w:trHeight w:val="20"/>
          <w:jc w:val="center"/>
        </w:trPr>
        <w:tc>
          <w:tcPr>
            <w:tcW w:w="453"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5260"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Муниципальная программа муниципального образования Щекинский район "Развитие и поддержание информационной системы администрации муниципального образования Щекинский район"</w:t>
            </w:r>
          </w:p>
        </w:tc>
        <w:tc>
          <w:tcPr>
            <w:tcW w:w="392"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04</w:t>
            </w:r>
          </w:p>
        </w:tc>
        <w:tc>
          <w:tcPr>
            <w:tcW w:w="449"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10</w:t>
            </w:r>
          </w:p>
        </w:tc>
        <w:tc>
          <w:tcPr>
            <w:tcW w:w="327"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15</w:t>
            </w:r>
          </w:p>
        </w:tc>
        <w:tc>
          <w:tcPr>
            <w:tcW w:w="294"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w:t>
            </w:r>
          </w:p>
        </w:tc>
        <w:tc>
          <w:tcPr>
            <w:tcW w:w="569"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5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59,8</w:t>
            </w:r>
          </w:p>
        </w:tc>
      </w:tr>
      <w:tr w:rsidR="00892663" w:rsidRPr="00E455A3" w:rsidTr="00E455A3">
        <w:trPr>
          <w:trHeight w:val="20"/>
          <w:jc w:val="center"/>
        </w:trPr>
        <w:tc>
          <w:tcPr>
            <w:tcW w:w="453"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5260"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Основное мероприятие "Обеспечение функционирования официального Портала муниципального образования Щекинский район" муниципальной программы муниципального образования Щекинский район "Развитие и поддержание информационной системы администрации муниципального образования Щекинский район"</w:t>
            </w:r>
          </w:p>
        </w:tc>
        <w:tc>
          <w:tcPr>
            <w:tcW w:w="392"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04</w:t>
            </w:r>
          </w:p>
        </w:tc>
        <w:tc>
          <w:tcPr>
            <w:tcW w:w="449"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10</w:t>
            </w:r>
          </w:p>
        </w:tc>
        <w:tc>
          <w:tcPr>
            <w:tcW w:w="327"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15</w:t>
            </w:r>
          </w:p>
        </w:tc>
        <w:tc>
          <w:tcPr>
            <w:tcW w:w="294"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2</w:t>
            </w:r>
          </w:p>
        </w:tc>
        <w:tc>
          <w:tcPr>
            <w:tcW w:w="569"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5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59,8</w:t>
            </w:r>
          </w:p>
        </w:tc>
      </w:tr>
      <w:tr w:rsidR="00892663" w:rsidRPr="00E455A3" w:rsidTr="00E455A3">
        <w:trPr>
          <w:trHeight w:val="20"/>
          <w:jc w:val="center"/>
        </w:trPr>
        <w:tc>
          <w:tcPr>
            <w:tcW w:w="453"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5260"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Обеспечение функционирования официального Портала муниципального образования Щекинский район в рамках основного мероприятия муниципальной программы муниципального образования Щекинский район "Развитие и поддержание информационной системы администрации муниципального образования Щекинский район"</w:t>
            </w:r>
          </w:p>
        </w:tc>
        <w:tc>
          <w:tcPr>
            <w:tcW w:w="392"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04</w:t>
            </w:r>
          </w:p>
        </w:tc>
        <w:tc>
          <w:tcPr>
            <w:tcW w:w="449"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10</w:t>
            </w:r>
          </w:p>
        </w:tc>
        <w:tc>
          <w:tcPr>
            <w:tcW w:w="327"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15</w:t>
            </w:r>
          </w:p>
        </w:tc>
        <w:tc>
          <w:tcPr>
            <w:tcW w:w="294"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2</w:t>
            </w:r>
          </w:p>
        </w:tc>
        <w:tc>
          <w:tcPr>
            <w:tcW w:w="569"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2681</w:t>
            </w:r>
          </w:p>
        </w:tc>
        <w:tc>
          <w:tcPr>
            <w:tcW w:w="885"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5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59,8</w:t>
            </w:r>
          </w:p>
        </w:tc>
      </w:tr>
      <w:tr w:rsidR="00892663" w:rsidRPr="00E455A3" w:rsidTr="00E455A3">
        <w:trPr>
          <w:trHeight w:val="20"/>
          <w:jc w:val="center"/>
        </w:trPr>
        <w:tc>
          <w:tcPr>
            <w:tcW w:w="453"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5260" w:type="dxa"/>
            <w:tcBorders>
              <w:top w:val="nil"/>
              <w:left w:val="nil"/>
              <w:bottom w:val="single" w:sz="4" w:space="0" w:color="auto"/>
              <w:right w:val="single" w:sz="4" w:space="0" w:color="auto"/>
            </w:tcBorders>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Иные закупки товаров, работ и услуг для обеспечения государственных (муниципальных) нужд</w:t>
            </w:r>
          </w:p>
        </w:tc>
        <w:tc>
          <w:tcPr>
            <w:tcW w:w="392"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04</w:t>
            </w:r>
          </w:p>
        </w:tc>
        <w:tc>
          <w:tcPr>
            <w:tcW w:w="449"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10</w:t>
            </w:r>
          </w:p>
        </w:tc>
        <w:tc>
          <w:tcPr>
            <w:tcW w:w="327"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15</w:t>
            </w:r>
          </w:p>
        </w:tc>
        <w:tc>
          <w:tcPr>
            <w:tcW w:w="294"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2</w:t>
            </w:r>
          </w:p>
        </w:tc>
        <w:tc>
          <w:tcPr>
            <w:tcW w:w="569"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2681</w:t>
            </w:r>
          </w:p>
        </w:tc>
        <w:tc>
          <w:tcPr>
            <w:tcW w:w="885"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240</w:t>
            </w:r>
          </w:p>
        </w:tc>
        <w:tc>
          <w:tcPr>
            <w:tcW w:w="85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59,8</w:t>
            </w:r>
          </w:p>
        </w:tc>
      </w:tr>
      <w:tr w:rsidR="00892663" w:rsidRPr="00E455A3" w:rsidTr="00E455A3">
        <w:trPr>
          <w:trHeight w:val="20"/>
          <w:jc w:val="center"/>
        </w:trPr>
        <w:tc>
          <w:tcPr>
            <w:tcW w:w="453"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bCs/>
                <w:sz w:val="16"/>
                <w:szCs w:val="16"/>
              </w:rPr>
            </w:pPr>
            <w:r w:rsidRPr="00E455A3">
              <w:rPr>
                <w:rFonts w:ascii="Arial" w:hAnsi="Arial" w:cs="Arial"/>
                <w:bCs/>
                <w:sz w:val="16"/>
                <w:szCs w:val="16"/>
              </w:rPr>
              <w:t>6</w:t>
            </w:r>
          </w:p>
        </w:tc>
        <w:tc>
          <w:tcPr>
            <w:tcW w:w="5260" w:type="dxa"/>
            <w:tcBorders>
              <w:top w:val="nil"/>
              <w:left w:val="nil"/>
              <w:bottom w:val="single" w:sz="4" w:space="0" w:color="auto"/>
              <w:right w:val="single" w:sz="4" w:space="0" w:color="auto"/>
            </w:tcBorders>
            <w:vAlign w:val="bottom"/>
          </w:tcPr>
          <w:p w:rsidR="00892663" w:rsidRPr="00E455A3" w:rsidRDefault="00892663" w:rsidP="00E455A3">
            <w:pPr>
              <w:rPr>
                <w:rFonts w:ascii="Arial" w:hAnsi="Arial" w:cs="Arial"/>
                <w:bCs/>
                <w:sz w:val="16"/>
                <w:szCs w:val="16"/>
              </w:rPr>
            </w:pPr>
            <w:r w:rsidRPr="00E455A3">
              <w:rPr>
                <w:rFonts w:ascii="Arial" w:hAnsi="Arial" w:cs="Arial"/>
                <w:bCs/>
                <w:sz w:val="16"/>
                <w:szCs w:val="16"/>
              </w:rPr>
              <w:t xml:space="preserve">Решение Собрания представителей Щекинского района от 22.04.2009 г. №2/24 "Об утверждении Положения "О порядке </w:t>
            </w:r>
            <w:r w:rsidRPr="00E455A3">
              <w:rPr>
                <w:rFonts w:ascii="Arial" w:hAnsi="Arial" w:cs="Arial"/>
                <w:bCs/>
                <w:sz w:val="16"/>
                <w:szCs w:val="16"/>
              </w:rPr>
              <w:lastRenderedPageBreak/>
              <w:t>управления и распоряжения собственностью муниципального образования Щекинский район"</w:t>
            </w:r>
          </w:p>
        </w:tc>
        <w:tc>
          <w:tcPr>
            <w:tcW w:w="392"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bCs/>
                <w:sz w:val="16"/>
                <w:szCs w:val="16"/>
              </w:rPr>
            </w:pPr>
            <w:r w:rsidRPr="00E455A3">
              <w:rPr>
                <w:rFonts w:ascii="Arial" w:hAnsi="Arial" w:cs="Arial"/>
                <w:bCs/>
                <w:sz w:val="16"/>
                <w:szCs w:val="16"/>
              </w:rPr>
              <w:lastRenderedPageBreak/>
              <w:t> </w:t>
            </w:r>
          </w:p>
        </w:tc>
        <w:tc>
          <w:tcPr>
            <w:tcW w:w="44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bCs/>
                <w:sz w:val="16"/>
                <w:szCs w:val="16"/>
              </w:rPr>
            </w:pPr>
            <w:r w:rsidRPr="00E455A3">
              <w:rPr>
                <w:rFonts w:ascii="Arial" w:hAnsi="Arial" w:cs="Arial"/>
                <w:bCs/>
                <w:sz w:val="16"/>
                <w:szCs w:val="16"/>
              </w:rPr>
              <w:t> </w:t>
            </w:r>
          </w:p>
        </w:tc>
        <w:tc>
          <w:tcPr>
            <w:tcW w:w="327"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bCs/>
                <w:sz w:val="16"/>
                <w:szCs w:val="16"/>
              </w:rPr>
            </w:pPr>
            <w:r w:rsidRPr="00E455A3">
              <w:rPr>
                <w:rFonts w:ascii="Arial" w:hAnsi="Arial" w:cs="Arial"/>
                <w:bCs/>
                <w:sz w:val="16"/>
                <w:szCs w:val="16"/>
              </w:rPr>
              <w:t> </w:t>
            </w:r>
          </w:p>
        </w:tc>
        <w:tc>
          <w:tcPr>
            <w:tcW w:w="294"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bCs/>
                <w:sz w:val="16"/>
                <w:szCs w:val="16"/>
              </w:rPr>
            </w:pPr>
            <w:r w:rsidRPr="00E455A3">
              <w:rPr>
                <w:rFonts w:ascii="Arial" w:hAnsi="Arial" w:cs="Arial"/>
                <w:bCs/>
                <w:sz w:val="16"/>
                <w:szCs w:val="16"/>
              </w:rPr>
              <w:t> </w:t>
            </w:r>
          </w:p>
        </w:tc>
        <w:tc>
          <w:tcPr>
            <w:tcW w:w="56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bCs/>
                <w:sz w:val="16"/>
                <w:szCs w:val="16"/>
              </w:rPr>
            </w:pPr>
            <w:r w:rsidRPr="00E455A3">
              <w:rPr>
                <w:rFonts w:ascii="Arial" w:hAnsi="Arial" w:cs="Arial"/>
                <w:bCs/>
                <w:sz w:val="16"/>
                <w:szCs w:val="16"/>
              </w:rPr>
              <w:t> </w:t>
            </w:r>
          </w:p>
        </w:tc>
        <w:tc>
          <w:tcPr>
            <w:tcW w:w="88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bCs/>
                <w:sz w:val="16"/>
                <w:szCs w:val="16"/>
              </w:rPr>
            </w:pPr>
            <w:r w:rsidRPr="00E455A3">
              <w:rPr>
                <w:rFonts w:ascii="Arial" w:hAnsi="Arial" w:cs="Arial"/>
                <w:bCs/>
                <w:sz w:val="16"/>
                <w:szCs w:val="16"/>
              </w:rPr>
              <w:t> </w:t>
            </w:r>
          </w:p>
        </w:tc>
        <w:tc>
          <w:tcPr>
            <w:tcW w:w="85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bCs/>
                <w:sz w:val="16"/>
                <w:szCs w:val="16"/>
              </w:rPr>
            </w:pPr>
            <w:r w:rsidRPr="00E455A3">
              <w:rPr>
                <w:rFonts w:ascii="Arial" w:hAnsi="Arial" w:cs="Arial"/>
                <w:bCs/>
                <w:sz w:val="16"/>
                <w:szCs w:val="16"/>
              </w:rPr>
              <w:t>16 060,6</w:t>
            </w:r>
          </w:p>
        </w:tc>
      </w:tr>
      <w:tr w:rsidR="00892663" w:rsidRPr="00E455A3" w:rsidTr="00E455A3">
        <w:trPr>
          <w:trHeight w:val="20"/>
          <w:jc w:val="center"/>
        </w:trPr>
        <w:tc>
          <w:tcPr>
            <w:tcW w:w="453"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bCs/>
                <w:sz w:val="16"/>
                <w:szCs w:val="16"/>
              </w:rPr>
            </w:pPr>
            <w:r w:rsidRPr="00E455A3">
              <w:rPr>
                <w:rFonts w:ascii="Arial" w:hAnsi="Arial" w:cs="Arial"/>
                <w:bCs/>
                <w:sz w:val="16"/>
                <w:szCs w:val="16"/>
              </w:rPr>
              <w:lastRenderedPageBreak/>
              <w:t> </w:t>
            </w:r>
          </w:p>
        </w:tc>
        <w:tc>
          <w:tcPr>
            <w:tcW w:w="5260"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ОБЩЕГОСУДАРСТВЕННЫЕ ВОПРОСЫ</w:t>
            </w:r>
          </w:p>
        </w:tc>
        <w:tc>
          <w:tcPr>
            <w:tcW w:w="392"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01</w:t>
            </w:r>
          </w:p>
        </w:tc>
        <w:tc>
          <w:tcPr>
            <w:tcW w:w="44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327"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294"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56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8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5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16 060,6</w:t>
            </w:r>
          </w:p>
        </w:tc>
      </w:tr>
      <w:tr w:rsidR="00892663" w:rsidRPr="00E455A3" w:rsidTr="00E455A3">
        <w:trPr>
          <w:trHeight w:val="20"/>
          <w:jc w:val="center"/>
        </w:trPr>
        <w:tc>
          <w:tcPr>
            <w:tcW w:w="453"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bCs/>
                <w:sz w:val="16"/>
                <w:szCs w:val="16"/>
              </w:rPr>
            </w:pPr>
            <w:r w:rsidRPr="00E455A3">
              <w:rPr>
                <w:rFonts w:ascii="Arial" w:hAnsi="Arial" w:cs="Arial"/>
                <w:bCs/>
                <w:sz w:val="16"/>
                <w:szCs w:val="16"/>
              </w:rPr>
              <w:t> </w:t>
            </w:r>
          </w:p>
        </w:tc>
        <w:tc>
          <w:tcPr>
            <w:tcW w:w="5260"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Другие общегосударственные вопросы</w:t>
            </w:r>
          </w:p>
        </w:tc>
        <w:tc>
          <w:tcPr>
            <w:tcW w:w="392"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01</w:t>
            </w:r>
          </w:p>
        </w:tc>
        <w:tc>
          <w:tcPr>
            <w:tcW w:w="449"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13</w:t>
            </w:r>
          </w:p>
        </w:tc>
        <w:tc>
          <w:tcPr>
            <w:tcW w:w="327"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294"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56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8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5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16 060,6</w:t>
            </w:r>
          </w:p>
        </w:tc>
      </w:tr>
      <w:tr w:rsidR="00892663" w:rsidRPr="00E455A3" w:rsidTr="00E455A3">
        <w:trPr>
          <w:trHeight w:val="20"/>
          <w:jc w:val="center"/>
        </w:trPr>
        <w:tc>
          <w:tcPr>
            <w:tcW w:w="453"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bCs/>
                <w:sz w:val="16"/>
                <w:szCs w:val="16"/>
              </w:rPr>
            </w:pPr>
            <w:r w:rsidRPr="00E455A3">
              <w:rPr>
                <w:rFonts w:ascii="Arial" w:hAnsi="Arial" w:cs="Arial"/>
                <w:bCs/>
                <w:sz w:val="16"/>
                <w:szCs w:val="16"/>
              </w:rPr>
              <w:t> </w:t>
            </w:r>
          </w:p>
        </w:tc>
        <w:tc>
          <w:tcPr>
            <w:tcW w:w="5260"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Муниципальная программа муниципального образования Щекинский район "Управление муниципальным имуществом и земельными ресурсами муниципального образования Щекинский район"</w:t>
            </w:r>
          </w:p>
        </w:tc>
        <w:tc>
          <w:tcPr>
            <w:tcW w:w="392"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01</w:t>
            </w:r>
          </w:p>
        </w:tc>
        <w:tc>
          <w:tcPr>
            <w:tcW w:w="449"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13</w:t>
            </w:r>
          </w:p>
        </w:tc>
        <w:tc>
          <w:tcPr>
            <w:tcW w:w="327"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07</w:t>
            </w:r>
          </w:p>
        </w:tc>
        <w:tc>
          <w:tcPr>
            <w:tcW w:w="294"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w:t>
            </w:r>
          </w:p>
        </w:tc>
        <w:tc>
          <w:tcPr>
            <w:tcW w:w="56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5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16 060,6</w:t>
            </w:r>
          </w:p>
        </w:tc>
      </w:tr>
      <w:tr w:rsidR="00892663" w:rsidRPr="00E455A3" w:rsidTr="00E455A3">
        <w:trPr>
          <w:trHeight w:val="20"/>
          <w:jc w:val="center"/>
        </w:trPr>
        <w:tc>
          <w:tcPr>
            <w:tcW w:w="453"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bCs/>
                <w:sz w:val="16"/>
                <w:szCs w:val="16"/>
              </w:rPr>
            </w:pPr>
            <w:r w:rsidRPr="00E455A3">
              <w:rPr>
                <w:rFonts w:ascii="Arial" w:hAnsi="Arial" w:cs="Arial"/>
                <w:bCs/>
                <w:sz w:val="16"/>
                <w:szCs w:val="16"/>
              </w:rPr>
              <w:t> </w:t>
            </w:r>
          </w:p>
        </w:tc>
        <w:tc>
          <w:tcPr>
            <w:tcW w:w="5260"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Подпрограмма "Имущественные отношения" муниципальной программы муниципального образования Щекинский район "Управление муниципальным имуществом и земельными ресурсами муниципального образования Щекинский район"</w:t>
            </w:r>
          </w:p>
        </w:tc>
        <w:tc>
          <w:tcPr>
            <w:tcW w:w="392"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01</w:t>
            </w:r>
          </w:p>
        </w:tc>
        <w:tc>
          <w:tcPr>
            <w:tcW w:w="449"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13</w:t>
            </w:r>
          </w:p>
        </w:tc>
        <w:tc>
          <w:tcPr>
            <w:tcW w:w="327"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07</w:t>
            </w:r>
          </w:p>
        </w:tc>
        <w:tc>
          <w:tcPr>
            <w:tcW w:w="294"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1</w:t>
            </w:r>
          </w:p>
        </w:tc>
        <w:tc>
          <w:tcPr>
            <w:tcW w:w="56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5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16 060,6</w:t>
            </w:r>
          </w:p>
        </w:tc>
      </w:tr>
      <w:tr w:rsidR="00892663" w:rsidRPr="00E455A3" w:rsidTr="00E455A3">
        <w:trPr>
          <w:trHeight w:val="20"/>
          <w:jc w:val="center"/>
        </w:trPr>
        <w:tc>
          <w:tcPr>
            <w:tcW w:w="453"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bCs/>
                <w:sz w:val="16"/>
                <w:szCs w:val="16"/>
              </w:rPr>
            </w:pPr>
            <w:r w:rsidRPr="00E455A3">
              <w:rPr>
                <w:rFonts w:ascii="Arial" w:hAnsi="Arial" w:cs="Arial"/>
                <w:bCs/>
                <w:sz w:val="16"/>
                <w:szCs w:val="16"/>
              </w:rPr>
              <w:t> </w:t>
            </w:r>
          </w:p>
        </w:tc>
        <w:tc>
          <w:tcPr>
            <w:tcW w:w="5260"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Оплата кредиторской задолженности в рамках подпрограммы "Имущественные отношения" муниципальной программы муниципального образования Щекинский район "Управление муниципальным имуществом и земельными ресурсами муниципального образования Щекинский район"</w:t>
            </w:r>
          </w:p>
        </w:tc>
        <w:tc>
          <w:tcPr>
            <w:tcW w:w="392"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01</w:t>
            </w:r>
          </w:p>
        </w:tc>
        <w:tc>
          <w:tcPr>
            <w:tcW w:w="449"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13</w:t>
            </w:r>
          </w:p>
        </w:tc>
        <w:tc>
          <w:tcPr>
            <w:tcW w:w="327"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07</w:t>
            </w:r>
          </w:p>
        </w:tc>
        <w:tc>
          <w:tcPr>
            <w:tcW w:w="294"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1</w:t>
            </w:r>
          </w:p>
        </w:tc>
        <w:tc>
          <w:tcPr>
            <w:tcW w:w="56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2621</w:t>
            </w:r>
          </w:p>
        </w:tc>
        <w:tc>
          <w:tcPr>
            <w:tcW w:w="885"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5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8,8</w:t>
            </w:r>
          </w:p>
        </w:tc>
      </w:tr>
      <w:tr w:rsidR="00892663" w:rsidRPr="00E455A3" w:rsidTr="00E455A3">
        <w:trPr>
          <w:trHeight w:val="20"/>
          <w:jc w:val="center"/>
        </w:trPr>
        <w:tc>
          <w:tcPr>
            <w:tcW w:w="453"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bCs/>
                <w:sz w:val="16"/>
                <w:szCs w:val="16"/>
              </w:rPr>
            </w:pPr>
            <w:r w:rsidRPr="00E455A3">
              <w:rPr>
                <w:rFonts w:ascii="Arial" w:hAnsi="Arial" w:cs="Arial"/>
                <w:bCs/>
                <w:sz w:val="16"/>
                <w:szCs w:val="16"/>
              </w:rPr>
              <w:t> </w:t>
            </w:r>
          </w:p>
        </w:tc>
        <w:tc>
          <w:tcPr>
            <w:tcW w:w="5260" w:type="dxa"/>
            <w:tcBorders>
              <w:top w:val="nil"/>
              <w:left w:val="nil"/>
              <w:bottom w:val="single" w:sz="4" w:space="0" w:color="auto"/>
              <w:right w:val="single" w:sz="4" w:space="0" w:color="auto"/>
            </w:tcBorders>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Иные закупки товаров, работ и услуг для обеспечения государственных (муниципальных) нужд</w:t>
            </w:r>
          </w:p>
        </w:tc>
        <w:tc>
          <w:tcPr>
            <w:tcW w:w="392"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01</w:t>
            </w:r>
          </w:p>
        </w:tc>
        <w:tc>
          <w:tcPr>
            <w:tcW w:w="449"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13</w:t>
            </w:r>
          </w:p>
        </w:tc>
        <w:tc>
          <w:tcPr>
            <w:tcW w:w="327"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07</w:t>
            </w:r>
          </w:p>
        </w:tc>
        <w:tc>
          <w:tcPr>
            <w:tcW w:w="294"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1</w:t>
            </w:r>
          </w:p>
        </w:tc>
        <w:tc>
          <w:tcPr>
            <w:tcW w:w="56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2621</w:t>
            </w:r>
          </w:p>
        </w:tc>
        <w:tc>
          <w:tcPr>
            <w:tcW w:w="885"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240</w:t>
            </w:r>
          </w:p>
        </w:tc>
        <w:tc>
          <w:tcPr>
            <w:tcW w:w="85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8,8</w:t>
            </w:r>
          </w:p>
        </w:tc>
      </w:tr>
      <w:tr w:rsidR="00892663" w:rsidRPr="00E455A3" w:rsidTr="00E455A3">
        <w:trPr>
          <w:trHeight w:val="20"/>
          <w:jc w:val="center"/>
        </w:trPr>
        <w:tc>
          <w:tcPr>
            <w:tcW w:w="453"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bCs/>
                <w:sz w:val="16"/>
                <w:szCs w:val="16"/>
              </w:rPr>
            </w:pPr>
            <w:r w:rsidRPr="00E455A3">
              <w:rPr>
                <w:rFonts w:ascii="Arial" w:hAnsi="Arial" w:cs="Arial"/>
                <w:bCs/>
                <w:sz w:val="16"/>
                <w:szCs w:val="16"/>
              </w:rPr>
              <w:t> </w:t>
            </w:r>
          </w:p>
        </w:tc>
        <w:tc>
          <w:tcPr>
            <w:tcW w:w="5260"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Оценка недвижимости в рамках подпрограммы  "Имущественные отношения" муниципальной программы муниципального образования Щекинский район "Управление муниципальным имуществом и земельными ресурсами муниципального образования Щекинский район"</w:t>
            </w:r>
          </w:p>
        </w:tc>
        <w:tc>
          <w:tcPr>
            <w:tcW w:w="392"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01</w:t>
            </w:r>
          </w:p>
        </w:tc>
        <w:tc>
          <w:tcPr>
            <w:tcW w:w="449"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13</w:t>
            </w:r>
          </w:p>
        </w:tc>
        <w:tc>
          <w:tcPr>
            <w:tcW w:w="327"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07</w:t>
            </w:r>
          </w:p>
        </w:tc>
        <w:tc>
          <w:tcPr>
            <w:tcW w:w="294"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1</w:t>
            </w:r>
          </w:p>
        </w:tc>
        <w:tc>
          <w:tcPr>
            <w:tcW w:w="56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2651</w:t>
            </w:r>
          </w:p>
        </w:tc>
        <w:tc>
          <w:tcPr>
            <w:tcW w:w="88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5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212,0</w:t>
            </w:r>
          </w:p>
        </w:tc>
      </w:tr>
      <w:tr w:rsidR="00892663" w:rsidRPr="00E455A3" w:rsidTr="00E455A3">
        <w:trPr>
          <w:trHeight w:val="20"/>
          <w:jc w:val="center"/>
        </w:trPr>
        <w:tc>
          <w:tcPr>
            <w:tcW w:w="453"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bCs/>
                <w:sz w:val="16"/>
                <w:szCs w:val="16"/>
              </w:rPr>
            </w:pPr>
            <w:r w:rsidRPr="00E455A3">
              <w:rPr>
                <w:rFonts w:ascii="Arial" w:hAnsi="Arial" w:cs="Arial"/>
                <w:bCs/>
                <w:sz w:val="16"/>
                <w:szCs w:val="16"/>
              </w:rPr>
              <w:t> </w:t>
            </w:r>
          </w:p>
        </w:tc>
        <w:tc>
          <w:tcPr>
            <w:tcW w:w="5260" w:type="dxa"/>
            <w:tcBorders>
              <w:top w:val="nil"/>
              <w:left w:val="nil"/>
              <w:bottom w:val="single" w:sz="4" w:space="0" w:color="auto"/>
              <w:right w:val="single" w:sz="4" w:space="0" w:color="auto"/>
            </w:tcBorders>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Иные закупки товаров, работ и услуг для обеспечения государственных (муниципальных) нужд</w:t>
            </w:r>
          </w:p>
        </w:tc>
        <w:tc>
          <w:tcPr>
            <w:tcW w:w="392"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01</w:t>
            </w:r>
          </w:p>
        </w:tc>
        <w:tc>
          <w:tcPr>
            <w:tcW w:w="449"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13</w:t>
            </w:r>
          </w:p>
        </w:tc>
        <w:tc>
          <w:tcPr>
            <w:tcW w:w="327"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07</w:t>
            </w:r>
          </w:p>
        </w:tc>
        <w:tc>
          <w:tcPr>
            <w:tcW w:w="294"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1</w:t>
            </w:r>
          </w:p>
        </w:tc>
        <w:tc>
          <w:tcPr>
            <w:tcW w:w="56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2651</w:t>
            </w:r>
          </w:p>
        </w:tc>
        <w:tc>
          <w:tcPr>
            <w:tcW w:w="88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240</w:t>
            </w:r>
          </w:p>
        </w:tc>
        <w:tc>
          <w:tcPr>
            <w:tcW w:w="85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212,0</w:t>
            </w:r>
          </w:p>
        </w:tc>
      </w:tr>
      <w:tr w:rsidR="00892663" w:rsidRPr="00E455A3" w:rsidTr="00E455A3">
        <w:trPr>
          <w:trHeight w:val="20"/>
          <w:jc w:val="center"/>
        </w:trPr>
        <w:tc>
          <w:tcPr>
            <w:tcW w:w="453"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bCs/>
                <w:sz w:val="16"/>
                <w:szCs w:val="16"/>
              </w:rPr>
            </w:pPr>
            <w:r w:rsidRPr="00E455A3">
              <w:rPr>
                <w:rFonts w:ascii="Arial" w:hAnsi="Arial" w:cs="Arial"/>
                <w:bCs/>
                <w:sz w:val="16"/>
                <w:szCs w:val="16"/>
              </w:rPr>
              <w:t> </w:t>
            </w:r>
          </w:p>
        </w:tc>
        <w:tc>
          <w:tcPr>
            <w:tcW w:w="5260"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Признание прав и регулирование отношений по муниципальной собственности в рамках подпрограммы  "Имущественные отношения" муниципальной программы муниципального образования Щекинский район "Управление муниципальным имуществом и земельными ресурсами муниципального образования Щекинский район"</w:t>
            </w:r>
          </w:p>
        </w:tc>
        <w:tc>
          <w:tcPr>
            <w:tcW w:w="392"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01</w:t>
            </w:r>
          </w:p>
        </w:tc>
        <w:tc>
          <w:tcPr>
            <w:tcW w:w="449"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13</w:t>
            </w:r>
          </w:p>
        </w:tc>
        <w:tc>
          <w:tcPr>
            <w:tcW w:w="327"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07</w:t>
            </w:r>
          </w:p>
        </w:tc>
        <w:tc>
          <w:tcPr>
            <w:tcW w:w="294"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1</w:t>
            </w:r>
          </w:p>
        </w:tc>
        <w:tc>
          <w:tcPr>
            <w:tcW w:w="56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2652</w:t>
            </w:r>
          </w:p>
        </w:tc>
        <w:tc>
          <w:tcPr>
            <w:tcW w:w="88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5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1 103,8</w:t>
            </w:r>
          </w:p>
        </w:tc>
      </w:tr>
      <w:tr w:rsidR="00892663" w:rsidRPr="00E455A3" w:rsidTr="00E455A3">
        <w:trPr>
          <w:trHeight w:val="20"/>
          <w:jc w:val="center"/>
        </w:trPr>
        <w:tc>
          <w:tcPr>
            <w:tcW w:w="453"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bCs/>
                <w:sz w:val="16"/>
                <w:szCs w:val="16"/>
              </w:rPr>
            </w:pPr>
            <w:r w:rsidRPr="00E455A3">
              <w:rPr>
                <w:rFonts w:ascii="Arial" w:hAnsi="Arial" w:cs="Arial"/>
                <w:bCs/>
                <w:sz w:val="16"/>
                <w:szCs w:val="16"/>
              </w:rPr>
              <w:t> </w:t>
            </w:r>
          </w:p>
        </w:tc>
        <w:tc>
          <w:tcPr>
            <w:tcW w:w="5260" w:type="dxa"/>
            <w:tcBorders>
              <w:top w:val="nil"/>
              <w:left w:val="nil"/>
              <w:bottom w:val="single" w:sz="4" w:space="0" w:color="auto"/>
              <w:right w:val="single" w:sz="4" w:space="0" w:color="auto"/>
            </w:tcBorders>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Иные закупки товаров, работ и услуг для обеспечения государственных (муниципальных) нужд</w:t>
            </w:r>
          </w:p>
        </w:tc>
        <w:tc>
          <w:tcPr>
            <w:tcW w:w="392"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01</w:t>
            </w:r>
          </w:p>
        </w:tc>
        <w:tc>
          <w:tcPr>
            <w:tcW w:w="449"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13</w:t>
            </w:r>
          </w:p>
        </w:tc>
        <w:tc>
          <w:tcPr>
            <w:tcW w:w="327"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07</w:t>
            </w:r>
          </w:p>
        </w:tc>
        <w:tc>
          <w:tcPr>
            <w:tcW w:w="294"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1</w:t>
            </w:r>
          </w:p>
        </w:tc>
        <w:tc>
          <w:tcPr>
            <w:tcW w:w="56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2652</w:t>
            </w:r>
          </w:p>
        </w:tc>
        <w:tc>
          <w:tcPr>
            <w:tcW w:w="88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240</w:t>
            </w:r>
          </w:p>
        </w:tc>
        <w:tc>
          <w:tcPr>
            <w:tcW w:w="85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1 103,8</w:t>
            </w:r>
          </w:p>
        </w:tc>
      </w:tr>
      <w:tr w:rsidR="00892663" w:rsidRPr="00E455A3" w:rsidTr="00E455A3">
        <w:trPr>
          <w:trHeight w:val="20"/>
          <w:jc w:val="center"/>
        </w:trPr>
        <w:tc>
          <w:tcPr>
            <w:tcW w:w="453"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bCs/>
                <w:sz w:val="16"/>
                <w:szCs w:val="16"/>
              </w:rPr>
            </w:pPr>
            <w:r w:rsidRPr="00E455A3">
              <w:rPr>
                <w:rFonts w:ascii="Arial" w:hAnsi="Arial" w:cs="Arial"/>
                <w:bCs/>
                <w:sz w:val="16"/>
                <w:szCs w:val="16"/>
              </w:rPr>
              <w:t> </w:t>
            </w:r>
          </w:p>
        </w:tc>
        <w:tc>
          <w:tcPr>
            <w:tcW w:w="5260"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Содержание и обслуживание казны в рамках подпрограммы  "Имущественные отношения" муниципальной программы муниципального образования Щекинский район "Управление муниципальным имуществом и земельными ресурсами муниципального образования Щекинский район"</w:t>
            </w:r>
          </w:p>
        </w:tc>
        <w:tc>
          <w:tcPr>
            <w:tcW w:w="392"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01</w:t>
            </w:r>
          </w:p>
        </w:tc>
        <w:tc>
          <w:tcPr>
            <w:tcW w:w="449"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13</w:t>
            </w:r>
          </w:p>
        </w:tc>
        <w:tc>
          <w:tcPr>
            <w:tcW w:w="327"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07</w:t>
            </w:r>
          </w:p>
        </w:tc>
        <w:tc>
          <w:tcPr>
            <w:tcW w:w="294"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1</w:t>
            </w:r>
          </w:p>
        </w:tc>
        <w:tc>
          <w:tcPr>
            <w:tcW w:w="56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2653</w:t>
            </w:r>
          </w:p>
        </w:tc>
        <w:tc>
          <w:tcPr>
            <w:tcW w:w="88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5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600,0</w:t>
            </w:r>
          </w:p>
        </w:tc>
      </w:tr>
      <w:tr w:rsidR="00892663" w:rsidRPr="00E455A3" w:rsidTr="00E455A3">
        <w:trPr>
          <w:trHeight w:val="20"/>
          <w:jc w:val="center"/>
        </w:trPr>
        <w:tc>
          <w:tcPr>
            <w:tcW w:w="453"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bCs/>
                <w:sz w:val="16"/>
                <w:szCs w:val="16"/>
              </w:rPr>
            </w:pPr>
            <w:r w:rsidRPr="00E455A3">
              <w:rPr>
                <w:rFonts w:ascii="Arial" w:hAnsi="Arial" w:cs="Arial"/>
                <w:bCs/>
                <w:sz w:val="16"/>
                <w:szCs w:val="16"/>
              </w:rPr>
              <w:t> </w:t>
            </w:r>
          </w:p>
        </w:tc>
        <w:tc>
          <w:tcPr>
            <w:tcW w:w="5260" w:type="dxa"/>
            <w:tcBorders>
              <w:top w:val="nil"/>
              <w:left w:val="nil"/>
              <w:bottom w:val="single" w:sz="4" w:space="0" w:color="auto"/>
              <w:right w:val="single" w:sz="4" w:space="0" w:color="auto"/>
            </w:tcBorders>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Иные закупки товаров, работ и услуг для обеспечения государственных (муниципальных) нужд</w:t>
            </w:r>
          </w:p>
        </w:tc>
        <w:tc>
          <w:tcPr>
            <w:tcW w:w="392"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01</w:t>
            </w:r>
          </w:p>
        </w:tc>
        <w:tc>
          <w:tcPr>
            <w:tcW w:w="449"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13</w:t>
            </w:r>
          </w:p>
        </w:tc>
        <w:tc>
          <w:tcPr>
            <w:tcW w:w="327"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07</w:t>
            </w:r>
          </w:p>
        </w:tc>
        <w:tc>
          <w:tcPr>
            <w:tcW w:w="294"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1</w:t>
            </w:r>
          </w:p>
        </w:tc>
        <w:tc>
          <w:tcPr>
            <w:tcW w:w="56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2653</w:t>
            </w:r>
          </w:p>
        </w:tc>
        <w:tc>
          <w:tcPr>
            <w:tcW w:w="88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240</w:t>
            </w:r>
          </w:p>
        </w:tc>
        <w:tc>
          <w:tcPr>
            <w:tcW w:w="85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595,0</w:t>
            </w:r>
          </w:p>
        </w:tc>
      </w:tr>
      <w:tr w:rsidR="00892663" w:rsidRPr="00E455A3" w:rsidTr="00E455A3">
        <w:trPr>
          <w:trHeight w:val="20"/>
          <w:jc w:val="center"/>
        </w:trPr>
        <w:tc>
          <w:tcPr>
            <w:tcW w:w="453"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bCs/>
                <w:sz w:val="16"/>
                <w:szCs w:val="16"/>
              </w:rPr>
            </w:pPr>
            <w:r w:rsidRPr="00E455A3">
              <w:rPr>
                <w:rFonts w:ascii="Arial" w:hAnsi="Arial" w:cs="Arial"/>
                <w:bCs/>
                <w:sz w:val="16"/>
                <w:szCs w:val="16"/>
              </w:rPr>
              <w:t> </w:t>
            </w:r>
          </w:p>
        </w:tc>
        <w:tc>
          <w:tcPr>
            <w:tcW w:w="5260"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Уплата налогов, сборов и иных платежей</w:t>
            </w:r>
          </w:p>
        </w:tc>
        <w:tc>
          <w:tcPr>
            <w:tcW w:w="392"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01</w:t>
            </w:r>
          </w:p>
        </w:tc>
        <w:tc>
          <w:tcPr>
            <w:tcW w:w="449"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13</w:t>
            </w:r>
          </w:p>
        </w:tc>
        <w:tc>
          <w:tcPr>
            <w:tcW w:w="327"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07</w:t>
            </w:r>
          </w:p>
        </w:tc>
        <w:tc>
          <w:tcPr>
            <w:tcW w:w="294"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1</w:t>
            </w:r>
          </w:p>
        </w:tc>
        <w:tc>
          <w:tcPr>
            <w:tcW w:w="56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2653</w:t>
            </w:r>
          </w:p>
        </w:tc>
        <w:tc>
          <w:tcPr>
            <w:tcW w:w="88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850</w:t>
            </w:r>
          </w:p>
        </w:tc>
        <w:tc>
          <w:tcPr>
            <w:tcW w:w="85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5,0</w:t>
            </w:r>
          </w:p>
        </w:tc>
      </w:tr>
      <w:tr w:rsidR="00892663" w:rsidRPr="00E455A3" w:rsidTr="00E455A3">
        <w:trPr>
          <w:trHeight w:val="20"/>
          <w:jc w:val="center"/>
        </w:trPr>
        <w:tc>
          <w:tcPr>
            <w:tcW w:w="453"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bCs/>
                <w:sz w:val="16"/>
                <w:szCs w:val="16"/>
              </w:rPr>
            </w:pPr>
            <w:r w:rsidRPr="00E455A3">
              <w:rPr>
                <w:rFonts w:ascii="Arial" w:hAnsi="Arial" w:cs="Arial"/>
                <w:bCs/>
                <w:sz w:val="16"/>
                <w:szCs w:val="16"/>
              </w:rPr>
              <w:t> </w:t>
            </w:r>
          </w:p>
        </w:tc>
        <w:tc>
          <w:tcPr>
            <w:tcW w:w="5260" w:type="dxa"/>
            <w:tcBorders>
              <w:top w:val="nil"/>
              <w:left w:val="nil"/>
              <w:bottom w:val="single" w:sz="4" w:space="0" w:color="auto"/>
              <w:right w:val="single" w:sz="4" w:space="0" w:color="auto"/>
            </w:tcBorders>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Предоставление бюджетных инвестиций юридическим лицам, не являющимся государственными или муниципальными унитарными предприятиями по иным непрограммным мероприятиям в рамках непрограммных расходов</w:t>
            </w:r>
          </w:p>
        </w:tc>
        <w:tc>
          <w:tcPr>
            <w:tcW w:w="392"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01</w:t>
            </w:r>
          </w:p>
        </w:tc>
        <w:tc>
          <w:tcPr>
            <w:tcW w:w="449"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13</w:t>
            </w:r>
          </w:p>
        </w:tc>
        <w:tc>
          <w:tcPr>
            <w:tcW w:w="327"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07</w:t>
            </w:r>
          </w:p>
        </w:tc>
        <w:tc>
          <w:tcPr>
            <w:tcW w:w="294"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1</w:t>
            </w:r>
          </w:p>
        </w:tc>
        <w:tc>
          <w:tcPr>
            <w:tcW w:w="56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2695</w:t>
            </w:r>
          </w:p>
        </w:tc>
        <w:tc>
          <w:tcPr>
            <w:tcW w:w="88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5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14 136,0</w:t>
            </w:r>
          </w:p>
        </w:tc>
      </w:tr>
      <w:tr w:rsidR="00892663" w:rsidRPr="00E455A3" w:rsidTr="00E455A3">
        <w:trPr>
          <w:trHeight w:val="20"/>
          <w:jc w:val="center"/>
        </w:trPr>
        <w:tc>
          <w:tcPr>
            <w:tcW w:w="453"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bCs/>
                <w:sz w:val="16"/>
                <w:szCs w:val="16"/>
              </w:rPr>
            </w:pPr>
            <w:r w:rsidRPr="00E455A3">
              <w:rPr>
                <w:rFonts w:ascii="Arial" w:hAnsi="Arial" w:cs="Arial"/>
                <w:bCs/>
                <w:sz w:val="16"/>
                <w:szCs w:val="16"/>
              </w:rPr>
              <w:t> </w:t>
            </w:r>
          </w:p>
        </w:tc>
        <w:tc>
          <w:tcPr>
            <w:tcW w:w="5260" w:type="dxa"/>
            <w:tcBorders>
              <w:top w:val="nil"/>
              <w:left w:val="nil"/>
              <w:bottom w:val="single" w:sz="4" w:space="0" w:color="auto"/>
              <w:right w:val="single" w:sz="4" w:space="0" w:color="auto"/>
            </w:tcBorders>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Бюджетные инвестиции иным юридическим лицам</w:t>
            </w:r>
          </w:p>
        </w:tc>
        <w:tc>
          <w:tcPr>
            <w:tcW w:w="392"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01</w:t>
            </w:r>
          </w:p>
        </w:tc>
        <w:tc>
          <w:tcPr>
            <w:tcW w:w="449"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13</w:t>
            </w:r>
          </w:p>
        </w:tc>
        <w:tc>
          <w:tcPr>
            <w:tcW w:w="327"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07</w:t>
            </w:r>
          </w:p>
        </w:tc>
        <w:tc>
          <w:tcPr>
            <w:tcW w:w="294"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1</w:t>
            </w:r>
          </w:p>
        </w:tc>
        <w:tc>
          <w:tcPr>
            <w:tcW w:w="56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2695</w:t>
            </w:r>
          </w:p>
        </w:tc>
        <w:tc>
          <w:tcPr>
            <w:tcW w:w="88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450</w:t>
            </w:r>
          </w:p>
        </w:tc>
        <w:tc>
          <w:tcPr>
            <w:tcW w:w="85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14 136,0</w:t>
            </w:r>
          </w:p>
        </w:tc>
      </w:tr>
      <w:tr w:rsidR="00892663" w:rsidRPr="00E455A3" w:rsidTr="00E455A3">
        <w:trPr>
          <w:trHeight w:val="20"/>
          <w:jc w:val="center"/>
        </w:trPr>
        <w:tc>
          <w:tcPr>
            <w:tcW w:w="453"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bCs/>
                <w:sz w:val="16"/>
                <w:szCs w:val="16"/>
              </w:rPr>
            </w:pPr>
            <w:r w:rsidRPr="00E455A3">
              <w:rPr>
                <w:rFonts w:ascii="Arial" w:hAnsi="Arial" w:cs="Arial"/>
                <w:bCs/>
                <w:sz w:val="16"/>
                <w:szCs w:val="16"/>
              </w:rPr>
              <w:t>7</w:t>
            </w:r>
          </w:p>
        </w:tc>
        <w:tc>
          <w:tcPr>
            <w:tcW w:w="5260" w:type="dxa"/>
            <w:tcBorders>
              <w:top w:val="nil"/>
              <w:left w:val="nil"/>
              <w:bottom w:val="single" w:sz="4" w:space="0" w:color="auto"/>
              <w:right w:val="single" w:sz="4" w:space="0" w:color="auto"/>
            </w:tcBorders>
            <w:vAlign w:val="bottom"/>
          </w:tcPr>
          <w:p w:rsidR="00892663" w:rsidRPr="00E455A3" w:rsidRDefault="00892663" w:rsidP="00E455A3">
            <w:pPr>
              <w:rPr>
                <w:rFonts w:ascii="Arial" w:hAnsi="Arial" w:cs="Arial"/>
                <w:bCs/>
                <w:sz w:val="16"/>
                <w:szCs w:val="16"/>
              </w:rPr>
            </w:pPr>
            <w:r w:rsidRPr="00E455A3">
              <w:rPr>
                <w:rFonts w:ascii="Arial" w:hAnsi="Arial" w:cs="Arial"/>
                <w:bCs/>
                <w:sz w:val="16"/>
                <w:szCs w:val="16"/>
              </w:rPr>
              <w:t>Решение Собрания представителей Щекинского района от 30.07.2013 г. №53/563 "О создании муниципального дорожного фонда муниципального образования Щекинский район"</w:t>
            </w:r>
          </w:p>
        </w:tc>
        <w:tc>
          <w:tcPr>
            <w:tcW w:w="392"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bCs/>
                <w:sz w:val="16"/>
                <w:szCs w:val="16"/>
              </w:rPr>
            </w:pPr>
            <w:r w:rsidRPr="00E455A3">
              <w:rPr>
                <w:rFonts w:ascii="Arial" w:hAnsi="Arial" w:cs="Arial"/>
                <w:bCs/>
                <w:sz w:val="16"/>
                <w:szCs w:val="16"/>
              </w:rPr>
              <w:t> </w:t>
            </w:r>
          </w:p>
        </w:tc>
        <w:tc>
          <w:tcPr>
            <w:tcW w:w="44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bCs/>
                <w:sz w:val="16"/>
                <w:szCs w:val="16"/>
              </w:rPr>
            </w:pPr>
            <w:r w:rsidRPr="00E455A3">
              <w:rPr>
                <w:rFonts w:ascii="Arial" w:hAnsi="Arial" w:cs="Arial"/>
                <w:bCs/>
                <w:sz w:val="16"/>
                <w:szCs w:val="16"/>
              </w:rPr>
              <w:t> </w:t>
            </w:r>
          </w:p>
        </w:tc>
        <w:tc>
          <w:tcPr>
            <w:tcW w:w="327"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bCs/>
                <w:sz w:val="16"/>
                <w:szCs w:val="16"/>
              </w:rPr>
            </w:pPr>
            <w:r w:rsidRPr="00E455A3">
              <w:rPr>
                <w:rFonts w:ascii="Arial" w:hAnsi="Arial" w:cs="Arial"/>
                <w:bCs/>
                <w:sz w:val="16"/>
                <w:szCs w:val="16"/>
              </w:rPr>
              <w:t> </w:t>
            </w:r>
          </w:p>
        </w:tc>
        <w:tc>
          <w:tcPr>
            <w:tcW w:w="294"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bCs/>
                <w:sz w:val="16"/>
                <w:szCs w:val="16"/>
              </w:rPr>
            </w:pPr>
            <w:r w:rsidRPr="00E455A3">
              <w:rPr>
                <w:rFonts w:ascii="Arial" w:hAnsi="Arial" w:cs="Arial"/>
                <w:bCs/>
                <w:sz w:val="16"/>
                <w:szCs w:val="16"/>
              </w:rPr>
              <w:t> </w:t>
            </w:r>
          </w:p>
        </w:tc>
        <w:tc>
          <w:tcPr>
            <w:tcW w:w="56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bCs/>
                <w:sz w:val="16"/>
                <w:szCs w:val="16"/>
              </w:rPr>
            </w:pPr>
            <w:r w:rsidRPr="00E455A3">
              <w:rPr>
                <w:rFonts w:ascii="Arial" w:hAnsi="Arial" w:cs="Arial"/>
                <w:bCs/>
                <w:sz w:val="16"/>
                <w:szCs w:val="16"/>
              </w:rPr>
              <w:t> </w:t>
            </w:r>
          </w:p>
        </w:tc>
        <w:tc>
          <w:tcPr>
            <w:tcW w:w="88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bCs/>
                <w:sz w:val="16"/>
                <w:szCs w:val="16"/>
              </w:rPr>
            </w:pPr>
            <w:r w:rsidRPr="00E455A3">
              <w:rPr>
                <w:rFonts w:ascii="Arial" w:hAnsi="Arial" w:cs="Arial"/>
                <w:bCs/>
                <w:sz w:val="16"/>
                <w:szCs w:val="16"/>
              </w:rPr>
              <w:t> </w:t>
            </w:r>
          </w:p>
        </w:tc>
        <w:tc>
          <w:tcPr>
            <w:tcW w:w="85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bCs/>
                <w:sz w:val="16"/>
                <w:szCs w:val="16"/>
              </w:rPr>
            </w:pPr>
            <w:r w:rsidRPr="00E455A3">
              <w:rPr>
                <w:rFonts w:ascii="Arial" w:hAnsi="Arial" w:cs="Arial"/>
                <w:bCs/>
                <w:sz w:val="16"/>
                <w:szCs w:val="16"/>
              </w:rPr>
              <w:t>30 188,4</w:t>
            </w:r>
          </w:p>
        </w:tc>
      </w:tr>
      <w:tr w:rsidR="00892663" w:rsidRPr="00E455A3" w:rsidTr="00E455A3">
        <w:trPr>
          <w:trHeight w:val="20"/>
          <w:jc w:val="center"/>
        </w:trPr>
        <w:tc>
          <w:tcPr>
            <w:tcW w:w="453"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5260"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НАЦИОНАЛЬНАЯ ЭКОНОМИКА</w:t>
            </w:r>
          </w:p>
        </w:tc>
        <w:tc>
          <w:tcPr>
            <w:tcW w:w="392"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04</w:t>
            </w:r>
          </w:p>
        </w:tc>
        <w:tc>
          <w:tcPr>
            <w:tcW w:w="44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327"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294"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56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8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5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30 188,4</w:t>
            </w:r>
          </w:p>
        </w:tc>
      </w:tr>
      <w:tr w:rsidR="00892663" w:rsidRPr="00E455A3" w:rsidTr="00E455A3">
        <w:trPr>
          <w:trHeight w:val="20"/>
          <w:jc w:val="center"/>
        </w:trPr>
        <w:tc>
          <w:tcPr>
            <w:tcW w:w="453"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5260"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Дорожное хозяйство (дорожные фонды)</w:t>
            </w:r>
          </w:p>
        </w:tc>
        <w:tc>
          <w:tcPr>
            <w:tcW w:w="392"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04</w:t>
            </w:r>
          </w:p>
        </w:tc>
        <w:tc>
          <w:tcPr>
            <w:tcW w:w="44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09</w:t>
            </w:r>
          </w:p>
        </w:tc>
        <w:tc>
          <w:tcPr>
            <w:tcW w:w="327"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294"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56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8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5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30 188,4</w:t>
            </w:r>
          </w:p>
        </w:tc>
      </w:tr>
      <w:tr w:rsidR="00892663" w:rsidRPr="00E455A3" w:rsidTr="00E455A3">
        <w:trPr>
          <w:trHeight w:val="20"/>
          <w:jc w:val="center"/>
        </w:trPr>
        <w:tc>
          <w:tcPr>
            <w:tcW w:w="453"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5260"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Муниципальная программа муниципального образования Щекинский район "Модернизация и развитие автомобильных дорог, повышение безопасности дорожного движения в муниципальном образовании Щекинский район"</w:t>
            </w:r>
          </w:p>
        </w:tc>
        <w:tc>
          <w:tcPr>
            <w:tcW w:w="392"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04</w:t>
            </w:r>
          </w:p>
        </w:tc>
        <w:tc>
          <w:tcPr>
            <w:tcW w:w="44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09</w:t>
            </w:r>
          </w:p>
        </w:tc>
        <w:tc>
          <w:tcPr>
            <w:tcW w:w="327"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10</w:t>
            </w:r>
          </w:p>
        </w:tc>
        <w:tc>
          <w:tcPr>
            <w:tcW w:w="294"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w:t>
            </w:r>
          </w:p>
        </w:tc>
        <w:tc>
          <w:tcPr>
            <w:tcW w:w="569"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5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30 188,4</w:t>
            </w:r>
          </w:p>
        </w:tc>
      </w:tr>
      <w:tr w:rsidR="00892663" w:rsidRPr="00E455A3" w:rsidTr="00E455A3">
        <w:trPr>
          <w:trHeight w:val="20"/>
          <w:jc w:val="center"/>
        </w:trPr>
        <w:tc>
          <w:tcPr>
            <w:tcW w:w="453"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bCs/>
                <w:sz w:val="16"/>
                <w:szCs w:val="16"/>
              </w:rPr>
            </w:pPr>
            <w:r w:rsidRPr="00E455A3">
              <w:rPr>
                <w:rFonts w:ascii="Arial" w:hAnsi="Arial" w:cs="Arial"/>
                <w:bCs/>
                <w:sz w:val="16"/>
                <w:szCs w:val="16"/>
              </w:rPr>
              <w:t> </w:t>
            </w:r>
          </w:p>
        </w:tc>
        <w:tc>
          <w:tcPr>
            <w:tcW w:w="5260"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Подпрограмма "Модернизация и развитие автомобильных дорог в муниципальном образовании Щекинский район" муниципальной программы муниципального образования Щекинский район "Модернизация и развитие автомобильных дорог, повышение безопасности дорожного движения в муниципальном образовании Щекинский район"</w:t>
            </w:r>
          </w:p>
        </w:tc>
        <w:tc>
          <w:tcPr>
            <w:tcW w:w="392"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04</w:t>
            </w:r>
          </w:p>
        </w:tc>
        <w:tc>
          <w:tcPr>
            <w:tcW w:w="44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09</w:t>
            </w:r>
          </w:p>
        </w:tc>
        <w:tc>
          <w:tcPr>
            <w:tcW w:w="327"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10</w:t>
            </w:r>
          </w:p>
        </w:tc>
        <w:tc>
          <w:tcPr>
            <w:tcW w:w="294"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1</w:t>
            </w:r>
          </w:p>
        </w:tc>
        <w:tc>
          <w:tcPr>
            <w:tcW w:w="569"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5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30 188,4</w:t>
            </w:r>
          </w:p>
        </w:tc>
      </w:tr>
      <w:tr w:rsidR="00892663" w:rsidRPr="00E455A3" w:rsidTr="00E455A3">
        <w:trPr>
          <w:trHeight w:val="20"/>
          <w:jc w:val="center"/>
        </w:trPr>
        <w:tc>
          <w:tcPr>
            <w:tcW w:w="453"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bCs/>
                <w:sz w:val="16"/>
                <w:szCs w:val="16"/>
              </w:rPr>
            </w:pPr>
            <w:r w:rsidRPr="00E455A3">
              <w:rPr>
                <w:rFonts w:ascii="Arial" w:hAnsi="Arial" w:cs="Arial"/>
                <w:bCs/>
                <w:sz w:val="16"/>
                <w:szCs w:val="16"/>
              </w:rPr>
              <w:t> </w:t>
            </w:r>
          </w:p>
        </w:tc>
        <w:tc>
          <w:tcPr>
            <w:tcW w:w="5260"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Дорожный фонд муниципального образования Щекинский район в рамках подпрограммы "Модернизация и развитие автомобильных дорог в муниципальном образовании Щекинский район" муниципальной программы муниципального образования Щекинский район "Модернизация и развитие автомобильных дорог, повышение безопасности дорожного движения в муниципальном образовании Щекинский район"</w:t>
            </w:r>
          </w:p>
        </w:tc>
        <w:tc>
          <w:tcPr>
            <w:tcW w:w="392"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04</w:t>
            </w:r>
          </w:p>
        </w:tc>
        <w:tc>
          <w:tcPr>
            <w:tcW w:w="44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09</w:t>
            </w:r>
          </w:p>
        </w:tc>
        <w:tc>
          <w:tcPr>
            <w:tcW w:w="327"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10</w:t>
            </w:r>
          </w:p>
        </w:tc>
        <w:tc>
          <w:tcPr>
            <w:tcW w:w="294"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1</w:t>
            </w:r>
          </w:p>
        </w:tc>
        <w:tc>
          <w:tcPr>
            <w:tcW w:w="569"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2900</w:t>
            </w:r>
          </w:p>
        </w:tc>
        <w:tc>
          <w:tcPr>
            <w:tcW w:w="885"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5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30 188,4</w:t>
            </w:r>
          </w:p>
        </w:tc>
      </w:tr>
      <w:tr w:rsidR="00892663" w:rsidRPr="00E455A3" w:rsidTr="00E455A3">
        <w:trPr>
          <w:trHeight w:val="20"/>
          <w:jc w:val="center"/>
        </w:trPr>
        <w:tc>
          <w:tcPr>
            <w:tcW w:w="453"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bCs/>
                <w:sz w:val="16"/>
                <w:szCs w:val="16"/>
              </w:rPr>
            </w:pPr>
            <w:r w:rsidRPr="00E455A3">
              <w:rPr>
                <w:rFonts w:ascii="Arial" w:hAnsi="Arial" w:cs="Arial"/>
                <w:bCs/>
                <w:sz w:val="16"/>
                <w:szCs w:val="16"/>
              </w:rPr>
              <w:t> </w:t>
            </w:r>
          </w:p>
        </w:tc>
        <w:tc>
          <w:tcPr>
            <w:tcW w:w="5260" w:type="dxa"/>
            <w:tcBorders>
              <w:top w:val="nil"/>
              <w:left w:val="nil"/>
              <w:bottom w:val="single" w:sz="4" w:space="0" w:color="auto"/>
              <w:right w:val="single" w:sz="4" w:space="0" w:color="auto"/>
            </w:tcBorders>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Иные закупки товаров, работ и услуг для обеспечения государственных (муниципальных) нужд</w:t>
            </w:r>
          </w:p>
        </w:tc>
        <w:tc>
          <w:tcPr>
            <w:tcW w:w="392"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04</w:t>
            </w:r>
          </w:p>
        </w:tc>
        <w:tc>
          <w:tcPr>
            <w:tcW w:w="44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09</w:t>
            </w:r>
          </w:p>
        </w:tc>
        <w:tc>
          <w:tcPr>
            <w:tcW w:w="327"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10</w:t>
            </w:r>
          </w:p>
        </w:tc>
        <w:tc>
          <w:tcPr>
            <w:tcW w:w="294"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1</w:t>
            </w:r>
          </w:p>
        </w:tc>
        <w:tc>
          <w:tcPr>
            <w:tcW w:w="569"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2900</w:t>
            </w:r>
          </w:p>
        </w:tc>
        <w:tc>
          <w:tcPr>
            <w:tcW w:w="885"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240</w:t>
            </w:r>
          </w:p>
        </w:tc>
        <w:tc>
          <w:tcPr>
            <w:tcW w:w="85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30 188,4</w:t>
            </w:r>
          </w:p>
        </w:tc>
      </w:tr>
      <w:tr w:rsidR="00892663" w:rsidRPr="00E455A3" w:rsidTr="00E455A3">
        <w:trPr>
          <w:trHeight w:val="20"/>
          <w:jc w:val="center"/>
        </w:trPr>
        <w:tc>
          <w:tcPr>
            <w:tcW w:w="453"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bCs/>
                <w:sz w:val="16"/>
                <w:szCs w:val="16"/>
              </w:rPr>
            </w:pPr>
            <w:r w:rsidRPr="00E455A3">
              <w:rPr>
                <w:rFonts w:ascii="Arial" w:hAnsi="Arial" w:cs="Arial"/>
                <w:bCs/>
                <w:sz w:val="16"/>
                <w:szCs w:val="16"/>
              </w:rPr>
              <w:lastRenderedPageBreak/>
              <w:t>8</w:t>
            </w:r>
          </w:p>
        </w:tc>
        <w:tc>
          <w:tcPr>
            <w:tcW w:w="5260" w:type="dxa"/>
            <w:tcBorders>
              <w:top w:val="nil"/>
              <w:left w:val="nil"/>
              <w:bottom w:val="single" w:sz="4" w:space="0" w:color="auto"/>
              <w:right w:val="single" w:sz="4" w:space="0" w:color="auto"/>
            </w:tcBorders>
            <w:vAlign w:val="bottom"/>
          </w:tcPr>
          <w:p w:rsidR="00892663" w:rsidRPr="00E455A3" w:rsidRDefault="00892663" w:rsidP="00E455A3">
            <w:pPr>
              <w:rPr>
                <w:rFonts w:ascii="Arial" w:hAnsi="Arial" w:cs="Arial"/>
                <w:bCs/>
                <w:sz w:val="16"/>
                <w:szCs w:val="16"/>
              </w:rPr>
            </w:pPr>
            <w:r w:rsidRPr="00E455A3">
              <w:rPr>
                <w:rFonts w:ascii="Arial" w:hAnsi="Arial" w:cs="Arial"/>
                <w:bCs/>
                <w:sz w:val="16"/>
                <w:szCs w:val="16"/>
              </w:rPr>
              <w:t>Решение Собрания представителей Щекинского района от 10.12.2013 г. №61/601 "Об утверждении Положения об организации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w:t>
            </w:r>
            <w:proofErr w:type="gramStart"/>
            <w:r w:rsidRPr="00E455A3">
              <w:rPr>
                <w:rFonts w:ascii="Arial" w:hAnsi="Arial" w:cs="Arial"/>
                <w:bCs/>
                <w:sz w:val="16"/>
                <w:szCs w:val="16"/>
              </w:rPr>
              <w:t xml:space="preserve"> ,</w:t>
            </w:r>
            <w:proofErr w:type="gramEnd"/>
            <w:r w:rsidRPr="00E455A3">
              <w:rPr>
                <w:rFonts w:ascii="Arial" w:hAnsi="Arial" w:cs="Arial"/>
                <w:bCs/>
                <w:sz w:val="16"/>
                <w:szCs w:val="16"/>
              </w:rPr>
              <w:t xml:space="preserve"> а так же дополнительного образования детей в муниципальном образовании  Щекинский район"</w:t>
            </w:r>
          </w:p>
        </w:tc>
        <w:tc>
          <w:tcPr>
            <w:tcW w:w="392"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bCs/>
                <w:sz w:val="16"/>
                <w:szCs w:val="16"/>
              </w:rPr>
            </w:pPr>
            <w:r w:rsidRPr="00E455A3">
              <w:rPr>
                <w:rFonts w:ascii="Arial" w:hAnsi="Arial" w:cs="Arial"/>
                <w:bCs/>
                <w:sz w:val="16"/>
                <w:szCs w:val="16"/>
              </w:rPr>
              <w:t> </w:t>
            </w:r>
          </w:p>
        </w:tc>
        <w:tc>
          <w:tcPr>
            <w:tcW w:w="44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bCs/>
                <w:sz w:val="16"/>
                <w:szCs w:val="16"/>
              </w:rPr>
            </w:pPr>
            <w:r w:rsidRPr="00E455A3">
              <w:rPr>
                <w:rFonts w:ascii="Arial" w:hAnsi="Arial" w:cs="Arial"/>
                <w:bCs/>
                <w:sz w:val="16"/>
                <w:szCs w:val="16"/>
              </w:rPr>
              <w:t> </w:t>
            </w:r>
          </w:p>
        </w:tc>
        <w:tc>
          <w:tcPr>
            <w:tcW w:w="327"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bCs/>
                <w:sz w:val="16"/>
                <w:szCs w:val="16"/>
              </w:rPr>
            </w:pPr>
            <w:r w:rsidRPr="00E455A3">
              <w:rPr>
                <w:rFonts w:ascii="Arial" w:hAnsi="Arial" w:cs="Arial"/>
                <w:bCs/>
                <w:sz w:val="16"/>
                <w:szCs w:val="16"/>
              </w:rPr>
              <w:t> </w:t>
            </w:r>
          </w:p>
        </w:tc>
        <w:tc>
          <w:tcPr>
            <w:tcW w:w="294"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bCs/>
                <w:sz w:val="16"/>
                <w:szCs w:val="16"/>
              </w:rPr>
            </w:pPr>
            <w:r w:rsidRPr="00E455A3">
              <w:rPr>
                <w:rFonts w:ascii="Arial" w:hAnsi="Arial" w:cs="Arial"/>
                <w:bCs/>
                <w:sz w:val="16"/>
                <w:szCs w:val="16"/>
              </w:rPr>
              <w:t> </w:t>
            </w:r>
          </w:p>
        </w:tc>
        <w:tc>
          <w:tcPr>
            <w:tcW w:w="56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bCs/>
                <w:sz w:val="16"/>
                <w:szCs w:val="16"/>
              </w:rPr>
            </w:pPr>
            <w:r w:rsidRPr="00E455A3">
              <w:rPr>
                <w:rFonts w:ascii="Arial" w:hAnsi="Arial" w:cs="Arial"/>
                <w:bCs/>
                <w:sz w:val="16"/>
                <w:szCs w:val="16"/>
              </w:rPr>
              <w:t> </w:t>
            </w:r>
          </w:p>
        </w:tc>
        <w:tc>
          <w:tcPr>
            <w:tcW w:w="88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bCs/>
                <w:sz w:val="16"/>
                <w:szCs w:val="16"/>
              </w:rPr>
            </w:pPr>
            <w:r w:rsidRPr="00E455A3">
              <w:rPr>
                <w:rFonts w:ascii="Arial" w:hAnsi="Arial" w:cs="Arial"/>
                <w:bCs/>
                <w:sz w:val="16"/>
                <w:szCs w:val="16"/>
              </w:rPr>
              <w:t> </w:t>
            </w:r>
          </w:p>
        </w:tc>
        <w:tc>
          <w:tcPr>
            <w:tcW w:w="85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bCs/>
                <w:sz w:val="16"/>
                <w:szCs w:val="16"/>
              </w:rPr>
            </w:pPr>
            <w:r w:rsidRPr="00E455A3">
              <w:rPr>
                <w:rFonts w:ascii="Arial" w:hAnsi="Arial" w:cs="Arial"/>
                <w:bCs/>
                <w:sz w:val="16"/>
                <w:szCs w:val="16"/>
              </w:rPr>
              <w:t>226 442,6</w:t>
            </w:r>
          </w:p>
        </w:tc>
      </w:tr>
      <w:tr w:rsidR="00892663" w:rsidRPr="00E455A3" w:rsidTr="00E455A3">
        <w:trPr>
          <w:trHeight w:val="20"/>
          <w:jc w:val="center"/>
        </w:trPr>
        <w:tc>
          <w:tcPr>
            <w:tcW w:w="453"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5260"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ОБРАЗОВАНИЕ</w:t>
            </w:r>
          </w:p>
        </w:tc>
        <w:tc>
          <w:tcPr>
            <w:tcW w:w="392"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07</w:t>
            </w:r>
          </w:p>
        </w:tc>
        <w:tc>
          <w:tcPr>
            <w:tcW w:w="44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 </w:t>
            </w:r>
          </w:p>
        </w:tc>
        <w:tc>
          <w:tcPr>
            <w:tcW w:w="327" w:type="dxa"/>
            <w:tcBorders>
              <w:top w:val="nil"/>
              <w:left w:val="nil"/>
              <w:bottom w:val="single" w:sz="4" w:space="0" w:color="auto"/>
              <w:right w:val="nil"/>
            </w:tcBorders>
            <w:shd w:val="clear" w:color="auto" w:fill="FFFFFF"/>
            <w:noWrap/>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 </w:t>
            </w:r>
          </w:p>
        </w:tc>
        <w:tc>
          <w:tcPr>
            <w:tcW w:w="294" w:type="dxa"/>
            <w:tcBorders>
              <w:top w:val="nil"/>
              <w:left w:val="nil"/>
              <w:bottom w:val="single" w:sz="4" w:space="0" w:color="auto"/>
              <w:right w:val="nil"/>
            </w:tcBorders>
            <w:shd w:val="clear" w:color="auto" w:fill="FFFFFF"/>
            <w:noWrap/>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 </w:t>
            </w:r>
          </w:p>
        </w:tc>
        <w:tc>
          <w:tcPr>
            <w:tcW w:w="56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 </w:t>
            </w:r>
          </w:p>
        </w:tc>
        <w:tc>
          <w:tcPr>
            <w:tcW w:w="88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5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226 442,6</w:t>
            </w:r>
          </w:p>
        </w:tc>
      </w:tr>
      <w:tr w:rsidR="00892663" w:rsidRPr="00E455A3" w:rsidTr="00E455A3">
        <w:trPr>
          <w:trHeight w:val="20"/>
          <w:jc w:val="center"/>
        </w:trPr>
        <w:tc>
          <w:tcPr>
            <w:tcW w:w="453"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5260"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Дошкольное образование</w:t>
            </w:r>
          </w:p>
        </w:tc>
        <w:tc>
          <w:tcPr>
            <w:tcW w:w="392"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07</w:t>
            </w:r>
          </w:p>
        </w:tc>
        <w:tc>
          <w:tcPr>
            <w:tcW w:w="44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01</w:t>
            </w:r>
          </w:p>
        </w:tc>
        <w:tc>
          <w:tcPr>
            <w:tcW w:w="327"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294"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56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8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5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66 814,2</w:t>
            </w:r>
          </w:p>
        </w:tc>
      </w:tr>
      <w:tr w:rsidR="00892663" w:rsidRPr="00E455A3" w:rsidTr="00E455A3">
        <w:trPr>
          <w:trHeight w:val="20"/>
          <w:jc w:val="center"/>
        </w:trPr>
        <w:tc>
          <w:tcPr>
            <w:tcW w:w="453"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5260"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392"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07</w:t>
            </w:r>
          </w:p>
        </w:tc>
        <w:tc>
          <w:tcPr>
            <w:tcW w:w="44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01</w:t>
            </w:r>
          </w:p>
        </w:tc>
        <w:tc>
          <w:tcPr>
            <w:tcW w:w="327"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01</w:t>
            </w:r>
          </w:p>
        </w:tc>
        <w:tc>
          <w:tcPr>
            <w:tcW w:w="294"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w:t>
            </w:r>
          </w:p>
        </w:tc>
        <w:tc>
          <w:tcPr>
            <w:tcW w:w="56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5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66 814,2</w:t>
            </w:r>
          </w:p>
        </w:tc>
      </w:tr>
      <w:tr w:rsidR="00892663" w:rsidRPr="00E455A3" w:rsidTr="00E455A3">
        <w:trPr>
          <w:trHeight w:val="20"/>
          <w:jc w:val="center"/>
        </w:trPr>
        <w:tc>
          <w:tcPr>
            <w:tcW w:w="453"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5260"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Подпрограмма "Развитие дошкольного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392"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07</w:t>
            </w:r>
          </w:p>
        </w:tc>
        <w:tc>
          <w:tcPr>
            <w:tcW w:w="44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01</w:t>
            </w:r>
          </w:p>
        </w:tc>
        <w:tc>
          <w:tcPr>
            <w:tcW w:w="327"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01</w:t>
            </w:r>
          </w:p>
        </w:tc>
        <w:tc>
          <w:tcPr>
            <w:tcW w:w="294"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1</w:t>
            </w:r>
          </w:p>
        </w:tc>
        <w:tc>
          <w:tcPr>
            <w:tcW w:w="56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5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66 814,2</w:t>
            </w:r>
          </w:p>
        </w:tc>
      </w:tr>
      <w:tr w:rsidR="00892663" w:rsidRPr="00E455A3" w:rsidTr="00E455A3">
        <w:trPr>
          <w:trHeight w:val="20"/>
          <w:jc w:val="center"/>
        </w:trPr>
        <w:tc>
          <w:tcPr>
            <w:tcW w:w="453"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5260"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Расходы на обеспечение деятельности (оказание услуг) муниципальных учреждений в рамках подпрограммы "Развитие дошкольного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392"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07</w:t>
            </w:r>
          </w:p>
        </w:tc>
        <w:tc>
          <w:tcPr>
            <w:tcW w:w="44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01</w:t>
            </w:r>
          </w:p>
        </w:tc>
        <w:tc>
          <w:tcPr>
            <w:tcW w:w="327"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01</w:t>
            </w:r>
          </w:p>
        </w:tc>
        <w:tc>
          <w:tcPr>
            <w:tcW w:w="294"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1</w:t>
            </w:r>
          </w:p>
        </w:tc>
        <w:tc>
          <w:tcPr>
            <w:tcW w:w="56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5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66 814,2</w:t>
            </w:r>
          </w:p>
        </w:tc>
      </w:tr>
      <w:tr w:rsidR="00892663" w:rsidRPr="00E455A3" w:rsidTr="00E455A3">
        <w:trPr>
          <w:trHeight w:val="20"/>
          <w:jc w:val="center"/>
        </w:trPr>
        <w:tc>
          <w:tcPr>
            <w:tcW w:w="453"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5260" w:type="dxa"/>
            <w:tcBorders>
              <w:top w:val="nil"/>
              <w:left w:val="nil"/>
              <w:bottom w:val="single" w:sz="4" w:space="0" w:color="auto"/>
              <w:right w:val="single" w:sz="4" w:space="0" w:color="auto"/>
            </w:tcBorders>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Расходы на выплаты персоналу казенных учреждений</w:t>
            </w:r>
          </w:p>
        </w:tc>
        <w:tc>
          <w:tcPr>
            <w:tcW w:w="392"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07</w:t>
            </w:r>
          </w:p>
        </w:tc>
        <w:tc>
          <w:tcPr>
            <w:tcW w:w="44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01</w:t>
            </w:r>
          </w:p>
        </w:tc>
        <w:tc>
          <w:tcPr>
            <w:tcW w:w="327"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01</w:t>
            </w:r>
          </w:p>
        </w:tc>
        <w:tc>
          <w:tcPr>
            <w:tcW w:w="294"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1</w:t>
            </w:r>
          </w:p>
        </w:tc>
        <w:tc>
          <w:tcPr>
            <w:tcW w:w="56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110</w:t>
            </w:r>
          </w:p>
        </w:tc>
        <w:tc>
          <w:tcPr>
            <w:tcW w:w="85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1 011,0</w:t>
            </w:r>
          </w:p>
        </w:tc>
      </w:tr>
      <w:tr w:rsidR="00892663" w:rsidRPr="00E455A3" w:rsidTr="00E455A3">
        <w:trPr>
          <w:trHeight w:val="20"/>
          <w:jc w:val="center"/>
        </w:trPr>
        <w:tc>
          <w:tcPr>
            <w:tcW w:w="453"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5260" w:type="dxa"/>
            <w:tcBorders>
              <w:top w:val="nil"/>
              <w:left w:val="nil"/>
              <w:bottom w:val="single" w:sz="4" w:space="0" w:color="auto"/>
              <w:right w:val="single" w:sz="4" w:space="0" w:color="auto"/>
            </w:tcBorders>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Иные закупки товаров, работ и услуг для обеспечения государственных (муниципальных) нужд</w:t>
            </w:r>
          </w:p>
        </w:tc>
        <w:tc>
          <w:tcPr>
            <w:tcW w:w="392"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07</w:t>
            </w:r>
          </w:p>
        </w:tc>
        <w:tc>
          <w:tcPr>
            <w:tcW w:w="44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01</w:t>
            </w:r>
          </w:p>
        </w:tc>
        <w:tc>
          <w:tcPr>
            <w:tcW w:w="327"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01</w:t>
            </w:r>
          </w:p>
        </w:tc>
        <w:tc>
          <w:tcPr>
            <w:tcW w:w="294"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1</w:t>
            </w:r>
          </w:p>
        </w:tc>
        <w:tc>
          <w:tcPr>
            <w:tcW w:w="56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240</w:t>
            </w:r>
          </w:p>
        </w:tc>
        <w:tc>
          <w:tcPr>
            <w:tcW w:w="85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59,3</w:t>
            </w:r>
          </w:p>
        </w:tc>
      </w:tr>
      <w:tr w:rsidR="00892663" w:rsidRPr="00E455A3" w:rsidTr="00E455A3">
        <w:trPr>
          <w:trHeight w:val="20"/>
          <w:jc w:val="center"/>
        </w:trPr>
        <w:tc>
          <w:tcPr>
            <w:tcW w:w="453"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5260" w:type="dxa"/>
            <w:tcBorders>
              <w:top w:val="nil"/>
              <w:left w:val="nil"/>
              <w:bottom w:val="single" w:sz="4" w:space="0" w:color="auto"/>
              <w:right w:val="single" w:sz="4" w:space="0" w:color="auto"/>
            </w:tcBorders>
            <w:vAlign w:val="center"/>
          </w:tcPr>
          <w:p w:rsidR="00892663" w:rsidRPr="00E455A3" w:rsidRDefault="00892663" w:rsidP="00E455A3">
            <w:pPr>
              <w:rPr>
                <w:rFonts w:ascii="Arial" w:hAnsi="Arial" w:cs="Arial"/>
                <w:sz w:val="16"/>
                <w:szCs w:val="16"/>
              </w:rPr>
            </w:pPr>
            <w:r w:rsidRPr="00E455A3">
              <w:rPr>
                <w:rFonts w:ascii="Arial" w:hAnsi="Arial" w:cs="Arial"/>
                <w:sz w:val="16"/>
                <w:szCs w:val="16"/>
              </w:rPr>
              <w:t>Субсидии бюджетным учреждениям</w:t>
            </w:r>
          </w:p>
        </w:tc>
        <w:tc>
          <w:tcPr>
            <w:tcW w:w="392"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07</w:t>
            </w:r>
          </w:p>
        </w:tc>
        <w:tc>
          <w:tcPr>
            <w:tcW w:w="44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01</w:t>
            </w:r>
          </w:p>
        </w:tc>
        <w:tc>
          <w:tcPr>
            <w:tcW w:w="327"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01</w:t>
            </w:r>
          </w:p>
        </w:tc>
        <w:tc>
          <w:tcPr>
            <w:tcW w:w="294"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1</w:t>
            </w:r>
          </w:p>
        </w:tc>
        <w:tc>
          <w:tcPr>
            <w:tcW w:w="56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610</w:t>
            </w:r>
          </w:p>
        </w:tc>
        <w:tc>
          <w:tcPr>
            <w:tcW w:w="85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57 038,4</w:t>
            </w:r>
          </w:p>
        </w:tc>
      </w:tr>
      <w:tr w:rsidR="00892663" w:rsidRPr="00E455A3" w:rsidTr="00E455A3">
        <w:trPr>
          <w:trHeight w:val="20"/>
          <w:jc w:val="center"/>
        </w:trPr>
        <w:tc>
          <w:tcPr>
            <w:tcW w:w="453"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5260" w:type="dxa"/>
            <w:tcBorders>
              <w:top w:val="nil"/>
              <w:left w:val="nil"/>
              <w:bottom w:val="single" w:sz="4" w:space="0" w:color="auto"/>
              <w:right w:val="single" w:sz="4" w:space="0" w:color="auto"/>
            </w:tcBorders>
            <w:vAlign w:val="center"/>
          </w:tcPr>
          <w:p w:rsidR="00892663" w:rsidRPr="00E455A3" w:rsidRDefault="00892663" w:rsidP="00E455A3">
            <w:pPr>
              <w:rPr>
                <w:rFonts w:ascii="Arial" w:hAnsi="Arial" w:cs="Arial"/>
                <w:sz w:val="16"/>
                <w:szCs w:val="16"/>
              </w:rPr>
            </w:pPr>
            <w:r w:rsidRPr="00E455A3">
              <w:rPr>
                <w:rFonts w:ascii="Arial" w:hAnsi="Arial" w:cs="Arial"/>
                <w:sz w:val="16"/>
                <w:szCs w:val="16"/>
              </w:rPr>
              <w:t>Субсидии автономным учреждениям</w:t>
            </w:r>
          </w:p>
        </w:tc>
        <w:tc>
          <w:tcPr>
            <w:tcW w:w="392"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07</w:t>
            </w:r>
          </w:p>
        </w:tc>
        <w:tc>
          <w:tcPr>
            <w:tcW w:w="44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01</w:t>
            </w:r>
          </w:p>
        </w:tc>
        <w:tc>
          <w:tcPr>
            <w:tcW w:w="327"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01</w:t>
            </w:r>
          </w:p>
        </w:tc>
        <w:tc>
          <w:tcPr>
            <w:tcW w:w="294"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1</w:t>
            </w:r>
          </w:p>
        </w:tc>
        <w:tc>
          <w:tcPr>
            <w:tcW w:w="56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620</w:t>
            </w:r>
          </w:p>
        </w:tc>
        <w:tc>
          <w:tcPr>
            <w:tcW w:w="85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8 317,6</w:t>
            </w:r>
          </w:p>
        </w:tc>
      </w:tr>
      <w:tr w:rsidR="00892663" w:rsidRPr="00E455A3" w:rsidTr="00E455A3">
        <w:trPr>
          <w:trHeight w:val="20"/>
          <w:jc w:val="center"/>
        </w:trPr>
        <w:tc>
          <w:tcPr>
            <w:tcW w:w="453"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5260"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Уплата налогов, сборов и иных платежей</w:t>
            </w:r>
          </w:p>
        </w:tc>
        <w:tc>
          <w:tcPr>
            <w:tcW w:w="392"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07</w:t>
            </w:r>
          </w:p>
        </w:tc>
        <w:tc>
          <w:tcPr>
            <w:tcW w:w="44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01</w:t>
            </w:r>
          </w:p>
        </w:tc>
        <w:tc>
          <w:tcPr>
            <w:tcW w:w="327"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01</w:t>
            </w:r>
          </w:p>
        </w:tc>
        <w:tc>
          <w:tcPr>
            <w:tcW w:w="294"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1</w:t>
            </w:r>
          </w:p>
        </w:tc>
        <w:tc>
          <w:tcPr>
            <w:tcW w:w="56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850</w:t>
            </w:r>
          </w:p>
        </w:tc>
        <w:tc>
          <w:tcPr>
            <w:tcW w:w="85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387,9</w:t>
            </w:r>
          </w:p>
        </w:tc>
      </w:tr>
      <w:tr w:rsidR="00892663" w:rsidRPr="00E455A3" w:rsidTr="00E455A3">
        <w:trPr>
          <w:trHeight w:val="20"/>
          <w:jc w:val="center"/>
        </w:trPr>
        <w:tc>
          <w:tcPr>
            <w:tcW w:w="453"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5260"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xml:space="preserve">Общее образование </w:t>
            </w:r>
          </w:p>
        </w:tc>
        <w:tc>
          <w:tcPr>
            <w:tcW w:w="392"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07</w:t>
            </w:r>
          </w:p>
        </w:tc>
        <w:tc>
          <w:tcPr>
            <w:tcW w:w="44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02</w:t>
            </w:r>
          </w:p>
        </w:tc>
        <w:tc>
          <w:tcPr>
            <w:tcW w:w="327"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294"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56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8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5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159 628,4</w:t>
            </w:r>
          </w:p>
        </w:tc>
      </w:tr>
      <w:tr w:rsidR="00892663" w:rsidRPr="00E455A3" w:rsidTr="00E455A3">
        <w:trPr>
          <w:trHeight w:val="20"/>
          <w:jc w:val="center"/>
        </w:trPr>
        <w:tc>
          <w:tcPr>
            <w:tcW w:w="453"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5260"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392"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07</w:t>
            </w:r>
          </w:p>
        </w:tc>
        <w:tc>
          <w:tcPr>
            <w:tcW w:w="44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02</w:t>
            </w:r>
          </w:p>
        </w:tc>
        <w:tc>
          <w:tcPr>
            <w:tcW w:w="327"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01</w:t>
            </w:r>
          </w:p>
        </w:tc>
        <w:tc>
          <w:tcPr>
            <w:tcW w:w="294"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w:t>
            </w:r>
          </w:p>
        </w:tc>
        <w:tc>
          <w:tcPr>
            <w:tcW w:w="56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5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120 356,5</w:t>
            </w:r>
          </w:p>
        </w:tc>
      </w:tr>
      <w:tr w:rsidR="00892663" w:rsidRPr="00E455A3" w:rsidTr="00E455A3">
        <w:trPr>
          <w:trHeight w:val="20"/>
          <w:jc w:val="center"/>
        </w:trPr>
        <w:tc>
          <w:tcPr>
            <w:tcW w:w="453"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bCs/>
                <w:sz w:val="16"/>
                <w:szCs w:val="16"/>
              </w:rPr>
            </w:pPr>
            <w:r w:rsidRPr="00E455A3">
              <w:rPr>
                <w:rFonts w:ascii="Arial" w:hAnsi="Arial" w:cs="Arial"/>
                <w:bCs/>
                <w:sz w:val="16"/>
                <w:szCs w:val="16"/>
              </w:rPr>
              <w:t> </w:t>
            </w:r>
          </w:p>
        </w:tc>
        <w:tc>
          <w:tcPr>
            <w:tcW w:w="5260"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Подпрограмма "Развитие общего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392"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07</w:t>
            </w:r>
          </w:p>
        </w:tc>
        <w:tc>
          <w:tcPr>
            <w:tcW w:w="44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02</w:t>
            </w:r>
          </w:p>
        </w:tc>
        <w:tc>
          <w:tcPr>
            <w:tcW w:w="327"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01</w:t>
            </w:r>
          </w:p>
        </w:tc>
        <w:tc>
          <w:tcPr>
            <w:tcW w:w="294"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2</w:t>
            </w:r>
          </w:p>
        </w:tc>
        <w:tc>
          <w:tcPr>
            <w:tcW w:w="56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5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63 037,5</w:t>
            </w:r>
          </w:p>
        </w:tc>
      </w:tr>
      <w:tr w:rsidR="00892663" w:rsidRPr="00E455A3" w:rsidTr="00E455A3">
        <w:trPr>
          <w:trHeight w:val="20"/>
          <w:jc w:val="center"/>
        </w:trPr>
        <w:tc>
          <w:tcPr>
            <w:tcW w:w="453"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bCs/>
                <w:sz w:val="16"/>
                <w:szCs w:val="16"/>
              </w:rPr>
            </w:pPr>
            <w:r w:rsidRPr="00E455A3">
              <w:rPr>
                <w:rFonts w:ascii="Arial" w:hAnsi="Arial" w:cs="Arial"/>
                <w:bCs/>
                <w:sz w:val="16"/>
                <w:szCs w:val="16"/>
              </w:rPr>
              <w:t> </w:t>
            </w:r>
          </w:p>
        </w:tc>
        <w:tc>
          <w:tcPr>
            <w:tcW w:w="5260"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Расходы на обеспечение деятельности (оказание услуг) муниципальных учреждений в рамках подпрограммы "Развитие общего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392"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07</w:t>
            </w:r>
          </w:p>
        </w:tc>
        <w:tc>
          <w:tcPr>
            <w:tcW w:w="44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02</w:t>
            </w:r>
          </w:p>
        </w:tc>
        <w:tc>
          <w:tcPr>
            <w:tcW w:w="327"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01</w:t>
            </w:r>
          </w:p>
        </w:tc>
        <w:tc>
          <w:tcPr>
            <w:tcW w:w="294"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2</w:t>
            </w:r>
          </w:p>
        </w:tc>
        <w:tc>
          <w:tcPr>
            <w:tcW w:w="56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5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63 037,5</w:t>
            </w:r>
          </w:p>
        </w:tc>
      </w:tr>
      <w:tr w:rsidR="00892663" w:rsidRPr="00E455A3" w:rsidTr="00E455A3">
        <w:trPr>
          <w:trHeight w:val="20"/>
          <w:jc w:val="center"/>
        </w:trPr>
        <w:tc>
          <w:tcPr>
            <w:tcW w:w="453"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bCs/>
                <w:sz w:val="16"/>
                <w:szCs w:val="16"/>
              </w:rPr>
            </w:pPr>
            <w:r w:rsidRPr="00E455A3">
              <w:rPr>
                <w:rFonts w:ascii="Arial" w:hAnsi="Arial" w:cs="Arial"/>
                <w:bCs/>
                <w:sz w:val="16"/>
                <w:szCs w:val="16"/>
              </w:rPr>
              <w:t> </w:t>
            </w:r>
          </w:p>
        </w:tc>
        <w:tc>
          <w:tcPr>
            <w:tcW w:w="5260" w:type="dxa"/>
            <w:tcBorders>
              <w:top w:val="nil"/>
              <w:left w:val="nil"/>
              <w:bottom w:val="single" w:sz="4" w:space="0" w:color="auto"/>
              <w:right w:val="single" w:sz="4" w:space="0" w:color="auto"/>
            </w:tcBorders>
            <w:vAlign w:val="center"/>
          </w:tcPr>
          <w:p w:rsidR="00892663" w:rsidRPr="00E455A3" w:rsidRDefault="00892663" w:rsidP="00E455A3">
            <w:pPr>
              <w:rPr>
                <w:rFonts w:ascii="Arial" w:hAnsi="Arial" w:cs="Arial"/>
                <w:sz w:val="16"/>
                <w:szCs w:val="16"/>
              </w:rPr>
            </w:pPr>
            <w:r w:rsidRPr="00E455A3">
              <w:rPr>
                <w:rFonts w:ascii="Arial" w:hAnsi="Arial" w:cs="Arial"/>
                <w:sz w:val="16"/>
                <w:szCs w:val="16"/>
              </w:rPr>
              <w:t>Субсидии бюджетным учреждениям</w:t>
            </w:r>
          </w:p>
        </w:tc>
        <w:tc>
          <w:tcPr>
            <w:tcW w:w="392"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07</w:t>
            </w:r>
          </w:p>
        </w:tc>
        <w:tc>
          <w:tcPr>
            <w:tcW w:w="44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02</w:t>
            </w:r>
          </w:p>
        </w:tc>
        <w:tc>
          <w:tcPr>
            <w:tcW w:w="327"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01</w:t>
            </w:r>
          </w:p>
        </w:tc>
        <w:tc>
          <w:tcPr>
            <w:tcW w:w="294"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2</w:t>
            </w:r>
          </w:p>
        </w:tc>
        <w:tc>
          <w:tcPr>
            <w:tcW w:w="56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610</w:t>
            </w:r>
          </w:p>
        </w:tc>
        <w:tc>
          <w:tcPr>
            <w:tcW w:w="85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63 037,5</w:t>
            </w:r>
          </w:p>
        </w:tc>
      </w:tr>
      <w:tr w:rsidR="00892663" w:rsidRPr="00E455A3" w:rsidTr="00E455A3">
        <w:trPr>
          <w:trHeight w:val="20"/>
          <w:jc w:val="center"/>
        </w:trPr>
        <w:tc>
          <w:tcPr>
            <w:tcW w:w="453"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bCs/>
                <w:sz w:val="16"/>
                <w:szCs w:val="16"/>
              </w:rPr>
            </w:pPr>
            <w:r w:rsidRPr="00E455A3">
              <w:rPr>
                <w:rFonts w:ascii="Arial" w:hAnsi="Arial" w:cs="Arial"/>
                <w:bCs/>
                <w:sz w:val="16"/>
                <w:szCs w:val="16"/>
              </w:rPr>
              <w:t> </w:t>
            </w:r>
          </w:p>
        </w:tc>
        <w:tc>
          <w:tcPr>
            <w:tcW w:w="5260"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Подпрограмма "Развитие дополнительного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392"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07</w:t>
            </w:r>
          </w:p>
        </w:tc>
        <w:tc>
          <w:tcPr>
            <w:tcW w:w="44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02</w:t>
            </w:r>
          </w:p>
        </w:tc>
        <w:tc>
          <w:tcPr>
            <w:tcW w:w="327"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01</w:t>
            </w:r>
          </w:p>
        </w:tc>
        <w:tc>
          <w:tcPr>
            <w:tcW w:w="294"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3</w:t>
            </w:r>
          </w:p>
        </w:tc>
        <w:tc>
          <w:tcPr>
            <w:tcW w:w="56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5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57 319,0</w:t>
            </w:r>
          </w:p>
        </w:tc>
      </w:tr>
      <w:tr w:rsidR="00892663" w:rsidRPr="00E455A3" w:rsidTr="00E455A3">
        <w:trPr>
          <w:trHeight w:val="20"/>
          <w:jc w:val="center"/>
        </w:trPr>
        <w:tc>
          <w:tcPr>
            <w:tcW w:w="453"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bCs/>
                <w:sz w:val="16"/>
                <w:szCs w:val="16"/>
              </w:rPr>
            </w:pPr>
            <w:r w:rsidRPr="00E455A3">
              <w:rPr>
                <w:rFonts w:ascii="Arial" w:hAnsi="Arial" w:cs="Arial"/>
                <w:bCs/>
                <w:sz w:val="16"/>
                <w:szCs w:val="16"/>
              </w:rPr>
              <w:t> </w:t>
            </w:r>
          </w:p>
        </w:tc>
        <w:tc>
          <w:tcPr>
            <w:tcW w:w="5260"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Расходы на обеспечение деятельности (оказание услуг) муниципальных учреждений  в рамках подпрограммы "Развитие дополнительного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392"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07</w:t>
            </w:r>
          </w:p>
        </w:tc>
        <w:tc>
          <w:tcPr>
            <w:tcW w:w="44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02</w:t>
            </w:r>
          </w:p>
        </w:tc>
        <w:tc>
          <w:tcPr>
            <w:tcW w:w="327"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01</w:t>
            </w:r>
          </w:p>
        </w:tc>
        <w:tc>
          <w:tcPr>
            <w:tcW w:w="294"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3</w:t>
            </w:r>
          </w:p>
        </w:tc>
        <w:tc>
          <w:tcPr>
            <w:tcW w:w="56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5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57 319,0</w:t>
            </w:r>
          </w:p>
        </w:tc>
      </w:tr>
      <w:tr w:rsidR="00892663" w:rsidRPr="00E455A3" w:rsidTr="00E455A3">
        <w:trPr>
          <w:trHeight w:val="20"/>
          <w:jc w:val="center"/>
        </w:trPr>
        <w:tc>
          <w:tcPr>
            <w:tcW w:w="453"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bCs/>
                <w:sz w:val="16"/>
                <w:szCs w:val="16"/>
              </w:rPr>
            </w:pPr>
            <w:r w:rsidRPr="00E455A3">
              <w:rPr>
                <w:rFonts w:ascii="Arial" w:hAnsi="Arial" w:cs="Arial"/>
                <w:bCs/>
                <w:sz w:val="16"/>
                <w:szCs w:val="16"/>
              </w:rPr>
              <w:t> </w:t>
            </w:r>
          </w:p>
        </w:tc>
        <w:tc>
          <w:tcPr>
            <w:tcW w:w="5260" w:type="dxa"/>
            <w:tcBorders>
              <w:top w:val="nil"/>
              <w:left w:val="nil"/>
              <w:bottom w:val="single" w:sz="4" w:space="0" w:color="auto"/>
              <w:right w:val="single" w:sz="4" w:space="0" w:color="auto"/>
            </w:tcBorders>
            <w:vAlign w:val="center"/>
          </w:tcPr>
          <w:p w:rsidR="00892663" w:rsidRPr="00E455A3" w:rsidRDefault="00892663" w:rsidP="00E455A3">
            <w:pPr>
              <w:rPr>
                <w:rFonts w:ascii="Arial" w:hAnsi="Arial" w:cs="Arial"/>
                <w:sz w:val="16"/>
                <w:szCs w:val="16"/>
              </w:rPr>
            </w:pPr>
            <w:r w:rsidRPr="00E455A3">
              <w:rPr>
                <w:rFonts w:ascii="Arial" w:hAnsi="Arial" w:cs="Arial"/>
                <w:sz w:val="16"/>
                <w:szCs w:val="16"/>
              </w:rPr>
              <w:t>Субсидии бюджетным учреждениям</w:t>
            </w:r>
          </w:p>
        </w:tc>
        <w:tc>
          <w:tcPr>
            <w:tcW w:w="392"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07</w:t>
            </w:r>
          </w:p>
        </w:tc>
        <w:tc>
          <w:tcPr>
            <w:tcW w:w="44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02</w:t>
            </w:r>
          </w:p>
        </w:tc>
        <w:tc>
          <w:tcPr>
            <w:tcW w:w="327"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01</w:t>
            </w:r>
          </w:p>
        </w:tc>
        <w:tc>
          <w:tcPr>
            <w:tcW w:w="294"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3</w:t>
            </w:r>
          </w:p>
        </w:tc>
        <w:tc>
          <w:tcPr>
            <w:tcW w:w="56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610</w:t>
            </w:r>
          </w:p>
        </w:tc>
        <w:tc>
          <w:tcPr>
            <w:tcW w:w="85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39 380,2</w:t>
            </w:r>
          </w:p>
        </w:tc>
      </w:tr>
      <w:tr w:rsidR="00892663" w:rsidRPr="00E455A3" w:rsidTr="00E455A3">
        <w:trPr>
          <w:trHeight w:val="20"/>
          <w:jc w:val="center"/>
        </w:trPr>
        <w:tc>
          <w:tcPr>
            <w:tcW w:w="453"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bCs/>
                <w:sz w:val="16"/>
                <w:szCs w:val="16"/>
              </w:rPr>
            </w:pPr>
            <w:r w:rsidRPr="00E455A3">
              <w:rPr>
                <w:rFonts w:ascii="Arial" w:hAnsi="Arial" w:cs="Arial"/>
                <w:bCs/>
                <w:sz w:val="16"/>
                <w:szCs w:val="16"/>
              </w:rPr>
              <w:t> </w:t>
            </w:r>
          </w:p>
        </w:tc>
        <w:tc>
          <w:tcPr>
            <w:tcW w:w="5260" w:type="dxa"/>
            <w:tcBorders>
              <w:top w:val="nil"/>
              <w:left w:val="nil"/>
              <w:bottom w:val="single" w:sz="4" w:space="0" w:color="auto"/>
              <w:right w:val="single" w:sz="4" w:space="0" w:color="auto"/>
            </w:tcBorders>
            <w:vAlign w:val="center"/>
          </w:tcPr>
          <w:p w:rsidR="00892663" w:rsidRPr="00E455A3" w:rsidRDefault="00892663" w:rsidP="00E455A3">
            <w:pPr>
              <w:rPr>
                <w:rFonts w:ascii="Arial" w:hAnsi="Arial" w:cs="Arial"/>
                <w:sz w:val="16"/>
                <w:szCs w:val="16"/>
              </w:rPr>
            </w:pPr>
            <w:r w:rsidRPr="00E455A3">
              <w:rPr>
                <w:rFonts w:ascii="Arial" w:hAnsi="Arial" w:cs="Arial"/>
                <w:sz w:val="16"/>
                <w:szCs w:val="16"/>
              </w:rPr>
              <w:t>Субсидии автономным учреждениям</w:t>
            </w:r>
          </w:p>
        </w:tc>
        <w:tc>
          <w:tcPr>
            <w:tcW w:w="392"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07</w:t>
            </w:r>
          </w:p>
        </w:tc>
        <w:tc>
          <w:tcPr>
            <w:tcW w:w="44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02</w:t>
            </w:r>
          </w:p>
        </w:tc>
        <w:tc>
          <w:tcPr>
            <w:tcW w:w="327"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01</w:t>
            </w:r>
          </w:p>
        </w:tc>
        <w:tc>
          <w:tcPr>
            <w:tcW w:w="294"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3</w:t>
            </w:r>
          </w:p>
        </w:tc>
        <w:tc>
          <w:tcPr>
            <w:tcW w:w="56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620</w:t>
            </w:r>
          </w:p>
        </w:tc>
        <w:tc>
          <w:tcPr>
            <w:tcW w:w="85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17 938,8</w:t>
            </w:r>
          </w:p>
        </w:tc>
      </w:tr>
      <w:tr w:rsidR="00892663" w:rsidRPr="00E455A3" w:rsidTr="00E455A3">
        <w:trPr>
          <w:trHeight w:val="20"/>
          <w:jc w:val="center"/>
        </w:trPr>
        <w:tc>
          <w:tcPr>
            <w:tcW w:w="453"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bCs/>
                <w:sz w:val="16"/>
                <w:szCs w:val="16"/>
              </w:rPr>
            </w:pPr>
            <w:r w:rsidRPr="00E455A3">
              <w:rPr>
                <w:rFonts w:ascii="Arial" w:hAnsi="Arial" w:cs="Arial"/>
                <w:bCs/>
                <w:sz w:val="16"/>
                <w:szCs w:val="16"/>
              </w:rPr>
              <w:t> </w:t>
            </w:r>
          </w:p>
        </w:tc>
        <w:tc>
          <w:tcPr>
            <w:tcW w:w="5260"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Муниципальная программа муниципального образования Щекинский район "Развитие культуры в муниципальном образовании Щекинский район"</w:t>
            </w:r>
          </w:p>
        </w:tc>
        <w:tc>
          <w:tcPr>
            <w:tcW w:w="392"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07</w:t>
            </w:r>
          </w:p>
        </w:tc>
        <w:tc>
          <w:tcPr>
            <w:tcW w:w="44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02</w:t>
            </w:r>
          </w:p>
        </w:tc>
        <w:tc>
          <w:tcPr>
            <w:tcW w:w="327"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02</w:t>
            </w:r>
          </w:p>
        </w:tc>
        <w:tc>
          <w:tcPr>
            <w:tcW w:w="294"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w:t>
            </w:r>
          </w:p>
        </w:tc>
        <w:tc>
          <w:tcPr>
            <w:tcW w:w="56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5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39 271,9</w:t>
            </w:r>
          </w:p>
        </w:tc>
      </w:tr>
      <w:tr w:rsidR="00892663" w:rsidRPr="00E455A3" w:rsidTr="00E455A3">
        <w:trPr>
          <w:trHeight w:val="20"/>
          <w:jc w:val="center"/>
        </w:trPr>
        <w:tc>
          <w:tcPr>
            <w:tcW w:w="453" w:type="dxa"/>
            <w:tcBorders>
              <w:top w:val="nil"/>
              <w:left w:val="single" w:sz="4" w:space="0" w:color="auto"/>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bCs/>
                <w:sz w:val="16"/>
                <w:szCs w:val="16"/>
              </w:rPr>
            </w:pPr>
            <w:r w:rsidRPr="00E455A3">
              <w:rPr>
                <w:rFonts w:ascii="Arial" w:hAnsi="Arial" w:cs="Arial"/>
                <w:bCs/>
                <w:sz w:val="16"/>
                <w:szCs w:val="16"/>
              </w:rPr>
              <w:t> </w:t>
            </w:r>
          </w:p>
        </w:tc>
        <w:tc>
          <w:tcPr>
            <w:tcW w:w="5260"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Подпрограмма "Сохранение и развитие системы художественного и музыкального образования" муниципальной программы муниципального образования Щекинский район "Развитие культуры в муниципальном образовании Щекинский район"</w:t>
            </w:r>
          </w:p>
        </w:tc>
        <w:tc>
          <w:tcPr>
            <w:tcW w:w="392"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07</w:t>
            </w:r>
          </w:p>
        </w:tc>
        <w:tc>
          <w:tcPr>
            <w:tcW w:w="44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02</w:t>
            </w:r>
          </w:p>
        </w:tc>
        <w:tc>
          <w:tcPr>
            <w:tcW w:w="327"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02</w:t>
            </w:r>
          </w:p>
        </w:tc>
        <w:tc>
          <w:tcPr>
            <w:tcW w:w="294"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2</w:t>
            </w:r>
          </w:p>
        </w:tc>
        <w:tc>
          <w:tcPr>
            <w:tcW w:w="56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5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39 271,9</w:t>
            </w:r>
          </w:p>
        </w:tc>
      </w:tr>
      <w:tr w:rsidR="00892663" w:rsidRPr="00E455A3" w:rsidTr="00E455A3">
        <w:trPr>
          <w:trHeight w:val="20"/>
          <w:jc w:val="center"/>
        </w:trPr>
        <w:tc>
          <w:tcPr>
            <w:tcW w:w="453" w:type="dxa"/>
            <w:tcBorders>
              <w:top w:val="nil"/>
              <w:left w:val="single" w:sz="4" w:space="0" w:color="auto"/>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bCs/>
                <w:sz w:val="16"/>
                <w:szCs w:val="16"/>
              </w:rPr>
            </w:pPr>
            <w:r w:rsidRPr="00E455A3">
              <w:rPr>
                <w:rFonts w:ascii="Arial" w:hAnsi="Arial" w:cs="Arial"/>
                <w:bCs/>
                <w:sz w:val="16"/>
                <w:szCs w:val="16"/>
              </w:rPr>
              <w:t> </w:t>
            </w:r>
          </w:p>
        </w:tc>
        <w:tc>
          <w:tcPr>
            <w:tcW w:w="5260"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 xml:space="preserve">Расходы на обеспечение деятельности (оказание услуг) муниципальных учреждений в рамках подпрограммы "Сохранение и развитие системы художественного и музыкального образования" муниципальной программы </w:t>
            </w:r>
            <w:r w:rsidRPr="00E455A3">
              <w:rPr>
                <w:rFonts w:ascii="Arial" w:hAnsi="Arial" w:cs="Arial"/>
                <w:sz w:val="16"/>
                <w:szCs w:val="16"/>
              </w:rPr>
              <w:lastRenderedPageBreak/>
              <w:t>муниципального образования Щекинский район "Развитие культуры в муниципальном образовании Щекинский район"</w:t>
            </w:r>
          </w:p>
        </w:tc>
        <w:tc>
          <w:tcPr>
            <w:tcW w:w="392"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lastRenderedPageBreak/>
              <w:t>07</w:t>
            </w:r>
          </w:p>
        </w:tc>
        <w:tc>
          <w:tcPr>
            <w:tcW w:w="44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02</w:t>
            </w:r>
          </w:p>
        </w:tc>
        <w:tc>
          <w:tcPr>
            <w:tcW w:w="327"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02</w:t>
            </w:r>
          </w:p>
        </w:tc>
        <w:tc>
          <w:tcPr>
            <w:tcW w:w="294"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2</w:t>
            </w:r>
          </w:p>
        </w:tc>
        <w:tc>
          <w:tcPr>
            <w:tcW w:w="56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5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39 271,9</w:t>
            </w:r>
          </w:p>
        </w:tc>
      </w:tr>
      <w:tr w:rsidR="00892663" w:rsidRPr="00E455A3" w:rsidTr="00E455A3">
        <w:trPr>
          <w:trHeight w:val="20"/>
          <w:jc w:val="center"/>
        </w:trPr>
        <w:tc>
          <w:tcPr>
            <w:tcW w:w="453" w:type="dxa"/>
            <w:tcBorders>
              <w:top w:val="nil"/>
              <w:left w:val="single" w:sz="4" w:space="0" w:color="auto"/>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bCs/>
                <w:sz w:val="16"/>
                <w:szCs w:val="16"/>
              </w:rPr>
            </w:pPr>
            <w:r w:rsidRPr="00E455A3">
              <w:rPr>
                <w:rFonts w:ascii="Arial" w:hAnsi="Arial" w:cs="Arial"/>
                <w:bCs/>
                <w:sz w:val="16"/>
                <w:szCs w:val="16"/>
              </w:rPr>
              <w:lastRenderedPageBreak/>
              <w:t> </w:t>
            </w:r>
          </w:p>
        </w:tc>
        <w:tc>
          <w:tcPr>
            <w:tcW w:w="5260"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Субсидии бюджетным учреждениям</w:t>
            </w:r>
          </w:p>
        </w:tc>
        <w:tc>
          <w:tcPr>
            <w:tcW w:w="392"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07</w:t>
            </w:r>
          </w:p>
        </w:tc>
        <w:tc>
          <w:tcPr>
            <w:tcW w:w="44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02</w:t>
            </w:r>
          </w:p>
        </w:tc>
        <w:tc>
          <w:tcPr>
            <w:tcW w:w="327"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02</w:t>
            </w:r>
          </w:p>
        </w:tc>
        <w:tc>
          <w:tcPr>
            <w:tcW w:w="294"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2</w:t>
            </w:r>
          </w:p>
        </w:tc>
        <w:tc>
          <w:tcPr>
            <w:tcW w:w="56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610</w:t>
            </w:r>
          </w:p>
        </w:tc>
        <w:tc>
          <w:tcPr>
            <w:tcW w:w="85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9 834,9</w:t>
            </w:r>
          </w:p>
        </w:tc>
      </w:tr>
      <w:tr w:rsidR="00892663" w:rsidRPr="00E455A3" w:rsidTr="00E455A3">
        <w:trPr>
          <w:trHeight w:val="20"/>
          <w:jc w:val="center"/>
        </w:trPr>
        <w:tc>
          <w:tcPr>
            <w:tcW w:w="453" w:type="dxa"/>
            <w:tcBorders>
              <w:top w:val="nil"/>
              <w:left w:val="single" w:sz="4" w:space="0" w:color="auto"/>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bCs/>
                <w:sz w:val="16"/>
                <w:szCs w:val="16"/>
              </w:rPr>
            </w:pPr>
            <w:r w:rsidRPr="00E455A3">
              <w:rPr>
                <w:rFonts w:ascii="Arial" w:hAnsi="Arial" w:cs="Arial"/>
                <w:bCs/>
                <w:sz w:val="16"/>
                <w:szCs w:val="16"/>
              </w:rPr>
              <w:t> </w:t>
            </w:r>
          </w:p>
        </w:tc>
        <w:tc>
          <w:tcPr>
            <w:tcW w:w="5260"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Субсидии автономным учреждениям</w:t>
            </w:r>
          </w:p>
        </w:tc>
        <w:tc>
          <w:tcPr>
            <w:tcW w:w="392"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07</w:t>
            </w:r>
          </w:p>
        </w:tc>
        <w:tc>
          <w:tcPr>
            <w:tcW w:w="44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02</w:t>
            </w:r>
          </w:p>
        </w:tc>
        <w:tc>
          <w:tcPr>
            <w:tcW w:w="327"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02</w:t>
            </w:r>
          </w:p>
        </w:tc>
        <w:tc>
          <w:tcPr>
            <w:tcW w:w="294"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2</w:t>
            </w:r>
          </w:p>
        </w:tc>
        <w:tc>
          <w:tcPr>
            <w:tcW w:w="56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620</w:t>
            </w:r>
          </w:p>
        </w:tc>
        <w:tc>
          <w:tcPr>
            <w:tcW w:w="85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29 437,0</w:t>
            </w:r>
          </w:p>
        </w:tc>
      </w:tr>
      <w:tr w:rsidR="00892663" w:rsidRPr="00E455A3" w:rsidTr="00E455A3">
        <w:trPr>
          <w:trHeight w:val="20"/>
          <w:jc w:val="center"/>
        </w:trPr>
        <w:tc>
          <w:tcPr>
            <w:tcW w:w="453" w:type="dxa"/>
            <w:tcBorders>
              <w:top w:val="nil"/>
              <w:left w:val="single" w:sz="4" w:space="0" w:color="auto"/>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bCs/>
                <w:sz w:val="16"/>
                <w:szCs w:val="16"/>
              </w:rPr>
            </w:pPr>
            <w:r w:rsidRPr="00E455A3">
              <w:rPr>
                <w:rFonts w:ascii="Arial" w:hAnsi="Arial" w:cs="Arial"/>
                <w:bCs/>
                <w:sz w:val="16"/>
                <w:szCs w:val="16"/>
              </w:rPr>
              <w:t>9</w:t>
            </w:r>
          </w:p>
        </w:tc>
        <w:tc>
          <w:tcPr>
            <w:tcW w:w="5260"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rPr>
                <w:rFonts w:ascii="Arial" w:hAnsi="Arial" w:cs="Arial"/>
                <w:bCs/>
                <w:sz w:val="16"/>
                <w:szCs w:val="16"/>
              </w:rPr>
            </w:pPr>
            <w:r w:rsidRPr="00E455A3">
              <w:rPr>
                <w:rFonts w:ascii="Arial" w:hAnsi="Arial" w:cs="Arial"/>
                <w:bCs/>
                <w:sz w:val="16"/>
                <w:szCs w:val="16"/>
              </w:rPr>
              <w:t xml:space="preserve">Решение Собрания представителей Щекинского района от 10.12.2013 г. №61/601 "Об утверждении Положения "Об организации  и осуществлении мероприятий </w:t>
            </w:r>
            <w:proofErr w:type="spellStart"/>
            <w:r w:rsidRPr="00E455A3">
              <w:rPr>
                <w:rFonts w:ascii="Arial" w:hAnsi="Arial" w:cs="Arial"/>
                <w:bCs/>
                <w:sz w:val="16"/>
                <w:szCs w:val="16"/>
              </w:rPr>
              <w:t>межпоселенческого</w:t>
            </w:r>
            <w:proofErr w:type="spellEnd"/>
            <w:r w:rsidRPr="00E455A3">
              <w:rPr>
                <w:rFonts w:ascii="Arial" w:hAnsi="Arial" w:cs="Arial"/>
                <w:bCs/>
                <w:sz w:val="16"/>
                <w:szCs w:val="16"/>
              </w:rPr>
              <w:t xml:space="preserve"> характера по работе с детьми и молодежью"</w:t>
            </w:r>
          </w:p>
        </w:tc>
        <w:tc>
          <w:tcPr>
            <w:tcW w:w="392"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bCs/>
                <w:sz w:val="16"/>
                <w:szCs w:val="16"/>
              </w:rPr>
            </w:pPr>
            <w:r w:rsidRPr="00E455A3">
              <w:rPr>
                <w:rFonts w:ascii="Arial" w:hAnsi="Arial" w:cs="Arial"/>
                <w:bCs/>
                <w:sz w:val="16"/>
                <w:szCs w:val="16"/>
              </w:rPr>
              <w:t> </w:t>
            </w:r>
          </w:p>
        </w:tc>
        <w:tc>
          <w:tcPr>
            <w:tcW w:w="44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bCs/>
                <w:sz w:val="16"/>
                <w:szCs w:val="16"/>
              </w:rPr>
            </w:pPr>
            <w:r w:rsidRPr="00E455A3">
              <w:rPr>
                <w:rFonts w:ascii="Arial" w:hAnsi="Arial" w:cs="Arial"/>
                <w:bCs/>
                <w:sz w:val="16"/>
                <w:szCs w:val="16"/>
              </w:rPr>
              <w:t> </w:t>
            </w:r>
          </w:p>
        </w:tc>
        <w:tc>
          <w:tcPr>
            <w:tcW w:w="327"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bCs/>
                <w:sz w:val="16"/>
                <w:szCs w:val="16"/>
              </w:rPr>
            </w:pPr>
            <w:r w:rsidRPr="00E455A3">
              <w:rPr>
                <w:rFonts w:ascii="Arial" w:hAnsi="Arial" w:cs="Arial"/>
                <w:bCs/>
                <w:sz w:val="16"/>
                <w:szCs w:val="16"/>
              </w:rPr>
              <w:t> </w:t>
            </w:r>
          </w:p>
        </w:tc>
        <w:tc>
          <w:tcPr>
            <w:tcW w:w="294"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bCs/>
                <w:sz w:val="16"/>
                <w:szCs w:val="16"/>
              </w:rPr>
            </w:pPr>
            <w:r w:rsidRPr="00E455A3">
              <w:rPr>
                <w:rFonts w:ascii="Arial" w:hAnsi="Arial" w:cs="Arial"/>
                <w:bCs/>
                <w:sz w:val="16"/>
                <w:szCs w:val="16"/>
              </w:rPr>
              <w:t> </w:t>
            </w:r>
          </w:p>
        </w:tc>
        <w:tc>
          <w:tcPr>
            <w:tcW w:w="56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bCs/>
                <w:sz w:val="16"/>
                <w:szCs w:val="16"/>
              </w:rPr>
            </w:pPr>
            <w:r w:rsidRPr="00E455A3">
              <w:rPr>
                <w:rFonts w:ascii="Arial" w:hAnsi="Arial" w:cs="Arial"/>
                <w:bCs/>
                <w:sz w:val="16"/>
                <w:szCs w:val="16"/>
              </w:rPr>
              <w:t> </w:t>
            </w:r>
          </w:p>
        </w:tc>
        <w:tc>
          <w:tcPr>
            <w:tcW w:w="88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bCs/>
                <w:sz w:val="16"/>
                <w:szCs w:val="16"/>
              </w:rPr>
            </w:pPr>
            <w:r w:rsidRPr="00E455A3">
              <w:rPr>
                <w:rFonts w:ascii="Arial" w:hAnsi="Arial" w:cs="Arial"/>
                <w:bCs/>
                <w:sz w:val="16"/>
                <w:szCs w:val="16"/>
              </w:rPr>
              <w:t> </w:t>
            </w:r>
          </w:p>
        </w:tc>
        <w:tc>
          <w:tcPr>
            <w:tcW w:w="85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bCs/>
                <w:sz w:val="16"/>
                <w:szCs w:val="16"/>
              </w:rPr>
            </w:pPr>
            <w:r w:rsidRPr="00E455A3">
              <w:rPr>
                <w:rFonts w:ascii="Arial" w:hAnsi="Arial" w:cs="Arial"/>
                <w:bCs/>
                <w:sz w:val="16"/>
                <w:szCs w:val="16"/>
              </w:rPr>
              <w:t>341,0</w:t>
            </w:r>
          </w:p>
        </w:tc>
      </w:tr>
      <w:tr w:rsidR="00892663" w:rsidRPr="00E455A3" w:rsidTr="00E455A3">
        <w:trPr>
          <w:trHeight w:val="20"/>
          <w:jc w:val="center"/>
        </w:trPr>
        <w:tc>
          <w:tcPr>
            <w:tcW w:w="453"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5260"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ОБРАЗОВАНИЕ</w:t>
            </w:r>
          </w:p>
        </w:tc>
        <w:tc>
          <w:tcPr>
            <w:tcW w:w="392"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07</w:t>
            </w:r>
          </w:p>
        </w:tc>
        <w:tc>
          <w:tcPr>
            <w:tcW w:w="44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 </w:t>
            </w:r>
          </w:p>
        </w:tc>
        <w:tc>
          <w:tcPr>
            <w:tcW w:w="327"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294"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56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8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5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341,0</w:t>
            </w:r>
          </w:p>
        </w:tc>
      </w:tr>
      <w:tr w:rsidR="00892663" w:rsidRPr="00E455A3" w:rsidTr="00E455A3">
        <w:trPr>
          <w:trHeight w:val="20"/>
          <w:jc w:val="center"/>
        </w:trPr>
        <w:tc>
          <w:tcPr>
            <w:tcW w:w="453"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5260"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Молодежная политика и оздоровление детей</w:t>
            </w:r>
          </w:p>
        </w:tc>
        <w:tc>
          <w:tcPr>
            <w:tcW w:w="392"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07</w:t>
            </w:r>
          </w:p>
        </w:tc>
        <w:tc>
          <w:tcPr>
            <w:tcW w:w="44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07</w:t>
            </w:r>
          </w:p>
        </w:tc>
        <w:tc>
          <w:tcPr>
            <w:tcW w:w="327"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294"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56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8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5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341,0</w:t>
            </w:r>
          </w:p>
        </w:tc>
      </w:tr>
      <w:tr w:rsidR="00892663" w:rsidRPr="00E455A3" w:rsidTr="00E455A3">
        <w:trPr>
          <w:trHeight w:val="20"/>
          <w:jc w:val="center"/>
        </w:trPr>
        <w:tc>
          <w:tcPr>
            <w:tcW w:w="453"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5260"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Муниципальная программа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392"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07</w:t>
            </w:r>
          </w:p>
        </w:tc>
        <w:tc>
          <w:tcPr>
            <w:tcW w:w="44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07</w:t>
            </w:r>
          </w:p>
        </w:tc>
        <w:tc>
          <w:tcPr>
            <w:tcW w:w="327"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03</w:t>
            </w:r>
          </w:p>
        </w:tc>
        <w:tc>
          <w:tcPr>
            <w:tcW w:w="294"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w:t>
            </w:r>
          </w:p>
        </w:tc>
        <w:tc>
          <w:tcPr>
            <w:tcW w:w="56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5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171,0</w:t>
            </w:r>
          </w:p>
        </w:tc>
      </w:tr>
      <w:tr w:rsidR="00892663" w:rsidRPr="00E455A3" w:rsidTr="00E455A3">
        <w:trPr>
          <w:trHeight w:val="20"/>
          <w:jc w:val="center"/>
        </w:trPr>
        <w:tc>
          <w:tcPr>
            <w:tcW w:w="453"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5260"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Подпрограмма "Развитие молодежной политики" 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392"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07</w:t>
            </w:r>
          </w:p>
        </w:tc>
        <w:tc>
          <w:tcPr>
            <w:tcW w:w="44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07</w:t>
            </w:r>
          </w:p>
        </w:tc>
        <w:tc>
          <w:tcPr>
            <w:tcW w:w="327"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03</w:t>
            </w:r>
          </w:p>
        </w:tc>
        <w:tc>
          <w:tcPr>
            <w:tcW w:w="294"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4</w:t>
            </w:r>
          </w:p>
        </w:tc>
        <w:tc>
          <w:tcPr>
            <w:tcW w:w="56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5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171,0</w:t>
            </w:r>
          </w:p>
        </w:tc>
      </w:tr>
      <w:tr w:rsidR="00892663" w:rsidRPr="00E455A3" w:rsidTr="00E455A3">
        <w:trPr>
          <w:trHeight w:val="20"/>
          <w:jc w:val="center"/>
        </w:trPr>
        <w:tc>
          <w:tcPr>
            <w:tcW w:w="453"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5260"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Поддержка молодежных и детских общественных объединений, реализация проектов, направленных на воспитание гражданственности и патриотизма в рамках подпрограммы "Развитие молодежной политики" 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392"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07</w:t>
            </w:r>
          </w:p>
        </w:tc>
        <w:tc>
          <w:tcPr>
            <w:tcW w:w="44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07</w:t>
            </w:r>
          </w:p>
        </w:tc>
        <w:tc>
          <w:tcPr>
            <w:tcW w:w="327"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03</w:t>
            </w:r>
          </w:p>
        </w:tc>
        <w:tc>
          <w:tcPr>
            <w:tcW w:w="294"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4</w:t>
            </w:r>
          </w:p>
        </w:tc>
        <w:tc>
          <w:tcPr>
            <w:tcW w:w="56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2664</w:t>
            </w:r>
          </w:p>
        </w:tc>
        <w:tc>
          <w:tcPr>
            <w:tcW w:w="88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5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86,0</w:t>
            </w:r>
          </w:p>
        </w:tc>
      </w:tr>
      <w:tr w:rsidR="00892663" w:rsidRPr="00E455A3" w:rsidTr="00E455A3">
        <w:trPr>
          <w:trHeight w:val="20"/>
          <w:jc w:val="center"/>
        </w:trPr>
        <w:tc>
          <w:tcPr>
            <w:tcW w:w="453"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5260" w:type="dxa"/>
            <w:tcBorders>
              <w:top w:val="nil"/>
              <w:left w:val="nil"/>
              <w:bottom w:val="single" w:sz="4" w:space="0" w:color="auto"/>
              <w:right w:val="single" w:sz="4" w:space="0" w:color="auto"/>
            </w:tcBorders>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Иные закупки товаров, работ и услуг для обеспечения государственных (муниципальных) нужд</w:t>
            </w:r>
          </w:p>
        </w:tc>
        <w:tc>
          <w:tcPr>
            <w:tcW w:w="392"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07</w:t>
            </w:r>
          </w:p>
        </w:tc>
        <w:tc>
          <w:tcPr>
            <w:tcW w:w="44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07</w:t>
            </w:r>
          </w:p>
        </w:tc>
        <w:tc>
          <w:tcPr>
            <w:tcW w:w="327"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03</w:t>
            </w:r>
          </w:p>
        </w:tc>
        <w:tc>
          <w:tcPr>
            <w:tcW w:w="294"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4</w:t>
            </w:r>
          </w:p>
        </w:tc>
        <w:tc>
          <w:tcPr>
            <w:tcW w:w="56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2664</w:t>
            </w:r>
          </w:p>
        </w:tc>
        <w:tc>
          <w:tcPr>
            <w:tcW w:w="88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240</w:t>
            </w:r>
          </w:p>
        </w:tc>
        <w:tc>
          <w:tcPr>
            <w:tcW w:w="85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86,0</w:t>
            </w:r>
          </w:p>
        </w:tc>
      </w:tr>
      <w:tr w:rsidR="00892663" w:rsidRPr="00E455A3" w:rsidTr="00E455A3">
        <w:trPr>
          <w:trHeight w:val="20"/>
          <w:jc w:val="center"/>
        </w:trPr>
        <w:tc>
          <w:tcPr>
            <w:tcW w:w="453"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5260"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Содействие духовно-нравственному становлению личности молодых людей, выявление и поддержка творческой и талантливой молодежи в рамках подпрограммы "Развитие молодежной политики" 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392"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07</w:t>
            </w:r>
          </w:p>
        </w:tc>
        <w:tc>
          <w:tcPr>
            <w:tcW w:w="44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07</w:t>
            </w:r>
          </w:p>
        </w:tc>
        <w:tc>
          <w:tcPr>
            <w:tcW w:w="327"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03</w:t>
            </w:r>
          </w:p>
        </w:tc>
        <w:tc>
          <w:tcPr>
            <w:tcW w:w="294"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4</w:t>
            </w:r>
          </w:p>
        </w:tc>
        <w:tc>
          <w:tcPr>
            <w:tcW w:w="569"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2665</w:t>
            </w:r>
          </w:p>
        </w:tc>
        <w:tc>
          <w:tcPr>
            <w:tcW w:w="885"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5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85,0</w:t>
            </w:r>
          </w:p>
        </w:tc>
      </w:tr>
      <w:tr w:rsidR="00892663" w:rsidRPr="00E455A3" w:rsidTr="00E455A3">
        <w:trPr>
          <w:trHeight w:val="20"/>
          <w:jc w:val="center"/>
        </w:trPr>
        <w:tc>
          <w:tcPr>
            <w:tcW w:w="453"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5260" w:type="dxa"/>
            <w:tcBorders>
              <w:top w:val="nil"/>
              <w:left w:val="nil"/>
              <w:bottom w:val="single" w:sz="4" w:space="0" w:color="auto"/>
              <w:right w:val="single" w:sz="4" w:space="0" w:color="auto"/>
            </w:tcBorders>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Иные закупки товаров, работ и услуг для обеспечения государственных (муниципальных) нужд</w:t>
            </w:r>
          </w:p>
        </w:tc>
        <w:tc>
          <w:tcPr>
            <w:tcW w:w="392"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07</w:t>
            </w:r>
          </w:p>
        </w:tc>
        <w:tc>
          <w:tcPr>
            <w:tcW w:w="44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07</w:t>
            </w:r>
          </w:p>
        </w:tc>
        <w:tc>
          <w:tcPr>
            <w:tcW w:w="327"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03</w:t>
            </w:r>
          </w:p>
        </w:tc>
        <w:tc>
          <w:tcPr>
            <w:tcW w:w="294"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4</w:t>
            </w:r>
          </w:p>
        </w:tc>
        <w:tc>
          <w:tcPr>
            <w:tcW w:w="569"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2665</w:t>
            </w:r>
          </w:p>
        </w:tc>
        <w:tc>
          <w:tcPr>
            <w:tcW w:w="885"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240</w:t>
            </w:r>
          </w:p>
        </w:tc>
        <w:tc>
          <w:tcPr>
            <w:tcW w:w="85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85,0</w:t>
            </w:r>
          </w:p>
        </w:tc>
      </w:tr>
      <w:tr w:rsidR="00892663" w:rsidRPr="00E455A3" w:rsidTr="00E455A3">
        <w:trPr>
          <w:trHeight w:val="20"/>
          <w:jc w:val="center"/>
        </w:trPr>
        <w:tc>
          <w:tcPr>
            <w:tcW w:w="453"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bCs/>
                <w:sz w:val="16"/>
                <w:szCs w:val="16"/>
              </w:rPr>
            </w:pPr>
            <w:r w:rsidRPr="00E455A3">
              <w:rPr>
                <w:rFonts w:ascii="Arial" w:hAnsi="Arial" w:cs="Arial"/>
                <w:bCs/>
                <w:sz w:val="16"/>
                <w:szCs w:val="16"/>
              </w:rPr>
              <w:t>10</w:t>
            </w:r>
          </w:p>
        </w:tc>
        <w:tc>
          <w:tcPr>
            <w:tcW w:w="5260" w:type="dxa"/>
            <w:tcBorders>
              <w:top w:val="nil"/>
              <w:left w:val="nil"/>
              <w:bottom w:val="single" w:sz="4" w:space="0" w:color="auto"/>
              <w:right w:val="single" w:sz="4" w:space="0" w:color="auto"/>
            </w:tcBorders>
            <w:vAlign w:val="bottom"/>
          </w:tcPr>
          <w:p w:rsidR="00892663" w:rsidRPr="00E455A3" w:rsidRDefault="00892663" w:rsidP="00E455A3">
            <w:pPr>
              <w:rPr>
                <w:rFonts w:ascii="Arial" w:hAnsi="Arial" w:cs="Arial"/>
                <w:bCs/>
                <w:sz w:val="16"/>
                <w:szCs w:val="16"/>
              </w:rPr>
            </w:pPr>
            <w:r w:rsidRPr="00E455A3">
              <w:rPr>
                <w:rFonts w:ascii="Arial" w:hAnsi="Arial" w:cs="Arial"/>
                <w:bCs/>
                <w:sz w:val="16"/>
                <w:szCs w:val="16"/>
              </w:rPr>
              <w:t>Решение Собрания представителей Щекинского района от 28.05.2014 г. №67/653 "Об утверждении Положения "Об обеспечении условий для развития на территории муниципального образования Щекинский район физической культуры и массового спорта, организации проведения официальных физкультурно - оздорови</w:t>
            </w:r>
            <w:r>
              <w:rPr>
                <w:rFonts w:ascii="Arial" w:hAnsi="Arial" w:cs="Arial"/>
                <w:bCs/>
                <w:sz w:val="16"/>
                <w:szCs w:val="16"/>
              </w:rPr>
              <w:t>т</w:t>
            </w:r>
            <w:r w:rsidRPr="00E455A3">
              <w:rPr>
                <w:rFonts w:ascii="Arial" w:hAnsi="Arial" w:cs="Arial"/>
                <w:bCs/>
                <w:sz w:val="16"/>
                <w:szCs w:val="16"/>
              </w:rPr>
              <w:t>ельных и спортивных мероприятий"</w:t>
            </w:r>
          </w:p>
        </w:tc>
        <w:tc>
          <w:tcPr>
            <w:tcW w:w="392"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bCs/>
                <w:sz w:val="16"/>
                <w:szCs w:val="16"/>
              </w:rPr>
            </w:pPr>
            <w:r w:rsidRPr="00E455A3">
              <w:rPr>
                <w:rFonts w:ascii="Arial" w:hAnsi="Arial" w:cs="Arial"/>
                <w:bCs/>
                <w:sz w:val="16"/>
                <w:szCs w:val="16"/>
              </w:rPr>
              <w:t> </w:t>
            </w:r>
          </w:p>
        </w:tc>
        <w:tc>
          <w:tcPr>
            <w:tcW w:w="44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bCs/>
                <w:sz w:val="16"/>
                <w:szCs w:val="16"/>
              </w:rPr>
            </w:pPr>
            <w:r w:rsidRPr="00E455A3">
              <w:rPr>
                <w:rFonts w:ascii="Arial" w:hAnsi="Arial" w:cs="Arial"/>
                <w:bCs/>
                <w:sz w:val="16"/>
                <w:szCs w:val="16"/>
              </w:rPr>
              <w:t> </w:t>
            </w:r>
          </w:p>
        </w:tc>
        <w:tc>
          <w:tcPr>
            <w:tcW w:w="327"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bCs/>
                <w:sz w:val="16"/>
                <w:szCs w:val="16"/>
              </w:rPr>
            </w:pPr>
            <w:r w:rsidRPr="00E455A3">
              <w:rPr>
                <w:rFonts w:ascii="Arial" w:hAnsi="Arial" w:cs="Arial"/>
                <w:bCs/>
                <w:sz w:val="16"/>
                <w:szCs w:val="16"/>
              </w:rPr>
              <w:t> </w:t>
            </w:r>
          </w:p>
        </w:tc>
        <w:tc>
          <w:tcPr>
            <w:tcW w:w="294"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bCs/>
                <w:sz w:val="16"/>
                <w:szCs w:val="16"/>
              </w:rPr>
            </w:pPr>
            <w:r w:rsidRPr="00E455A3">
              <w:rPr>
                <w:rFonts w:ascii="Arial" w:hAnsi="Arial" w:cs="Arial"/>
                <w:bCs/>
                <w:sz w:val="16"/>
                <w:szCs w:val="16"/>
              </w:rPr>
              <w:t> </w:t>
            </w:r>
          </w:p>
        </w:tc>
        <w:tc>
          <w:tcPr>
            <w:tcW w:w="56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bCs/>
                <w:sz w:val="16"/>
                <w:szCs w:val="16"/>
              </w:rPr>
            </w:pPr>
            <w:r w:rsidRPr="00E455A3">
              <w:rPr>
                <w:rFonts w:ascii="Arial" w:hAnsi="Arial" w:cs="Arial"/>
                <w:bCs/>
                <w:sz w:val="16"/>
                <w:szCs w:val="16"/>
              </w:rPr>
              <w:t> </w:t>
            </w:r>
          </w:p>
        </w:tc>
        <w:tc>
          <w:tcPr>
            <w:tcW w:w="88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bCs/>
                <w:sz w:val="16"/>
                <w:szCs w:val="16"/>
              </w:rPr>
            </w:pPr>
            <w:r w:rsidRPr="00E455A3">
              <w:rPr>
                <w:rFonts w:ascii="Arial" w:hAnsi="Arial" w:cs="Arial"/>
                <w:bCs/>
                <w:sz w:val="16"/>
                <w:szCs w:val="16"/>
              </w:rPr>
              <w:t> </w:t>
            </w:r>
          </w:p>
        </w:tc>
        <w:tc>
          <w:tcPr>
            <w:tcW w:w="85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bCs/>
                <w:sz w:val="16"/>
                <w:szCs w:val="16"/>
              </w:rPr>
            </w:pPr>
            <w:r w:rsidRPr="00E455A3">
              <w:rPr>
                <w:rFonts w:ascii="Arial" w:hAnsi="Arial" w:cs="Arial"/>
                <w:bCs/>
                <w:sz w:val="16"/>
                <w:szCs w:val="16"/>
              </w:rPr>
              <w:t>170,0</w:t>
            </w:r>
          </w:p>
        </w:tc>
      </w:tr>
      <w:tr w:rsidR="00892663" w:rsidRPr="00E455A3" w:rsidTr="00E455A3">
        <w:trPr>
          <w:trHeight w:val="20"/>
          <w:jc w:val="center"/>
        </w:trPr>
        <w:tc>
          <w:tcPr>
            <w:tcW w:w="453"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5260"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ФИЗИЧЕСКАЯ КУЛЬТУРА И СПОРТ</w:t>
            </w:r>
          </w:p>
        </w:tc>
        <w:tc>
          <w:tcPr>
            <w:tcW w:w="392"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11</w:t>
            </w:r>
          </w:p>
        </w:tc>
        <w:tc>
          <w:tcPr>
            <w:tcW w:w="44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327" w:type="dxa"/>
            <w:tcBorders>
              <w:top w:val="nil"/>
              <w:left w:val="nil"/>
              <w:bottom w:val="single" w:sz="4" w:space="0" w:color="auto"/>
              <w:right w:val="nil"/>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294" w:type="dxa"/>
            <w:tcBorders>
              <w:top w:val="nil"/>
              <w:left w:val="nil"/>
              <w:bottom w:val="single" w:sz="4" w:space="0" w:color="auto"/>
              <w:right w:val="nil"/>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569"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8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5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170,0</w:t>
            </w:r>
          </w:p>
        </w:tc>
      </w:tr>
      <w:tr w:rsidR="00892663" w:rsidRPr="00E455A3" w:rsidTr="00E455A3">
        <w:trPr>
          <w:trHeight w:val="20"/>
          <w:jc w:val="center"/>
        </w:trPr>
        <w:tc>
          <w:tcPr>
            <w:tcW w:w="453"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5260"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Физическая культура</w:t>
            </w:r>
          </w:p>
        </w:tc>
        <w:tc>
          <w:tcPr>
            <w:tcW w:w="392"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11</w:t>
            </w:r>
          </w:p>
        </w:tc>
        <w:tc>
          <w:tcPr>
            <w:tcW w:w="44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01</w:t>
            </w:r>
          </w:p>
        </w:tc>
        <w:tc>
          <w:tcPr>
            <w:tcW w:w="327"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294"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56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8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5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146,0</w:t>
            </w:r>
          </w:p>
        </w:tc>
      </w:tr>
      <w:tr w:rsidR="00892663" w:rsidRPr="00E455A3" w:rsidTr="00E455A3">
        <w:trPr>
          <w:trHeight w:val="20"/>
          <w:jc w:val="center"/>
        </w:trPr>
        <w:tc>
          <w:tcPr>
            <w:tcW w:w="453"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5260"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Муниципальная программа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392"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11</w:t>
            </w:r>
          </w:p>
        </w:tc>
        <w:tc>
          <w:tcPr>
            <w:tcW w:w="44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01</w:t>
            </w:r>
          </w:p>
        </w:tc>
        <w:tc>
          <w:tcPr>
            <w:tcW w:w="327"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03</w:t>
            </w:r>
          </w:p>
        </w:tc>
        <w:tc>
          <w:tcPr>
            <w:tcW w:w="294"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w:t>
            </w:r>
          </w:p>
        </w:tc>
        <w:tc>
          <w:tcPr>
            <w:tcW w:w="56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5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146,0</w:t>
            </w:r>
          </w:p>
        </w:tc>
      </w:tr>
      <w:tr w:rsidR="00892663" w:rsidRPr="00E455A3" w:rsidTr="00E455A3">
        <w:trPr>
          <w:trHeight w:val="20"/>
          <w:jc w:val="center"/>
        </w:trPr>
        <w:tc>
          <w:tcPr>
            <w:tcW w:w="453"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5260"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Подпрограмма "Развитие физической культуры и спорта" 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392"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11</w:t>
            </w:r>
          </w:p>
        </w:tc>
        <w:tc>
          <w:tcPr>
            <w:tcW w:w="44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01</w:t>
            </w:r>
          </w:p>
        </w:tc>
        <w:tc>
          <w:tcPr>
            <w:tcW w:w="327"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03</w:t>
            </w:r>
          </w:p>
        </w:tc>
        <w:tc>
          <w:tcPr>
            <w:tcW w:w="294"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2</w:t>
            </w:r>
          </w:p>
        </w:tc>
        <w:tc>
          <w:tcPr>
            <w:tcW w:w="56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5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146,0</w:t>
            </w:r>
          </w:p>
        </w:tc>
      </w:tr>
      <w:tr w:rsidR="00892663" w:rsidRPr="00E455A3" w:rsidTr="00E455A3">
        <w:trPr>
          <w:trHeight w:val="20"/>
          <w:jc w:val="center"/>
        </w:trPr>
        <w:tc>
          <w:tcPr>
            <w:tcW w:w="453"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5260"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Организация проведения официальных физкультурно-оздоровительных мероприятий в рамках подпрограммы "Развитие физической культуры и спорта" 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392"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11</w:t>
            </w:r>
          </w:p>
        </w:tc>
        <w:tc>
          <w:tcPr>
            <w:tcW w:w="44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01</w:t>
            </w:r>
          </w:p>
        </w:tc>
        <w:tc>
          <w:tcPr>
            <w:tcW w:w="327"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03</w:t>
            </w:r>
          </w:p>
        </w:tc>
        <w:tc>
          <w:tcPr>
            <w:tcW w:w="294"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2</w:t>
            </w:r>
          </w:p>
        </w:tc>
        <w:tc>
          <w:tcPr>
            <w:tcW w:w="56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2662</w:t>
            </w:r>
          </w:p>
        </w:tc>
        <w:tc>
          <w:tcPr>
            <w:tcW w:w="88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5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146,0</w:t>
            </w:r>
          </w:p>
        </w:tc>
      </w:tr>
      <w:tr w:rsidR="00892663" w:rsidRPr="00E455A3" w:rsidTr="00E455A3">
        <w:trPr>
          <w:trHeight w:val="20"/>
          <w:jc w:val="center"/>
        </w:trPr>
        <w:tc>
          <w:tcPr>
            <w:tcW w:w="453"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5260" w:type="dxa"/>
            <w:tcBorders>
              <w:top w:val="nil"/>
              <w:left w:val="nil"/>
              <w:bottom w:val="single" w:sz="4" w:space="0" w:color="auto"/>
              <w:right w:val="single" w:sz="4" w:space="0" w:color="auto"/>
            </w:tcBorders>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Иные закупки товаров, работ и услуг для обеспечения государственных (муниципальных) нужд</w:t>
            </w:r>
          </w:p>
        </w:tc>
        <w:tc>
          <w:tcPr>
            <w:tcW w:w="392"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11</w:t>
            </w:r>
          </w:p>
        </w:tc>
        <w:tc>
          <w:tcPr>
            <w:tcW w:w="44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01</w:t>
            </w:r>
          </w:p>
        </w:tc>
        <w:tc>
          <w:tcPr>
            <w:tcW w:w="327"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03</w:t>
            </w:r>
          </w:p>
        </w:tc>
        <w:tc>
          <w:tcPr>
            <w:tcW w:w="294"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2</w:t>
            </w:r>
          </w:p>
        </w:tc>
        <w:tc>
          <w:tcPr>
            <w:tcW w:w="56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2662</w:t>
            </w:r>
          </w:p>
        </w:tc>
        <w:tc>
          <w:tcPr>
            <w:tcW w:w="88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240</w:t>
            </w:r>
          </w:p>
        </w:tc>
        <w:tc>
          <w:tcPr>
            <w:tcW w:w="85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146,0</w:t>
            </w:r>
          </w:p>
        </w:tc>
      </w:tr>
      <w:tr w:rsidR="00892663" w:rsidRPr="00E455A3" w:rsidTr="00E455A3">
        <w:trPr>
          <w:trHeight w:val="20"/>
          <w:jc w:val="center"/>
        </w:trPr>
        <w:tc>
          <w:tcPr>
            <w:tcW w:w="453"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5260"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xml:space="preserve">Массовый спорт  </w:t>
            </w:r>
          </w:p>
        </w:tc>
        <w:tc>
          <w:tcPr>
            <w:tcW w:w="392"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11</w:t>
            </w:r>
          </w:p>
        </w:tc>
        <w:tc>
          <w:tcPr>
            <w:tcW w:w="44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02</w:t>
            </w:r>
          </w:p>
        </w:tc>
        <w:tc>
          <w:tcPr>
            <w:tcW w:w="327"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294"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56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8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5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24,0</w:t>
            </w:r>
          </w:p>
        </w:tc>
      </w:tr>
      <w:tr w:rsidR="00892663" w:rsidRPr="00E455A3" w:rsidTr="00E455A3">
        <w:trPr>
          <w:trHeight w:val="20"/>
          <w:jc w:val="center"/>
        </w:trPr>
        <w:tc>
          <w:tcPr>
            <w:tcW w:w="453"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5260"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Подпрограмма "Развитие массового футбола" 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392"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11</w:t>
            </w:r>
          </w:p>
        </w:tc>
        <w:tc>
          <w:tcPr>
            <w:tcW w:w="44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02</w:t>
            </w:r>
          </w:p>
        </w:tc>
        <w:tc>
          <w:tcPr>
            <w:tcW w:w="327"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03</w:t>
            </w:r>
          </w:p>
        </w:tc>
        <w:tc>
          <w:tcPr>
            <w:tcW w:w="294"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3</w:t>
            </w:r>
          </w:p>
        </w:tc>
        <w:tc>
          <w:tcPr>
            <w:tcW w:w="56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5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24,0</w:t>
            </w:r>
          </w:p>
        </w:tc>
      </w:tr>
      <w:tr w:rsidR="00892663" w:rsidRPr="00E455A3" w:rsidTr="00E455A3">
        <w:trPr>
          <w:trHeight w:val="20"/>
          <w:jc w:val="center"/>
        </w:trPr>
        <w:tc>
          <w:tcPr>
            <w:tcW w:w="453"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5260"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Проведение соревнований по футболу в рамках подпрограммы "Развитие массового футбола" 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392"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11</w:t>
            </w:r>
          </w:p>
        </w:tc>
        <w:tc>
          <w:tcPr>
            <w:tcW w:w="44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02</w:t>
            </w:r>
          </w:p>
        </w:tc>
        <w:tc>
          <w:tcPr>
            <w:tcW w:w="327"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03</w:t>
            </w:r>
          </w:p>
        </w:tc>
        <w:tc>
          <w:tcPr>
            <w:tcW w:w="294"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3</w:t>
            </w:r>
          </w:p>
        </w:tc>
        <w:tc>
          <w:tcPr>
            <w:tcW w:w="56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2659</w:t>
            </w:r>
          </w:p>
        </w:tc>
        <w:tc>
          <w:tcPr>
            <w:tcW w:w="88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5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0,0</w:t>
            </w:r>
          </w:p>
        </w:tc>
      </w:tr>
      <w:tr w:rsidR="00892663" w:rsidRPr="00E455A3" w:rsidTr="00E455A3">
        <w:trPr>
          <w:trHeight w:val="20"/>
          <w:jc w:val="center"/>
        </w:trPr>
        <w:tc>
          <w:tcPr>
            <w:tcW w:w="453"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lastRenderedPageBreak/>
              <w:t> </w:t>
            </w:r>
          </w:p>
        </w:tc>
        <w:tc>
          <w:tcPr>
            <w:tcW w:w="5260" w:type="dxa"/>
            <w:tcBorders>
              <w:top w:val="nil"/>
              <w:left w:val="nil"/>
              <w:bottom w:val="single" w:sz="4" w:space="0" w:color="auto"/>
              <w:right w:val="single" w:sz="4" w:space="0" w:color="auto"/>
            </w:tcBorders>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Иные закупки товаров, работ и услуг для обеспечения государственных (муниципальных) нужд</w:t>
            </w:r>
          </w:p>
        </w:tc>
        <w:tc>
          <w:tcPr>
            <w:tcW w:w="392"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11</w:t>
            </w:r>
          </w:p>
        </w:tc>
        <w:tc>
          <w:tcPr>
            <w:tcW w:w="44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02</w:t>
            </w:r>
          </w:p>
        </w:tc>
        <w:tc>
          <w:tcPr>
            <w:tcW w:w="327"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03</w:t>
            </w:r>
          </w:p>
        </w:tc>
        <w:tc>
          <w:tcPr>
            <w:tcW w:w="294"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3</w:t>
            </w:r>
          </w:p>
        </w:tc>
        <w:tc>
          <w:tcPr>
            <w:tcW w:w="56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2659</w:t>
            </w:r>
          </w:p>
        </w:tc>
        <w:tc>
          <w:tcPr>
            <w:tcW w:w="88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240</w:t>
            </w:r>
          </w:p>
        </w:tc>
        <w:tc>
          <w:tcPr>
            <w:tcW w:w="85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 </w:t>
            </w:r>
          </w:p>
        </w:tc>
      </w:tr>
      <w:tr w:rsidR="00892663" w:rsidRPr="00E455A3" w:rsidTr="00E455A3">
        <w:trPr>
          <w:trHeight w:val="20"/>
          <w:jc w:val="center"/>
        </w:trPr>
        <w:tc>
          <w:tcPr>
            <w:tcW w:w="453"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5260"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Приобретение спортивной формы, инвентаря в рамках подпрограммы "Развитие массового футбола" 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392"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11</w:t>
            </w:r>
          </w:p>
        </w:tc>
        <w:tc>
          <w:tcPr>
            <w:tcW w:w="44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02</w:t>
            </w:r>
          </w:p>
        </w:tc>
        <w:tc>
          <w:tcPr>
            <w:tcW w:w="327"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03</w:t>
            </w:r>
          </w:p>
        </w:tc>
        <w:tc>
          <w:tcPr>
            <w:tcW w:w="294"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3</w:t>
            </w:r>
          </w:p>
        </w:tc>
        <w:tc>
          <w:tcPr>
            <w:tcW w:w="56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2663</w:t>
            </w:r>
          </w:p>
        </w:tc>
        <w:tc>
          <w:tcPr>
            <w:tcW w:w="88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5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24,0</w:t>
            </w:r>
          </w:p>
        </w:tc>
      </w:tr>
      <w:tr w:rsidR="00892663" w:rsidRPr="00E455A3" w:rsidTr="00E455A3">
        <w:trPr>
          <w:trHeight w:val="20"/>
          <w:jc w:val="center"/>
        </w:trPr>
        <w:tc>
          <w:tcPr>
            <w:tcW w:w="453"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5260" w:type="dxa"/>
            <w:tcBorders>
              <w:top w:val="nil"/>
              <w:left w:val="nil"/>
              <w:bottom w:val="single" w:sz="4" w:space="0" w:color="auto"/>
              <w:right w:val="single" w:sz="4" w:space="0" w:color="auto"/>
            </w:tcBorders>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Иные закупки товаров, работ и услуг для обеспечения государственных (муниципальных) нужд</w:t>
            </w:r>
          </w:p>
        </w:tc>
        <w:tc>
          <w:tcPr>
            <w:tcW w:w="392"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11</w:t>
            </w:r>
          </w:p>
        </w:tc>
        <w:tc>
          <w:tcPr>
            <w:tcW w:w="44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02</w:t>
            </w:r>
          </w:p>
        </w:tc>
        <w:tc>
          <w:tcPr>
            <w:tcW w:w="327"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03</w:t>
            </w:r>
          </w:p>
        </w:tc>
        <w:tc>
          <w:tcPr>
            <w:tcW w:w="294"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3</w:t>
            </w:r>
          </w:p>
        </w:tc>
        <w:tc>
          <w:tcPr>
            <w:tcW w:w="56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2663</w:t>
            </w:r>
          </w:p>
        </w:tc>
        <w:tc>
          <w:tcPr>
            <w:tcW w:w="88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240</w:t>
            </w:r>
          </w:p>
        </w:tc>
        <w:tc>
          <w:tcPr>
            <w:tcW w:w="85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24,0</w:t>
            </w:r>
          </w:p>
        </w:tc>
      </w:tr>
      <w:tr w:rsidR="00892663" w:rsidRPr="00E455A3" w:rsidTr="00E455A3">
        <w:trPr>
          <w:trHeight w:val="20"/>
          <w:jc w:val="center"/>
        </w:trPr>
        <w:tc>
          <w:tcPr>
            <w:tcW w:w="453"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bCs/>
                <w:sz w:val="16"/>
                <w:szCs w:val="16"/>
              </w:rPr>
            </w:pPr>
            <w:r w:rsidRPr="00E455A3">
              <w:rPr>
                <w:rFonts w:ascii="Arial" w:hAnsi="Arial" w:cs="Arial"/>
                <w:bCs/>
                <w:sz w:val="16"/>
                <w:szCs w:val="16"/>
              </w:rPr>
              <w:t>11</w:t>
            </w:r>
          </w:p>
        </w:tc>
        <w:tc>
          <w:tcPr>
            <w:tcW w:w="5260" w:type="dxa"/>
            <w:tcBorders>
              <w:top w:val="nil"/>
              <w:left w:val="nil"/>
              <w:bottom w:val="single" w:sz="4" w:space="0" w:color="auto"/>
              <w:right w:val="single" w:sz="4" w:space="0" w:color="auto"/>
            </w:tcBorders>
            <w:vAlign w:val="bottom"/>
          </w:tcPr>
          <w:p w:rsidR="00892663" w:rsidRPr="00E455A3" w:rsidRDefault="00892663" w:rsidP="00E455A3">
            <w:pPr>
              <w:rPr>
                <w:rFonts w:ascii="Arial" w:hAnsi="Arial" w:cs="Arial"/>
                <w:bCs/>
                <w:sz w:val="16"/>
                <w:szCs w:val="16"/>
              </w:rPr>
            </w:pPr>
            <w:r w:rsidRPr="00E455A3">
              <w:rPr>
                <w:rFonts w:ascii="Arial" w:hAnsi="Arial" w:cs="Arial"/>
                <w:bCs/>
                <w:sz w:val="16"/>
                <w:szCs w:val="16"/>
              </w:rPr>
              <w:t>Решение Собрания представителей Щекинского района от 17.04.2015 г. №10/53 "О дополнительных мерах социальной поддержки отдельных категорий граждан, проживающих на территории муниципального образования Щекинский район"</w:t>
            </w:r>
          </w:p>
        </w:tc>
        <w:tc>
          <w:tcPr>
            <w:tcW w:w="392"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44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327"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294"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56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8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5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bCs/>
                <w:sz w:val="16"/>
                <w:szCs w:val="16"/>
              </w:rPr>
            </w:pPr>
            <w:r w:rsidRPr="00E455A3">
              <w:rPr>
                <w:rFonts w:ascii="Arial" w:hAnsi="Arial" w:cs="Arial"/>
                <w:bCs/>
                <w:sz w:val="16"/>
                <w:szCs w:val="16"/>
              </w:rPr>
              <w:t>2 300,0</w:t>
            </w:r>
          </w:p>
        </w:tc>
      </w:tr>
      <w:tr w:rsidR="00892663" w:rsidRPr="00E455A3" w:rsidTr="00E455A3">
        <w:trPr>
          <w:trHeight w:val="20"/>
          <w:jc w:val="center"/>
        </w:trPr>
        <w:tc>
          <w:tcPr>
            <w:tcW w:w="453"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5260"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bCs/>
                <w:sz w:val="16"/>
                <w:szCs w:val="16"/>
              </w:rPr>
            </w:pPr>
            <w:r w:rsidRPr="00E455A3">
              <w:rPr>
                <w:rFonts w:ascii="Arial" w:hAnsi="Arial" w:cs="Arial"/>
                <w:bCs/>
                <w:sz w:val="16"/>
                <w:szCs w:val="16"/>
              </w:rPr>
              <w:t>Социальное обеспечение населения</w:t>
            </w:r>
          </w:p>
        </w:tc>
        <w:tc>
          <w:tcPr>
            <w:tcW w:w="392"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bCs/>
                <w:sz w:val="16"/>
                <w:szCs w:val="16"/>
              </w:rPr>
            </w:pPr>
            <w:r w:rsidRPr="00E455A3">
              <w:rPr>
                <w:rFonts w:ascii="Arial" w:hAnsi="Arial" w:cs="Arial"/>
                <w:bCs/>
                <w:sz w:val="16"/>
                <w:szCs w:val="16"/>
              </w:rPr>
              <w:t>10</w:t>
            </w:r>
          </w:p>
        </w:tc>
        <w:tc>
          <w:tcPr>
            <w:tcW w:w="44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bCs/>
                <w:sz w:val="16"/>
                <w:szCs w:val="16"/>
              </w:rPr>
            </w:pPr>
            <w:r w:rsidRPr="00E455A3">
              <w:rPr>
                <w:rFonts w:ascii="Arial" w:hAnsi="Arial" w:cs="Arial"/>
                <w:bCs/>
                <w:sz w:val="16"/>
                <w:szCs w:val="16"/>
              </w:rPr>
              <w:t>03</w:t>
            </w:r>
          </w:p>
        </w:tc>
        <w:tc>
          <w:tcPr>
            <w:tcW w:w="327"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bCs/>
                <w:sz w:val="16"/>
                <w:szCs w:val="16"/>
              </w:rPr>
            </w:pPr>
            <w:r w:rsidRPr="00E455A3">
              <w:rPr>
                <w:rFonts w:ascii="Arial" w:hAnsi="Arial" w:cs="Arial"/>
                <w:bCs/>
                <w:sz w:val="16"/>
                <w:szCs w:val="16"/>
              </w:rPr>
              <w:t> </w:t>
            </w:r>
          </w:p>
        </w:tc>
        <w:tc>
          <w:tcPr>
            <w:tcW w:w="294"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bCs/>
                <w:sz w:val="16"/>
                <w:szCs w:val="16"/>
              </w:rPr>
            </w:pPr>
            <w:r w:rsidRPr="00E455A3">
              <w:rPr>
                <w:rFonts w:ascii="Arial" w:hAnsi="Arial" w:cs="Arial"/>
                <w:bCs/>
                <w:sz w:val="16"/>
                <w:szCs w:val="16"/>
              </w:rPr>
              <w:t> </w:t>
            </w:r>
          </w:p>
        </w:tc>
        <w:tc>
          <w:tcPr>
            <w:tcW w:w="56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8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5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2 300,0</w:t>
            </w:r>
          </w:p>
        </w:tc>
      </w:tr>
      <w:tr w:rsidR="00892663" w:rsidRPr="00E455A3" w:rsidTr="00E455A3">
        <w:trPr>
          <w:trHeight w:val="20"/>
          <w:jc w:val="center"/>
        </w:trPr>
        <w:tc>
          <w:tcPr>
            <w:tcW w:w="453"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5260"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392"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10</w:t>
            </w:r>
          </w:p>
        </w:tc>
        <w:tc>
          <w:tcPr>
            <w:tcW w:w="44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03</w:t>
            </w:r>
          </w:p>
        </w:tc>
        <w:tc>
          <w:tcPr>
            <w:tcW w:w="327"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04</w:t>
            </w:r>
          </w:p>
        </w:tc>
        <w:tc>
          <w:tcPr>
            <w:tcW w:w="294"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w:t>
            </w:r>
          </w:p>
        </w:tc>
        <w:tc>
          <w:tcPr>
            <w:tcW w:w="56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5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2 300,0</w:t>
            </w:r>
          </w:p>
        </w:tc>
      </w:tr>
      <w:tr w:rsidR="00892663" w:rsidRPr="00E455A3" w:rsidTr="00E455A3">
        <w:trPr>
          <w:trHeight w:val="20"/>
          <w:jc w:val="center"/>
        </w:trPr>
        <w:tc>
          <w:tcPr>
            <w:tcW w:w="453"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5260"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Подпрограмма "Социальная поддержка отдельных категорий населения" муниципальной программы муниципального образования Щекинский район "Социальная поддержка населения в муниципальном образовании Щекинский район"</w:t>
            </w:r>
          </w:p>
        </w:tc>
        <w:tc>
          <w:tcPr>
            <w:tcW w:w="392"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10</w:t>
            </w:r>
          </w:p>
        </w:tc>
        <w:tc>
          <w:tcPr>
            <w:tcW w:w="44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03</w:t>
            </w:r>
          </w:p>
        </w:tc>
        <w:tc>
          <w:tcPr>
            <w:tcW w:w="327"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04</w:t>
            </w:r>
          </w:p>
        </w:tc>
        <w:tc>
          <w:tcPr>
            <w:tcW w:w="294"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1</w:t>
            </w:r>
          </w:p>
        </w:tc>
        <w:tc>
          <w:tcPr>
            <w:tcW w:w="56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5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700,0</w:t>
            </w:r>
          </w:p>
        </w:tc>
      </w:tr>
      <w:tr w:rsidR="00892663" w:rsidRPr="00E455A3" w:rsidTr="00E455A3">
        <w:trPr>
          <w:trHeight w:val="20"/>
          <w:jc w:val="center"/>
        </w:trPr>
        <w:tc>
          <w:tcPr>
            <w:tcW w:w="453"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5260"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Оказание материальной помощи гражданам района, оказавшимся в трудной жизненной ситуации, в рамках подпрограммы "Социальная поддержка отдельных категорий населения" муниципальной программы муниципального образования Щекинский район "Социальная поддержка населения в муниципальном образовании Щекинский район"</w:t>
            </w:r>
          </w:p>
        </w:tc>
        <w:tc>
          <w:tcPr>
            <w:tcW w:w="392"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10</w:t>
            </w:r>
          </w:p>
        </w:tc>
        <w:tc>
          <w:tcPr>
            <w:tcW w:w="44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03</w:t>
            </w:r>
          </w:p>
        </w:tc>
        <w:tc>
          <w:tcPr>
            <w:tcW w:w="327"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04</w:t>
            </w:r>
          </w:p>
        </w:tc>
        <w:tc>
          <w:tcPr>
            <w:tcW w:w="294"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1</w:t>
            </w:r>
          </w:p>
        </w:tc>
        <w:tc>
          <w:tcPr>
            <w:tcW w:w="56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7102</w:t>
            </w:r>
          </w:p>
        </w:tc>
        <w:tc>
          <w:tcPr>
            <w:tcW w:w="88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5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200,0</w:t>
            </w:r>
          </w:p>
        </w:tc>
      </w:tr>
      <w:tr w:rsidR="00892663" w:rsidRPr="00E455A3" w:rsidTr="00E455A3">
        <w:trPr>
          <w:trHeight w:val="20"/>
          <w:jc w:val="center"/>
        </w:trPr>
        <w:tc>
          <w:tcPr>
            <w:tcW w:w="453"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5260" w:type="dxa"/>
            <w:tcBorders>
              <w:top w:val="nil"/>
              <w:left w:val="nil"/>
              <w:bottom w:val="single" w:sz="4" w:space="0" w:color="auto"/>
              <w:right w:val="single" w:sz="4" w:space="0" w:color="auto"/>
            </w:tcBorders>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Публичные нормативные социальные выплаты гражданам</w:t>
            </w:r>
          </w:p>
        </w:tc>
        <w:tc>
          <w:tcPr>
            <w:tcW w:w="392"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10</w:t>
            </w:r>
          </w:p>
        </w:tc>
        <w:tc>
          <w:tcPr>
            <w:tcW w:w="44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03</w:t>
            </w:r>
          </w:p>
        </w:tc>
        <w:tc>
          <w:tcPr>
            <w:tcW w:w="327"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04</w:t>
            </w:r>
          </w:p>
        </w:tc>
        <w:tc>
          <w:tcPr>
            <w:tcW w:w="294"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1</w:t>
            </w:r>
          </w:p>
        </w:tc>
        <w:tc>
          <w:tcPr>
            <w:tcW w:w="56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7102</w:t>
            </w:r>
          </w:p>
        </w:tc>
        <w:tc>
          <w:tcPr>
            <w:tcW w:w="88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310</w:t>
            </w:r>
          </w:p>
        </w:tc>
        <w:tc>
          <w:tcPr>
            <w:tcW w:w="85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200,0</w:t>
            </w:r>
          </w:p>
        </w:tc>
      </w:tr>
      <w:tr w:rsidR="00892663" w:rsidRPr="00E455A3" w:rsidTr="00E455A3">
        <w:trPr>
          <w:trHeight w:val="20"/>
          <w:jc w:val="center"/>
        </w:trPr>
        <w:tc>
          <w:tcPr>
            <w:tcW w:w="453"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5260"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Улучшение жилищных условий ветеранов Великой Отечественной войны в рамках подпрограммы "Социальная поддержка отдельных категорий населения" муниципальной программы муниципального образования Щекинский район "Социальная поддержка населения в муниципальном образовании Щекинский район"</w:t>
            </w:r>
          </w:p>
        </w:tc>
        <w:tc>
          <w:tcPr>
            <w:tcW w:w="392"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10</w:t>
            </w:r>
          </w:p>
        </w:tc>
        <w:tc>
          <w:tcPr>
            <w:tcW w:w="44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03</w:t>
            </w:r>
          </w:p>
        </w:tc>
        <w:tc>
          <w:tcPr>
            <w:tcW w:w="327"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04</w:t>
            </w:r>
          </w:p>
        </w:tc>
        <w:tc>
          <w:tcPr>
            <w:tcW w:w="294"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1</w:t>
            </w:r>
          </w:p>
        </w:tc>
        <w:tc>
          <w:tcPr>
            <w:tcW w:w="56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7106</w:t>
            </w:r>
          </w:p>
        </w:tc>
        <w:tc>
          <w:tcPr>
            <w:tcW w:w="88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5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500,0</w:t>
            </w:r>
          </w:p>
        </w:tc>
      </w:tr>
      <w:tr w:rsidR="00892663" w:rsidRPr="00E455A3" w:rsidTr="00E455A3">
        <w:trPr>
          <w:trHeight w:val="20"/>
          <w:jc w:val="center"/>
        </w:trPr>
        <w:tc>
          <w:tcPr>
            <w:tcW w:w="453"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5260" w:type="dxa"/>
            <w:tcBorders>
              <w:top w:val="nil"/>
              <w:left w:val="nil"/>
              <w:bottom w:val="single" w:sz="4" w:space="0" w:color="auto"/>
              <w:right w:val="single" w:sz="4" w:space="0" w:color="auto"/>
            </w:tcBorders>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Публичные нормативные социальные выплаты гражданам</w:t>
            </w:r>
          </w:p>
        </w:tc>
        <w:tc>
          <w:tcPr>
            <w:tcW w:w="392"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10</w:t>
            </w:r>
          </w:p>
        </w:tc>
        <w:tc>
          <w:tcPr>
            <w:tcW w:w="44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03</w:t>
            </w:r>
          </w:p>
        </w:tc>
        <w:tc>
          <w:tcPr>
            <w:tcW w:w="327"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04</w:t>
            </w:r>
          </w:p>
        </w:tc>
        <w:tc>
          <w:tcPr>
            <w:tcW w:w="294"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1</w:t>
            </w:r>
          </w:p>
        </w:tc>
        <w:tc>
          <w:tcPr>
            <w:tcW w:w="56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7106</w:t>
            </w:r>
          </w:p>
        </w:tc>
        <w:tc>
          <w:tcPr>
            <w:tcW w:w="88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310</w:t>
            </w:r>
          </w:p>
        </w:tc>
        <w:tc>
          <w:tcPr>
            <w:tcW w:w="85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500,0</w:t>
            </w:r>
          </w:p>
        </w:tc>
      </w:tr>
      <w:tr w:rsidR="00892663" w:rsidRPr="00E455A3" w:rsidTr="00E455A3">
        <w:trPr>
          <w:trHeight w:val="20"/>
          <w:jc w:val="center"/>
        </w:trPr>
        <w:tc>
          <w:tcPr>
            <w:tcW w:w="453"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5260"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Подпрограмма "Социальная поддержка женщин при рождении третьего и последующих детей" муниципальной программы муниципального образования Щекинский район "Социальная поддержка населения в муниципальном образовании Щекинский район"</w:t>
            </w:r>
          </w:p>
        </w:tc>
        <w:tc>
          <w:tcPr>
            <w:tcW w:w="392"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10</w:t>
            </w:r>
          </w:p>
        </w:tc>
        <w:tc>
          <w:tcPr>
            <w:tcW w:w="44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03</w:t>
            </w:r>
          </w:p>
        </w:tc>
        <w:tc>
          <w:tcPr>
            <w:tcW w:w="327"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04</w:t>
            </w:r>
          </w:p>
        </w:tc>
        <w:tc>
          <w:tcPr>
            <w:tcW w:w="294"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3</w:t>
            </w:r>
          </w:p>
        </w:tc>
        <w:tc>
          <w:tcPr>
            <w:tcW w:w="56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5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1 600,0</w:t>
            </w:r>
          </w:p>
        </w:tc>
      </w:tr>
      <w:tr w:rsidR="00892663" w:rsidRPr="00E455A3" w:rsidTr="00E455A3">
        <w:trPr>
          <w:trHeight w:val="20"/>
          <w:jc w:val="center"/>
        </w:trPr>
        <w:tc>
          <w:tcPr>
            <w:tcW w:w="453"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5260"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Единовременная выплата при рождении третьего и последующих детей в рамках подпрограммы "Социальная поддержка женщин при рождении третьего и последующих детей" муниципальной программы муниципального образования Щекинский район "Социальная поддержка населения в муниципальном образовании Щекинский район"</w:t>
            </w:r>
          </w:p>
        </w:tc>
        <w:tc>
          <w:tcPr>
            <w:tcW w:w="392"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10</w:t>
            </w:r>
          </w:p>
        </w:tc>
        <w:tc>
          <w:tcPr>
            <w:tcW w:w="44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03</w:t>
            </w:r>
          </w:p>
        </w:tc>
        <w:tc>
          <w:tcPr>
            <w:tcW w:w="327"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04</w:t>
            </w:r>
          </w:p>
        </w:tc>
        <w:tc>
          <w:tcPr>
            <w:tcW w:w="294"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3</w:t>
            </w:r>
          </w:p>
        </w:tc>
        <w:tc>
          <w:tcPr>
            <w:tcW w:w="56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7104</w:t>
            </w:r>
          </w:p>
        </w:tc>
        <w:tc>
          <w:tcPr>
            <w:tcW w:w="88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5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1 600,0</w:t>
            </w:r>
          </w:p>
        </w:tc>
      </w:tr>
      <w:tr w:rsidR="00892663" w:rsidRPr="00E455A3" w:rsidTr="00E455A3">
        <w:trPr>
          <w:trHeight w:val="20"/>
          <w:jc w:val="center"/>
        </w:trPr>
        <w:tc>
          <w:tcPr>
            <w:tcW w:w="453"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5260" w:type="dxa"/>
            <w:tcBorders>
              <w:top w:val="nil"/>
              <w:left w:val="nil"/>
              <w:bottom w:val="single" w:sz="4" w:space="0" w:color="auto"/>
              <w:right w:val="single" w:sz="4" w:space="0" w:color="auto"/>
            </w:tcBorders>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Публичные нормативные социальные выплаты гражданам</w:t>
            </w:r>
          </w:p>
        </w:tc>
        <w:tc>
          <w:tcPr>
            <w:tcW w:w="392"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10</w:t>
            </w:r>
          </w:p>
        </w:tc>
        <w:tc>
          <w:tcPr>
            <w:tcW w:w="44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03</w:t>
            </w:r>
          </w:p>
        </w:tc>
        <w:tc>
          <w:tcPr>
            <w:tcW w:w="327"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04</w:t>
            </w:r>
          </w:p>
        </w:tc>
        <w:tc>
          <w:tcPr>
            <w:tcW w:w="294"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3</w:t>
            </w:r>
          </w:p>
        </w:tc>
        <w:tc>
          <w:tcPr>
            <w:tcW w:w="56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7104</w:t>
            </w:r>
          </w:p>
        </w:tc>
        <w:tc>
          <w:tcPr>
            <w:tcW w:w="88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310</w:t>
            </w:r>
          </w:p>
        </w:tc>
        <w:tc>
          <w:tcPr>
            <w:tcW w:w="85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1 600,0</w:t>
            </w:r>
          </w:p>
        </w:tc>
      </w:tr>
      <w:tr w:rsidR="00892663" w:rsidRPr="00E455A3" w:rsidTr="00E455A3">
        <w:trPr>
          <w:trHeight w:val="20"/>
          <w:jc w:val="center"/>
        </w:trPr>
        <w:tc>
          <w:tcPr>
            <w:tcW w:w="453"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bCs/>
                <w:sz w:val="16"/>
                <w:szCs w:val="16"/>
              </w:rPr>
            </w:pPr>
            <w:r w:rsidRPr="00E455A3">
              <w:rPr>
                <w:rFonts w:ascii="Arial" w:hAnsi="Arial" w:cs="Arial"/>
                <w:bCs/>
                <w:sz w:val="16"/>
                <w:szCs w:val="16"/>
              </w:rPr>
              <w:t>12</w:t>
            </w:r>
          </w:p>
        </w:tc>
        <w:tc>
          <w:tcPr>
            <w:tcW w:w="5260" w:type="dxa"/>
            <w:tcBorders>
              <w:top w:val="nil"/>
              <w:left w:val="nil"/>
              <w:bottom w:val="single" w:sz="4" w:space="0" w:color="auto"/>
              <w:right w:val="single" w:sz="4" w:space="0" w:color="auto"/>
            </w:tcBorders>
            <w:vAlign w:val="bottom"/>
          </w:tcPr>
          <w:p w:rsidR="00892663" w:rsidRPr="00E455A3" w:rsidRDefault="00892663" w:rsidP="00E455A3">
            <w:pPr>
              <w:rPr>
                <w:rFonts w:ascii="Arial" w:hAnsi="Arial" w:cs="Arial"/>
                <w:bCs/>
                <w:sz w:val="16"/>
                <w:szCs w:val="16"/>
              </w:rPr>
            </w:pPr>
            <w:r w:rsidRPr="00E455A3">
              <w:rPr>
                <w:rFonts w:ascii="Arial" w:hAnsi="Arial" w:cs="Arial"/>
                <w:bCs/>
                <w:sz w:val="16"/>
                <w:szCs w:val="16"/>
              </w:rPr>
              <w:t>Решение Собрания представителей Щекинского района от 17.04.2015 г. №10/52 "О дополнительной мере социальной поддержки отдельных категорий обучающихся общеобразовательных организаций Щекинского района"</w:t>
            </w:r>
          </w:p>
        </w:tc>
        <w:tc>
          <w:tcPr>
            <w:tcW w:w="392"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44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327"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294"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56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8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5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bCs/>
                <w:sz w:val="16"/>
                <w:szCs w:val="16"/>
              </w:rPr>
            </w:pPr>
            <w:r w:rsidRPr="00E455A3">
              <w:rPr>
                <w:rFonts w:ascii="Arial" w:hAnsi="Arial" w:cs="Arial"/>
                <w:bCs/>
                <w:sz w:val="16"/>
                <w:szCs w:val="16"/>
              </w:rPr>
              <w:t>2 615,1</w:t>
            </w:r>
          </w:p>
        </w:tc>
      </w:tr>
      <w:tr w:rsidR="00892663" w:rsidRPr="00E455A3" w:rsidTr="00E455A3">
        <w:trPr>
          <w:trHeight w:val="20"/>
          <w:jc w:val="center"/>
        </w:trPr>
        <w:tc>
          <w:tcPr>
            <w:tcW w:w="453"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5260"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bCs/>
                <w:sz w:val="16"/>
                <w:szCs w:val="16"/>
              </w:rPr>
            </w:pPr>
            <w:r w:rsidRPr="00E455A3">
              <w:rPr>
                <w:rFonts w:ascii="Arial" w:hAnsi="Arial" w:cs="Arial"/>
                <w:bCs/>
                <w:sz w:val="16"/>
                <w:szCs w:val="16"/>
              </w:rPr>
              <w:t>ОБРАЗОВАНИЕ</w:t>
            </w:r>
          </w:p>
        </w:tc>
        <w:tc>
          <w:tcPr>
            <w:tcW w:w="392"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bCs/>
                <w:sz w:val="16"/>
                <w:szCs w:val="16"/>
              </w:rPr>
            </w:pPr>
            <w:r w:rsidRPr="00E455A3">
              <w:rPr>
                <w:rFonts w:ascii="Arial" w:hAnsi="Arial" w:cs="Arial"/>
                <w:bCs/>
                <w:sz w:val="16"/>
                <w:szCs w:val="16"/>
              </w:rPr>
              <w:t>07</w:t>
            </w:r>
          </w:p>
        </w:tc>
        <w:tc>
          <w:tcPr>
            <w:tcW w:w="44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327"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294"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56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8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5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bCs/>
                <w:sz w:val="16"/>
                <w:szCs w:val="16"/>
              </w:rPr>
            </w:pPr>
            <w:r w:rsidRPr="00E455A3">
              <w:rPr>
                <w:rFonts w:ascii="Arial" w:hAnsi="Arial" w:cs="Arial"/>
                <w:bCs/>
                <w:sz w:val="16"/>
                <w:szCs w:val="16"/>
              </w:rPr>
              <w:t>2 615,1</w:t>
            </w:r>
          </w:p>
        </w:tc>
      </w:tr>
      <w:tr w:rsidR="00892663" w:rsidRPr="00E455A3" w:rsidTr="00E455A3">
        <w:trPr>
          <w:trHeight w:val="20"/>
          <w:jc w:val="center"/>
        </w:trPr>
        <w:tc>
          <w:tcPr>
            <w:tcW w:w="453"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5260"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bCs/>
                <w:sz w:val="16"/>
                <w:szCs w:val="16"/>
              </w:rPr>
            </w:pPr>
            <w:r w:rsidRPr="00E455A3">
              <w:rPr>
                <w:rFonts w:ascii="Arial" w:hAnsi="Arial" w:cs="Arial"/>
                <w:bCs/>
                <w:sz w:val="16"/>
                <w:szCs w:val="16"/>
              </w:rPr>
              <w:t xml:space="preserve">Общее образование </w:t>
            </w:r>
          </w:p>
        </w:tc>
        <w:tc>
          <w:tcPr>
            <w:tcW w:w="392"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bCs/>
                <w:sz w:val="16"/>
                <w:szCs w:val="16"/>
              </w:rPr>
            </w:pPr>
            <w:r w:rsidRPr="00E455A3">
              <w:rPr>
                <w:rFonts w:ascii="Arial" w:hAnsi="Arial" w:cs="Arial"/>
                <w:bCs/>
                <w:sz w:val="16"/>
                <w:szCs w:val="16"/>
              </w:rPr>
              <w:t>07</w:t>
            </w:r>
          </w:p>
        </w:tc>
        <w:tc>
          <w:tcPr>
            <w:tcW w:w="44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bCs/>
                <w:sz w:val="16"/>
                <w:szCs w:val="16"/>
              </w:rPr>
            </w:pPr>
            <w:r w:rsidRPr="00E455A3">
              <w:rPr>
                <w:rFonts w:ascii="Arial" w:hAnsi="Arial" w:cs="Arial"/>
                <w:bCs/>
                <w:sz w:val="16"/>
                <w:szCs w:val="16"/>
              </w:rPr>
              <w:t>02</w:t>
            </w:r>
          </w:p>
        </w:tc>
        <w:tc>
          <w:tcPr>
            <w:tcW w:w="327"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bCs/>
                <w:sz w:val="16"/>
                <w:szCs w:val="16"/>
              </w:rPr>
            </w:pPr>
            <w:r w:rsidRPr="00E455A3">
              <w:rPr>
                <w:rFonts w:ascii="Arial" w:hAnsi="Arial" w:cs="Arial"/>
                <w:bCs/>
                <w:sz w:val="16"/>
                <w:szCs w:val="16"/>
              </w:rPr>
              <w:t> </w:t>
            </w:r>
          </w:p>
        </w:tc>
        <w:tc>
          <w:tcPr>
            <w:tcW w:w="294"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bCs/>
                <w:sz w:val="16"/>
                <w:szCs w:val="16"/>
              </w:rPr>
            </w:pPr>
            <w:r w:rsidRPr="00E455A3">
              <w:rPr>
                <w:rFonts w:ascii="Arial" w:hAnsi="Arial" w:cs="Arial"/>
                <w:bCs/>
                <w:sz w:val="16"/>
                <w:szCs w:val="16"/>
              </w:rPr>
              <w:t> </w:t>
            </w:r>
          </w:p>
        </w:tc>
        <w:tc>
          <w:tcPr>
            <w:tcW w:w="56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8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5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bCs/>
                <w:sz w:val="16"/>
                <w:szCs w:val="16"/>
              </w:rPr>
            </w:pPr>
            <w:r w:rsidRPr="00E455A3">
              <w:rPr>
                <w:rFonts w:ascii="Arial" w:hAnsi="Arial" w:cs="Arial"/>
                <w:bCs/>
                <w:sz w:val="16"/>
                <w:szCs w:val="16"/>
              </w:rPr>
              <w:t>2 615,1</w:t>
            </w:r>
          </w:p>
        </w:tc>
      </w:tr>
      <w:tr w:rsidR="00892663" w:rsidRPr="00E455A3" w:rsidTr="00E455A3">
        <w:trPr>
          <w:trHeight w:val="20"/>
          <w:jc w:val="center"/>
        </w:trPr>
        <w:tc>
          <w:tcPr>
            <w:tcW w:w="453"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5260"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392"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07</w:t>
            </w:r>
          </w:p>
        </w:tc>
        <w:tc>
          <w:tcPr>
            <w:tcW w:w="44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02</w:t>
            </w:r>
          </w:p>
        </w:tc>
        <w:tc>
          <w:tcPr>
            <w:tcW w:w="327"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01</w:t>
            </w:r>
          </w:p>
        </w:tc>
        <w:tc>
          <w:tcPr>
            <w:tcW w:w="294"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w:t>
            </w:r>
          </w:p>
        </w:tc>
        <w:tc>
          <w:tcPr>
            <w:tcW w:w="56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5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2 615,1</w:t>
            </w:r>
          </w:p>
        </w:tc>
      </w:tr>
      <w:tr w:rsidR="00892663" w:rsidRPr="00E455A3" w:rsidTr="00E455A3">
        <w:trPr>
          <w:trHeight w:val="20"/>
          <w:jc w:val="center"/>
        </w:trPr>
        <w:tc>
          <w:tcPr>
            <w:tcW w:w="453"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5260"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Подпрограмма "Развитие общего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392"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07</w:t>
            </w:r>
          </w:p>
        </w:tc>
        <w:tc>
          <w:tcPr>
            <w:tcW w:w="44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02</w:t>
            </w:r>
          </w:p>
        </w:tc>
        <w:tc>
          <w:tcPr>
            <w:tcW w:w="327"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01</w:t>
            </w:r>
          </w:p>
        </w:tc>
        <w:tc>
          <w:tcPr>
            <w:tcW w:w="294"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2</w:t>
            </w:r>
          </w:p>
        </w:tc>
        <w:tc>
          <w:tcPr>
            <w:tcW w:w="56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5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2 615,1</w:t>
            </w:r>
          </w:p>
        </w:tc>
      </w:tr>
      <w:tr w:rsidR="00892663" w:rsidRPr="00E455A3" w:rsidTr="00E455A3">
        <w:trPr>
          <w:trHeight w:val="20"/>
          <w:jc w:val="center"/>
        </w:trPr>
        <w:tc>
          <w:tcPr>
            <w:tcW w:w="453"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5260"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Организация питания  льготных категорий воспитанников в рамках подпрограммы "Развитие общего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392"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07</w:t>
            </w:r>
          </w:p>
        </w:tc>
        <w:tc>
          <w:tcPr>
            <w:tcW w:w="44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02</w:t>
            </w:r>
          </w:p>
        </w:tc>
        <w:tc>
          <w:tcPr>
            <w:tcW w:w="327"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01</w:t>
            </w:r>
          </w:p>
        </w:tc>
        <w:tc>
          <w:tcPr>
            <w:tcW w:w="294"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2</w:t>
            </w:r>
          </w:p>
        </w:tc>
        <w:tc>
          <w:tcPr>
            <w:tcW w:w="56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2701</w:t>
            </w:r>
          </w:p>
        </w:tc>
        <w:tc>
          <w:tcPr>
            <w:tcW w:w="88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5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2 615,1</w:t>
            </w:r>
          </w:p>
        </w:tc>
      </w:tr>
      <w:tr w:rsidR="00892663" w:rsidRPr="00E455A3" w:rsidTr="00E455A3">
        <w:trPr>
          <w:trHeight w:val="20"/>
          <w:jc w:val="center"/>
        </w:trPr>
        <w:tc>
          <w:tcPr>
            <w:tcW w:w="453"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5260" w:type="dxa"/>
            <w:tcBorders>
              <w:top w:val="nil"/>
              <w:left w:val="nil"/>
              <w:bottom w:val="single" w:sz="4" w:space="0" w:color="auto"/>
              <w:right w:val="single" w:sz="4" w:space="0" w:color="auto"/>
            </w:tcBorders>
            <w:vAlign w:val="center"/>
          </w:tcPr>
          <w:p w:rsidR="00892663" w:rsidRPr="00E455A3" w:rsidRDefault="00892663" w:rsidP="00E455A3">
            <w:pPr>
              <w:rPr>
                <w:rFonts w:ascii="Arial" w:hAnsi="Arial" w:cs="Arial"/>
                <w:sz w:val="16"/>
                <w:szCs w:val="16"/>
              </w:rPr>
            </w:pPr>
            <w:r w:rsidRPr="00E455A3">
              <w:rPr>
                <w:rFonts w:ascii="Arial" w:hAnsi="Arial" w:cs="Arial"/>
                <w:sz w:val="16"/>
                <w:szCs w:val="16"/>
              </w:rPr>
              <w:t>Субсидии бюджетным учреждениям</w:t>
            </w:r>
          </w:p>
        </w:tc>
        <w:tc>
          <w:tcPr>
            <w:tcW w:w="392"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07</w:t>
            </w:r>
          </w:p>
        </w:tc>
        <w:tc>
          <w:tcPr>
            <w:tcW w:w="44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02</w:t>
            </w:r>
          </w:p>
        </w:tc>
        <w:tc>
          <w:tcPr>
            <w:tcW w:w="327"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01</w:t>
            </w:r>
          </w:p>
        </w:tc>
        <w:tc>
          <w:tcPr>
            <w:tcW w:w="294"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2</w:t>
            </w:r>
          </w:p>
        </w:tc>
        <w:tc>
          <w:tcPr>
            <w:tcW w:w="56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2701</w:t>
            </w:r>
          </w:p>
        </w:tc>
        <w:tc>
          <w:tcPr>
            <w:tcW w:w="88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610</w:t>
            </w:r>
          </w:p>
        </w:tc>
        <w:tc>
          <w:tcPr>
            <w:tcW w:w="85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2 615,1</w:t>
            </w:r>
          </w:p>
        </w:tc>
      </w:tr>
      <w:tr w:rsidR="00892663" w:rsidRPr="00E455A3" w:rsidTr="00E455A3">
        <w:trPr>
          <w:trHeight w:val="20"/>
          <w:jc w:val="center"/>
        </w:trPr>
        <w:tc>
          <w:tcPr>
            <w:tcW w:w="453"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bCs/>
                <w:sz w:val="16"/>
                <w:szCs w:val="16"/>
              </w:rPr>
            </w:pPr>
            <w:r w:rsidRPr="00E455A3">
              <w:rPr>
                <w:rFonts w:ascii="Arial" w:hAnsi="Arial" w:cs="Arial"/>
                <w:bCs/>
                <w:sz w:val="16"/>
                <w:szCs w:val="16"/>
              </w:rPr>
              <w:t> </w:t>
            </w:r>
          </w:p>
        </w:tc>
        <w:tc>
          <w:tcPr>
            <w:tcW w:w="5260" w:type="dxa"/>
            <w:tcBorders>
              <w:top w:val="nil"/>
              <w:left w:val="nil"/>
              <w:bottom w:val="single" w:sz="4" w:space="0" w:color="auto"/>
              <w:right w:val="single" w:sz="4" w:space="0" w:color="auto"/>
            </w:tcBorders>
            <w:vAlign w:val="bottom"/>
          </w:tcPr>
          <w:p w:rsidR="00892663" w:rsidRPr="00E455A3" w:rsidRDefault="00892663" w:rsidP="00E455A3">
            <w:pPr>
              <w:jc w:val="center"/>
              <w:rPr>
                <w:rFonts w:ascii="Arial" w:hAnsi="Arial" w:cs="Arial"/>
                <w:bCs/>
                <w:sz w:val="16"/>
                <w:szCs w:val="16"/>
              </w:rPr>
            </w:pPr>
            <w:r w:rsidRPr="00E455A3">
              <w:rPr>
                <w:rFonts w:ascii="Arial" w:hAnsi="Arial" w:cs="Arial"/>
                <w:bCs/>
                <w:sz w:val="16"/>
                <w:szCs w:val="16"/>
              </w:rPr>
              <w:t>Итого:</w:t>
            </w:r>
          </w:p>
        </w:tc>
        <w:tc>
          <w:tcPr>
            <w:tcW w:w="392"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bCs/>
                <w:sz w:val="16"/>
                <w:szCs w:val="16"/>
              </w:rPr>
            </w:pPr>
            <w:r w:rsidRPr="00E455A3">
              <w:rPr>
                <w:rFonts w:ascii="Arial" w:hAnsi="Arial" w:cs="Arial"/>
                <w:bCs/>
                <w:sz w:val="16"/>
                <w:szCs w:val="16"/>
              </w:rPr>
              <w:t> </w:t>
            </w:r>
          </w:p>
        </w:tc>
        <w:tc>
          <w:tcPr>
            <w:tcW w:w="44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bCs/>
                <w:sz w:val="16"/>
                <w:szCs w:val="16"/>
              </w:rPr>
            </w:pPr>
            <w:r w:rsidRPr="00E455A3">
              <w:rPr>
                <w:rFonts w:ascii="Arial" w:hAnsi="Arial" w:cs="Arial"/>
                <w:bCs/>
                <w:sz w:val="16"/>
                <w:szCs w:val="16"/>
              </w:rPr>
              <w:t> </w:t>
            </w:r>
          </w:p>
        </w:tc>
        <w:tc>
          <w:tcPr>
            <w:tcW w:w="327"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bCs/>
                <w:sz w:val="16"/>
                <w:szCs w:val="16"/>
              </w:rPr>
            </w:pPr>
            <w:r w:rsidRPr="00E455A3">
              <w:rPr>
                <w:rFonts w:ascii="Arial" w:hAnsi="Arial" w:cs="Arial"/>
                <w:bCs/>
                <w:sz w:val="16"/>
                <w:szCs w:val="16"/>
              </w:rPr>
              <w:t> </w:t>
            </w:r>
          </w:p>
        </w:tc>
        <w:tc>
          <w:tcPr>
            <w:tcW w:w="294"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bCs/>
                <w:sz w:val="16"/>
                <w:szCs w:val="16"/>
              </w:rPr>
            </w:pPr>
            <w:r w:rsidRPr="00E455A3">
              <w:rPr>
                <w:rFonts w:ascii="Arial" w:hAnsi="Arial" w:cs="Arial"/>
                <w:bCs/>
                <w:sz w:val="16"/>
                <w:szCs w:val="16"/>
              </w:rPr>
              <w:t> </w:t>
            </w:r>
          </w:p>
        </w:tc>
        <w:tc>
          <w:tcPr>
            <w:tcW w:w="569"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bCs/>
                <w:sz w:val="16"/>
                <w:szCs w:val="16"/>
              </w:rPr>
            </w:pPr>
            <w:r w:rsidRPr="00E455A3">
              <w:rPr>
                <w:rFonts w:ascii="Arial" w:hAnsi="Arial" w:cs="Arial"/>
                <w:bCs/>
                <w:sz w:val="16"/>
                <w:szCs w:val="16"/>
              </w:rPr>
              <w:t> </w:t>
            </w:r>
          </w:p>
        </w:tc>
        <w:tc>
          <w:tcPr>
            <w:tcW w:w="88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bCs/>
                <w:sz w:val="16"/>
                <w:szCs w:val="16"/>
              </w:rPr>
            </w:pPr>
            <w:r w:rsidRPr="00E455A3">
              <w:rPr>
                <w:rFonts w:ascii="Arial" w:hAnsi="Arial" w:cs="Arial"/>
                <w:bCs/>
                <w:sz w:val="16"/>
                <w:szCs w:val="16"/>
              </w:rPr>
              <w:t> </w:t>
            </w:r>
          </w:p>
        </w:tc>
        <w:tc>
          <w:tcPr>
            <w:tcW w:w="85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bCs/>
                <w:sz w:val="16"/>
                <w:szCs w:val="16"/>
              </w:rPr>
            </w:pPr>
            <w:r w:rsidRPr="00E455A3">
              <w:rPr>
                <w:rFonts w:ascii="Arial" w:hAnsi="Arial" w:cs="Arial"/>
                <w:bCs/>
                <w:sz w:val="16"/>
                <w:szCs w:val="16"/>
              </w:rPr>
              <w:t>411 890,7</w:t>
            </w:r>
          </w:p>
        </w:tc>
      </w:tr>
    </w:tbl>
    <w:p w:rsidR="00892663" w:rsidRDefault="00892663" w:rsidP="00E455A3">
      <w:pPr>
        <w:rPr>
          <w:rFonts w:ascii="Arial" w:hAnsi="Arial" w:cs="Arial"/>
          <w:sz w:val="16"/>
          <w:szCs w:val="16"/>
          <w:lang w:eastAsia="en-US"/>
        </w:rPr>
      </w:pPr>
    </w:p>
    <w:p w:rsidR="00892663" w:rsidRPr="00E455A3" w:rsidRDefault="00892663" w:rsidP="00E455A3">
      <w:pPr>
        <w:rPr>
          <w:rFonts w:ascii="Arial" w:hAnsi="Arial" w:cs="Arial"/>
          <w:sz w:val="16"/>
          <w:szCs w:val="16"/>
          <w:lang w:eastAsia="en-US"/>
        </w:rPr>
      </w:pPr>
    </w:p>
    <w:p w:rsidR="00892663" w:rsidRPr="00E455A3" w:rsidRDefault="00892663" w:rsidP="00E455A3">
      <w:pPr>
        <w:rPr>
          <w:rFonts w:ascii="Arial" w:hAnsi="Arial" w:cs="Arial"/>
          <w:sz w:val="16"/>
          <w:szCs w:val="16"/>
          <w:lang w:eastAsia="en-US"/>
        </w:rPr>
      </w:pPr>
    </w:p>
    <w:p w:rsidR="00892663" w:rsidRPr="00E455A3" w:rsidRDefault="00892663" w:rsidP="00E455A3">
      <w:pPr>
        <w:rPr>
          <w:rFonts w:ascii="Arial" w:hAnsi="Arial" w:cs="Arial"/>
          <w:sz w:val="16"/>
          <w:szCs w:val="16"/>
          <w:lang w:eastAsia="en-US"/>
        </w:rPr>
      </w:pPr>
    </w:p>
    <w:p w:rsidR="00892663" w:rsidRPr="00E455A3" w:rsidRDefault="00892663" w:rsidP="00E455A3">
      <w:pPr>
        <w:rPr>
          <w:rFonts w:ascii="Arial" w:hAnsi="Arial" w:cs="Arial"/>
          <w:sz w:val="16"/>
          <w:szCs w:val="16"/>
          <w:lang w:eastAsia="en-US"/>
        </w:rPr>
      </w:pPr>
    </w:p>
    <w:p w:rsidR="00892663" w:rsidRDefault="00892663" w:rsidP="00E455A3">
      <w:pPr>
        <w:rPr>
          <w:rFonts w:ascii="Arial" w:hAnsi="Arial" w:cs="Arial"/>
          <w:sz w:val="16"/>
          <w:szCs w:val="16"/>
          <w:lang w:eastAsia="en-US"/>
        </w:rPr>
      </w:pPr>
    </w:p>
    <w:p w:rsidR="00892663" w:rsidRDefault="00892663" w:rsidP="00E455A3">
      <w:pPr>
        <w:jc w:val="right"/>
        <w:rPr>
          <w:rFonts w:ascii="Arial" w:hAnsi="Arial" w:cs="Arial"/>
          <w:sz w:val="16"/>
          <w:szCs w:val="16"/>
        </w:rPr>
        <w:sectPr w:rsidR="00892663" w:rsidSect="0064014E">
          <w:pgSz w:w="11906" w:h="16838"/>
          <w:pgMar w:top="1134" w:right="851" w:bottom="1134" w:left="1701" w:header="720" w:footer="720" w:gutter="0"/>
          <w:pgNumType w:start="1"/>
          <w:cols w:space="720"/>
          <w:noEndnote/>
          <w:titlePg/>
          <w:docGrid w:linePitch="326"/>
        </w:sectPr>
      </w:pPr>
    </w:p>
    <w:tbl>
      <w:tblPr>
        <w:tblW w:w="0" w:type="auto"/>
        <w:jc w:val="right"/>
        <w:tblLook w:val="0000" w:firstRow="0" w:lastRow="0" w:firstColumn="0" w:lastColumn="0" w:noHBand="0" w:noVBand="0"/>
      </w:tblPr>
      <w:tblGrid>
        <w:gridCol w:w="4735"/>
      </w:tblGrid>
      <w:tr w:rsidR="00892663" w:rsidRPr="00E455A3" w:rsidTr="00E455A3">
        <w:trPr>
          <w:trHeight w:val="20"/>
          <w:jc w:val="right"/>
        </w:trPr>
        <w:tc>
          <w:tcPr>
            <w:tcW w:w="4735" w:type="dxa"/>
            <w:tcBorders>
              <w:top w:val="nil"/>
              <w:left w:val="nil"/>
              <w:bottom w:val="nil"/>
              <w:right w:val="nil"/>
            </w:tcBorders>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lastRenderedPageBreak/>
              <w:t>Приложение 8</w:t>
            </w:r>
          </w:p>
        </w:tc>
      </w:tr>
      <w:tr w:rsidR="00892663" w:rsidRPr="00E455A3" w:rsidTr="00E455A3">
        <w:trPr>
          <w:trHeight w:val="20"/>
          <w:jc w:val="right"/>
        </w:trPr>
        <w:tc>
          <w:tcPr>
            <w:tcW w:w="4735" w:type="dxa"/>
            <w:tcBorders>
              <w:top w:val="nil"/>
              <w:left w:val="nil"/>
              <w:bottom w:val="nil"/>
              <w:right w:val="nil"/>
            </w:tcBorders>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к решению Собрания представителей Щекинского района</w:t>
            </w:r>
          </w:p>
        </w:tc>
      </w:tr>
      <w:tr w:rsidR="00892663" w:rsidRPr="00E455A3" w:rsidTr="00E455A3">
        <w:trPr>
          <w:trHeight w:val="20"/>
          <w:jc w:val="right"/>
        </w:trPr>
        <w:tc>
          <w:tcPr>
            <w:tcW w:w="4735" w:type="dxa"/>
            <w:tcBorders>
              <w:top w:val="nil"/>
              <w:left w:val="nil"/>
              <w:bottom w:val="nil"/>
              <w:right w:val="nil"/>
            </w:tcBorders>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 xml:space="preserve">"О внесении изменений в решение Собрания представителей </w:t>
            </w:r>
          </w:p>
        </w:tc>
      </w:tr>
      <w:tr w:rsidR="00892663" w:rsidRPr="00E455A3" w:rsidTr="00E455A3">
        <w:trPr>
          <w:trHeight w:val="20"/>
          <w:jc w:val="right"/>
        </w:trPr>
        <w:tc>
          <w:tcPr>
            <w:tcW w:w="4735" w:type="dxa"/>
            <w:tcBorders>
              <w:top w:val="nil"/>
              <w:left w:val="nil"/>
              <w:bottom w:val="nil"/>
              <w:right w:val="nil"/>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Щекинского района от 24.12.2014 г. №7/30</w:t>
            </w:r>
          </w:p>
        </w:tc>
      </w:tr>
      <w:tr w:rsidR="00892663" w:rsidRPr="00E455A3" w:rsidTr="00E455A3">
        <w:trPr>
          <w:trHeight w:val="20"/>
          <w:jc w:val="right"/>
        </w:trPr>
        <w:tc>
          <w:tcPr>
            <w:tcW w:w="4735" w:type="dxa"/>
            <w:tcBorders>
              <w:top w:val="nil"/>
              <w:left w:val="nil"/>
              <w:bottom w:val="nil"/>
              <w:right w:val="nil"/>
            </w:tcBorders>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"О бюджете муниципального образования Щекинский район</w:t>
            </w:r>
          </w:p>
        </w:tc>
      </w:tr>
      <w:tr w:rsidR="00892663" w:rsidRPr="00E455A3" w:rsidTr="00E455A3">
        <w:trPr>
          <w:trHeight w:val="20"/>
          <w:jc w:val="right"/>
        </w:trPr>
        <w:tc>
          <w:tcPr>
            <w:tcW w:w="4735" w:type="dxa"/>
            <w:tcBorders>
              <w:top w:val="nil"/>
              <w:left w:val="nil"/>
              <w:bottom w:val="nil"/>
              <w:right w:val="nil"/>
            </w:tcBorders>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на 2015 год и на плановый период 2016 и 2017 годов"</w:t>
            </w:r>
          </w:p>
        </w:tc>
      </w:tr>
      <w:tr w:rsidR="00892663" w:rsidRPr="00E455A3" w:rsidTr="00E455A3">
        <w:trPr>
          <w:trHeight w:val="20"/>
          <w:jc w:val="right"/>
        </w:trPr>
        <w:tc>
          <w:tcPr>
            <w:tcW w:w="4735" w:type="dxa"/>
            <w:tcBorders>
              <w:top w:val="nil"/>
              <w:left w:val="nil"/>
              <w:bottom w:val="nil"/>
              <w:right w:val="nil"/>
            </w:tcBorders>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 xml:space="preserve"> </w:t>
            </w:r>
            <w:r w:rsidR="00B86485" w:rsidRPr="00B86485">
              <w:rPr>
                <w:rFonts w:ascii="Arial" w:hAnsi="Arial" w:cs="Arial"/>
                <w:sz w:val="16"/>
                <w:szCs w:val="16"/>
              </w:rPr>
              <w:t>От 27.11.2015 г. №19/91</w:t>
            </w:r>
          </w:p>
        </w:tc>
      </w:tr>
      <w:tr w:rsidR="00892663" w:rsidRPr="00E455A3" w:rsidTr="00E455A3">
        <w:trPr>
          <w:trHeight w:val="20"/>
          <w:jc w:val="right"/>
        </w:trPr>
        <w:tc>
          <w:tcPr>
            <w:tcW w:w="4735" w:type="dxa"/>
            <w:tcBorders>
              <w:top w:val="nil"/>
              <w:left w:val="nil"/>
              <w:bottom w:val="nil"/>
              <w:right w:val="nil"/>
            </w:tcBorders>
            <w:noWrap/>
            <w:vAlign w:val="bottom"/>
          </w:tcPr>
          <w:p w:rsidR="00892663" w:rsidRPr="00E455A3" w:rsidRDefault="00892663" w:rsidP="00E455A3">
            <w:pPr>
              <w:jc w:val="right"/>
              <w:rPr>
                <w:rFonts w:ascii="Arial" w:hAnsi="Arial" w:cs="Arial"/>
                <w:sz w:val="16"/>
                <w:szCs w:val="16"/>
              </w:rPr>
            </w:pPr>
          </w:p>
        </w:tc>
      </w:tr>
      <w:tr w:rsidR="00892663" w:rsidRPr="00E455A3" w:rsidTr="00E455A3">
        <w:trPr>
          <w:trHeight w:val="20"/>
          <w:jc w:val="right"/>
        </w:trPr>
        <w:tc>
          <w:tcPr>
            <w:tcW w:w="4735" w:type="dxa"/>
            <w:tcBorders>
              <w:top w:val="nil"/>
              <w:left w:val="nil"/>
              <w:bottom w:val="nil"/>
              <w:right w:val="nil"/>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Приложение 10</w:t>
            </w:r>
          </w:p>
        </w:tc>
      </w:tr>
      <w:tr w:rsidR="00892663" w:rsidRPr="00E455A3" w:rsidTr="00E455A3">
        <w:trPr>
          <w:trHeight w:val="20"/>
          <w:jc w:val="right"/>
        </w:trPr>
        <w:tc>
          <w:tcPr>
            <w:tcW w:w="4735" w:type="dxa"/>
            <w:tcBorders>
              <w:top w:val="nil"/>
              <w:left w:val="nil"/>
              <w:bottom w:val="nil"/>
              <w:right w:val="nil"/>
            </w:tcBorders>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к решению Собрания представителей Щекинского района</w:t>
            </w:r>
          </w:p>
        </w:tc>
      </w:tr>
      <w:tr w:rsidR="00892663" w:rsidRPr="00E455A3" w:rsidTr="00E455A3">
        <w:trPr>
          <w:trHeight w:val="20"/>
          <w:jc w:val="right"/>
        </w:trPr>
        <w:tc>
          <w:tcPr>
            <w:tcW w:w="4735" w:type="dxa"/>
            <w:tcBorders>
              <w:top w:val="nil"/>
              <w:left w:val="nil"/>
              <w:bottom w:val="nil"/>
              <w:right w:val="nil"/>
            </w:tcBorders>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"О бюджете муниципального образования Щекинский район</w:t>
            </w:r>
          </w:p>
        </w:tc>
      </w:tr>
      <w:tr w:rsidR="00892663" w:rsidRPr="00E455A3" w:rsidTr="00E455A3">
        <w:trPr>
          <w:trHeight w:val="20"/>
          <w:jc w:val="right"/>
        </w:trPr>
        <w:tc>
          <w:tcPr>
            <w:tcW w:w="4735" w:type="dxa"/>
            <w:tcBorders>
              <w:top w:val="nil"/>
              <w:left w:val="nil"/>
              <w:bottom w:val="nil"/>
              <w:right w:val="nil"/>
            </w:tcBorders>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на 2015 год и на плановый период 2016 и 2017 годов"</w:t>
            </w:r>
          </w:p>
        </w:tc>
      </w:tr>
      <w:tr w:rsidR="00892663" w:rsidRPr="00E455A3" w:rsidTr="00E455A3">
        <w:trPr>
          <w:trHeight w:val="20"/>
          <w:jc w:val="right"/>
        </w:trPr>
        <w:tc>
          <w:tcPr>
            <w:tcW w:w="4735" w:type="dxa"/>
            <w:tcBorders>
              <w:top w:val="nil"/>
              <w:left w:val="nil"/>
              <w:bottom w:val="nil"/>
              <w:right w:val="nil"/>
            </w:tcBorders>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 xml:space="preserve"> от 24.12.2014 г. №7/30</w:t>
            </w:r>
          </w:p>
        </w:tc>
      </w:tr>
    </w:tbl>
    <w:p w:rsidR="00892663" w:rsidRDefault="00892663" w:rsidP="00E455A3">
      <w:pPr>
        <w:rPr>
          <w:rFonts w:ascii="Arial" w:hAnsi="Arial" w:cs="Arial"/>
          <w:sz w:val="16"/>
          <w:szCs w:val="16"/>
          <w:lang w:eastAsia="en-US"/>
        </w:rPr>
      </w:pPr>
    </w:p>
    <w:p w:rsidR="00892663" w:rsidRDefault="00892663" w:rsidP="00E455A3">
      <w:pPr>
        <w:rPr>
          <w:rFonts w:ascii="Arial" w:hAnsi="Arial" w:cs="Arial"/>
          <w:sz w:val="16"/>
          <w:szCs w:val="16"/>
          <w:lang w:eastAsia="en-US"/>
        </w:rPr>
      </w:pPr>
    </w:p>
    <w:p w:rsidR="00892663" w:rsidRDefault="00892663" w:rsidP="00E455A3">
      <w:pPr>
        <w:rPr>
          <w:rFonts w:ascii="Arial" w:hAnsi="Arial" w:cs="Arial"/>
          <w:sz w:val="16"/>
          <w:szCs w:val="16"/>
          <w:lang w:eastAsia="en-US"/>
        </w:rPr>
      </w:pPr>
    </w:p>
    <w:tbl>
      <w:tblPr>
        <w:tblW w:w="0" w:type="auto"/>
        <w:jc w:val="center"/>
        <w:tblLook w:val="0000" w:firstRow="0" w:lastRow="0" w:firstColumn="0" w:lastColumn="0" w:noHBand="0" w:noVBand="0"/>
      </w:tblPr>
      <w:tblGrid>
        <w:gridCol w:w="8580"/>
        <w:gridCol w:w="900"/>
      </w:tblGrid>
      <w:tr w:rsidR="00892663" w:rsidRPr="00E455A3" w:rsidTr="00E455A3">
        <w:trPr>
          <w:trHeight w:val="20"/>
          <w:jc w:val="center"/>
        </w:trPr>
        <w:tc>
          <w:tcPr>
            <w:tcW w:w="8580" w:type="dxa"/>
            <w:tcBorders>
              <w:top w:val="nil"/>
              <w:left w:val="nil"/>
              <w:bottom w:val="nil"/>
              <w:right w:val="nil"/>
            </w:tcBorders>
            <w:vAlign w:val="bottom"/>
          </w:tcPr>
          <w:p w:rsidR="00892663" w:rsidRPr="00E455A3" w:rsidRDefault="00892663" w:rsidP="00E455A3">
            <w:pPr>
              <w:jc w:val="center"/>
              <w:rPr>
                <w:rFonts w:ascii="Arial" w:hAnsi="Arial" w:cs="Arial"/>
                <w:bCs/>
                <w:sz w:val="16"/>
                <w:szCs w:val="16"/>
              </w:rPr>
            </w:pPr>
            <w:r w:rsidRPr="00E455A3">
              <w:rPr>
                <w:rFonts w:ascii="Arial" w:hAnsi="Arial" w:cs="Arial"/>
                <w:bCs/>
                <w:sz w:val="16"/>
                <w:szCs w:val="16"/>
              </w:rPr>
              <w:t xml:space="preserve">Перечень и объем бюджетных ассигнований на финансовое обеспечение </w:t>
            </w:r>
            <w:proofErr w:type="gramStart"/>
            <w:r w:rsidRPr="00E455A3">
              <w:rPr>
                <w:rFonts w:ascii="Arial" w:hAnsi="Arial" w:cs="Arial"/>
                <w:bCs/>
                <w:sz w:val="16"/>
                <w:szCs w:val="16"/>
              </w:rPr>
              <w:t>реализации решений Собрания представителей муниципального образования</w:t>
            </w:r>
            <w:proofErr w:type="gramEnd"/>
            <w:r w:rsidRPr="00E455A3">
              <w:rPr>
                <w:rFonts w:ascii="Arial" w:hAnsi="Arial" w:cs="Arial"/>
                <w:bCs/>
                <w:sz w:val="16"/>
                <w:szCs w:val="16"/>
              </w:rPr>
              <w:t xml:space="preserve"> Щекинский район по разделам, подразделам, целевым статьям, группам и подгруппам видов расходов классификации расходов бюджета муниципального образования Щекинский район на плановый период 2016 и 2017 годов </w:t>
            </w:r>
          </w:p>
        </w:tc>
        <w:tc>
          <w:tcPr>
            <w:tcW w:w="900" w:type="dxa"/>
            <w:tcBorders>
              <w:top w:val="nil"/>
              <w:left w:val="nil"/>
              <w:bottom w:val="nil"/>
              <w:right w:val="nil"/>
            </w:tcBorders>
            <w:vAlign w:val="bottom"/>
          </w:tcPr>
          <w:p w:rsidR="00892663" w:rsidRPr="00E455A3" w:rsidRDefault="00892663" w:rsidP="00E455A3">
            <w:pPr>
              <w:rPr>
                <w:rFonts w:ascii="Arial" w:hAnsi="Arial" w:cs="Arial"/>
                <w:sz w:val="16"/>
                <w:szCs w:val="16"/>
              </w:rPr>
            </w:pPr>
          </w:p>
        </w:tc>
      </w:tr>
    </w:tbl>
    <w:p w:rsidR="00892663" w:rsidRDefault="00892663" w:rsidP="00E455A3">
      <w:pPr>
        <w:rPr>
          <w:rFonts w:ascii="Arial" w:hAnsi="Arial" w:cs="Arial"/>
          <w:sz w:val="16"/>
          <w:szCs w:val="16"/>
          <w:lang w:eastAsia="en-US"/>
        </w:rPr>
      </w:pPr>
    </w:p>
    <w:p w:rsidR="00892663" w:rsidRDefault="00892663" w:rsidP="00E455A3">
      <w:pPr>
        <w:jc w:val="right"/>
        <w:rPr>
          <w:rFonts w:ascii="Times New Roman CYR" w:hAnsi="Times New Roman CYR" w:cs="Times New Roman CYR"/>
          <w:sz w:val="20"/>
          <w:szCs w:val="20"/>
        </w:rPr>
      </w:pPr>
      <w:proofErr w:type="spellStart"/>
      <w:r w:rsidRPr="00E455A3">
        <w:rPr>
          <w:rFonts w:ascii="Arial" w:hAnsi="Arial" w:cs="Arial"/>
          <w:sz w:val="16"/>
          <w:szCs w:val="16"/>
        </w:rPr>
        <w:t>тыс</w:t>
      </w:r>
      <w:proofErr w:type="gramStart"/>
      <w:r w:rsidRPr="00E455A3">
        <w:rPr>
          <w:rFonts w:ascii="Arial" w:hAnsi="Arial" w:cs="Arial"/>
          <w:sz w:val="16"/>
          <w:szCs w:val="16"/>
        </w:rPr>
        <w:t>.р</w:t>
      </w:r>
      <w:proofErr w:type="gramEnd"/>
      <w:r w:rsidRPr="00E455A3">
        <w:rPr>
          <w:rFonts w:ascii="Arial" w:hAnsi="Arial" w:cs="Arial"/>
          <w:sz w:val="16"/>
          <w:szCs w:val="16"/>
        </w:rPr>
        <w:t>уб</w:t>
      </w:r>
      <w:proofErr w:type="spellEnd"/>
      <w:r>
        <w:rPr>
          <w:rFonts w:ascii="Times New Roman CYR" w:hAnsi="Times New Roman CYR" w:cs="Times New Roman CYR"/>
          <w:sz w:val="20"/>
          <w:szCs w:val="20"/>
        </w:rPr>
        <w:t>.</w:t>
      </w:r>
    </w:p>
    <w:p w:rsidR="00892663" w:rsidRDefault="00892663" w:rsidP="00E455A3">
      <w:pPr>
        <w:rPr>
          <w:rFonts w:ascii="Arial" w:hAnsi="Arial" w:cs="Arial"/>
          <w:sz w:val="16"/>
          <w:szCs w:val="16"/>
          <w:lang w:eastAsia="en-US"/>
        </w:rPr>
      </w:pPr>
    </w:p>
    <w:tbl>
      <w:tblPr>
        <w:tblW w:w="0" w:type="auto"/>
        <w:jc w:val="center"/>
        <w:tblLook w:val="0000" w:firstRow="0" w:lastRow="0" w:firstColumn="0" w:lastColumn="0" w:noHBand="0" w:noVBand="0"/>
      </w:tblPr>
      <w:tblGrid>
        <w:gridCol w:w="420"/>
        <w:gridCol w:w="4358"/>
        <w:gridCol w:w="517"/>
        <w:gridCol w:w="543"/>
        <w:gridCol w:w="382"/>
        <w:gridCol w:w="299"/>
        <w:gridCol w:w="565"/>
        <w:gridCol w:w="923"/>
        <w:gridCol w:w="765"/>
        <w:gridCol w:w="798"/>
      </w:tblGrid>
      <w:tr w:rsidR="00892663" w:rsidRPr="00E455A3" w:rsidTr="00E455A3">
        <w:trPr>
          <w:trHeight w:val="20"/>
          <w:jc w:val="center"/>
        </w:trPr>
        <w:tc>
          <w:tcPr>
            <w:tcW w:w="331" w:type="dxa"/>
            <w:vMerge w:val="restart"/>
            <w:tcBorders>
              <w:top w:val="single" w:sz="4" w:space="0" w:color="auto"/>
              <w:left w:val="single" w:sz="4" w:space="0" w:color="auto"/>
              <w:bottom w:val="single" w:sz="4" w:space="0" w:color="auto"/>
              <w:right w:val="single" w:sz="4" w:space="0" w:color="auto"/>
            </w:tcBorders>
            <w:vAlign w:val="center"/>
          </w:tcPr>
          <w:p w:rsidR="00892663" w:rsidRPr="00E455A3" w:rsidRDefault="00892663" w:rsidP="00E455A3">
            <w:pPr>
              <w:jc w:val="center"/>
              <w:rPr>
                <w:rFonts w:ascii="Arial" w:hAnsi="Arial" w:cs="Arial"/>
                <w:bCs/>
                <w:sz w:val="16"/>
                <w:szCs w:val="16"/>
              </w:rPr>
            </w:pPr>
            <w:r w:rsidRPr="00E455A3">
              <w:rPr>
                <w:rFonts w:ascii="Arial" w:hAnsi="Arial" w:cs="Arial"/>
                <w:bCs/>
                <w:sz w:val="16"/>
                <w:szCs w:val="16"/>
              </w:rPr>
              <w:t xml:space="preserve">№ </w:t>
            </w:r>
            <w:proofErr w:type="gramStart"/>
            <w:r w:rsidRPr="00E455A3">
              <w:rPr>
                <w:rFonts w:ascii="Arial" w:hAnsi="Arial" w:cs="Arial"/>
                <w:bCs/>
                <w:sz w:val="16"/>
                <w:szCs w:val="16"/>
              </w:rPr>
              <w:t>п</w:t>
            </w:r>
            <w:proofErr w:type="gramEnd"/>
            <w:r w:rsidRPr="00E455A3">
              <w:rPr>
                <w:rFonts w:ascii="Arial" w:hAnsi="Arial" w:cs="Arial"/>
                <w:bCs/>
                <w:sz w:val="16"/>
                <w:szCs w:val="16"/>
              </w:rPr>
              <w:t>/п</w:t>
            </w:r>
          </w:p>
        </w:tc>
        <w:tc>
          <w:tcPr>
            <w:tcW w:w="4660" w:type="dxa"/>
            <w:vMerge w:val="restart"/>
            <w:tcBorders>
              <w:top w:val="single" w:sz="4" w:space="0" w:color="auto"/>
              <w:left w:val="single" w:sz="4" w:space="0" w:color="auto"/>
              <w:bottom w:val="single" w:sz="4" w:space="0" w:color="auto"/>
              <w:right w:val="single" w:sz="4" w:space="0" w:color="auto"/>
            </w:tcBorders>
            <w:noWrap/>
            <w:vAlign w:val="center"/>
          </w:tcPr>
          <w:p w:rsidR="00892663" w:rsidRPr="00E455A3" w:rsidRDefault="00892663" w:rsidP="00E455A3">
            <w:pPr>
              <w:jc w:val="center"/>
              <w:rPr>
                <w:rFonts w:ascii="Arial" w:hAnsi="Arial" w:cs="Arial"/>
                <w:bCs/>
                <w:sz w:val="16"/>
                <w:szCs w:val="16"/>
              </w:rPr>
            </w:pPr>
            <w:r w:rsidRPr="00E455A3">
              <w:rPr>
                <w:rFonts w:ascii="Arial" w:hAnsi="Arial" w:cs="Arial"/>
                <w:bCs/>
                <w:sz w:val="16"/>
                <w:szCs w:val="16"/>
              </w:rPr>
              <w:t xml:space="preserve">Наименование </w:t>
            </w:r>
          </w:p>
        </w:tc>
        <w:tc>
          <w:tcPr>
            <w:tcW w:w="2843" w:type="dxa"/>
            <w:gridSpan w:val="6"/>
            <w:tcBorders>
              <w:top w:val="single" w:sz="4" w:space="0" w:color="auto"/>
              <w:left w:val="nil"/>
              <w:bottom w:val="single" w:sz="4" w:space="0" w:color="auto"/>
              <w:right w:val="single" w:sz="4" w:space="0" w:color="auto"/>
            </w:tcBorders>
            <w:vAlign w:val="center"/>
          </w:tcPr>
          <w:p w:rsidR="00892663" w:rsidRPr="00E455A3" w:rsidRDefault="00892663" w:rsidP="00E455A3">
            <w:pPr>
              <w:jc w:val="center"/>
              <w:rPr>
                <w:rFonts w:ascii="Arial" w:hAnsi="Arial" w:cs="Arial"/>
                <w:bCs/>
                <w:sz w:val="16"/>
                <w:szCs w:val="16"/>
              </w:rPr>
            </w:pPr>
            <w:r w:rsidRPr="00E455A3">
              <w:rPr>
                <w:rFonts w:ascii="Arial" w:hAnsi="Arial" w:cs="Arial"/>
                <w:bCs/>
                <w:sz w:val="16"/>
                <w:szCs w:val="16"/>
              </w:rPr>
              <w:t>К О Д                                                  функциональной классификации</w:t>
            </w:r>
          </w:p>
        </w:tc>
        <w:tc>
          <w:tcPr>
            <w:tcW w:w="805" w:type="dxa"/>
            <w:vMerge w:val="restart"/>
            <w:tcBorders>
              <w:top w:val="single" w:sz="4" w:space="0" w:color="auto"/>
              <w:left w:val="single" w:sz="4" w:space="0" w:color="auto"/>
              <w:bottom w:val="single" w:sz="4" w:space="0" w:color="auto"/>
              <w:right w:val="single" w:sz="4" w:space="0" w:color="auto"/>
            </w:tcBorders>
            <w:vAlign w:val="center"/>
          </w:tcPr>
          <w:p w:rsidR="00892663" w:rsidRPr="00E455A3" w:rsidRDefault="00892663" w:rsidP="00E455A3">
            <w:pPr>
              <w:jc w:val="center"/>
              <w:rPr>
                <w:rFonts w:ascii="Arial" w:hAnsi="Arial" w:cs="Arial"/>
                <w:bCs/>
                <w:sz w:val="16"/>
                <w:szCs w:val="16"/>
              </w:rPr>
            </w:pPr>
            <w:r w:rsidRPr="00E455A3">
              <w:rPr>
                <w:rFonts w:ascii="Arial" w:hAnsi="Arial" w:cs="Arial"/>
                <w:bCs/>
                <w:sz w:val="16"/>
                <w:szCs w:val="16"/>
              </w:rPr>
              <w:t xml:space="preserve"> Сумма </w:t>
            </w:r>
            <w:r w:rsidRPr="00E455A3">
              <w:rPr>
                <w:rFonts w:ascii="Arial" w:hAnsi="Arial" w:cs="Arial"/>
                <w:bCs/>
                <w:sz w:val="16"/>
                <w:szCs w:val="16"/>
              </w:rPr>
              <w:br/>
              <w:t xml:space="preserve">на 2016 год </w:t>
            </w:r>
          </w:p>
        </w:tc>
        <w:tc>
          <w:tcPr>
            <w:tcW w:w="841" w:type="dxa"/>
            <w:vMerge w:val="restart"/>
            <w:tcBorders>
              <w:top w:val="single" w:sz="4" w:space="0" w:color="auto"/>
              <w:left w:val="single" w:sz="4" w:space="0" w:color="auto"/>
              <w:bottom w:val="single" w:sz="4" w:space="0" w:color="auto"/>
              <w:right w:val="single" w:sz="4" w:space="0" w:color="auto"/>
            </w:tcBorders>
            <w:vAlign w:val="center"/>
          </w:tcPr>
          <w:p w:rsidR="00892663" w:rsidRPr="00E455A3" w:rsidRDefault="00892663" w:rsidP="00E455A3">
            <w:pPr>
              <w:jc w:val="center"/>
              <w:rPr>
                <w:rFonts w:ascii="Arial" w:hAnsi="Arial" w:cs="Arial"/>
                <w:bCs/>
                <w:sz w:val="16"/>
                <w:szCs w:val="16"/>
              </w:rPr>
            </w:pPr>
            <w:r w:rsidRPr="00E455A3">
              <w:rPr>
                <w:rFonts w:ascii="Arial" w:hAnsi="Arial" w:cs="Arial"/>
                <w:bCs/>
                <w:sz w:val="16"/>
                <w:szCs w:val="16"/>
              </w:rPr>
              <w:t xml:space="preserve"> Сумма </w:t>
            </w:r>
            <w:r w:rsidRPr="00E455A3">
              <w:rPr>
                <w:rFonts w:ascii="Arial" w:hAnsi="Arial" w:cs="Arial"/>
                <w:bCs/>
                <w:sz w:val="16"/>
                <w:szCs w:val="16"/>
              </w:rPr>
              <w:br/>
              <w:t xml:space="preserve">на 2017 год </w:t>
            </w:r>
          </w:p>
        </w:tc>
      </w:tr>
      <w:tr w:rsidR="00892663" w:rsidRPr="00E455A3" w:rsidTr="00E455A3">
        <w:trPr>
          <w:trHeight w:val="20"/>
          <w:jc w:val="center"/>
        </w:trPr>
        <w:tc>
          <w:tcPr>
            <w:tcW w:w="331" w:type="dxa"/>
            <w:vMerge/>
            <w:tcBorders>
              <w:top w:val="single" w:sz="4" w:space="0" w:color="auto"/>
              <w:left w:val="single" w:sz="4" w:space="0" w:color="auto"/>
              <w:bottom w:val="single" w:sz="4" w:space="0" w:color="auto"/>
              <w:right w:val="single" w:sz="4" w:space="0" w:color="auto"/>
            </w:tcBorders>
            <w:vAlign w:val="center"/>
          </w:tcPr>
          <w:p w:rsidR="00892663" w:rsidRPr="00E455A3" w:rsidRDefault="00892663" w:rsidP="00E455A3">
            <w:pPr>
              <w:rPr>
                <w:rFonts w:ascii="Arial" w:hAnsi="Arial" w:cs="Arial"/>
                <w:bCs/>
                <w:sz w:val="16"/>
                <w:szCs w:val="16"/>
              </w:rPr>
            </w:pPr>
          </w:p>
        </w:tc>
        <w:tc>
          <w:tcPr>
            <w:tcW w:w="4660" w:type="dxa"/>
            <w:vMerge/>
            <w:tcBorders>
              <w:top w:val="single" w:sz="4" w:space="0" w:color="auto"/>
              <w:left w:val="single" w:sz="4" w:space="0" w:color="auto"/>
              <w:bottom w:val="single" w:sz="4" w:space="0" w:color="auto"/>
              <w:right w:val="single" w:sz="4" w:space="0" w:color="auto"/>
            </w:tcBorders>
            <w:vAlign w:val="center"/>
          </w:tcPr>
          <w:p w:rsidR="00892663" w:rsidRPr="00E455A3" w:rsidRDefault="00892663" w:rsidP="00E455A3">
            <w:pPr>
              <w:rPr>
                <w:rFonts w:ascii="Arial" w:hAnsi="Arial" w:cs="Arial"/>
                <w:bCs/>
                <w:sz w:val="16"/>
                <w:szCs w:val="16"/>
              </w:rPr>
            </w:pPr>
          </w:p>
        </w:tc>
        <w:tc>
          <w:tcPr>
            <w:tcW w:w="363" w:type="dxa"/>
            <w:tcBorders>
              <w:top w:val="nil"/>
              <w:left w:val="nil"/>
              <w:bottom w:val="single" w:sz="4" w:space="0" w:color="auto"/>
              <w:right w:val="single" w:sz="4" w:space="0" w:color="auto"/>
            </w:tcBorders>
            <w:vAlign w:val="center"/>
          </w:tcPr>
          <w:p w:rsidR="00892663" w:rsidRPr="00E455A3" w:rsidRDefault="00892663" w:rsidP="00E455A3">
            <w:pPr>
              <w:jc w:val="center"/>
              <w:rPr>
                <w:rFonts w:ascii="Arial" w:hAnsi="Arial" w:cs="Arial"/>
                <w:bCs/>
                <w:sz w:val="16"/>
                <w:szCs w:val="16"/>
              </w:rPr>
            </w:pPr>
            <w:proofErr w:type="gramStart"/>
            <w:r w:rsidRPr="00E455A3">
              <w:rPr>
                <w:rFonts w:ascii="Arial" w:hAnsi="Arial" w:cs="Arial"/>
                <w:bCs/>
                <w:sz w:val="16"/>
                <w:szCs w:val="16"/>
              </w:rPr>
              <w:t>Раз-дел</w:t>
            </w:r>
            <w:proofErr w:type="gramEnd"/>
          </w:p>
        </w:tc>
        <w:tc>
          <w:tcPr>
            <w:tcW w:w="412" w:type="dxa"/>
            <w:tcBorders>
              <w:top w:val="nil"/>
              <w:left w:val="nil"/>
              <w:bottom w:val="single" w:sz="4" w:space="0" w:color="auto"/>
              <w:right w:val="single" w:sz="4" w:space="0" w:color="auto"/>
            </w:tcBorders>
            <w:vAlign w:val="center"/>
          </w:tcPr>
          <w:p w:rsidR="00892663" w:rsidRPr="00E455A3" w:rsidRDefault="00892663" w:rsidP="00E455A3">
            <w:pPr>
              <w:jc w:val="center"/>
              <w:rPr>
                <w:rFonts w:ascii="Arial" w:hAnsi="Arial" w:cs="Arial"/>
                <w:bCs/>
                <w:sz w:val="16"/>
                <w:szCs w:val="16"/>
              </w:rPr>
            </w:pPr>
            <w:r w:rsidRPr="00E455A3">
              <w:rPr>
                <w:rFonts w:ascii="Arial" w:hAnsi="Arial" w:cs="Arial"/>
                <w:bCs/>
                <w:sz w:val="16"/>
                <w:szCs w:val="16"/>
              </w:rPr>
              <w:t>Под-раз-дел</w:t>
            </w:r>
          </w:p>
        </w:tc>
        <w:tc>
          <w:tcPr>
            <w:tcW w:w="1183" w:type="dxa"/>
            <w:gridSpan w:val="3"/>
            <w:tcBorders>
              <w:top w:val="single" w:sz="4" w:space="0" w:color="auto"/>
              <w:left w:val="nil"/>
              <w:bottom w:val="single" w:sz="4" w:space="0" w:color="auto"/>
              <w:right w:val="single" w:sz="4" w:space="0" w:color="000000"/>
            </w:tcBorders>
            <w:vAlign w:val="center"/>
          </w:tcPr>
          <w:p w:rsidR="00892663" w:rsidRPr="00E455A3" w:rsidRDefault="00892663" w:rsidP="00E455A3">
            <w:pPr>
              <w:jc w:val="center"/>
              <w:rPr>
                <w:rFonts w:ascii="Arial" w:hAnsi="Arial" w:cs="Arial"/>
                <w:bCs/>
                <w:sz w:val="16"/>
                <w:szCs w:val="16"/>
              </w:rPr>
            </w:pPr>
            <w:r w:rsidRPr="00E455A3">
              <w:rPr>
                <w:rFonts w:ascii="Arial" w:hAnsi="Arial" w:cs="Arial"/>
                <w:bCs/>
                <w:sz w:val="16"/>
                <w:szCs w:val="16"/>
              </w:rPr>
              <w:t>целевая статья</w:t>
            </w:r>
          </w:p>
        </w:tc>
        <w:tc>
          <w:tcPr>
            <w:tcW w:w="885" w:type="dxa"/>
            <w:tcBorders>
              <w:top w:val="nil"/>
              <w:left w:val="nil"/>
              <w:bottom w:val="single" w:sz="4" w:space="0" w:color="auto"/>
              <w:right w:val="single" w:sz="4" w:space="0" w:color="auto"/>
            </w:tcBorders>
            <w:vAlign w:val="center"/>
          </w:tcPr>
          <w:p w:rsidR="00892663" w:rsidRPr="00E455A3" w:rsidRDefault="00892663" w:rsidP="00E455A3">
            <w:pPr>
              <w:jc w:val="center"/>
              <w:rPr>
                <w:rFonts w:ascii="Arial" w:hAnsi="Arial" w:cs="Arial"/>
                <w:bCs/>
                <w:sz w:val="16"/>
                <w:szCs w:val="16"/>
              </w:rPr>
            </w:pPr>
            <w:r w:rsidRPr="00E455A3">
              <w:rPr>
                <w:rFonts w:ascii="Arial" w:hAnsi="Arial" w:cs="Arial"/>
                <w:bCs/>
                <w:sz w:val="16"/>
                <w:szCs w:val="16"/>
              </w:rPr>
              <w:t>Группа, подгруппа видов  расходов</w:t>
            </w:r>
          </w:p>
        </w:tc>
        <w:tc>
          <w:tcPr>
            <w:tcW w:w="805" w:type="dxa"/>
            <w:vMerge/>
            <w:tcBorders>
              <w:top w:val="single" w:sz="4" w:space="0" w:color="auto"/>
              <w:left w:val="single" w:sz="4" w:space="0" w:color="auto"/>
              <w:bottom w:val="single" w:sz="4" w:space="0" w:color="auto"/>
              <w:right w:val="single" w:sz="4" w:space="0" w:color="auto"/>
            </w:tcBorders>
            <w:vAlign w:val="center"/>
          </w:tcPr>
          <w:p w:rsidR="00892663" w:rsidRPr="00E455A3" w:rsidRDefault="00892663" w:rsidP="00E455A3">
            <w:pPr>
              <w:rPr>
                <w:rFonts w:ascii="Arial" w:hAnsi="Arial" w:cs="Arial"/>
                <w:bCs/>
                <w:sz w:val="16"/>
                <w:szCs w:val="16"/>
              </w:rPr>
            </w:pPr>
          </w:p>
        </w:tc>
        <w:tc>
          <w:tcPr>
            <w:tcW w:w="841" w:type="dxa"/>
            <w:vMerge/>
            <w:tcBorders>
              <w:top w:val="single" w:sz="4" w:space="0" w:color="auto"/>
              <w:left w:val="single" w:sz="4" w:space="0" w:color="auto"/>
              <w:bottom w:val="single" w:sz="4" w:space="0" w:color="auto"/>
              <w:right w:val="single" w:sz="4" w:space="0" w:color="auto"/>
            </w:tcBorders>
            <w:vAlign w:val="center"/>
          </w:tcPr>
          <w:p w:rsidR="00892663" w:rsidRPr="00E455A3" w:rsidRDefault="00892663" w:rsidP="00E455A3">
            <w:pPr>
              <w:rPr>
                <w:rFonts w:ascii="Arial" w:hAnsi="Arial" w:cs="Arial"/>
                <w:bCs/>
                <w:sz w:val="16"/>
                <w:szCs w:val="16"/>
              </w:rPr>
            </w:pPr>
          </w:p>
        </w:tc>
      </w:tr>
      <w:tr w:rsidR="00892663" w:rsidRPr="00E455A3" w:rsidTr="00E455A3">
        <w:trPr>
          <w:trHeight w:val="20"/>
          <w:jc w:val="center"/>
        </w:trPr>
        <w:tc>
          <w:tcPr>
            <w:tcW w:w="331"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bCs/>
                <w:sz w:val="16"/>
                <w:szCs w:val="16"/>
              </w:rPr>
            </w:pPr>
            <w:r w:rsidRPr="00E455A3">
              <w:rPr>
                <w:rFonts w:ascii="Arial" w:hAnsi="Arial" w:cs="Arial"/>
                <w:bCs/>
                <w:sz w:val="16"/>
                <w:szCs w:val="16"/>
              </w:rPr>
              <w:t>1</w:t>
            </w:r>
          </w:p>
        </w:tc>
        <w:tc>
          <w:tcPr>
            <w:tcW w:w="4660"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rPr>
                <w:rFonts w:ascii="Arial" w:hAnsi="Arial" w:cs="Arial"/>
                <w:bCs/>
                <w:sz w:val="16"/>
                <w:szCs w:val="16"/>
              </w:rPr>
            </w:pPr>
            <w:r w:rsidRPr="00E455A3">
              <w:rPr>
                <w:rFonts w:ascii="Arial" w:hAnsi="Arial" w:cs="Arial"/>
                <w:bCs/>
                <w:sz w:val="16"/>
                <w:szCs w:val="16"/>
              </w:rPr>
              <w:t>Решение Собрания представителей Щекинского района от 20.06.2007 г. №28/289 "Об утверждении Положения "О порядке присвоения звания "Почетный гражданин Щекинского района"</w:t>
            </w:r>
          </w:p>
        </w:tc>
        <w:tc>
          <w:tcPr>
            <w:tcW w:w="363" w:type="dxa"/>
            <w:tcBorders>
              <w:top w:val="nil"/>
              <w:left w:val="nil"/>
              <w:bottom w:val="single" w:sz="4" w:space="0" w:color="auto"/>
              <w:right w:val="single" w:sz="4" w:space="0" w:color="auto"/>
            </w:tcBorders>
            <w:noWrap/>
            <w:vAlign w:val="bottom"/>
          </w:tcPr>
          <w:p w:rsidR="00892663" w:rsidRPr="00E455A3" w:rsidRDefault="00892663" w:rsidP="00E455A3">
            <w:pPr>
              <w:rPr>
                <w:rFonts w:ascii="Arial" w:hAnsi="Arial" w:cs="Arial"/>
                <w:bCs/>
                <w:sz w:val="16"/>
                <w:szCs w:val="16"/>
              </w:rPr>
            </w:pPr>
            <w:r w:rsidRPr="00E455A3">
              <w:rPr>
                <w:rFonts w:ascii="Arial" w:hAnsi="Arial" w:cs="Arial"/>
                <w:bCs/>
                <w:sz w:val="16"/>
                <w:szCs w:val="16"/>
              </w:rPr>
              <w:t> </w:t>
            </w:r>
          </w:p>
        </w:tc>
        <w:tc>
          <w:tcPr>
            <w:tcW w:w="412" w:type="dxa"/>
            <w:tcBorders>
              <w:top w:val="nil"/>
              <w:left w:val="nil"/>
              <w:bottom w:val="single" w:sz="4" w:space="0" w:color="auto"/>
              <w:right w:val="single" w:sz="4" w:space="0" w:color="auto"/>
            </w:tcBorders>
            <w:noWrap/>
            <w:vAlign w:val="bottom"/>
          </w:tcPr>
          <w:p w:rsidR="00892663" w:rsidRPr="00E455A3" w:rsidRDefault="00892663" w:rsidP="00E455A3">
            <w:pPr>
              <w:rPr>
                <w:rFonts w:ascii="Arial" w:hAnsi="Arial" w:cs="Arial"/>
                <w:bCs/>
                <w:sz w:val="16"/>
                <w:szCs w:val="16"/>
              </w:rPr>
            </w:pPr>
            <w:r w:rsidRPr="00E455A3">
              <w:rPr>
                <w:rFonts w:ascii="Arial" w:hAnsi="Arial" w:cs="Arial"/>
                <w:bCs/>
                <w:sz w:val="16"/>
                <w:szCs w:val="16"/>
              </w:rPr>
              <w:t> </w:t>
            </w:r>
          </w:p>
        </w:tc>
        <w:tc>
          <w:tcPr>
            <w:tcW w:w="326" w:type="dxa"/>
            <w:tcBorders>
              <w:top w:val="nil"/>
              <w:left w:val="nil"/>
              <w:bottom w:val="single" w:sz="4" w:space="0" w:color="auto"/>
              <w:right w:val="nil"/>
            </w:tcBorders>
            <w:noWrap/>
            <w:vAlign w:val="bottom"/>
          </w:tcPr>
          <w:p w:rsidR="00892663" w:rsidRPr="00E455A3" w:rsidRDefault="00892663" w:rsidP="00E455A3">
            <w:pPr>
              <w:rPr>
                <w:rFonts w:ascii="Arial" w:hAnsi="Arial" w:cs="Arial"/>
                <w:bCs/>
                <w:sz w:val="16"/>
                <w:szCs w:val="16"/>
              </w:rPr>
            </w:pPr>
            <w:r w:rsidRPr="00E455A3">
              <w:rPr>
                <w:rFonts w:ascii="Arial" w:hAnsi="Arial" w:cs="Arial"/>
                <w:bCs/>
                <w:sz w:val="16"/>
                <w:szCs w:val="16"/>
              </w:rPr>
              <w:t> </w:t>
            </w:r>
          </w:p>
        </w:tc>
        <w:tc>
          <w:tcPr>
            <w:tcW w:w="266" w:type="dxa"/>
            <w:tcBorders>
              <w:top w:val="nil"/>
              <w:left w:val="nil"/>
              <w:bottom w:val="single" w:sz="4" w:space="0" w:color="auto"/>
              <w:right w:val="nil"/>
            </w:tcBorders>
            <w:noWrap/>
            <w:vAlign w:val="bottom"/>
          </w:tcPr>
          <w:p w:rsidR="00892663" w:rsidRPr="00E455A3" w:rsidRDefault="00892663" w:rsidP="00E455A3">
            <w:pPr>
              <w:rPr>
                <w:rFonts w:ascii="Arial" w:hAnsi="Arial" w:cs="Arial"/>
                <w:bCs/>
                <w:sz w:val="16"/>
                <w:szCs w:val="16"/>
              </w:rPr>
            </w:pPr>
            <w:r w:rsidRPr="00E455A3">
              <w:rPr>
                <w:rFonts w:ascii="Arial" w:hAnsi="Arial" w:cs="Arial"/>
                <w:bCs/>
                <w:sz w:val="16"/>
                <w:szCs w:val="16"/>
              </w:rPr>
              <w:t> </w:t>
            </w:r>
          </w:p>
        </w:tc>
        <w:tc>
          <w:tcPr>
            <w:tcW w:w="591" w:type="dxa"/>
            <w:tcBorders>
              <w:top w:val="nil"/>
              <w:left w:val="nil"/>
              <w:bottom w:val="single" w:sz="4" w:space="0" w:color="auto"/>
              <w:right w:val="single" w:sz="4" w:space="0" w:color="auto"/>
            </w:tcBorders>
            <w:noWrap/>
            <w:vAlign w:val="bottom"/>
          </w:tcPr>
          <w:p w:rsidR="00892663" w:rsidRPr="00E455A3" w:rsidRDefault="00892663" w:rsidP="00E455A3">
            <w:pPr>
              <w:rPr>
                <w:rFonts w:ascii="Arial" w:hAnsi="Arial" w:cs="Arial"/>
                <w:bCs/>
                <w:sz w:val="16"/>
                <w:szCs w:val="16"/>
              </w:rPr>
            </w:pPr>
            <w:r w:rsidRPr="00E455A3">
              <w:rPr>
                <w:rFonts w:ascii="Arial" w:hAnsi="Arial" w:cs="Arial"/>
                <w:bCs/>
                <w:sz w:val="16"/>
                <w:szCs w:val="16"/>
              </w:rPr>
              <w:t> </w:t>
            </w:r>
          </w:p>
        </w:tc>
        <w:tc>
          <w:tcPr>
            <w:tcW w:w="885" w:type="dxa"/>
            <w:tcBorders>
              <w:top w:val="nil"/>
              <w:left w:val="nil"/>
              <w:bottom w:val="single" w:sz="4" w:space="0" w:color="auto"/>
              <w:right w:val="single" w:sz="4" w:space="0" w:color="auto"/>
            </w:tcBorders>
            <w:noWrap/>
            <w:vAlign w:val="bottom"/>
          </w:tcPr>
          <w:p w:rsidR="00892663" w:rsidRPr="00E455A3" w:rsidRDefault="00892663" w:rsidP="00E455A3">
            <w:pPr>
              <w:rPr>
                <w:rFonts w:ascii="Arial" w:hAnsi="Arial" w:cs="Arial"/>
                <w:bCs/>
                <w:sz w:val="16"/>
                <w:szCs w:val="16"/>
              </w:rPr>
            </w:pPr>
            <w:r w:rsidRPr="00E455A3">
              <w:rPr>
                <w:rFonts w:ascii="Arial" w:hAnsi="Arial" w:cs="Arial"/>
                <w:bCs/>
                <w:sz w:val="16"/>
                <w:szCs w:val="16"/>
              </w:rPr>
              <w:t> </w:t>
            </w:r>
          </w:p>
        </w:tc>
        <w:tc>
          <w:tcPr>
            <w:tcW w:w="805" w:type="dxa"/>
            <w:tcBorders>
              <w:top w:val="nil"/>
              <w:left w:val="nil"/>
              <w:bottom w:val="single" w:sz="4" w:space="0" w:color="auto"/>
              <w:right w:val="single" w:sz="4" w:space="0" w:color="auto"/>
            </w:tcBorders>
            <w:noWrap/>
            <w:vAlign w:val="bottom"/>
          </w:tcPr>
          <w:p w:rsidR="00892663" w:rsidRPr="00E455A3" w:rsidRDefault="00892663" w:rsidP="00E455A3">
            <w:pPr>
              <w:jc w:val="right"/>
              <w:rPr>
                <w:rFonts w:ascii="Arial" w:hAnsi="Arial" w:cs="Arial"/>
                <w:bCs/>
                <w:sz w:val="16"/>
                <w:szCs w:val="16"/>
              </w:rPr>
            </w:pPr>
            <w:r w:rsidRPr="00E455A3">
              <w:rPr>
                <w:rFonts w:ascii="Arial" w:hAnsi="Arial" w:cs="Arial"/>
                <w:bCs/>
                <w:sz w:val="16"/>
                <w:szCs w:val="16"/>
              </w:rPr>
              <w:t>102,5</w:t>
            </w:r>
          </w:p>
        </w:tc>
        <w:tc>
          <w:tcPr>
            <w:tcW w:w="841" w:type="dxa"/>
            <w:tcBorders>
              <w:top w:val="nil"/>
              <w:left w:val="nil"/>
              <w:bottom w:val="single" w:sz="4" w:space="0" w:color="auto"/>
              <w:right w:val="single" w:sz="4" w:space="0" w:color="auto"/>
            </w:tcBorders>
            <w:noWrap/>
            <w:vAlign w:val="bottom"/>
          </w:tcPr>
          <w:p w:rsidR="00892663" w:rsidRPr="00E455A3" w:rsidRDefault="00892663" w:rsidP="00E455A3">
            <w:pPr>
              <w:jc w:val="right"/>
              <w:rPr>
                <w:rFonts w:ascii="Arial" w:hAnsi="Arial" w:cs="Arial"/>
                <w:bCs/>
                <w:sz w:val="16"/>
                <w:szCs w:val="16"/>
              </w:rPr>
            </w:pPr>
            <w:r w:rsidRPr="00E455A3">
              <w:rPr>
                <w:rFonts w:ascii="Arial" w:hAnsi="Arial" w:cs="Arial"/>
                <w:bCs/>
                <w:sz w:val="16"/>
                <w:szCs w:val="16"/>
              </w:rPr>
              <w:t>108,6</w:t>
            </w:r>
          </w:p>
        </w:tc>
      </w:tr>
      <w:tr w:rsidR="00892663" w:rsidRPr="00E455A3" w:rsidTr="00E455A3">
        <w:trPr>
          <w:trHeight w:val="20"/>
          <w:jc w:val="center"/>
        </w:trPr>
        <w:tc>
          <w:tcPr>
            <w:tcW w:w="331"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bCs/>
                <w:sz w:val="16"/>
                <w:szCs w:val="16"/>
              </w:rPr>
            </w:pPr>
            <w:r w:rsidRPr="00E455A3">
              <w:rPr>
                <w:rFonts w:ascii="Arial" w:hAnsi="Arial" w:cs="Arial"/>
                <w:bCs/>
                <w:sz w:val="16"/>
                <w:szCs w:val="16"/>
              </w:rPr>
              <w:t> </w:t>
            </w:r>
          </w:p>
        </w:tc>
        <w:tc>
          <w:tcPr>
            <w:tcW w:w="4660"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СОЦИАЛЬНАЯ ПОЛИТИКА</w:t>
            </w:r>
          </w:p>
        </w:tc>
        <w:tc>
          <w:tcPr>
            <w:tcW w:w="363"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10</w:t>
            </w:r>
          </w:p>
        </w:tc>
        <w:tc>
          <w:tcPr>
            <w:tcW w:w="412" w:type="dxa"/>
            <w:tcBorders>
              <w:top w:val="nil"/>
              <w:left w:val="nil"/>
              <w:bottom w:val="single" w:sz="4" w:space="0" w:color="auto"/>
              <w:right w:val="single" w:sz="4" w:space="0" w:color="auto"/>
            </w:tcBorders>
            <w:noWrap/>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 </w:t>
            </w:r>
          </w:p>
        </w:tc>
        <w:tc>
          <w:tcPr>
            <w:tcW w:w="326" w:type="dxa"/>
            <w:tcBorders>
              <w:top w:val="nil"/>
              <w:left w:val="nil"/>
              <w:bottom w:val="single" w:sz="4" w:space="0" w:color="auto"/>
              <w:right w:val="nil"/>
            </w:tcBorders>
            <w:noWrap/>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 </w:t>
            </w:r>
          </w:p>
        </w:tc>
        <w:tc>
          <w:tcPr>
            <w:tcW w:w="266" w:type="dxa"/>
            <w:tcBorders>
              <w:top w:val="nil"/>
              <w:left w:val="nil"/>
              <w:bottom w:val="single" w:sz="4" w:space="0" w:color="auto"/>
              <w:right w:val="nil"/>
            </w:tcBorders>
            <w:noWrap/>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 </w:t>
            </w:r>
          </w:p>
        </w:tc>
        <w:tc>
          <w:tcPr>
            <w:tcW w:w="591" w:type="dxa"/>
            <w:tcBorders>
              <w:top w:val="nil"/>
              <w:left w:val="nil"/>
              <w:bottom w:val="single" w:sz="4" w:space="0" w:color="auto"/>
              <w:right w:val="single" w:sz="4" w:space="0" w:color="auto"/>
            </w:tcBorders>
            <w:noWrap/>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 </w:t>
            </w:r>
          </w:p>
        </w:tc>
        <w:tc>
          <w:tcPr>
            <w:tcW w:w="885" w:type="dxa"/>
            <w:tcBorders>
              <w:top w:val="nil"/>
              <w:left w:val="nil"/>
              <w:bottom w:val="single" w:sz="4" w:space="0" w:color="auto"/>
              <w:right w:val="single" w:sz="4" w:space="0" w:color="auto"/>
            </w:tcBorders>
            <w:noWrap/>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 </w:t>
            </w:r>
          </w:p>
        </w:tc>
        <w:tc>
          <w:tcPr>
            <w:tcW w:w="805" w:type="dxa"/>
            <w:tcBorders>
              <w:top w:val="nil"/>
              <w:left w:val="nil"/>
              <w:bottom w:val="single" w:sz="4" w:space="0" w:color="auto"/>
              <w:right w:val="single" w:sz="4" w:space="0" w:color="auto"/>
            </w:tcBorders>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102,5</w:t>
            </w:r>
          </w:p>
        </w:tc>
        <w:tc>
          <w:tcPr>
            <w:tcW w:w="841" w:type="dxa"/>
            <w:tcBorders>
              <w:top w:val="nil"/>
              <w:left w:val="nil"/>
              <w:bottom w:val="single" w:sz="4" w:space="0" w:color="auto"/>
              <w:right w:val="single" w:sz="4" w:space="0" w:color="auto"/>
            </w:tcBorders>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108,6</w:t>
            </w:r>
          </w:p>
        </w:tc>
      </w:tr>
      <w:tr w:rsidR="00892663" w:rsidRPr="00E455A3" w:rsidTr="00E455A3">
        <w:trPr>
          <w:trHeight w:val="20"/>
          <w:jc w:val="center"/>
        </w:trPr>
        <w:tc>
          <w:tcPr>
            <w:tcW w:w="331"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bCs/>
                <w:sz w:val="16"/>
                <w:szCs w:val="16"/>
              </w:rPr>
            </w:pPr>
            <w:r w:rsidRPr="00E455A3">
              <w:rPr>
                <w:rFonts w:ascii="Arial" w:hAnsi="Arial" w:cs="Arial"/>
                <w:bCs/>
                <w:sz w:val="16"/>
                <w:szCs w:val="16"/>
              </w:rPr>
              <w:t> </w:t>
            </w:r>
          </w:p>
        </w:tc>
        <w:tc>
          <w:tcPr>
            <w:tcW w:w="4660"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Социальное обеспечение населения</w:t>
            </w:r>
          </w:p>
        </w:tc>
        <w:tc>
          <w:tcPr>
            <w:tcW w:w="363"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10</w:t>
            </w:r>
          </w:p>
        </w:tc>
        <w:tc>
          <w:tcPr>
            <w:tcW w:w="412"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03</w:t>
            </w:r>
          </w:p>
        </w:tc>
        <w:tc>
          <w:tcPr>
            <w:tcW w:w="32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26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59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8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0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102,5</w:t>
            </w:r>
          </w:p>
        </w:tc>
        <w:tc>
          <w:tcPr>
            <w:tcW w:w="84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108,6</w:t>
            </w:r>
          </w:p>
        </w:tc>
      </w:tr>
      <w:tr w:rsidR="00892663" w:rsidRPr="00E455A3" w:rsidTr="00E455A3">
        <w:trPr>
          <w:trHeight w:val="20"/>
          <w:jc w:val="center"/>
        </w:trPr>
        <w:tc>
          <w:tcPr>
            <w:tcW w:w="331"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bCs/>
                <w:sz w:val="16"/>
                <w:szCs w:val="16"/>
              </w:rPr>
            </w:pPr>
            <w:r w:rsidRPr="00E455A3">
              <w:rPr>
                <w:rFonts w:ascii="Arial" w:hAnsi="Arial" w:cs="Arial"/>
                <w:bCs/>
                <w:sz w:val="16"/>
                <w:szCs w:val="16"/>
              </w:rPr>
              <w:t> </w:t>
            </w:r>
          </w:p>
        </w:tc>
        <w:tc>
          <w:tcPr>
            <w:tcW w:w="4660"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363"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10</w:t>
            </w:r>
          </w:p>
        </w:tc>
        <w:tc>
          <w:tcPr>
            <w:tcW w:w="412"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03</w:t>
            </w:r>
          </w:p>
        </w:tc>
        <w:tc>
          <w:tcPr>
            <w:tcW w:w="32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04</w:t>
            </w:r>
          </w:p>
        </w:tc>
        <w:tc>
          <w:tcPr>
            <w:tcW w:w="26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w:t>
            </w:r>
          </w:p>
        </w:tc>
        <w:tc>
          <w:tcPr>
            <w:tcW w:w="59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0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102,5</w:t>
            </w:r>
          </w:p>
        </w:tc>
        <w:tc>
          <w:tcPr>
            <w:tcW w:w="84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108,6</w:t>
            </w:r>
          </w:p>
        </w:tc>
      </w:tr>
      <w:tr w:rsidR="00892663" w:rsidRPr="00E455A3" w:rsidTr="00E455A3">
        <w:trPr>
          <w:trHeight w:val="20"/>
          <w:jc w:val="center"/>
        </w:trPr>
        <w:tc>
          <w:tcPr>
            <w:tcW w:w="331"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bCs/>
                <w:sz w:val="16"/>
                <w:szCs w:val="16"/>
              </w:rPr>
            </w:pPr>
            <w:r w:rsidRPr="00E455A3">
              <w:rPr>
                <w:rFonts w:ascii="Arial" w:hAnsi="Arial" w:cs="Arial"/>
                <w:bCs/>
                <w:sz w:val="16"/>
                <w:szCs w:val="16"/>
              </w:rPr>
              <w:t> </w:t>
            </w:r>
          </w:p>
        </w:tc>
        <w:tc>
          <w:tcPr>
            <w:tcW w:w="4660"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Подпрограмма "Социальная поддержка отдельных категорий населения" муниципальной программы муниципального образования Щекинский район "Социальная поддержка населения в муниципальном образовании Щекинский район"</w:t>
            </w:r>
          </w:p>
        </w:tc>
        <w:tc>
          <w:tcPr>
            <w:tcW w:w="363"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10</w:t>
            </w:r>
          </w:p>
        </w:tc>
        <w:tc>
          <w:tcPr>
            <w:tcW w:w="412"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03</w:t>
            </w:r>
          </w:p>
        </w:tc>
        <w:tc>
          <w:tcPr>
            <w:tcW w:w="32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04</w:t>
            </w:r>
          </w:p>
        </w:tc>
        <w:tc>
          <w:tcPr>
            <w:tcW w:w="26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1</w:t>
            </w:r>
          </w:p>
        </w:tc>
        <w:tc>
          <w:tcPr>
            <w:tcW w:w="59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0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102,5</w:t>
            </w:r>
          </w:p>
        </w:tc>
        <w:tc>
          <w:tcPr>
            <w:tcW w:w="84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108,6</w:t>
            </w:r>
          </w:p>
        </w:tc>
      </w:tr>
      <w:tr w:rsidR="00892663" w:rsidRPr="00E455A3" w:rsidTr="00E455A3">
        <w:trPr>
          <w:trHeight w:val="20"/>
          <w:jc w:val="center"/>
        </w:trPr>
        <w:tc>
          <w:tcPr>
            <w:tcW w:w="331"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bCs/>
                <w:sz w:val="16"/>
                <w:szCs w:val="16"/>
              </w:rPr>
            </w:pPr>
            <w:r w:rsidRPr="00E455A3">
              <w:rPr>
                <w:rFonts w:ascii="Arial" w:hAnsi="Arial" w:cs="Arial"/>
                <w:bCs/>
                <w:sz w:val="16"/>
                <w:szCs w:val="16"/>
              </w:rPr>
              <w:t> </w:t>
            </w:r>
          </w:p>
        </w:tc>
        <w:tc>
          <w:tcPr>
            <w:tcW w:w="4660"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Выплаты гражданам, которым присвоено звание "Почетный гражданин Щекинского района", в рамках подпрограммы "Социальная поддержка отдельных категорий населения" муниципальной программы муниципального образования Щекинский район "Социальная поддержка населения в муниципальном образовании Щекинский район"</w:t>
            </w:r>
          </w:p>
        </w:tc>
        <w:tc>
          <w:tcPr>
            <w:tcW w:w="363"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10</w:t>
            </w:r>
          </w:p>
        </w:tc>
        <w:tc>
          <w:tcPr>
            <w:tcW w:w="412"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03</w:t>
            </w:r>
          </w:p>
        </w:tc>
        <w:tc>
          <w:tcPr>
            <w:tcW w:w="32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04</w:t>
            </w:r>
          </w:p>
        </w:tc>
        <w:tc>
          <w:tcPr>
            <w:tcW w:w="26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1</w:t>
            </w:r>
          </w:p>
        </w:tc>
        <w:tc>
          <w:tcPr>
            <w:tcW w:w="59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2712</w:t>
            </w:r>
          </w:p>
        </w:tc>
        <w:tc>
          <w:tcPr>
            <w:tcW w:w="88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0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102,5</w:t>
            </w:r>
          </w:p>
        </w:tc>
        <w:tc>
          <w:tcPr>
            <w:tcW w:w="84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108,6</w:t>
            </w:r>
          </w:p>
        </w:tc>
      </w:tr>
      <w:tr w:rsidR="00892663" w:rsidRPr="00E455A3" w:rsidTr="00E455A3">
        <w:trPr>
          <w:trHeight w:val="20"/>
          <w:jc w:val="center"/>
        </w:trPr>
        <w:tc>
          <w:tcPr>
            <w:tcW w:w="331"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bCs/>
                <w:sz w:val="16"/>
                <w:szCs w:val="16"/>
              </w:rPr>
            </w:pPr>
            <w:r w:rsidRPr="00E455A3">
              <w:rPr>
                <w:rFonts w:ascii="Arial" w:hAnsi="Arial" w:cs="Arial"/>
                <w:bCs/>
                <w:sz w:val="16"/>
                <w:szCs w:val="16"/>
              </w:rPr>
              <w:t> </w:t>
            </w:r>
          </w:p>
        </w:tc>
        <w:tc>
          <w:tcPr>
            <w:tcW w:w="4660" w:type="dxa"/>
            <w:tcBorders>
              <w:top w:val="nil"/>
              <w:left w:val="nil"/>
              <w:bottom w:val="single" w:sz="4" w:space="0" w:color="auto"/>
              <w:right w:val="single" w:sz="4" w:space="0" w:color="auto"/>
            </w:tcBorders>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Публичные нормативные социальные выплаты гражданам</w:t>
            </w:r>
          </w:p>
        </w:tc>
        <w:tc>
          <w:tcPr>
            <w:tcW w:w="363"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10</w:t>
            </w:r>
          </w:p>
        </w:tc>
        <w:tc>
          <w:tcPr>
            <w:tcW w:w="412"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03</w:t>
            </w:r>
          </w:p>
        </w:tc>
        <w:tc>
          <w:tcPr>
            <w:tcW w:w="32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04</w:t>
            </w:r>
          </w:p>
        </w:tc>
        <w:tc>
          <w:tcPr>
            <w:tcW w:w="26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1</w:t>
            </w:r>
          </w:p>
        </w:tc>
        <w:tc>
          <w:tcPr>
            <w:tcW w:w="59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2712</w:t>
            </w:r>
          </w:p>
        </w:tc>
        <w:tc>
          <w:tcPr>
            <w:tcW w:w="88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310</w:t>
            </w:r>
          </w:p>
        </w:tc>
        <w:tc>
          <w:tcPr>
            <w:tcW w:w="80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102,5</w:t>
            </w:r>
          </w:p>
        </w:tc>
        <w:tc>
          <w:tcPr>
            <w:tcW w:w="84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108,6</w:t>
            </w:r>
          </w:p>
        </w:tc>
      </w:tr>
      <w:tr w:rsidR="00892663" w:rsidRPr="00E455A3" w:rsidTr="00E455A3">
        <w:trPr>
          <w:trHeight w:val="20"/>
          <w:jc w:val="center"/>
        </w:trPr>
        <w:tc>
          <w:tcPr>
            <w:tcW w:w="331"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bCs/>
                <w:sz w:val="16"/>
                <w:szCs w:val="16"/>
              </w:rPr>
            </w:pPr>
            <w:r w:rsidRPr="00E455A3">
              <w:rPr>
                <w:rFonts w:ascii="Arial" w:hAnsi="Arial" w:cs="Arial"/>
                <w:bCs/>
                <w:sz w:val="16"/>
                <w:szCs w:val="16"/>
              </w:rPr>
              <w:t>2</w:t>
            </w:r>
          </w:p>
        </w:tc>
        <w:tc>
          <w:tcPr>
            <w:tcW w:w="4660"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rPr>
                <w:rFonts w:ascii="Arial" w:hAnsi="Arial" w:cs="Arial"/>
                <w:bCs/>
                <w:sz w:val="16"/>
                <w:szCs w:val="16"/>
              </w:rPr>
            </w:pPr>
            <w:r w:rsidRPr="00E455A3">
              <w:rPr>
                <w:rFonts w:ascii="Arial" w:hAnsi="Arial" w:cs="Arial"/>
                <w:bCs/>
                <w:sz w:val="16"/>
                <w:szCs w:val="16"/>
              </w:rPr>
              <w:t>Решение Собрания представителей Щекинского района от 24.11.2010 г. №23/221 "Об утверждении Положения "О представительских расходах органов местного самоуправления Щекинского района"</w:t>
            </w:r>
          </w:p>
        </w:tc>
        <w:tc>
          <w:tcPr>
            <w:tcW w:w="363"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412"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32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26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59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8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0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bCs/>
                <w:sz w:val="16"/>
                <w:szCs w:val="16"/>
              </w:rPr>
            </w:pPr>
            <w:r w:rsidRPr="00E455A3">
              <w:rPr>
                <w:rFonts w:ascii="Arial" w:hAnsi="Arial" w:cs="Arial"/>
                <w:bCs/>
                <w:sz w:val="16"/>
                <w:szCs w:val="16"/>
              </w:rPr>
              <w:t>343,0</w:t>
            </w:r>
          </w:p>
        </w:tc>
        <w:tc>
          <w:tcPr>
            <w:tcW w:w="84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bCs/>
                <w:sz w:val="16"/>
                <w:szCs w:val="16"/>
              </w:rPr>
            </w:pPr>
            <w:r w:rsidRPr="00E455A3">
              <w:rPr>
                <w:rFonts w:ascii="Arial" w:hAnsi="Arial" w:cs="Arial"/>
                <w:bCs/>
                <w:sz w:val="16"/>
                <w:szCs w:val="16"/>
              </w:rPr>
              <w:t>343,0</w:t>
            </w:r>
          </w:p>
        </w:tc>
      </w:tr>
      <w:tr w:rsidR="00892663" w:rsidRPr="00E455A3" w:rsidTr="00E455A3">
        <w:trPr>
          <w:trHeight w:val="20"/>
          <w:jc w:val="center"/>
        </w:trPr>
        <w:tc>
          <w:tcPr>
            <w:tcW w:w="331"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bCs/>
                <w:sz w:val="16"/>
                <w:szCs w:val="16"/>
              </w:rPr>
            </w:pPr>
            <w:r w:rsidRPr="00E455A3">
              <w:rPr>
                <w:rFonts w:ascii="Arial" w:hAnsi="Arial" w:cs="Arial"/>
                <w:bCs/>
                <w:sz w:val="16"/>
                <w:szCs w:val="16"/>
              </w:rPr>
              <w:t> </w:t>
            </w:r>
          </w:p>
        </w:tc>
        <w:tc>
          <w:tcPr>
            <w:tcW w:w="4660"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ОБЩЕГОСУДАРСТВЕННЫЕ ВОПРОСЫ</w:t>
            </w:r>
          </w:p>
        </w:tc>
        <w:tc>
          <w:tcPr>
            <w:tcW w:w="363"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01</w:t>
            </w:r>
          </w:p>
        </w:tc>
        <w:tc>
          <w:tcPr>
            <w:tcW w:w="412"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32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26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59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8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0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343,0</w:t>
            </w:r>
          </w:p>
        </w:tc>
        <w:tc>
          <w:tcPr>
            <w:tcW w:w="84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343,0</w:t>
            </w:r>
          </w:p>
        </w:tc>
      </w:tr>
      <w:tr w:rsidR="00892663" w:rsidRPr="00E455A3" w:rsidTr="00E455A3">
        <w:trPr>
          <w:trHeight w:val="20"/>
          <w:jc w:val="center"/>
        </w:trPr>
        <w:tc>
          <w:tcPr>
            <w:tcW w:w="331"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bCs/>
                <w:sz w:val="16"/>
                <w:szCs w:val="16"/>
              </w:rPr>
            </w:pPr>
            <w:r w:rsidRPr="00E455A3">
              <w:rPr>
                <w:rFonts w:ascii="Arial" w:hAnsi="Arial" w:cs="Arial"/>
                <w:bCs/>
                <w:sz w:val="16"/>
                <w:szCs w:val="16"/>
              </w:rPr>
              <w:t> </w:t>
            </w:r>
          </w:p>
        </w:tc>
        <w:tc>
          <w:tcPr>
            <w:tcW w:w="4660"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Другие общегосударственные вопросы</w:t>
            </w:r>
          </w:p>
        </w:tc>
        <w:tc>
          <w:tcPr>
            <w:tcW w:w="363"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01</w:t>
            </w:r>
          </w:p>
        </w:tc>
        <w:tc>
          <w:tcPr>
            <w:tcW w:w="412"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13</w:t>
            </w:r>
          </w:p>
        </w:tc>
        <w:tc>
          <w:tcPr>
            <w:tcW w:w="32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26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59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8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0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343,0</w:t>
            </w:r>
          </w:p>
        </w:tc>
        <w:tc>
          <w:tcPr>
            <w:tcW w:w="84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343,0</w:t>
            </w:r>
          </w:p>
        </w:tc>
      </w:tr>
      <w:tr w:rsidR="00892663" w:rsidRPr="00E455A3" w:rsidTr="00E455A3">
        <w:trPr>
          <w:trHeight w:val="20"/>
          <w:jc w:val="center"/>
        </w:trPr>
        <w:tc>
          <w:tcPr>
            <w:tcW w:w="331"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bCs/>
                <w:sz w:val="16"/>
                <w:szCs w:val="16"/>
              </w:rPr>
            </w:pPr>
            <w:r w:rsidRPr="00E455A3">
              <w:rPr>
                <w:rFonts w:ascii="Arial" w:hAnsi="Arial" w:cs="Arial"/>
                <w:bCs/>
                <w:sz w:val="16"/>
                <w:szCs w:val="16"/>
              </w:rPr>
              <w:t> </w:t>
            </w:r>
          </w:p>
        </w:tc>
        <w:tc>
          <w:tcPr>
            <w:tcW w:w="4660"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 xml:space="preserve">Представительские расходы </w:t>
            </w:r>
          </w:p>
        </w:tc>
        <w:tc>
          <w:tcPr>
            <w:tcW w:w="363"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01</w:t>
            </w:r>
          </w:p>
        </w:tc>
        <w:tc>
          <w:tcPr>
            <w:tcW w:w="412"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13</w:t>
            </w:r>
          </w:p>
        </w:tc>
        <w:tc>
          <w:tcPr>
            <w:tcW w:w="32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82</w:t>
            </w:r>
          </w:p>
        </w:tc>
        <w:tc>
          <w:tcPr>
            <w:tcW w:w="26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3</w:t>
            </w:r>
          </w:p>
        </w:tc>
        <w:tc>
          <w:tcPr>
            <w:tcW w:w="591"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0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343,0</w:t>
            </w:r>
          </w:p>
        </w:tc>
        <w:tc>
          <w:tcPr>
            <w:tcW w:w="84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343,0</w:t>
            </w:r>
          </w:p>
        </w:tc>
      </w:tr>
      <w:tr w:rsidR="00892663" w:rsidRPr="00E455A3" w:rsidTr="00E455A3">
        <w:trPr>
          <w:trHeight w:val="20"/>
          <w:jc w:val="center"/>
        </w:trPr>
        <w:tc>
          <w:tcPr>
            <w:tcW w:w="331"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bCs/>
                <w:sz w:val="16"/>
                <w:szCs w:val="16"/>
              </w:rPr>
            </w:pPr>
            <w:r w:rsidRPr="00E455A3">
              <w:rPr>
                <w:rFonts w:ascii="Arial" w:hAnsi="Arial" w:cs="Arial"/>
                <w:bCs/>
                <w:sz w:val="16"/>
                <w:szCs w:val="16"/>
              </w:rPr>
              <w:t> </w:t>
            </w:r>
          </w:p>
        </w:tc>
        <w:tc>
          <w:tcPr>
            <w:tcW w:w="4660"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Представительские расходы в рамках непрограммного направления деятельности "Собрание представителей Щекинского района"</w:t>
            </w:r>
          </w:p>
        </w:tc>
        <w:tc>
          <w:tcPr>
            <w:tcW w:w="363"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01</w:t>
            </w:r>
          </w:p>
        </w:tc>
        <w:tc>
          <w:tcPr>
            <w:tcW w:w="412"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13</w:t>
            </w:r>
          </w:p>
        </w:tc>
        <w:tc>
          <w:tcPr>
            <w:tcW w:w="32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82</w:t>
            </w:r>
          </w:p>
        </w:tc>
        <w:tc>
          <w:tcPr>
            <w:tcW w:w="26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3</w:t>
            </w:r>
          </w:p>
        </w:tc>
        <w:tc>
          <w:tcPr>
            <w:tcW w:w="59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2625</w:t>
            </w:r>
          </w:p>
        </w:tc>
        <w:tc>
          <w:tcPr>
            <w:tcW w:w="88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0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343,0</w:t>
            </w:r>
          </w:p>
        </w:tc>
        <w:tc>
          <w:tcPr>
            <w:tcW w:w="84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343,0</w:t>
            </w:r>
          </w:p>
        </w:tc>
      </w:tr>
      <w:tr w:rsidR="00892663" w:rsidRPr="00E455A3" w:rsidTr="00E455A3">
        <w:trPr>
          <w:trHeight w:val="20"/>
          <w:jc w:val="center"/>
        </w:trPr>
        <w:tc>
          <w:tcPr>
            <w:tcW w:w="331"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bCs/>
                <w:sz w:val="16"/>
                <w:szCs w:val="16"/>
              </w:rPr>
            </w:pPr>
            <w:r w:rsidRPr="00E455A3">
              <w:rPr>
                <w:rFonts w:ascii="Arial" w:hAnsi="Arial" w:cs="Arial"/>
                <w:bCs/>
                <w:sz w:val="16"/>
                <w:szCs w:val="16"/>
              </w:rPr>
              <w:t> </w:t>
            </w:r>
          </w:p>
        </w:tc>
        <w:tc>
          <w:tcPr>
            <w:tcW w:w="4660" w:type="dxa"/>
            <w:tcBorders>
              <w:top w:val="nil"/>
              <w:left w:val="nil"/>
              <w:bottom w:val="single" w:sz="4" w:space="0" w:color="auto"/>
              <w:right w:val="single" w:sz="4" w:space="0" w:color="auto"/>
            </w:tcBorders>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Иные закупки товаров, работ и услуг для обеспечения государственных (муниципальных) нужд</w:t>
            </w:r>
          </w:p>
        </w:tc>
        <w:tc>
          <w:tcPr>
            <w:tcW w:w="363"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01</w:t>
            </w:r>
          </w:p>
        </w:tc>
        <w:tc>
          <w:tcPr>
            <w:tcW w:w="412"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13</w:t>
            </w:r>
          </w:p>
        </w:tc>
        <w:tc>
          <w:tcPr>
            <w:tcW w:w="32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82</w:t>
            </w:r>
          </w:p>
        </w:tc>
        <w:tc>
          <w:tcPr>
            <w:tcW w:w="26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3</w:t>
            </w:r>
          </w:p>
        </w:tc>
        <w:tc>
          <w:tcPr>
            <w:tcW w:w="59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2625</w:t>
            </w:r>
          </w:p>
        </w:tc>
        <w:tc>
          <w:tcPr>
            <w:tcW w:w="88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240</w:t>
            </w:r>
          </w:p>
        </w:tc>
        <w:tc>
          <w:tcPr>
            <w:tcW w:w="80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343,0</w:t>
            </w:r>
          </w:p>
        </w:tc>
        <w:tc>
          <w:tcPr>
            <w:tcW w:w="84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343,0</w:t>
            </w:r>
          </w:p>
        </w:tc>
      </w:tr>
      <w:tr w:rsidR="00892663" w:rsidRPr="00E455A3" w:rsidTr="00E455A3">
        <w:trPr>
          <w:trHeight w:val="20"/>
          <w:jc w:val="center"/>
        </w:trPr>
        <w:tc>
          <w:tcPr>
            <w:tcW w:w="331"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bCs/>
                <w:sz w:val="16"/>
                <w:szCs w:val="16"/>
              </w:rPr>
            </w:pPr>
            <w:r w:rsidRPr="00E455A3">
              <w:rPr>
                <w:rFonts w:ascii="Arial" w:hAnsi="Arial" w:cs="Arial"/>
                <w:bCs/>
                <w:sz w:val="16"/>
                <w:szCs w:val="16"/>
              </w:rPr>
              <w:t>3</w:t>
            </w:r>
          </w:p>
        </w:tc>
        <w:tc>
          <w:tcPr>
            <w:tcW w:w="4660" w:type="dxa"/>
            <w:tcBorders>
              <w:top w:val="nil"/>
              <w:left w:val="nil"/>
              <w:bottom w:val="single" w:sz="4" w:space="0" w:color="auto"/>
              <w:right w:val="single" w:sz="4" w:space="0" w:color="auto"/>
            </w:tcBorders>
            <w:vAlign w:val="bottom"/>
          </w:tcPr>
          <w:p w:rsidR="00892663" w:rsidRPr="00E455A3" w:rsidRDefault="00892663" w:rsidP="00E455A3">
            <w:pPr>
              <w:rPr>
                <w:rFonts w:ascii="Arial" w:hAnsi="Arial" w:cs="Arial"/>
                <w:bCs/>
                <w:sz w:val="16"/>
                <w:szCs w:val="16"/>
              </w:rPr>
            </w:pPr>
            <w:r w:rsidRPr="00E455A3">
              <w:rPr>
                <w:rFonts w:ascii="Arial" w:hAnsi="Arial" w:cs="Arial"/>
                <w:bCs/>
                <w:sz w:val="16"/>
                <w:szCs w:val="16"/>
              </w:rPr>
              <w:t>Решение Собрания представителей Щекинского района от 26.02.2013 г. №48/531 "Об утверждении положения о порядке материально - технического и организационного обеспечения деятельности  органов местного самоуправления Щекинского района"</w:t>
            </w:r>
          </w:p>
        </w:tc>
        <w:tc>
          <w:tcPr>
            <w:tcW w:w="363" w:type="dxa"/>
            <w:tcBorders>
              <w:top w:val="nil"/>
              <w:left w:val="nil"/>
              <w:bottom w:val="single" w:sz="4" w:space="0" w:color="auto"/>
              <w:right w:val="single" w:sz="4" w:space="0" w:color="auto"/>
            </w:tcBorders>
            <w:noWrap/>
            <w:vAlign w:val="bottom"/>
          </w:tcPr>
          <w:p w:rsidR="00892663" w:rsidRPr="00E455A3" w:rsidRDefault="00892663" w:rsidP="00E455A3">
            <w:pPr>
              <w:rPr>
                <w:rFonts w:ascii="Arial" w:hAnsi="Arial" w:cs="Arial"/>
                <w:bCs/>
                <w:sz w:val="16"/>
                <w:szCs w:val="16"/>
              </w:rPr>
            </w:pPr>
            <w:r w:rsidRPr="00E455A3">
              <w:rPr>
                <w:rFonts w:ascii="Arial" w:hAnsi="Arial" w:cs="Arial"/>
                <w:bCs/>
                <w:sz w:val="16"/>
                <w:szCs w:val="16"/>
              </w:rPr>
              <w:t> </w:t>
            </w:r>
          </w:p>
        </w:tc>
        <w:tc>
          <w:tcPr>
            <w:tcW w:w="412" w:type="dxa"/>
            <w:tcBorders>
              <w:top w:val="nil"/>
              <w:left w:val="nil"/>
              <w:bottom w:val="single" w:sz="4" w:space="0" w:color="auto"/>
              <w:right w:val="single" w:sz="4" w:space="0" w:color="auto"/>
            </w:tcBorders>
            <w:noWrap/>
            <w:vAlign w:val="bottom"/>
          </w:tcPr>
          <w:p w:rsidR="00892663" w:rsidRPr="00E455A3" w:rsidRDefault="00892663" w:rsidP="00E455A3">
            <w:pPr>
              <w:rPr>
                <w:rFonts w:ascii="Arial" w:hAnsi="Arial" w:cs="Arial"/>
                <w:bCs/>
                <w:sz w:val="16"/>
                <w:szCs w:val="16"/>
              </w:rPr>
            </w:pPr>
            <w:r w:rsidRPr="00E455A3">
              <w:rPr>
                <w:rFonts w:ascii="Arial" w:hAnsi="Arial" w:cs="Arial"/>
                <w:bCs/>
                <w:sz w:val="16"/>
                <w:szCs w:val="16"/>
              </w:rPr>
              <w:t> </w:t>
            </w:r>
          </w:p>
        </w:tc>
        <w:tc>
          <w:tcPr>
            <w:tcW w:w="326" w:type="dxa"/>
            <w:tcBorders>
              <w:top w:val="nil"/>
              <w:left w:val="nil"/>
              <w:bottom w:val="single" w:sz="4" w:space="0" w:color="auto"/>
              <w:right w:val="nil"/>
            </w:tcBorders>
            <w:noWrap/>
            <w:vAlign w:val="bottom"/>
          </w:tcPr>
          <w:p w:rsidR="00892663" w:rsidRPr="00E455A3" w:rsidRDefault="00892663" w:rsidP="00E455A3">
            <w:pPr>
              <w:rPr>
                <w:rFonts w:ascii="Arial" w:hAnsi="Arial" w:cs="Arial"/>
                <w:bCs/>
                <w:sz w:val="16"/>
                <w:szCs w:val="16"/>
              </w:rPr>
            </w:pPr>
            <w:r w:rsidRPr="00E455A3">
              <w:rPr>
                <w:rFonts w:ascii="Arial" w:hAnsi="Arial" w:cs="Arial"/>
                <w:bCs/>
                <w:sz w:val="16"/>
                <w:szCs w:val="16"/>
              </w:rPr>
              <w:t> </w:t>
            </w:r>
          </w:p>
        </w:tc>
        <w:tc>
          <w:tcPr>
            <w:tcW w:w="266" w:type="dxa"/>
            <w:tcBorders>
              <w:top w:val="nil"/>
              <w:left w:val="nil"/>
              <w:bottom w:val="single" w:sz="4" w:space="0" w:color="auto"/>
              <w:right w:val="nil"/>
            </w:tcBorders>
            <w:noWrap/>
            <w:vAlign w:val="bottom"/>
          </w:tcPr>
          <w:p w:rsidR="00892663" w:rsidRPr="00E455A3" w:rsidRDefault="00892663" w:rsidP="00E455A3">
            <w:pPr>
              <w:rPr>
                <w:rFonts w:ascii="Arial" w:hAnsi="Arial" w:cs="Arial"/>
                <w:bCs/>
                <w:sz w:val="16"/>
                <w:szCs w:val="16"/>
              </w:rPr>
            </w:pPr>
            <w:r w:rsidRPr="00E455A3">
              <w:rPr>
                <w:rFonts w:ascii="Arial" w:hAnsi="Arial" w:cs="Arial"/>
                <w:bCs/>
                <w:sz w:val="16"/>
                <w:szCs w:val="16"/>
              </w:rPr>
              <w:t> </w:t>
            </w:r>
          </w:p>
        </w:tc>
        <w:tc>
          <w:tcPr>
            <w:tcW w:w="591" w:type="dxa"/>
            <w:tcBorders>
              <w:top w:val="nil"/>
              <w:left w:val="nil"/>
              <w:bottom w:val="single" w:sz="4" w:space="0" w:color="auto"/>
              <w:right w:val="single" w:sz="4" w:space="0" w:color="auto"/>
            </w:tcBorders>
            <w:noWrap/>
            <w:vAlign w:val="bottom"/>
          </w:tcPr>
          <w:p w:rsidR="00892663" w:rsidRPr="00E455A3" w:rsidRDefault="00892663" w:rsidP="00E455A3">
            <w:pPr>
              <w:rPr>
                <w:rFonts w:ascii="Arial" w:hAnsi="Arial" w:cs="Arial"/>
                <w:bCs/>
                <w:sz w:val="16"/>
                <w:szCs w:val="16"/>
              </w:rPr>
            </w:pPr>
            <w:r w:rsidRPr="00E455A3">
              <w:rPr>
                <w:rFonts w:ascii="Arial" w:hAnsi="Arial" w:cs="Arial"/>
                <w:bCs/>
                <w:sz w:val="16"/>
                <w:szCs w:val="16"/>
              </w:rPr>
              <w:t> </w:t>
            </w:r>
          </w:p>
        </w:tc>
        <w:tc>
          <w:tcPr>
            <w:tcW w:w="885" w:type="dxa"/>
            <w:tcBorders>
              <w:top w:val="nil"/>
              <w:left w:val="nil"/>
              <w:bottom w:val="single" w:sz="4" w:space="0" w:color="auto"/>
              <w:right w:val="single" w:sz="4" w:space="0" w:color="auto"/>
            </w:tcBorders>
            <w:noWrap/>
            <w:vAlign w:val="bottom"/>
          </w:tcPr>
          <w:p w:rsidR="00892663" w:rsidRPr="00E455A3" w:rsidRDefault="00892663" w:rsidP="00E455A3">
            <w:pPr>
              <w:rPr>
                <w:rFonts w:ascii="Arial" w:hAnsi="Arial" w:cs="Arial"/>
                <w:bCs/>
                <w:sz w:val="16"/>
                <w:szCs w:val="16"/>
              </w:rPr>
            </w:pPr>
            <w:r w:rsidRPr="00E455A3">
              <w:rPr>
                <w:rFonts w:ascii="Arial" w:hAnsi="Arial" w:cs="Arial"/>
                <w:bCs/>
                <w:sz w:val="16"/>
                <w:szCs w:val="16"/>
              </w:rPr>
              <w:t> </w:t>
            </w:r>
          </w:p>
        </w:tc>
        <w:tc>
          <w:tcPr>
            <w:tcW w:w="805" w:type="dxa"/>
            <w:tcBorders>
              <w:top w:val="nil"/>
              <w:left w:val="nil"/>
              <w:bottom w:val="single" w:sz="4" w:space="0" w:color="auto"/>
              <w:right w:val="single" w:sz="4" w:space="0" w:color="auto"/>
            </w:tcBorders>
            <w:noWrap/>
            <w:vAlign w:val="bottom"/>
          </w:tcPr>
          <w:p w:rsidR="00892663" w:rsidRPr="00E455A3" w:rsidRDefault="00892663" w:rsidP="00E455A3">
            <w:pPr>
              <w:jc w:val="right"/>
              <w:rPr>
                <w:rFonts w:ascii="Arial" w:hAnsi="Arial" w:cs="Arial"/>
                <w:bCs/>
                <w:sz w:val="16"/>
                <w:szCs w:val="16"/>
              </w:rPr>
            </w:pPr>
            <w:r w:rsidRPr="00E455A3">
              <w:rPr>
                <w:rFonts w:ascii="Arial" w:hAnsi="Arial" w:cs="Arial"/>
                <w:bCs/>
                <w:sz w:val="16"/>
                <w:szCs w:val="16"/>
              </w:rPr>
              <w:t>85 315,3</w:t>
            </w:r>
          </w:p>
        </w:tc>
        <w:tc>
          <w:tcPr>
            <w:tcW w:w="841" w:type="dxa"/>
            <w:tcBorders>
              <w:top w:val="nil"/>
              <w:left w:val="nil"/>
              <w:bottom w:val="single" w:sz="4" w:space="0" w:color="auto"/>
              <w:right w:val="single" w:sz="4" w:space="0" w:color="auto"/>
            </w:tcBorders>
            <w:noWrap/>
            <w:vAlign w:val="bottom"/>
          </w:tcPr>
          <w:p w:rsidR="00892663" w:rsidRPr="00E455A3" w:rsidRDefault="00892663" w:rsidP="00E455A3">
            <w:pPr>
              <w:jc w:val="right"/>
              <w:rPr>
                <w:rFonts w:ascii="Arial" w:hAnsi="Arial" w:cs="Arial"/>
                <w:bCs/>
                <w:sz w:val="16"/>
                <w:szCs w:val="16"/>
              </w:rPr>
            </w:pPr>
            <w:r w:rsidRPr="00E455A3">
              <w:rPr>
                <w:rFonts w:ascii="Arial" w:hAnsi="Arial" w:cs="Arial"/>
                <w:bCs/>
                <w:sz w:val="16"/>
                <w:szCs w:val="16"/>
              </w:rPr>
              <w:t>85 316,3</w:t>
            </w:r>
          </w:p>
        </w:tc>
      </w:tr>
      <w:tr w:rsidR="00892663" w:rsidRPr="00E455A3" w:rsidTr="00E455A3">
        <w:trPr>
          <w:trHeight w:val="20"/>
          <w:jc w:val="center"/>
        </w:trPr>
        <w:tc>
          <w:tcPr>
            <w:tcW w:w="331"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4660"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ОБЩЕГОСУДАРСТВЕННЫЕ ВОПРОСЫ</w:t>
            </w:r>
          </w:p>
        </w:tc>
        <w:tc>
          <w:tcPr>
            <w:tcW w:w="363"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01</w:t>
            </w:r>
          </w:p>
        </w:tc>
        <w:tc>
          <w:tcPr>
            <w:tcW w:w="412"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xml:space="preserve">  </w:t>
            </w:r>
          </w:p>
        </w:tc>
        <w:tc>
          <w:tcPr>
            <w:tcW w:w="326" w:type="dxa"/>
            <w:tcBorders>
              <w:top w:val="nil"/>
              <w:left w:val="nil"/>
              <w:bottom w:val="single" w:sz="4" w:space="0" w:color="auto"/>
              <w:right w:val="nil"/>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xml:space="preserve">        </w:t>
            </w:r>
          </w:p>
        </w:tc>
        <w:tc>
          <w:tcPr>
            <w:tcW w:w="26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59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8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0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74 923,9</w:t>
            </w:r>
          </w:p>
        </w:tc>
        <w:tc>
          <w:tcPr>
            <w:tcW w:w="84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74 924,9</w:t>
            </w:r>
          </w:p>
        </w:tc>
      </w:tr>
      <w:tr w:rsidR="00892663" w:rsidRPr="00E455A3" w:rsidTr="00E455A3">
        <w:trPr>
          <w:trHeight w:val="20"/>
          <w:jc w:val="center"/>
        </w:trPr>
        <w:tc>
          <w:tcPr>
            <w:tcW w:w="331"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4660"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 xml:space="preserve">Функционирование законодательных (представительных) органов государственной власти и </w:t>
            </w:r>
            <w:r w:rsidRPr="00E455A3">
              <w:rPr>
                <w:rFonts w:ascii="Arial" w:hAnsi="Arial" w:cs="Arial"/>
                <w:sz w:val="16"/>
                <w:szCs w:val="16"/>
              </w:rPr>
              <w:lastRenderedPageBreak/>
              <w:t>представительных органов муниципальных образований</w:t>
            </w:r>
          </w:p>
        </w:tc>
        <w:tc>
          <w:tcPr>
            <w:tcW w:w="363"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lastRenderedPageBreak/>
              <w:t>01</w:t>
            </w:r>
          </w:p>
        </w:tc>
        <w:tc>
          <w:tcPr>
            <w:tcW w:w="412"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03</w:t>
            </w:r>
          </w:p>
        </w:tc>
        <w:tc>
          <w:tcPr>
            <w:tcW w:w="32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26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59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8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0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3 804,5</w:t>
            </w:r>
          </w:p>
        </w:tc>
        <w:tc>
          <w:tcPr>
            <w:tcW w:w="84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3 804,5</w:t>
            </w:r>
          </w:p>
        </w:tc>
      </w:tr>
      <w:tr w:rsidR="00892663" w:rsidRPr="00E455A3" w:rsidTr="00E455A3">
        <w:trPr>
          <w:trHeight w:val="20"/>
          <w:jc w:val="center"/>
        </w:trPr>
        <w:tc>
          <w:tcPr>
            <w:tcW w:w="331"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lastRenderedPageBreak/>
              <w:t> </w:t>
            </w:r>
          </w:p>
        </w:tc>
        <w:tc>
          <w:tcPr>
            <w:tcW w:w="4660"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Собрание представителей Щекинского района</w:t>
            </w:r>
          </w:p>
        </w:tc>
        <w:tc>
          <w:tcPr>
            <w:tcW w:w="363"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01</w:t>
            </w:r>
          </w:p>
        </w:tc>
        <w:tc>
          <w:tcPr>
            <w:tcW w:w="412"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03</w:t>
            </w:r>
          </w:p>
        </w:tc>
        <w:tc>
          <w:tcPr>
            <w:tcW w:w="32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82</w:t>
            </w:r>
          </w:p>
        </w:tc>
        <w:tc>
          <w:tcPr>
            <w:tcW w:w="26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w:t>
            </w:r>
          </w:p>
        </w:tc>
        <w:tc>
          <w:tcPr>
            <w:tcW w:w="59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0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3 804,5</w:t>
            </w:r>
          </w:p>
        </w:tc>
        <w:tc>
          <w:tcPr>
            <w:tcW w:w="84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3 804,5</w:t>
            </w:r>
          </w:p>
        </w:tc>
      </w:tr>
      <w:tr w:rsidR="00892663" w:rsidRPr="00E455A3" w:rsidTr="00E455A3">
        <w:trPr>
          <w:trHeight w:val="20"/>
          <w:jc w:val="center"/>
        </w:trPr>
        <w:tc>
          <w:tcPr>
            <w:tcW w:w="331"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4660"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Обеспечение деятельности Собрания представителей Щекинского района</w:t>
            </w:r>
          </w:p>
        </w:tc>
        <w:tc>
          <w:tcPr>
            <w:tcW w:w="363"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01</w:t>
            </w:r>
          </w:p>
        </w:tc>
        <w:tc>
          <w:tcPr>
            <w:tcW w:w="412"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03</w:t>
            </w:r>
          </w:p>
        </w:tc>
        <w:tc>
          <w:tcPr>
            <w:tcW w:w="32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82</w:t>
            </w:r>
          </w:p>
        </w:tc>
        <w:tc>
          <w:tcPr>
            <w:tcW w:w="26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1</w:t>
            </w:r>
          </w:p>
        </w:tc>
        <w:tc>
          <w:tcPr>
            <w:tcW w:w="59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0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3 804,5</w:t>
            </w:r>
          </w:p>
        </w:tc>
        <w:tc>
          <w:tcPr>
            <w:tcW w:w="84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3 804,5</w:t>
            </w:r>
          </w:p>
        </w:tc>
      </w:tr>
      <w:tr w:rsidR="00892663" w:rsidRPr="00E455A3" w:rsidTr="00E455A3">
        <w:trPr>
          <w:trHeight w:val="20"/>
          <w:jc w:val="center"/>
        </w:trPr>
        <w:tc>
          <w:tcPr>
            <w:tcW w:w="331"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4660"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Расходы на выплаты по оплате труда работников органов местного самоуправления в рамках непрограммного направления деятельности "Собрание представителей Щекинского района"</w:t>
            </w:r>
          </w:p>
        </w:tc>
        <w:tc>
          <w:tcPr>
            <w:tcW w:w="363"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01</w:t>
            </w:r>
          </w:p>
        </w:tc>
        <w:tc>
          <w:tcPr>
            <w:tcW w:w="412"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03</w:t>
            </w:r>
          </w:p>
        </w:tc>
        <w:tc>
          <w:tcPr>
            <w:tcW w:w="32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82</w:t>
            </w:r>
          </w:p>
        </w:tc>
        <w:tc>
          <w:tcPr>
            <w:tcW w:w="26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1</w:t>
            </w:r>
          </w:p>
        </w:tc>
        <w:tc>
          <w:tcPr>
            <w:tcW w:w="59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0011</w:t>
            </w:r>
          </w:p>
        </w:tc>
        <w:tc>
          <w:tcPr>
            <w:tcW w:w="88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0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2 286,3</w:t>
            </w:r>
          </w:p>
        </w:tc>
        <w:tc>
          <w:tcPr>
            <w:tcW w:w="84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2 286,3</w:t>
            </w:r>
          </w:p>
        </w:tc>
      </w:tr>
      <w:tr w:rsidR="00892663" w:rsidRPr="00E455A3" w:rsidTr="00E455A3">
        <w:trPr>
          <w:trHeight w:val="20"/>
          <w:jc w:val="center"/>
        </w:trPr>
        <w:tc>
          <w:tcPr>
            <w:tcW w:w="331"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4660" w:type="dxa"/>
            <w:tcBorders>
              <w:top w:val="nil"/>
              <w:left w:val="nil"/>
              <w:bottom w:val="single" w:sz="4" w:space="0" w:color="auto"/>
              <w:right w:val="single" w:sz="4" w:space="0" w:color="auto"/>
            </w:tcBorders>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Расходы на выплаты персоналу государственных (муниципальных) органов</w:t>
            </w:r>
          </w:p>
        </w:tc>
        <w:tc>
          <w:tcPr>
            <w:tcW w:w="363"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01</w:t>
            </w:r>
          </w:p>
        </w:tc>
        <w:tc>
          <w:tcPr>
            <w:tcW w:w="412"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03</w:t>
            </w:r>
          </w:p>
        </w:tc>
        <w:tc>
          <w:tcPr>
            <w:tcW w:w="32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82</w:t>
            </w:r>
          </w:p>
        </w:tc>
        <w:tc>
          <w:tcPr>
            <w:tcW w:w="26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1</w:t>
            </w:r>
          </w:p>
        </w:tc>
        <w:tc>
          <w:tcPr>
            <w:tcW w:w="59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0011</w:t>
            </w:r>
          </w:p>
        </w:tc>
        <w:tc>
          <w:tcPr>
            <w:tcW w:w="88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120</w:t>
            </w:r>
          </w:p>
        </w:tc>
        <w:tc>
          <w:tcPr>
            <w:tcW w:w="80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2 286,3</w:t>
            </w:r>
          </w:p>
        </w:tc>
        <w:tc>
          <w:tcPr>
            <w:tcW w:w="84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2 286,3</w:t>
            </w:r>
          </w:p>
        </w:tc>
      </w:tr>
      <w:tr w:rsidR="00892663" w:rsidRPr="00E455A3" w:rsidTr="00E455A3">
        <w:trPr>
          <w:trHeight w:val="20"/>
          <w:jc w:val="center"/>
        </w:trPr>
        <w:tc>
          <w:tcPr>
            <w:tcW w:w="331"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4660"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Расходы на обеспечение функций органов местного самоуправления в рамках непрограммного направления деятельности "Собрание представителей Щекинского района"</w:t>
            </w:r>
          </w:p>
        </w:tc>
        <w:tc>
          <w:tcPr>
            <w:tcW w:w="363"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01</w:t>
            </w:r>
          </w:p>
        </w:tc>
        <w:tc>
          <w:tcPr>
            <w:tcW w:w="412"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03</w:t>
            </w:r>
          </w:p>
        </w:tc>
        <w:tc>
          <w:tcPr>
            <w:tcW w:w="32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82</w:t>
            </w:r>
          </w:p>
        </w:tc>
        <w:tc>
          <w:tcPr>
            <w:tcW w:w="26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1</w:t>
            </w:r>
          </w:p>
        </w:tc>
        <w:tc>
          <w:tcPr>
            <w:tcW w:w="59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0019</w:t>
            </w:r>
          </w:p>
        </w:tc>
        <w:tc>
          <w:tcPr>
            <w:tcW w:w="88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0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1 518,2</w:t>
            </w:r>
          </w:p>
        </w:tc>
        <w:tc>
          <w:tcPr>
            <w:tcW w:w="84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1 518,2</w:t>
            </w:r>
          </w:p>
        </w:tc>
      </w:tr>
      <w:tr w:rsidR="00892663" w:rsidRPr="00E455A3" w:rsidTr="00E455A3">
        <w:trPr>
          <w:trHeight w:val="20"/>
          <w:jc w:val="center"/>
        </w:trPr>
        <w:tc>
          <w:tcPr>
            <w:tcW w:w="331"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4660" w:type="dxa"/>
            <w:tcBorders>
              <w:top w:val="nil"/>
              <w:left w:val="nil"/>
              <w:bottom w:val="single" w:sz="4" w:space="0" w:color="auto"/>
              <w:right w:val="single" w:sz="4" w:space="0" w:color="auto"/>
            </w:tcBorders>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Иные закупки товаров, работ и услуг для обеспечения государственных (муниципальных) нужд</w:t>
            </w:r>
          </w:p>
        </w:tc>
        <w:tc>
          <w:tcPr>
            <w:tcW w:w="363"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01</w:t>
            </w:r>
          </w:p>
        </w:tc>
        <w:tc>
          <w:tcPr>
            <w:tcW w:w="412"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03</w:t>
            </w:r>
          </w:p>
        </w:tc>
        <w:tc>
          <w:tcPr>
            <w:tcW w:w="32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82</w:t>
            </w:r>
          </w:p>
        </w:tc>
        <w:tc>
          <w:tcPr>
            <w:tcW w:w="26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1</w:t>
            </w:r>
          </w:p>
        </w:tc>
        <w:tc>
          <w:tcPr>
            <w:tcW w:w="59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0019</w:t>
            </w:r>
          </w:p>
        </w:tc>
        <w:tc>
          <w:tcPr>
            <w:tcW w:w="88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240</w:t>
            </w:r>
          </w:p>
        </w:tc>
        <w:tc>
          <w:tcPr>
            <w:tcW w:w="80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1 488,2</w:t>
            </w:r>
          </w:p>
        </w:tc>
        <w:tc>
          <w:tcPr>
            <w:tcW w:w="84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1 488,2</w:t>
            </w:r>
          </w:p>
        </w:tc>
      </w:tr>
      <w:tr w:rsidR="00892663" w:rsidRPr="00E455A3" w:rsidTr="00E455A3">
        <w:trPr>
          <w:trHeight w:val="20"/>
          <w:jc w:val="center"/>
        </w:trPr>
        <w:tc>
          <w:tcPr>
            <w:tcW w:w="331"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4660" w:type="dxa"/>
            <w:tcBorders>
              <w:top w:val="nil"/>
              <w:left w:val="nil"/>
              <w:bottom w:val="single" w:sz="4" w:space="0" w:color="auto"/>
              <w:right w:val="single" w:sz="4" w:space="0" w:color="auto"/>
            </w:tcBorders>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Уплата налогов, сборов и иных платежей</w:t>
            </w:r>
          </w:p>
        </w:tc>
        <w:tc>
          <w:tcPr>
            <w:tcW w:w="363"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01</w:t>
            </w:r>
          </w:p>
        </w:tc>
        <w:tc>
          <w:tcPr>
            <w:tcW w:w="412"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03</w:t>
            </w:r>
          </w:p>
        </w:tc>
        <w:tc>
          <w:tcPr>
            <w:tcW w:w="32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82</w:t>
            </w:r>
          </w:p>
        </w:tc>
        <w:tc>
          <w:tcPr>
            <w:tcW w:w="26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1</w:t>
            </w:r>
          </w:p>
        </w:tc>
        <w:tc>
          <w:tcPr>
            <w:tcW w:w="59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0019</w:t>
            </w:r>
          </w:p>
        </w:tc>
        <w:tc>
          <w:tcPr>
            <w:tcW w:w="88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850</w:t>
            </w:r>
          </w:p>
        </w:tc>
        <w:tc>
          <w:tcPr>
            <w:tcW w:w="80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30,0</w:t>
            </w:r>
          </w:p>
        </w:tc>
        <w:tc>
          <w:tcPr>
            <w:tcW w:w="84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30,0</w:t>
            </w:r>
          </w:p>
        </w:tc>
      </w:tr>
      <w:tr w:rsidR="00892663" w:rsidRPr="00E455A3" w:rsidTr="00E455A3">
        <w:trPr>
          <w:trHeight w:val="20"/>
          <w:jc w:val="center"/>
        </w:trPr>
        <w:tc>
          <w:tcPr>
            <w:tcW w:w="331"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4660"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63"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01</w:t>
            </w:r>
          </w:p>
        </w:tc>
        <w:tc>
          <w:tcPr>
            <w:tcW w:w="412"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04</w:t>
            </w:r>
          </w:p>
        </w:tc>
        <w:tc>
          <w:tcPr>
            <w:tcW w:w="326" w:type="dxa"/>
            <w:tcBorders>
              <w:top w:val="nil"/>
              <w:left w:val="nil"/>
              <w:bottom w:val="single" w:sz="4" w:space="0" w:color="auto"/>
              <w:right w:val="nil"/>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xml:space="preserve">        </w:t>
            </w:r>
          </w:p>
        </w:tc>
        <w:tc>
          <w:tcPr>
            <w:tcW w:w="26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59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8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0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56 130,0</w:t>
            </w:r>
          </w:p>
        </w:tc>
        <w:tc>
          <w:tcPr>
            <w:tcW w:w="84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56 131,0</w:t>
            </w:r>
          </w:p>
        </w:tc>
      </w:tr>
      <w:tr w:rsidR="00892663" w:rsidRPr="00E455A3" w:rsidTr="00E455A3">
        <w:trPr>
          <w:trHeight w:val="20"/>
          <w:jc w:val="center"/>
        </w:trPr>
        <w:tc>
          <w:tcPr>
            <w:tcW w:w="331"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4660"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Обеспечение функционирования администрации Щекинского района</w:t>
            </w:r>
          </w:p>
        </w:tc>
        <w:tc>
          <w:tcPr>
            <w:tcW w:w="363"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01</w:t>
            </w:r>
          </w:p>
        </w:tc>
        <w:tc>
          <w:tcPr>
            <w:tcW w:w="412"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04</w:t>
            </w:r>
          </w:p>
        </w:tc>
        <w:tc>
          <w:tcPr>
            <w:tcW w:w="32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81</w:t>
            </w:r>
          </w:p>
        </w:tc>
        <w:tc>
          <w:tcPr>
            <w:tcW w:w="26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w:t>
            </w:r>
          </w:p>
        </w:tc>
        <w:tc>
          <w:tcPr>
            <w:tcW w:w="59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0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56 130,0</w:t>
            </w:r>
          </w:p>
        </w:tc>
        <w:tc>
          <w:tcPr>
            <w:tcW w:w="84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56 131,0</w:t>
            </w:r>
          </w:p>
        </w:tc>
      </w:tr>
      <w:tr w:rsidR="00892663" w:rsidRPr="00E455A3" w:rsidTr="00E455A3">
        <w:trPr>
          <w:trHeight w:val="20"/>
          <w:jc w:val="center"/>
        </w:trPr>
        <w:tc>
          <w:tcPr>
            <w:tcW w:w="331"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4660"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 xml:space="preserve">Глава местной администрации </w:t>
            </w:r>
          </w:p>
        </w:tc>
        <w:tc>
          <w:tcPr>
            <w:tcW w:w="363"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01</w:t>
            </w:r>
          </w:p>
        </w:tc>
        <w:tc>
          <w:tcPr>
            <w:tcW w:w="412"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04</w:t>
            </w:r>
          </w:p>
        </w:tc>
        <w:tc>
          <w:tcPr>
            <w:tcW w:w="32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81</w:t>
            </w:r>
          </w:p>
        </w:tc>
        <w:tc>
          <w:tcPr>
            <w:tcW w:w="26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1</w:t>
            </w:r>
          </w:p>
        </w:tc>
        <w:tc>
          <w:tcPr>
            <w:tcW w:w="59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0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1 452,1</w:t>
            </w:r>
          </w:p>
        </w:tc>
        <w:tc>
          <w:tcPr>
            <w:tcW w:w="84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1 452,1</w:t>
            </w:r>
          </w:p>
        </w:tc>
      </w:tr>
      <w:tr w:rsidR="00892663" w:rsidRPr="00E455A3" w:rsidTr="00E455A3">
        <w:trPr>
          <w:trHeight w:val="20"/>
          <w:jc w:val="center"/>
        </w:trPr>
        <w:tc>
          <w:tcPr>
            <w:tcW w:w="331"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4660"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Расходы на выплаты по оплате труда работников органов местного самоуправления в рамках непрограммного направления деятельности "Обеспечение функционирования администрации Щекинского района"</w:t>
            </w:r>
          </w:p>
        </w:tc>
        <w:tc>
          <w:tcPr>
            <w:tcW w:w="363"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01</w:t>
            </w:r>
          </w:p>
        </w:tc>
        <w:tc>
          <w:tcPr>
            <w:tcW w:w="412"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04</w:t>
            </w:r>
          </w:p>
        </w:tc>
        <w:tc>
          <w:tcPr>
            <w:tcW w:w="32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81</w:t>
            </w:r>
          </w:p>
        </w:tc>
        <w:tc>
          <w:tcPr>
            <w:tcW w:w="26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1</w:t>
            </w:r>
          </w:p>
        </w:tc>
        <w:tc>
          <w:tcPr>
            <w:tcW w:w="59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0011</w:t>
            </w:r>
          </w:p>
        </w:tc>
        <w:tc>
          <w:tcPr>
            <w:tcW w:w="88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0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1 452,1</w:t>
            </w:r>
          </w:p>
        </w:tc>
        <w:tc>
          <w:tcPr>
            <w:tcW w:w="84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1 452,1</w:t>
            </w:r>
          </w:p>
        </w:tc>
      </w:tr>
      <w:tr w:rsidR="00892663" w:rsidRPr="00E455A3" w:rsidTr="00E455A3">
        <w:trPr>
          <w:trHeight w:val="20"/>
          <w:jc w:val="center"/>
        </w:trPr>
        <w:tc>
          <w:tcPr>
            <w:tcW w:w="331"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4660" w:type="dxa"/>
            <w:tcBorders>
              <w:top w:val="nil"/>
              <w:left w:val="nil"/>
              <w:bottom w:val="single" w:sz="4" w:space="0" w:color="auto"/>
              <w:right w:val="single" w:sz="4" w:space="0" w:color="auto"/>
            </w:tcBorders>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Расходы на выплаты персоналу государственных (муниципальных) органов</w:t>
            </w:r>
          </w:p>
        </w:tc>
        <w:tc>
          <w:tcPr>
            <w:tcW w:w="363"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01</w:t>
            </w:r>
          </w:p>
        </w:tc>
        <w:tc>
          <w:tcPr>
            <w:tcW w:w="412"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04</w:t>
            </w:r>
          </w:p>
        </w:tc>
        <w:tc>
          <w:tcPr>
            <w:tcW w:w="32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81</w:t>
            </w:r>
          </w:p>
        </w:tc>
        <w:tc>
          <w:tcPr>
            <w:tcW w:w="26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1</w:t>
            </w:r>
          </w:p>
        </w:tc>
        <w:tc>
          <w:tcPr>
            <w:tcW w:w="59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0011</w:t>
            </w:r>
          </w:p>
        </w:tc>
        <w:tc>
          <w:tcPr>
            <w:tcW w:w="88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120</w:t>
            </w:r>
          </w:p>
        </w:tc>
        <w:tc>
          <w:tcPr>
            <w:tcW w:w="80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1 452,1</w:t>
            </w:r>
          </w:p>
        </w:tc>
        <w:tc>
          <w:tcPr>
            <w:tcW w:w="84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1 452,1</w:t>
            </w:r>
          </w:p>
        </w:tc>
      </w:tr>
      <w:tr w:rsidR="00892663" w:rsidRPr="00E455A3" w:rsidTr="00E455A3">
        <w:trPr>
          <w:trHeight w:val="20"/>
          <w:jc w:val="center"/>
        </w:trPr>
        <w:tc>
          <w:tcPr>
            <w:tcW w:w="331"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4660"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Аппарат администрации Щекинского района</w:t>
            </w:r>
          </w:p>
        </w:tc>
        <w:tc>
          <w:tcPr>
            <w:tcW w:w="363"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01</w:t>
            </w:r>
          </w:p>
        </w:tc>
        <w:tc>
          <w:tcPr>
            <w:tcW w:w="412"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04</w:t>
            </w:r>
          </w:p>
        </w:tc>
        <w:tc>
          <w:tcPr>
            <w:tcW w:w="32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81</w:t>
            </w:r>
          </w:p>
        </w:tc>
        <w:tc>
          <w:tcPr>
            <w:tcW w:w="26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2</w:t>
            </w:r>
          </w:p>
        </w:tc>
        <w:tc>
          <w:tcPr>
            <w:tcW w:w="59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0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54 677,9</w:t>
            </w:r>
          </w:p>
        </w:tc>
        <w:tc>
          <w:tcPr>
            <w:tcW w:w="84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54 678,9</w:t>
            </w:r>
          </w:p>
        </w:tc>
      </w:tr>
      <w:tr w:rsidR="00892663" w:rsidRPr="00E455A3" w:rsidTr="00E455A3">
        <w:trPr>
          <w:trHeight w:val="20"/>
          <w:jc w:val="center"/>
        </w:trPr>
        <w:tc>
          <w:tcPr>
            <w:tcW w:w="331"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4660"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Расходы на выплаты по оплате труда работников органов местного самоуправления в рамках непрограммного направления деятельности "Обеспечение функционирования администрации Щекинского района"</w:t>
            </w:r>
          </w:p>
        </w:tc>
        <w:tc>
          <w:tcPr>
            <w:tcW w:w="363"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01</w:t>
            </w:r>
          </w:p>
        </w:tc>
        <w:tc>
          <w:tcPr>
            <w:tcW w:w="412"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04</w:t>
            </w:r>
          </w:p>
        </w:tc>
        <w:tc>
          <w:tcPr>
            <w:tcW w:w="32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81</w:t>
            </w:r>
          </w:p>
        </w:tc>
        <w:tc>
          <w:tcPr>
            <w:tcW w:w="26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2</w:t>
            </w:r>
          </w:p>
        </w:tc>
        <w:tc>
          <w:tcPr>
            <w:tcW w:w="59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0011</w:t>
            </w:r>
          </w:p>
        </w:tc>
        <w:tc>
          <w:tcPr>
            <w:tcW w:w="88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0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52 663,3</w:t>
            </w:r>
          </w:p>
        </w:tc>
        <w:tc>
          <w:tcPr>
            <w:tcW w:w="84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52 663,3</w:t>
            </w:r>
          </w:p>
        </w:tc>
      </w:tr>
      <w:tr w:rsidR="00892663" w:rsidRPr="00E455A3" w:rsidTr="00E455A3">
        <w:trPr>
          <w:trHeight w:val="20"/>
          <w:jc w:val="center"/>
        </w:trPr>
        <w:tc>
          <w:tcPr>
            <w:tcW w:w="331"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4660" w:type="dxa"/>
            <w:tcBorders>
              <w:top w:val="nil"/>
              <w:left w:val="nil"/>
              <w:bottom w:val="single" w:sz="4" w:space="0" w:color="auto"/>
              <w:right w:val="single" w:sz="4" w:space="0" w:color="auto"/>
            </w:tcBorders>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Расходы на выплаты персоналу государственных (муниципальных) органов</w:t>
            </w:r>
          </w:p>
        </w:tc>
        <w:tc>
          <w:tcPr>
            <w:tcW w:w="363"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01</w:t>
            </w:r>
          </w:p>
        </w:tc>
        <w:tc>
          <w:tcPr>
            <w:tcW w:w="412"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04</w:t>
            </w:r>
          </w:p>
        </w:tc>
        <w:tc>
          <w:tcPr>
            <w:tcW w:w="32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81</w:t>
            </w:r>
          </w:p>
        </w:tc>
        <w:tc>
          <w:tcPr>
            <w:tcW w:w="26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2</w:t>
            </w:r>
          </w:p>
        </w:tc>
        <w:tc>
          <w:tcPr>
            <w:tcW w:w="59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0011</w:t>
            </w:r>
          </w:p>
        </w:tc>
        <w:tc>
          <w:tcPr>
            <w:tcW w:w="88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120</w:t>
            </w:r>
          </w:p>
        </w:tc>
        <w:tc>
          <w:tcPr>
            <w:tcW w:w="80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52 663,3</w:t>
            </w:r>
          </w:p>
        </w:tc>
        <w:tc>
          <w:tcPr>
            <w:tcW w:w="84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52 663,3</w:t>
            </w:r>
          </w:p>
        </w:tc>
      </w:tr>
      <w:tr w:rsidR="00892663" w:rsidRPr="00E455A3" w:rsidTr="00E455A3">
        <w:trPr>
          <w:trHeight w:val="20"/>
          <w:jc w:val="center"/>
        </w:trPr>
        <w:tc>
          <w:tcPr>
            <w:tcW w:w="331"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4660"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Расходы на обеспечение функций органов местного самоуправления в рамках непрограммного направления деятельности "Обеспечение функционирования администрации Щекинского района"</w:t>
            </w:r>
          </w:p>
        </w:tc>
        <w:tc>
          <w:tcPr>
            <w:tcW w:w="363"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01</w:t>
            </w:r>
          </w:p>
        </w:tc>
        <w:tc>
          <w:tcPr>
            <w:tcW w:w="412"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04</w:t>
            </w:r>
          </w:p>
        </w:tc>
        <w:tc>
          <w:tcPr>
            <w:tcW w:w="32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81</w:t>
            </w:r>
          </w:p>
        </w:tc>
        <w:tc>
          <w:tcPr>
            <w:tcW w:w="26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2</w:t>
            </w:r>
          </w:p>
        </w:tc>
        <w:tc>
          <w:tcPr>
            <w:tcW w:w="59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0019</w:t>
            </w:r>
          </w:p>
        </w:tc>
        <w:tc>
          <w:tcPr>
            <w:tcW w:w="88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0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2 014,6</w:t>
            </w:r>
          </w:p>
        </w:tc>
        <w:tc>
          <w:tcPr>
            <w:tcW w:w="84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2 015,6</w:t>
            </w:r>
          </w:p>
        </w:tc>
      </w:tr>
      <w:tr w:rsidR="00892663" w:rsidRPr="00E455A3" w:rsidTr="00E455A3">
        <w:trPr>
          <w:trHeight w:val="20"/>
          <w:jc w:val="center"/>
        </w:trPr>
        <w:tc>
          <w:tcPr>
            <w:tcW w:w="331"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4660" w:type="dxa"/>
            <w:tcBorders>
              <w:top w:val="nil"/>
              <w:left w:val="nil"/>
              <w:bottom w:val="single" w:sz="4" w:space="0" w:color="auto"/>
              <w:right w:val="single" w:sz="4" w:space="0" w:color="auto"/>
            </w:tcBorders>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Иные закупки товаров, работ и услуг для обеспечения государственных (муниципальных) нужд</w:t>
            </w:r>
          </w:p>
        </w:tc>
        <w:tc>
          <w:tcPr>
            <w:tcW w:w="363"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01</w:t>
            </w:r>
          </w:p>
        </w:tc>
        <w:tc>
          <w:tcPr>
            <w:tcW w:w="412"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04</w:t>
            </w:r>
          </w:p>
        </w:tc>
        <w:tc>
          <w:tcPr>
            <w:tcW w:w="32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81</w:t>
            </w:r>
          </w:p>
        </w:tc>
        <w:tc>
          <w:tcPr>
            <w:tcW w:w="26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2</w:t>
            </w:r>
          </w:p>
        </w:tc>
        <w:tc>
          <w:tcPr>
            <w:tcW w:w="59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0019</w:t>
            </w:r>
          </w:p>
        </w:tc>
        <w:tc>
          <w:tcPr>
            <w:tcW w:w="88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240</w:t>
            </w:r>
          </w:p>
        </w:tc>
        <w:tc>
          <w:tcPr>
            <w:tcW w:w="80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1 878,6</w:t>
            </w:r>
          </w:p>
        </w:tc>
        <w:tc>
          <w:tcPr>
            <w:tcW w:w="84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1 879,6</w:t>
            </w:r>
          </w:p>
        </w:tc>
      </w:tr>
      <w:tr w:rsidR="00892663" w:rsidRPr="00E455A3" w:rsidTr="00E455A3">
        <w:trPr>
          <w:trHeight w:val="20"/>
          <w:jc w:val="center"/>
        </w:trPr>
        <w:tc>
          <w:tcPr>
            <w:tcW w:w="331"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4660" w:type="dxa"/>
            <w:tcBorders>
              <w:top w:val="nil"/>
              <w:left w:val="nil"/>
              <w:bottom w:val="single" w:sz="4" w:space="0" w:color="auto"/>
              <w:right w:val="single" w:sz="4" w:space="0" w:color="auto"/>
            </w:tcBorders>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Уплата налогов, сборов и иных платежей</w:t>
            </w:r>
          </w:p>
        </w:tc>
        <w:tc>
          <w:tcPr>
            <w:tcW w:w="363"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01</w:t>
            </w:r>
          </w:p>
        </w:tc>
        <w:tc>
          <w:tcPr>
            <w:tcW w:w="412"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04</w:t>
            </w:r>
          </w:p>
        </w:tc>
        <w:tc>
          <w:tcPr>
            <w:tcW w:w="32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81</w:t>
            </w:r>
          </w:p>
        </w:tc>
        <w:tc>
          <w:tcPr>
            <w:tcW w:w="26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2</w:t>
            </w:r>
          </w:p>
        </w:tc>
        <w:tc>
          <w:tcPr>
            <w:tcW w:w="59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0019</w:t>
            </w:r>
          </w:p>
        </w:tc>
        <w:tc>
          <w:tcPr>
            <w:tcW w:w="88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850</w:t>
            </w:r>
          </w:p>
        </w:tc>
        <w:tc>
          <w:tcPr>
            <w:tcW w:w="80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136,0</w:t>
            </w:r>
          </w:p>
        </w:tc>
        <w:tc>
          <w:tcPr>
            <w:tcW w:w="84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136,0</w:t>
            </w:r>
          </w:p>
        </w:tc>
      </w:tr>
      <w:tr w:rsidR="00892663" w:rsidRPr="00E455A3" w:rsidTr="00E455A3">
        <w:trPr>
          <w:trHeight w:val="20"/>
          <w:jc w:val="center"/>
        </w:trPr>
        <w:tc>
          <w:tcPr>
            <w:tcW w:w="331"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4660"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363"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01</w:t>
            </w:r>
          </w:p>
        </w:tc>
        <w:tc>
          <w:tcPr>
            <w:tcW w:w="412"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06</w:t>
            </w:r>
          </w:p>
        </w:tc>
        <w:tc>
          <w:tcPr>
            <w:tcW w:w="32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26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59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8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0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14 989,4</w:t>
            </w:r>
          </w:p>
        </w:tc>
        <w:tc>
          <w:tcPr>
            <w:tcW w:w="84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14 989,4</w:t>
            </w:r>
          </w:p>
        </w:tc>
      </w:tr>
      <w:tr w:rsidR="00892663" w:rsidRPr="00E455A3" w:rsidTr="00E455A3">
        <w:trPr>
          <w:trHeight w:val="20"/>
          <w:jc w:val="center"/>
        </w:trPr>
        <w:tc>
          <w:tcPr>
            <w:tcW w:w="331"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4660"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363"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01</w:t>
            </w:r>
          </w:p>
        </w:tc>
        <w:tc>
          <w:tcPr>
            <w:tcW w:w="412"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06</w:t>
            </w:r>
          </w:p>
        </w:tc>
        <w:tc>
          <w:tcPr>
            <w:tcW w:w="32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05</w:t>
            </w:r>
          </w:p>
        </w:tc>
        <w:tc>
          <w:tcPr>
            <w:tcW w:w="26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w:t>
            </w:r>
          </w:p>
        </w:tc>
        <w:tc>
          <w:tcPr>
            <w:tcW w:w="59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0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12 393,7</w:t>
            </w:r>
          </w:p>
        </w:tc>
        <w:tc>
          <w:tcPr>
            <w:tcW w:w="84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12 393,7</w:t>
            </w:r>
          </w:p>
        </w:tc>
      </w:tr>
      <w:tr w:rsidR="00892663" w:rsidRPr="00E455A3" w:rsidTr="00E455A3">
        <w:trPr>
          <w:trHeight w:val="20"/>
          <w:jc w:val="center"/>
        </w:trPr>
        <w:tc>
          <w:tcPr>
            <w:tcW w:w="331"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4660"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Основное мероприятие "Обеспечение реализации муниципальной программы" муниципальной программы муниципального образования Щекинский район "Управление муниципальными финансами муниципального образования Щекинский район"</w:t>
            </w:r>
          </w:p>
        </w:tc>
        <w:tc>
          <w:tcPr>
            <w:tcW w:w="363"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01</w:t>
            </w:r>
          </w:p>
        </w:tc>
        <w:tc>
          <w:tcPr>
            <w:tcW w:w="412"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06</w:t>
            </w:r>
          </w:p>
        </w:tc>
        <w:tc>
          <w:tcPr>
            <w:tcW w:w="32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05</w:t>
            </w:r>
          </w:p>
        </w:tc>
        <w:tc>
          <w:tcPr>
            <w:tcW w:w="26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4</w:t>
            </w:r>
          </w:p>
        </w:tc>
        <w:tc>
          <w:tcPr>
            <w:tcW w:w="59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0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12 393,7</w:t>
            </w:r>
          </w:p>
        </w:tc>
        <w:tc>
          <w:tcPr>
            <w:tcW w:w="84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12 393,7</w:t>
            </w:r>
          </w:p>
        </w:tc>
      </w:tr>
      <w:tr w:rsidR="00892663" w:rsidRPr="00E455A3" w:rsidTr="00E455A3">
        <w:trPr>
          <w:trHeight w:val="20"/>
          <w:jc w:val="center"/>
        </w:trPr>
        <w:tc>
          <w:tcPr>
            <w:tcW w:w="331"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4660"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Расходы на выплаты по оплате труда работников органов местного самоуправления в рамках основного мероприятия "Обеспечение реализации муниципальной программы" муниципальной программы муниципального образования Щекинский район "Управление муниципальными финансами муниципального образования Щекинский район"</w:t>
            </w:r>
          </w:p>
        </w:tc>
        <w:tc>
          <w:tcPr>
            <w:tcW w:w="363"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01</w:t>
            </w:r>
          </w:p>
        </w:tc>
        <w:tc>
          <w:tcPr>
            <w:tcW w:w="412"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06</w:t>
            </w:r>
          </w:p>
        </w:tc>
        <w:tc>
          <w:tcPr>
            <w:tcW w:w="32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05</w:t>
            </w:r>
          </w:p>
        </w:tc>
        <w:tc>
          <w:tcPr>
            <w:tcW w:w="26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4</w:t>
            </w:r>
          </w:p>
        </w:tc>
        <w:tc>
          <w:tcPr>
            <w:tcW w:w="59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0011</w:t>
            </w:r>
          </w:p>
        </w:tc>
        <w:tc>
          <w:tcPr>
            <w:tcW w:w="88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0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11 499,5</w:t>
            </w:r>
          </w:p>
        </w:tc>
        <w:tc>
          <w:tcPr>
            <w:tcW w:w="84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11 499,5</w:t>
            </w:r>
          </w:p>
        </w:tc>
      </w:tr>
      <w:tr w:rsidR="00892663" w:rsidRPr="00E455A3" w:rsidTr="00E455A3">
        <w:trPr>
          <w:trHeight w:val="20"/>
          <w:jc w:val="center"/>
        </w:trPr>
        <w:tc>
          <w:tcPr>
            <w:tcW w:w="331"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4660" w:type="dxa"/>
            <w:tcBorders>
              <w:top w:val="nil"/>
              <w:left w:val="nil"/>
              <w:bottom w:val="single" w:sz="4" w:space="0" w:color="auto"/>
              <w:right w:val="single" w:sz="4" w:space="0" w:color="auto"/>
            </w:tcBorders>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Расходы на выплаты персоналу государственных (муниципальных) органов</w:t>
            </w:r>
          </w:p>
        </w:tc>
        <w:tc>
          <w:tcPr>
            <w:tcW w:w="363"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01</w:t>
            </w:r>
          </w:p>
        </w:tc>
        <w:tc>
          <w:tcPr>
            <w:tcW w:w="412"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06</w:t>
            </w:r>
          </w:p>
        </w:tc>
        <w:tc>
          <w:tcPr>
            <w:tcW w:w="32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05</w:t>
            </w:r>
          </w:p>
        </w:tc>
        <w:tc>
          <w:tcPr>
            <w:tcW w:w="26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4</w:t>
            </w:r>
          </w:p>
        </w:tc>
        <w:tc>
          <w:tcPr>
            <w:tcW w:w="59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0011</w:t>
            </w:r>
          </w:p>
        </w:tc>
        <w:tc>
          <w:tcPr>
            <w:tcW w:w="885"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120</w:t>
            </w:r>
          </w:p>
        </w:tc>
        <w:tc>
          <w:tcPr>
            <w:tcW w:w="80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11 499,5</w:t>
            </w:r>
          </w:p>
        </w:tc>
        <w:tc>
          <w:tcPr>
            <w:tcW w:w="84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11 499,5</w:t>
            </w:r>
          </w:p>
        </w:tc>
      </w:tr>
      <w:tr w:rsidR="00892663" w:rsidRPr="00E455A3" w:rsidTr="00E455A3">
        <w:trPr>
          <w:trHeight w:val="20"/>
          <w:jc w:val="center"/>
        </w:trPr>
        <w:tc>
          <w:tcPr>
            <w:tcW w:w="331"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4660"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 xml:space="preserve">Расходы на обеспечение функций органов местного самоуправления в рамках основного мероприятия "Обеспечение реализации муниципальной программы" </w:t>
            </w:r>
            <w:r w:rsidRPr="00E455A3">
              <w:rPr>
                <w:rFonts w:ascii="Arial" w:hAnsi="Arial" w:cs="Arial"/>
                <w:sz w:val="16"/>
                <w:szCs w:val="16"/>
              </w:rPr>
              <w:lastRenderedPageBreak/>
              <w:t>муниципальной программы муниципального образования Щекинский район "Управление муниципальными финансами муниципального образования Щекинский район"</w:t>
            </w:r>
          </w:p>
        </w:tc>
        <w:tc>
          <w:tcPr>
            <w:tcW w:w="363"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lastRenderedPageBreak/>
              <w:t>01</w:t>
            </w:r>
          </w:p>
        </w:tc>
        <w:tc>
          <w:tcPr>
            <w:tcW w:w="412"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06</w:t>
            </w:r>
          </w:p>
        </w:tc>
        <w:tc>
          <w:tcPr>
            <w:tcW w:w="32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05</w:t>
            </w:r>
          </w:p>
        </w:tc>
        <w:tc>
          <w:tcPr>
            <w:tcW w:w="26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4</w:t>
            </w:r>
          </w:p>
        </w:tc>
        <w:tc>
          <w:tcPr>
            <w:tcW w:w="59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0019</w:t>
            </w:r>
          </w:p>
        </w:tc>
        <w:tc>
          <w:tcPr>
            <w:tcW w:w="885"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0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894,2</w:t>
            </w:r>
          </w:p>
        </w:tc>
        <w:tc>
          <w:tcPr>
            <w:tcW w:w="84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894,2</w:t>
            </w:r>
          </w:p>
        </w:tc>
      </w:tr>
      <w:tr w:rsidR="00892663" w:rsidRPr="00E455A3" w:rsidTr="00E455A3">
        <w:trPr>
          <w:trHeight w:val="20"/>
          <w:jc w:val="center"/>
        </w:trPr>
        <w:tc>
          <w:tcPr>
            <w:tcW w:w="331"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lastRenderedPageBreak/>
              <w:t> </w:t>
            </w:r>
          </w:p>
        </w:tc>
        <w:tc>
          <w:tcPr>
            <w:tcW w:w="4660" w:type="dxa"/>
            <w:tcBorders>
              <w:top w:val="nil"/>
              <w:left w:val="nil"/>
              <w:bottom w:val="single" w:sz="4" w:space="0" w:color="auto"/>
              <w:right w:val="single" w:sz="4" w:space="0" w:color="auto"/>
            </w:tcBorders>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Иные закупки товаров, работ и услуг для обеспечения государственных (муниципальных) нужд</w:t>
            </w:r>
          </w:p>
        </w:tc>
        <w:tc>
          <w:tcPr>
            <w:tcW w:w="363"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01</w:t>
            </w:r>
          </w:p>
        </w:tc>
        <w:tc>
          <w:tcPr>
            <w:tcW w:w="412"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06</w:t>
            </w:r>
          </w:p>
        </w:tc>
        <w:tc>
          <w:tcPr>
            <w:tcW w:w="32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05</w:t>
            </w:r>
          </w:p>
        </w:tc>
        <w:tc>
          <w:tcPr>
            <w:tcW w:w="26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4</w:t>
            </w:r>
          </w:p>
        </w:tc>
        <w:tc>
          <w:tcPr>
            <w:tcW w:w="59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0019</w:t>
            </w:r>
          </w:p>
        </w:tc>
        <w:tc>
          <w:tcPr>
            <w:tcW w:w="885"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240</w:t>
            </w:r>
          </w:p>
        </w:tc>
        <w:tc>
          <w:tcPr>
            <w:tcW w:w="80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889,4</w:t>
            </w:r>
          </w:p>
        </w:tc>
        <w:tc>
          <w:tcPr>
            <w:tcW w:w="84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889,4</w:t>
            </w:r>
          </w:p>
        </w:tc>
      </w:tr>
      <w:tr w:rsidR="00892663" w:rsidRPr="00E455A3" w:rsidTr="00E455A3">
        <w:trPr>
          <w:trHeight w:val="20"/>
          <w:jc w:val="center"/>
        </w:trPr>
        <w:tc>
          <w:tcPr>
            <w:tcW w:w="331"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4660" w:type="dxa"/>
            <w:tcBorders>
              <w:top w:val="nil"/>
              <w:left w:val="nil"/>
              <w:bottom w:val="single" w:sz="4" w:space="0" w:color="auto"/>
              <w:right w:val="single" w:sz="4" w:space="0" w:color="auto"/>
            </w:tcBorders>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Уплата налогов, сборов и иных платежей</w:t>
            </w:r>
          </w:p>
        </w:tc>
        <w:tc>
          <w:tcPr>
            <w:tcW w:w="363"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01</w:t>
            </w:r>
          </w:p>
        </w:tc>
        <w:tc>
          <w:tcPr>
            <w:tcW w:w="412"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06</w:t>
            </w:r>
          </w:p>
        </w:tc>
        <w:tc>
          <w:tcPr>
            <w:tcW w:w="32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05</w:t>
            </w:r>
          </w:p>
        </w:tc>
        <w:tc>
          <w:tcPr>
            <w:tcW w:w="26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4</w:t>
            </w:r>
          </w:p>
        </w:tc>
        <w:tc>
          <w:tcPr>
            <w:tcW w:w="59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0019</w:t>
            </w:r>
          </w:p>
        </w:tc>
        <w:tc>
          <w:tcPr>
            <w:tcW w:w="885"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850</w:t>
            </w:r>
          </w:p>
        </w:tc>
        <w:tc>
          <w:tcPr>
            <w:tcW w:w="80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4,8</w:t>
            </w:r>
          </w:p>
        </w:tc>
        <w:tc>
          <w:tcPr>
            <w:tcW w:w="84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4,8</w:t>
            </w:r>
          </w:p>
        </w:tc>
      </w:tr>
      <w:tr w:rsidR="00892663" w:rsidRPr="00E455A3" w:rsidTr="00E455A3">
        <w:trPr>
          <w:trHeight w:val="20"/>
          <w:jc w:val="center"/>
        </w:trPr>
        <w:tc>
          <w:tcPr>
            <w:tcW w:w="331"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4660"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Обеспечение функционирования контрольно-счетной комиссии муниципального образования Щекинский район</w:t>
            </w:r>
          </w:p>
        </w:tc>
        <w:tc>
          <w:tcPr>
            <w:tcW w:w="363"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01</w:t>
            </w:r>
          </w:p>
        </w:tc>
        <w:tc>
          <w:tcPr>
            <w:tcW w:w="412"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06</w:t>
            </w:r>
          </w:p>
        </w:tc>
        <w:tc>
          <w:tcPr>
            <w:tcW w:w="32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83</w:t>
            </w:r>
          </w:p>
        </w:tc>
        <w:tc>
          <w:tcPr>
            <w:tcW w:w="26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w:t>
            </w:r>
          </w:p>
        </w:tc>
        <w:tc>
          <w:tcPr>
            <w:tcW w:w="59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0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2 595,7</w:t>
            </w:r>
          </w:p>
        </w:tc>
        <w:tc>
          <w:tcPr>
            <w:tcW w:w="84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2 595,7</w:t>
            </w:r>
          </w:p>
        </w:tc>
      </w:tr>
      <w:tr w:rsidR="00892663" w:rsidRPr="00E455A3" w:rsidTr="00E455A3">
        <w:trPr>
          <w:trHeight w:val="20"/>
          <w:jc w:val="center"/>
        </w:trPr>
        <w:tc>
          <w:tcPr>
            <w:tcW w:w="331"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4660"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 xml:space="preserve">Руководитель контрольно-счетной комиссии муниципального образования и его заместители </w:t>
            </w:r>
          </w:p>
        </w:tc>
        <w:tc>
          <w:tcPr>
            <w:tcW w:w="363"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01</w:t>
            </w:r>
          </w:p>
        </w:tc>
        <w:tc>
          <w:tcPr>
            <w:tcW w:w="412"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06</w:t>
            </w:r>
          </w:p>
        </w:tc>
        <w:tc>
          <w:tcPr>
            <w:tcW w:w="32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83</w:t>
            </w:r>
          </w:p>
        </w:tc>
        <w:tc>
          <w:tcPr>
            <w:tcW w:w="26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1</w:t>
            </w:r>
          </w:p>
        </w:tc>
        <w:tc>
          <w:tcPr>
            <w:tcW w:w="59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0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1 496,1</w:t>
            </w:r>
          </w:p>
        </w:tc>
        <w:tc>
          <w:tcPr>
            <w:tcW w:w="84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1 496,1</w:t>
            </w:r>
          </w:p>
        </w:tc>
      </w:tr>
      <w:tr w:rsidR="00892663" w:rsidRPr="00E455A3" w:rsidTr="00E455A3">
        <w:trPr>
          <w:trHeight w:val="20"/>
          <w:jc w:val="center"/>
        </w:trPr>
        <w:tc>
          <w:tcPr>
            <w:tcW w:w="331"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4660"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Расходы на выплаты по оплате труда работников органов местного самоуправления в рамках непрограммного направления деятельности "Обеспечение функционирования контрольно-счетной комиссии муниципального образования Щекинский район"</w:t>
            </w:r>
          </w:p>
        </w:tc>
        <w:tc>
          <w:tcPr>
            <w:tcW w:w="363"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01</w:t>
            </w:r>
          </w:p>
        </w:tc>
        <w:tc>
          <w:tcPr>
            <w:tcW w:w="412"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06</w:t>
            </w:r>
          </w:p>
        </w:tc>
        <w:tc>
          <w:tcPr>
            <w:tcW w:w="32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83</w:t>
            </w:r>
          </w:p>
        </w:tc>
        <w:tc>
          <w:tcPr>
            <w:tcW w:w="26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1</w:t>
            </w:r>
          </w:p>
        </w:tc>
        <w:tc>
          <w:tcPr>
            <w:tcW w:w="59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0011</w:t>
            </w:r>
          </w:p>
        </w:tc>
        <w:tc>
          <w:tcPr>
            <w:tcW w:w="88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0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1 496,1</w:t>
            </w:r>
          </w:p>
        </w:tc>
        <w:tc>
          <w:tcPr>
            <w:tcW w:w="84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1 496,1</w:t>
            </w:r>
          </w:p>
        </w:tc>
      </w:tr>
      <w:tr w:rsidR="00892663" w:rsidRPr="00E455A3" w:rsidTr="00E455A3">
        <w:trPr>
          <w:trHeight w:val="20"/>
          <w:jc w:val="center"/>
        </w:trPr>
        <w:tc>
          <w:tcPr>
            <w:tcW w:w="331"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4660" w:type="dxa"/>
            <w:tcBorders>
              <w:top w:val="nil"/>
              <w:left w:val="nil"/>
              <w:bottom w:val="single" w:sz="4" w:space="0" w:color="auto"/>
              <w:right w:val="single" w:sz="4" w:space="0" w:color="auto"/>
            </w:tcBorders>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Расходы на выплаты персоналу государственных (муниципальных) органов</w:t>
            </w:r>
          </w:p>
        </w:tc>
        <w:tc>
          <w:tcPr>
            <w:tcW w:w="363"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01</w:t>
            </w:r>
          </w:p>
        </w:tc>
        <w:tc>
          <w:tcPr>
            <w:tcW w:w="412"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06</w:t>
            </w:r>
          </w:p>
        </w:tc>
        <w:tc>
          <w:tcPr>
            <w:tcW w:w="32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83</w:t>
            </w:r>
          </w:p>
        </w:tc>
        <w:tc>
          <w:tcPr>
            <w:tcW w:w="26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1</w:t>
            </w:r>
          </w:p>
        </w:tc>
        <w:tc>
          <w:tcPr>
            <w:tcW w:w="59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0011</w:t>
            </w:r>
          </w:p>
        </w:tc>
        <w:tc>
          <w:tcPr>
            <w:tcW w:w="88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120</w:t>
            </w:r>
          </w:p>
        </w:tc>
        <w:tc>
          <w:tcPr>
            <w:tcW w:w="80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1 496,1</w:t>
            </w:r>
          </w:p>
        </w:tc>
        <w:tc>
          <w:tcPr>
            <w:tcW w:w="84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1 496,1</w:t>
            </w:r>
          </w:p>
        </w:tc>
      </w:tr>
      <w:tr w:rsidR="00892663" w:rsidRPr="00E455A3" w:rsidTr="00E455A3">
        <w:trPr>
          <w:trHeight w:val="20"/>
          <w:jc w:val="center"/>
        </w:trPr>
        <w:tc>
          <w:tcPr>
            <w:tcW w:w="331"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4660"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Обеспечение деятельности контрольно-счетной комиссии муниципального образования Щекинский район</w:t>
            </w:r>
          </w:p>
        </w:tc>
        <w:tc>
          <w:tcPr>
            <w:tcW w:w="363"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01</w:t>
            </w:r>
          </w:p>
        </w:tc>
        <w:tc>
          <w:tcPr>
            <w:tcW w:w="412"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06</w:t>
            </w:r>
          </w:p>
        </w:tc>
        <w:tc>
          <w:tcPr>
            <w:tcW w:w="32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83</w:t>
            </w:r>
          </w:p>
        </w:tc>
        <w:tc>
          <w:tcPr>
            <w:tcW w:w="26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2</w:t>
            </w:r>
          </w:p>
        </w:tc>
        <w:tc>
          <w:tcPr>
            <w:tcW w:w="59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0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1 099,6</w:t>
            </w:r>
          </w:p>
        </w:tc>
        <w:tc>
          <w:tcPr>
            <w:tcW w:w="84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1 099,6</w:t>
            </w:r>
          </w:p>
        </w:tc>
      </w:tr>
      <w:tr w:rsidR="00892663" w:rsidRPr="00E455A3" w:rsidTr="00E455A3">
        <w:trPr>
          <w:trHeight w:val="20"/>
          <w:jc w:val="center"/>
        </w:trPr>
        <w:tc>
          <w:tcPr>
            <w:tcW w:w="331"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4660"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Расходы на выплаты по оплате труда работников органов местного самоуправления в рамках непрограммного направления деятельности "Обеспечение функционирования контрольно-счетной комиссии муниципального образования Щекинский район"</w:t>
            </w:r>
          </w:p>
        </w:tc>
        <w:tc>
          <w:tcPr>
            <w:tcW w:w="363"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01</w:t>
            </w:r>
          </w:p>
        </w:tc>
        <w:tc>
          <w:tcPr>
            <w:tcW w:w="412"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06</w:t>
            </w:r>
          </w:p>
        </w:tc>
        <w:tc>
          <w:tcPr>
            <w:tcW w:w="32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83</w:t>
            </w:r>
          </w:p>
        </w:tc>
        <w:tc>
          <w:tcPr>
            <w:tcW w:w="26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2</w:t>
            </w:r>
          </w:p>
        </w:tc>
        <w:tc>
          <w:tcPr>
            <w:tcW w:w="59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0011</w:t>
            </w:r>
          </w:p>
        </w:tc>
        <w:tc>
          <w:tcPr>
            <w:tcW w:w="88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0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910,8</w:t>
            </w:r>
          </w:p>
        </w:tc>
        <w:tc>
          <w:tcPr>
            <w:tcW w:w="84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910,8</w:t>
            </w:r>
          </w:p>
        </w:tc>
      </w:tr>
      <w:tr w:rsidR="00892663" w:rsidRPr="00E455A3" w:rsidTr="00E455A3">
        <w:trPr>
          <w:trHeight w:val="20"/>
          <w:jc w:val="center"/>
        </w:trPr>
        <w:tc>
          <w:tcPr>
            <w:tcW w:w="331"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4660" w:type="dxa"/>
            <w:tcBorders>
              <w:top w:val="nil"/>
              <w:left w:val="nil"/>
              <w:bottom w:val="single" w:sz="4" w:space="0" w:color="auto"/>
              <w:right w:val="single" w:sz="4" w:space="0" w:color="auto"/>
            </w:tcBorders>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Расходы на выплаты персоналу государственных (муниципальных) органов</w:t>
            </w:r>
          </w:p>
        </w:tc>
        <w:tc>
          <w:tcPr>
            <w:tcW w:w="363"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01</w:t>
            </w:r>
          </w:p>
        </w:tc>
        <w:tc>
          <w:tcPr>
            <w:tcW w:w="412"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06</w:t>
            </w:r>
          </w:p>
        </w:tc>
        <w:tc>
          <w:tcPr>
            <w:tcW w:w="32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83</w:t>
            </w:r>
          </w:p>
        </w:tc>
        <w:tc>
          <w:tcPr>
            <w:tcW w:w="26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2</w:t>
            </w:r>
          </w:p>
        </w:tc>
        <w:tc>
          <w:tcPr>
            <w:tcW w:w="59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0011</w:t>
            </w:r>
          </w:p>
        </w:tc>
        <w:tc>
          <w:tcPr>
            <w:tcW w:w="88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120</w:t>
            </w:r>
          </w:p>
        </w:tc>
        <w:tc>
          <w:tcPr>
            <w:tcW w:w="80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910,8</w:t>
            </w:r>
          </w:p>
        </w:tc>
        <w:tc>
          <w:tcPr>
            <w:tcW w:w="84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910,8</w:t>
            </w:r>
          </w:p>
        </w:tc>
      </w:tr>
      <w:tr w:rsidR="00892663" w:rsidRPr="00E455A3" w:rsidTr="00E455A3">
        <w:trPr>
          <w:trHeight w:val="20"/>
          <w:jc w:val="center"/>
        </w:trPr>
        <w:tc>
          <w:tcPr>
            <w:tcW w:w="331"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4660"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Расходы на обеспечение функций органов местного самоуправления в рамках непрограммного направления деятельности "Обеспечение функционирования контрольно-счетной комиссии муниципального образования Щекинский район"</w:t>
            </w:r>
          </w:p>
        </w:tc>
        <w:tc>
          <w:tcPr>
            <w:tcW w:w="363"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01</w:t>
            </w:r>
          </w:p>
        </w:tc>
        <w:tc>
          <w:tcPr>
            <w:tcW w:w="412"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06</w:t>
            </w:r>
          </w:p>
        </w:tc>
        <w:tc>
          <w:tcPr>
            <w:tcW w:w="32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83</w:t>
            </w:r>
          </w:p>
        </w:tc>
        <w:tc>
          <w:tcPr>
            <w:tcW w:w="26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2</w:t>
            </w:r>
          </w:p>
        </w:tc>
        <w:tc>
          <w:tcPr>
            <w:tcW w:w="59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0019</w:t>
            </w:r>
          </w:p>
        </w:tc>
        <w:tc>
          <w:tcPr>
            <w:tcW w:w="88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0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188,8</w:t>
            </w:r>
          </w:p>
        </w:tc>
        <w:tc>
          <w:tcPr>
            <w:tcW w:w="84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188,8</w:t>
            </w:r>
          </w:p>
        </w:tc>
      </w:tr>
      <w:tr w:rsidR="00892663" w:rsidRPr="00E455A3" w:rsidTr="00E455A3">
        <w:trPr>
          <w:trHeight w:val="20"/>
          <w:jc w:val="center"/>
        </w:trPr>
        <w:tc>
          <w:tcPr>
            <w:tcW w:w="331"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4660" w:type="dxa"/>
            <w:tcBorders>
              <w:top w:val="nil"/>
              <w:left w:val="nil"/>
              <w:bottom w:val="single" w:sz="4" w:space="0" w:color="auto"/>
              <w:right w:val="single" w:sz="4" w:space="0" w:color="auto"/>
            </w:tcBorders>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Иные закупки товаров, работ и услуг для обеспечения государственных (муниципальных) нужд</w:t>
            </w:r>
          </w:p>
        </w:tc>
        <w:tc>
          <w:tcPr>
            <w:tcW w:w="363"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01</w:t>
            </w:r>
          </w:p>
        </w:tc>
        <w:tc>
          <w:tcPr>
            <w:tcW w:w="412"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06</w:t>
            </w:r>
          </w:p>
        </w:tc>
        <w:tc>
          <w:tcPr>
            <w:tcW w:w="32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83</w:t>
            </w:r>
          </w:p>
        </w:tc>
        <w:tc>
          <w:tcPr>
            <w:tcW w:w="26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2</w:t>
            </w:r>
          </w:p>
        </w:tc>
        <w:tc>
          <w:tcPr>
            <w:tcW w:w="59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0019</w:t>
            </w:r>
          </w:p>
        </w:tc>
        <w:tc>
          <w:tcPr>
            <w:tcW w:w="88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240</w:t>
            </w:r>
          </w:p>
        </w:tc>
        <w:tc>
          <w:tcPr>
            <w:tcW w:w="80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182,8</w:t>
            </w:r>
          </w:p>
        </w:tc>
        <w:tc>
          <w:tcPr>
            <w:tcW w:w="84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182,8</w:t>
            </w:r>
          </w:p>
        </w:tc>
      </w:tr>
      <w:tr w:rsidR="00892663" w:rsidRPr="00E455A3" w:rsidTr="00E455A3">
        <w:trPr>
          <w:trHeight w:val="20"/>
          <w:jc w:val="center"/>
        </w:trPr>
        <w:tc>
          <w:tcPr>
            <w:tcW w:w="331"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4660" w:type="dxa"/>
            <w:tcBorders>
              <w:top w:val="nil"/>
              <w:left w:val="nil"/>
              <w:bottom w:val="single" w:sz="4" w:space="0" w:color="auto"/>
              <w:right w:val="single" w:sz="4" w:space="0" w:color="auto"/>
            </w:tcBorders>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Уплата налогов, сборов и иных платежей</w:t>
            </w:r>
          </w:p>
        </w:tc>
        <w:tc>
          <w:tcPr>
            <w:tcW w:w="363"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01</w:t>
            </w:r>
          </w:p>
        </w:tc>
        <w:tc>
          <w:tcPr>
            <w:tcW w:w="412"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06</w:t>
            </w:r>
          </w:p>
        </w:tc>
        <w:tc>
          <w:tcPr>
            <w:tcW w:w="32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83</w:t>
            </w:r>
          </w:p>
        </w:tc>
        <w:tc>
          <w:tcPr>
            <w:tcW w:w="26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2</w:t>
            </w:r>
          </w:p>
        </w:tc>
        <w:tc>
          <w:tcPr>
            <w:tcW w:w="59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0019</w:t>
            </w:r>
          </w:p>
        </w:tc>
        <w:tc>
          <w:tcPr>
            <w:tcW w:w="88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850</w:t>
            </w:r>
          </w:p>
        </w:tc>
        <w:tc>
          <w:tcPr>
            <w:tcW w:w="80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6,0</w:t>
            </w:r>
          </w:p>
        </w:tc>
        <w:tc>
          <w:tcPr>
            <w:tcW w:w="84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6,0</w:t>
            </w:r>
          </w:p>
        </w:tc>
      </w:tr>
      <w:tr w:rsidR="00892663" w:rsidRPr="00E455A3" w:rsidTr="00E455A3">
        <w:trPr>
          <w:trHeight w:val="20"/>
          <w:jc w:val="center"/>
        </w:trPr>
        <w:tc>
          <w:tcPr>
            <w:tcW w:w="331"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4660"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ОБРАЗОВАНИЕ</w:t>
            </w:r>
          </w:p>
        </w:tc>
        <w:tc>
          <w:tcPr>
            <w:tcW w:w="363"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07</w:t>
            </w:r>
          </w:p>
        </w:tc>
        <w:tc>
          <w:tcPr>
            <w:tcW w:w="412"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32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26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59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8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0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4 981,6</w:t>
            </w:r>
          </w:p>
        </w:tc>
        <w:tc>
          <w:tcPr>
            <w:tcW w:w="84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4 981,6</w:t>
            </w:r>
          </w:p>
        </w:tc>
      </w:tr>
      <w:tr w:rsidR="00892663" w:rsidRPr="00E455A3" w:rsidTr="00E455A3">
        <w:trPr>
          <w:trHeight w:val="20"/>
          <w:jc w:val="center"/>
        </w:trPr>
        <w:tc>
          <w:tcPr>
            <w:tcW w:w="331"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4660"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363"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07</w:t>
            </w:r>
          </w:p>
        </w:tc>
        <w:tc>
          <w:tcPr>
            <w:tcW w:w="412"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09</w:t>
            </w:r>
          </w:p>
        </w:tc>
        <w:tc>
          <w:tcPr>
            <w:tcW w:w="32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01</w:t>
            </w:r>
          </w:p>
        </w:tc>
        <w:tc>
          <w:tcPr>
            <w:tcW w:w="26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w:t>
            </w:r>
          </w:p>
        </w:tc>
        <w:tc>
          <w:tcPr>
            <w:tcW w:w="59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0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4 981,6</w:t>
            </w:r>
          </w:p>
        </w:tc>
        <w:tc>
          <w:tcPr>
            <w:tcW w:w="84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4 981,6</w:t>
            </w:r>
          </w:p>
        </w:tc>
      </w:tr>
      <w:tr w:rsidR="00892663" w:rsidRPr="00E455A3" w:rsidTr="00E455A3">
        <w:trPr>
          <w:trHeight w:val="20"/>
          <w:jc w:val="center"/>
        </w:trPr>
        <w:tc>
          <w:tcPr>
            <w:tcW w:w="331"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4660"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Подпрограмма "Обеспечение организации предоставления услуг в сфере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363"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07</w:t>
            </w:r>
          </w:p>
        </w:tc>
        <w:tc>
          <w:tcPr>
            <w:tcW w:w="412"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09</w:t>
            </w:r>
          </w:p>
        </w:tc>
        <w:tc>
          <w:tcPr>
            <w:tcW w:w="32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01</w:t>
            </w:r>
          </w:p>
        </w:tc>
        <w:tc>
          <w:tcPr>
            <w:tcW w:w="26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5</w:t>
            </w:r>
          </w:p>
        </w:tc>
        <w:tc>
          <w:tcPr>
            <w:tcW w:w="59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0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4 981,6</w:t>
            </w:r>
          </w:p>
        </w:tc>
        <w:tc>
          <w:tcPr>
            <w:tcW w:w="84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4 981,6</w:t>
            </w:r>
          </w:p>
        </w:tc>
      </w:tr>
      <w:tr w:rsidR="00892663" w:rsidRPr="00E455A3" w:rsidTr="00E455A3">
        <w:trPr>
          <w:trHeight w:val="20"/>
          <w:jc w:val="center"/>
        </w:trPr>
        <w:tc>
          <w:tcPr>
            <w:tcW w:w="331"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4660"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Расходы на выплаты по оплате труда работников органов местного самоуправления в рамках подпрограммы "Обеспечение организации предоставления услуг в сфере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363"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07</w:t>
            </w:r>
          </w:p>
        </w:tc>
        <w:tc>
          <w:tcPr>
            <w:tcW w:w="412"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09</w:t>
            </w:r>
          </w:p>
        </w:tc>
        <w:tc>
          <w:tcPr>
            <w:tcW w:w="32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01</w:t>
            </w:r>
          </w:p>
        </w:tc>
        <w:tc>
          <w:tcPr>
            <w:tcW w:w="26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5</w:t>
            </w:r>
          </w:p>
        </w:tc>
        <w:tc>
          <w:tcPr>
            <w:tcW w:w="59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0011</w:t>
            </w:r>
          </w:p>
        </w:tc>
        <w:tc>
          <w:tcPr>
            <w:tcW w:w="88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0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4 740,1</w:t>
            </w:r>
          </w:p>
        </w:tc>
        <w:tc>
          <w:tcPr>
            <w:tcW w:w="84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4 740,1</w:t>
            </w:r>
          </w:p>
        </w:tc>
      </w:tr>
      <w:tr w:rsidR="00892663" w:rsidRPr="00E455A3" w:rsidTr="00E455A3">
        <w:trPr>
          <w:trHeight w:val="20"/>
          <w:jc w:val="center"/>
        </w:trPr>
        <w:tc>
          <w:tcPr>
            <w:tcW w:w="331"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4660" w:type="dxa"/>
            <w:tcBorders>
              <w:top w:val="nil"/>
              <w:left w:val="nil"/>
              <w:bottom w:val="single" w:sz="4" w:space="0" w:color="auto"/>
              <w:right w:val="single" w:sz="4" w:space="0" w:color="auto"/>
            </w:tcBorders>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Расходы на выплаты персоналу государственных (муниципальных) органов</w:t>
            </w:r>
          </w:p>
        </w:tc>
        <w:tc>
          <w:tcPr>
            <w:tcW w:w="363"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07</w:t>
            </w:r>
          </w:p>
        </w:tc>
        <w:tc>
          <w:tcPr>
            <w:tcW w:w="412"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09</w:t>
            </w:r>
          </w:p>
        </w:tc>
        <w:tc>
          <w:tcPr>
            <w:tcW w:w="32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01</w:t>
            </w:r>
          </w:p>
        </w:tc>
        <w:tc>
          <w:tcPr>
            <w:tcW w:w="26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5</w:t>
            </w:r>
          </w:p>
        </w:tc>
        <w:tc>
          <w:tcPr>
            <w:tcW w:w="59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0011</w:t>
            </w:r>
          </w:p>
        </w:tc>
        <w:tc>
          <w:tcPr>
            <w:tcW w:w="88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120</w:t>
            </w:r>
          </w:p>
        </w:tc>
        <w:tc>
          <w:tcPr>
            <w:tcW w:w="80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4 740,1</w:t>
            </w:r>
          </w:p>
        </w:tc>
        <w:tc>
          <w:tcPr>
            <w:tcW w:w="84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4 740,1</w:t>
            </w:r>
          </w:p>
        </w:tc>
      </w:tr>
      <w:tr w:rsidR="00892663" w:rsidRPr="00E455A3" w:rsidTr="00E455A3">
        <w:trPr>
          <w:trHeight w:val="20"/>
          <w:jc w:val="center"/>
        </w:trPr>
        <w:tc>
          <w:tcPr>
            <w:tcW w:w="331"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4660"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Расходы на обеспечение функций органов местного самоуправления в рамках подпрограммы "Обеспечение организации предоставления услуг в сфере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363"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07</w:t>
            </w:r>
          </w:p>
        </w:tc>
        <w:tc>
          <w:tcPr>
            <w:tcW w:w="412"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09</w:t>
            </w:r>
          </w:p>
        </w:tc>
        <w:tc>
          <w:tcPr>
            <w:tcW w:w="32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01</w:t>
            </w:r>
          </w:p>
        </w:tc>
        <w:tc>
          <w:tcPr>
            <w:tcW w:w="26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5</w:t>
            </w:r>
          </w:p>
        </w:tc>
        <w:tc>
          <w:tcPr>
            <w:tcW w:w="59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0019</w:t>
            </w:r>
          </w:p>
        </w:tc>
        <w:tc>
          <w:tcPr>
            <w:tcW w:w="88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0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241,5</w:t>
            </w:r>
          </w:p>
        </w:tc>
        <w:tc>
          <w:tcPr>
            <w:tcW w:w="84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241,5</w:t>
            </w:r>
          </w:p>
        </w:tc>
      </w:tr>
      <w:tr w:rsidR="00892663" w:rsidRPr="00E455A3" w:rsidTr="00E455A3">
        <w:trPr>
          <w:trHeight w:val="20"/>
          <w:jc w:val="center"/>
        </w:trPr>
        <w:tc>
          <w:tcPr>
            <w:tcW w:w="331"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4660" w:type="dxa"/>
            <w:tcBorders>
              <w:top w:val="nil"/>
              <w:left w:val="nil"/>
              <w:bottom w:val="single" w:sz="4" w:space="0" w:color="auto"/>
              <w:right w:val="single" w:sz="4" w:space="0" w:color="auto"/>
            </w:tcBorders>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Иные закупки товаров, работ и услуг для обеспечения государственных (муниципальных) нужд</w:t>
            </w:r>
          </w:p>
        </w:tc>
        <w:tc>
          <w:tcPr>
            <w:tcW w:w="363"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07</w:t>
            </w:r>
          </w:p>
        </w:tc>
        <w:tc>
          <w:tcPr>
            <w:tcW w:w="412"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09</w:t>
            </w:r>
          </w:p>
        </w:tc>
        <w:tc>
          <w:tcPr>
            <w:tcW w:w="32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01</w:t>
            </w:r>
          </w:p>
        </w:tc>
        <w:tc>
          <w:tcPr>
            <w:tcW w:w="26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5</w:t>
            </w:r>
          </w:p>
        </w:tc>
        <w:tc>
          <w:tcPr>
            <w:tcW w:w="59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0019</w:t>
            </w:r>
          </w:p>
        </w:tc>
        <w:tc>
          <w:tcPr>
            <w:tcW w:w="88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240</w:t>
            </w:r>
          </w:p>
        </w:tc>
        <w:tc>
          <w:tcPr>
            <w:tcW w:w="80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239,9</w:t>
            </w:r>
          </w:p>
        </w:tc>
        <w:tc>
          <w:tcPr>
            <w:tcW w:w="84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239,9</w:t>
            </w:r>
          </w:p>
        </w:tc>
      </w:tr>
      <w:tr w:rsidR="00892663" w:rsidRPr="00E455A3" w:rsidTr="00E455A3">
        <w:trPr>
          <w:trHeight w:val="20"/>
          <w:jc w:val="center"/>
        </w:trPr>
        <w:tc>
          <w:tcPr>
            <w:tcW w:w="331"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4660" w:type="dxa"/>
            <w:tcBorders>
              <w:top w:val="nil"/>
              <w:left w:val="nil"/>
              <w:bottom w:val="single" w:sz="4" w:space="0" w:color="auto"/>
              <w:right w:val="single" w:sz="4" w:space="0" w:color="auto"/>
            </w:tcBorders>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Уплата налогов, сборов и иных платежей</w:t>
            </w:r>
          </w:p>
        </w:tc>
        <w:tc>
          <w:tcPr>
            <w:tcW w:w="363"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07</w:t>
            </w:r>
          </w:p>
        </w:tc>
        <w:tc>
          <w:tcPr>
            <w:tcW w:w="412"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09</w:t>
            </w:r>
          </w:p>
        </w:tc>
        <w:tc>
          <w:tcPr>
            <w:tcW w:w="32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01</w:t>
            </w:r>
          </w:p>
        </w:tc>
        <w:tc>
          <w:tcPr>
            <w:tcW w:w="26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5</w:t>
            </w:r>
          </w:p>
        </w:tc>
        <w:tc>
          <w:tcPr>
            <w:tcW w:w="59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0019</w:t>
            </w:r>
          </w:p>
        </w:tc>
        <w:tc>
          <w:tcPr>
            <w:tcW w:w="88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850</w:t>
            </w:r>
          </w:p>
        </w:tc>
        <w:tc>
          <w:tcPr>
            <w:tcW w:w="80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1,6</w:t>
            </w:r>
          </w:p>
        </w:tc>
        <w:tc>
          <w:tcPr>
            <w:tcW w:w="84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1,6</w:t>
            </w:r>
          </w:p>
        </w:tc>
      </w:tr>
      <w:tr w:rsidR="00892663" w:rsidRPr="00E455A3" w:rsidTr="00E455A3">
        <w:trPr>
          <w:trHeight w:val="20"/>
          <w:jc w:val="center"/>
        </w:trPr>
        <w:tc>
          <w:tcPr>
            <w:tcW w:w="331"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4660"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КУЛЬТУРА, КИНЕМАТОГРАФИЯ</w:t>
            </w:r>
          </w:p>
        </w:tc>
        <w:tc>
          <w:tcPr>
            <w:tcW w:w="363"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08</w:t>
            </w:r>
          </w:p>
        </w:tc>
        <w:tc>
          <w:tcPr>
            <w:tcW w:w="412"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32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26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59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8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0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5 409,8</w:t>
            </w:r>
          </w:p>
        </w:tc>
        <w:tc>
          <w:tcPr>
            <w:tcW w:w="84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5 409,8</w:t>
            </w:r>
          </w:p>
        </w:tc>
      </w:tr>
      <w:tr w:rsidR="00892663" w:rsidRPr="00E455A3" w:rsidTr="00E455A3">
        <w:trPr>
          <w:trHeight w:val="20"/>
          <w:jc w:val="center"/>
        </w:trPr>
        <w:tc>
          <w:tcPr>
            <w:tcW w:w="331"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4660"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Другие вопросы в области культуры, кинематографии</w:t>
            </w:r>
          </w:p>
        </w:tc>
        <w:tc>
          <w:tcPr>
            <w:tcW w:w="363"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08</w:t>
            </w:r>
          </w:p>
        </w:tc>
        <w:tc>
          <w:tcPr>
            <w:tcW w:w="412"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04</w:t>
            </w:r>
          </w:p>
        </w:tc>
        <w:tc>
          <w:tcPr>
            <w:tcW w:w="32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26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59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8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0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5 409,8</w:t>
            </w:r>
          </w:p>
        </w:tc>
        <w:tc>
          <w:tcPr>
            <w:tcW w:w="84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5 409,8</w:t>
            </w:r>
          </w:p>
        </w:tc>
      </w:tr>
      <w:tr w:rsidR="00892663" w:rsidRPr="00E455A3" w:rsidTr="00E455A3">
        <w:trPr>
          <w:trHeight w:val="20"/>
          <w:jc w:val="center"/>
        </w:trPr>
        <w:tc>
          <w:tcPr>
            <w:tcW w:w="331"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4660"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 xml:space="preserve">Муниципальная программа муниципального образования Щекинский район "Развитие культуры в </w:t>
            </w:r>
            <w:r w:rsidRPr="00E455A3">
              <w:rPr>
                <w:rFonts w:ascii="Arial" w:hAnsi="Arial" w:cs="Arial"/>
                <w:sz w:val="16"/>
                <w:szCs w:val="16"/>
              </w:rPr>
              <w:lastRenderedPageBreak/>
              <w:t>муниципальном образовании Щекинский район"</w:t>
            </w:r>
          </w:p>
        </w:tc>
        <w:tc>
          <w:tcPr>
            <w:tcW w:w="363"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lastRenderedPageBreak/>
              <w:t>08</w:t>
            </w:r>
          </w:p>
        </w:tc>
        <w:tc>
          <w:tcPr>
            <w:tcW w:w="412"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04</w:t>
            </w:r>
          </w:p>
        </w:tc>
        <w:tc>
          <w:tcPr>
            <w:tcW w:w="32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02</w:t>
            </w:r>
          </w:p>
        </w:tc>
        <w:tc>
          <w:tcPr>
            <w:tcW w:w="26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w:t>
            </w:r>
          </w:p>
        </w:tc>
        <w:tc>
          <w:tcPr>
            <w:tcW w:w="59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0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5 409,8</w:t>
            </w:r>
          </w:p>
        </w:tc>
        <w:tc>
          <w:tcPr>
            <w:tcW w:w="84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5 409,8</w:t>
            </w:r>
          </w:p>
        </w:tc>
      </w:tr>
      <w:tr w:rsidR="00892663" w:rsidRPr="00E455A3" w:rsidTr="00E455A3">
        <w:trPr>
          <w:trHeight w:val="20"/>
          <w:jc w:val="center"/>
        </w:trPr>
        <w:tc>
          <w:tcPr>
            <w:tcW w:w="331"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lastRenderedPageBreak/>
              <w:t> </w:t>
            </w:r>
          </w:p>
        </w:tc>
        <w:tc>
          <w:tcPr>
            <w:tcW w:w="4660"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Основное мероприятие "Обеспечение реализации муниципальной программы" муниципальной программы муниципального образования Щекинский район "Развитие культуры в муниципальном образовании Щекинский район"</w:t>
            </w:r>
          </w:p>
        </w:tc>
        <w:tc>
          <w:tcPr>
            <w:tcW w:w="363"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08</w:t>
            </w:r>
          </w:p>
        </w:tc>
        <w:tc>
          <w:tcPr>
            <w:tcW w:w="412"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04</w:t>
            </w:r>
          </w:p>
        </w:tc>
        <w:tc>
          <w:tcPr>
            <w:tcW w:w="32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02</w:t>
            </w:r>
          </w:p>
        </w:tc>
        <w:tc>
          <w:tcPr>
            <w:tcW w:w="26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7</w:t>
            </w:r>
          </w:p>
        </w:tc>
        <w:tc>
          <w:tcPr>
            <w:tcW w:w="59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0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5 409,8</w:t>
            </w:r>
          </w:p>
        </w:tc>
        <w:tc>
          <w:tcPr>
            <w:tcW w:w="84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5 409,8</w:t>
            </w:r>
          </w:p>
        </w:tc>
      </w:tr>
      <w:tr w:rsidR="00892663" w:rsidRPr="00E455A3" w:rsidTr="00E455A3">
        <w:trPr>
          <w:trHeight w:val="20"/>
          <w:jc w:val="center"/>
        </w:trPr>
        <w:tc>
          <w:tcPr>
            <w:tcW w:w="331"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4660"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Расходы на выплаты по оплате труда работников органов местного самоуправления в рамках основного мероприятия "Обеспечение реализации муниципальной программы" муниципальной программы муниципального образования Щекинский район "Развитие культуры в муниципальном образовании Щекинский район"</w:t>
            </w:r>
          </w:p>
        </w:tc>
        <w:tc>
          <w:tcPr>
            <w:tcW w:w="363"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08</w:t>
            </w:r>
          </w:p>
        </w:tc>
        <w:tc>
          <w:tcPr>
            <w:tcW w:w="412"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04</w:t>
            </w:r>
          </w:p>
        </w:tc>
        <w:tc>
          <w:tcPr>
            <w:tcW w:w="32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02</w:t>
            </w:r>
          </w:p>
        </w:tc>
        <w:tc>
          <w:tcPr>
            <w:tcW w:w="26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7</w:t>
            </w:r>
          </w:p>
        </w:tc>
        <w:tc>
          <w:tcPr>
            <w:tcW w:w="59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0011</w:t>
            </w:r>
          </w:p>
        </w:tc>
        <w:tc>
          <w:tcPr>
            <w:tcW w:w="88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0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5 117,3</w:t>
            </w:r>
          </w:p>
        </w:tc>
        <w:tc>
          <w:tcPr>
            <w:tcW w:w="84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5 117,3</w:t>
            </w:r>
          </w:p>
        </w:tc>
      </w:tr>
      <w:tr w:rsidR="00892663" w:rsidRPr="00E455A3" w:rsidTr="00E455A3">
        <w:trPr>
          <w:trHeight w:val="20"/>
          <w:jc w:val="center"/>
        </w:trPr>
        <w:tc>
          <w:tcPr>
            <w:tcW w:w="331"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4660" w:type="dxa"/>
            <w:tcBorders>
              <w:top w:val="nil"/>
              <w:left w:val="nil"/>
              <w:bottom w:val="single" w:sz="4" w:space="0" w:color="auto"/>
              <w:right w:val="single" w:sz="4" w:space="0" w:color="auto"/>
            </w:tcBorders>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Расходы на выплаты персоналу государственных (муниципальных) органов</w:t>
            </w:r>
          </w:p>
        </w:tc>
        <w:tc>
          <w:tcPr>
            <w:tcW w:w="363"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08</w:t>
            </w:r>
          </w:p>
        </w:tc>
        <w:tc>
          <w:tcPr>
            <w:tcW w:w="412"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04</w:t>
            </w:r>
          </w:p>
        </w:tc>
        <w:tc>
          <w:tcPr>
            <w:tcW w:w="32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02</w:t>
            </w:r>
          </w:p>
        </w:tc>
        <w:tc>
          <w:tcPr>
            <w:tcW w:w="26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7</w:t>
            </w:r>
          </w:p>
        </w:tc>
        <w:tc>
          <w:tcPr>
            <w:tcW w:w="59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0011</w:t>
            </w:r>
          </w:p>
        </w:tc>
        <w:tc>
          <w:tcPr>
            <w:tcW w:w="88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120</w:t>
            </w:r>
          </w:p>
        </w:tc>
        <w:tc>
          <w:tcPr>
            <w:tcW w:w="80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5 117,3</w:t>
            </w:r>
          </w:p>
        </w:tc>
        <w:tc>
          <w:tcPr>
            <w:tcW w:w="84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5 117,3</w:t>
            </w:r>
          </w:p>
        </w:tc>
      </w:tr>
      <w:tr w:rsidR="00892663" w:rsidRPr="00E455A3" w:rsidTr="00E455A3">
        <w:trPr>
          <w:trHeight w:val="20"/>
          <w:jc w:val="center"/>
        </w:trPr>
        <w:tc>
          <w:tcPr>
            <w:tcW w:w="331"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4660"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Расходы на обеспечение функций органов местного самоуправления в рамках основного мероприятия "Обеспечение реализации муниципальной программы" муниципальной программы муниципального образования Щекинский район "Развитие культуры в муниципальном образовании Щекинский район"</w:t>
            </w:r>
          </w:p>
        </w:tc>
        <w:tc>
          <w:tcPr>
            <w:tcW w:w="363"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08</w:t>
            </w:r>
          </w:p>
        </w:tc>
        <w:tc>
          <w:tcPr>
            <w:tcW w:w="412"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04</w:t>
            </w:r>
          </w:p>
        </w:tc>
        <w:tc>
          <w:tcPr>
            <w:tcW w:w="32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02</w:t>
            </w:r>
          </w:p>
        </w:tc>
        <w:tc>
          <w:tcPr>
            <w:tcW w:w="26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7</w:t>
            </w:r>
          </w:p>
        </w:tc>
        <w:tc>
          <w:tcPr>
            <w:tcW w:w="59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0019</w:t>
            </w:r>
          </w:p>
        </w:tc>
        <w:tc>
          <w:tcPr>
            <w:tcW w:w="88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05" w:type="dxa"/>
            <w:tcBorders>
              <w:top w:val="nil"/>
              <w:left w:val="nil"/>
              <w:bottom w:val="single" w:sz="4" w:space="0" w:color="auto"/>
              <w:right w:val="single" w:sz="4" w:space="0" w:color="auto"/>
            </w:tcBorders>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292,5</w:t>
            </w:r>
          </w:p>
        </w:tc>
        <w:tc>
          <w:tcPr>
            <w:tcW w:w="841" w:type="dxa"/>
            <w:tcBorders>
              <w:top w:val="nil"/>
              <w:left w:val="nil"/>
              <w:bottom w:val="single" w:sz="4" w:space="0" w:color="auto"/>
              <w:right w:val="single" w:sz="4" w:space="0" w:color="auto"/>
            </w:tcBorders>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292,5</w:t>
            </w:r>
          </w:p>
        </w:tc>
      </w:tr>
      <w:tr w:rsidR="00892663" w:rsidRPr="00E455A3" w:rsidTr="00E455A3">
        <w:trPr>
          <w:trHeight w:val="20"/>
          <w:jc w:val="center"/>
        </w:trPr>
        <w:tc>
          <w:tcPr>
            <w:tcW w:w="331"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4660" w:type="dxa"/>
            <w:tcBorders>
              <w:top w:val="nil"/>
              <w:left w:val="nil"/>
              <w:bottom w:val="single" w:sz="4" w:space="0" w:color="auto"/>
              <w:right w:val="single" w:sz="4" w:space="0" w:color="auto"/>
            </w:tcBorders>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Иные закупки товаров, работ и услуг для обеспечения государственных (муниципальных) нужд</w:t>
            </w:r>
          </w:p>
        </w:tc>
        <w:tc>
          <w:tcPr>
            <w:tcW w:w="363"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08</w:t>
            </w:r>
          </w:p>
        </w:tc>
        <w:tc>
          <w:tcPr>
            <w:tcW w:w="412"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04</w:t>
            </w:r>
          </w:p>
        </w:tc>
        <w:tc>
          <w:tcPr>
            <w:tcW w:w="32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02</w:t>
            </w:r>
          </w:p>
        </w:tc>
        <w:tc>
          <w:tcPr>
            <w:tcW w:w="26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7</w:t>
            </w:r>
          </w:p>
        </w:tc>
        <w:tc>
          <w:tcPr>
            <w:tcW w:w="59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0019</w:t>
            </w:r>
          </w:p>
        </w:tc>
        <w:tc>
          <w:tcPr>
            <w:tcW w:w="885"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240</w:t>
            </w:r>
          </w:p>
        </w:tc>
        <w:tc>
          <w:tcPr>
            <w:tcW w:w="80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250,4</w:t>
            </w:r>
          </w:p>
        </w:tc>
        <w:tc>
          <w:tcPr>
            <w:tcW w:w="84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250,4</w:t>
            </w:r>
          </w:p>
        </w:tc>
      </w:tr>
      <w:tr w:rsidR="00892663" w:rsidRPr="00E455A3" w:rsidTr="00E455A3">
        <w:trPr>
          <w:trHeight w:val="20"/>
          <w:jc w:val="center"/>
        </w:trPr>
        <w:tc>
          <w:tcPr>
            <w:tcW w:w="331"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4660" w:type="dxa"/>
            <w:tcBorders>
              <w:top w:val="nil"/>
              <w:left w:val="nil"/>
              <w:bottom w:val="single" w:sz="4" w:space="0" w:color="auto"/>
              <w:right w:val="single" w:sz="4" w:space="0" w:color="auto"/>
            </w:tcBorders>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Уплата налогов, сборов и иных платежей</w:t>
            </w:r>
          </w:p>
        </w:tc>
        <w:tc>
          <w:tcPr>
            <w:tcW w:w="363"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08</w:t>
            </w:r>
          </w:p>
        </w:tc>
        <w:tc>
          <w:tcPr>
            <w:tcW w:w="412"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04</w:t>
            </w:r>
          </w:p>
        </w:tc>
        <w:tc>
          <w:tcPr>
            <w:tcW w:w="32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02</w:t>
            </w:r>
          </w:p>
        </w:tc>
        <w:tc>
          <w:tcPr>
            <w:tcW w:w="26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7</w:t>
            </w:r>
          </w:p>
        </w:tc>
        <w:tc>
          <w:tcPr>
            <w:tcW w:w="59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0019</w:t>
            </w:r>
          </w:p>
        </w:tc>
        <w:tc>
          <w:tcPr>
            <w:tcW w:w="885"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850</w:t>
            </w:r>
          </w:p>
        </w:tc>
        <w:tc>
          <w:tcPr>
            <w:tcW w:w="80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42,1</w:t>
            </w:r>
          </w:p>
        </w:tc>
        <w:tc>
          <w:tcPr>
            <w:tcW w:w="84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42,1</w:t>
            </w:r>
          </w:p>
        </w:tc>
      </w:tr>
      <w:tr w:rsidR="00892663" w:rsidRPr="00E455A3" w:rsidTr="00E455A3">
        <w:trPr>
          <w:trHeight w:val="20"/>
          <w:jc w:val="center"/>
        </w:trPr>
        <w:tc>
          <w:tcPr>
            <w:tcW w:w="331"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bCs/>
                <w:sz w:val="16"/>
                <w:szCs w:val="16"/>
              </w:rPr>
            </w:pPr>
            <w:r w:rsidRPr="00E455A3">
              <w:rPr>
                <w:rFonts w:ascii="Arial" w:hAnsi="Arial" w:cs="Arial"/>
                <w:bCs/>
                <w:sz w:val="16"/>
                <w:szCs w:val="16"/>
              </w:rPr>
              <w:t>4</w:t>
            </w:r>
          </w:p>
        </w:tc>
        <w:tc>
          <w:tcPr>
            <w:tcW w:w="4660" w:type="dxa"/>
            <w:tcBorders>
              <w:top w:val="nil"/>
              <w:left w:val="nil"/>
              <w:bottom w:val="single" w:sz="4" w:space="0" w:color="auto"/>
              <w:right w:val="single" w:sz="4" w:space="0" w:color="auto"/>
            </w:tcBorders>
            <w:vAlign w:val="bottom"/>
          </w:tcPr>
          <w:p w:rsidR="00892663" w:rsidRPr="00E455A3" w:rsidRDefault="00892663" w:rsidP="00E455A3">
            <w:pPr>
              <w:rPr>
                <w:rFonts w:ascii="Arial" w:hAnsi="Arial" w:cs="Arial"/>
                <w:bCs/>
                <w:sz w:val="16"/>
                <w:szCs w:val="16"/>
              </w:rPr>
            </w:pPr>
            <w:r w:rsidRPr="00E455A3">
              <w:rPr>
                <w:rFonts w:ascii="Arial" w:hAnsi="Arial" w:cs="Arial"/>
                <w:bCs/>
                <w:sz w:val="16"/>
                <w:szCs w:val="16"/>
              </w:rPr>
              <w:t>Решение Собрания представителей Щекинского района от 30.11.2012 г. №44/496 "Об утверждении Положения "О межбюджетных отношениях в муниципальном образовании Щекинский район"</w:t>
            </w:r>
          </w:p>
        </w:tc>
        <w:tc>
          <w:tcPr>
            <w:tcW w:w="363"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412"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32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26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59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8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0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bCs/>
                <w:sz w:val="16"/>
                <w:szCs w:val="16"/>
              </w:rPr>
            </w:pPr>
            <w:r w:rsidRPr="00E455A3">
              <w:rPr>
                <w:rFonts w:ascii="Arial" w:hAnsi="Arial" w:cs="Arial"/>
                <w:bCs/>
                <w:sz w:val="16"/>
                <w:szCs w:val="16"/>
              </w:rPr>
              <w:t>26 156,9</w:t>
            </w:r>
          </w:p>
        </w:tc>
        <w:tc>
          <w:tcPr>
            <w:tcW w:w="84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bCs/>
                <w:sz w:val="16"/>
                <w:szCs w:val="16"/>
              </w:rPr>
            </w:pPr>
            <w:r w:rsidRPr="00E455A3">
              <w:rPr>
                <w:rFonts w:ascii="Arial" w:hAnsi="Arial" w:cs="Arial"/>
                <w:bCs/>
                <w:sz w:val="16"/>
                <w:szCs w:val="16"/>
              </w:rPr>
              <w:t>26 849,3</w:t>
            </w:r>
          </w:p>
        </w:tc>
      </w:tr>
      <w:tr w:rsidR="00892663" w:rsidRPr="00E455A3" w:rsidTr="00E455A3">
        <w:trPr>
          <w:trHeight w:val="20"/>
          <w:jc w:val="center"/>
        </w:trPr>
        <w:tc>
          <w:tcPr>
            <w:tcW w:w="331"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4660"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НАЦИОНАЛЬНАЯ ОБОРОНА</w:t>
            </w:r>
          </w:p>
        </w:tc>
        <w:tc>
          <w:tcPr>
            <w:tcW w:w="363"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02</w:t>
            </w:r>
          </w:p>
        </w:tc>
        <w:tc>
          <w:tcPr>
            <w:tcW w:w="412"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32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26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591"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85"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0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2 164,8</w:t>
            </w:r>
          </w:p>
        </w:tc>
        <w:tc>
          <w:tcPr>
            <w:tcW w:w="84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2 068,2</w:t>
            </w:r>
          </w:p>
        </w:tc>
      </w:tr>
      <w:tr w:rsidR="00892663" w:rsidRPr="00E455A3" w:rsidTr="00E455A3">
        <w:trPr>
          <w:trHeight w:val="20"/>
          <w:jc w:val="center"/>
        </w:trPr>
        <w:tc>
          <w:tcPr>
            <w:tcW w:w="331"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4660"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 xml:space="preserve">Мобилизационная и вневойсковая подготовка </w:t>
            </w:r>
          </w:p>
        </w:tc>
        <w:tc>
          <w:tcPr>
            <w:tcW w:w="363"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02</w:t>
            </w:r>
          </w:p>
        </w:tc>
        <w:tc>
          <w:tcPr>
            <w:tcW w:w="412"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03</w:t>
            </w:r>
          </w:p>
        </w:tc>
        <w:tc>
          <w:tcPr>
            <w:tcW w:w="32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26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591"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85"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0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2 164,8</w:t>
            </w:r>
          </w:p>
        </w:tc>
        <w:tc>
          <w:tcPr>
            <w:tcW w:w="84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2 068,2</w:t>
            </w:r>
          </w:p>
        </w:tc>
      </w:tr>
      <w:tr w:rsidR="00892663" w:rsidRPr="00E455A3" w:rsidTr="00E455A3">
        <w:trPr>
          <w:trHeight w:val="20"/>
          <w:jc w:val="center"/>
        </w:trPr>
        <w:tc>
          <w:tcPr>
            <w:tcW w:w="331"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4660"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Непрограммные расходы</w:t>
            </w:r>
          </w:p>
        </w:tc>
        <w:tc>
          <w:tcPr>
            <w:tcW w:w="363"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02</w:t>
            </w:r>
          </w:p>
        </w:tc>
        <w:tc>
          <w:tcPr>
            <w:tcW w:w="412"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03</w:t>
            </w:r>
          </w:p>
        </w:tc>
        <w:tc>
          <w:tcPr>
            <w:tcW w:w="32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99</w:t>
            </w:r>
          </w:p>
        </w:tc>
        <w:tc>
          <w:tcPr>
            <w:tcW w:w="26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w:t>
            </w:r>
          </w:p>
        </w:tc>
        <w:tc>
          <w:tcPr>
            <w:tcW w:w="591"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0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2 164,8</w:t>
            </w:r>
          </w:p>
        </w:tc>
        <w:tc>
          <w:tcPr>
            <w:tcW w:w="84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2 068,2</w:t>
            </w:r>
          </w:p>
        </w:tc>
      </w:tr>
      <w:tr w:rsidR="00892663" w:rsidRPr="00E455A3" w:rsidTr="00E455A3">
        <w:trPr>
          <w:trHeight w:val="20"/>
          <w:jc w:val="center"/>
        </w:trPr>
        <w:tc>
          <w:tcPr>
            <w:tcW w:w="331"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4660"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Иные непрограммные мероприятия</w:t>
            </w:r>
          </w:p>
        </w:tc>
        <w:tc>
          <w:tcPr>
            <w:tcW w:w="363"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02</w:t>
            </w:r>
          </w:p>
        </w:tc>
        <w:tc>
          <w:tcPr>
            <w:tcW w:w="412"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03</w:t>
            </w:r>
          </w:p>
        </w:tc>
        <w:tc>
          <w:tcPr>
            <w:tcW w:w="32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99</w:t>
            </w:r>
          </w:p>
        </w:tc>
        <w:tc>
          <w:tcPr>
            <w:tcW w:w="26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9</w:t>
            </w:r>
          </w:p>
        </w:tc>
        <w:tc>
          <w:tcPr>
            <w:tcW w:w="591"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0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2 164,8</w:t>
            </w:r>
          </w:p>
        </w:tc>
        <w:tc>
          <w:tcPr>
            <w:tcW w:w="84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2 068,2</w:t>
            </w:r>
          </w:p>
        </w:tc>
      </w:tr>
      <w:tr w:rsidR="00892663" w:rsidRPr="00E455A3" w:rsidTr="00E455A3">
        <w:trPr>
          <w:trHeight w:val="20"/>
          <w:jc w:val="center"/>
        </w:trPr>
        <w:tc>
          <w:tcPr>
            <w:tcW w:w="331"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4660"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Осуществление первичного воинского учета на территориях, где отсутствуют военные комиссариаты по иным непрограммным мероприятиям в рамках непрограммных расходов</w:t>
            </w:r>
          </w:p>
        </w:tc>
        <w:tc>
          <w:tcPr>
            <w:tcW w:w="363"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02</w:t>
            </w:r>
          </w:p>
        </w:tc>
        <w:tc>
          <w:tcPr>
            <w:tcW w:w="412"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03</w:t>
            </w:r>
          </w:p>
        </w:tc>
        <w:tc>
          <w:tcPr>
            <w:tcW w:w="32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99</w:t>
            </w:r>
          </w:p>
        </w:tc>
        <w:tc>
          <w:tcPr>
            <w:tcW w:w="26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9</w:t>
            </w:r>
          </w:p>
        </w:tc>
        <w:tc>
          <w:tcPr>
            <w:tcW w:w="591"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5118</w:t>
            </w:r>
          </w:p>
        </w:tc>
        <w:tc>
          <w:tcPr>
            <w:tcW w:w="885"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0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2 164,8</w:t>
            </w:r>
          </w:p>
        </w:tc>
        <w:tc>
          <w:tcPr>
            <w:tcW w:w="84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2 068,2</w:t>
            </w:r>
          </w:p>
        </w:tc>
      </w:tr>
      <w:tr w:rsidR="00892663" w:rsidRPr="00E455A3" w:rsidTr="00E455A3">
        <w:trPr>
          <w:trHeight w:val="20"/>
          <w:jc w:val="center"/>
        </w:trPr>
        <w:tc>
          <w:tcPr>
            <w:tcW w:w="331"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4660" w:type="dxa"/>
            <w:tcBorders>
              <w:top w:val="nil"/>
              <w:left w:val="nil"/>
              <w:bottom w:val="single" w:sz="4" w:space="0" w:color="auto"/>
              <w:right w:val="single" w:sz="4" w:space="0" w:color="auto"/>
            </w:tcBorders>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Субвенции</w:t>
            </w:r>
          </w:p>
        </w:tc>
        <w:tc>
          <w:tcPr>
            <w:tcW w:w="363"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02</w:t>
            </w:r>
          </w:p>
        </w:tc>
        <w:tc>
          <w:tcPr>
            <w:tcW w:w="412"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03</w:t>
            </w:r>
          </w:p>
        </w:tc>
        <w:tc>
          <w:tcPr>
            <w:tcW w:w="32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99</w:t>
            </w:r>
          </w:p>
        </w:tc>
        <w:tc>
          <w:tcPr>
            <w:tcW w:w="26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9</w:t>
            </w:r>
          </w:p>
        </w:tc>
        <w:tc>
          <w:tcPr>
            <w:tcW w:w="591"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5118</w:t>
            </w:r>
          </w:p>
        </w:tc>
        <w:tc>
          <w:tcPr>
            <w:tcW w:w="885"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530</w:t>
            </w:r>
          </w:p>
        </w:tc>
        <w:tc>
          <w:tcPr>
            <w:tcW w:w="80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2 164,8</w:t>
            </w:r>
          </w:p>
        </w:tc>
        <w:tc>
          <w:tcPr>
            <w:tcW w:w="84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2 068,2</w:t>
            </w:r>
          </w:p>
        </w:tc>
      </w:tr>
      <w:tr w:rsidR="00892663" w:rsidRPr="00E455A3" w:rsidTr="00E455A3">
        <w:trPr>
          <w:trHeight w:val="20"/>
          <w:jc w:val="center"/>
        </w:trPr>
        <w:tc>
          <w:tcPr>
            <w:tcW w:w="331"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4660"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КУЛЬТУРА, КИНЕМАТОГРАФИЯ</w:t>
            </w:r>
          </w:p>
        </w:tc>
        <w:tc>
          <w:tcPr>
            <w:tcW w:w="363"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08</w:t>
            </w:r>
          </w:p>
        </w:tc>
        <w:tc>
          <w:tcPr>
            <w:tcW w:w="412"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32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26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59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8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0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3 269,2</w:t>
            </w:r>
          </w:p>
        </w:tc>
        <w:tc>
          <w:tcPr>
            <w:tcW w:w="84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3 269,2</w:t>
            </w:r>
          </w:p>
        </w:tc>
      </w:tr>
      <w:tr w:rsidR="00892663" w:rsidRPr="00E455A3" w:rsidTr="00E455A3">
        <w:trPr>
          <w:trHeight w:val="20"/>
          <w:jc w:val="center"/>
        </w:trPr>
        <w:tc>
          <w:tcPr>
            <w:tcW w:w="331"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4660"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 xml:space="preserve">Культура </w:t>
            </w:r>
          </w:p>
        </w:tc>
        <w:tc>
          <w:tcPr>
            <w:tcW w:w="363"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08</w:t>
            </w:r>
          </w:p>
        </w:tc>
        <w:tc>
          <w:tcPr>
            <w:tcW w:w="412"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01</w:t>
            </w:r>
          </w:p>
        </w:tc>
        <w:tc>
          <w:tcPr>
            <w:tcW w:w="32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26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59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8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0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3 269,2</w:t>
            </w:r>
          </w:p>
        </w:tc>
        <w:tc>
          <w:tcPr>
            <w:tcW w:w="84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3 269,2</w:t>
            </w:r>
          </w:p>
        </w:tc>
      </w:tr>
      <w:tr w:rsidR="00892663" w:rsidRPr="00E455A3" w:rsidTr="00E455A3">
        <w:trPr>
          <w:trHeight w:val="20"/>
          <w:jc w:val="center"/>
        </w:trPr>
        <w:tc>
          <w:tcPr>
            <w:tcW w:w="331"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4660"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Непрограммные расходы</w:t>
            </w:r>
          </w:p>
        </w:tc>
        <w:tc>
          <w:tcPr>
            <w:tcW w:w="363"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08</w:t>
            </w:r>
          </w:p>
        </w:tc>
        <w:tc>
          <w:tcPr>
            <w:tcW w:w="412"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01</w:t>
            </w:r>
          </w:p>
        </w:tc>
        <w:tc>
          <w:tcPr>
            <w:tcW w:w="32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99</w:t>
            </w:r>
          </w:p>
        </w:tc>
        <w:tc>
          <w:tcPr>
            <w:tcW w:w="26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w:t>
            </w:r>
          </w:p>
        </w:tc>
        <w:tc>
          <w:tcPr>
            <w:tcW w:w="59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0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3 269,2</w:t>
            </w:r>
          </w:p>
        </w:tc>
        <w:tc>
          <w:tcPr>
            <w:tcW w:w="84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3 269,2</w:t>
            </w:r>
          </w:p>
        </w:tc>
      </w:tr>
      <w:tr w:rsidR="00892663" w:rsidRPr="00E455A3" w:rsidTr="00E455A3">
        <w:trPr>
          <w:trHeight w:val="20"/>
          <w:jc w:val="center"/>
        </w:trPr>
        <w:tc>
          <w:tcPr>
            <w:tcW w:w="331"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4660"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Иные непрограммные мероприятия</w:t>
            </w:r>
          </w:p>
        </w:tc>
        <w:tc>
          <w:tcPr>
            <w:tcW w:w="363"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08</w:t>
            </w:r>
          </w:p>
        </w:tc>
        <w:tc>
          <w:tcPr>
            <w:tcW w:w="412"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01</w:t>
            </w:r>
          </w:p>
        </w:tc>
        <w:tc>
          <w:tcPr>
            <w:tcW w:w="32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99</w:t>
            </w:r>
          </w:p>
        </w:tc>
        <w:tc>
          <w:tcPr>
            <w:tcW w:w="26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9</w:t>
            </w:r>
          </w:p>
        </w:tc>
        <w:tc>
          <w:tcPr>
            <w:tcW w:w="59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0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3 269,2</w:t>
            </w:r>
          </w:p>
        </w:tc>
        <w:tc>
          <w:tcPr>
            <w:tcW w:w="84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3 269,2</w:t>
            </w:r>
          </w:p>
        </w:tc>
      </w:tr>
      <w:tr w:rsidR="00892663" w:rsidRPr="00E455A3" w:rsidTr="00E455A3">
        <w:trPr>
          <w:trHeight w:val="20"/>
          <w:jc w:val="center"/>
        </w:trPr>
        <w:tc>
          <w:tcPr>
            <w:tcW w:w="331"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4660" w:type="dxa"/>
            <w:tcBorders>
              <w:top w:val="nil"/>
              <w:left w:val="nil"/>
              <w:bottom w:val="nil"/>
              <w:right w:val="single" w:sz="4" w:space="0" w:color="auto"/>
            </w:tcBorders>
            <w:shd w:val="clear" w:color="auto" w:fill="FFFFFF"/>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Закон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 по иным непрограммным мероприятиям в рамках непрограммных расходов</w:t>
            </w:r>
          </w:p>
        </w:tc>
        <w:tc>
          <w:tcPr>
            <w:tcW w:w="363"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08</w:t>
            </w:r>
          </w:p>
        </w:tc>
        <w:tc>
          <w:tcPr>
            <w:tcW w:w="412"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01</w:t>
            </w:r>
          </w:p>
        </w:tc>
        <w:tc>
          <w:tcPr>
            <w:tcW w:w="32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99</w:t>
            </w:r>
          </w:p>
        </w:tc>
        <w:tc>
          <w:tcPr>
            <w:tcW w:w="26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9</w:t>
            </w:r>
          </w:p>
        </w:tc>
        <w:tc>
          <w:tcPr>
            <w:tcW w:w="591"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8010</w:t>
            </w:r>
          </w:p>
        </w:tc>
        <w:tc>
          <w:tcPr>
            <w:tcW w:w="885"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0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2 352,2</w:t>
            </w:r>
          </w:p>
        </w:tc>
        <w:tc>
          <w:tcPr>
            <w:tcW w:w="84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2 352,2</w:t>
            </w:r>
          </w:p>
        </w:tc>
      </w:tr>
      <w:tr w:rsidR="00892663" w:rsidRPr="00E455A3" w:rsidTr="00E455A3">
        <w:trPr>
          <w:trHeight w:val="20"/>
          <w:jc w:val="center"/>
        </w:trPr>
        <w:tc>
          <w:tcPr>
            <w:tcW w:w="331"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4660" w:type="dxa"/>
            <w:tcBorders>
              <w:top w:val="single" w:sz="4" w:space="0" w:color="auto"/>
              <w:left w:val="nil"/>
              <w:bottom w:val="single" w:sz="4" w:space="0" w:color="auto"/>
              <w:right w:val="single" w:sz="4" w:space="0" w:color="auto"/>
            </w:tcBorders>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Иные межбюджетные трансферты</w:t>
            </w:r>
          </w:p>
        </w:tc>
        <w:tc>
          <w:tcPr>
            <w:tcW w:w="363"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08</w:t>
            </w:r>
          </w:p>
        </w:tc>
        <w:tc>
          <w:tcPr>
            <w:tcW w:w="412"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01</w:t>
            </w:r>
          </w:p>
        </w:tc>
        <w:tc>
          <w:tcPr>
            <w:tcW w:w="32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99</w:t>
            </w:r>
          </w:p>
        </w:tc>
        <w:tc>
          <w:tcPr>
            <w:tcW w:w="26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9</w:t>
            </w:r>
          </w:p>
        </w:tc>
        <w:tc>
          <w:tcPr>
            <w:tcW w:w="591"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8010</w:t>
            </w:r>
          </w:p>
        </w:tc>
        <w:tc>
          <w:tcPr>
            <w:tcW w:w="885"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540</w:t>
            </w:r>
          </w:p>
        </w:tc>
        <w:tc>
          <w:tcPr>
            <w:tcW w:w="80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2 352,2</w:t>
            </w:r>
          </w:p>
        </w:tc>
        <w:tc>
          <w:tcPr>
            <w:tcW w:w="84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2 352,2</w:t>
            </w:r>
          </w:p>
        </w:tc>
      </w:tr>
      <w:tr w:rsidR="00892663" w:rsidRPr="00E455A3" w:rsidTr="00E455A3">
        <w:trPr>
          <w:trHeight w:val="20"/>
          <w:jc w:val="center"/>
        </w:trPr>
        <w:tc>
          <w:tcPr>
            <w:tcW w:w="331"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4660"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Закон Тульской области "О библиотечном деле" по иным непрограммным мероприятиям в рамках непрограммных расходов</w:t>
            </w:r>
          </w:p>
        </w:tc>
        <w:tc>
          <w:tcPr>
            <w:tcW w:w="363"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08</w:t>
            </w:r>
          </w:p>
        </w:tc>
        <w:tc>
          <w:tcPr>
            <w:tcW w:w="412"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01</w:t>
            </w:r>
          </w:p>
        </w:tc>
        <w:tc>
          <w:tcPr>
            <w:tcW w:w="32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99</w:t>
            </w:r>
          </w:p>
        </w:tc>
        <w:tc>
          <w:tcPr>
            <w:tcW w:w="26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9</w:t>
            </w:r>
          </w:p>
        </w:tc>
        <w:tc>
          <w:tcPr>
            <w:tcW w:w="591"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8011</w:t>
            </w:r>
          </w:p>
        </w:tc>
        <w:tc>
          <w:tcPr>
            <w:tcW w:w="885"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0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65,0</w:t>
            </w:r>
          </w:p>
        </w:tc>
        <w:tc>
          <w:tcPr>
            <w:tcW w:w="84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65,0</w:t>
            </w:r>
          </w:p>
        </w:tc>
      </w:tr>
      <w:tr w:rsidR="00892663" w:rsidRPr="00E455A3" w:rsidTr="00E455A3">
        <w:trPr>
          <w:trHeight w:val="20"/>
          <w:jc w:val="center"/>
        </w:trPr>
        <w:tc>
          <w:tcPr>
            <w:tcW w:w="331"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4660" w:type="dxa"/>
            <w:tcBorders>
              <w:top w:val="nil"/>
              <w:left w:val="nil"/>
              <w:bottom w:val="single" w:sz="4" w:space="0" w:color="auto"/>
              <w:right w:val="single" w:sz="4" w:space="0" w:color="auto"/>
            </w:tcBorders>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Иные межбюджетные трансферты</w:t>
            </w:r>
          </w:p>
        </w:tc>
        <w:tc>
          <w:tcPr>
            <w:tcW w:w="363"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08</w:t>
            </w:r>
          </w:p>
        </w:tc>
        <w:tc>
          <w:tcPr>
            <w:tcW w:w="412"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01</w:t>
            </w:r>
          </w:p>
        </w:tc>
        <w:tc>
          <w:tcPr>
            <w:tcW w:w="32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99</w:t>
            </w:r>
          </w:p>
        </w:tc>
        <w:tc>
          <w:tcPr>
            <w:tcW w:w="26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9</w:t>
            </w:r>
          </w:p>
        </w:tc>
        <w:tc>
          <w:tcPr>
            <w:tcW w:w="591"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8011</w:t>
            </w:r>
          </w:p>
        </w:tc>
        <w:tc>
          <w:tcPr>
            <w:tcW w:w="885"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540</w:t>
            </w:r>
          </w:p>
        </w:tc>
        <w:tc>
          <w:tcPr>
            <w:tcW w:w="80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65,0</w:t>
            </w:r>
          </w:p>
        </w:tc>
        <w:tc>
          <w:tcPr>
            <w:tcW w:w="84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65,0</w:t>
            </w:r>
          </w:p>
        </w:tc>
      </w:tr>
      <w:tr w:rsidR="00892663" w:rsidRPr="00E455A3" w:rsidTr="00E455A3">
        <w:trPr>
          <w:trHeight w:val="20"/>
          <w:jc w:val="center"/>
        </w:trPr>
        <w:tc>
          <w:tcPr>
            <w:tcW w:w="331"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4660" w:type="dxa"/>
            <w:tcBorders>
              <w:top w:val="nil"/>
              <w:left w:val="nil"/>
              <w:bottom w:val="single" w:sz="4" w:space="0" w:color="auto"/>
              <w:right w:val="single" w:sz="4" w:space="0" w:color="auto"/>
            </w:tcBorders>
            <w:shd w:val="clear" w:color="auto" w:fill="FFFFFF"/>
            <w:vAlign w:val="center"/>
          </w:tcPr>
          <w:p w:rsidR="00892663" w:rsidRPr="00E455A3" w:rsidRDefault="00892663" w:rsidP="00E455A3">
            <w:pPr>
              <w:rPr>
                <w:rFonts w:ascii="Arial" w:hAnsi="Arial" w:cs="Arial"/>
                <w:sz w:val="16"/>
                <w:szCs w:val="16"/>
              </w:rPr>
            </w:pPr>
            <w:r w:rsidRPr="00E455A3">
              <w:rPr>
                <w:rFonts w:ascii="Arial" w:hAnsi="Arial" w:cs="Arial"/>
                <w:sz w:val="16"/>
                <w:szCs w:val="16"/>
              </w:rPr>
              <w:t>Оплата труда работникам муниципальных учреждений культурно-досугового типа по иным непрограммным мероприятиям в рамках непрограммных расходов</w:t>
            </w:r>
          </w:p>
        </w:tc>
        <w:tc>
          <w:tcPr>
            <w:tcW w:w="363"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08</w:t>
            </w:r>
          </w:p>
        </w:tc>
        <w:tc>
          <w:tcPr>
            <w:tcW w:w="412"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01</w:t>
            </w:r>
          </w:p>
        </w:tc>
        <w:tc>
          <w:tcPr>
            <w:tcW w:w="32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99</w:t>
            </w:r>
          </w:p>
        </w:tc>
        <w:tc>
          <w:tcPr>
            <w:tcW w:w="26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9</w:t>
            </w:r>
          </w:p>
        </w:tc>
        <w:tc>
          <w:tcPr>
            <w:tcW w:w="59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8012</w:t>
            </w:r>
          </w:p>
        </w:tc>
        <w:tc>
          <w:tcPr>
            <w:tcW w:w="88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0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852,0</w:t>
            </w:r>
          </w:p>
        </w:tc>
        <w:tc>
          <w:tcPr>
            <w:tcW w:w="84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852,0</w:t>
            </w:r>
          </w:p>
        </w:tc>
      </w:tr>
      <w:tr w:rsidR="00892663" w:rsidRPr="00E455A3" w:rsidTr="00E455A3">
        <w:trPr>
          <w:trHeight w:val="20"/>
          <w:jc w:val="center"/>
        </w:trPr>
        <w:tc>
          <w:tcPr>
            <w:tcW w:w="331"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4660" w:type="dxa"/>
            <w:tcBorders>
              <w:top w:val="nil"/>
              <w:left w:val="nil"/>
              <w:bottom w:val="single" w:sz="4" w:space="0" w:color="auto"/>
              <w:right w:val="single" w:sz="4" w:space="0" w:color="auto"/>
            </w:tcBorders>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Иные межбюджетные трансферты</w:t>
            </w:r>
          </w:p>
        </w:tc>
        <w:tc>
          <w:tcPr>
            <w:tcW w:w="363"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08</w:t>
            </w:r>
          </w:p>
        </w:tc>
        <w:tc>
          <w:tcPr>
            <w:tcW w:w="412"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01</w:t>
            </w:r>
          </w:p>
        </w:tc>
        <w:tc>
          <w:tcPr>
            <w:tcW w:w="32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99</w:t>
            </w:r>
          </w:p>
        </w:tc>
        <w:tc>
          <w:tcPr>
            <w:tcW w:w="26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9</w:t>
            </w:r>
          </w:p>
        </w:tc>
        <w:tc>
          <w:tcPr>
            <w:tcW w:w="59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8012</w:t>
            </w:r>
          </w:p>
        </w:tc>
        <w:tc>
          <w:tcPr>
            <w:tcW w:w="88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540</w:t>
            </w:r>
          </w:p>
        </w:tc>
        <w:tc>
          <w:tcPr>
            <w:tcW w:w="80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852,0</w:t>
            </w:r>
          </w:p>
        </w:tc>
        <w:tc>
          <w:tcPr>
            <w:tcW w:w="84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852,0</w:t>
            </w:r>
          </w:p>
        </w:tc>
      </w:tr>
      <w:tr w:rsidR="00892663" w:rsidRPr="00E455A3" w:rsidTr="00E455A3">
        <w:trPr>
          <w:trHeight w:val="20"/>
          <w:jc w:val="center"/>
        </w:trPr>
        <w:tc>
          <w:tcPr>
            <w:tcW w:w="331"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4660"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МЕЖБЮДЖЕТНЫЕ ТРАНСФЕРТЫ ОБЩЕГО ХАРАКТЕРА БЮДЖЕТАМ СУБЪЕКТОВ РОССИЙСКОЙ ФЕДЕРАЦИИ И МУНИЦИПАЛЬНЫХ ОБРАЗОВАНИЙ</w:t>
            </w:r>
          </w:p>
        </w:tc>
        <w:tc>
          <w:tcPr>
            <w:tcW w:w="363"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14</w:t>
            </w:r>
          </w:p>
        </w:tc>
        <w:tc>
          <w:tcPr>
            <w:tcW w:w="412"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32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26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59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8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0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20 722,9</w:t>
            </w:r>
          </w:p>
        </w:tc>
        <w:tc>
          <w:tcPr>
            <w:tcW w:w="84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21 511,9</w:t>
            </w:r>
          </w:p>
        </w:tc>
      </w:tr>
      <w:tr w:rsidR="00892663" w:rsidRPr="00E455A3" w:rsidTr="00E455A3">
        <w:trPr>
          <w:trHeight w:val="20"/>
          <w:jc w:val="center"/>
        </w:trPr>
        <w:tc>
          <w:tcPr>
            <w:tcW w:w="331"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4660"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Дотации на выравнивание бюджетной обеспеченности субъектов Российской Федерации и муниципальных образований</w:t>
            </w:r>
          </w:p>
        </w:tc>
        <w:tc>
          <w:tcPr>
            <w:tcW w:w="363"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14</w:t>
            </w:r>
          </w:p>
        </w:tc>
        <w:tc>
          <w:tcPr>
            <w:tcW w:w="412"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01</w:t>
            </w:r>
          </w:p>
        </w:tc>
        <w:tc>
          <w:tcPr>
            <w:tcW w:w="32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26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59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8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0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20 222,9</w:t>
            </w:r>
          </w:p>
        </w:tc>
        <w:tc>
          <w:tcPr>
            <w:tcW w:w="84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21 011,9</w:t>
            </w:r>
          </w:p>
        </w:tc>
      </w:tr>
      <w:tr w:rsidR="00892663" w:rsidRPr="00E455A3" w:rsidTr="00E455A3">
        <w:trPr>
          <w:trHeight w:val="20"/>
          <w:jc w:val="center"/>
        </w:trPr>
        <w:tc>
          <w:tcPr>
            <w:tcW w:w="331"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4660"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363"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14</w:t>
            </w:r>
          </w:p>
        </w:tc>
        <w:tc>
          <w:tcPr>
            <w:tcW w:w="412"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01</w:t>
            </w:r>
          </w:p>
        </w:tc>
        <w:tc>
          <w:tcPr>
            <w:tcW w:w="32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05</w:t>
            </w:r>
          </w:p>
        </w:tc>
        <w:tc>
          <w:tcPr>
            <w:tcW w:w="26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w:t>
            </w:r>
          </w:p>
        </w:tc>
        <w:tc>
          <w:tcPr>
            <w:tcW w:w="59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0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20 222,9</w:t>
            </w:r>
          </w:p>
        </w:tc>
        <w:tc>
          <w:tcPr>
            <w:tcW w:w="84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21 011,9</w:t>
            </w:r>
          </w:p>
        </w:tc>
      </w:tr>
      <w:tr w:rsidR="00892663" w:rsidRPr="00E455A3" w:rsidTr="00E455A3">
        <w:trPr>
          <w:trHeight w:val="20"/>
          <w:jc w:val="center"/>
        </w:trPr>
        <w:tc>
          <w:tcPr>
            <w:tcW w:w="331"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lastRenderedPageBreak/>
              <w:t> </w:t>
            </w:r>
          </w:p>
        </w:tc>
        <w:tc>
          <w:tcPr>
            <w:tcW w:w="4660"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Подпрограмма "Развитие механизмов регулирования межбюджетных отношений" муниципальной программы муниципального образования Щекинский район "Управление муниципальными финансами муниципального образования Щекинский район"</w:t>
            </w:r>
          </w:p>
        </w:tc>
        <w:tc>
          <w:tcPr>
            <w:tcW w:w="363"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14</w:t>
            </w:r>
          </w:p>
        </w:tc>
        <w:tc>
          <w:tcPr>
            <w:tcW w:w="412"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01</w:t>
            </w:r>
          </w:p>
        </w:tc>
        <w:tc>
          <w:tcPr>
            <w:tcW w:w="32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05</w:t>
            </w:r>
          </w:p>
        </w:tc>
        <w:tc>
          <w:tcPr>
            <w:tcW w:w="26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2</w:t>
            </w:r>
          </w:p>
        </w:tc>
        <w:tc>
          <w:tcPr>
            <w:tcW w:w="59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0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20 222,9</w:t>
            </w:r>
          </w:p>
        </w:tc>
        <w:tc>
          <w:tcPr>
            <w:tcW w:w="84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21 011,9</w:t>
            </w:r>
          </w:p>
        </w:tc>
      </w:tr>
      <w:tr w:rsidR="00892663" w:rsidRPr="00E455A3" w:rsidTr="00E455A3">
        <w:trPr>
          <w:trHeight w:val="20"/>
          <w:jc w:val="center"/>
        </w:trPr>
        <w:tc>
          <w:tcPr>
            <w:tcW w:w="331"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4660"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rPr>
                <w:rFonts w:ascii="Arial" w:hAnsi="Arial" w:cs="Arial"/>
                <w:sz w:val="16"/>
                <w:szCs w:val="16"/>
              </w:rPr>
            </w:pPr>
            <w:proofErr w:type="gramStart"/>
            <w:r w:rsidRPr="00E455A3">
              <w:rPr>
                <w:rFonts w:ascii="Arial" w:hAnsi="Arial" w:cs="Arial"/>
                <w:sz w:val="16"/>
                <w:szCs w:val="16"/>
              </w:rPr>
              <w:t>Предоставление межбюджетных трансфертов в форме дотаций на выравнивание бюджетной обеспеченности поселений за счет субвенций на обеспечение реализации отдельных государственных полномочий органов государственной власти Тульской области по расчету и предоставлению дотаций бюджетам поселений в рамках подпрограммы "Развитие механизмов регулирования межбюджетных отношений" муниципальной программы муниципального образования Щекинский район "Управление муниципальными финансами муниципального образования Щекинский район"</w:t>
            </w:r>
            <w:proofErr w:type="gramEnd"/>
          </w:p>
        </w:tc>
        <w:tc>
          <w:tcPr>
            <w:tcW w:w="363"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14</w:t>
            </w:r>
          </w:p>
        </w:tc>
        <w:tc>
          <w:tcPr>
            <w:tcW w:w="412"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01</w:t>
            </w:r>
          </w:p>
        </w:tc>
        <w:tc>
          <w:tcPr>
            <w:tcW w:w="32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05</w:t>
            </w:r>
          </w:p>
        </w:tc>
        <w:tc>
          <w:tcPr>
            <w:tcW w:w="26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2</w:t>
            </w:r>
          </w:p>
        </w:tc>
        <w:tc>
          <w:tcPr>
            <w:tcW w:w="59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8239</w:t>
            </w:r>
          </w:p>
        </w:tc>
        <w:tc>
          <w:tcPr>
            <w:tcW w:w="88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0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19 722,9</w:t>
            </w:r>
          </w:p>
        </w:tc>
        <w:tc>
          <w:tcPr>
            <w:tcW w:w="84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20 511,9</w:t>
            </w:r>
          </w:p>
        </w:tc>
      </w:tr>
      <w:tr w:rsidR="00892663" w:rsidRPr="00E455A3" w:rsidTr="00E455A3">
        <w:trPr>
          <w:trHeight w:val="20"/>
          <w:jc w:val="center"/>
        </w:trPr>
        <w:tc>
          <w:tcPr>
            <w:tcW w:w="331"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4660" w:type="dxa"/>
            <w:tcBorders>
              <w:top w:val="nil"/>
              <w:left w:val="nil"/>
              <w:bottom w:val="single" w:sz="4" w:space="0" w:color="auto"/>
              <w:right w:val="single" w:sz="4" w:space="0" w:color="auto"/>
            </w:tcBorders>
            <w:vAlign w:val="center"/>
          </w:tcPr>
          <w:p w:rsidR="00892663" w:rsidRPr="00E455A3" w:rsidRDefault="00892663" w:rsidP="00E455A3">
            <w:pPr>
              <w:rPr>
                <w:rFonts w:ascii="Arial" w:hAnsi="Arial" w:cs="Arial"/>
                <w:sz w:val="16"/>
                <w:szCs w:val="16"/>
              </w:rPr>
            </w:pPr>
            <w:r w:rsidRPr="00E455A3">
              <w:rPr>
                <w:rFonts w:ascii="Arial" w:hAnsi="Arial" w:cs="Arial"/>
                <w:sz w:val="16"/>
                <w:szCs w:val="16"/>
              </w:rPr>
              <w:t>Дотации</w:t>
            </w:r>
          </w:p>
        </w:tc>
        <w:tc>
          <w:tcPr>
            <w:tcW w:w="363"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14</w:t>
            </w:r>
          </w:p>
        </w:tc>
        <w:tc>
          <w:tcPr>
            <w:tcW w:w="412"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01</w:t>
            </w:r>
          </w:p>
        </w:tc>
        <w:tc>
          <w:tcPr>
            <w:tcW w:w="32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05</w:t>
            </w:r>
          </w:p>
        </w:tc>
        <w:tc>
          <w:tcPr>
            <w:tcW w:w="26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2</w:t>
            </w:r>
          </w:p>
        </w:tc>
        <w:tc>
          <w:tcPr>
            <w:tcW w:w="59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8239</w:t>
            </w:r>
          </w:p>
        </w:tc>
        <w:tc>
          <w:tcPr>
            <w:tcW w:w="88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510</w:t>
            </w:r>
          </w:p>
        </w:tc>
        <w:tc>
          <w:tcPr>
            <w:tcW w:w="80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19 722,9</w:t>
            </w:r>
          </w:p>
        </w:tc>
        <w:tc>
          <w:tcPr>
            <w:tcW w:w="84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20 511,9</w:t>
            </w:r>
          </w:p>
        </w:tc>
      </w:tr>
      <w:tr w:rsidR="00892663" w:rsidRPr="00E455A3" w:rsidTr="00E455A3">
        <w:trPr>
          <w:trHeight w:val="20"/>
          <w:jc w:val="center"/>
        </w:trPr>
        <w:tc>
          <w:tcPr>
            <w:tcW w:w="331"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4660"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Предоставление межбюджетных трансфертов в форме дотаций на выравнивание бюджетной обеспеченности поселений за счет средств района в рамках подпрограммы "Развитие механизмов регулирования межбюджетных отношений" муниципальной программы муниципального образования Щекинский район "Управление муниципальными финансами муниципального образования Щекинский район"</w:t>
            </w:r>
          </w:p>
        </w:tc>
        <w:tc>
          <w:tcPr>
            <w:tcW w:w="363"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14</w:t>
            </w:r>
          </w:p>
        </w:tc>
        <w:tc>
          <w:tcPr>
            <w:tcW w:w="412"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01</w:t>
            </w:r>
          </w:p>
        </w:tc>
        <w:tc>
          <w:tcPr>
            <w:tcW w:w="32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05</w:t>
            </w:r>
          </w:p>
        </w:tc>
        <w:tc>
          <w:tcPr>
            <w:tcW w:w="26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2</w:t>
            </w:r>
          </w:p>
        </w:tc>
        <w:tc>
          <w:tcPr>
            <w:tcW w:w="59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8430</w:t>
            </w:r>
          </w:p>
        </w:tc>
        <w:tc>
          <w:tcPr>
            <w:tcW w:w="88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0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500,0</w:t>
            </w:r>
          </w:p>
        </w:tc>
        <w:tc>
          <w:tcPr>
            <w:tcW w:w="84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500,0</w:t>
            </w:r>
          </w:p>
        </w:tc>
      </w:tr>
      <w:tr w:rsidR="00892663" w:rsidRPr="00E455A3" w:rsidTr="00E455A3">
        <w:trPr>
          <w:trHeight w:val="20"/>
          <w:jc w:val="center"/>
        </w:trPr>
        <w:tc>
          <w:tcPr>
            <w:tcW w:w="331"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4660" w:type="dxa"/>
            <w:tcBorders>
              <w:top w:val="nil"/>
              <w:left w:val="nil"/>
              <w:bottom w:val="single" w:sz="4" w:space="0" w:color="auto"/>
              <w:right w:val="single" w:sz="4" w:space="0" w:color="auto"/>
            </w:tcBorders>
            <w:vAlign w:val="center"/>
          </w:tcPr>
          <w:p w:rsidR="00892663" w:rsidRPr="00E455A3" w:rsidRDefault="00892663" w:rsidP="00E455A3">
            <w:pPr>
              <w:rPr>
                <w:rFonts w:ascii="Arial" w:hAnsi="Arial" w:cs="Arial"/>
                <w:sz w:val="16"/>
                <w:szCs w:val="16"/>
              </w:rPr>
            </w:pPr>
            <w:r w:rsidRPr="00E455A3">
              <w:rPr>
                <w:rFonts w:ascii="Arial" w:hAnsi="Arial" w:cs="Arial"/>
                <w:sz w:val="16"/>
                <w:szCs w:val="16"/>
              </w:rPr>
              <w:t>Дотации</w:t>
            </w:r>
          </w:p>
        </w:tc>
        <w:tc>
          <w:tcPr>
            <w:tcW w:w="363"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14</w:t>
            </w:r>
          </w:p>
        </w:tc>
        <w:tc>
          <w:tcPr>
            <w:tcW w:w="412"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01</w:t>
            </w:r>
          </w:p>
        </w:tc>
        <w:tc>
          <w:tcPr>
            <w:tcW w:w="32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05</w:t>
            </w:r>
          </w:p>
        </w:tc>
        <w:tc>
          <w:tcPr>
            <w:tcW w:w="26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2</w:t>
            </w:r>
          </w:p>
        </w:tc>
        <w:tc>
          <w:tcPr>
            <w:tcW w:w="59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8430</w:t>
            </w:r>
          </w:p>
        </w:tc>
        <w:tc>
          <w:tcPr>
            <w:tcW w:w="88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510</w:t>
            </w:r>
          </w:p>
        </w:tc>
        <w:tc>
          <w:tcPr>
            <w:tcW w:w="80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500,0</w:t>
            </w:r>
          </w:p>
        </w:tc>
        <w:tc>
          <w:tcPr>
            <w:tcW w:w="84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500,0</w:t>
            </w:r>
          </w:p>
        </w:tc>
      </w:tr>
      <w:tr w:rsidR="00892663" w:rsidRPr="00E455A3" w:rsidTr="00E455A3">
        <w:trPr>
          <w:trHeight w:val="20"/>
          <w:jc w:val="center"/>
        </w:trPr>
        <w:tc>
          <w:tcPr>
            <w:tcW w:w="331"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4660"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Иные дотации</w:t>
            </w:r>
          </w:p>
        </w:tc>
        <w:tc>
          <w:tcPr>
            <w:tcW w:w="363"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14</w:t>
            </w:r>
          </w:p>
        </w:tc>
        <w:tc>
          <w:tcPr>
            <w:tcW w:w="412"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02</w:t>
            </w:r>
          </w:p>
        </w:tc>
        <w:tc>
          <w:tcPr>
            <w:tcW w:w="32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26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59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i/>
                <w:iCs/>
                <w:sz w:val="16"/>
                <w:szCs w:val="16"/>
              </w:rPr>
            </w:pPr>
            <w:r w:rsidRPr="00E455A3">
              <w:rPr>
                <w:rFonts w:ascii="Arial" w:hAnsi="Arial" w:cs="Arial"/>
                <w:i/>
                <w:iCs/>
                <w:sz w:val="16"/>
                <w:szCs w:val="16"/>
              </w:rPr>
              <w:t> </w:t>
            </w:r>
          </w:p>
        </w:tc>
        <w:tc>
          <w:tcPr>
            <w:tcW w:w="88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i/>
                <w:iCs/>
                <w:sz w:val="16"/>
                <w:szCs w:val="16"/>
              </w:rPr>
            </w:pPr>
            <w:r w:rsidRPr="00E455A3">
              <w:rPr>
                <w:rFonts w:ascii="Arial" w:hAnsi="Arial" w:cs="Arial"/>
                <w:i/>
                <w:iCs/>
                <w:sz w:val="16"/>
                <w:szCs w:val="16"/>
              </w:rPr>
              <w:t> </w:t>
            </w:r>
          </w:p>
        </w:tc>
        <w:tc>
          <w:tcPr>
            <w:tcW w:w="80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500,0</w:t>
            </w:r>
          </w:p>
        </w:tc>
        <w:tc>
          <w:tcPr>
            <w:tcW w:w="84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500,0</w:t>
            </w:r>
          </w:p>
        </w:tc>
      </w:tr>
      <w:tr w:rsidR="00892663" w:rsidRPr="00E455A3" w:rsidTr="00E455A3">
        <w:trPr>
          <w:trHeight w:val="20"/>
          <w:jc w:val="center"/>
        </w:trPr>
        <w:tc>
          <w:tcPr>
            <w:tcW w:w="331"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4660"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363"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14</w:t>
            </w:r>
          </w:p>
        </w:tc>
        <w:tc>
          <w:tcPr>
            <w:tcW w:w="412"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02</w:t>
            </w:r>
          </w:p>
        </w:tc>
        <w:tc>
          <w:tcPr>
            <w:tcW w:w="32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05</w:t>
            </w:r>
          </w:p>
        </w:tc>
        <w:tc>
          <w:tcPr>
            <w:tcW w:w="26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w:t>
            </w:r>
          </w:p>
        </w:tc>
        <w:tc>
          <w:tcPr>
            <w:tcW w:w="59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0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500,0</w:t>
            </w:r>
          </w:p>
        </w:tc>
        <w:tc>
          <w:tcPr>
            <w:tcW w:w="84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500,0</w:t>
            </w:r>
          </w:p>
        </w:tc>
      </w:tr>
      <w:tr w:rsidR="00892663" w:rsidRPr="00E455A3" w:rsidTr="00E455A3">
        <w:trPr>
          <w:trHeight w:val="20"/>
          <w:jc w:val="center"/>
        </w:trPr>
        <w:tc>
          <w:tcPr>
            <w:tcW w:w="331"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4660"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Подпрограмма "Развитие механизмов регулирования межбюджетных отношений" муниципальной программы муниципального образования Щекинский район "Управление муниципальными финансами муниципального образования Щекинский район"</w:t>
            </w:r>
          </w:p>
        </w:tc>
        <w:tc>
          <w:tcPr>
            <w:tcW w:w="363"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14</w:t>
            </w:r>
          </w:p>
        </w:tc>
        <w:tc>
          <w:tcPr>
            <w:tcW w:w="412"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02</w:t>
            </w:r>
          </w:p>
        </w:tc>
        <w:tc>
          <w:tcPr>
            <w:tcW w:w="32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05</w:t>
            </w:r>
          </w:p>
        </w:tc>
        <w:tc>
          <w:tcPr>
            <w:tcW w:w="26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2</w:t>
            </w:r>
          </w:p>
        </w:tc>
        <w:tc>
          <w:tcPr>
            <w:tcW w:w="59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0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500,0</w:t>
            </w:r>
          </w:p>
        </w:tc>
        <w:tc>
          <w:tcPr>
            <w:tcW w:w="84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500,0</w:t>
            </w:r>
          </w:p>
        </w:tc>
      </w:tr>
      <w:tr w:rsidR="00892663" w:rsidRPr="00E455A3" w:rsidTr="00E455A3">
        <w:trPr>
          <w:trHeight w:val="20"/>
          <w:jc w:val="center"/>
        </w:trPr>
        <w:tc>
          <w:tcPr>
            <w:tcW w:w="331"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4660"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 xml:space="preserve">Предоставление межбюджетных трансфертов </w:t>
            </w:r>
            <w:proofErr w:type="gramStart"/>
            <w:r w:rsidRPr="00E455A3">
              <w:rPr>
                <w:rFonts w:ascii="Arial" w:hAnsi="Arial" w:cs="Arial"/>
                <w:sz w:val="16"/>
                <w:szCs w:val="16"/>
              </w:rPr>
              <w:t>в форме дотаций бюджетам муниципальных образований на поддержку мер по обеспечению сбалансированности бюджетов за счет средств района в рамках</w:t>
            </w:r>
            <w:proofErr w:type="gramEnd"/>
            <w:r w:rsidRPr="00E455A3">
              <w:rPr>
                <w:rFonts w:ascii="Arial" w:hAnsi="Arial" w:cs="Arial"/>
                <w:sz w:val="16"/>
                <w:szCs w:val="16"/>
              </w:rPr>
              <w:t xml:space="preserve"> подпрограммы "Развитие механизмов регулирования межбюджетных отношений" муниципальной программы муниципального образования Щекинский район "Управление муниципальными финансами муниципального образования Щекинский район"</w:t>
            </w:r>
          </w:p>
        </w:tc>
        <w:tc>
          <w:tcPr>
            <w:tcW w:w="363"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14</w:t>
            </w:r>
          </w:p>
        </w:tc>
        <w:tc>
          <w:tcPr>
            <w:tcW w:w="412"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02</w:t>
            </w:r>
          </w:p>
        </w:tc>
        <w:tc>
          <w:tcPr>
            <w:tcW w:w="32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05</w:t>
            </w:r>
          </w:p>
        </w:tc>
        <w:tc>
          <w:tcPr>
            <w:tcW w:w="26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2</w:t>
            </w:r>
          </w:p>
        </w:tc>
        <w:tc>
          <w:tcPr>
            <w:tcW w:w="59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8431</w:t>
            </w:r>
          </w:p>
        </w:tc>
        <w:tc>
          <w:tcPr>
            <w:tcW w:w="88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0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500,0</w:t>
            </w:r>
          </w:p>
        </w:tc>
        <w:tc>
          <w:tcPr>
            <w:tcW w:w="84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500,0</w:t>
            </w:r>
          </w:p>
        </w:tc>
      </w:tr>
      <w:tr w:rsidR="00892663" w:rsidRPr="00E455A3" w:rsidTr="00E455A3">
        <w:trPr>
          <w:trHeight w:val="20"/>
          <w:jc w:val="center"/>
        </w:trPr>
        <w:tc>
          <w:tcPr>
            <w:tcW w:w="331"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4660" w:type="dxa"/>
            <w:tcBorders>
              <w:top w:val="nil"/>
              <w:left w:val="nil"/>
              <w:bottom w:val="single" w:sz="4" w:space="0" w:color="auto"/>
              <w:right w:val="single" w:sz="4" w:space="0" w:color="auto"/>
            </w:tcBorders>
            <w:vAlign w:val="center"/>
          </w:tcPr>
          <w:p w:rsidR="00892663" w:rsidRPr="00E455A3" w:rsidRDefault="00892663" w:rsidP="00E455A3">
            <w:pPr>
              <w:rPr>
                <w:rFonts w:ascii="Arial" w:hAnsi="Arial" w:cs="Arial"/>
                <w:sz w:val="16"/>
                <w:szCs w:val="16"/>
              </w:rPr>
            </w:pPr>
            <w:r w:rsidRPr="00E455A3">
              <w:rPr>
                <w:rFonts w:ascii="Arial" w:hAnsi="Arial" w:cs="Arial"/>
                <w:sz w:val="16"/>
                <w:szCs w:val="16"/>
              </w:rPr>
              <w:t>Дотации</w:t>
            </w:r>
          </w:p>
        </w:tc>
        <w:tc>
          <w:tcPr>
            <w:tcW w:w="363"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14</w:t>
            </w:r>
          </w:p>
        </w:tc>
        <w:tc>
          <w:tcPr>
            <w:tcW w:w="412"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02</w:t>
            </w:r>
          </w:p>
        </w:tc>
        <w:tc>
          <w:tcPr>
            <w:tcW w:w="32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05</w:t>
            </w:r>
          </w:p>
        </w:tc>
        <w:tc>
          <w:tcPr>
            <w:tcW w:w="26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2</w:t>
            </w:r>
          </w:p>
        </w:tc>
        <w:tc>
          <w:tcPr>
            <w:tcW w:w="59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8431</w:t>
            </w:r>
          </w:p>
        </w:tc>
        <w:tc>
          <w:tcPr>
            <w:tcW w:w="88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510</w:t>
            </w:r>
          </w:p>
        </w:tc>
        <w:tc>
          <w:tcPr>
            <w:tcW w:w="80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500,0</w:t>
            </w:r>
          </w:p>
        </w:tc>
        <w:tc>
          <w:tcPr>
            <w:tcW w:w="84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500,0</w:t>
            </w:r>
          </w:p>
        </w:tc>
      </w:tr>
      <w:tr w:rsidR="00892663" w:rsidRPr="00E455A3" w:rsidTr="00E455A3">
        <w:trPr>
          <w:trHeight w:val="20"/>
          <w:jc w:val="center"/>
        </w:trPr>
        <w:tc>
          <w:tcPr>
            <w:tcW w:w="331"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bCs/>
                <w:sz w:val="16"/>
                <w:szCs w:val="16"/>
              </w:rPr>
            </w:pPr>
            <w:r w:rsidRPr="00E455A3">
              <w:rPr>
                <w:rFonts w:ascii="Arial" w:hAnsi="Arial" w:cs="Arial"/>
                <w:bCs/>
                <w:sz w:val="16"/>
                <w:szCs w:val="16"/>
              </w:rPr>
              <w:t>5</w:t>
            </w:r>
          </w:p>
        </w:tc>
        <w:tc>
          <w:tcPr>
            <w:tcW w:w="4660" w:type="dxa"/>
            <w:tcBorders>
              <w:top w:val="nil"/>
              <w:left w:val="nil"/>
              <w:bottom w:val="single" w:sz="4" w:space="0" w:color="auto"/>
              <w:right w:val="single" w:sz="4" w:space="0" w:color="auto"/>
            </w:tcBorders>
            <w:vAlign w:val="bottom"/>
          </w:tcPr>
          <w:p w:rsidR="00892663" w:rsidRPr="00E455A3" w:rsidRDefault="00892663" w:rsidP="00E455A3">
            <w:pPr>
              <w:rPr>
                <w:rFonts w:ascii="Arial" w:hAnsi="Arial" w:cs="Arial"/>
                <w:bCs/>
                <w:sz w:val="16"/>
                <w:szCs w:val="16"/>
              </w:rPr>
            </w:pPr>
            <w:r w:rsidRPr="00E455A3">
              <w:rPr>
                <w:rFonts w:ascii="Arial" w:hAnsi="Arial" w:cs="Arial"/>
                <w:bCs/>
                <w:sz w:val="16"/>
                <w:szCs w:val="16"/>
              </w:rPr>
              <w:t>Решение Собрания представителей Щекинского района от 23.09.2008 г. №45/479-2 "Об утверждении Положения "Об использовании официального портала муниципального образования Щекинский район"</w:t>
            </w:r>
          </w:p>
        </w:tc>
        <w:tc>
          <w:tcPr>
            <w:tcW w:w="363"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bCs/>
                <w:sz w:val="16"/>
                <w:szCs w:val="16"/>
              </w:rPr>
            </w:pPr>
            <w:r w:rsidRPr="00E455A3">
              <w:rPr>
                <w:rFonts w:ascii="Arial" w:hAnsi="Arial" w:cs="Arial"/>
                <w:bCs/>
                <w:sz w:val="16"/>
                <w:szCs w:val="16"/>
              </w:rPr>
              <w:t> </w:t>
            </w:r>
          </w:p>
        </w:tc>
        <w:tc>
          <w:tcPr>
            <w:tcW w:w="412"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bCs/>
                <w:sz w:val="16"/>
                <w:szCs w:val="16"/>
              </w:rPr>
            </w:pPr>
            <w:r w:rsidRPr="00E455A3">
              <w:rPr>
                <w:rFonts w:ascii="Arial" w:hAnsi="Arial" w:cs="Arial"/>
                <w:bCs/>
                <w:sz w:val="16"/>
                <w:szCs w:val="16"/>
              </w:rPr>
              <w:t> </w:t>
            </w:r>
          </w:p>
        </w:tc>
        <w:tc>
          <w:tcPr>
            <w:tcW w:w="32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bCs/>
                <w:sz w:val="16"/>
                <w:szCs w:val="16"/>
              </w:rPr>
            </w:pPr>
            <w:r w:rsidRPr="00E455A3">
              <w:rPr>
                <w:rFonts w:ascii="Arial" w:hAnsi="Arial" w:cs="Arial"/>
                <w:bCs/>
                <w:sz w:val="16"/>
                <w:szCs w:val="16"/>
              </w:rPr>
              <w:t> </w:t>
            </w:r>
          </w:p>
        </w:tc>
        <w:tc>
          <w:tcPr>
            <w:tcW w:w="26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bCs/>
                <w:sz w:val="16"/>
                <w:szCs w:val="16"/>
              </w:rPr>
            </w:pPr>
            <w:r w:rsidRPr="00E455A3">
              <w:rPr>
                <w:rFonts w:ascii="Arial" w:hAnsi="Arial" w:cs="Arial"/>
                <w:bCs/>
                <w:sz w:val="16"/>
                <w:szCs w:val="16"/>
              </w:rPr>
              <w:t> </w:t>
            </w:r>
          </w:p>
        </w:tc>
        <w:tc>
          <w:tcPr>
            <w:tcW w:w="59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bCs/>
                <w:sz w:val="16"/>
                <w:szCs w:val="16"/>
              </w:rPr>
            </w:pPr>
            <w:r w:rsidRPr="00E455A3">
              <w:rPr>
                <w:rFonts w:ascii="Arial" w:hAnsi="Arial" w:cs="Arial"/>
                <w:bCs/>
                <w:sz w:val="16"/>
                <w:szCs w:val="16"/>
              </w:rPr>
              <w:t> </w:t>
            </w:r>
          </w:p>
        </w:tc>
        <w:tc>
          <w:tcPr>
            <w:tcW w:w="88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bCs/>
                <w:sz w:val="16"/>
                <w:szCs w:val="16"/>
              </w:rPr>
            </w:pPr>
            <w:r w:rsidRPr="00E455A3">
              <w:rPr>
                <w:rFonts w:ascii="Arial" w:hAnsi="Arial" w:cs="Arial"/>
                <w:bCs/>
                <w:sz w:val="16"/>
                <w:szCs w:val="16"/>
              </w:rPr>
              <w:t> </w:t>
            </w:r>
          </w:p>
        </w:tc>
        <w:tc>
          <w:tcPr>
            <w:tcW w:w="80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bCs/>
                <w:sz w:val="16"/>
                <w:szCs w:val="16"/>
              </w:rPr>
            </w:pPr>
            <w:r w:rsidRPr="00E455A3">
              <w:rPr>
                <w:rFonts w:ascii="Arial" w:hAnsi="Arial" w:cs="Arial"/>
                <w:bCs/>
                <w:sz w:val="16"/>
                <w:szCs w:val="16"/>
              </w:rPr>
              <w:t>1 289,0</w:t>
            </w:r>
          </w:p>
        </w:tc>
        <w:tc>
          <w:tcPr>
            <w:tcW w:w="84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bCs/>
                <w:sz w:val="16"/>
                <w:szCs w:val="16"/>
              </w:rPr>
            </w:pPr>
            <w:r w:rsidRPr="00E455A3">
              <w:rPr>
                <w:rFonts w:ascii="Arial" w:hAnsi="Arial" w:cs="Arial"/>
                <w:bCs/>
                <w:sz w:val="16"/>
                <w:szCs w:val="16"/>
              </w:rPr>
              <w:t>1 332,2</w:t>
            </w:r>
          </w:p>
        </w:tc>
      </w:tr>
      <w:tr w:rsidR="00892663" w:rsidRPr="00E455A3" w:rsidTr="00E455A3">
        <w:trPr>
          <w:trHeight w:val="20"/>
          <w:jc w:val="center"/>
        </w:trPr>
        <w:tc>
          <w:tcPr>
            <w:tcW w:w="331"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4660"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ОБЩЕГОСУДАРСТВЕННЫЕ ВОПРОСЫ</w:t>
            </w:r>
          </w:p>
        </w:tc>
        <w:tc>
          <w:tcPr>
            <w:tcW w:w="363"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01</w:t>
            </w:r>
          </w:p>
        </w:tc>
        <w:tc>
          <w:tcPr>
            <w:tcW w:w="412"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32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26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59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8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0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1 210,4</w:t>
            </w:r>
          </w:p>
        </w:tc>
        <w:tc>
          <w:tcPr>
            <w:tcW w:w="84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1 253,6</w:t>
            </w:r>
          </w:p>
        </w:tc>
      </w:tr>
      <w:tr w:rsidR="00892663" w:rsidRPr="00E455A3" w:rsidTr="00E455A3">
        <w:trPr>
          <w:trHeight w:val="20"/>
          <w:jc w:val="center"/>
        </w:trPr>
        <w:tc>
          <w:tcPr>
            <w:tcW w:w="331"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4660"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Другие общегосударственные вопросы</w:t>
            </w:r>
          </w:p>
        </w:tc>
        <w:tc>
          <w:tcPr>
            <w:tcW w:w="363"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01</w:t>
            </w:r>
          </w:p>
        </w:tc>
        <w:tc>
          <w:tcPr>
            <w:tcW w:w="412"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13</w:t>
            </w:r>
          </w:p>
        </w:tc>
        <w:tc>
          <w:tcPr>
            <w:tcW w:w="32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26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59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8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0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1 210,4</w:t>
            </w:r>
          </w:p>
        </w:tc>
        <w:tc>
          <w:tcPr>
            <w:tcW w:w="84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1 253,6</w:t>
            </w:r>
          </w:p>
        </w:tc>
      </w:tr>
      <w:tr w:rsidR="00892663" w:rsidRPr="00E455A3" w:rsidTr="00E455A3">
        <w:trPr>
          <w:trHeight w:val="20"/>
          <w:jc w:val="center"/>
        </w:trPr>
        <w:tc>
          <w:tcPr>
            <w:tcW w:w="331"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4660"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Муниципальная программа муниципального образования Щекинский район "Информирование населения о деятельности органов местного самоуправления Щекинского района"</w:t>
            </w:r>
          </w:p>
        </w:tc>
        <w:tc>
          <w:tcPr>
            <w:tcW w:w="363"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01</w:t>
            </w:r>
          </w:p>
        </w:tc>
        <w:tc>
          <w:tcPr>
            <w:tcW w:w="412"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13</w:t>
            </w:r>
          </w:p>
        </w:tc>
        <w:tc>
          <w:tcPr>
            <w:tcW w:w="32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14</w:t>
            </w:r>
          </w:p>
        </w:tc>
        <w:tc>
          <w:tcPr>
            <w:tcW w:w="26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w:t>
            </w:r>
          </w:p>
        </w:tc>
        <w:tc>
          <w:tcPr>
            <w:tcW w:w="59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0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1 210,4</w:t>
            </w:r>
          </w:p>
        </w:tc>
        <w:tc>
          <w:tcPr>
            <w:tcW w:w="84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1 253,6</w:t>
            </w:r>
          </w:p>
        </w:tc>
      </w:tr>
      <w:tr w:rsidR="00892663" w:rsidRPr="00E455A3" w:rsidTr="00E455A3">
        <w:trPr>
          <w:trHeight w:val="20"/>
          <w:jc w:val="center"/>
        </w:trPr>
        <w:tc>
          <w:tcPr>
            <w:tcW w:w="331"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4660"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Основное мероприятие "Информирование населения о деятельности органов местного самоуправления" муниципальной программы муниципального образования Щекинский район "Информирование населения о деятельности органов местного самоуправления Щекинского района"</w:t>
            </w:r>
          </w:p>
        </w:tc>
        <w:tc>
          <w:tcPr>
            <w:tcW w:w="363"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01</w:t>
            </w:r>
          </w:p>
        </w:tc>
        <w:tc>
          <w:tcPr>
            <w:tcW w:w="412"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13</w:t>
            </w:r>
          </w:p>
        </w:tc>
        <w:tc>
          <w:tcPr>
            <w:tcW w:w="32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14</w:t>
            </w:r>
          </w:p>
        </w:tc>
        <w:tc>
          <w:tcPr>
            <w:tcW w:w="26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1</w:t>
            </w:r>
          </w:p>
        </w:tc>
        <w:tc>
          <w:tcPr>
            <w:tcW w:w="59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0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1 045,0</w:t>
            </w:r>
          </w:p>
        </w:tc>
        <w:tc>
          <w:tcPr>
            <w:tcW w:w="84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1 080,0</w:t>
            </w:r>
          </w:p>
        </w:tc>
      </w:tr>
      <w:tr w:rsidR="00892663" w:rsidRPr="00E455A3" w:rsidTr="00E455A3">
        <w:trPr>
          <w:trHeight w:val="20"/>
          <w:jc w:val="center"/>
        </w:trPr>
        <w:tc>
          <w:tcPr>
            <w:tcW w:w="331"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4660"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Информирование населения о деятельности органов местного самоуправления в рамках основного мероприятия муниципальной программы муниципального образования Щекинский район "Информирование населения о деятельности органов местного самоуправления Щекинского района"</w:t>
            </w:r>
          </w:p>
        </w:tc>
        <w:tc>
          <w:tcPr>
            <w:tcW w:w="363"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01</w:t>
            </w:r>
          </w:p>
        </w:tc>
        <w:tc>
          <w:tcPr>
            <w:tcW w:w="412"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13</w:t>
            </w:r>
          </w:p>
        </w:tc>
        <w:tc>
          <w:tcPr>
            <w:tcW w:w="32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14</w:t>
            </w:r>
          </w:p>
        </w:tc>
        <w:tc>
          <w:tcPr>
            <w:tcW w:w="26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1</w:t>
            </w:r>
          </w:p>
        </w:tc>
        <w:tc>
          <w:tcPr>
            <w:tcW w:w="59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2691</w:t>
            </w:r>
          </w:p>
        </w:tc>
        <w:tc>
          <w:tcPr>
            <w:tcW w:w="88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0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1 045,0</w:t>
            </w:r>
          </w:p>
        </w:tc>
        <w:tc>
          <w:tcPr>
            <w:tcW w:w="84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1 080,0</w:t>
            </w:r>
          </w:p>
        </w:tc>
      </w:tr>
      <w:tr w:rsidR="00892663" w:rsidRPr="00E455A3" w:rsidTr="00E455A3">
        <w:trPr>
          <w:trHeight w:val="20"/>
          <w:jc w:val="center"/>
        </w:trPr>
        <w:tc>
          <w:tcPr>
            <w:tcW w:w="331"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4660" w:type="dxa"/>
            <w:tcBorders>
              <w:top w:val="nil"/>
              <w:left w:val="nil"/>
              <w:bottom w:val="single" w:sz="4" w:space="0" w:color="auto"/>
              <w:right w:val="single" w:sz="4" w:space="0" w:color="auto"/>
            </w:tcBorders>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Иные закупки товаров, работ и услуг для обеспечения государственных (муниципальных) нужд</w:t>
            </w:r>
          </w:p>
        </w:tc>
        <w:tc>
          <w:tcPr>
            <w:tcW w:w="363"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01</w:t>
            </w:r>
          </w:p>
        </w:tc>
        <w:tc>
          <w:tcPr>
            <w:tcW w:w="412"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13</w:t>
            </w:r>
          </w:p>
        </w:tc>
        <w:tc>
          <w:tcPr>
            <w:tcW w:w="32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14</w:t>
            </w:r>
          </w:p>
        </w:tc>
        <w:tc>
          <w:tcPr>
            <w:tcW w:w="26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1</w:t>
            </w:r>
          </w:p>
        </w:tc>
        <w:tc>
          <w:tcPr>
            <w:tcW w:w="59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2691</w:t>
            </w:r>
          </w:p>
        </w:tc>
        <w:tc>
          <w:tcPr>
            <w:tcW w:w="88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240</w:t>
            </w:r>
          </w:p>
        </w:tc>
        <w:tc>
          <w:tcPr>
            <w:tcW w:w="80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1 045,0</w:t>
            </w:r>
          </w:p>
        </w:tc>
        <w:tc>
          <w:tcPr>
            <w:tcW w:w="84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1 080,0</w:t>
            </w:r>
          </w:p>
        </w:tc>
      </w:tr>
      <w:tr w:rsidR="00892663" w:rsidRPr="00E455A3" w:rsidTr="00E455A3">
        <w:trPr>
          <w:trHeight w:val="20"/>
          <w:jc w:val="center"/>
        </w:trPr>
        <w:tc>
          <w:tcPr>
            <w:tcW w:w="331"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4660"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 xml:space="preserve">Основное мероприятие "Работа с обращениями граждан" муниципальной программы муниципального </w:t>
            </w:r>
            <w:r w:rsidRPr="00E455A3">
              <w:rPr>
                <w:rFonts w:ascii="Arial" w:hAnsi="Arial" w:cs="Arial"/>
                <w:sz w:val="16"/>
                <w:szCs w:val="16"/>
              </w:rPr>
              <w:lastRenderedPageBreak/>
              <w:t>образования Щекинский район "Информирование населения о деятельности органов местного самоуправления Щекинского района"</w:t>
            </w:r>
          </w:p>
        </w:tc>
        <w:tc>
          <w:tcPr>
            <w:tcW w:w="363"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lastRenderedPageBreak/>
              <w:t>01</w:t>
            </w:r>
          </w:p>
        </w:tc>
        <w:tc>
          <w:tcPr>
            <w:tcW w:w="412"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13</w:t>
            </w:r>
          </w:p>
        </w:tc>
        <w:tc>
          <w:tcPr>
            <w:tcW w:w="32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14</w:t>
            </w:r>
          </w:p>
        </w:tc>
        <w:tc>
          <w:tcPr>
            <w:tcW w:w="26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2</w:t>
            </w:r>
          </w:p>
        </w:tc>
        <w:tc>
          <w:tcPr>
            <w:tcW w:w="59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0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165,4</w:t>
            </w:r>
          </w:p>
        </w:tc>
        <w:tc>
          <w:tcPr>
            <w:tcW w:w="84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173,6</w:t>
            </w:r>
          </w:p>
        </w:tc>
      </w:tr>
      <w:tr w:rsidR="00892663" w:rsidRPr="00E455A3" w:rsidTr="00E455A3">
        <w:trPr>
          <w:trHeight w:val="20"/>
          <w:jc w:val="center"/>
        </w:trPr>
        <w:tc>
          <w:tcPr>
            <w:tcW w:w="331"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lastRenderedPageBreak/>
              <w:t> </w:t>
            </w:r>
          </w:p>
        </w:tc>
        <w:tc>
          <w:tcPr>
            <w:tcW w:w="4660"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Работа с обращениями граждан в рамках основного мероприятия муниципальной программы муниципального образования Щекинский район "Информирование населения о деятельности органов местного самоуправления Щекинского района"</w:t>
            </w:r>
          </w:p>
        </w:tc>
        <w:tc>
          <w:tcPr>
            <w:tcW w:w="363"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01</w:t>
            </w:r>
          </w:p>
        </w:tc>
        <w:tc>
          <w:tcPr>
            <w:tcW w:w="412"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13</w:t>
            </w:r>
          </w:p>
        </w:tc>
        <w:tc>
          <w:tcPr>
            <w:tcW w:w="32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14</w:t>
            </w:r>
          </w:p>
        </w:tc>
        <w:tc>
          <w:tcPr>
            <w:tcW w:w="26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2</w:t>
            </w:r>
          </w:p>
        </w:tc>
        <w:tc>
          <w:tcPr>
            <w:tcW w:w="59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2692</w:t>
            </w:r>
          </w:p>
        </w:tc>
        <w:tc>
          <w:tcPr>
            <w:tcW w:w="88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0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165,4</w:t>
            </w:r>
          </w:p>
        </w:tc>
        <w:tc>
          <w:tcPr>
            <w:tcW w:w="84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173,6</w:t>
            </w:r>
          </w:p>
        </w:tc>
      </w:tr>
      <w:tr w:rsidR="00892663" w:rsidRPr="00E455A3" w:rsidTr="00E455A3">
        <w:trPr>
          <w:trHeight w:val="20"/>
          <w:jc w:val="center"/>
        </w:trPr>
        <w:tc>
          <w:tcPr>
            <w:tcW w:w="331"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4660" w:type="dxa"/>
            <w:tcBorders>
              <w:top w:val="nil"/>
              <w:left w:val="nil"/>
              <w:bottom w:val="single" w:sz="4" w:space="0" w:color="auto"/>
              <w:right w:val="single" w:sz="4" w:space="0" w:color="auto"/>
            </w:tcBorders>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Иные закупки товаров, работ и услуг для обеспечения государственных (муниципальных) нужд</w:t>
            </w:r>
          </w:p>
        </w:tc>
        <w:tc>
          <w:tcPr>
            <w:tcW w:w="363"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01</w:t>
            </w:r>
          </w:p>
        </w:tc>
        <w:tc>
          <w:tcPr>
            <w:tcW w:w="412"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13</w:t>
            </w:r>
          </w:p>
        </w:tc>
        <w:tc>
          <w:tcPr>
            <w:tcW w:w="32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14</w:t>
            </w:r>
          </w:p>
        </w:tc>
        <w:tc>
          <w:tcPr>
            <w:tcW w:w="26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2</w:t>
            </w:r>
          </w:p>
        </w:tc>
        <w:tc>
          <w:tcPr>
            <w:tcW w:w="59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2692</w:t>
            </w:r>
          </w:p>
        </w:tc>
        <w:tc>
          <w:tcPr>
            <w:tcW w:w="88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240</w:t>
            </w:r>
          </w:p>
        </w:tc>
        <w:tc>
          <w:tcPr>
            <w:tcW w:w="80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165,4</w:t>
            </w:r>
          </w:p>
        </w:tc>
        <w:tc>
          <w:tcPr>
            <w:tcW w:w="84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173,6</w:t>
            </w:r>
          </w:p>
        </w:tc>
      </w:tr>
      <w:tr w:rsidR="00892663" w:rsidRPr="00E455A3" w:rsidTr="00E455A3">
        <w:trPr>
          <w:trHeight w:val="20"/>
          <w:jc w:val="center"/>
        </w:trPr>
        <w:tc>
          <w:tcPr>
            <w:tcW w:w="331"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4660" w:type="dxa"/>
            <w:tcBorders>
              <w:top w:val="nil"/>
              <w:left w:val="nil"/>
              <w:bottom w:val="single" w:sz="4" w:space="0" w:color="auto"/>
              <w:right w:val="single" w:sz="4" w:space="0" w:color="auto"/>
            </w:tcBorders>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НАЦИОНАЛЬНАЯ ЭКОНОМИКА</w:t>
            </w:r>
          </w:p>
        </w:tc>
        <w:tc>
          <w:tcPr>
            <w:tcW w:w="363" w:type="dxa"/>
            <w:tcBorders>
              <w:top w:val="nil"/>
              <w:left w:val="nil"/>
              <w:bottom w:val="single" w:sz="4" w:space="0" w:color="auto"/>
              <w:right w:val="single" w:sz="4" w:space="0" w:color="auto"/>
            </w:tcBorders>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04</w:t>
            </w:r>
          </w:p>
        </w:tc>
        <w:tc>
          <w:tcPr>
            <w:tcW w:w="412"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32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26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59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8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0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78,6</w:t>
            </w:r>
          </w:p>
        </w:tc>
        <w:tc>
          <w:tcPr>
            <w:tcW w:w="84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78,6</w:t>
            </w:r>
          </w:p>
        </w:tc>
      </w:tr>
      <w:tr w:rsidR="00892663" w:rsidRPr="00E455A3" w:rsidTr="00E455A3">
        <w:trPr>
          <w:trHeight w:val="20"/>
          <w:jc w:val="center"/>
        </w:trPr>
        <w:tc>
          <w:tcPr>
            <w:tcW w:w="331"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4660" w:type="dxa"/>
            <w:tcBorders>
              <w:top w:val="nil"/>
              <w:left w:val="nil"/>
              <w:bottom w:val="single" w:sz="4" w:space="0" w:color="auto"/>
              <w:right w:val="single" w:sz="4" w:space="0" w:color="auto"/>
            </w:tcBorders>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Связь и информатика</w:t>
            </w:r>
          </w:p>
        </w:tc>
        <w:tc>
          <w:tcPr>
            <w:tcW w:w="363" w:type="dxa"/>
            <w:tcBorders>
              <w:top w:val="nil"/>
              <w:left w:val="nil"/>
              <w:bottom w:val="single" w:sz="4" w:space="0" w:color="auto"/>
              <w:right w:val="single" w:sz="4" w:space="0" w:color="auto"/>
            </w:tcBorders>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04</w:t>
            </w:r>
          </w:p>
        </w:tc>
        <w:tc>
          <w:tcPr>
            <w:tcW w:w="412" w:type="dxa"/>
            <w:tcBorders>
              <w:top w:val="nil"/>
              <w:left w:val="nil"/>
              <w:bottom w:val="single" w:sz="4" w:space="0" w:color="auto"/>
              <w:right w:val="single" w:sz="4" w:space="0" w:color="auto"/>
            </w:tcBorders>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10</w:t>
            </w:r>
          </w:p>
        </w:tc>
        <w:tc>
          <w:tcPr>
            <w:tcW w:w="326" w:type="dxa"/>
            <w:tcBorders>
              <w:top w:val="nil"/>
              <w:left w:val="nil"/>
              <w:bottom w:val="single" w:sz="4" w:space="0" w:color="auto"/>
              <w:right w:val="nil"/>
            </w:tcBorders>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266" w:type="dxa"/>
            <w:tcBorders>
              <w:top w:val="nil"/>
              <w:left w:val="nil"/>
              <w:bottom w:val="single" w:sz="4" w:space="0" w:color="auto"/>
              <w:right w:val="nil"/>
            </w:tcBorders>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591" w:type="dxa"/>
            <w:tcBorders>
              <w:top w:val="nil"/>
              <w:left w:val="nil"/>
              <w:bottom w:val="single" w:sz="4" w:space="0" w:color="auto"/>
              <w:right w:val="single" w:sz="4" w:space="0" w:color="auto"/>
            </w:tcBorders>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8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0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78,6</w:t>
            </w:r>
          </w:p>
        </w:tc>
        <w:tc>
          <w:tcPr>
            <w:tcW w:w="84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78,6</w:t>
            </w:r>
          </w:p>
        </w:tc>
      </w:tr>
      <w:tr w:rsidR="00892663" w:rsidRPr="00E455A3" w:rsidTr="00E455A3">
        <w:trPr>
          <w:trHeight w:val="20"/>
          <w:jc w:val="center"/>
        </w:trPr>
        <w:tc>
          <w:tcPr>
            <w:tcW w:w="331"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4660"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Муниципальная программа муниципального образования Щекинский район "Развитие и поддержание информационной системы администрации муниципального образования Щекинский район"</w:t>
            </w:r>
          </w:p>
        </w:tc>
        <w:tc>
          <w:tcPr>
            <w:tcW w:w="363"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04</w:t>
            </w:r>
          </w:p>
        </w:tc>
        <w:tc>
          <w:tcPr>
            <w:tcW w:w="412"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10</w:t>
            </w:r>
          </w:p>
        </w:tc>
        <w:tc>
          <w:tcPr>
            <w:tcW w:w="32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15</w:t>
            </w:r>
          </w:p>
        </w:tc>
        <w:tc>
          <w:tcPr>
            <w:tcW w:w="26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w:t>
            </w:r>
          </w:p>
        </w:tc>
        <w:tc>
          <w:tcPr>
            <w:tcW w:w="591"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0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78,6</w:t>
            </w:r>
          </w:p>
        </w:tc>
        <w:tc>
          <w:tcPr>
            <w:tcW w:w="84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78,6</w:t>
            </w:r>
          </w:p>
        </w:tc>
      </w:tr>
      <w:tr w:rsidR="00892663" w:rsidRPr="00E455A3" w:rsidTr="00E455A3">
        <w:trPr>
          <w:trHeight w:val="20"/>
          <w:jc w:val="center"/>
        </w:trPr>
        <w:tc>
          <w:tcPr>
            <w:tcW w:w="331"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4660"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Основное мероприятие "Обеспечение функционирования официального Портала муниципального образования Щекинский район" муниципальной программы муниципального образования Щекинский район "Развитие и поддержание информационной системы администрации муниципального образования Щекинский район"</w:t>
            </w:r>
          </w:p>
        </w:tc>
        <w:tc>
          <w:tcPr>
            <w:tcW w:w="363"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04</w:t>
            </w:r>
          </w:p>
        </w:tc>
        <w:tc>
          <w:tcPr>
            <w:tcW w:w="412"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10</w:t>
            </w:r>
          </w:p>
        </w:tc>
        <w:tc>
          <w:tcPr>
            <w:tcW w:w="32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15</w:t>
            </w:r>
          </w:p>
        </w:tc>
        <w:tc>
          <w:tcPr>
            <w:tcW w:w="26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2</w:t>
            </w:r>
          </w:p>
        </w:tc>
        <w:tc>
          <w:tcPr>
            <w:tcW w:w="591"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0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78,6</w:t>
            </w:r>
          </w:p>
        </w:tc>
        <w:tc>
          <w:tcPr>
            <w:tcW w:w="84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78,6</w:t>
            </w:r>
          </w:p>
        </w:tc>
      </w:tr>
      <w:tr w:rsidR="00892663" w:rsidRPr="00E455A3" w:rsidTr="00E455A3">
        <w:trPr>
          <w:trHeight w:val="20"/>
          <w:jc w:val="center"/>
        </w:trPr>
        <w:tc>
          <w:tcPr>
            <w:tcW w:w="331"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4660"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Обеспечение функционирования официального Портала муниципального образования Щекинский район в рамках основного мероприятия муниципальной программы муниципального образования Щекинский район "Развитие и поддержание информационной системы администрации муниципального образования Щекинский район"</w:t>
            </w:r>
          </w:p>
        </w:tc>
        <w:tc>
          <w:tcPr>
            <w:tcW w:w="363"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04</w:t>
            </w:r>
          </w:p>
        </w:tc>
        <w:tc>
          <w:tcPr>
            <w:tcW w:w="412"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10</w:t>
            </w:r>
          </w:p>
        </w:tc>
        <w:tc>
          <w:tcPr>
            <w:tcW w:w="32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15</w:t>
            </w:r>
          </w:p>
        </w:tc>
        <w:tc>
          <w:tcPr>
            <w:tcW w:w="26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2</w:t>
            </w:r>
          </w:p>
        </w:tc>
        <w:tc>
          <w:tcPr>
            <w:tcW w:w="591"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2681</w:t>
            </w:r>
          </w:p>
        </w:tc>
        <w:tc>
          <w:tcPr>
            <w:tcW w:w="885"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0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78,6</w:t>
            </w:r>
          </w:p>
        </w:tc>
        <w:tc>
          <w:tcPr>
            <w:tcW w:w="84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78,6</w:t>
            </w:r>
          </w:p>
        </w:tc>
      </w:tr>
      <w:tr w:rsidR="00892663" w:rsidRPr="00E455A3" w:rsidTr="00E455A3">
        <w:trPr>
          <w:trHeight w:val="20"/>
          <w:jc w:val="center"/>
        </w:trPr>
        <w:tc>
          <w:tcPr>
            <w:tcW w:w="331"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4660" w:type="dxa"/>
            <w:tcBorders>
              <w:top w:val="nil"/>
              <w:left w:val="nil"/>
              <w:bottom w:val="single" w:sz="4" w:space="0" w:color="auto"/>
              <w:right w:val="single" w:sz="4" w:space="0" w:color="auto"/>
            </w:tcBorders>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Иные закупки товаров, работ и услуг для обеспечения государственных (муниципальных) нужд</w:t>
            </w:r>
          </w:p>
        </w:tc>
        <w:tc>
          <w:tcPr>
            <w:tcW w:w="363"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04</w:t>
            </w:r>
          </w:p>
        </w:tc>
        <w:tc>
          <w:tcPr>
            <w:tcW w:w="412"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10</w:t>
            </w:r>
          </w:p>
        </w:tc>
        <w:tc>
          <w:tcPr>
            <w:tcW w:w="32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15</w:t>
            </w:r>
          </w:p>
        </w:tc>
        <w:tc>
          <w:tcPr>
            <w:tcW w:w="26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2</w:t>
            </w:r>
          </w:p>
        </w:tc>
        <w:tc>
          <w:tcPr>
            <w:tcW w:w="591"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2681</w:t>
            </w:r>
          </w:p>
        </w:tc>
        <w:tc>
          <w:tcPr>
            <w:tcW w:w="885"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240</w:t>
            </w:r>
          </w:p>
        </w:tc>
        <w:tc>
          <w:tcPr>
            <w:tcW w:w="80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78,6</w:t>
            </w:r>
          </w:p>
        </w:tc>
        <w:tc>
          <w:tcPr>
            <w:tcW w:w="84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78,6</w:t>
            </w:r>
          </w:p>
        </w:tc>
      </w:tr>
      <w:tr w:rsidR="00892663" w:rsidRPr="00E455A3" w:rsidTr="00E455A3">
        <w:trPr>
          <w:trHeight w:val="20"/>
          <w:jc w:val="center"/>
        </w:trPr>
        <w:tc>
          <w:tcPr>
            <w:tcW w:w="331"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bCs/>
                <w:sz w:val="16"/>
                <w:szCs w:val="16"/>
              </w:rPr>
            </w:pPr>
            <w:r w:rsidRPr="00E455A3">
              <w:rPr>
                <w:rFonts w:ascii="Arial" w:hAnsi="Arial" w:cs="Arial"/>
                <w:bCs/>
                <w:sz w:val="16"/>
                <w:szCs w:val="16"/>
              </w:rPr>
              <w:t>6</w:t>
            </w:r>
          </w:p>
        </w:tc>
        <w:tc>
          <w:tcPr>
            <w:tcW w:w="4660" w:type="dxa"/>
            <w:tcBorders>
              <w:top w:val="nil"/>
              <w:left w:val="nil"/>
              <w:bottom w:val="single" w:sz="4" w:space="0" w:color="auto"/>
              <w:right w:val="single" w:sz="4" w:space="0" w:color="auto"/>
            </w:tcBorders>
            <w:vAlign w:val="bottom"/>
          </w:tcPr>
          <w:p w:rsidR="00892663" w:rsidRPr="00E455A3" w:rsidRDefault="00892663" w:rsidP="00E455A3">
            <w:pPr>
              <w:rPr>
                <w:rFonts w:ascii="Arial" w:hAnsi="Arial" w:cs="Arial"/>
                <w:bCs/>
                <w:sz w:val="16"/>
                <w:szCs w:val="16"/>
              </w:rPr>
            </w:pPr>
            <w:r w:rsidRPr="00E455A3">
              <w:rPr>
                <w:rFonts w:ascii="Arial" w:hAnsi="Arial" w:cs="Arial"/>
                <w:bCs/>
                <w:sz w:val="16"/>
                <w:szCs w:val="16"/>
              </w:rPr>
              <w:t>Решение Собрания представителей Щекинского района от 22.04.2009 г. №2/24 "Об утверждении Положения "О порядке управления и распоряжения собственностью муниципального образования Щекинский район"</w:t>
            </w:r>
          </w:p>
        </w:tc>
        <w:tc>
          <w:tcPr>
            <w:tcW w:w="363"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bCs/>
                <w:sz w:val="16"/>
                <w:szCs w:val="16"/>
              </w:rPr>
            </w:pPr>
            <w:r w:rsidRPr="00E455A3">
              <w:rPr>
                <w:rFonts w:ascii="Arial" w:hAnsi="Arial" w:cs="Arial"/>
                <w:bCs/>
                <w:sz w:val="16"/>
                <w:szCs w:val="16"/>
              </w:rPr>
              <w:t> </w:t>
            </w:r>
          </w:p>
        </w:tc>
        <w:tc>
          <w:tcPr>
            <w:tcW w:w="412"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bCs/>
                <w:sz w:val="16"/>
                <w:szCs w:val="16"/>
              </w:rPr>
            </w:pPr>
            <w:r w:rsidRPr="00E455A3">
              <w:rPr>
                <w:rFonts w:ascii="Arial" w:hAnsi="Arial" w:cs="Arial"/>
                <w:bCs/>
                <w:sz w:val="16"/>
                <w:szCs w:val="16"/>
              </w:rPr>
              <w:t> </w:t>
            </w:r>
          </w:p>
        </w:tc>
        <w:tc>
          <w:tcPr>
            <w:tcW w:w="32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bCs/>
                <w:sz w:val="16"/>
                <w:szCs w:val="16"/>
              </w:rPr>
            </w:pPr>
            <w:r w:rsidRPr="00E455A3">
              <w:rPr>
                <w:rFonts w:ascii="Arial" w:hAnsi="Arial" w:cs="Arial"/>
                <w:bCs/>
                <w:sz w:val="16"/>
                <w:szCs w:val="16"/>
              </w:rPr>
              <w:t> </w:t>
            </w:r>
          </w:p>
        </w:tc>
        <w:tc>
          <w:tcPr>
            <w:tcW w:w="26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bCs/>
                <w:sz w:val="16"/>
                <w:szCs w:val="16"/>
              </w:rPr>
            </w:pPr>
            <w:r w:rsidRPr="00E455A3">
              <w:rPr>
                <w:rFonts w:ascii="Arial" w:hAnsi="Arial" w:cs="Arial"/>
                <w:bCs/>
                <w:sz w:val="16"/>
                <w:szCs w:val="16"/>
              </w:rPr>
              <w:t> </w:t>
            </w:r>
          </w:p>
        </w:tc>
        <w:tc>
          <w:tcPr>
            <w:tcW w:w="59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bCs/>
                <w:sz w:val="16"/>
                <w:szCs w:val="16"/>
              </w:rPr>
            </w:pPr>
            <w:r w:rsidRPr="00E455A3">
              <w:rPr>
                <w:rFonts w:ascii="Arial" w:hAnsi="Arial" w:cs="Arial"/>
                <w:bCs/>
                <w:sz w:val="16"/>
                <w:szCs w:val="16"/>
              </w:rPr>
              <w:t> </w:t>
            </w:r>
          </w:p>
        </w:tc>
        <w:tc>
          <w:tcPr>
            <w:tcW w:w="88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bCs/>
                <w:sz w:val="16"/>
                <w:szCs w:val="16"/>
              </w:rPr>
            </w:pPr>
            <w:r w:rsidRPr="00E455A3">
              <w:rPr>
                <w:rFonts w:ascii="Arial" w:hAnsi="Arial" w:cs="Arial"/>
                <w:bCs/>
                <w:sz w:val="16"/>
                <w:szCs w:val="16"/>
              </w:rPr>
              <w:t> </w:t>
            </w:r>
          </w:p>
        </w:tc>
        <w:tc>
          <w:tcPr>
            <w:tcW w:w="80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bCs/>
                <w:sz w:val="16"/>
                <w:szCs w:val="16"/>
              </w:rPr>
            </w:pPr>
            <w:r w:rsidRPr="00E455A3">
              <w:rPr>
                <w:rFonts w:ascii="Arial" w:hAnsi="Arial" w:cs="Arial"/>
                <w:bCs/>
                <w:sz w:val="16"/>
                <w:szCs w:val="16"/>
              </w:rPr>
              <w:t>1 310,4</w:t>
            </w:r>
          </w:p>
        </w:tc>
        <w:tc>
          <w:tcPr>
            <w:tcW w:w="84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bCs/>
                <w:sz w:val="16"/>
                <w:szCs w:val="16"/>
              </w:rPr>
            </w:pPr>
            <w:r w:rsidRPr="00E455A3">
              <w:rPr>
                <w:rFonts w:ascii="Arial" w:hAnsi="Arial" w:cs="Arial"/>
                <w:bCs/>
                <w:sz w:val="16"/>
                <w:szCs w:val="16"/>
              </w:rPr>
              <w:t>1 353,6</w:t>
            </w:r>
          </w:p>
        </w:tc>
      </w:tr>
      <w:tr w:rsidR="00892663" w:rsidRPr="00E455A3" w:rsidTr="00E455A3">
        <w:trPr>
          <w:trHeight w:val="20"/>
          <w:jc w:val="center"/>
        </w:trPr>
        <w:tc>
          <w:tcPr>
            <w:tcW w:w="331"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bCs/>
                <w:sz w:val="16"/>
                <w:szCs w:val="16"/>
              </w:rPr>
            </w:pPr>
            <w:r w:rsidRPr="00E455A3">
              <w:rPr>
                <w:rFonts w:ascii="Arial" w:hAnsi="Arial" w:cs="Arial"/>
                <w:bCs/>
                <w:sz w:val="16"/>
                <w:szCs w:val="16"/>
              </w:rPr>
              <w:t> </w:t>
            </w:r>
          </w:p>
        </w:tc>
        <w:tc>
          <w:tcPr>
            <w:tcW w:w="4660"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ОБЩЕГОСУДАРСТВЕННЫЕ ВОПРОСЫ</w:t>
            </w:r>
          </w:p>
        </w:tc>
        <w:tc>
          <w:tcPr>
            <w:tcW w:w="363"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01</w:t>
            </w:r>
          </w:p>
        </w:tc>
        <w:tc>
          <w:tcPr>
            <w:tcW w:w="412"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32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26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59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8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0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1 310,4</w:t>
            </w:r>
          </w:p>
        </w:tc>
        <w:tc>
          <w:tcPr>
            <w:tcW w:w="84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1 353,6</w:t>
            </w:r>
          </w:p>
        </w:tc>
      </w:tr>
      <w:tr w:rsidR="00892663" w:rsidRPr="00E455A3" w:rsidTr="00E455A3">
        <w:trPr>
          <w:trHeight w:val="20"/>
          <w:jc w:val="center"/>
        </w:trPr>
        <w:tc>
          <w:tcPr>
            <w:tcW w:w="331"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bCs/>
                <w:sz w:val="16"/>
                <w:szCs w:val="16"/>
              </w:rPr>
            </w:pPr>
            <w:r w:rsidRPr="00E455A3">
              <w:rPr>
                <w:rFonts w:ascii="Arial" w:hAnsi="Arial" w:cs="Arial"/>
                <w:bCs/>
                <w:sz w:val="16"/>
                <w:szCs w:val="16"/>
              </w:rPr>
              <w:t> </w:t>
            </w:r>
          </w:p>
        </w:tc>
        <w:tc>
          <w:tcPr>
            <w:tcW w:w="4660"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Другие общегосударственные вопросы</w:t>
            </w:r>
          </w:p>
        </w:tc>
        <w:tc>
          <w:tcPr>
            <w:tcW w:w="363"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01</w:t>
            </w:r>
          </w:p>
        </w:tc>
        <w:tc>
          <w:tcPr>
            <w:tcW w:w="412"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13</w:t>
            </w:r>
          </w:p>
        </w:tc>
        <w:tc>
          <w:tcPr>
            <w:tcW w:w="32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26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59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8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0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1 310,4</w:t>
            </w:r>
          </w:p>
        </w:tc>
        <w:tc>
          <w:tcPr>
            <w:tcW w:w="84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1 353,6</w:t>
            </w:r>
          </w:p>
        </w:tc>
      </w:tr>
      <w:tr w:rsidR="00892663" w:rsidRPr="00E455A3" w:rsidTr="00E455A3">
        <w:trPr>
          <w:trHeight w:val="20"/>
          <w:jc w:val="center"/>
        </w:trPr>
        <w:tc>
          <w:tcPr>
            <w:tcW w:w="331"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bCs/>
                <w:sz w:val="16"/>
                <w:szCs w:val="16"/>
              </w:rPr>
            </w:pPr>
            <w:r w:rsidRPr="00E455A3">
              <w:rPr>
                <w:rFonts w:ascii="Arial" w:hAnsi="Arial" w:cs="Arial"/>
                <w:bCs/>
                <w:sz w:val="16"/>
                <w:szCs w:val="16"/>
              </w:rPr>
              <w:t> </w:t>
            </w:r>
          </w:p>
        </w:tc>
        <w:tc>
          <w:tcPr>
            <w:tcW w:w="4660"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Муниципальная программа муниципального образования Щекинский район "Управление муниципальным имуществом и земельными ресурсами муниципального образования Щекинский район"</w:t>
            </w:r>
          </w:p>
        </w:tc>
        <w:tc>
          <w:tcPr>
            <w:tcW w:w="363"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01</w:t>
            </w:r>
          </w:p>
        </w:tc>
        <w:tc>
          <w:tcPr>
            <w:tcW w:w="412"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13</w:t>
            </w:r>
          </w:p>
        </w:tc>
        <w:tc>
          <w:tcPr>
            <w:tcW w:w="32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07</w:t>
            </w:r>
          </w:p>
        </w:tc>
        <w:tc>
          <w:tcPr>
            <w:tcW w:w="26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w:t>
            </w:r>
          </w:p>
        </w:tc>
        <w:tc>
          <w:tcPr>
            <w:tcW w:w="59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0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1 310,4</w:t>
            </w:r>
          </w:p>
        </w:tc>
        <w:tc>
          <w:tcPr>
            <w:tcW w:w="84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1 353,6</w:t>
            </w:r>
          </w:p>
        </w:tc>
      </w:tr>
      <w:tr w:rsidR="00892663" w:rsidRPr="00E455A3" w:rsidTr="00E455A3">
        <w:trPr>
          <w:trHeight w:val="20"/>
          <w:jc w:val="center"/>
        </w:trPr>
        <w:tc>
          <w:tcPr>
            <w:tcW w:w="331"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bCs/>
                <w:sz w:val="16"/>
                <w:szCs w:val="16"/>
              </w:rPr>
            </w:pPr>
            <w:r w:rsidRPr="00E455A3">
              <w:rPr>
                <w:rFonts w:ascii="Arial" w:hAnsi="Arial" w:cs="Arial"/>
                <w:bCs/>
                <w:sz w:val="16"/>
                <w:szCs w:val="16"/>
              </w:rPr>
              <w:t> </w:t>
            </w:r>
          </w:p>
        </w:tc>
        <w:tc>
          <w:tcPr>
            <w:tcW w:w="4660"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Подпрограмма "Имущественные отношения" муниципальной программы муниципального образования Щекинский район "Управление муниципальным имуществом и земельными ресурсами муниципального образования Щекинский район"</w:t>
            </w:r>
          </w:p>
        </w:tc>
        <w:tc>
          <w:tcPr>
            <w:tcW w:w="363"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01</w:t>
            </w:r>
          </w:p>
        </w:tc>
        <w:tc>
          <w:tcPr>
            <w:tcW w:w="412"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13</w:t>
            </w:r>
          </w:p>
        </w:tc>
        <w:tc>
          <w:tcPr>
            <w:tcW w:w="32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07</w:t>
            </w:r>
          </w:p>
        </w:tc>
        <w:tc>
          <w:tcPr>
            <w:tcW w:w="26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1</w:t>
            </w:r>
          </w:p>
        </w:tc>
        <w:tc>
          <w:tcPr>
            <w:tcW w:w="59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0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1 310,4</w:t>
            </w:r>
          </w:p>
        </w:tc>
        <w:tc>
          <w:tcPr>
            <w:tcW w:w="84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1 353,6</w:t>
            </w:r>
          </w:p>
        </w:tc>
      </w:tr>
      <w:tr w:rsidR="00892663" w:rsidRPr="00E455A3" w:rsidTr="00E455A3">
        <w:trPr>
          <w:trHeight w:val="20"/>
          <w:jc w:val="center"/>
        </w:trPr>
        <w:tc>
          <w:tcPr>
            <w:tcW w:w="331"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bCs/>
                <w:sz w:val="16"/>
                <w:szCs w:val="16"/>
              </w:rPr>
            </w:pPr>
            <w:r w:rsidRPr="00E455A3">
              <w:rPr>
                <w:rFonts w:ascii="Arial" w:hAnsi="Arial" w:cs="Arial"/>
                <w:bCs/>
                <w:sz w:val="16"/>
                <w:szCs w:val="16"/>
              </w:rPr>
              <w:t> </w:t>
            </w:r>
          </w:p>
        </w:tc>
        <w:tc>
          <w:tcPr>
            <w:tcW w:w="4660"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Оценка недвижимости в рамках подпрограммы  "Имущественные отношения" муниципальной программы муниципального образования Щекинский район "Управление муниципальным имуществом и земельными ресурсами муниципального образования Щекинский район"</w:t>
            </w:r>
          </w:p>
        </w:tc>
        <w:tc>
          <w:tcPr>
            <w:tcW w:w="363"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01</w:t>
            </w:r>
          </w:p>
        </w:tc>
        <w:tc>
          <w:tcPr>
            <w:tcW w:w="412"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13</w:t>
            </w:r>
          </w:p>
        </w:tc>
        <w:tc>
          <w:tcPr>
            <w:tcW w:w="32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07</w:t>
            </w:r>
          </w:p>
        </w:tc>
        <w:tc>
          <w:tcPr>
            <w:tcW w:w="26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1</w:t>
            </w:r>
          </w:p>
        </w:tc>
        <w:tc>
          <w:tcPr>
            <w:tcW w:w="59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2651</w:t>
            </w:r>
          </w:p>
        </w:tc>
        <w:tc>
          <w:tcPr>
            <w:tcW w:w="88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0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150,0</w:t>
            </w:r>
          </w:p>
        </w:tc>
        <w:tc>
          <w:tcPr>
            <w:tcW w:w="84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150,0</w:t>
            </w:r>
          </w:p>
        </w:tc>
      </w:tr>
      <w:tr w:rsidR="00892663" w:rsidRPr="00E455A3" w:rsidTr="00E455A3">
        <w:trPr>
          <w:trHeight w:val="20"/>
          <w:jc w:val="center"/>
        </w:trPr>
        <w:tc>
          <w:tcPr>
            <w:tcW w:w="331"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bCs/>
                <w:sz w:val="16"/>
                <w:szCs w:val="16"/>
              </w:rPr>
            </w:pPr>
            <w:r w:rsidRPr="00E455A3">
              <w:rPr>
                <w:rFonts w:ascii="Arial" w:hAnsi="Arial" w:cs="Arial"/>
                <w:bCs/>
                <w:sz w:val="16"/>
                <w:szCs w:val="16"/>
              </w:rPr>
              <w:t> </w:t>
            </w:r>
          </w:p>
        </w:tc>
        <w:tc>
          <w:tcPr>
            <w:tcW w:w="4660" w:type="dxa"/>
            <w:tcBorders>
              <w:top w:val="nil"/>
              <w:left w:val="nil"/>
              <w:bottom w:val="single" w:sz="4" w:space="0" w:color="auto"/>
              <w:right w:val="single" w:sz="4" w:space="0" w:color="auto"/>
            </w:tcBorders>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Иные закупки товаров, работ и услуг для обеспечения государственных (муниципальных) нужд</w:t>
            </w:r>
          </w:p>
        </w:tc>
        <w:tc>
          <w:tcPr>
            <w:tcW w:w="363"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01</w:t>
            </w:r>
          </w:p>
        </w:tc>
        <w:tc>
          <w:tcPr>
            <w:tcW w:w="412"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13</w:t>
            </w:r>
          </w:p>
        </w:tc>
        <w:tc>
          <w:tcPr>
            <w:tcW w:w="32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07</w:t>
            </w:r>
          </w:p>
        </w:tc>
        <w:tc>
          <w:tcPr>
            <w:tcW w:w="26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1</w:t>
            </w:r>
          </w:p>
        </w:tc>
        <w:tc>
          <w:tcPr>
            <w:tcW w:w="59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2651</w:t>
            </w:r>
          </w:p>
        </w:tc>
        <w:tc>
          <w:tcPr>
            <w:tcW w:w="88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240</w:t>
            </w:r>
          </w:p>
        </w:tc>
        <w:tc>
          <w:tcPr>
            <w:tcW w:w="80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150,0</w:t>
            </w:r>
          </w:p>
        </w:tc>
        <w:tc>
          <w:tcPr>
            <w:tcW w:w="84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150,0</w:t>
            </w:r>
          </w:p>
        </w:tc>
      </w:tr>
      <w:tr w:rsidR="00892663" w:rsidRPr="00E455A3" w:rsidTr="00E455A3">
        <w:trPr>
          <w:trHeight w:val="20"/>
          <w:jc w:val="center"/>
        </w:trPr>
        <w:tc>
          <w:tcPr>
            <w:tcW w:w="331"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bCs/>
                <w:sz w:val="16"/>
                <w:szCs w:val="16"/>
              </w:rPr>
            </w:pPr>
            <w:r w:rsidRPr="00E455A3">
              <w:rPr>
                <w:rFonts w:ascii="Arial" w:hAnsi="Arial" w:cs="Arial"/>
                <w:bCs/>
                <w:sz w:val="16"/>
                <w:szCs w:val="16"/>
              </w:rPr>
              <w:t> </w:t>
            </w:r>
          </w:p>
        </w:tc>
        <w:tc>
          <w:tcPr>
            <w:tcW w:w="4660"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Признание прав и регулирование отношений по муниципальной собственности в рамках подпрограммы  "Имущественные отношения" муниципальной программы муниципального образования Щекинский район "Управление муниципальным имуществом и земельными ресурсами муниципального образования Щекинский район"</w:t>
            </w:r>
          </w:p>
        </w:tc>
        <w:tc>
          <w:tcPr>
            <w:tcW w:w="363"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01</w:t>
            </w:r>
          </w:p>
        </w:tc>
        <w:tc>
          <w:tcPr>
            <w:tcW w:w="412"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13</w:t>
            </w:r>
          </w:p>
        </w:tc>
        <w:tc>
          <w:tcPr>
            <w:tcW w:w="32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07</w:t>
            </w:r>
          </w:p>
        </w:tc>
        <w:tc>
          <w:tcPr>
            <w:tcW w:w="26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1</w:t>
            </w:r>
          </w:p>
        </w:tc>
        <w:tc>
          <w:tcPr>
            <w:tcW w:w="59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2652</w:t>
            </w:r>
          </w:p>
        </w:tc>
        <w:tc>
          <w:tcPr>
            <w:tcW w:w="88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0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660,4</w:t>
            </w:r>
          </w:p>
        </w:tc>
        <w:tc>
          <w:tcPr>
            <w:tcW w:w="84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703,6</w:t>
            </w:r>
          </w:p>
        </w:tc>
      </w:tr>
      <w:tr w:rsidR="00892663" w:rsidRPr="00E455A3" w:rsidTr="00E455A3">
        <w:trPr>
          <w:trHeight w:val="20"/>
          <w:jc w:val="center"/>
        </w:trPr>
        <w:tc>
          <w:tcPr>
            <w:tcW w:w="331"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bCs/>
                <w:sz w:val="16"/>
                <w:szCs w:val="16"/>
              </w:rPr>
            </w:pPr>
            <w:r w:rsidRPr="00E455A3">
              <w:rPr>
                <w:rFonts w:ascii="Arial" w:hAnsi="Arial" w:cs="Arial"/>
                <w:bCs/>
                <w:sz w:val="16"/>
                <w:szCs w:val="16"/>
              </w:rPr>
              <w:t> </w:t>
            </w:r>
          </w:p>
        </w:tc>
        <w:tc>
          <w:tcPr>
            <w:tcW w:w="4660" w:type="dxa"/>
            <w:tcBorders>
              <w:top w:val="nil"/>
              <w:left w:val="nil"/>
              <w:bottom w:val="single" w:sz="4" w:space="0" w:color="auto"/>
              <w:right w:val="single" w:sz="4" w:space="0" w:color="auto"/>
            </w:tcBorders>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Иные закупки товаров, работ и услуг для обеспечения государственных (муниципальных) нужд</w:t>
            </w:r>
          </w:p>
        </w:tc>
        <w:tc>
          <w:tcPr>
            <w:tcW w:w="363"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01</w:t>
            </w:r>
          </w:p>
        </w:tc>
        <w:tc>
          <w:tcPr>
            <w:tcW w:w="412"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13</w:t>
            </w:r>
          </w:p>
        </w:tc>
        <w:tc>
          <w:tcPr>
            <w:tcW w:w="32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07</w:t>
            </w:r>
          </w:p>
        </w:tc>
        <w:tc>
          <w:tcPr>
            <w:tcW w:w="26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1</w:t>
            </w:r>
          </w:p>
        </w:tc>
        <w:tc>
          <w:tcPr>
            <w:tcW w:w="59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2652</w:t>
            </w:r>
          </w:p>
        </w:tc>
        <w:tc>
          <w:tcPr>
            <w:tcW w:w="88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240</w:t>
            </w:r>
          </w:p>
        </w:tc>
        <w:tc>
          <w:tcPr>
            <w:tcW w:w="80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660,4</w:t>
            </w:r>
          </w:p>
        </w:tc>
        <w:tc>
          <w:tcPr>
            <w:tcW w:w="84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703,6</w:t>
            </w:r>
          </w:p>
        </w:tc>
      </w:tr>
      <w:tr w:rsidR="00892663" w:rsidRPr="00E455A3" w:rsidTr="00E455A3">
        <w:trPr>
          <w:trHeight w:val="20"/>
          <w:jc w:val="center"/>
        </w:trPr>
        <w:tc>
          <w:tcPr>
            <w:tcW w:w="331"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bCs/>
                <w:sz w:val="16"/>
                <w:szCs w:val="16"/>
              </w:rPr>
            </w:pPr>
            <w:r w:rsidRPr="00E455A3">
              <w:rPr>
                <w:rFonts w:ascii="Arial" w:hAnsi="Arial" w:cs="Arial"/>
                <w:bCs/>
                <w:sz w:val="16"/>
                <w:szCs w:val="16"/>
              </w:rPr>
              <w:t> </w:t>
            </w:r>
          </w:p>
        </w:tc>
        <w:tc>
          <w:tcPr>
            <w:tcW w:w="4660"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Содержание и обслуживание казны в рамках подпрограммы  "Имущественные отношения" муниципальной программы муниципального образования Щекинский район "Управление муниципальным имуществом и земельными ресурсами муниципального образования Щекинский район"</w:t>
            </w:r>
          </w:p>
        </w:tc>
        <w:tc>
          <w:tcPr>
            <w:tcW w:w="363"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01</w:t>
            </w:r>
          </w:p>
        </w:tc>
        <w:tc>
          <w:tcPr>
            <w:tcW w:w="412"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13</w:t>
            </w:r>
          </w:p>
        </w:tc>
        <w:tc>
          <w:tcPr>
            <w:tcW w:w="32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07</w:t>
            </w:r>
          </w:p>
        </w:tc>
        <w:tc>
          <w:tcPr>
            <w:tcW w:w="26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1</w:t>
            </w:r>
          </w:p>
        </w:tc>
        <w:tc>
          <w:tcPr>
            <w:tcW w:w="59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2653</w:t>
            </w:r>
          </w:p>
        </w:tc>
        <w:tc>
          <w:tcPr>
            <w:tcW w:w="88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0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500,0</w:t>
            </w:r>
          </w:p>
        </w:tc>
        <w:tc>
          <w:tcPr>
            <w:tcW w:w="84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500,0</w:t>
            </w:r>
          </w:p>
        </w:tc>
      </w:tr>
      <w:tr w:rsidR="00892663" w:rsidRPr="00E455A3" w:rsidTr="00E455A3">
        <w:trPr>
          <w:trHeight w:val="20"/>
          <w:jc w:val="center"/>
        </w:trPr>
        <w:tc>
          <w:tcPr>
            <w:tcW w:w="331"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bCs/>
                <w:sz w:val="16"/>
                <w:szCs w:val="16"/>
              </w:rPr>
            </w:pPr>
            <w:r w:rsidRPr="00E455A3">
              <w:rPr>
                <w:rFonts w:ascii="Arial" w:hAnsi="Arial" w:cs="Arial"/>
                <w:bCs/>
                <w:sz w:val="16"/>
                <w:szCs w:val="16"/>
              </w:rPr>
              <w:lastRenderedPageBreak/>
              <w:t> </w:t>
            </w:r>
          </w:p>
        </w:tc>
        <w:tc>
          <w:tcPr>
            <w:tcW w:w="4660" w:type="dxa"/>
            <w:tcBorders>
              <w:top w:val="nil"/>
              <w:left w:val="nil"/>
              <w:bottom w:val="single" w:sz="4" w:space="0" w:color="auto"/>
              <w:right w:val="single" w:sz="4" w:space="0" w:color="auto"/>
            </w:tcBorders>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Иные закупки товаров, работ и услуг для обеспечения государственных (муниципальных) нужд</w:t>
            </w:r>
          </w:p>
        </w:tc>
        <w:tc>
          <w:tcPr>
            <w:tcW w:w="363"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01</w:t>
            </w:r>
          </w:p>
        </w:tc>
        <w:tc>
          <w:tcPr>
            <w:tcW w:w="412"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13</w:t>
            </w:r>
          </w:p>
        </w:tc>
        <w:tc>
          <w:tcPr>
            <w:tcW w:w="32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07</w:t>
            </w:r>
          </w:p>
        </w:tc>
        <w:tc>
          <w:tcPr>
            <w:tcW w:w="26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1</w:t>
            </w:r>
          </w:p>
        </w:tc>
        <w:tc>
          <w:tcPr>
            <w:tcW w:w="59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2653</w:t>
            </w:r>
          </w:p>
        </w:tc>
        <w:tc>
          <w:tcPr>
            <w:tcW w:w="88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240</w:t>
            </w:r>
          </w:p>
        </w:tc>
        <w:tc>
          <w:tcPr>
            <w:tcW w:w="80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500,0</w:t>
            </w:r>
          </w:p>
        </w:tc>
        <w:tc>
          <w:tcPr>
            <w:tcW w:w="84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500,0</w:t>
            </w:r>
          </w:p>
        </w:tc>
      </w:tr>
      <w:tr w:rsidR="00892663" w:rsidRPr="00E455A3" w:rsidTr="00E455A3">
        <w:trPr>
          <w:trHeight w:val="20"/>
          <w:jc w:val="center"/>
        </w:trPr>
        <w:tc>
          <w:tcPr>
            <w:tcW w:w="331"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bCs/>
                <w:sz w:val="16"/>
                <w:szCs w:val="16"/>
              </w:rPr>
            </w:pPr>
            <w:r w:rsidRPr="00E455A3">
              <w:rPr>
                <w:rFonts w:ascii="Arial" w:hAnsi="Arial" w:cs="Arial"/>
                <w:bCs/>
                <w:sz w:val="16"/>
                <w:szCs w:val="16"/>
              </w:rPr>
              <w:t>7</w:t>
            </w:r>
          </w:p>
        </w:tc>
        <w:tc>
          <w:tcPr>
            <w:tcW w:w="4660" w:type="dxa"/>
            <w:tcBorders>
              <w:top w:val="nil"/>
              <w:left w:val="nil"/>
              <w:bottom w:val="single" w:sz="4" w:space="0" w:color="auto"/>
              <w:right w:val="single" w:sz="4" w:space="0" w:color="auto"/>
            </w:tcBorders>
            <w:vAlign w:val="bottom"/>
          </w:tcPr>
          <w:p w:rsidR="00892663" w:rsidRPr="00E455A3" w:rsidRDefault="00892663" w:rsidP="00E455A3">
            <w:pPr>
              <w:rPr>
                <w:rFonts w:ascii="Arial" w:hAnsi="Arial" w:cs="Arial"/>
                <w:bCs/>
                <w:sz w:val="16"/>
                <w:szCs w:val="16"/>
              </w:rPr>
            </w:pPr>
            <w:r w:rsidRPr="00E455A3">
              <w:rPr>
                <w:rFonts w:ascii="Arial" w:hAnsi="Arial" w:cs="Arial"/>
                <w:bCs/>
                <w:sz w:val="16"/>
                <w:szCs w:val="16"/>
              </w:rPr>
              <w:t>Решение Собрания представителей Щекинского района от 30.07.2013 г. №53/563 "О создании муниципального дорожного фонда муниципального образования Щекинский район"</w:t>
            </w:r>
          </w:p>
        </w:tc>
        <w:tc>
          <w:tcPr>
            <w:tcW w:w="363"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bCs/>
                <w:sz w:val="16"/>
                <w:szCs w:val="16"/>
              </w:rPr>
            </w:pPr>
            <w:r w:rsidRPr="00E455A3">
              <w:rPr>
                <w:rFonts w:ascii="Arial" w:hAnsi="Arial" w:cs="Arial"/>
                <w:bCs/>
                <w:sz w:val="16"/>
                <w:szCs w:val="16"/>
              </w:rPr>
              <w:t> </w:t>
            </w:r>
          </w:p>
        </w:tc>
        <w:tc>
          <w:tcPr>
            <w:tcW w:w="412"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bCs/>
                <w:sz w:val="16"/>
                <w:szCs w:val="16"/>
              </w:rPr>
            </w:pPr>
            <w:r w:rsidRPr="00E455A3">
              <w:rPr>
                <w:rFonts w:ascii="Arial" w:hAnsi="Arial" w:cs="Arial"/>
                <w:bCs/>
                <w:sz w:val="16"/>
                <w:szCs w:val="16"/>
              </w:rPr>
              <w:t> </w:t>
            </w:r>
          </w:p>
        </w:tc>
        <w:tc>
          <w:tcPr>
            <w:tcW w:w="32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bCs/>
                <w:sz w:val="16"/>
                <w:szCs w:val="16"/>
              </w:rPr>
            </w:pPr>
            <w:r w:rsidRPr="00E455A3">
              <w:rPr>
                <w:rFonts w:ascii="Arial" w:hAnsi="Arial" w:cs="Arial"/>
                <w:bCs/>
                <w:sz w:val="16"/>
                <w:szCs w:val="16"/>
              </w:rPr>
              <w:t> </w:t>
            </w:r>
          </w:p>
        </w:tc>
        <w:tc>
          <w:tcPr>
            <w:tcW w:w="26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bCs/>
                <w:sz w:val="16"/>
                <w:szCs w:val="16"/>
              </w:rPr>
            </w:pPr>
            <w:r w:rsidRPr="00E455A3">
              <w:rPr>
                <w:rFonts w:ascii="Arial" w:hAnsi="Arial" w:cs="Arial"/>
                <w:bCs/>
                <w:sz w:val="16"/>
                <w:szCs w:val="16"/>
              </w:rPr>
              <w:t> </w:t>
            </w:r>
          </w:p>
        </w:tc>
        <w:tc>
          <w:tcPr>
            <w:tcW w:w="59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bCs/>
                <w:sz w:val="16"/>
                <w:szCs w:val="16"/>
              </w:rPr>
            </w:pPr>
            <w:r w:rsidRPr="00E455A3">
              <w:rPr>
                <w:rFonts w:ascii="Arial" w:hAnsi="Arial" w:cs="Arial"/>
                <w:bCs/>
                <w:sz w:val="16"/>
                <w:szCs w:val="16"/>
              </w:rPr>
              <w:t> </w:t>
            </w:r>
          </w:p>
        </w:tc>
        <w:tc>
          <w:tcPr>
            <w:tcW w:w="88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bCs/>
                <w:sz w:val="16"/>
                <w:szCs w:val="16"/>
              </w:rPr>
            </w:pPr>
            <w:r w:rsidRPr="00E455A3">
              <w:rPr>
                <w:rFonts w:ascii="Arial" w:hAnsi="Arial" w:cs="Arial"/>
                <w:bCs/>
                <w:sz w:val="16"/>
                <w:szCs w:val="16"/>
              </w:rPr>
              <w:t> </w:t>
            </w:r>
          </w:p>
        </w:tc>
        <w:tc>
          <w:tcPr>
            <w:tcW w:w="80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bCs/>
                <w:sz w:val="16"/>
                <w:szCs w:val="16"/>
              </w:rPr>
            </w:pPr>
            <w:r w:rsidRPr="00E455A3">
              <w:rPr>
                <w:rFonts w:ascii="Arial" w:hAnsi="Arial" w:cs="Arial"/>
                <w:bCs/>
                <w:sz w:val="16"/>
                <w:szCs w:val="16"/>
              </w:rPr>
              <w:t>30 558,5</w:t>
            </w:r>
          </w:p>
        </w:tc>
        <w:tc>
          <w:tcPr>
            <w:tcW w:w="84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bCs/>
                <w:sz w:val="16"/>
                <w:szCs w:val="16"/>
              </w:rPr>
            </w:pPr>
            <w:r w:rsidRPr="00E455A3">
              <w:rPr>
                <w:rFonts w:ascii="Arial" w:hAnsi="Arial" w:cs="Arial"/>
                <w:bCs/>
                <w:sz w:val="16"/>
                <w:szCs w:val="16"/>
              </w:rPr>
              <w:t>23 787,5</w:t>
            </w:r>
          </w:p>
        </w:tc>
      </w:tr>
      <w:tr w:rsidR="00892663" w:rsidRPr="00E455A3" w:rsidTr="00E455A3">
        <w:trPr>
          <w:trHeight w:val="20"/>
          <w:jc w:val="center"/>
        </w:trPr>
        <w:tc>
          <w:tcPr>
            <w:tcW w:w="331"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4660"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НАЦИОНАЛЬНАЯ ЭКОНОМИКА</w:t>
            </w:r>
          </w:p>
        </w:tc>
        <w:tc>
          <w:tcPr>
            <w:tcW w:w="363"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04</w:t>
            </w:r>
          </w:p>
        </w:tc>
        <w:tc>
          <w:tcPr>
            <w:tcW w:w="412"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32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26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59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8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0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30 558,5</w:t>
            </w:r>
          </w:p>
        </w:tc>
        <w:tc>
          <w:tcPr>
            <w:tcW w:w="84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23 787,5</w:t>
            </w:r>
          </w:p>
        </w:tc>
      </w:tr>
      <w:tr w:rsidR="00892663" w:rsidRPr="00E455A3" w:rsidTr="00E455A3">
        <w:trPr>
          <w:trHeight w:val="20"/>
          <w:jc w:val="center"/>
        </w:trPr>
        <w:tc>
          <w:tcPr>
            <w:tcW w:w="331"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4660"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Дорожное хозяйство (дорожные фонды)</w:t>
            </w:r>
          </w:p>
        </w:tc>
        <w:tc>
          <w:tcPr>
            <w:tcW w:w="363"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04</w:t>
            </w:r>
          </w:p>
        </w:tc>
        <w:tc>
          <w:tcPr>
            <w:tcW w:w="412"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09</w:t>
            </w:r>
          </w:p>
        </w:tc>
        <w:tc>
          <w:tcPr>
            <w:tcW w:w="32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26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59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8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0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30 558,5</w:t>
            </w:r>
          </w:p>
        </w:tc>
        <w:tc>
          <w:tcPr>
            <w:tcW w:w="84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23 787,5</w:t>
            </w:r>
          </w:p>
        </w:tc>
      </w:tr>
      <w:tr w:rsidR="00892663" w:rsidRPr="00E455A3" w:rsidTr="00E455A3">
        <w:trPr>
          <w:trHeight w:val="20"/>
          <w:jc w:val="center"/>
        </w:trPr>
        <w:tc>
          <w:tcPr>
            <w:tcW w:w="331"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4660"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Муниципальная программа муниципального образования Щекинский район "Модернизация и развитие автомобильных дорог, повышение безопасности дорожного движения в муниципальном образовании Щекинский район"</w:t>
            </w:r>
          </w:p>
        </w:tc>
        <w:tc>
          <w:tcPr>
            <w:tcW w:w="363"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04</w:t>
            </w:r>
          </w:p>
        </w:tc>
        <w:tc>
          <w:tcPr>
            <w:tcW w:w="412"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09</w:t>
            </w:r>
          </w:p>
        </w:tc>
        <w:tc>
          <w:tcPr>
            <w:tcW w:w="32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10</w:t>
            </w:r>
          </w:p>
        </w:tc>
        <w:tc>
          <w:tcPr>
            <w:tcW w:w="26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w:t>
            </w:r>
          </w:p>
        </w:tc>
        <w:tc>
          <w:tcPr>
            <w:tcW w:w="591"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0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30 558,5</w:t>
            </w:r>
          </w:p>
        </w:tc>
        <w:tc>
          <w:tcPr>
            <w:tcW w:w="84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23 787,5</w:t>
            </w:r>
          </w:p>
        </w:tc>
      </w:tr>
      <w:tr w:rsidR="00892663" w:rsidRPr="00E455A3" w:rsidTr="00E455A3">
        <w:trPr>
          <w:trHeight w:val="20"/>
          <w:jc w:val="center"/>
        </w:trPr>
        <w:tc>
          <w:tcPr>
            <w:tcW w:w="331"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bCs/>
                <w:sz w:val="16"/>
                <w:szCs w:val="16"/>
              </w:rPr>
            </w:pPr>
            <w:r w:rsidRPr="00E455A3">
              <w:rPr>
                <w:rFonts w:ascii="Arial" w:hAnsi="Arial" w:cs="Arial"/>
                <w:bCs/>
                <w:sz w:val="16"/>
                <w:szCs w:val="16"/>
              </w:rPr>
              <w:t> </w:t>
            </w:r>
          </w:p>
        </w:tc>
        <w:tc>
          <w:tcPr>
            <w:tcW w:w="4660"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Подпрограмма "Модернизация и развитие автомобильных дорог в муниципальном образовании Щекинский район" муниципальной программы муниципального образования Щекинский район "Модернизация и развитие автомобильных дорог, повышение безопасности дорожного движения в муниципальном образовании Щекинский район"</w:t>
            </w:r>
          </w:p>
        </w:tc>
        <w:tc>
          <w:tcPr>
            <w:tcW w:w="363"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04</w:t>
            </w:r>
          </w:p>
        </w:tc>
        <w:tc>
          <w:tcPr>
            <w:tcW w:w="412"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09</w:t>
            </w:r>
          </w:p>
        </w:tc>
        <w:tc>
          <w:tcPr>
            <w:tcW w:w="32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10</w:t>
            </w:r>
          </w:p>
        </w:tc>
        <w:tc>
          <w:tcPr>
            <w:tcW w:w="26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1</w:t>
            </w:r>
          </w:p>
        </w:tc>
        <w:tc>
          <w:tcPr>
            <w:tcW w:w="591"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0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30 558,5</w:t>
            </w:r>
          </w:p>
        </w:tc>
        <w:tc>
          <w:tcPr>
            <w:tcW w:w="84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23 787,5</w:t>
            </w:r>
          </w:p>
        </w:tc>
      </w:tr>
      <w:tr w:rsidR="00892663" w:rsidRPr="00E455A3" w:rsidTr="00E455A3">
        <w:trPr>
          <w:trHeight w:val="20"/>
          <w:jc w:val="center"/>
        </w:trPr>
        <w:tc>
          <w:tcPr>
            <w:tcW w:w="331"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bCs/>
                <w:sz w:val="16"/>
                <w:szCs w:val="16"/>
              </w:rPr>
            </w:pPr>
            <w:r w:rsidRPr="00E455A3">
              <w:rPr>
                <w:rFonts w:ascii="Arial" w:hAnsi="Arial" w:cs="Arial"/>
                <w:bCs/>
                <w:sz w:val="16"/>
                <w:szCs w:val="16"/>
              </w:rPr>
              <w:t> </w:t>
            </w:r>
          </w:p>
        </w:tc>
        <w:tc>
          <w:tcPr>
            <w:tcW w:w="4660"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Дорожный фонд муниципального образования Щекинский район в рамках подпрограммы "Модернизация и развитие автомобильных дорог в муниципальном образовании Щекинский район" муниципальной программы муниципального образования Щекинский район "Модернизация и развитие автомобильных дорог, повышение безопасности дорожного движения в муниципальном образовании Щекинский район"</w:t>
            </w:r>
          </w:p>
        </w:tc>
        <w:tc>
          <w:tcPr>
            <w:tcW w:w="363"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04</w:t>
            </w:r>
          </w:p>
        </w:tc>
        <w:tc>
          <w:tcPr>
            <w:tcW w:w="412"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09</w:t>
            </w:r>
          </w:p>
        </w:tc>
        <w:tc>
          <w:tcPr>
            <w:tcW w:w="32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10</w:t>
            </w:r>
          </w:p>
        </w:tc>
        <w:tc>
          <w:tcPr>
            <w:tcW w:w="26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1</w:t>
            </w:r>
          </w:p>
        </w:tc>
        <w:tc>
          <w:tcPr>
            <w:tcW w:w="591"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2900</w:t>
            </w:r>
          </w:p>
        </w:tc>
        <w:tc>
          <w:tcPr>
            <w:tcW w:w="885"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0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30 558,5</w:t>
            </w:r>
          </w:p>
        </w:tc>
        <w:tc>
          <w:tcPr>
            <w:tcW w:w="84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23 787,5</w:t>
            </w:r>
          </w:p>
        </w:tc>
      </w:tr>
      <w:tr w:rsidR="00892663" w:rsidRPr="00E455A3" w:rsidTr="00E455A3">
        <w:trPr>
          <w:trHeight w:val="20"/>
          <w:jc w:val="center"/>
        </w:trPr>
        <w:tc>
          <w:tcPr>
            <w:tcW w:w="331"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bCs/>
                <w:sz w:val="16"/>
                <w:szCs w:val="16"/>
              </w:rPr>
            </w:pPr>
            <w:r w:rsidRPr="00E455A3">
              <w:rPr>
                <w:rFonts w:ascii="Arial" w:hAnsi="Arial" w:cs="Arial"/>
                <w:bCs/>
                <w:sz w:val="16"/>
                <w:szCs w:val="16"/>
              </w:rPr>
              <w:t> </w:t>
            </w:r>
          </w:p>
        </w:tc>
        <w:tc>
          <w:tcPr>
            <w:tcW w:w="4660" w:type="dxa"/>
            <w:tcBorders>
              <w:top w:val="nil"/>
              <w:left w:val="nil"/>
              <w:bottom w:val="single" w:sz="4" w:space="0" w:color="auto"/>
              <w:right w:val="single" w:sz="4" w:space="0" w:color="auto"/>
            </w:tcBorders>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Иные закупки товаров, работ и услуг для обеспечения государственных (муниципальных) нужд</w:t>
            </w:r>
          </w:p>
        </w:tc>
        <w:tc>
          <w:tcPr>
            <w:tcW w:w="363"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04</w:t>
            </w:r>
          </w:p>
        </w:tc>
        <w:tc>
          <w:tcPr>
            <w:tcW w:w="412"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09</w:t>
            </w:r>
          </w:p>
        </w:tc>
        <w:tc>
          <w:tcPr>
            <w:tcW w:w="32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10</w:t>
            </w:r>
          </w:p>
        </w:tc>
        <w:tc>
          <w:tcPr>
            <w:tcW w:w="26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1</w:t>
            </w:r>
          </w:p>
        </w:tc>
        <w:tc>
          <w:tcPr>
            <w:tcW w:w="591"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2900</w:t>
            </w:r>
          </w:p>
        </w:tc>
        <w:tc>
          <w:tcPr>
            <w:tcW w:w="885"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240</w:t>
            </w:r>
          </w:p>
        </w:tc>
        <w:tc>
          <w:tcPr>
            <w:tcW w:w="80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30 558,5</w:t>
            </w:r>
          </w:p>
        </w:tc>
        <w:tc>
          <w:tcPr>
            <w:tcW w:w="84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23 787,5</w:t>
            </w:r>
          </w:p>
        </w:tc>
      </w:tr>
      <w:tr w:rsidR="00892663" w:rsidRPr="00E455A3" w:rsidTr="00E455A3">
        <w:trPr>
          <w:trHeight w:val="20"/>
          <w:jc w:val="center"/>
        </w:trPr>
        <w:tc>
          <w:tcPr>
            <w:tcW w:w="331"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bCs/>
                <w:sz w:val="16"/>
                <w:szCs w:val="16"/>
              </w:rPr>
            </w:pPr>
            <w:r w:rsidRPr="00E455A3">
              <w:rPr>
                <w:rFonts w:ascii="Arial" w:hAnsi="Arial" w:cs="Arial"/>
                <w:bCs/>
                <w:sz w:val="16"/>
                <w:szCs w:val="16"/>
              </w:rPr>
              <w:t>8</w:t>
            </w:r>
          </w:p>
        </w:tc>
        <w:tc>
          <w:tcPr>
            <w:tcW w:w="4660" w:type="dxa"/>
            <w:tcBorders>
              <w:top w:val="nil"/>
              <w:left w:val="nil"/>
              <w:bottom w:val="single" w:sz="4" w:space="0" w:color="auto"/>
              <w:right w:val="single" w:sz="4" w:space="0" w:color="auto"/>
            </w:tcBorders>
            <w:vAlign w:val="bottom"/>
          </w:tcPr>
          <w:p w:rsidR="00892663" w:rsidRPr="00E455A3" w:rsidRDefault="00892663" w:rsidP="00E455A3">
            <w:pPr>
              <w:rPr>
                <w:rFonts w:ascii="Arial" w:hAnsi="Arial" w:cs="Arial"/>
                <w:bCs/>
                <w:sz w:val="16"/>
                <w:szCs w:val="16"/>
              </w:rPr>
            </w:pPr>
            <w:r w:rsidRPr="00E455A3">
              <w:rPr>
                <w:rFonts w:ascii="Arial" w:hAnsi="Arial" w:cs="Arial"/>
                <w:bCs/>
                <w:sz w:val="16"/>
                <w:szCs w:val="16"/>
              </w:rPr>
              <w:t>Решение Собрания представителей Щекинского района от 10.12.2013 г. №61/601 "Об утверждении Положения об организации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w:t>
            </w:r>
            <w:proofErr w:type="gramStart"/>
            <w:r w:rsidRPr="00E455A3">
              <w:rPr>
                <w:rFonts w:ascii="Arial" w:hAnsi="Arial" w:cs="Arial"/>
                <w:bCs/>
                <w:sz w:val="16"/>
                <w:szCs w:val="16"/>
              </w:rPr>
              <w:t xml:space="preserve"> ,</w:t>
            </w:r>
            <w:proofErr w:type="gramEnd"/>
            <w:r w:rsidRPr="00E455A3">
              <w:rPr>
                <w:rFonts w:ascii="Arial" w:hAnsi="Arial" w:cs="Arial"/>
                <w:bCs/>
                <w:sz w:val="16"/>
                <w:szCs w:val="16"/>
              </w:rPr>
              <w:t xml:space="preserve"> а так же дополнительного образования детей в муниципальном образовании  Щекинский район"</w:t>
            </w:r>
          </w:p>
        </w:tc>
        <w:tc>
          <w:tcPr>
            <w:tcW w:w="363"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bCs/>
                <w:sz w:val="16"/>
                <w:szCs w:val="16"/>
              </w:rPr>
            </w:pPr>
            <w:r w:rsidRPr="00E455A3">
              <w:rPr>
                <w:rFonts w:ascii="Arial" w:hAnsi="Arial" w:cs="Arial"/>
                <w:bCs/>
                <w:sz w:val="16"/>
                <w:szCs w:val="16"/>
              </w:rPr>
              <w:t> </w:t>
            </w:r>
          </w:p>
        </w:tc>
        <w:tc>
          <w:tcPr>
            <w:tcW w:w="412"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bCs/>
                <w:sz w:val="16"/>
                <w:szCs w:val="16"/>
              </w:rPr>
            </w:pPr>
            <w:r w:rsidRPr="00E455A3">
              <w:rPr>
                <w:rFonts w:ascii="Arial" w:hAnsi="Arial" w:cs="Arial"/>
                <w:bCs/>
                <w:sz w:val="16"/>
                <w:szCs w:val="16"/>
              </w:rPr>
              <w:t> </w:t>
            </w:r>
          </w:p>
        </w:tc>
        <w:tc>
          <w:tcPr>
            <w:tcW w:w="32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bCs/>
                <w:sz w:val="16"/>
                <w:szCs w:val="16"/>
              </w:rPr>
            </w:pPr>
            <w:r w:rsidRPr="00E455A3">
              <w:rPr>
                <w:rFonts w:ascii="Arial" w:hAnsi="Arial" w:cs="Arial"/>
                <w:bCs/>
                <w:sz w:val="16"/>
                <w:szCs w:val="16"/>
              </w:rPr>
              <w:t> </w:t>
            </w:r>
          </w:p>
        </w:tc>
        <w:tc>
          <w:tcPr>
            <w:tcW w:w="26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bCs/>
                <w:sz w:val="16"/>
                <w:szCs w:val="16"/>
              </w:rPr>
            </w:pPr>
            <w:r w:rsidRPr="00E455A3">
              <w:rPr>
                <w:rFonts w:ascii="Arial" w:hAnsi="Arial" w:cs="Arial"/>
                <w:bCs/>
                <w:sz w:val="16"/>
                <w:szCs w:val="16"/>
              </w:rPr>
              <w:t> </w:t>
            </w:r>
          </w:p>
        </w:tc>
        <w:tc>
          <w:tcPr>
            <w:tcW w:w="59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bCs/>
                <w:sz w:val="16"/>
                <w:szCs w:val="16"/>
              </w:rPr>
            </w:pPr>
            <w:r w:rsidRPr="00E455A3">
              <w:rPr>
                <w:rFonts w:ascii="Arial" w:hAnsi="Arial" w:cs="Arial"/>
                <w:bCs/>
                <w:sz w:val="16"/>
                <w:szCs w:val="16"/>
              </w:rPr>
              <w:t> </w:t>
            </w:r>
          </w:p>
        </w:tc>
        <w:tc>
          <w:tcPr>
            <w:tcW w:w="88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bCs/>
                <w:sz w:val="16"/>
                <w:szCs w:val="16"/>
              </w:rPr>
            </w:pPr>
            <w:r w:rsidRPr="00E455A3">
              <w:rPr>
                <w:rFonts w:ascii="Arial" w:hAnsi="Arial" w:cs="Arial"/>
                <w:bCs/>
                <w:sz w:val="16"/>
                <w:szCs w:val="16"/>
              </w:rPr>
              <w:t> </w:t>
            </w:r>
          </w:p>
        </w:tc>
        <w:tc>
          <w:tcPr>
            <w:tcW w:w="80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bCs/>
                <w:sz w:val="16"/>
                <w:szCs w:val="16"/>
              </w:rPr>
            </w:pPr>
            <w:r w:rsidRPr="00E455A3">
              <w:rPr>
                <w:rFonts w:ascii="Arial" w:hAnsi="Arial" w:cs="Arial"/>
                <w:bCs/>
                <w:sz w:val="16"/>
                <w:szCs w:val="16"/>
              </w:rPr>
              <w:t>228 489,9</w:t>
            </w:r>
          </w:p>
        </w:tc>
        <w:tc>
          <w:tcPr>
            <w:tcW w:w="84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bCs/>
                <w:sz w:val="16"/>
                <w:szCs w:val="16"/>
              </w:rPr>
            </w:pPr>
            <w:r w:rsidRPr="00E455A3">
              <w:rPr>
                <w:rFonts w:ascii="Arial" w:hAnsi="Arial" w:cs="Arial"/>
                <w:bCs/>
                <w:sz w:val="16"/>
                <w:szCs w:val="16"/>
              </w:rPr>
              <w:t>230 958,4</w:t>
            </w:r>
          </w:p>
        </w:tc>
      </w:tr>
      <w:tr w:rsidR="00892663" w:rsidRPr="00E455A3" w:rsidTr="00E455A3">
        <w:trPr>
          <w:trHeight w:val="20"/>
          <w:jc w:val="center"/>
        </w:trPr>
        <w:tc>
          <w:tcPr>
            <w:tcW w:w="331"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4660"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ОБРАЗОВАНИЕ</w:t>
            </w:r>
          </w:p>
        </w:tc>
        <w:tc>
          <w:tcPr>
            <w:tcW w:w="363"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07</w:t>
            </w:r>
          </w:p>
        </w:tc>
        <w:tc>
          <w:tcPr>
            <w:tcW w:w="412"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 </w:t>
            </w:r>
          </w:p>
        </w:tc>
        <w:tc>
          <w:tcPr>
            <w:tcW w:w="326" w:type="dxa"/>
            <w:tcBorders>
              <w:top w:val="nil"/>
              <w:left w:val="nil"/>
              <w:bottom w:val="single" w:sz="4" w:space="0" w:color="auto"/>
              <w:right w:val="nil"/>
            </w:tcBorders>
            <w:shd w:val="clear" w:color="auto" w:fill="FFFFFF"/>
            <w:noWrap/>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 </w:t>
            </w:r>
          </w:p>
        </w:tc>
        <w:tc>
          <w:tcPr>
            <w:tcW w:w="266" w:type="dxa"/>
            <w:tcBorders>
              <w:top w:val="nil"/>
              <w:left w:val="nil"/>
              <w:bottom w:val="single" w:sz="4" w:space="0" w:color="auto"/>
              <w:right w:val="nil"/>
            </w:tcBorders>
            <w:shd w:val="clear" w:color="auto" w:fill="FFFFFF"/>
            <w:noWrap/>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 </w:t>
            </w:r>
          </w:p>
        </w:tc>
        <w:tc>
          <w:tcPr>
            <w:tcW w:w="59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 </w:t>
            </w:r>
          </w:p>
        </w:tc>
        <w:tc>
          <w:tcPr>
            <w:tcW w:w="88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0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228 489,9</w:t>
            </w:r>
          </w:p>
        </w:tc>
        <w:tc>
          <w:tcPr>
            <w:tcW w:w="84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230 958,4</w:t>
            </w:r>
          </w:p>
        </w:tc>
      </w:tr>
      <w:tr w:rsidR="00892663" w:rsidRPr="00E455A3" w:rsidTr="00E455A3">
        <w:trPr>
          <w:trHeight w:val="20"/>
          <w:jc w:val="center"/>
        </w:trPr>
        <w:tc>
          <w:tcPr>
            <w:tcW w:w="331"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4660"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Дошкольное образование</w:t>
            </w:r>
          </w:p>
        </w:tc>
        <w:tc>
          <w:tcPr>
            <w:tcW w:w="363"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07</w:t>
            </w:r>
          </w:p>
        </w:tc>
        <w:tc>
          <w:tcPr>
            <w:tcW w:w="412"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01</w:t>
            </w:r>
          </w:p>
        </w:tc>
        <w:tc>
          <w:tcPr>
            <w:tcW w:w="32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26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59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8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0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64 457,6</w:t>
            </w:r>
          </w:p>
        </w:tc>
        <w:tc>
          <w:tcPr>
            <w:tcW w:w="84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65 365,7</w:t>
            </w:r>
          </w:p>
        </w:tc>
      </w:tr>
      <w:tr w:rsidR="00892663" w:rsidRPr="00E455A3" w:rsidTr="00E455A3">
        <w:trPr>
          <w:trHeight w:val="20"/>
          <w:jc w:val="center"/>
        </w:trPr>
        <w:tc>
          <w:tcPr>
            <w:tcW w:w="331"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4660"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363"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07</w:t>
            </w:r>
          </w:p>
        </w:tc>
        <w:tc>
          <w:tcPr>
            <w:tcW w:w="412"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01</w:t>
            </w:r>
          </w:p>
        </w:tc>
        <w:tc>
          <w:tcPr>
            <w:tcW w:w="32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01</w:t>
            </w:r>
          </w:p>
        </w:tc>
        <w:tc>
          <w:tcPr>
            <w:tcW w:w="26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w:t>
            </w:r>
          </w:p>
        </w:tc>
        <w:tc>
          <w:tcPr>
            <w:tcW w:w="59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0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64 457,6</w:t>
            </w:r>
          </w:p>
        </w:tc>
        <w:tc>
          <w:tcPr>
            <w:tcW w:w="84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65 365,7</w:t>
            </w:r>
          </w:p>
        </w:tc>
      </w:tr>
      <w:tr w:rsidR="00892663" w:rsidRPr="00E455A3" w:rsidTr="00E455A3">
        <w:trPr>
          <w:trHeight w:val="20"/>
          <w:jc w:val="center"/>
        </w:trPr>
        <w:tc>
          <w:tcPr>
            <w:tcW w:w="331"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4660"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Подпрограмма "Развитие дошкольного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363"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07</w:t>
            </w:r>
          </w:p>
        </w:tc>
        <w:tc>
          <w:tcPr>
            <w:tcW w:w="412"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01</w:t>
            </w:r>
          </w:p>
        </w:tc>
        <w:tc>
          <w:tcPr>
            <w:tcW w:w="32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01</w:t>
            </w:r>
          </w:p>
        </w:tc>
        <w:tc>
          <w:tcPr>
            <w:tcW w:w="26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1</w:t>
            </w:r>
          </w:p>
        </w:tc>
        <w:tc>
          <w:tcPr>
            <w:tcW w:w="59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0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64 457,6</w:t>
            </w:r>
          </w:p>
        </w:tc>
        <w:tc>
          <w:tcPr>
            <w:tcW w:w="84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65 365,7</w:t>
            </w:r>
          </w:p>
        </w:tc>
      </w:tr>
      <w:tr w:rsidR="00892663" w:rsidRPr="00E455A3" w:rsidTr="00E455A3">
        <w:trPr>
          <w:trHeight w:val="20"/>
          <w:jc w:val="center"/>
        </w:trPr>
        <w:tc>
          <w:tcPr>
            <w:tcW w:w="331"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4660"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Расходы на обеспечение деятельности (оказание услуг) муниципальных учреждений в рамках подпрограммы "Развитие дошкольного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363"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07</w:t>
            </w:r>
          </w:p>
        </w:tc>
        <w:tc>
          <w:tcPr>
            <w:tcW w:w="412"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01</w:t>
            </w:r>
          </w:p>
        </w:tc>
        <w:tc>
          <w:tcPr>
            <w:tcW w:w="32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01</w:t>
            </w:r>
          </w:p>
        </w:tc>
        <w:tc>
          <w:tcPr>
            <w:tcW w:w="26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1</w:t>
            </w:r>
          </w:p>
        </w:tc>
        <w:tc>
          <w:tcPr>
            <w:tcW w:w="59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0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64 457,6</w:t>
            </w:r>
          </w:p>
        </w:tc>
        <w:tc>
          <w:tcPr>
            <w:tcW w:w="84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65 365,7</w:t>
            </w:r>
          </w:p>
        </w:tc>
      </w:tr>
      <w:tr w:rsidR="00892663" w:rsidRPr="00E455A3" w:rsidTr="00E455A3">
        <w:trPr>
          <w:trHeight w:val="20"/>
          <w:jc w:val="center"/>
        </w:trPr>
        <w:tc>
          <w:tcPr>
            <w:tcW w:w="331"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4660" w:type="dxa"/>
            <w:tcBorders>
              <w:top w:val="nil"/>
              <w:left w:val="nil"/>
              <w:bottom w:val="single" w:sz="4" w:space="0" w:color="auto"/>
              <w:right w:val="single" w:sz="4" w:space="0" w:color="auto"/>
            </w:tcBorders>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Расходы на выплаты персоналу казенных учреждений</w:t>
            </w:r>
          </w:p>
        </w:tc>
        <w:tc>
          <w:tcPr>
            <w:tcW w:w="363"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07</w:t>
            </w:r>
          </w:p>
        </w:tc>
        <w:tc>
          <w:tcPr>
            <w:tcW w:w="412"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01</w:t>
            </w:r>
          </w:p>
        </w:tc>
        <w:tc>
          <w:tcPr>
            <w:tcW w:w="32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01</w:t>
            </w:r>
          </w:p>
        </w:tc>
        <w:tc>
          <w:tcPr>
            <w:tcW w:w="26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1</w:t>
            </w:r>
          </w:p>
        </w:tc>
        <w:tc>
          <w:tcPr>
            <w:tcW w:w="59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110</w:t>
            </w:r>
          </w:p>
        </w:tc>
        <w:tc>
          <w:tcPr>
            <w:tcW w:w="80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1 011,0</w:t>
            </w:r>
          </w:p>
        </w:tc>
        <w:tc>
          <w:tcPr>
            <w:tcW w:w="84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1 011,0</w:t>
            </w:r>
          </w:p>
        </w:tc>
      </w:tr>
      <w:tr w:rsidR="00892663" w:rsidRPr="00E455A3" w:rsidTr="00E455A3">
        <w:trPr>
          <w:trHeight w:val="20"/>
          <w:jc w:val="center"/>
        </w:trPr>
        <w:tc>
          <w:tcPr>
            <w:tcW w:w="331"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4660" w:type="dxa"/>
            <w:tcBorders>
              <w:top w:val="nil"/>
              <w:left w:val="nil"/>
              <w:bottom w:val="single" w:sz="4" w:space="0" w:color="auto"/>
              <w:right w:val="single" w:sz="4" w:space="0" w:color="auto"/>
            </w:tcBorders>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Иные закупки товаров, работ и услуг для обеспечения государственных (муниципальных) нужд</w:t>
            </w:r>
          </w:p>
        </w:tc>
        <w:tc>
          <w:tcPr>
            <w:tcW w:w="363"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07</w:t>
            </w:r>
          </w:p>
        </w:tc>
        <w:tc>
          <w:tcPr>
            <w:tcW w:w="412"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01</w:t>
            </w:r>
          </w:p>
        </w:tc>
        <w:tc>
          <w:tcPr>
            <w:tcW w:w="32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01</w:t>
            </w:r>
          </w:p>
        </w:tc>
        <w:tc>
          <w:tcPr>
            <w:tcW w:w="26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1</w:t>
            </w:r>
          </w:p>
        </w:tc>
        <w:tc>
          <w:tcPr>
            <w:tcW w:w="59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240</w:t>
            </w:r>
          </w:p>
        </w:tc>
        <w:tc>
          <w:tcPr>
            <w:tcW w:w="80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13,8</w:t>
            </w:r>
          </w:p>
        </w:tc>
        <w:tc>
          <w:tcPr>
            <w:tcW w:w="84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13,8</w:t>
            </w:r>
          </w:p>
        </w:tc>
      </w:tr>
      <w:tr w:rsidR="00892663" w:rsidRPr="00E455A3" w:rsidTr="00E455A3">
        <w:trPr>
          <w:trHeight w:val="20"/>
          <w:jc w:val="center"/>
        </w:trPr>
        <w:tc>
          <w:tcPr>
            <w:tcW w:w="331"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4660" w:type="dxa"/>
            <w:tcBorders>
              <w:top w:val="nil"/>
              <w:left w:val="nil"/>
              <w:bottom w:val="single" w:sz="4" w:space="0" w:color="auto"/>
              <w:right w:val="single" w:sz="4" w:space="0" w:color="auto"/>
            </w:tcBorders>
            <w:vAlign w:val="center"/>
          </w:tcPr>
          <w:p w:rsidR="00892663" w:rsidRPr="00E455A3" w:rsidRDefault="00892663" w:rsidP="00E455A3">
            <w:pPr>
              <w:rPr>
                <w:rFonts w:ascii="Arial" w:hAnsi="Arial" w:cs="Arial"/>
                <w:sz w:val="16"/>
                <w:szCs w:val="16"/>
              </w:rPr>
            </w:pPr>
            <w:r w:rsidRPr="00E455A3">
              <w:rPr>
                <w:rFonts w:ascii="Arial" w:hAnsi="Arial" w:cs="Arial"/>
                <w:sz w:val="16"/>
                <w:szCs w:val="16"/>
              </w:rPr>
              <w:t>Субсидии бюджетным учреждениям</w:t>
            </w:r>
          </w:p>
        </w:tc>
        <w:tc>
          <w:tcPr>
            <w:tcW w:w="363"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07</w:t>
            </w:r>
          </w:p>
        </w:tc>
        <w:tc>
          <w:tcPr>
            <w:tcW w:w="412"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01</w:t>
            </w:r>
          </w:p>
        </w:tc>
        <w:tc>
          <w:tcPr>
            <w:tcW w:w="32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01</w:t>
            </w:r>
          </w:p>
        </w:tc>
        <w:tc>
          <w:tcPr>
            <w:tcW w:w="26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1</w:t>
            </w:r>
          </w:p>
        </w:tc>
        <w:tc>
          <w:tcPr>
            <w:tcW w:w="59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610</w:t>
            </w:r>
          </w:p>
        </w:tc>
        <w:tc>
          <w:tcPr>
            <w:tcW w:w="80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55 676,7</w:t>
            </w:r>
          </w:p>
        </w:tc>
        <w:tc>
          <w:tcPr>
            <w:tcW w:w="84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56 483,1</w:t>
            </w:r>
          </w:p>
        </w:tc>
      </w:tr>
      <w:tr w:rsidR="00892663" w:rsidRPr="00E455A3" w:rsidTr="00E455A3">
        <w:trPr>
          <w:trHeight w:val="20"/>
          <w:jc w:val="center"/>
        </w:trPr>
        <w:tc>
          <w:tcPr>
            <w:tcW w:w="331"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4660" w:type="dxa"/>
            <w:tcBorders>
              <w:top w:val="nil"/>
              <w:left w:val="nil"/>
              <w:bottom w:val="single" w:sz="4" w:space="0" w:color="auto"/>
              <w:right w:val="single" w:sz="4" w:space="0" w:color="auto"/>
            </w:tcBorders>
            <w:vAlign w:val="center"/>
          </w:tcPr>
          <w:p w:rsidR="00892663" w:rsidRPr="00E455A3" w:rsidRDefault="00892663" w:rsidP="00E455A3">
            <w:pPr>
              <w:rPr>
                <w:rFonts w:ascii="Arial" w:hAnsi="Arial" w:cs="Arial"/>
                <w:sz w:val="16"/>
                <w:szCs w:val="16"/>
              </w:rPr>
            </w:pPr>
            <w:r w:rsidRPr="00E455A3">
              <w:rPr>
                <w:rFonts w:ascii="Arial" w:hAnsi="Arial" w:cs="Arial"/>
                <w:sz w:val="16"/>
                <w:szCs w:val="16"/>
              </w:rPr>
              <w:t>Субсидии автономным учреждениям</w:t>
            </w:r>
          </w:p>
        </w:tc>
        <w:tc>
          <w:tcPr>
            <w:tcW w:w="363"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07</w:t>
            </w:r>
          </w:p>
        </w:tc>
        <w:tc>
          <w:tcPr>
            <w:tcW w:w="412"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01</w:t>
            </w:r>
          </w:p>
        </w:tc>
        <w:tc>
          <w:tcPr>
            <w:tcW w:w="32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01</w:t>
            </w:r>
          </w:p>
        </w:tc>
        <w:tc>
          <w:tcPr>
            <w:tcW w:w="26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1</w:t>
            </w:r>
          </w:p>
        </w:tc>
        <w:tc>
          <w:tcPr>
            <w:tcW w:w="59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620</w:t>
            </w:r>
          </w:p>
        </w:tc>
        <w:tc>
          <w:tcPr>
            <w:tcW w:w="80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7 368,2</w:t>
            </w:r>
          </w:p>
        </w:tc>
        <w:tc>
          <w:tcPr>
            <w:tcW w:w="84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7 469,9</w:t>
            </w:r>
          </w:p>
        </w:tc>
      </w:tr>
      <w:tr w:rsidR="00892663" w:rsidRPr="00E455A3" w:rsidTr="00E455A3">
        <w:trPr>
          <w:trHeight w:val="20"/>
          <w:jc w:val="center"/>
        </w:trPr>
        <w:tc>
          <w:tcPr>
            <w:tcW w:w="331"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4660"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Уплата налогов, сборов и иных платежей</w:t>
            </w:r>
          </w:p>
        </w:tc>
        <w:tc>
          <w:tcPr>
            <w:tcW w:w="363"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07</w:t>
            </w:r>
          </w:p>
        </w:tc>
        <w:tc>
          <w:tcPr>
            <w:tcW w:w="412"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01</w:t>
            </w:r>
          </w:p>
        </w:tc>
        <w:tc>
          <w:tcPr>
            <w:tcW w:w="32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01</w:t>
            </w:r>
          </w:p>
        </w:tc>
        <w:tc>
          <w:tcPr>
            <w:tcW w:w="26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1</w:t>
            </w:r>
          </w:p>
        </w:tc>
        <w:tc>
          <w:tcPr>
            <w:tcW w:w="59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850</w:t>
            </w:r>
          </w:p>
        </w:tc>
        <w:tc>
          <w:tcPr>
            <w:tcW w:w="80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387,9</w:t>
            </w:r>
          </w:p>
        </w:tc>
        <w:tc>
          <w:tcPr>
            <w:tcW w:w="84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387,9</w:t>
            </w:r>
          </w:p>
        </w:tc>
      </w:tr>
      <w:tr w:rsidR="00892663" w:rsidRPr="00E455A3" w:rsidTr="00E455A3">
        <w:trPr>
          <w:trHeight w:val="20"/>
          <w:jc w:val="center"/>
        </w:trPr>
        <w:tc>
          <w:tcPr>
            <w:tcW w:w="331"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4660"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 xml:space="preserve">Общее образование </w:t>
            </w:r>
          </w:p>
        </w:tc>
        <w:tc>
          <w:tcPr>
            <w:tcW w:w="363"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07</w:t>
            </w:r>
          </w:p>
        </w:tc>
        <w:tc>
          <w:tcPr>
            <w:tcW w:w="412"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02</w:t>
            </w:r>
          </w:p>
        </w:tc>
        <w:tc>
          <w:tcPr>
            <w:tcW w:w="32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26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59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8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0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164 032,3</w:t>
            </w:r>
          </w:p>
        </w:tc>
        <w:tc>
          <w:tcPr>
            <w:tcW w:w="84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165 592,7</w:t>
            </w:r>
          </w:p>
        </w:tc>
      </w:tr>
      <w:tr w:rsidR="00892663" w:rsidRPr="00E455A3" w:rsidTr="00E455A3">
        <w:trPr>
          <w:trHeight w:val="20"/>
          <w:jc w:val="center"/>
        </w:trPr>
        <w:tc>
          <w:tcPr>
            <w:tcW w:w="331"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4660"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363"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07</w:t>
            </w:r>
          </w:p>
        </w:tc>
        <w:tc>
          <w:tcPr>
            <w:tcW w:w="412"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02</w:t>
            </w:r>
          </w:p>
        </w:tc>
        <w:tc>
          <w:tcPr>
            <w:tcW w:w="32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01</w:t>
            </w:r>
          </w:p>
        </w:tc>
        <w:tc>
          <w:tcPr>
            <w:tcW w:w="26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w:t>
            </w:r>
          </w:p>
        </w:tc>
        <w:tc>
          <w:tcPr>
            <w:tcW w:w="59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0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118 406,6</w:t>
            </w:r>
          </w:p>
        </w:tc>
        <w:tc>
          <w:tcPr>
            <w:tcW w:w="84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119 951,3</w:t>
            </w:r>
          </w:p>
        </w:tc>
      </w:tr>
      <w:tr w:rsidR="00892663" w:rsidRPr="00E455A3" w:rsidTr="00E455A3">
        <w:trPr>
          <w:trHeight w:val="20"/>
          <w:jc w:val="center"/>
        </w:trPr>
        <w:tc>
          <w:tcPr>
            <w:tcW w:w="331"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bCs/>
                <w:sz w:val="16"/>
                <w:szCs w:val="16"/>
              </w:rPr>
            </w:pPr>
            <w:r w:rsidRPr="00E455A3">
              <w:rPr>
                <w:rFonts w:ascii="Arial" w:hAnsi="Arial" w:cs="Arial"/>
                <w:bCs/>
                <w:sz w:val="16"/>
                <w:szCs w:val="16"/>
              </w:rPr>
              <w:lastRenderedPageBreak/>
              <w:t> </w:t>
            </w:r>
          </w:p>
        </w:tc>
        <w:tc>
          <w:tcPr>
            <w:tcW w:w="4660"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Подпрограмма "Развитие общего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363"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07</w:t>
            </w:r>
          </w:p>
        </w:tc>
        <w:tc>
          <w:tcPr>
            <w:tcW w:w="412"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02</w:t>
            </w:r>
          </w:p>
        </w:tc>
        <w:tc>
          <w:tcPr>
            <w:tcW w:w="32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01</w:t>
            </w:r>
          </w:p>
        </w:tc>
        <w:tc>
          <w:tcPr>
            <w:tcW w:w="26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2</w:t>
            </w:r>
          </w:p>
        </w:tc>
        <w:tc>
          <w:tcPr>
            <w:tcW w:w="59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0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59 126,9</w:t>
            </w:r>
          </w:p>
        </w:tc>
        <w:tc>
          <w:tcPr>
            <w:tcW w:w="84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60 570,4</w:t>
            </w:r>
          </w:p>
        </w:tc>
      </w:tr>
      <w:tr w:rsidR="00892663" w:rsidRPr="00E455A3" w:rsidTr="00E455A3">
        <w:trPr>
          <w:trHeight w:val="20"/>
          <w:jc w:val="center"/>
        </w:trPr>
        <w:tc>
          <w:tcPr>
            <w:tcW w:w="331"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bCs/>
                <w:sz w:val="16"/>
                <w:szCs w:val="16"/>
              </w:rPr>
            </w:pPr>
            <w:r w:rsidRPr="00E455A3">
              <w:rPr>
                <w:rFonts w:ascii="Arial" w:hAnsi="Arial" w:cs="Arial"/>
                <w:bCs/>
                <w:sz w:val="16"/>
                <w:szCs w:val="16"/>
              </w:rPr>
              <w:t> </w:t>
            </w:r>
          </w:p>
        </w:tc>
        <w:tc>
          <w:tcPr>
            <w:tcW w:w="4660"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Расходы на обеспечение деятельности (оказание услуг) муниципальных учреждений в рамках подпрограммы "Развитие общего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363"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07</w:t>
            </w:r>
          </w:p>
        </w:tc>
        <w:tc>
          <w:tcPr>
            <w:tcW w:w="412"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02</w:t>
            </w:r>
          </w:p>
        </w:tc>
        <w:tc>
          <w:tcPr>
            <w:tcW w:w="32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01</w:t>
            </w:r>
          </w:p>
        </w:tc>
        <w:tc>
          <w:tcPr>
            <w:tcW w:w="26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2</w:t>
            </w:r>
          </w:p>
        </w:tc>
        <w:tc>
          <w:tcPr>
            <w:tcW w:w="59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0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59 126,9</w:t>
            </w:r>
          </w:p>
        </w:tc>
        <w:tc>
          <w:tcPr>
            <w:tcW w:w="84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60 570,4</w:t>
            </w:r>
          </w:p>
        </w:tc>
      </w:tr>
      <w:tr w:rsidR="00892663" w:rsidRPr="00E455A3" w:rsidTr="00E455A3">
        <w:trPr>
          <w:trHeight w:val="20"/>
          <w:jc w:val="center"/>
        </w:trPr>
        <w:tc>
          <w:tcPr>
            <w:tcW w:w="331"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bCs/>
                <w:sz w:val="16"/>
                <w:szCs w:val="16"/>
              </w:rPr>
            </w:pPr>
            <w:r w:rsidRPr="00E455A3">
              <w:rPr>
                <w:rFonts w:ascii="Arial" w:hAnsi="Arial" w:cs="Arial"/>
                <w:bCs/>
                <w:sz w:val="16"/>
                <w:szCs w:val="16"/>
              </w:rPr>
              <w:t> </w:t>
            </w:r>
          </w:p>
        </w:tc>
        <w:tc>
          <w:tcPr>
            <w:tcW w:w="4660" w:type="dxa"/>
            <w:tcBorders>
              <w:top w:val="nil"/>
              <w:left w:val="nil"/>
              <w:bottom w:val="single" w:sz="4" w:space="0" w:color="auto"/>
              <w:right w:val="single" w:sz="4" w:space="0" w:color="auto"/>
            </w:tcBorders>
            <w:vAlign w:val="center"/>
          </w:tcPr>
          <w:p w:rsidR="00892663" w:rsidRPr="00E455A3" w:rsidRDefault="00892663" w:rsidP="00E455A3">
            <w:pPr>
              <w:rPr>
                <w:rFonts w:ascii="Arial" w:hAnsi="Arial" w:cs="Arial"/>
                <w:sz w:val="16"/>
                <w:szCs w:val="16"/>
              </w:rPr>
            </w:pPr>
            <w:r w:rsidRPr="00E455A3">
              <w:rPr>
                <w:rFonts w:ascii="Arial" w:hAnsi="Arial" w:cs="Arial"/>
                <w:sz w:val="16"/>
                <w:szCs w:val="16"/>
              </w:rPr>
              <w:t>Субсидии бюджетным учреждениям</w:t>
            </w:r>
          </w:p>
        </w:tc>
        <w:tc>
          <w:tcPr>
            <w:tcW w:w="363"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07</w:t>
            </w:r>
          </w:p>
        </w:tc>
        <w:tc>
          <w:tcPr>
            <w:tcW w:w="412"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02</w:t>
            </w:r>
          </w:p>
        </w:tc>
        <w:tc>
          <w:tcPr>
            <w:tcW w:w="32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01</w:t>
            </w:r>
          </w:p>
        </w:tc>
        <w:tc>
          <w:tcPr>
            <w:tcW w:w="26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2</w:t>
            </w:r>
          </w:p>
        </w:tc>
        <w:tc>
          <w:tcPr>
            <w:tcW w:w="59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610</w:t>
            </w:r>
          </w:p>
        </w:tc>
        <w:tc>
          <w:tcPr>
            <w:tcW w:w="80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59 126,9</w:t>
            </w:r>
          </w:p>
        </w:tc>
        <w:tc>
          <w:tcPr>
            <w:tcW w:w="84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60 570,4</w:t>
            </w:r>
          </w:p>
        </w:tc>
      </w:tr>
      <w:tr w:rsidR="00892663" w:rsidRPr="00E455A3" w:rsidTr="00E455A3">
        <w:trPr>
          <w:trHeight w:val="20"/>
          <w:jc w:val="center"/>
        </w:trPr>
        <w:tc>
          <w:tcPr>
            <w:tcW w:w="331"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bCs/>
                <w:sz w:val="16"/>
                <w:szCs w:val="16"/>
              </w:rPr>
            </w:pPr>
            <w:r w:rsidRPr="00E455A3">
              <w:rPr>
                <w:rFonts w:ascii="Arial" w:hAnsi="Arial" w:cs="Arial"/>
                <w:bCs/>
                <w:sz w:val="16"/>
                <w:szCs w:val="16"/>
              </w:rPr>
              <w:t> </w:t>
            </w:r>
          </w:p>
        </w:tc>
        <w:tc>
          <w:tcPr>
            <w:tcW w:w="4660"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Подпрограмма "Развитие дополнительного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363"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07</w:t>
            </w:r>
          </w:p>
        </w:tc>
        <w:tc>
          <w:tcPr>
            <w:tcW w:w="412"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02</w:t>
            </w:r>
          </w:p>
        </w:tc>
        <w:tc>
          <w:tcPr>
            <w:tcW w:w="32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01</w:t>
            </w:r>
          </w:p>
        </w:tc>
        <w:tc>
          <w:tcPr>
            <w:tcW w:w="26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3</w:t>
            </w:r>
          </w:p>
        </w:tc>
        <w:tc>
          <w:tcPr>
            <w:tcW w:w="59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0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59 279,7</w:t>
            </w:r>
          </w:p>
        </w:tc>
        <w:tc>
          <w:tcPr>
            <w:tcW w:w="84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59 380,9</w:t>
            </w:r>
          </w:p>
        </w:tc>
      </w:tr>
      <w:tr w:rsidR="00892663" w:rsidRPr="00E455A3" w:rsidTr="00E455A3">
        <w:trPr>
          <w:trHeight w:val="20"/>
          <w:jc w:val="center"/>
        </w:trPr>
        <w:tc>
          <w:tcPr>
            <w:tcW w:w="331"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bCs/>
                <w:sz w:val="16"/>
                <w:szCs w:val="16"/>
              </w:rPr>
            </w:pPr>
            <w:r w:rsidRPr="00E455A3">
              <w:rPr>
                <w:rFonts w:ascii="Arial" w:hAnsi="Arial" w:cs="Arial"/>
                <w:bCs/>
                <w:sz w:val="16"/>
                <w:szCs w:val="16"/>
              </w:rPr>
              <w:t> </w:t>
            </w:r>
          </w:p>
        </w:tc>
        <w:tc>
          <w:tcPr>
            <w:tcW w:w="4660"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Расходы на обеспечение деятельности (оказание услуг) муниципальных учреждений  в рамках подпрограммы "Развитие дополнительного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363"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07</w:t>
            </w:r>
          </w:p>
        </w:tc>
        <w:tc>
          <w:tcPr>
            <w:tcW w:w="412"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02</w:t>
            </w:r>
          </w:p>
        </w:tc>
        <w:tc>
          <w:tcPr>
            <w:tcW w:w="32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01</w:t>
            </w:r>
          </w:p>
        </w:tc>
        <w:tc>
          <w:tcPr>
            <w:tcW w:w="26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3</w:t>
            </w:r>
          </w:p>
        </w:tc>
        <w:tc>
          <w:tcPr>
            <w:tcW w:w="59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0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59 279,7</w:t>
            </w:r>
          </w:p>
        </w:tc>
        <w:tc>
          <w:tcPr>
            <w:tcW w:w="84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59 380,9</w:t>
            </w:r>
          </w:p>
        </w:tc>
      </w:tr>
      <w:tr w:rsidR="00892663" w:rsidRPr="00E455A3" w:rsidTr="00E455A3">
        <w:trPr>
          <w:trHeight w:val="20"/>
          <w:jc w:val="center"/>
        </w:trPr>
        <w:tc>
          <w:tcPr>
            <w:tcW w:w="331"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bCs/>
                <w:sz w:val="16"/>
                <w:szCs w:val="16"/>
              </w:rPr>
            </w:pPr>
            <w:r w:rsidRPr="00E455A3">
              <w:rPr>
                <w:rFonts w:ascii="Arial" w:hAnsi="Arial" w:cs="Arial"/>
                <w:bCs/>
                <w:sz w:val="16"/>
                <w:szCs w:val="16"/>
              </w:rPr>
              <w:t> </w:t>
            </w:r>
          </w:p>
        </w:tc>
        <w:tc>
          <w:tcPr>
            <w:tcW w:w="4660" w:type="dxa"/>
            <w:tcBorders>
              <w:top w:val="nil"/>
              <w:left w:val="nil"/>
              <w:bottom w:val="single" w:sz="4" w:space="0" w:color="auto"/>
              <w:right w:val="single" w:sz="4" w:space="0" w:color="auto"/>
            </w:tcBorders>
            <w:vAlign w:val="center"/>
          </w:tcPr>
          <w:p w:rsidR="00892663" w:rsidRPr="00E455A3" w:rsidRDefault="00892663" w:rsidP="00E455A3">
            <w:pPr>
              <w:rPr>
                <w:rFonts w:ascii="Arial" w:hAnsi="Arial" w:cs="Arial"/>
                <w:sz w:val="16"/>
                <w:szCs w:val="16"/>
              </w:rPr>
            </w:pPr>
            <w:r w:rsidRPr="00E455A3">
              <w:rPr>
                <w:rFonts w:ascii="Arial" w:hAnsi="Arial" w:cs="Arial"/>
                <w:sz w:val="16"/>
                <w:szCs w:val="16"/>
              </w:rPr>
              <w:t>Субсидии бюджетным учреждениям</w:t>
            </w:r>
          </w:p>
        </w:tc>
        <w:tc>
          <w:tcPr>
            <w:tcW w:w="363"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07</w:t>
            </w:r>
          </w:p>
        </w:tc>
        <w:tc>
          <w:tcPr>
            <w:tcW w:w="412"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02</w:t>
            </w:r>
          </w:p>
        </w:tc>
        <w:tc>
          <w:tcPr>
            <w:tcW w:w="32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01</w:t>
            </w:r>
          </w:p>
        </w:tc>
        <w:tc>
          <w:tcPr>
            <w:tcW w:w="26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3</w:t>
            </w:r>
          </w:p>
        </w:tc>
        <w:tc>
          <w:tcPr>
            <w:tcW w:w="59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610</w:t>
            </w:r>
          </w:p>
        </w:tc>
        <w:tc>
          <w:tcPr>
            <w:tcW w:w="80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39 935,0</w:t>
            </w:r>
          </w:p>
        </w:tc>
        <w:tc>
          <w:tcPr>
            <w:tcW w:w="84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39 999,1</w:t>
            </w:r>
          </w:p>
        </w:tc>
      </w:tr>
      <w:tr w:rsidR="00892663" w:rsidRPr="00E455A3" w:rsidTr="00E455A3">
        <w:trPr>
          <w:trHeight w:val="20"/>
          <w:jc w:val="center"/>
        </w:trPr>
        <w:tc>
          <w:tcPr>
            <w:tcW w:w="331"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bCs/>
                <w:sz w:val="16"/>
                <w:szCs w:val="16"/>
              </w:rPr>
            </w:pPr>
            <w:r w:rsidRPr="00E455A3">
              <w:rPr>
                <w:rFonts w:ascii="Arial" w:hAnsi="Arial" w:cs="Arial"/>
                <w:bCs/>
                <w:sz w:val="16"/>
                <w:szCs w:val="16"/>
              </w:rPr>
              <w:t> </w:t>
            </w:r>
          </w:p>
        </w:tc>
        <w:tc>
          <w:tcPr>
            <w:tcW w:w="4660" w:type="dxa"/>
            <w:tcBorders>
              <w:top w:val="nil"/>
              <w:left w:val="nil"/>
              <w:bottom w:val="single" w:sz="4" w:space="0" w:color="auto"/>
              <w:right w:val="single" w:sz="4" w:space="0" w:color="auto"/>
            </w:tcBorders>
            <w:vAlign w:val="center"/>
          </w:tcPr>
          <w:p w:rsidR="00892663" w:rsidRPr="00E455A3" w:rsidRDefault="00892663" w:rsidP="00E455A3">
            <w:pPr>
              <w:rPr>
                <w:rFonts w:ascii="Arial" w:hAnsi="Arial" w:cs="Arial"/>
                <w:sz w:val="16"/>
                <w:szCs w:val="16"/>
              </w:rPr>
            </w:pPr>
            <w:r w:rsidRPr="00E455A3">
              <w:rPr>
                <w:rFonts w:ascii="Arial" w:hAnsi="Arial" w:cs="Arial"/>
                <w:sz w:val="16"/>
                <w:szCs w:val="16"/>
              </w:rPr>
              <w:t>Субсидии автономным учреждениям</w:t>
            </w:r>
          </w:p>
        </w:tc>
        <w:tc>
          <w:tcPr>
            <w:tcW w:w="363"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07</w:t>
            </w:r>
          </w:p>
        </w:tc>
        <w:tc>
          <w:tcPr>
            <w:tcW w:w="412"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02</w:t>
            </w:r>
          </w:p>
        </w:tc>
        <w:tc>
          <w:tcPr>
            <w:tcW w:w="32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01</w:t>
            </w:r>
          </w:p>
        </w:tc>
        <w:tc>
          <w:tcPr>
            <w:tcW w:w="26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3</w:t>
            </w:r>
          </w:p>
        </w:tc>
        <w:tc>
          <w:tcPr>
            <w:tcW w:w="59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620</w:t>
            </w:r>
          </w:p>
        </w:tc>
        <w:tc>
          <w:tcPr>
            <w:tcW w:w="80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19 344,7</w:t>
            </w:r>
          </w:p>
        </w:tc>
        <w:tc>
          <w:tcPr>
            <w:tcW w:w="84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19 381,8</w:t>
            </w:r>
          </w:p>
        </w:tc>
      </w:tr>
      <w:tr w:rsidR="00892663" w:rsidRPr="00E455A3" w:rsidTr="00E455A3">
        <w:trPr>
          <w:trHeight w:val="20"/>
          <w:jc w:val="center"/>
        </w:trPr>
        <w:tc>
          <w:tcPr>
            <w:tcW w:w="331"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bCs/>
                <w:sz w:val="16"/>
                <w:szCs w:val="16"/>
              </w:rPr>
            </w:pPr>
            <w:r w:rsidRPr="00E455A3">
              <w:rPr>
                <w:rFonts w:ascii="Arial" w:hAnsi="Arial" w:cs="Arial"/>
                <w:bCs/>
                <w:sz w:val="16"/>
                <w:szCs w:val="16"/>
              </w:rPr>
              <w:t> </w:t>
            </w:r>
          </w:p>
        </w:tc>
        <w:tc>
          <w:tcPr>
            <w:tcW w:w="4660"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Муниципальная программа муниципального образования Щекинский район "Развитие культуры в муниципальном образовании Щекинский район"</w:t>
            </w:r>
          </w:p>
        </w:tc>
        <w:tc>
          <w:tcPr>
            <w:tcW w:w="363"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07</w:t>
            </w:r>
          </w:p>
        </w:tc>
        <w:tc>
          <w:tcPr>
            <w:tcW w:w="412"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02</w:t>
            </w:r>
          </w:p>
        </w:tc>
        <w:tc>
          <w:tcPr>
            <w:tcW w:w="32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02</w:t>
            </w:r>
          </w:p>
        </w:tc>
        <w:tc>
          <w:tcPr>
            <w:tcW w:w="26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w:t>
            </w:r>
          </w:p>
        </w:tc>
        <w:tc>
          <w:tcPr>
            <w:tcW w:w="59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0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45 625,7</w:t>
            </w:r>
          </w:p>
        </w:tc>
        <w:tc>
          <w:tcPr>
            <w:tcW w:w="84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45 641,4</w:t>
            </w:r>
          </w:p>
        </w:tc>
      </w:tr>
      <w:tr w:rsidR="00892663" w:rsidRPr="00E455A3" w:rsidTr="00E455A3">
        <w:trPr>
          <w:trHeight w:val="20"/>
          <w:jc w:val="center"/>
        </w:trPr>
        <w:tc>
          <w:tcPr>
            <w:tcW w:w="331"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bCs/>
                <w:sz w:val="16"/>
                <w:szCs w:val="16"/>
              </w:rPr>
            </w:pPr>
            <w:r w:rsidRPr="00E455A3">
              <w:rPr>
                <w:rFonts w:ascii="Arial" w:hAnsi="Arial" w:cs="Arial"/>
                <w:bCs/>
                <w:sz w:val="16"/>
                <w:szCs w:val="16"/>
              </w:rPr>
              <w:t> </w:t>
            </w:r>
          </w:p>
        </w:tc>
        <w:tc>
          <w:tcPr>
            <w:tcW w:w="4660"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Подпрограмма "Сохранение и развитие системы художественного и музыкального образования" муниципальной программы муниципального образования Щекинский район "Развитие культуры в муниципальном образовании Щекинский район"</w:t>
            </w:r>
          </w:p>
        </w:tc>
        <w:tc>
          <w:tcPr>
            <w:tcW w:w="363"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07</w:t>
            </w:r>
          </w:p>
        </w:tc>
        <w:tc>
          <w:tcPr>
            <w:tcW w:w="412"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02</w:t>
            </w:r>
          </w:p>
        </w:tc>
        <w:tc>
          <w:tcPr>
            <w:tcW w:w="32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02</w:t>
            </w:r>
          </w:p>
        </w:tc>
        <w:tc>
          <w:tcPr>
            <w:tcW w:w="26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2</w:t>
            </w:r>
          </w:p>
        </w:tc>
        <w:tc>
          <w:tcPr>
            <w:tcW w:w="59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0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45 625,7</w:t>
            </w:r>
          </w:p>
        </w:tc>
        <w:tc>
          <w:tcPr>
            <w:tcW w:w="84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45 641,4</w:t>
            </w:r>
          </w:p>
        </w:tc>
      </w:tr>
      <w:tr w:rsidR="00892663" w:rsidRPr="00E455A3" w:rsidTr="00E455A3">
        <w:trPr>
          <w:trHeight w:val="20"/>
          <w:jc w:val="center"/>
        </w:trPr>
        <w:tc>
          <w:tcPr>
            <w:tcW w:w="331"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bCs/>
                <w:sz w:val="16"/>
                <w:szCs w:val="16"/>
              </w:rPr>
            </w:pPr>
            <w:r w:rsidRPr="00E455A3">
              <w:rPr>
                <w:rFonts w:ascii="Arial" w:hAnsi="Arial" w:cs="Arial"/>
                <w:bCs/>
                <w:sz w:val="16"/>
                <w:szCs w:val="16"/>
              </w:rPr>
              <w:t> </w:t>
            </w:r>
          </w:p>
        </w:tc>
        <w:tc>
          <w:tcPr>
            <w:tcW w:w="4660"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Расходы на обеспечение деятельности (оказание услуг) муниципальных учреждений в рамках подпрограммы "Сохранение и развитие системы художественного и музыкального образования" муниципальной программы муниципального образования Щекинский район "Развитие культуры в муниципальном образовании Щекинский район"</w:t>
            </w:r>
          </w:p>
        </w:tc>
        <w:tc>
          <w:tcPr>
            <w:tcW w:w="363"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07</w:t>
            </w:r>
          </w:p>
        </w:tc>
        <w:tc>
          <w:tcPr>
            <w:tcW w:w="412"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02</w:t>
            </w:r>
          </w:p>
        </w:tc>
        <w:tc>
          <w:tcPr>
            <w:tcW w:w="32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02</w:t>
            </w:r>
          </w:p>
        </w:tc>
        <w:tc>
          <w:tcPr>
            <w:tcW w:w="26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2</w:t>
            </w:r>
          </w:p>
        </w:tc>
        <w:tc>
          <w:tcPr>
            <w:tcW w:w="59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0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45 625,7</w:t>
            </w:r>
          </w:p>
        </w:tc>
        <w:tc>
          <w:tcPr>
            <w:tcW w:w="84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45 641,4</w:t>
            </w:r>
          </w:p>
        </w:tc>
      </w:tr>
      <w:tr w:rsidR="00892663" w:rsidRPr="00E455A3" w:rsidTr="00E455A3">
        <w:trPr>
          <w:trHeight w:val="20"/>
          <w:jc w:val="center"/>
        </w:trPr>
        <w:tc>
          <w:tcPr>
            <w:tcW w:w="331"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bCs/>
                <w:sz w:val="16"/>
                <w:szCs w:val="16"/>
              </w:rPr>
            </w:pPr>
            <w:r w:rsidRPr="00E455A3">
              <w:rPr>
                <w:rFonts w:ascii="Arial" w:hAnsi="Arial" w:cs="Arial"/>
                <w:bCs/>
                <w:sz w:val="16"/>
                <w:szCs w:val="16"/>
              </w:rPr>
              <w:t> </w:t>
            </w:r>
          </w:p>
        </w:tc>
        <w:tc>
          <w:tcPr>
            <w:tcW w:w="4660" w:type="dxa"/>
            <w:tcBorders>
              <w:top w:val="nil"/>
              <w:left w:val="nil"/>
              <w:bottom w:val="single" w:sz="4" w:space="0" w:color="auto"/>
              <w:right w:val="single" w:sz="4" w:space="0" w:color="auto"/>
            </w:tcBorders>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Субсидии бюджетным учреждениям</w:t>
            </w:r>
          </w:p>
        </w:tc>
        <w:tc>
          <w:tcPr>
            <w:tcW w:w="363"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07</w:t>
            </w:r>
          </w:p>
        </w:tc>
        <w:tc>
          <w:tcPr>
            <w:tcW w:w="412"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02</w:t>
            </w:r>
          </w:p>
        </w:tc>
        <w:tc>
          <w:tcPr>
            <w:tcW w:w="32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02</w:t>
            </w:r>
          </w:p>
        </w:tc>
        <w:tc>
          <w:tcPr>
            <w:tcW w:w="26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2</w:t>
            </w:r>
          </w:p>
        </w:tc>
        <w:tc>
          <w:tcPr>
            <w:tcW w:w="59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610</w:t>
            </w:r>
          </w:p>
        </w:tc>
        <w:tc>
          <w:tcPr>
            <w:tcW w:w="80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11 551,8</w:t>
            </w:r>
          </w:p>
        </w:tc>
        <w:tc>
          <w:tcPr>
            <w:tcW w:w="84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11 546,5</w:t>
            </w:r>
          </w:p>
        </w:tc>
      </w:tr>
      <w:tr w:rsidR="00892663" w:rsidRPr="00E455A3" w:rsidTr="00E455A3">
        <w:trPr>
          <w:trHeight w:val="20"/>
          <w:jc w:val="center"/>
        </w:trPr>
        <w:tc>
          <w:tcPr>
            <w:tcW w:w="331"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bCs/>
                <w:sz w:val="16"/>
                <w:szCs w:val="16"/>
              </w:rPr>
            </w:pPr>
            <w:r w:rsidRPr="00E455A3">
              <w:rPr>
                <w:rFonts w:ascii="Arial" w:hAnsi="Arial" w:cs="Arial"/>
                <w:bCs/>
                <w:sz w:val="16"/>
                <w:szCs w:val="16"/>
              </w:rPr>
              <w:t> </w:t>
            </w:r>
          </w:p>
        </w:tc>
        <w:tc>
          <w:tcPr>
            <w:tcW w:w="4660" w:type="dxa"/>
            <w:tcBorders>
              <w:top w:val="nil"/>
              <w:left w:val="nil"/>
              <w:bottom w:val="single" w:sz="4" w:space="0" w:color="auto"/>
              <w:right w:val="single" w:sz="4" w:space="0" w:color="auto"/>
            </w:tcBorders>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Субсидии автономным учреждениям</w:t>
            </w:r>
          </w:p>
        </w:tc>
        <w:tc>
          <w:tcPr>
            <w:tcW w:w="363"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07</w:t>
            </w:r>
          </w:p>
        </w:tc>
        <w:tc>
          <w:tcPr>
            <w:tcW w:w="412"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02</w:t>
            </w:r>
          </w:p>
        </w:tc>
        <w:tc>
          <w:tcPr>
            <w:tcW w:w="32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02</w:t>
            </w:r>
          </w:p>
        </w:tc>
        <w:tc>
          <w:tcPr>
            <w:tcW w:w="26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2</w:t>
            </w:r>
          </w:p>
        </w:tc>
        <w:tc>
          <w:tcPr>
            <w:tcW w:w="59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620</w:t>
            </w:r>
          </w:p>
        </w:tc>
        <w:tc>
          <w:tcPr>
            <w:tcW w:w="80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34 073,9</w:t>
            </w:r>
          </w:p>
        </w:tc>
        <w:tc>
          <w:tcPr>
            <w:tcW w:w="84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34 094,9</w:t>
            </w:r>
          </w:p>
        </w:tc>
      </w:tr>
      <w:tr w:rsidR="00892663" w:rsidRPr="00E455A3" w:rsidTr="00E455A3">
        <w:trPr>
          <w:trHeight w:val="20"/>
          <w:jc w:val="center"/>
        </w:trPr>
        <w:tc>
          <w:tcPr>
            <w:tcW w:w="331"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bCs/>
                <w:sz w:val="16"/>
                <w:szCs w:val="16"/>
              </w:rPr>
            </w:pPr>
            <w:r w:rsidRPr="00E455A3">
              <w:rPr>
                <w:rFonts w:ascii="Arial" w:hAnsi="Arial" w:cs="Arial"/>
                <w:bCs/>
                <w:sz w:val="16"/>
                <w:szCs w:val="16"/>
              </w:rPr>
              <w:t>9</w:t>
            </w:r>
          </w:p>
        </w:tc>
        <w:tc>
          <w:tcPr>
            <w:tcW w:w="4660" w:type="dxa"/>
            <w:tcBorders>
              <w:top w:val="nil"/>
              <w:left w:val="nil"/>
              <w:bottom w:val="single" w:sz="4" w:space="0" w:color="auto"/>
              <w:right w:val="single" w:sz="4" w:space="0" w:color="auto"/>
            </w:tcBorders>
            <w:vAlign w:val="bottom"/>
          </w:tcPr>
          <w:p w:rsidR="00892663" w:rsidRPr="00E455A3" w:rsidRDefault="00892663" w:rsidP="00E455A3">
            <w:pPr>
              <w:rPr>
                <w:rFonts w:ascii="Arial" w:hAnsi="Arial" w:cs="Arial"/>
                <w:bCs/>
                <w:sz w:val="16"/>
                <w:szCs w:val="16"/>
              </w:rPr>
            </w:pPr>
            <w:r w:rsidRPr="00E455A3">
              <w:rPr>
                <w:rFonts w:ascii="Arial" w:hAnsi="Arial" w:cs="Arial"/>
                <w:bCs/>
                <w:sz w:val="16"/>
                <w:szCs w:val="16"/>
              </w:rPr>
              <w:t xml:space="preserve">Решение Собрания представителей Щекинского района от 10.12.2013 г. №61/601 "Об утверждении Положения "Об организации  и осуществлении мероприятий </w:t>
            </w:r>
            <w:proofErr w:type="spellStart"/>
            <w:r w:rsidRPr="00E455A3">
              <w:rPr>
                <w:rFonts w:ascii="Arial" w:hAnsi="Arial" w:cs="Arial"/>
                <w:bCs/>
                <w:sz w:val="16"/>
                <w:szCs w:val="16"/>
              </w:rPr>
              <w:t>межпоселенческого</w:t>
            </w:r>
            <w:proofErr w:type="spellEnd"/>
            <w:r w:rsidRPr="00E455A3">
              <w:rPr>
                <w:rFonts w:ascii="Arial" w:hAnsi="Arial" w:cs="Arial"/>
                <w:bCs/>
                <w:sz w:val="16"/>
                <w:szCs w:val="16"/>
              </w:rPr>
              <w:t xml:space="preserve"> характера по работе с детьми и молодежью"</w:t>
            </w:r>
          </w:p>
        </w:tc>
        <w:tc>
          <w:tcPr>
            <w:tcW w:w="363"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bCs/>
                <w:sz w:val="16"/>
                <w:szCs w:val="16"/>
              </w:rPr>
            </w:pPr>
            <w:r w:rsidRPr="00E455A3">
              <w:rPr>
                <w:rFonts w:ascii="Arial" w:hAnsi="Arial" w:cs="Arial"/>
                <w:bCs/>
                <w:sz w:val="16"/>
                <w:szCs w:val="16"/>
              </w:rPr>
              <w:t> </w:t>
            </w:r>
          </w:p>
        </w:tc>
        <w:tc>
          <w:tcPr>
            <w:tcW w:w="412"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bCs/>
                <w:sz w:val="16"/>
                <w:szCs w:val="16"/>
              </w:rPr>
            </w:pPr>
            <w:r w:rsidRPr="00E455A3">
              <w:rPr>
                <w:rFonts w:ascii="Arial" w:hAnsi="Arial" w:cs="Arial"/>
                <w:bCs/>
                <w:sz w:val="16"/>
                <w:szCs w:val="16"/>
              </w:rPr>
              <w:t> </w:t>
            </w:r>
          </w:p>
        </w:tc>
        <w:tc>
          <w:tcPr>
            <w:tcW w:w="32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bCs/>
                <w:sz w:val="16"/>
                <w:szCs w:val="16"/>
              </w:rPr>
            </w:pPr>
            <w:r w:rsidRPr="00E455A3">
              <w:rPr>
                <w:rFonts w:ascii="Arial" w:hAnsi="Arial" w:cs="Arial"/>
                <w:bCs/>
                <w:sz w:val="16"/>
                <w:szCs w:val="16"/>
              </w:rPr>
              <w:t> </w:t>
            </w:r>
          </w:p>
        </w:tc>
        <w:tc>
          <w:tcPr>
            <w:tcW w:w="26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bCs/>
                <w:sz w:val="16"/>
                <w:szCs w:val="16"/>
              </w:rPr>
            </w:pPr>
            <w:r w:rsidRPr="00E455A3">
              <w:rPr>
                <w:rFonts w:ascii="Arial" w:hAnsi="Arial" w:cs="Arial"/>
                <w:bCs/>
                <w:sz w:val="16"/>
                <w:szCs w:val="16"/>
              </w:rPr>
              <w:t> </w:t>
            </w:r>
          </w:p>
        </w:tc>
        <w:tc>
          <w:tcPr>
            <w:tcW w:w="59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bCs/>
                <w:sz w:val="16"/>
                <w:szCs w:val="16"/>
              </w:rPr>
            </w:pPr>
            <w:r w:rsidRPr="00E455A3">
              <w:rPr>
                <w:rFonts w:ascii="Arial" w:hAnsi="Arial" w:cs="Arial"/>
                <w:bCs/>
                <w:sz w:val="16"/>
                <w:szCs w:val="16"/>
              </w:rPr>
              <w:t> </w:t>
            </w:r>
          </w:p>
        </w:tc>
        <w:tc>
          <w:tcPr>
            <w:tcW w:w="88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bCs/>
                <w:sz w:val="16"/>
                <w:szCs w:val="16"/>
              </w:rPr>
            </w:pPr>
            <w:r w:rsidRPr="00E455A3">
              <w:rPr>
                <w:rFonts w:ascii="Arial" w:hAnsi="Arial" w:cs="Arial"/>
                <w:bCs/>
                <w:sz w:val="16"/>
                <w:szCs w:val="16"/>
              </w:rPr>
              <w:t> </w:t>
            </w:r>
          </w:p>
        </w:tc>
        <w:tc>
          <w:tcPr>
            <w:tcW w:w="80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bCs/>
                <w:sz w:val="16"/>
                <w:szCs w:val="16"/>
              </w:rPr>
            </w:pPr>
            <w:r w:rsidRPr="00E455A3">
              <w:rPr>
                <w:rFonts w:ascii="Arial" w:hAnsi="Arial" w:cs="Arial"/>
                <w:bCs/>
                <w:sz w:val="16"/>
                <w:szCs w:val="16"/>
              </w:rPr>
              <w:t>514,2</w:t>
            </w:r>
          </w:p>
        </w:tc>
        <w:tc>
          <w:tcPr>
            <w:tcW w:w="84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bCs/>
                <w:sz w:val="16"/>
                <w:szCs w:val="16"/>
              </w:rPr>
            </w:pPr>
            <w:r w:rsidRPr="00E455A3">
              <w:rPr>
                <w:rFonts w:ascii="Arial" w:hAnsi="Arial" w:cs="Arial"/>
                <w:bCs/>
                <w:sz w:val="16"/>
                <w:szCs w:val="16"/>
              </w:rPr>
              <w:t>514,2</w:t>
            </w:r>
          </w:p>
        </w:tc>
      </w:tr>
      <w:tr w:rsidR="00892663" w:rsidRPr="00E455A3" w:rsidTr="00E455A3">
        <w:trPr>
          <w:trHeight w:val="20"/>
          <w:jc w:val="center"/>
        </w:trPr>
        <w:tc>
          <w:tcPr>
            <w:tcW w:w="331"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4660"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ОБРАЗОВАНИЕ</w:t>
            </w:r>
          </w:p>
        </w:tc>
        <w:tc>
          <w:tcPr>
            <w:tcW w:w="363"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07</w:t>
            </w:r>
          </w:p>
        </w:tc>
        <w:tc>
          <w:tcPr>
            <w:tcW w:w="412"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 </w:t>
            </w:r>
          </w:p>
        </w:tc>
        <w:tc>
          <w:tcPr>
            <w:tcW w:w="32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26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59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8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0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514,2</w:t>
            </w:r>
          </w:p>
        </w:tc>
        <w:tc>
          <w:tcPr>
            <w:tcW w:w="84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514,2</w:t>
            </w:r>
          </w:p>
        </w:tc>
      </w:tr>
      <w:tr w:rsidR="00892663" w:rsidRPr="00E455A3" w:rsidTr="00E455A3">
        <w:trPr>
          <w:trHeight w:val="20"/>
          <w:jc w:val="center"/>
        </w:trPr>
        <w:tc>
          <w:tcPr>
            <w:tcW w:w="331"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4660"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Молодежная политика и оздоровление детей</w:t>
            </w:r>
          </w:p>
        </w:tc>
        <w:tc>
          <w:tcPr>
            <w:tcW w:w="363"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07</w:t>
            </w:r>
          </w:p>
        </w:tc>
        <w:tc>
          <w:tcPr>
            <w:tcW w:w="412"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07</w:t>
            </w:r>
          </w:p>
        </w:tc>
        <w:tc>
          <w:tcPr>
            <w:tcW w:w="32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26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59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8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0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514,2</w:t>
            </w:r>
          </w:p>
        </w:tc>
        <w:tc>
          <w:tcPr>
            <w:tcW w:w="84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514,2</w:t>
            </w:r>
          </w:p>
        </w:tc>
      </w:tr>
      <w:tr w:rsidR="00892663" w:rsidRPr="00E455A3" w:rsidTr="00E455A3">
        <w:trPr>
          <w:trHeight w:val="20"/>
          <w:jc w:val="center"/>
        </w:trPr>
        <w:tc>
          <w:tcPr>
            <w:tcW w:w="331"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4660"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Муниципальная программа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363"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07</w:t>
            </w:r>
          </w:p>
        </w:tc>
        <w:tc>
          <w:tcPr>
            <w:tcW w:w="412"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07</w:t>
            </w:r>
          </w:p>
        </w:tc>
        <w:tc>
          <w:tcPr>
            <w:tcW w:w="32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03</w:t>
            </w:r>
          </w:p>
        </w:tc>
        <w:tc>
          <w:tcPr>
            <w:tcW w:w="26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w:t>
            </w:r>
          </w:p>
        </w:tc>
        <w:tc>
          <w:tcPr>
            <w:tcW w:w="59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0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290,0</w:t>
            </w:r>
          </w:p>
        </w:tc>
        <w:tc>
          <w:tcPr>
            <w:tcW w:w="84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290,0</w:t>
            </w:r>
          </w:p>
        </w:tc>
      </w:tr>
      <w:tr w:rsidR="00892663" w:rsidRPr="00E455A3" w:rsidTr="00E455A3">
        <w:trPr>
          <w:trHeight w:val="20"/>
          <w:jc w:val="center"/>
        </w:trPr>
        <w:tc>
          <w:tcPr>
            <w:tcW w:w="331"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4660"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Подпрограмма "Развитие молодежной политики" 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363"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07</w:t>
            </w:r>
          </w:p>
        </w:tc>
        <w:tc>
          <w:tcPr>
            <w:tcW w:w="412"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07</w:t>
            </w:r>
          </w:p>
        </w:tc>
        <w:tc>
          <w:tcPr>
            <w:tcW w:w="32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03</w:t>
            </w:r>
          </w:p>
        </w:tc>
        <w:tc>
          <w:tcPr>
            <w:tcW w:w="26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4</w:t>
            </w:r>
          </w:p>
        </w:tc>
        <w:tc>
          <w:tcPr>
            <w:tcW w:w="59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0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290,0</w:t>
            </w:r>
          </w:p>
        </w:tc>
        <w:tc>
          <w:tcPr>
            <w:tcW w:w="84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290,0</w:t>
            </w:r>
          </w:p>
        </w:tc>
      </w:tr>
      <w:tr w:rsidR="00892663" w:rsidRPr="00E455A3" w:rsidTr="00E455A3">
        <w:trPr>
          <w:trHeight w:val="20"/>
          <w:jc w:val="center"/>
        </w:trPr>
        <w:tc>
          <w:tcPr>
            <w:tcW w:w="331"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4660"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Поддержка молодежных и детских общественных объединений, реализация проектов, направленных на воспитание гражданственности и патриотизма в рамках подпрограммы "Развитие молодежной политики" 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363"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07</w:t>
            </w:r>
          </w:p>
        </w:tc>
        <w:tc>
          <w:tcPr>
            <w:tcW w:w="412"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07</w:t>
            </w:r>
          </w:p>
        </w:tc>
        <w:tc>
          <w:tcPr>
            <w:tcW w:w="32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03</w:t>
            </w:r>
          </w:p>
        </w:tc>
        <w:tc>
          <w:tcPr>
            <w:tcW w:w="26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4</w:t>
            </w:r>
          </w:p>
        </w:tc>
        <w:tc>
          <w:tcPr>
            <w:tcW w:w="59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2664</w:t>
            </w:r>
          </w:p>
        </w:tc>
        <w:tc>
          <w:tcPr>
            <w:tcW w:w="88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0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130,0</w:t>
            </w:r>
          </w:p>
        </w:tc>
        <w:tc>
          <w:tcPr>
            <w:tcW w:w="84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130,0</w:t>
            </w:r>
          </w:p>
        </w:tc>
      </w:tr>
      <w:tr w:rsidR="00892663" w:rsidRPr="00E455A3" w:rsidTr="00E455A3">
        <w:trPr>
          <w:trHeight w:val="20"/>
          <w:jc w:val="center"/>
        </w:trPr>
        <w:tc>
          <w:tcPr>
            <w:tcW w:w="331"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4660" w:type="dxa"/>
            <w:tcBorders>
              <w:top w:val="nil"/>
              <w:left w:val="nil"/>
              <w:bottom w:val="single" w:sz="4" w:space="0" w:color="auto"/>
              <w:right w:val="single" w:sz="4" w:space="0" w:color="auto"/>
            </w:tcBorders>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Иные закупки товаров, работ и услуг для обеспечения государственных (муниципальных) нужд</w:t>
            </w:r>
          </w:p>
        </w:tc>
        <w:tc>
          <w:tcPr>
            <w:tcW w:w="363"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07</w:t>
            </w:r>
          </w:p>
        </w:tc>
        <w:tc>
          <w:tcPr>
            <w:tcW w:w="412"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07</w:t>
            </w:r>
          </w:p>
        </w:tc>
        <w:tc>
          <w:tcPr>
            <w:tcW w:w="32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03</w:t>
            </w:r>
          </w:p>
        </w:tc>
        <w:tc>
          <w:tcPr>
            <w:tcW w:w="26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4</w:t>
            </w:r>
          </w:p>
        </w:tc>
        <w:tc>
          <w:tcPr>
            <w:tcW w:w="59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2664</w:t>
            </w:r>
          </w:p>
        </w:tc>
        <w:tc>
          <w:tcPr>
            <w:tcW w:w="88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240</w:t>
            </w:r>
          </w:p>
        </w:tc>
        <w:tc>
          <w:tcPr>
            <w:tcW w:w="80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130,0</w:t>
            </w:r>
          </w:p>
        </w:tc>
        <w:tc>
          <w:tcPr>
            <w:tcW w:w="84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130,0</w:t>
            </w:r>
          </w:p>
        </w:tc>
      </w:tr>
      <w:tr w:rsidR="00892663" w:rsidRPr="00E455A3" w:rsidTr="00E455A3">
        <w:trPr>
          <w:trHeight w:val="20"/>
          <w:jc w:val="center"/>
        </w:trPr>
        <w:tc>
          <w:tcPr>
            <w:tcW w:w="331"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4660"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 xml:space="preserve">Содействие духовно-нравственному становлению личности молодых людей, выявление и поддержка творческой и талантливой молодежи в рамках </w:t>
            </w:r>
            <w:r w:rsidRPr="00E455A3">
              <w:rPr>
                <w:rFonts w:ascii="Arial" w:hAnsi="Arial" w:cs="Arial"/>
                <w:sz w:val="16"/>
                <w:szCs w:val="16"/>
              </w:rPr>
              <w:lastRenderedPageBreak/>
              <w:t>подпрограммы "Развитие молодежной политики" 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363"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lastRenderedPageBreak/>
              <w:t>07</w:t>
            </w:r>
          </w:p>
        </w:tc>
        <w:tc>
          <w:tcPr>
            <w:tcW w:w="412"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07</w:t>
            </w:r>
          </w:p>
        </w:tc>
        <w:tc>
          <w:tcPr>
            <w:tcW w:w="32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03</w:t>
            </w:r>
          </w:p>
        </w:tc>
        <w:tc>
          <w:tcPr>
            <w:tcW w:w="26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4</w:t>
            </w:r>
          </w:p>
        </w:tc>
        <w:tc>
          <w:tcPr>
            <w:tcW w:w="591"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2665</w:t>
            </w:r>
          </w:p>
        </w:tc>
        <w:tc>
          <w:tcPr>
            <w:tcW w:w="885"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0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160,0</w:t>
            </w:r>
          </w:p>
        </w:tc>
        <w:tc>
          <w:tcPr>
            <w:tcW w:w="84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160,0</w:t>
            </w:r>
          </w:p>
        </w:tc>
      </w:tr>
      <w:tr w:rsidR="00892663" w:rsidRPr="00E455A3" w:rsidTr="00E455A3">
        <w:trPr>
          <w:trHeight w:val="20"/>
          <w:jc w:val="center"/>
        </w:trPr>
        <w:tc>
          <w:tcPr>
            <w:tcW w:w="331"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lastRenderedPageBreak/>
              <w:t> </w:t>
            </w:r>
          </w:p>
        </w:tc>
        <w:tc>
          <w:tcPr>
            <w:tcW w:w="4660" w:type="dxa"/>
            <w:tcBorders>
              <w:top w:val="nil"/>
              <w:left w:val="nil"/>
              <w:bottom w:val="single" w:sz="4" w:space="0" w:color="auto"/>
              <w:right w:val="single" w:sz="4" w:space="0" w:color="auto"/>
            </w:tcBorders>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Иные закупки товаров, работ и услуг для обеспечения государственных (муниципальных) нужд</w:t>
            </w:r>
          </w:p>
        </w:tc>
        <w:tc>
          <w:tcPr>
            <w:tcW w:w="363"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07</w:t>
            </w:r>
          </w:p>
        </w:tc>
        <w:tc>
          <w:tcPr>
            <w:tcW w:w="412"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07</w:t>
            </w:r>
          </w:p>
        </w:tc>
        <w:tc>
          <w:tcPr>
            <w:tcW w:w="32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03</w:t>
            </w:r>
          </w:p>
        </w:tc>
        <w:tc>
          <w:tcPr>
            <w:tcW w:w="26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4</w:t>
            </w:r>
          </w:p>
        </w:tc>
        <w:tc>
          <w:tcPr>
            <w:tcW w:w="591"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2665</w:t>
            </w:r>
          </w:p>
        </w:tc>
        <w:tc>
          <w:tcPr>
            <w:tcW w:w="885"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240</w:t>
            </w:r>
          </w:p>
        </w:tc>
        <w:tc>
          <w:tcPr>
            <w:tcW w:w="80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160,0</w:t>
            </w:r>
          </w:p>
        </w:tc>
        <w:tc>
          <w:tcPr>
            <w:tcW w:w="84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160,0</w:t>
            </w:r>
          </w:p>
        </w:tc>
      </w:tr>
      <w:tr w:rsidR="00892663" w:rsidRPr="00E455A3" w:rsidTr="00E455A3">
        <w:trPr>
          <w:trHeight w:val="20"/>
          <w:jc w:val="center"/>
        </w:trPr>
        <w:tc>
          <w:tcPr>
            <w:tcW w:w="331"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bCs/>
                <w:sz w:val="16"/>
                <w:szCs w:val="16"/>
              </w:rPr>
            </w:pPr>
            <w:r w:rsidRPr="00E455A3">
              <w:rPr>
                <w:rFonts w:ascii="Arial" w:hAnsi="Arial" w:cs="Arial"/>
                <w:bCs/>
                <w:sz w:val="16"/>
                <w:szCs w:val="16"/>
              </w:rPr>
              <w:t>10</w:t>
            </w:r>
          </w:p>
        </w:tc>
        <w:tc>
          <w:tcPr>
            <w:tcW w:w="4660" w:type="dxa"/>
            <w:tcBorders>
              <w:top w:val="nil"/>
              <w:left w:val="nil"/>
              <w:bottom w:val="single" w:sz="4" w:space="0" w:color="auto"/>
              <w:right w:val="single" w:sz="4" w:space="0" w:color="auto"/>
            </w:tcBorders>
            <w:vAlign w:val="bottom"/>
          </w:tcPr>
          <w:p w:rsidR="00892663" w:rsidRPr="00E455A3" w:rsidRDefault="00892663" w:rsidP="00E455A3">
            <w:pPr>
              <w:rPr>
                <w:rFonts w:ascii="Arial" w:hAnsi="Arial" w:cs="Arial"/>
                <w:bCs/>
                <w:sz w:val="16"/>
                <w:szCs w:val="16"/>
              </w:rPr>
            </w:pPr>
            <w:r w:rsidRPr="00E455A3">
              <w:rPr>
                <w:rFonts w:ascii="Arial" w:hAnsi="Arial" w:cs="Arial"/>
                <w:bCs/>
                <w:sz w:val="16"/>
                <w:szCs w:val="16"/>
              </w:rPr>
              <w:t>Решение Собрания представителей Щекинского района от 28.05.2014 г. №67/653 "Об утверждении Положения "Об обеспечении условий для развития на территории муниципального образования Щекинский район физической культуры и массового спорта, организации проведения официальных физкультурно - оздорови</w:t>
            </w:r>
            <w:r>
              <w:rPr>
                <w:rFonts w:ascii="Arial" w:hAnsi="Arial" w:cs="Arial"/>
                <w:bCs/>
                <w:sz w:val="16"/>
                <w:szCs w:val="16"/>
              </w:rPr>
              <w:t>т</w:t>
            </w:r>
            <w:r w:rsidRPr="00E455A3">
              <w:rPr>
                <w:rFonts w:ascii="Arial" w:hAnsi="Arial" w:cs="Arial"/>
                <w:bCs/>
                <w:sz w:val="16"/>
                <w:szCs w:val="16"/>
              </w:rPr>
              <w:t>ельных и спортивных мероприятий"</w:t>
            </w:r>
          </w:p>
        </w:tc>
        <w:tc>
          <w:tcPr>
            <w:tcW w:w="363"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bCs/>
                <w:sz w:val="16"/>
                <w:szCs w:val="16"/>
              </w:rPr>
            </w:pPr>
            <w:r w:rsidRPr="00E455A3">
              <w:rPr>
                <w:rFonts w:ascii="Arial" w:hAnsi="Arial" w:cs="Arial"/>
                <w:bCs/>
                <w:sz w:val="16"/>
                <w:szCs w:val="16"/>
              </w:rPr>
              <w:t> </w:t>
            </w:r>
          </w:p>
        </w:tc>
        <w:tc>
          <w:tcPr>
            <w:tcW w:w="412"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bCs/>
                <w:sz w:val="16"/>
                <w:szCs w:val="16"/>
              </w:rPr>
            </w:pPr>
            <w:r w:rsidRPr="00E455A3">
              <w:rPr>
                <w:rFonts w:ascii="Arial" w:hAnsi="Arial" w:cs="Arial"/>
                <w:bCs/>
                <w:sz w:val="16"/>
                <w:szCs w:val="16"/>
              </w:rPr>
              <w:t> </w:t>
            </w:r>
          </w:p>
        </w:tc>
        <w:tc>
          <w:tcPr>
            <w:tcW w:w="32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bCs/>
                <w:sz w:val="16"/>
                <w:szCs w:val="16"/>
              </w:rPr>
            </w:pPr>
            <w:r w:rsidRPr="00E455A3">
              <w:rPr>
                <w:rFonts w:ascii="Arial" w:hAnsi="Arial" w:cs="Arial"/>
                <w:bCs/>
                <w:sz w:val="16"/>
                <w:szCs w:val="16"/>
              </w:rPr>
              <w:t> </w:t>
            </w:r>
          </w:p>
        </w:tc>
        <w:tc>
          <w:tcPr>
            <w:tcW w:w="26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bCs/>
                <w:sz w:val="16"/>
                <w:szCs w:val="16"/>
              </w:rPr>
            </w:pPr>
            <w:r w:rsidRPr="00E455A3">
              <w:rPr>
                <w:rFonts w:ascii="Arial" w:hAnsi="Arial" w:cs="Arial"/>
                <w:bCs/>
                <w:sz w:val="16"/>
                <w:szCs w:val="16"/>
              </w:rPr>
              <w:t> </w:t>
            </w:r>
          </w:p>
        </w:tc>
        <w:tc>
          <w:tcPr>
            <w:tcW w:w="59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bCs/>
                <w:sz w:val="16"/>
                <w:szCs w:val="16"/>
              </w:rPr>
            </w:pPr>
            <w:r w:rsidRPr="00E455A3">
              <w:rPr>
                <w:rFonts w:ascii="Arial" w:hAnsi="Arial" w:cs="Arial"/>
                <w:bCs/>
                <w:sz w:val="16"/>
                <w:szCs w:val="16"/>
              </w:rPr>
              <w:t> </w:t>
            </w:r>
          </w:p>
        </w:tc>
        <w:tc>
          <w:tcPr>
            <w:tcW w:w="88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bCs/>
                <w:sz w:val="16"/>
                <w:szCs w:val="16"/>
              </w:rPr>
            </w:pPr>
            <w:r w:rsidRPr="00E455A3">
              <w:rPr>
                <w:rFonts w:ascii="Arial" w:hAnsi="Arial" w:cs="Arial"/>
                <w:bCs/>
                <w:sz w:val="16"/>
                <w:szCs w:val="16"/>
              </w:rPr>
              <w:t> </w:t>
            </w:r>
          </w:p>
        </w:tc>
        <w:tc>
          <w:tcPr>
            <w:tcW w:w="80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bCs/>
                <w:sz w:val="16"/>
                <w:szCs w:val="16"/>
              </w:rPr>
            </w:pPr>
            <w:r w:rsidRPr="00E455A3">
              <w:rPr>
                <w:rFonts w:ascii="Arial" w:hAnsi="Arial" w:cs="Arial"/>
                <w:bCs/>
                <w:sz w:val="16"/>
                <w:szCs w:val="16"/>
              </w:rPr>
              <w:t>224,2</w:t>
            </w:r>
          </w:p>
        </w:tc>
        <w:tc>
          <w:tcPr>
            <w:tcW w:w="84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bCs/>
                <w:sz w:val="16"/>
                <w:szCs w:val="16"/>
              </w:rPr>
            </w:pPr>
            <w:r w:rsidRPr="00E455A3">
              <w:rPr>
                <w:rFonts w:ascii="Arial" w:hAnsi="Arial" w:cs="Arial"/>
                <w:bCs/>
                <w:sz w:val="16"/>
                <w:szCs w:val="16"/>
              </w:rPr>
              <w:t>224,2</w:t>
            </w:r>
          </w:p>
        </w:tc>
      </w:tr>
      <w:tr w:rsidR="00892663" w:rsidRPr="00E455A3" w:rsidTr="00E455A3">
        <w:trPr>
          <w:trHeight w:val="20"/>
          <w:jc w:val="center"/>
        </w:trPr>
        <w:tc>
          <w:tcPr>
            <w:tcW w:w="331"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4660"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ФИЗИЧЕСКАЯ КУЛЬТУРА И СПОРТ</w:t>
            </w:r>
          </w:p>
        </w:tc>
        <w:tc>
          <w:tcPr>
            <w:tcW w:w="363"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11</w:t>
            </w:r>
          </w:p>
        </w:tc>
        <w:tc>
          <w:tcPr>
            <w:tcW w:w="412"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326" w:type="dxa"/>
            <w:tcBorders>
              <w:top w:val="nil"/>
              <w:left w:val="nil"/>
              <w:bottom w:val="single" w:sz="4" w:space="0" w:color="auto"/>
              <w:right w:val="nil"/>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266" w:type="dxa"/>
            <w:tcBorders>
              <w:top w:val="nil"/>
              <w:left w:val="nil"/>
              <w:bottom w:val="single" w:sz="4" w:space="0" w:color="auto"/>
              <w:right w:val="nil"/>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591"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8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0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224,2</w:t>
            </w:r>
          </w:p>
        </w:tc>
        <w:tc>
          <w:tcPr>
            <w:tcW w:w="84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224,2</w:t>
            </w:r>
          </w:p>
        </w:tc>
      </w:tr>
      <w:tr w:rsidR="00892663" w:rsidRPr="00E455A3" w:rsidTr="00E455A3">
        <w:trPr>
          <w:trHeight w:val="20"/>
          <w:jc w:val="center"/>
        </w:trPr>
        <w:tc>
          <w:tcPr>
            <w:tcW w:w="331"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4660"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Физическая культура</w:t>
            </w:r>
          </w:p>
        </w:tc>
        <w:tc>
          <w:tcPr>
            <w:tcW w:w="363"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11</w:t>
            </w:r>
          </w:p>
        </w:tc>
        <w:tc>
          <w:tcPr>
            <w:tcW w:w="412"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01</w:t>
            </w:r>
          </w:p>
        </w:tc>
        <w:tc>
          <w:tcPr>
            <w:tcW w:w="32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26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59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8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0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160,2</w:t>
            </w:r>
          </w:p>
        </w:tc>
        <w:tc>
          <w:tcPr>
            <w:tcW w:w="84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160,2</w:t>
            </w:r>
          </w:p>
        </w:tc>
      </w:tr>
      <w:tr w:rsidR="00892663" w:rsidRPr="00E455A3" w:rsidTr="00E455A3">
        <w:trPr>
          <w:trHeight w:val="20"/>
          <w:jc w:val="center"/>
        </w:trPr>
        <w:tc>
          <w:tcPr>
            <w:tcW w:w="331"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4660"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Муниципальная программа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363"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11</w:t>
            </w:r>
          </w:p>
        </w:tc>
        <w:tc>
          <w:tcPr>
            <w:tcW w:w="412"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01</w:t>
            </w:r>
          </w:p>
        </w:tc>
        <w:tc>
          <w:tcPr>
            <w:tcW w:w="32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03</w:t>
            </w:r>
          </w:p>
        </w:tc>
        <w:tc>
          <w:tcPr>
            <w:tcW w:w="26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w:t>
            </w:r>
          </w:p>
        </w:tc>
        <w:tc>
          <w:tcPr>
            <w:tcW w:w="59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0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160,2</w:t>
            </w:r>
          </w:p>
        </w:tc>
        <w:tc>
          <w:tcPr>
            <w:tcW w:w="84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160,2</w:t>
            </w:r>
          </w:p>
        </w:tc>
      </w:tr>
      <w:tr w:rsidR="00892663" w:rsidRPr="00E455A3" w:rsidTr="00E455A3">
        <w:trPr>
          <w:trHeight w:val="20"/>
          <w:jc w:val="center"/>
        </w:trPr>
        <w:tc>
          <w:tcPr>
            <w:tcW w:w="331"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4660"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Подпрограмма "Развитие физической культуры и спорта" 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363"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11</w:t>
            </w:r>
          </w:p>
        </w:tc>
        <w:tc>
          <w:tcPr>
            <w:tcW w:w="412"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01</w:t>
            </w:r>
          </w:p>
        </w:tc>
        <w:tc>
          <w:tcPr>
            <w:tcW w:w="32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03</w:t>
            </w:r>
          </w:p>
        </w:tc>
        <w:tc>
          <w:tcPr>
            <w:tcW w:w="26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2</w:t>
            </w:r>
          </w:p>
        </w:tc>
        <w:tc>
          <w:tcPr>
            <w:tcW w:w="59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0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160,2</w:t>
            </w:r>
          </w:p>
        </w:tc>
        <w:tc>
          <w:tcPr>
            <w:tcW w:w="84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160,2</w:t>
            </w:r>
          </w:p>
        </w:tc>
      </w:tr>
      <w:tr w:rsidR="00892663" w:rsidRPr="00E455A3" w:rsidTr="00E455A3">
        <w:trPr>
          <w:trHeight w:val="20"/>
          <w:jc w:val="center"/>
        </w:trPr>
        <w:tc>
          <w:tcPr>
            <w:tcW w:w="331"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4660"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Организация проведения официальных физкультурно-оздоровительных мероприятий в рамках подпрограммы "Развитие физической культуры и спорта" 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363"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11</w:t>
            </w:r>
          </w:p>
        </w:tc>
        <w:tc>
          <w:tcPr>
            <w:tcW w:w="412"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01</w:t>
            </w:r>
          </w:p>
        </w:tc>
        <w:tc>
          <w:tcPr>
            <w:tcW w:w="32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03</w:t>
            </w:r>
          </w:p>
        </w:tc>
        <w:tc>
          <w:tcPr>
            <w:tcW w:w="26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2</w:t>
            </w:r>
          </w:p>
        </w:tc>
        <w:tc>
          <w:tcPr>
            <w:tcW w:w="59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2662</w:t>
            </w:r>
          </w:p>
        </w:tc>
        <w:tc>
          <w:tcPr>
            <w:tcW w:w="88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0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160,2</w:t>
            </w:r>
          </w:p>
        </w:tc>
        <w:tc>
          <w:tcPr>
            <w:tcW w:w="84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160,2</w:t>
            </w:r>
          </w:p>
        </w:tc>
      </w:tr>
      <w:tr w:rsidR="00892663" w:rsidRPr="00E455A3" w:rsidTr="00E455A3">
        <w:trPr>
          <w:trHeight w:val="20"/>
          <w:jc w:val="center"/>
        </w:trPr>
        <w:tc>
          <w:tcPr>
            <w:tcW w:w="331"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4660" w:type="dxa"/>
            <w:tcBorders>
              <w:top w:val="nil"/>
              <w:left w:val="nil"/>
              <w:bottom w:val="single" w:sz="4" w:space="0" w:color="auto"/>
              <w:right w:val="single" w:sz="4" w:space="0" w:color="auto"/>
            </w:tcBorders>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Иные закупки товаров, работ и услуг для обеспечения государственных (муниципальных) нужд</w:t>
            </w:r>
          </w:p>
        </w:tc>
        <w:tc>
          <w:tcPr>
            <w:tcW w:w="363"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11</w:t>
            </w:r>
          </w:p>
        </w:tc>
        <w:tc>
          <w:tcPr>
            <w:tcW w:w="412"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01</w:t>
            </w:r>
          </w:p>
        </w:tc>
        <w:tc>
          <w:tcPr>
            <w:tcW w:w="32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03</w:t>
            </w:r>
          </w:p>
        </w:tc>
        <w:tc>
          <w:tcPr>
            <w:tcW w:w="26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2</w:t>
            </w:r>
          </w:p>
        </w:tc>
        <w:tc>
          <w:tcPr>
            <w:tcW w:w="59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2662</w:t>
            </w:r>
          </w:p>
        </w:tc>
        <w:tc>
          <w:tcPr>
            <w:tcW w:w="88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240</w:t>
            </w:r>
          </w:p>
        </w:tc>
        <w:tc>
          <w:tcPr>
            <w:tcW w:w="80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160,2</w:t>
            </w:r>
          </w:p>
        </w:tc>
        <w:tc>
          <w:tcPr>
            <w:tcW w:w="84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160,2</w:t>
            </w:r>
          </w:p>
        </w:tc>
      </w:tr>
      <w:tr w:rsidR="00892663" w:rsidRPr="00E455A3" w:rsidTr="00E455A3">
        <w:trPr>
          <w:trHeight w:val="20"/>
          <w:jc w:val="center"/>
        </w:trPr>
        <w:tc>
          <w:tcPr>
            <w:tcW w:w="331"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4660"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 xml:space="preserve">Массовый спорт  </w:t>
            </w:r>
          </w:p>
        </w:tc>
        <w:tc>
          <w:tcPr>
            <w:tcW w:w="363"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11</w:t>
            </w:r>
          </w:p>
        </w:tc>
        <w:tc>
          <w:tcPr>
            <w:tcW w:w="412"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02</w:t>
            </w:r>
          </w:p>
        </w:tc>
        <w:tc>
          <w:tcPr>
            <w:tcW w:w="32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26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59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8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0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64,0</w:t>
            </w:r>
          </w:p>
        </w:tc>
        <w:tc>
          <w:tcPr>
            <w:tcW w:w="84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64,0</w:t>
            </w:r>
          </w:p>
        </w:tc>
      </w:tr>
      <w:tr w:rsidR="00892663" w:rsidRPr="00E455A3" w:rsidTr="00E455A3">
        <w:trPr>
          <w:trHeight w:val="20"/>
          <w:jc w:val="center"/>
        </w:trPr>
        <w:tc>
          <w:tcPr>
            <w:tcW w:w="331"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4660"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Подпрограмма "Развитие массового футбола" 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363"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11</w:t>
            </w:r>
          </w:p>
        </w:tc>
        <w:tc>
          <w:tcPr>
            <w:tcW w:w="412"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02</w:t>
            </w:r>
          </w:p>
        </w:tc>
        <w:tc>
          <w:tcPr>
            <w:tcW w:w="32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03</w:t>
            </w:r>
          </w:p>
        </w:tc>
        <w:tc>
          <w:tcPr>
            <w:tcW w:w="26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3</w:t>
            </w:r>
          </w:p>
        </w:tc>
        <w:tc>
          <w:tcPr>
            <w:tcW w:w="59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0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64,0</w:t>
            </w:r>
          </w:p>
        </w:tc>
        <w:tc>
          <w:tcPr>
            <w:tcW w:w="84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64,0</w:t>
            </w:r>
          </w:p>
        </w:tc>
      </w:tr>
      <w:tr w:rsidR="00892663" w:rsidRPr="00E455A3" w:rsidTr="00E455A3">
        <w:trPr>
          <w:trHeight w:val="20"/>
          <w:jc w:val="center"/>
        </w:trPr>
        <w:tc>
          <w:tcPr>
            <w:tcW w:w="331"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4660"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Проведение соревнований по футболу в рамках подпрограммы "Развитие массового футбола" 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363"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11</w:t>
            </w:r>
          </w:p>
        </w:tc>
        <w:tc>
          <w:tcPr>
            <w:tcW w:w="412"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02</w:t>
            </w:r>
          </w:p>
        </w:tc>
        <w:tc>
          <w:tcPr>
            <w:tcW w:w="32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03</w:t>
            </w:r>
          </w:p>
        </w:tc>
        <w:tc>
          <w:tcPr>
            <w:tcW w:w="26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3</w:t>
            </w:r>
          </w:p>
        </w:tc>
        <w:tc>
          <w:tcPr>
            <w:tcW w:w="59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2659</w:t>
            </w:r>
          </w:p>
        </w:tc>
        <w:tc>
          <w:tcPr>
            <w:tcW w:w="88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0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30,0</w:t>
            </w:r>
          </w:p>
        </w:tc>
        <w:tc>
          <w:tcPr>
            <w:tcW w:w="84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30,0</w:t>
            </w:r>
          </w:p>
        </w:tc>
      </w:tr>
      <w:tr w:rsidR="00892663" w:rsidRPr="00E455A3" w:rsidTr="00E455A3">
        <w:trPr>
          <w:trHeight w:val="20"/>
          <w:jc w:val="center"/>
        </w:trPr>
        <w:tc>
          <w:tcPr>
            <w:tcW w:w="331"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4660" w:type="dxa"/>
            <w:tcBorders>
              <w:top w:val="nil"/>
              <w:left w:val="nil"/>
              <w:bottom w:val="single" w:sz="4" w:space="0" w:color="auto"/>
              <w:right w:val="single" w:sz="4" w:space="0" w:color="auto"/>
            </w:tcBorders>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Иные закупки товаров, работ и услуг для обеспечения государственных (муниципальных) нужд</w:t>
            </w:r>
          </w:p>
        </w:tc>
        <w:tc>
          <w:tcPr>
            <w:tcW w:w="363"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11</w:t>
            </w:r>
          </w:p>
        </w:tc>
        <w:tc>
          <w:tcPr>
            <w:tcW w:w="412"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02</w:t>
            </w:r>
          </w:p>
        </w:tc>
        <w:tc>
          <w:tcPr>
            <w:tcW w:w="32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03</w:t>
            </w:r>
          </w:p>
        </w:tc>
        <w:tc>
          <w:tcPr>
            <w:tcW w:w="26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3</w:t>
            </w:r>
          </w:p>
        </w:tc>
        <w:tc>
          <w:tcPr>
            <w:tcW w:w="59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2659</w:t>
            </w:r>
          </w:p>
        </w:tc>
        <w:tc>
          <w:tcPr>
            <w:tcW w:w="88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240</w:t>
            </w:r>
          </w:p>
        </w:tc>
        <w:tc>
          <w:tcPr>
            <w:tcW w:w="80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30,0</w:t>
            </w:r>
          </w:p>
        </w:tc>
        <w:tc>
          <w:tcPr>
            <w:tcW w:w="84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30,0</w:t>
            </w:r>
          </w:p>
        </w:tc>
      </w:tr>
      <w:tr w:rsidR="00892663" w:rsidRPr="00E455A3" w:rsidTr="00E455A3">
        <w:trPr>
          <w:trHeight w:val="20"/>
          <w:jc w:val="center"/>
        </w:trPr>
        <w:tc>
          <w:tcPr>
            <w:tcW w:w="331"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4660"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Приобретение спортивной формы, инвентаря в рамках подпрограммы "Развитие массового футбола" 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363"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11</w:t>
            </w:r>
          </w:p>
        </w:tc>
        <w:tc>
          <w:tcPr>
            <w:tcW w:w="412"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02</w:t>
            </w:r>
          </w:p>
        </w:tc>
        <w:tc>
          <w:tcPr>
            <w:tcW w:w="32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03</w:t>
            </w:r>
          </w:p>
        </w:tc>
        <w:tc>
          <w:tcPr>
            <w:tcW w:w="26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3</w:t>
            </w:r>
          </w:p>
        </w:tc>
        <w:tc>
          <w:tcPr>
            <w:tcW w:w="59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2663</w:t>
            </w:r>
          </w:p>
        </w:tc>
        <w:tc>
          <w:tcPr>
            <w:tcW w:w="88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0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34,0</w:t>
            </w:r>
          </w:p>
        </w:tc>
        <w:tc>
          <w:tcPr>
            <w:tcW w:w="84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34,0</w:t>
            </w:r>
          </w:p>
        </w:tc>
      </w:tr>
      <w:tr w:rsidR="00892663" w:rsidRPr="00E455A3" w:rsidTr="00E455A3">
        <w:trPr>
          <w:trHeight w:val="20"/>
          <w:jc w:val="center"/>
        </w:trPr>
        <w:tc>
          <w:tcPr>
            <w:tcW w:w="331"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4660" w:type="dxa"/>
            <w:tcBorders>
              <w:top w:val="nil"/>
              <w:left w:val="nil"/>
              <w:bottom w:val="single" w:sz="4" w:space="0" w:color="auto"/>
              <w:right w:val="single" w:sz="4" w:space="0" w:color="auto"/>
            </w:tcBorders>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Иные закупки товаров, работ и услуг для обеспечения государственных (муниципальных) нужд</w:t>
            </w:r>
          </w:p>
        </w:tc>
        <w:tc>
          <w:tcPr>
            <w:tcW w:w="363"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11</w:t>
            </w:r>
          </w:p>
        </w:tc>
        <w:tc>
          <w:tcPr>
            <w:tcW w:w="412"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02</w:t>
            </w:r>
          </w:p>
        </w:tc>
        <w:tc>
          <w:tcPr>
            <w:tcW w:w="32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03</w:t>
            </w:r>
          </w:p>
        </w:tc>
        <w:tc>
          <w:tcPr>
            <w:tcW w:w="26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3</w:t>
            </w:r>
          </w:p>
        </w:tc>
        <w:tc>
          <w:tcPr>
            <w:tcW w:w="59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2663</w:t>
            </w:r>
          </w:p>
        </w:tc>
        <w:tc>
          <w:tcPr>
            <w:tcW w:w="88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240</w:t>
            </w:r>
          </w:p>
        </w:tc>
        <w:tc>
          <w:tcPr>
            <w:tcW w:w="80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34,0</w:t>
            </w:r>
          </w:p>
        </w:tc>
        <w:tc>
          <w:tcPr>
            <w:tcW w:w="84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34,0</w:t>
            </w:r>
          </w:p>
        </w:tc>
      </w:tr>
      <w:tr w:rsidR="00892663" w:rsidRPr="00E455A3" w:rsidTr="00E455A3">
        <w:trPr>
          <w:trHeight w:val="20"/>
          <w:jc w:val="center"/>
        </w:trPr>
        <w:tc>
          <w:tcPr>
            <w:tcW w:w="331"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bCs/>
                <w:sz w:val="16"/>
                <w:szCs w:val="16"/>
              </w:rPr>
            </w:pPr>
            <w:r w:rsidRPr="00E455A3">
              <w:rPr>
                <w:rFonts w:ascii="Arial" w:hAnsi="Arial" w:cs="Arial"/>
                <w:bCs/>
                <w:sz w:val="16"/>
                <w:szCs w:val="16"/>
              </w:rPr>
              <w:t>11</w:t>
            </w:r>
          </w:p>
        </w:tc>
        <w:tc>
          <w:tcPr>
            <w:tcW w:w="4660" w:type="dxa"/>
            <w:tcBorders>
              <w:top w:val="nil"/>
              <w:left w:val="nil"/>
              <w:bottom w:val="single" w:sz="4" w:space="0" w:color="auto"/>
              <w:right w:val="single" w:sz="4" w:space="0" w:color="auto"/>
            </w:tcBorders>
            <w:vAlign w:val="bottom"/>
          </w:tcPr>
          <w:p w:rsidR="00892663" w:rsidRPr="00E455A3" w:rsidRDefault="00892663" w:rsidP="00E455A3">
            <w:pPr>
              <w:rPr>
                <w:rFonts w:ascii="Arial" w:hAnsi="Arial" w:cs="Arial"/>
                <w:bCs/>
                <w:sz w:val="16"/>
                <w:szCs w:val="16"/>
              </w:rPr>
            </w:pPr>
            <w:r w:rsidRPr="00E455A3">
              <w:rPr>
                <w:rFonts w:ascii="Arial" w:hAnsi="Arial" w:cs="Arial"/>
                <w:bCs/>
                <w:sz w:val="16"/>
                <w:szCs w:val="16"/>
              </w:rPr>
              <w:t>Решение Собрания представителей Щекинского района от 17.04.2015 г. №10/53 "О дополнительных мерах социальной поддержки отдельных категорий граждан, проживающих на территории муниципального образования Щекинский район"</w:t>
            </w:r>
          </w:p>
        </w:tc>
        <w:tc>
          <w:tcPr>
            <w:tcW w:w="363"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412"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32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26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59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8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0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bCs/>
                <w:sz w:val="16"/>
                <w:szCs w:val="16"/>
              </w:rPr>
            </w:pPr>
            <w:r w:rsidRPr="00E455A3">
              <w:rPr>
                <w:rFonts w:ascii="Arial" w:hAnsi="Arial" w:cs="Arial"/>
                <w:bCs/>
                <w:sz w:val="16"/>
                <w:szCs w:val="16"/>
              </w:rPr>
              <w:t>1 300,0</w:t>
            </w:r>
          </w:p>
        </w:tc>
        <w:tc>
          <w:tcPr>
            <w:tcW w:w="84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bCs/>
                <w:sz w:val="16"/>
                <w:szCs w:val="16"/>
              </w:rPr>
            </w:pPr>
            <w:r w:rsidRPr="00E455A3">
              <w:rPr>
                <w:rFonts w:ascii="Arial" w:hAnsi="Arial" w:cs="Arial"/>
                <w:bCs/>
                <w:sz w:val="16"/>
                <w:szCs w:val="16"/>
              </w:rPr>
              <w:t>1 300,0</w:t>
            </w:r>
          </w:p>
        </w:tc>
      </w:tr>
      <w:tr w:rsidR="00892663" w:rsidRPr="00E455A3" w:rsidTr="00E455A3">
        <w:trPr>
          <w:trHeight w:val="20"/>
          <w:jc w:val="center"/>
        </w:trPr>
        <w:tc>
          <w:tcPr>
            <w:tcW w:w="331"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4660"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rPr>
                <w:rFonts w:ascii="Arial" w:hAnsi="Arial" w:cs="Arial"/>
                <w:bCs/>
                <w:sz w:val="16"/>
                <w:szCs w:val="16"/>
              </w:rPr>
            </w:pPr>
            <w:r w:rsidRPr="00E455A3">
              <w:rPr>
                <w:rFonts w:ascii="Arial" w:hAnsi="Arial" w:cs="Arial"/>
                <w:bCs/>
                <w:sz w:val="16"/>
                <w:szCs w:val="16"/>
              </w:rPr>
              <w:t>Социальное обеспечение населения</w:t>
            </w:r>
          </w:p>
        </w:tc>
        <w:tc>
          <w:tcPr>
            <w:tcW w:w="363"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bCs/>
                <w:sz w:val="16"/>
                <w:szCs w:val="16"/>
              </w:rPr>
            </w:pPr>
            <w:r w:rsidRPr="00E455A3">
              <w:rPr>
                <w:rFonts w:ascii="Arial" w:hAnsi="Arial" w:cs="Arial"/>
                <w:bCs/>
                <w:sz w:val="16"/>
                <w:szCs w:val="16"/>
              </w:rPr>
              <w:t>10</w:t>
            </w:r>
          </w:p>
        </w:tc>
        <w:tc>
          <w:tcPr>
            <w:tcW w:w="412"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bCs/>
                <w:sz w:val="16"/>
                <w:szCs w:val="16"/>
              </w:rPr>
            </w:pPr>
            <w:r w:rsidRPr="00E455A3">
              <w:rPr>
                <w:rFonts w:ascii="Arial" w:hAnsi="Arial" w:cs="Arial"/>
                <w:bCs/>
                <w:sz w:val="16"/>
                <w:szCs w:val="16"/>
              </w:rPr>
              <w:t>03</w:t>
            </w:r>
          </w:p>
        </w:tc>
        <w:tc>
          <w:tcPr>
            <w:tcW w:w="32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bCs/>
                <w:sz w:val="16"/>
                <w:szCs w:val="16"/>
              </w:rPr>
            </w:pPr>
            <w:r w:rsidRPr="00E455A3">
              <w:rPr>
                <w:rFonts w:ascii="Arial" w:hAnsi="Arial" w:cs="Arial"/>
                <w:bCs/>
                <w:sz w:val="16"/>
                <w:szCs w:val="16"/>
              </w:rPr>
              <w:t> </w:t>
            </w:r>
          </w:p>
        </w:tc>
        <w:tc>
          <w:tcPr>
            <w:tcW w:w="26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bCs/>
                <w:sz w:val="16"/>
                <w:szCs w:val="16"/>
              </w:rPr>
            </w:pPr>
            <w:r w:rsidRPr="00E455A3">
              <w:rPr>
                <w:rFonts w:ascii="Arial" w:hAnsi="Arial" w:cs="Arial"/>
                <w:bCs/>
                <w:sz w:val="16"/>
                <w:szCs w:val="16"/>
              </w:rPr>
              <w:t> </w:t>
            </w:r>
          </w:p>
        </w:tc>
        <w:tc>
          <w:tcPr>
            <w:tcW w:w="59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8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0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bCs/>
                <w:sz w:val="16"/>
                <w:szCs w:val="16"/>
              </w:rPr>
            </w:pPr>
            <w:r w:rsidRPr="00E455A3">
              <w:rPr>
                <w:rFonts w:ascii="Arial" w:hAnsi="Arial" w:cs="Arial"/>
                <w:bCs/>
                <w:sz w:val="16"/>
                <w:szCs w:val="16"/>
              </w:rPr>
              <w:t>1 300,0</w:t>
            </w:r>
          </w:p>
        </w:tc>
        <w:tc>
          <w:tcPr>
            <w:tcW w:w="84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bCs/>
                <w:sz w:val="16"/>
                <w:szCs w:val="16"/>
              </w:rPr>
            </w:pPr>
            <w:r w:rsidRPr="00E455A3">
              <w:rPr>
                <w:rFonts w:ascii="Arial" w:hAnsi="Arial" w:cs="Arial"/>
                <w:bCs/>
                <w:sz w:val="16"/>
                <w:szCs w:val="16"/>
              </w:rPr>
              <w:t>1 300,0</w:t>
            </w:r>
          </w:p>
        </w:tc>
      </w:tr>
      <w:tr w:rsidR="00892663" w:rsidRPr="00E455A3" w:rsidTr="00E455A3">
        <w:trPr>
          <w:trHeight w:val="20"/>
          <w:jc w:val="center"/>
        </w:trPr>
        <w:tc>
          <w:tcPr>
            <w:tcW w:w="331"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4660"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363"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10</w:t>
            </w:r>
          </w:p>
        </w:tc>
        <w:tc>
          <w:tcPr>
            <w:tcW w:w="412"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03</w:t>
            </w:r>
          </w:p>
        </w:tc>
        <w:tc>
          <w:tcPr>
            <w:tcW w:w="32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04</w:t>
            </w:r>
          </w:p>
        </w:tc>
        <w:tc>
          <w:tcPr>
            <w:tcW w:w="26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w:t>
            </w:r>
          </w:p>
        </w:tc>
        <w:tc>
          <w:tcPr>
            <w:tcW w:w="59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0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1 300,0</w:t>
            </w:r>
          </w:p>
        </w:tc>
        <w:tc>
          <w:tcPr>
            <w:tcW w:w="84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1 300,0</w:t>
            </w:r>
          </w:p>
        </w:tc>
      </w:tr>
      <w:tr w:rsidR="00892663" w:rsidRPr="00E455A3" w:rsidTr="00E455A3">
        <w:trPr>
          <w:trHeight w:val="20"/>
          <w:jc w:val="center"/>
        </w:trPr>
        <w:tc>
          <w:tcPr>
            <w:tcW w:w="331"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4660"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Подпрограмма "Социальная поддержка отдельных категорий населения" муниципальной программы муниципального образования Щекинский район "Социальная поддержка населения в муниципальном образовании Щекинский район"</w:t>
            </w:r>
          </w:p>
        </w:tc>
        <w:tc>
          <w:tcPr>
            <w:tcW w:w="363"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10</w:t>
            </w:r>
          </w:p>
        </w:tc>
        <w:tc>
          <w:tcPr>
            <w:tcW w:w="412"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03</w:t>
            </w:r>
          </w:p>
        </w:tc>
        <w:tc>
          <w:tcPr>
            <w:tcW w:w="32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04</w:t>
            </w:r>
          </w:p>
        </w:tc>
        <w:tc>
          <w:tcPr>
            <w:tcW w:w="26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1</w:t>
            </w:r>
          </w:p>
        </w:tc>
        <w:tc>
          <w:tcPr>
            <w:tcW w:w="59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0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300,0</w:t>
            </w:r>
          </w:p>
        </w:tc>
        <w:tc>
          <w:tcPr>
            <w:tcW w:w="84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300,0</w:t>
            </w:r>
          </w:p>
        </w:tc>
      </w:tr>
      <w:tr w:rsidR="00892663" w:rsidRPr="00E455A3" w:rsidTr="00E455A3">
        <w:trPr>
          <w:trHeight w:val="20"/>
          <w:jc w:val="center"/>
        </w:trPr>
        <w:tc>
          <w:tcPr>
            <w:tcW w:w="331"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4660"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Оказание материальной помощи гражданам района, оказавшимся в трудной жизненной ситуации, в рамках подпрограммы "Социальная поддержка отдельных категорий населения" муниципальной программы муниципального образования Щекинский район "Социальная поддержка населения в муниципальном образовании Щекинский район"</w:t>
            </w:r>
          </w:p>
        </w:tc>
        <w:tc>
          <w:tcPr>
            <w:tcW w:w="363"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10</w:t>
            </w:r>
          </w:p>
        </w:tc>
        <w:tc>
          <w:tcPr>
            <w:tcW w:w="412"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03</w:t>
            </w:r>
          </w:p>
        </w:tc>
        <w:tc>
          <w:tcPr>
            <w:tcW w:w="32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04</w:t>
            </w:r>
          </w:p>
        </w:tc>
        <w:tc>
          <w:tcPr>
            <w:tcW w:w="26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1</w:t>
            </w:r>
          </w:p>
        </w:tc>
        <w:tc>
          <w:tcPr>
            <w:tcW w:w="59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7102</w:t>
            </w:r>
          </w:p>
        </w:tc>
        <w:tc>
          <w:tcPr>
            <w:tcW w:w="88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0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300,0</w:t>
            </w:r>
          </w:p>
        </w:tc>
        <w:tc>
          <w:tcPr>
            <w:tcW w:w="84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300,0</w:t>
            </w:r>
          </w:p>
        </w:tc>
      </w:tr>
      <w:tr w:rsidR="00892663" w:rsidRPr="00E455A3" w:rsidTr="00E455A3">
        <w:trPr>
          <w:trHeight w:val="20"/>
          <w:jc w:val="center"/>
        </w:trPr>
        <w:tc>
          <w:tcPr>
            <w:tcW w:w="331"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lastRenderedPageBreak/>
              <w:t> </w:t>
            </w:r>
          </w:p>
        </w:tc>
        <w:tc>
          <w:tcPr>
            <w:tcW w:w="4660" w:type="dxa"/>
            <w:tcBorders>
              <w:top w:val="nil"/>
              <w:left w:val="nil"/>
              <w:bottom w:val="single" w:sz="4" w:space="0" w:color="auto"/>
              <w:right w:val="single" w:sz="4" w:space="0" w:color="auto"/>
            </w:tcBorders>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Публичные нормативные социальные выплаты гражданам</w:t>
            </w:r>
          </w:p>
        </w:tc>
        <w:tc>
          <w:tcPr>
            <w:tcW w:w="363"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10</w:t>
            </w:r>
          </w:p>
        </w:tc>
        <w:tc>
          <w:tcPr>
            <w:tcW w:w="412"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03</w:t>
            </w:r>
          </w:p>
        </w:tc>
        <w:tc>
          <w:tcPr>
            <w:tcW w:w="32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04</w:t>
            </w:r>
          </w:p>
        </w:tc>
        <w:tc>
          <w:tcPr>
            <w:tcW w:w="26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1</w:t>
            </w:r>
          </w:p>
        </w:tc>
        <w:tc>
          <w:tcPr>
            <w:tcW w:w="59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7102</w:t>
            </w:r>
          </w:p>
        </w:tc>
        <w:tc>
          <w:tcPr>
            <w:tcW w:w="88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310</w:t>
            </w:r>
          </w:p>
        </w:tc>
        <w:tc>
          <w:tcPr>
            <w:tcW w:w="80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300,0</w:t>
            </w:r>
          </w:p>
        </w:tc>
        <w:tc>
          <w:tcPr>
            <w:tcW w:w="84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300,0</w:t>
            </w:r>
          </w:p>
        </w:tc>
      </w:tr>
      <w:tr w:rsidR="00892663" w:rsidRPr="00E455A3" w:rsidTr="00E455A3">
        <w:trPr>
          <w:trHeight w:val="20"/>
          <w:jc w:val="center"/>
        </w:trPr>
        <w:tc>
          <w:tcPr>
            <w:tcW w:w="331"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4660"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Подпрограмма "Социальная поддержка женщин при рождении третьего и последующих детей" муниципальной программы муниципального образования Щекинский район "Социальная поддержка населения в муниципальном образовании Щекинский район"</w:t>
            </w:r>
          </w:p>
        </w:tc>
        <w:tc>
          <w:tcPr>
            <w:tcW w:w="363"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10</w:t>
            </w:r>
          </w:p>
        </w:tc>
        <w:tc>
          <w:tcPr>
            <w:tcW w:w="412"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03</w:t>
            </w:r>
          </w:p>
        </w:tc>
        <w:tc>
          <w:tcPr>
            <w:tcW w:w="32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04</w:t>
            </w:r>
          </w:p>
        </w:tc>
        <w:tc>
          <w:tcPr>
            <w:tcW w:w="26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3</w:t>
            </w:r>
          </w:p>
        </w:tc>
        <w:tc>
          <w:tcPr>
            <w:tcW w:w="59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0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1 000,0</w:t>
            </w:r>
          </w:p>
        </w:tc>
        <w:tc>
          <w:tcPr>
            <w:tcW w:w="84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1 000,0</w:t>
            </w:r>
          </w:p>
        </w:tc>
      </w:tr>
      <w:tr w:rsidR="00892663" w:rsidRPr="00E455A3" w:rsidTr="00E455A3">
        <w:trPr>
          <w:trHeight w:val="20"/>
          <w:jc w:val="center"/>
        </w:trPr>
        <w:tc>
          <w:tcPr>
            <w:tcW w:w="331"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4660"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Единовременная выплата при рождении третьего и последующих детей в рамках подпрограммы "Социальная поддержка женщин при рождении третьего и последующих детей" муниципальной программы муниципального образования Щекинский район "Социальная поддержка населения в муниципальном образовании Щекинский район"</w:t>
            </w:r>
          </w:p>
        </w:tc>
        <w:tc>
          <w:tcPr>
            <w:tcW w:w="363"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10</w:t>
            </w:r>
          </w:p>
        </w:tc>
        <w:tc>
          <w:tcPr>
            <w:tcW w:w="412"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03</w:t>
            </w:r>
          </w:p>
        </w:tc>
        <w:tc>
          <w:tcPr>
            <w:tcW w:w="32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04</w:t>
            </w:r>
          </w:p>
        </w:tc>
        <w:tc>
          <w:tcPr>
            <w:tcW w:w="26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3</w:t>
            </w:r>
          </w:p>
        </w:tc>
        <w:tc>
          <w:tcPr>
            <w:tcW w:w="59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7104</w:t>
            </w:r>
          </w:p>
        </w:tc>
        <w:tc>
          <w:tcPr>
            <w:tcW w:w="88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0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1 000,0</w:t>
            </w:r>
          </w:p>
        </w:tc>
        <w:tc>
          <w:tcPr>
            <w:tcW w:w="84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1 000,0</w:t>
            </w:r>
          </w:p>
        </w:tc>
      </w:tr>
      <w:tr w:rsidR="00892663" w:rsidRPr="00E455A3" w:rsidTr="00E455A3">
        <w:trPr>
          <w:trHeight w:val="20"/>
          <w:jc w:val="center"/>
        </w:trPr>
        <w:tc>
          <w:tcPr>
            <w:tcW w:w="331"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4660" w:type="dxa"/>
            <w:tcBorders>
              <w:top w:val="nil"/>
              <w:left w:val="nil"/>
              <w:bottom w:val="single" w:sz="4" w:space="0" w:color="auto"/>
              <w:right w:val="single" w:sz="4" w:space="0" w:color="auto"/>
            </w:tcBorders>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Публичные нормативные социальные выплаты гражданам</w:t>
            </w:r>
          </w:p>
        </w:tc>
        <w:tc>
          <w:tcPr>
            <w:tcW w:w="363"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10</w:t>
            </w:r>
          </w:p>
        </w:tc>
        <w:tc>
          <w:tcPr>
            <w:tcW w:w="412"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03</w:t>
            </w:r>
          </w:p>
        </w:tc>
        <w:tc>
          <w:tcPr>
            <w:tcW w:w="32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04</w:t>
            </w:r>
          </w:p>
        </w:tc>
        <w:tc>
          <w:tcPr>
            <w:tcW w:w="26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3</w:t>
            </w:r>
          </w:p>
        </w:tc>
        <w:tc>
          <w:tcPr>
            <w:tcW w:w="59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7104</w:t>
            </w:r>
          </w:p>
        </w:tc>
        <w:tc>
          <w:tcPr>
            <w:tcW w:w="88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310</w:t>
            </w:r>
          </w:p>
        </w:tc>
        <w:tc>
          <w:tcPr>
            <w:tcW w:w="80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1 000,0</w:t>
            </w:r>
          </w:p>
        </w:tc>
        <w:tc>
          <w:tcPr>
            <w:tcW w:w="84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1 000,0</w:t>
            </w:r>
          </w:p>
        </w:tc>
      </w:tr>
      <w:tr w:rsidR="00892663" w:rsidRPr="00E455A3" w:rsidTr="00E455A3">
        <w:trPr>
          <w:trHeight w:val="20"/>
          <w:jc w:val="center"/>
        </w:trPr>
        <w:tc>
          <w:tcPr>
            <w:tcW w:w="331"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bCs/>
                <w:sz w:val="16"/>
                <w:szCs w:val="16"/>
              </w:rPr>
            </w:pPr>
            <w:r w:rsidRPr="00E455A3">
              <w:rPr>
                <w:rFonts w:ascii="Arial" w:hAnsi="Arial" w:cs="Arial"/>
                <w:bCs/>
                <w:sz w:val="16"/>
                <w:szCs w:val="16"/>
              </w:rPr>
              <w:t>12</w:t>
            </w:r>
          </w:p>
        </w:tc>
        <w:tc>
          <w:tcPr>
            <w:tcW w:w="4660" w:type="dxa"/>
            <w:tcBorders>
              <w:top w:val="nil"/>
              <w:left w:val="nil"/>
              <w:bottom w:val="single" w:sz="4" w:space="0" w:color="auto"/>
              <w:right w:val="single" w:sz="4" w:space="0" w:color="auto"/>
            </w:tcBorders>
            <w:vAlign w:val="bottom"/>
          </w:tcPr>
          <w:p w:rsidR="00892663" w:rsidRPr="00E455A3" w:rsidRDefault="00892663" w:rsidP="00E455A3">
            <w:pPr>
              <w:rPr>
                <w:rFonts w:ascii="Arial" w:hAnsi="Arial" w:cs="Arial"/>
                <w:bCs/>
                <w:sz w:val="16"/>
                <w:szCs w:val="16"/>
              </w:rPr>
            </w:pPr>
            <w:r w:rsidRPr="00E455A3">
              <w:rPr>
                <w:rFonts w:ascii="Arial" w:hAnsi="Arial" w:cs="Arial"/>
                <w:bCs/>
                <w:sz w:val="16"/>
                <w:szCs w:val="16"/>
              </w:rPr>
              <w:t>Решение Собрания представителей Щекинского района от 17.04.2015 г. №10/52 "О дополнительной мере социальной поддержки отдельных категорий обучающихся общеобразовательных организаций Щекинского района"</w:t>
            </w:r>
          </w:p>
        </w:tc>
        <w:tc>
          <w:tcPr>
            <w:tcW w:w="363"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412"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32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26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59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8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0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bCs/>
                <w:sz w:val="16"/>
                <w:szCs w:val="16"/>
              </w:rPr>
            </w:pPr>
            <w:r w:rsidRPr="00E455A3">
              <w:rPr>
                <w:rFonts w:ascii="Arial" w:hAnsi="Arial" w:cs="Arial"/>
                <w:bCs/>
                <w:sz w:val="16"/>
                <w:szCs w:val="16"/>
              </w:rPr>
              <w:t>2 300,0</w:t>
            </w:r>
          </w:p>
        </w:tc>
        <w:tc>
          <w:tcPr>
            <w:tcW w:w="84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bCs/>
                <w:sz w:val="16"/>
                <w:szCs w:val="16"/>
              </w:rPr>
            </w:pPr>
            <w:r w:rsidRPr="00E455A3">
              <w:rPr>
                <w:rFonts w:ascii="Arial" w:hAnsi="Arial" w:cs="Arial"/>
                <w:bCs/>
                <w:sz w:val="16"/>
                <w:szCs w:val="16"/>
              </w:rPr>
              <w:t>2 300,0</w:t>
            </w:r>
          </w:p>
        </w:tc>
      </w:tr>
      <w:tr w:rsidR="00892663" w:rsidRPr="00E455A3" w:rsidTr="00E455A3">
        <w:trPr>
          <w:trHeight w:val="20"/>
          <w:jc w:val="center"/>
        </w:trPr>
        <w:tc>
          <w:tcPr>
            <w:tcW w:w="331"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4660"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rPr>
                <w:rFonts w:ascii="Arial" w:hAnsi="Arial" w:cs="Arial"/>
                <w:bCs/>
                <w:sz w:val="16"/>
                <w:szCs w:val="16"/>
              </w:rPr>
            </w:pPr>
            <w:r w:rsidRPr="00E455A3">
              <w:rPr>
                <w:rFonts w:ascii="Arial" w:hAnsi="Arial" w:cs="Arial"/>
                <w:bCs/>
                <w:sz w:val="16"/>
                <w:szCs w:val="16"/>
              </w:rPr>
              <w:t>ОБРАЗОВАНИЕ</w:t>
            </w:r>
          </w:p>
        </w:tc>
        <w:tc>
          <w:tcPr>
            <w:tcW w:w="363"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bCs/>
                <w:sz w:val="16"/>
                <w:szCs w:val="16"/>
              </w:rPr>
            </w:pPr>
            <w:r w:rsidRPr="00E455A3">
              <w:rPr>
                <w:rFonts w:ascii="Arial" w:hAnsi="Arial" w:cs="Arial"/>
                <w:bCs/>
                <w:sz w:val="16"/>
                <w:szCs w:val="16"/>
              </w:rPr>
              <w:t>07</w:t>
            </w:r>
          </w:p>
        </w:tc>
        <w:tc>
          <w:tcPr>
            <w:tcW w:w="412"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32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26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59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8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0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bCs/>
                <w:sz w:val="16"/>
                <w:szCs w:val="16"/>
              </w:rPr>
            </w:pPr>
            <w:r w:rsidRPr="00E455A3">
              <w:rPr>
                <w:rFonts w:ascii="Arial" w:hAnsi="Arial" w:cs="Arial"/>
                <w:bCs/>
                <w:sz w:val="16"/>
                <w:szCs w:val="16"/>
              </w:rPr>
              <w:t>2 300,0</w:t>
            </w:r>
          </w:p>
        </w:tc>
        <w:tc>
          <w:tcPr>
            <w:tcW w:w="84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bCs/>
                <w:sz w:val="16"/>
                <w:szCs w:val="16"/>
              </w:rPr>
            </w:pPr>
            <w:r w:rsidRPr="00E455A3">
              <w:rPr>
                <w:rFonts w:ascii="Arial" w:hAnsi="Arial" w:cs="Arial"/>
                <w:bCs/>
                <w:sz w:val="16"/>
                <w:szCs w:val="16"/>
              </w:rPr>
              <w:t>2 300,0</w:t>
            </w:r>
          </w:p>
        </w:tc>
      </w:tr>
      <w:tr w:rsidR="00892663" w:rsidRPr="00E455A3" w:rsidTr="00E455A3">
        <w:trPr>
          <w:trHeight w:val="20"/>
          <w:jc w:val="center"/>
        </w:trPr>
        <w:tc>
          <w:tcPr>
            <w:tcW w:w="331"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4660"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rPr>
                <w:rFonts w:ascii="Arial" w:hAnsi="Arial" w:cs="Arial"/>
                <w:bCs/>
                <w:sz w:val="16"/>
                <w:szCs w:val="16"/>
              </w:rPr>
            </w:pPr>
            <w:r w:rsidRPr="00E455A3">
              <w:rPr>
                <w:rFonts w:ascii="Arial" w:hAnsi="Arial" w:cs="Arial"/>
                <w:bCs/>
                <w:sz w:val="16"/>
                <w:szCs w:val="16"/>
              </w:rPr>
              <w:t xml:space="preserve">Общее образование </w:t>
            </w:r>
          </w:p>
        </w:tc>
        <w:tc>
          <w:tcPr>
            <w:tcW w:w="363"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bCs/>
                <w:sz w:val="16"/>
                <w:szCs w:val="16"/>
              </w:rPr>
            </w:pPr>
            <w:r w:rsidRPr="00E455A3">
              <w:rPr>
                <w:rFonts w:ascii="Arial" w:hAnsi="Arial" w:cs="Arial"/>
                <w:bCs/>
                <w:sz w:val="16"/>
                <w:szCs w:val="16"/>
              </w:rPr>
              <w:t>07</w:t>
            </w:r>
          </w:p>
        </w:tc>
        <w:tc>
          <w:tcPr>
            <w:tcW w:w="412"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bCs/>
                <w:sz w:val="16"/>
                <w:szCs w:val="16"/>
              </w:rPr>
            </w:pPr>
            <w:r w:rsidRPr="00E455A3">
              <w:rPr>
                <w:rFonts w:ascii="Arial" w:hAnsi="Arial" w:cs="Arial"/>
                <w:bCs/>
                <w:sz w:val="16"/>
                <w:szCs w:val="16"/>
              </w:rPr>
              <w:t>02</w:t>
            </w:r>
          </w:p>
        </w:tc>
        <w:tc>
          <w:tcPr>
            <w:tcW w:w="32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bCs/>
                <w:sz w:val="16"/>
                <w:szCs w:val="16"/>
              </w:rPr>
            </w:pPr>
            <w:r w:rsidRPr="00E455A3">
              <w:rPr>
                <w:rFonts w:ascii="Arial" w:hAnsi="Arial" w:cs="Arial"/>
                <w:bCs/>
                <w:sz w:val="16"/>
                <w:szCs w:val="16"/>
              </w:rPr>
              <w:t> </w:t>
            </w:r>
          </w:p>
        </w:tc>
        <w:tc>
          <w:tcPr>
            <w:tcW w:w="26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bCs/>
                <w:sz w:val="16"/>
                <w:szCs w:val="16"/>
              </w:rPr>
            </w:pPr>
            <w:r w:rsidRPr="00E455A3">
              <w:rPr>
                <w:rFonts w:ascii="Arial" w:hAnsi="Arial" w:cs="Arial"/>
                <w:bCs/>
                <w:sz w:val="16"/>
                <w:szCs w:val="16"/>
              </w:rPr>
              <w:t> </w:t>
            </w:r>
          </w:p>
        </w:tc>
        <w:tc>
          <w:tcPr>
            <w:tcW w:w="59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8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0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bCs/>
                <w:sz w:val="16"/>
                <w:szCs w:val="16"/>
              </w:rPr>
            </w:pPr>
            <w:r w:rsidRPr="00E455A3">
              <w:rPr>
                <w:rFonts w:ascii="Arial" w:hAnsi="Arial" w:cs="Arial"/>
                <w:bCs/>
                <w:sz w:val="16"/>
                <w:szCs w:val="16"/>
              </w:rPr>
              <w:t>2 300,0</w:t>
            </w:r>
          </w:p>
        </w:tc>
        <w:tc>
          <w:tcPr>
            <w:tcW w:w="84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bCs/>
                <w:sz w:val="16"/>
                <w:szCs w:val="16"/>
              </w:rPr>
            </w:pPr>
            <w:r w:rsidRPr="00E455A3">
              <w:rPr>
                <w:rFonts w:ascii="Arial" w:hAnsi="Arial" w:cs="Arial"/>
                <w:bCs/>
                <w:sz w:val="16"/>
                <w:szCs w:val="16"/>
              </w:rPr>
              <w:t>2 300,0</w:t>
            </w:r>
          </w:p>
        </w:tc>
      </w:tr>
      <w:tr w:rsidR="00892663" w:rsidRPr="00E455A3" w:rsidTr="00E455A3">
        <w:trPr>
          <w:trHeight w:val="20"/>
          <w:jc w:val="center"/>
        </w:trPr>
        <w:tc>
          <w:tcPr>
            <w:tcW w:w="331"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4660"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363"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07</w:t>
            </w:r>
          </w:p>
        </w:tc>
        <w:tc>
          <w:tcPr>
            <w:tcW w:w="412"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02</w:t>
            </w:r>
          </w:p>
        </w:tc>
        <w:tc>
          <w:tcPr>
            <w:tcW w:w="32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01</w:t>
            </w:r>
          </w:p>
        </w:tc>
        <w:tc>
          <w:tcPr>
            <w:tcW w:w="26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w:t>
            </w:r>
          </w:p>
        </w:tc>
        <w:tc>
          <w:tcPr>
            <w:tcW w:w="59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0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2 300,0</w:t>
            </w:r>
          </w:p>
        </w:tc>
        <w:tc>
          <w:tcPr>
            <w:tcW w:w="84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2 300,0</w:t>
            </w:r>
          </w:p>
        </w:tc>
      </w:tr>
      <w:tr w:rsidR="00892663" w:rsidRPr="00E455A3" w:rsidTr="00E455A3">
        <w:trPr>
          <w:trHeight w:val="20"/>
          <w:jc w:val="center"/>
        </w:trPr>
        <w:tc>
          <w:tcPr>
            <w:tcW w:w="331"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4660"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Подпрограмма "Развитие общего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363"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07</w:t>
            </w:r>
          </w:p>
        </w:tc>
        <w:tc>
          <w:tcPr>
            <w:tcW w:w="412"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02</w:t>
            </w:r>
          </w:p>
        </w:tc>
        <w:tc>
          <w:tcPr>
            <w:tcW w:w="32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01</w:t>
            </w:r>
          </w:p>
        </w:tc>
        <w:tc>
          <w:tcPr>
            <w:tcW w:w="26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2</w:t>
            </w:r>
          </w:p>
        </w:tc>
        <w:tc>
          <w:tcPr>
            <w:tcW w:w="59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0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2 300,0</w:t>
            </w:r>
          </w:p>
        </w:tc>
        <w:tc>
          <w:tcPr>
            <w:tcW w:w="84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2 300,0</w:t>
            </w:r>
          </w:p>
        </w:tc>
      </w:tr>
      <w:tr w:rsidR="00892663" w:rsidRPr="00E455A3" w:rsidTr="00E455A3">
        <w:trPr>
          <w:trHeight w:val="20"/>
          <w:jc w:val="center"/>
        </w:trPr>
        <w:tc>
          <w:tcPr>
            <w:tcW w:w="331"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4660" w:type="dxa"/>
            <w:tcBorders>
              <w:top w:val="nil"/>
              <w:left w:val="nil"/>
              <w:bottom w:val="single" w:sz="4" w:space="0" w:color="auto"/>
              <w:right w:val="single" w:sz="4" w:space="0" w:color="auto"/>
            </w:tcBorders>
            <w:shd w:val="clear" w:color="auto" w:fill="FFFFFF"/>
            <w:vAlign w:val="bottom"/>
          </w:tcPr>
          <w:p w:rsidR="00892663" w:rsidRPr="00E455A3" w:rsidRDefault="00892663" w:rsidP="00E455A3">
            <w:pPr>
              <w:rPr>
                <w:rFonts w:ascii="Arial" w:hAnsi="Arial" w:cs="Arial"/>
                <w:sz w:val="16"/>
                <w:szCs w:val="16"/>
              </w:rPr>
            </w:pPr>
            <w:r w:rsidRPr="00E455A3">
              <w:rPr>
                <w:rFonts w:ascii="Arial" w:hAnsi="Arial" w:cs="Arial"/>
                <w:sz w:val="16"/>
                <w:szCs w:val="16"/>
              </w:rPr>
              <w:t>Организация питания  льготных категорий воспитанников в рамках подпрограммы "Развитие общего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363"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07</w:t>
            </w:r>
          </w:p>
        </w:tc>
        <w:tc>
          <w:tcPr>
            <w:tcW w:w="412"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02</w:t>
            </w:r>
          </w:p>
        </w:tc>
        <w:tc>
          <w:tcPr>
            <w:tcW w:w="32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01</w:t>
            </w:r>
          </w:p>
        </w:tc>
        <w:tc>
          <w:tcPr>
            <w:tcW w:w="26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2</w:t>
            </w:r>
          </w:p>
        </w:tc>
        <w:tc>
          <w:tcPr>
            <w:tcW w:w="59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2701</w:t>
            </w:r>
          </w:p>
        </w:tc>
        <w:tc>
          <w:tcPr>
            <w:tcW w:w="88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0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2 300,0</w:t>
            </w:r>
          </w:p>
        </w:tc>
        <w:tc>
          <w:tcPr>
            <w:tcW w:w="84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2 300,0</w:t>
            </w:r>
          </w:p>
        </w:tc>
      </w:tr>
      <w:tr w:rsidR="00892663" w:rsidRPr="00E455A3" w:rsidTr="00E455A3">
        <w:trPr>
          <w:trHeight w:val="20"/>
          <w:jc w:val="center"/>
        </w:trPr>
        <w:tc>
          <w:tcPr>
            <w:tcW w:w="331"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4660" w:type="dxa"/>
            <w:tcBorders>
              <w:top w:val="nil"/>
              <w:left w:val="nil"/>
              <w:bottom w:val="single" w:sz="4" w:space="0" w:color="auto"/>
              <w:right w:val="single" w:sz="4" w:space="0" w:color="auto"/>
            </w:tcBorders>
            <w:vAlign w:val="center"/>
          </w:tcPr>
          <w:p w:rsidR="00892663" w:rsidRPr="00E455A3" w:rsidRDefault="00892663" w:rsidP="00E455A3">
            <w:pPr>
              <w:rPr>
                <w:rFonts w:ascii="Arial" w:hAnsi="Arial" w:cs="Arial"/>
                <w:sz w:val="16"/>
                <w:szCs w:val="16"/>
              </w:rPr>
            </w:pPr>
            <w:r w:rsidRPr="00E455A3">
              <w:rPr>
                <w:rFonts w:ascii="Arial" w:hAnsi="Arial" w:cs="Arial"/>
                <w:sz w:val="16"/>
                <w:szCs w:val="16"/>
              </w:rPr>
              <w:t>Субсидии бюджетным учреждениям</w:t>
            </w:r>
          </w:p>
        </w:tc>
        <w:tc>
          <w:tcPr>
            <w:tcW w:w="363"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07</w:t>
            </w:r>
          </w:p>
        </w:tc>
        <w:tc>
          <w:tcPr>
            <w:tcW w:w="412"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02</w:t>
            </w:r>
          </w:p>
        </w:tc>
        <w:tc>
          <w:tcPr>
            <w:tcW w:w="32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01</w:t>
            </w:r>
          </w:p>
        </w:tc>
        <w:tc>
          <w:tcPr>
            <w:tcW w:w="26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2</w:t>
            </w:r>
          </w:p>
        </w:tc>
        <w:tc>
          <w:tcPr>
            <w:tcW w:w="59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2701</w:t>
            </w:r>
          </w:p>
        </w:tc>
        <w:tc>
          <w:tcPr>
            <w:tcW w:w="88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610</w:t>
            </w:r>
          </w:p>
        </w:tc>
        <w:tc>
          <w:tcPr>
            <w:tcW w:w="80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2 300,0</w:t>
            </w:r>
          </w:p>
        </w:tc>
        <w:tc>
          <w:tcPr>
            <w:tcW w:w="84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sz w:val="16"/>
                <w:szCs w:val="16"/>
              </w:rPr>
            </w:pPr>
            <w:r w:rsidRPr="00E455A3">
              <w:rPr>
                <w:rFonts w:ascii="Arial" w:hAnsi="Arial" w:cs="Arial"/>
                <w:sz w:val="16"/>
                <w:szCs w:val="16"/>
              </w:rPr>
              <w:t>2 300,0</w:t>
            </w:r>
          </w:p>
        </w:tc>
      </w:tr>
      <w:tr w:rsidR="00892663" w:rsidRPr="00E455A3" w:rsidTr="00E455A3">
        <w:trPr>
          <w:trHeight w:val="20"/>
          <w:jc w:val="center"/>
        </w:trPr>
        <w:tc>
          <w:tcPr>
            <w:tcW w:w="331" w:type="dxa"/>
            <w:tcBorders>
              <w:top w:val="nil"/>
              <w:left w:val="single" w:sz="4" w:space="0" w:color="auto"/>
              <w:bottom w:val="single" w:sz="4" w:space="0" w:color="auto"/>
              <w:right w:val="single" w:sz="4" w:space="0" w:color="auto"/>
            </w:tcBorders>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4660" w:type="dxa"/>
            <w:tcBorders>
              <w:top w:val="nil"/>
              <w:left w:val="nil"/>
              <w:bottom w:val="single" w:sz="4" w:space="0" w:color="auto"/>
              <w:right w:val="single" w:sz="4" w:space="0" w:color="auto"/>
            </w:tcBorders>
            <w:vAlign w:val="bottom"/>
          </w:tcPr>
          <w:p w:rsidR="00892663" w:rsidRPr="00E455A3" w:rsidRDefault="00892663" w:rsidP="00E455A3">
            <w:pPr>
              <w:jc w:val="center"/>
              <w:rPr>
                <w:rFonts w:ascii="Arial" w:hAnsi="Arial" w:cs="Arial"/>
                <w:bCs/>
                <w:sz w:val="16"/>
                <w:szCs w:val="16"/>
              </w:rPr>
            </w:pPr>
            <w:r w:rsidRPr="00E455A3">
              <w:rPr>
                <w:rFonts w:ascii="Arial" w:hAnsi="Arial" w:cs="Arial"/>
                <w:bCs/>
                <w:sz w:val="16"/>
                <w:szCs w:val="16"/>
              </w:rPr>
              <w:t>Итого:</w:t>
            </w:r>
          </w:p>
        </w:tc>
        <w:tc>
          <w:tcPr>
            <w:tcW w:w="363"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412"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32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266" w:type="dxa"/>
            <w:tcBorders>
              <w:top w:val="nil"/>
              <w:left w:val="nil"/>
              <w:bottom w:val="single" w:sz="4" w:space="0" w:color="auto"/>
              <w:right w:val="nil"/>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59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8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center"/>
              <w:rPr>
                <w:rFonts w:ascii="Arial" w:hAnsi="Arial" w:cs="Arial"/>
                <w:sz w:val="16"/>
                <w:szCs w:val="16"/>
              </w:rPr>
            </w:pPr>
            <w:r w:rsidRPr="00E455A3">
              <w:rPr>
                <w:rFonts w:ascii="Arial" w:hAnsi="Arial" w:cs="Arial"/>
                <w:sz w:val="16"/>
                <w:szCs w:val="16"/>
              </w:rPr>
              <w:t> </w:t>
            </w:r>
          </w:p>
        </w:tc>
        <w:tc>
          <w:tcPr>
            <w:tcW w:w="805"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bCs/>
                <w:sz w:val="16"/>
                <w:szCs w:val="16"/>
              </w:rPr>
            </w:pPr>
            <w:r w:rsidRPr="00E455A3">
              <w:rPr>
                <w:rFonts w:ascii="Arial" w:hAnsi="Arial" w:cs="Arial"/>
                <w:bCs/>
                <w:sz w:val="16"/>
                <w:szCs w:val="16"/>
              </w:rPr>
              <w:t>377 903,9</w:t>
            </w:r>
          </w:p>
        </w:tc>
        <w:tc>
          <w:tcPr>
            <w:tcW w:w="841" w:type="dxa"/>
            <w:tcBorders>
              <w:top w:val="nil"/>
              <w:left w:val="nil"/>
              <w:bottom w:val="single" w:sz="4" w:space="0" w:color="auto"/>
              <w:right w:val="single" w:sz="4" w:space="0" w:color="auto"/>
            </w:tcBorders>
            <w:shd w:val="clear" w:color="auto" w:fill="FFFFFF"/>
            <w:noWrap/>
            <w:vAlign w:val="bottom"/>
          </w:tcPr>
          <w:p w:rsidR="00892663" w:rsidRPr="00E455A3" w:rsidRDefault="00892663" w:rsidP="00E455A3">
            <w:pPr>
              <w:jc w:val="right"/>
              <w:rPr>
                <w:rFonts w:ascii="Arial" w:hAnsi="Arial" w:cs="Arial"/>
                <w:bCs/>
                <w:sz w:val="16"/>
                <w:szCs w:val="16"/>
              </w:rPr>
            </w:pPr>
            <w:r w:rsidRPr="00E455A3">
              <w:rPr>
                <w:rFonts w:ascii="Arial" w:hAnsi="Arial" w:cs="Arial"/>
                <w:bCs/>
                <w:sz w:val="16"/>
                <w:szCs w:val="16"/>
              </w:rPr>
              <w:t>374 387,3</w:t>
            </w:r>
          </w:p>
        </w:tc>
      </w:tr>
    </w:tbl>
    <w:p w:rsidR="00892663" w:rsidRDefault="00892663" w:rsidP="00E455A3">
      <w:pPr>
        <w:rPr>
          <w:rFonts w:ascii="Arial" w:hAnsi="Arial" w:cs="Arial"/>
          <w:sz w:val="16"/>
          <w:szCs w:val="16"/>
          <w:lang w:eastAsia="en-US"/>
        </w:rPr>
      </w:pPr>
    </w:p>
    <w:p w:rsidR="00892663" w:rsidRPr="0059715E" w:rsidRDefault="00892663" w:rsidP="0059715E">
      <w:pPr>
        <w:rPr>
          <w:rFonts w:ascii="Arial" w:hAnsi="Arial" w:cs="Arial"/>
          <w:sz w:val="16"/>
          <w:szCs w:val="16"/>
          <w:lang w:eastAsia="en-US"/>
        </w:rPr>
      </w:pPr>
    </w:p>
    <w:p w:rsidR="00892663" w:rsidRPr="0059715E" w:rsidRDefault="00892663" w:rsidP="0059715E">
      <w:pPr>
        <w:rPr>
          <w:rFonts w:ascii="Arial" w:hAnsi="Arial" w:cs="Arial"/>
          <w:sz w:val="16"/>
          <w:szCs w:val="16"/>
          <w:lang w:eastAsia="en-US"/>
        </w:rPr>
      </w:pPr>
    </w:p>
    <w:p w:rsidR="00892663" w:rsidRPr="0059715E" w:rsidRDefault="00892663" w:rsidP="0059715E">
      <w:pPr>
        <w:rPr>
          <w:rFonts w:ascii="Arial" w:hAnsi="Arial" w:cs="Arial"/>
          <w:sz w:val="16"/>
          <w:szCs w:val="16"/>
          <w:lang w:eastAsia="en-US"/>
        </w:rPr>
      </w:pPr>
    </w:p>
    <w:p w:rsidR="00892663" w:rsidRPr="0059715E" w:rsidRDefault="00892663" w:rsidP="0059715E">
      <w:pPr>
        <w:rPr>
          <w:rFonts w:ascii="Arial" w:hAnsi="Arial" w:cs="Arial"/>
          <w:sz w:val="16"/>
          <w:szCs w:val="16"/>
          <w:lang w:eastAsia="en-US"/>
        </w:rPr>
      </w:pPr>
    </w:p>
    <w:p w:rsidR="00892663" w:rsidRPr="0059715E" w:rsidRDefault="00892663" w:rsidP="0059715E">
      <w:pPr>
        <w:rPr>
          <w:rFonts w:ascii="Arial" w:hAnsi="Arial" w:cs="Arial"/>
          <w:sz w:val="16"/>
          <w:szCs w:val="16"/>
          <w:lang w:eastAsia="en-US"/>
        </w:rPr>
      </w:pPr>
    </w:p>
    <w:p w:rsidR="00892663" w:rsidRPr="0059715E" w:rsidRDefault="00892663" w:rsidP="0059715E">
      <w:pPr>
        <w:rPr>
          <w:rFonts w:ascii="Arial" w:hAnsi="Arial" w:cs="Arial"/>
          <w:sz w:val="16"/>
          <w:szCs w:val="16"/>
          <w:lang w:eastAsia="en-US"/>
        </w:rPr>
      </w:pPr>
    </w:p>
    <w:p w:rsidR="00892663" w:rsidRPr="0059715E" w:rsidRDefault="00892663" w:rsidP="0059715E">
      <w:pPr>
        <w:rPr>
          <w:rFonts w:ascii="Arial" w:hAnsi="Arial" w:cs="Arial"/>
          <w:sz w:val="16"/>
          <w:szCs w:val="16"/>
          <w:lang w:eastAsia="en-US"/>
        </w:rPr>
      </w:pPr>
    </w:p>
    <w:p w:rsidR="00892663" w:rsidRPr="0059715E" w:rsidRDefault="00892663" w:rsidP="0059715E">
      <w:pPr>
        <w:rPr>
          <w:rFonts w:ascii="Arial" w:hAnsi="Arial" w:cs="Arial"/>
          <w:sz w:val="16"/>
          <w:szCs w:val="16"/>
          <w:lang w:eastAsia="en-US"/>
        </w:rPr>
      </w:pPr>
    </w:p>
    <w:p w:rsidR="00892663" w:rsidRPr="0059715E" w:rsidRDefault="00892663" w:rsidP="0059715E">
      <w:pPr>
        <w:rPr>
          <w:rFonts w:ascii="Arial" w:hAnsi="Arial" w:cs="Arial"/>
          <w:sz w:val="16"/>
          <w:szCs w:val="16"/>
          <w:lang w:eastAsia="en-US"/>
        </w:rPr>
      </w:pPr>
    </w:p>
    <w:p w:rsidR="00892663" w:rsidRPr="0059715E" w:rsidRDefault="00892663" w:rsidP="0059715E">
      <w:pPr>
        <w:rPr>
          <w:rFonts w:ascii="Arial" w:hAnsi="Arial" w:cs="Arial"/>
          <w:sz w:val="16"/>
          <w:szCs w:val="16"/>
          <w:lang w:eastAsia="en-US"/>
        </w:rPr>
      </w:pPr>
    </w:p>
    <w:p w:rsidR="00892663" w:rsidRPr="0059715E" w:rsidRDefault="00892663" w:rsidP="0059715E">
      <w:pPr>
        <w:rPr>
          <w:rFonts w:ascii="Arial" w:hAnsi="Arial" w:cs="Arial"/>
          <w:sz w:val="16"/>
          <w:szCs w:val="16"/>
          <w:lang w:eastAsia="en-US"/>
        </w:rPr>
      </w:pPr>
    </w:p>
    <w:p w:rsidR="00892663" w:rsidRPr="0059715E" w:rsidRDefault="00892663" w:rsidP="0059715E">
      <w:pPr>
        <w:rPr>
          <w:rFonts w:ascii="Arial" w:hAnsi="Arial" w:cs="Arial"/>
          <w:sz w:val="16"/>
          <w:szCs w:val="16"/>
          <w:lang w:eastAsia="en-US"/>
        </w:rPr>
      </w:pPr>
    </w:p>
    <w:p w:rsidR="00892663" w:rsidRPr="0059715E" w:rsidRDefault="00892663" w:rsidP="0059715E">
      <w:pPr>
        <w:rPr>
          <w:rFonts w:ascii="Arial" w:hAnsi="Arial" w:cs="Arial"/>
          <w:sz w:val="16"/>
          <w:szCs w:val="16"/>
          <w:lang w:eastAsia="en-US"/>
        </w:rPr>
      </w:pPr>
    </w:p>
    <w:p w:rsidR="00892663" w:rsidRPr="0059715E" w:rsidRDefault="00892663" w:rsidP="0059715E">
      <w:pPr>
        <w:rPr>
          <w:rFonts w:ascii="Arial" w:hAnsi="Arial" w:cs="Arial"/>
          <w:sz w:val="16"/>
          <w:szCs w:val="16"/>
          <w:lang w:eastAsia="en-US"/>
        </w:rPr>
      </w:pPr>
    </w:p>
    <w:p w:rsidR="00892663" w:rsidRPr="0059715E" w:rsidRDefault="00892663" w:rsidP="0059715E">
      <w:pPr>
        <w:rPr>
          <w:rFonts w:ascii="Arial" w:hAnsi="Arial" w:cs="Arial"/>
          <w:sz w:val="16"/>
          <w:szCs w:val="16"/>
          <w:lang w:eastAsia="en-US"/>
        </w:rPr>
      </w:pPr>
    </w:p>
    <w:p w:rsidR="00892663" w:rsidRPr="0059715E" w:rsidRDefault="00892663" w:rsidP="0059715E">
      <w:pPr>
        <w:rPr>
          <w:rFonts w:ascii="Arial" w:hAnsi="Arial" w:cs="Arial"/>
          <w:sz w:val="16"/>
          <w:szCs w:val="16"/>
          <w:lang w:eastAsia="en-US"/>
        </w:rPr>
      </w:pPr>
    </w:p>
    <w:p w:rsidR="00892663" w:rsidRPr="0059715E" w:rsidRDefault="00892663" w:rsidP="0059715E">
      <w:pPr>
        <w:rPr>
          <w:rFonts w:ascii="Arial" w:hAnsi="Arial" w:cs="Arial"/>
          <w:sz w:val="16"/>
          <w:szCs w:val="16"/>
          <w:lang w:eastAsia="en-US"/>
        </w:rPr>
      </w:pPr>
    </w:p>
    <w:p w:rsidR="00892663" w:rsidRPr="0059715E" w:rsidRDefault="00892663" w:rsidP="0059715E">
      <w:pPr>
        <w:rPr>
          <w:rFonts w:ascii="Arial" w:hAnsi="Arial" w:cs="Arial"/>
          <w:sz w:val="16"/>
          <w:szCs w:val="16"/>
          <w:lang w:eastAsia="en-US"/>
        </w:rPr>
      </w:pPr>
    </w:p>
    <w:p w:rsidR="00892663" w:rsidRPr="0059715E" w:rsidRDefault="00892663" w:rsidP="0059715E">
      <w:pPr>
        <w:rPr>
          <w:rFonts w:ascii="Arial" w:hAnsi="Arial" w:cs="Arial"/>
          <w:sz w:val="16"/>
          <w:szCs w:val="16"/>
          <w:lang w:eastAsia="en-US"/>
        </w:rPr>
      </w:pPr>
    </w:p>
    <w:p w:rsidR="00892663" w:rsidRDefault="00892663" w:rsidP="0059715E">
      <w:pPr>
        <w:rPr>
          <w:rFonts w:ascii="Arial" w:hAnsi="Arial" w:cs="Arial"/>
          <w:sz w:val="16"/>
          <w:szCs w:val="16"/>
          <w:lang w:eastAsia="en-US"/>
        </w:rPr>
      </w:pPr>
    </w:p>
    <w:p w:rsidR="00892663" w:rsidRPr="0059715E" w:rsidRDefault="00892663" w:rsidP="0059715E">
      <w:pPr>
        <w:rPr>
          <w:rFonts w:ascii="Arial" w:hAnsi="Arial" w:cs="Arial"/>
          <w:sz w:val="16"/>
          <w:szCs w:val="16"/>
          <w:lang w:eastAsia="en-US"/>
        </w:rPr>
      </w:pPr>
    </w:p>
    <w:p w:rsidR="00892663" w:rsidRPr="0059715E" w:rsidRDefault="00892663" w:rsidP="0059715E">
      <w:pPr>
        <w:rPr>
          <w:rFonts w:ascii="Arial" w:hAnsi="Arial" w:cs="Arial"/>
          <w:sz w:val="16"/>
          <w:szCs w:val="16"/>
          <w:lang w:eastAsia="en-US"/>
        </w:rPr>
      </w:pPr>
    </w:p>
    <w:p w:rsidR="00892663" w:rsidRDefault="00892663" w:rsidP="0059715E">
      <w:pPr>
        <w:rPr>
          <w:rFonts w:ascii="Arial" w:hAnsi="Arial" w:cs="Arial"/>
          <w:sz w:val="16"/>
          <w:szCs w:val="16"/>
          <w:lang w:eastAsia="en-US"/>
        </w:rPr>
      </w:pPr>
    </w:p>
    <w:p w:rsidR="00892663" w:rsidRDefault="00892663" w:rsidP="0059715E">
      <w:pPr>
        <w:rPr>
          <w:rFonts w:ascii="Arial" w:hAnsi="Arial" w:cs="Arial"/>
          <w:sz w:val="16"/>
          <w:szCs w:val="16"/>
          <w:lang w:eastAsia="en-US"/>
        </w:rPr>
      </w:pPr>
    </w:p>
    <w:p w:rsidR="00892663" w:rsidRDefault="00892663" w:rsidP="0059715E">
      <w:pPr>
        <w:rPr>
          <w:rFonts w:ascii="Arial" w:hAnsi="Arial" w:cs="Arial"/>
          <w:sz w:val="16"/>
          <w:szCs w:val="16"/>
          <w:lang w:eastAsia="en-US"/>
        </w:rPr>
      </w:pPr>
    </w:p>
    <w:p w:rsidR="00892663" w:rsidRDefault="00892663" w:rsidP="0059715E">
      <w:pPr>
        <w:jc w:val="right"/>
        <w:rPr>
          <w:rFonts w:ascii="Arial" w:hAnsi="Arial" w:cs="Arial"/>
          <w:sz w:val="16"/>
          <w:szCs w:val="16"/>
        </w:rPr>
        <w:sectPr w:rsidR="00892663" w:rsidSect="0064014E">
          <w:type w:val="continuous"/>
          <w:pgSz w:w="11906" w:h="16838"/>
          <w:pgMar w:top="1134" w:right="851" w:bottom="1134" w:left="1701" w:header="720" w:footer="720" w:gutter="0"/>
          <w:pgNumType w:start="1"/>
          <w:cols w:space="720"/>
          <w:noEndnote/>
          <w:titlePg/>
          <w:docGrid w:linePitch="326"/>
        </w:sectPr>
      </w:pPr>
    </w:p>
    <w:tbl>
      <w:tblPr>
        <w:tblW w:w="0" w:type="auto"/>
        <w:jc w:val="right"/>
        <w:tblLook w:val="0000" w:firstRow="0" w:lastRow="0" w:firstColumn="0" w:lastColumn="0" w:noHBand="0" w:noVBand="0"/>
      </w:tblPr>
      <w:tblGrid>
        <w:gridCol w:w="4735"/>
      </w:tblGrid>
      <w:tr w:rsidR="00892663" w:rsidRPr="0059715E" w:rsidTr="0059715E">
        <w:trPr>
          <w:trHeight w:val="20"/>
          <w:jc w:val="right"/>
        </w:trPr>
        <w:tc>
          <w:tcPr>
            <w:tcW w:w="4735" w:type="dxa"/>
            <w:tcBorders>
              <w:top w:val="nil"/>
              <w:left w:val="nil"/>
              <w:bottom w:val="nil"/>
              <w:right w:val="nil"/>
            </w:tcBorders>
            <w:noWrap/>
            <w:vAlign w:val="bottom"/>
          </w:tcPr>
          <w:p w:rsidR="00892663" w:rsidRPr="0059715E" w:rsidRDefault="00892663" w:rsidP="0059715E">
            <w:pPr>
              <w:jc w:val="right"/>
              <w:rPr>
                <w:rFonts w:ascii="Arial" w:hAnsi="Arial" w:cs="Arial"/>
                <w:sz w:val="16"/>
                <w:szCs w:val="16"/>
              </w:rPr>
            </w:pPr>
            <w:r w:rsidRPr="0059715E">
              <w:rPr>
                <w:rFonts w:ascii="Arial" w:hAnsi="Arial" w:cs="Arial"/>
                <w:sz w:val="16"/>
                <w:szCs w:val="16"/>
              </w:rPr>
              <w:lastRenderedPageBreak/>
              <w:t>Приложение 9</w:t>
            </w:r>
          </w:p>
        </w:tc>
      </w:tr>
      <w:tr w:rsidR="00892663" w:rsidRPr="0059715E" w:rsidTr="0059715E">
        <w:trPr>
          <w:trHeight w:val="20"/>
          <w:jc w:val="right"/>
        </w:trPr>
        <w:tc>
          <w:tcPr>
            <w:tcW w:w="4735" w:type="dxa"/>
            <w:tcBorders>
              <w:top w:val="nil"/>
              <w:left w:val="nil"/>
              <w:bottom w:val="nil"/>
              <w:right w:val="nil"/>
            </w:tcBorders>
            <w:noWrap/>
            <w:vAlign w:val="bottom"/>
          </w:tcPr>
          <w:p w:rsidR="00892663" w:rsidRPr="0059715E" w:rsidRDefault="00892663" w:rsidP="0059715E">
            <w:pPr>
              <w:jc w:val="right"/>
              <w:rPr>
                <w:rFonts w:ascii="Arial" w:hAnsi="Arial" w:cs="Arial"/>
                <w:sz w:val="16"/>
                <w:szCs w:val="16"/>
              </w:rPr>
            </w:pPr>
            <w:r w:rsidRPr="0059715E">
              <w:rPr>
                <w:rFonts w:ascii="Arial" w:hAnsi="Arial" w:cs="Arial"/>
                <w:sz w:val="16"/>
                <w:szCs w:val="16"/>
              </w:rPr>
              <w:t>к решению Собрания представителей Щекинского района</w:t>
            </w:r>
          </w:p>
        </w:tc>
      </w:tr>
      <w:tr w:rsidR="00892663" w:rsidRPr="0059715E" w:rsidTr="0059715E">
        <w:trPr>
          <w:trHeight w:val="20"/>
          <w:jc w:val="right"/>
        </w:trPr>
        <w:tc>
          <w:tcPr>
            <w:tcW w:w="4735" w:type="dxa"/>
            <w:tcBorders>
              <w:top w:val="nil"/>
              <w:left w:val="nil"/>
              <w:bottom w:val="nil"/>
              <w:right w:val="nil"/>
            </w:tcBorders>
            <w:noWrap/>
            <w:vAlign w:val="bottom"/>
          </w:tcPr>
          <w:p w:rsidR="00892663" w:rsidRPr="0059715E" w:rsidRDefault="00892663" w:rsidP="0059715E">
            <w:pPr>
              <w:jc w:val="right"/>
              <w:rPr>
                <w:rFonts w:ascii="Arial" w:hAnsi="Arial" w:cs="Arial"/>
                <w:sz w:val="16"/>
                <w:szCs w:val="16"/>
              </w:rPr>
            </w:pPr>
            <w:r w:rsidRPr="0059715E">
              <w:rPr>
                <w:rFonts w:ascii="Arial" w:hAnsi="Arial" w:cs="Arial"/>
                <w:sz w:val="16"/>
                <w:szCs w:val="16"/>
              </w:rPr>
              <w:t xml:space="preserve">"О внесении изменений в решение Собрания представителей </w:t>
            </w:r>
          </w:p>
        </w:tc>
      </w:tr>
      <w:tr w:rsidR="00892663" w:rsidRPr="0059715E" w:rsidTr="0059715E">
        <w:trPr>
          <w:trHeight w:val="20"/>
          <w:jc w:val="right"/>
        </w:trPr>
        <w:tc>
          <w:tcPr>
            <w:tcW w:w="4735" w:type="dxa"/>
            <w:tcBorders>
              <w:top w:val="nil"/>
              <w:left w:val="nil"/>
              <w:bottom w:val="nil"/>
              <w:right w:val="nil"/>
            </w:tcBorders>
            <w:shd w:val="clear" w:color="auto" w:fill="FFFFFF"/>
            <w:noWrap/>
            <w:vAlign w:val="bottom"/>
          </w:tcPr>
          <w:p w:rsidR="00892663" w:rsidRPr="0059715E" w:rsidRDefault="00892663" w:rsidP="0059715E">
            <w:pPr>
              <w:jc w:val="right"/>
              <w:rPr>
                <w:rFonts w:ascii="Arial" w:hAnsi="Arial" w:cs="Arial"/>
                <w:sz w:val="16"/>
                <w:szCs w:val="16"/>
              </w:rPr>
            </w:pPr>
            <w:r w:rsidRPr="0059715E">
              <w:rPr>
                <w:rFonts w:ascii="Arial" w:hAnsi="Arial" w:cs="Arial"/>
                <w:sz w:val="16"/>
                <w:szCs w:val="16"/>
              </w:rPr>
              <w:t>Щекинского района от 24.12.2014 г. №7/30</w:t>
            </w:r>
          </w:p>
        </w:tc>
      </w:tr>
      <w:tr w:rsidR="00892663" w:rsidRPr="0059715E" w:rsidTr="0059715E">
        <w:trPr>
          <w:trHeight w:val="20"/>
          <w:jc w:val="right"/>
        </w:trPr>
        <w:tc>
          <w:tcPr>
            <w:tcW w:w="4735" w:type="dxa"/>
            <w:tcBorders>
              <w:top w:val="nil"/>
              <w:left w:val="nil"/>
              <w:bottom w:val="nil"/>
              <w:right w:val="nil"/>
            </w:tcBorders>
            <w:noWrap/>
            <w:vAlign w:val="bottom"/>
          </w:tcPr>
          <w:p w:rsidR="00892663" w:rsidRPr="0059715E" w:rsidRDefault="00892663" w:rsidP="0059715E">
            <w:pPr>
              <w:jc w:val="right"/>
              <w:rPr>
                <w:rFonts w:ascii="Arial" w:hAnsi="Arial" w:cs="Arial"/>
                <w:sz w:val="16"/>
                <w:szCs w:val="16"/>
              </w:rPr>
            </w:pPr>
            <w:r w:rsidRPr="0059715E">
              <w:rPr>
                <w:rFonts w:ascii="Arial" w:hAnsi="Arial" w:cs="Arial"/>
                <w:sz w:val="16"/>
                <w:szCs w:val="16"/>
              </w:rPr>
              <w:t>"О бюджете муниципального образования Щекинский район</w:t>
            </w:r>
          </w:p>
        </w:tc>
      </w:tr>
      <w:tr w:rsidR="00892663" w:rsidRPr="0059715E" w:rsidTr="0059715E">
        <w:trPr>
          <w:trHeight w:val="20"/>
          <w:jc w:val="right"/>
        </w:trPr>
        <w:tc>
          <w:tcPr>
            <w:tcW w:w="4735" w:type="dxa"/>
            <w:tcBorders>
              <w:top w:val="nil"/>
              <w:left w:val="nil"/>
              <w:bottom w:val="nil"/>
              <w:right w:val="nil"/>
            </w:tcBorders>
            <w:noWrap/>
            <w:vAlign w:val="bottom"/>
          </w:tcPr>
          <w:p w:rsidR="00892663" w:rsidRPr="0059715E" w:rsidRDefault="00892663" w:rsidP="0059715E">
            <w:pPr>
              <w:jc w:val="right"/>
              <w:rPr>
                <w:rFonts w:ascii="Arial" w:hAnsi="Arial" w:cs="Arial"/>
                <w:sz w:val="16"/>
                <w:szCs w:val="16"/>
              </w:rPr>
            </w:pPr>
            <w:r w:rsidRPr="0059715E">
              <w:rPr>
                <w:rFonts w:ascii="Arial" w:hAnsi="Arial" w:cs="Arial"/>
                <w:sz w:val="16"/>
                <w:szCs w:val="16"/>
              </w:rPr>
              <w:t>на 2015 год и на плановый период 2016 и 2017 годов"</w:t>
            </w:r>
          </w:p>
        </w:tc>
      </w:tr>
      <w:tr w:rsidR="00892663" w:rsidRPr="0059715E" w:rsidTr="0059715E">
        <w:trPr>
          <w:trHeight w:val="20"/>
          <w:jc w:val="right"/>
        </w:trPr>
        <w:tc>
          <w:tcPr>
            <w:tcW w:w="4735" w:type="dxa"/>
            <w:tcBorders>
              <w:top w:val="nil"/>
              <w:left w:val="nil"/>
              <w:bottom w:val="nil"/>
              <w:right w:val="nil"/>
            </w:tcBorders>
            <w:noWrap/>
            <w:vAlign w:val="bottom"/>
          </w:tcPr>
          <w:p w:rsidR="00892663" w:rsidRPr="0059715E" w:rsidRDefault="00B86485" w:rsidP="0059715E">
            <w:pPr>
              <w:jc w:val="right"/>
              <w:rPr>
                <w:rFonts w:ascii="Arial" w:hAnsi="Arial" w:cs="Arial"/>
                <w:sz w:val="16"/>
                <w:szCs w:val="16"/>
              </w:rPr>
            </w:pPr>
            <w:r w:rsidRPr="00B86485">
              <w:rPr>
                <w:rFonts w:ascii="Arial" w:hAnsi="Arial" w:cs="Arial"/>
                <w:sz w:val="16"/>
                <w:szCs w:val="16"/>
              </w:rPr>
              <w:t>От 27.11.2015 г. №19/91</w:t>
            </w:r>
          </w:p>
        </w:tc>
      </w:tr>
      <w:tr w:rsidR="00892663" w:rsidRPr="0059715E" w:rsidTr="0059715E">
        <w:trPr>
          <w:trHeight w:val="20"/>
          <w:jc w:val="right"/>
        </w:trPr>
        <w:tc>
          <w:tcPr>
            <w:tcW w:w="4735" w:type="dxa"/>
            <w:tcBorders>
              <w:top w:val="nil"/>
              <w:left w:val="nil"/>
              <w:bottom w:val="nil"/>
              <w:right w:val="nil"/>
            </w:tcBorders>
            <w:noWrap/>
            <w:vAlign w:val="bottom"/>
          </w:tcPr>
          <w:p w:rsidR="00892663" w:rsidRPr="0059715E" w:rsidRDefault="00892663" w:rsidP="0059715E">
            <w:pPr>
              <w:jc w:val="right"/>
              <w:rPr>
                <w:rFonts w:ascii="Arial" w:hAnsi="Arial" w:cs="Arial"/>
                <w:sz w:val="16"/>
                <w:szCs w:val="16"/>
              </w:rPr>
            </w:pPr>
          </w:p>
        </w:tc>
      </w:tr>
      <w:tr w:rsidR="00892663" w:rsidRPr="0059715E" w:rsidTr="0059715E">
        <w:trPr>
          <w:trHeight w:val="20"/>
          <w:jc w:val="right"/>
        </w:trPr>
        <w:tc>
          <w:tcPr>
            <w:tcW w:w="4735" w:type="dxa"/>
            <w:tcBorders>
              <w:top w:val="nil"/>
              <w:left w:val="nil"/>
              <w:bottom w:val="nil"/>
              <w:right w:val="nil"/>
            </w:tcBorders>
            <w:noWrap/>
            <w:vAlign w:val="bottom"/>
          </w:tcPr>
          <w:p w:rsidR="00892663" w:rsidRPr="0059715E" w:rsidRDefault="00892663" w:rsidP="0059715E">
            <w:pPr>
              <w:jc w:val="right"/>
              <w:rPr>
                <w:rFonts w:ascii="Arial" w:hAnsi="Arial" w:cs="Arial"/>
                <w:sz w:val="16"/>
                <w:szCs w:val="16"/>
              </w:rPr>
            </w:pPr>
            <w:r w:rsidRPr="0059715E">
              <w:rPr>
                <w:rFonts w:ascii="Arial" w:hAnsi="Arial" w:cs="Arial"/>
                <w:sz w:val="16"/>
                <w:szCs w:val="16"/>
              </w:rPr>
              <w:t xml:space="preserve">  Приложение 11</w:t>
            </w:r>
          </w:p>
        </w:tc>
      </w:tr>
      <w:tr w:rsidR="00892663" w:rsidRPr="0059715E" w:rsidTr="0059715E">
        <w:trPr>
          <w:trHeight w:val="20"/>
          <w:jc w:val="right"/>
        </w:trPr>
        <w:tc>
          <w:tcPr>
            <w:tcW w:w="4735" w:type="dxa"/>
            <w:tcBorders>
              <w:top w:val="nil"/>
              <w:left w:val="nil"/>
              <w:bottom w:val="nil"/>
              <w:right w:val="nil"/>
            </w:tcBorders>
            <w:noWrap/>
            <w:vAlign w:val="bottom"/>
          </w:tcPr>
          <w:p w:rsidR="00892663" w:rsidRPr="0059715E" w:rsidRDefault="00892663" w:rsidP="0059715E">
            <w:pPr>
              <w:jc w:val="right"/>
              <w:rPr>
                <w:rFonts w:ascii="Arial" w:hAnsi="Arial" w:cs="Arial"/>
                <w:sz w:val="16"/>
                <w:szCs w:val="16"/>
              </w:rPr>
            </w:pPr>
            <w:r w:rsidRPr="0059715E">
              <w:rPr>
                <w:rFonts w:ascii="Arial" w:hAnsi="Arial" w:cs="Arial"/>
                <w:sz w:val="16"/>
                <w:szCs w:val="16"/>
              </w:rPr>
              <w:t>к решению Собрания представителей Щекинского района</w:t>
            </w:r>
          </w:p>
        </w:tc>
      </w:tr>
      <w:tr w:rsidR="00892663" w:rsidRPr="0059715E" w:rsidTr="0059715E">
        <w:trPr>
          <w:trHeight w:val="20"/>
          <w:jc w:val="right"/>
        </w:trPr>
        <w:tc>
          <w:tcPr>
            <w:tcW w:w="4735" w:type="dxa"/>
            <w:tcBorders>
              <w:top w:val="nil"/>
              <w:left w:val="nil"/>
              <w:bottom w:val="nil"/>
              <w:right w:val="nil"/>
            </w:tcBorders>
            <w:noWrap/>
            <w:vAlign w:val="bottom"/>
          </w:tcPr>
          <w:p w:rsidR="00892663" w:rsidRPr="0059715E" w:rsidRDefault="00892663" w:rsidP="0059715E">
            <w:pPr>
              <w:jc w:val="right"/>
              <w:rPr>
                <w:rFonts w:ascii="Arial" w:hAnsi="Arial" w:cs="Arial"/>
                <w:sz w:val="16"/>
                <w:szCs w:val="16"/>
              </w:rPr>
            </w:pPr>
            <w:r w:rsidRPr="0059715E">
              <w:rPr>
                <w:rFonts w:ascii="Arial" w:hAnsi="Arial" w:cs="Arial"/>
                <w:sz w:val="16"/>
                <w:szCs w:val="16"/>
              </w:rPr>
              <w:t>"О бюджете муниципального образования Щекинский район</w:t>
            </w:r>
          </w:p>
        </w:tc>
      </w:tr>
      <w:tr w:rsidR="00892663" w:rsidRPr="0059715E" w:rsidTr="0059715E">
        <w:trPr>
          <w:trHeight w:val="20"/>
          <w:jc w:val="right"/>
        </w:trPr>
        <w:tc>
          <w:tcPr>
            <w:tcW w:w="4735" w:type="dxa"/>
            <w:tcBorders>
              <w:top w:val="nil"/>
              <w:left w:val="nil"/>
              <w:bottom w:val="nil"/>
              <w:right w:val="nil"/>
            </w:tcBorders>
            <w:noWrap/>
            <w:vAlign w:val="bottom"/>
          </w:tcPr>
          <w:p w:rsidR="00892663" w:rsidRPr="0059715E" w:rsidRDefault="00892663" w:rsidP="0059715E">
            <w:pPr>
              <w:jc w:val="right"/>
              <w:rPr>
                <w:rFonts w:ascii="Arial" w:hAnsi="Arial" w:cs="Arial"/>
                <w:sz w:val="16"/>
                <w:szCs w:val="16"/>
              </w:rPr>
            </w:pPr>
            <w:r w:rsidRPr="0059715E">
              <w:rPr>
                <w:rFonts w:ascii="Arial" w:hAnsi="Arial" w:cs="Arial"/>
                <w:sz w:val="16"/>
                <w:szCs w:val="16"/>
              </w:rPr>
              <w:t>на 2015 год и на плановый период 2016 и 2017 годов"</w:t>
            </w:r>
          </w:p>
        </w:tc>
      </w:tr>
      <w:tr w:rsidR="00892663" w:rsidRPr="0059715E" w:rsidTr="0059715E">
        <w:trPr>
          <w:trHeight w:val="20"/>
          <w:jc w:val="right"/>
        </w:trPr>
        <w:tc>
          <w:tcPr>
            <w:tcW w:w="4735" w:type="dxa"/>
            <w:tcBorders>
              <w:top w:val="nil"/>
              <w:left w:val="nil"/>
              <w:bottom w:val="nil"/>
              <w:right w:val="nil"/>
            </w:tcBorders>
            <w:noWrap/>
            <w:vAlign w:val="bottom"/>
          </w:tcPr>
          <w:p w:rsidR="00892663" w:rsidRPr="0059715E" w:rsidRDefault="00892663" w:rsidP="0059715E">
            <w:pPr>
              <w:jc w:val="right"/>
              <w:rPr>
                <w:rFonts w:ascii="Arial" w:hAnsi="Arial" w:cs="Arial"/>
                <w:sz w:val="16"/>
                <w:szCs w:val="16"/>
              </w:rPr>
            </w:pPr>
            <w:r w:rsidRPr="0059715E">
              <w:rPr>
                <w:rFonts w:ascii="Arial" w:hAnsi="Arial" w:cs="Arial"/>
                <w:sz w:val="16"/>
                <w:szCs w:val="16"/>
              </w:rPr>
              <w:t xml:space="preserve"> от 24.12.2014 г. №7/30</w:t>
            </w:r>
          </w:p>
        </w:tc>
      </w:tr>
    </w:tbl>
    <w:p w:rsidR="00892663" w:rsidRDefault="00892663" w:rsidP="0059715E">
      <w:pPr>
        <w:rPr>
          <w:rFonts w:ascii="Arial" w:hAnsi="Arial" w:cs="Arial"/>
          <w:sz w:val="16"/>
          <w:szCs w:val="16"/>
          <w:lang w:eastAsia="en-US"/>
        </w:rPr>
      </w:pPr>
    </w:p>
    <w:p w:rsidR="00892663" w:rsidRDefault="00892663" w:rsidP="0059715E">
      <w:pPr>
        <w:rPr>
          <w:rFonts w:ascii="Arial" w:hAnsi="Arial" w:cs="Arial"/>
          <w:sz w:val="16"/>
          <w:szCs w:val="16"/>
          <w:lang w:eastAsia="en-US"/>
        </w:rPr>
      </w:pPr>
    </w:p>
    <w:p w:rsidR="00892663" w:rsidRPr="0059715E" w:rsidRDefault="00892663" w:rsidP="0059715E">
      <w:pPr>
        <w:jc w:val="center"/>
        <w:rPr>
          <w:rFonts w:ascii="Arial" w:hAnsi="Arial" w:cs="Arial"/>
          <w:bCs/>
          <w:sz w:val="16"/>
          <w:szCs w:val="16"/>
        </w:rPr>
      </w:pPr>
      <w:r w:rsidRPr="0059715E">
        <w:rPr>
          <w:rFonts w:ascii="Arial" w:hAnsi="Arial" w:cs="Arial"/>
          <w:bCs/>
          <w:sz w:val="16"/>
          <w:szCs w:val="16"/>
        </w:rPr>
        <w:t>Перечень и объем бюджетных ассигнований бюджета муниципального образования Щекинский район на финансовое обеспечение реализации муниципальных программ Щекинского района по целевым статьям, группам и подгруппам видов расходов,  разделам, подразделам классификации расходов бюджета муниципального образования Щекинский район на 2015 год</w:t>
      </w:r>
    </w:p>
    <w:p w:rsidR="00892663" w:rsidRDefault="00892663" w:rsidP="0059715E">
      <w:pPr>
        <w:jc w:val="right"/>
        <w:rPr>
          <w:rFonts w:ascii="Times New Roman CYR" w:hAnsi="Times New Roman CYR" w:cs="Times New Roman CYR"/>
          <w:sz w:val="20"/>
          <w:szCs w:val="20"/>
        </w:rPr>
      </w:pPr>
      <w:proofErr w:type="spellStart"/>
      <w:r w:rsidRPr="0059715E">
        <w:rPr>
          <w:rFonts w:ascii="Arial" w:hAnsi="Arial" w:cs="Arial"/>
          <w:sz w:val="16"/>
          <w:szCs w:val="16"/>
        </w:rPr>
        <w:t>тыс</w:t>
      </w:r>
      <w:proofErr w:type="gramStart"/>
      <w:r w:rsidRPr="0059715E">
        <w:rPr>
          <w:rFonts w:ascii="Arial" w:hAnsi="Arial" w:cs="Arial"/>
          <w:sz w:val="16"/>
          <w:szCs w:val="16"/>
        </w:rPr>
        <w:t>.р</w:t>
      </w:r>
      <w:proofErr w:type="gramEnd"/>
      <w:r w:rsidRPr="0059715E">
        <w:rPr>
          <w:rFonts w:ascii="Arial" w:hAnsi="Arial" w:cs="Arial"/>
          <w:sz w:val="16"/>
          <w:szCs w:val="16"/>
        </w:rPr>
        <w:t>уб</w:t>
      </w:r>
      <w:proofErr w:type="spellEnd"/>
      <w:r>
        <w:rPr>
          <w:rFonts w:ascii="Times New Roman CYR" w:hAnsi="Times New Roman CYR" w:cs="Times New Roman CYR"/>
          <w:sz w:val="20"/>
          <w:szCs w:val="20"/>
        </w:rPr>
        <w:t>.</w:t>
      </w:r>
    </w:p>
    <w:tbl>
      <w:tblPr>
        <w:tblW w:w="0" w:type="auto"/>
        <w:jc w:val="center"/>
        <w:tblLook w:val="0000" w:firstRow="0" w:lastRow="0" w:firstColumn="0" w:lastColumn="0" w:noHBand="0" w:noVBand="0"/>
      </w:tblPr>
      <w:tblGrid>
        <w:gridCol w:w="4113"/>
        <w:gridCol w:w="867"/>
        <w:gridCol w:w="321"/>
        <w:gridCol w:w="572"/>
        <w:gridCol w:w="975"/>
        <w:gridCol w:w="761"/>
        <w:gridCol w:w="1041"/>
        <w:gridCol w:w="920"/>
      </w:tblGrid>
      <w:tr w:rsidR="00892663" w:rsidRPr="0059715E" w:rsidTr="0059715E">
        <w:trPr>
          <w:trHeight w:val="20"/>
          <w:jc w:val="center"/>
        </w:trPr>
        <w:tc>
          <w:tcPr>
            <w:tcW w:w="4921" w:type="dxa"/>
            <w:tcBorders>
              <w:top w:val="single" w:sz="4" w:space="0" w:color="auto"/>
              <w:left w:val="single" w:sz="4" w:space="0" w:color="auto"/>
              <w:bottom w:val="single" w:sz="4" w:space="0" w:color="auto"/>
              <w:right w:val="single" w:sz="4" w:space="0" w:color="auto"/>
            </w:tcBorders>
            <w:vAlign w:val="center"/>
          </w:tcPr>
          <w:p w:rsidR="00892663" w:rsidRPr="0059715E" w:rsidRDefault="00892663" w:rsidP="0059715E">
            <w:pPr>
              <w:jc w:val="center"/>
              <w:rPr>
                <w:rFonts w:ascii="Arial" w:hAnsi="Arial" w:cs="Arial"/>
                <w:bCs/>
                <w:sz w:val="16"/>
                <w:szCs w:val="16"/>
              </w:rPr>
            </w:pPr>
            <w:r w:rsidRPr="0059715E">
              <w:rPr>
                <w:rFonts w:ascii="Arial" w:hAnsi="Arial" w:cs="Arial"/>
                <w:bCs/>
                <w:sz w:val="16"/>
                <w:szCs w:val="16"/>
              </w:rPr>
              <w:t xml:space="preserve">Наименование </w:t>
            </w:r>
          </w:p>
        </w:tc>
        <w:tc>
          <w:tcPr>
            <w:tcW w:w="792" w:type="dxa"/>
            <w:tcBorders>
              <w:top w:val="single" w:sz="4" w:space="0" w:color="auto"/>
              <w:left w:val="nil"/>
              <w:bottom w:val="single" w:sz="4" w:space="0" w:color="auto"/>
              <w:right w:val="single" w:sz="4" w:space="0" w:color="auto"/>
            </w:tcBorders>
            <w:vAlign w:val="center"/>
          </w:tcPr>
          <w:p w:rsidR="00892663" w:rsidRPr="0059715E" w:rsidRDefault="00892663" w:rsidP="0059715E">
            <w:pPr>
              <w:jc w:val="center"/>
              <w:rPr>
                <w:rFonts w:ascii="Arial" w:hAnsi="Arial" w:cs="Arial"/>
                <w:bCs/>
                <w:sz w:val="16"/>
                <w:szCs w:val="16"/>
              </w:rPr>
            </w:pPr>
            <w:r w:rsidRPr="0059715E">
              <w:rPr>
                <w:rFonts w:ascii="Arial" w:hAnsi="Arial" w:cs="Arial"/>
                <w:bCs/>
                <w:sz w:val="16"/>
                <w:szCs w:val="16"/>
              </w:rPr>
              <w:t>Целевая статья</w:t>
            </w:r>
          </w:p>
        </w:tc>
        <w:tc>
          <w:tcPr>
            <w:tcW w:w="177" w:type="dxa"/>
            <w:tcBorders>
              <w:top w:val="single" w:sz="4" w:space="0" w:color="auto"/>
              <w:left w:val="nil"/>
              <w:bottom w:val="single" w:sz="4" w:space="0" w:color="auto"/>
              <w:right w:val="single" w:sz="4" w:space="0" w:color="auto"/>
            </w:tcBorders>
            <w:vAlign w:val="center"/>
          </w:tcPr>
          <w:p w:rsidR="00892663" w:rsidRPr="0059715E" w:rsidRDefault="00892663" w:rsidP="0059715E">
            <w:pPr>
              <w:rPr>
                <w:rFonts w:ascii="Arial" w:hAnsi="Arial" w:cs="Arial"/>
                <w:bCs/>
                <w:sz w:val="16"/>
                <w:szCs w:val="16"/>
              </w:rPr>
            </w:pPr>
            <w:r w:rsidRPr="0059715E">
              <w:rPr>
                <w:rFonts w:ascii="Arial" w:hAnsi="Arial" w:cs="Arial"/>
                <w:bCs/>
                <w:sz w:val="16"/>
                <w:szCs w:val="16"/>
              </w:rPr>
              <w:t> </w:t>
            </w:r>
          </w:p>
        </w:tc>
        <w:tc>
          <w:tcPr>
            <w:tcW w:w="449" w:type="dxa"/>
            <w:tcBorders>
              <w:top w:val="single" w:sz="4" w:space="0" w:color="auto"/>
              <w:left w:val="nil"/>
              <w:bottom w:val="single" w:sz="4" w:space="0" w:color="auto"/>
              <w:right w:val="single" w:sz="4" w:space="0" w:color="auto"/>
            </w:tcBorders>
            <w:vAlign w:val="center"/>
          </w:tcPr>
          <w:p w:rsidR="00892663" w:rsidRPr="0059715E" w:rsidRDefault="00892663" w:rsidP="0059715E">
            <w:pPr>
              <w:rPr>
                <w:rFonts w:ascii="Arial" w:hAnsi="Arial" w:cs="Arial"/>
                <w:bCs/>
                <w:sz w:val="16"/>
                <w:szCs w:val="16"/>
              </w:rPr>
            </w:pPr>
            <w:r w:rsidRPr="0059715E">
              <w:rPr>
                <w:rFonts w:ascii="Arial" w:hAnsi="Arial" w:cs="Arial"/>
                <w:bCs/>
                <w:sz w:val="16"/>
                <w:szCs w:val="16"/>
              </w:rPr>
              <w:t> </w:t>
            </w:r>
          </w:p>
        </w:tc>
        <w:tc>
          <w:tcPr>
            <w:tcW w:w="885" w:type="dxa"/>
            <w:tcBorders>
              <w:top w:val="single" w:sz="4" w:space="0" w:color="auto"/>
              <w:left w:val="nil"/>
              <w:bottom w:val="single" w:sz="4" w:space="0" w:color="auto"/>
              <w:right w:val="single" w:sz="4" w:space="0" w:color="auto"/>
            </w:tcBorders>
            <w:vAlign w:val="center"/>
          </w:tcPr>
          <w:p w:rsidR="00892663" w:rsidRPr="0059715E" w:rsidRDefault="00892663" w:rsidP="0059715E">
            <w:pPr>
              <w:jc w:val="center"/>
              <w:rPr>
                <w:rFonts w:ascii="Arial" w:hAnsi="Arial" w:cs="Arial"/>
                <w:bCs/>
                <w:sz w:val="16"/>
                <w:szCs w:val="16"/>
              </w:rPr>
            </w:pPr>
            <w:r w:rsidRPr="0059715E">
              <w:rPr>
                <w:rFonts w:ascii="Arial" w:hAnsi="Arial" w:cs="Arial"/>
                <w:bCs/>
                <w:sz w:val="16"/>
                <w:szCs w:val="16"/>
              </w:rPr>
              <w:t>Группа, подгруппа видов  расходов</w:t>
            </w:r>
          </w:p>
        </w:tc>
        <w:tc>
          <w:tcPr>
            <w:tcW w:w="635" w:type="dxa"/>
            <w:tcBorders>
              <w:top w:val="single" w:sz="4" w:space="0" w:color="auto"/>
              <w:left w:val="nil"/>
              <w:bottom w:val="single" w:sz="4" w:space="0" w:color="auto"/>
              <w:right w:val="single" w:sz="4" w:space="0" w:color="auto"/>
            </w:tcBorders>
            <w:vAlign w:val="center"/>
          </w:tcPr>
          <w:p w:rsidR="00892663" w:rsidRPr="0059715E" w:rsidRDefault="00892663" w:rsidP="0059715E">
            <w:pPr>
              <w:jc w:val="center"/>
              <w:rPr>
                <w:rFonts w:ascii="Arial" w:hAnsi="Arial" w:cs="Arial"/>
                <w:bCs/>
                <w:sz w:val="16"/>
                <w:szCs w:val="16"/>
              </w:rPr>
            </w:pPr>
            <w:r w:rsidRPr="0059715E">
              <w:rPr>
                <w:rFonts w:ascii="Arial" w:hAnsi="Arial" w:cs="Arial"/>
                <w:bCs/>
                <w:sz w:val="16"/>
                <w:szCs w:val="16"/>
              </w:rPr>
              <w:t>Раздел</w:t>
            </w:r>
          </w:p>
        </w:tc>
        <w:tc>
          <w:tcPr>
            <w:tcW w:w="981" w:type="dxa"/>
            <w:tcBorders>
              <w:top w:val="single" w:sz="4" w:space="0" w:color="auto"/>
              <w:left w:val="nil"/>
              <w:bottom w:val="single" w:sz="4" w:space="0" w:color="auto"/>
              <w:right w:val="single" w:sz="4" w:space="0" w:color="auto"/>
            </w:tcBorders>
            <w:vAlign w:val="center"/>
          </w:tcPr>
          <w:p w:rsidR="00892663" w:rsidRPr="0059715E" w:rsidRDefault="00892663" w:rsidP="0059715E">
            <w:pPr>
              <w:jc w:val="center"/>
              <w:rPr>
                <w:rFonts w:ascii="Arial" w:hAnsi="Arial" w:cs="Arial"/>
                <w:bCs/>
                <w:sz w:val="16"/>
                <w:szCs w:val="16"/>
              </w:rPr>
            </w:pPr>
            <w:r w:rsidRPr="0059715E">
              <w:rPr>
                <w:rFonts w:ascii="Arial" w:hAnsi="Arial" w:cs="Arial"/>
                <w:bCs/>
                <w:sz w:val="16"/>
                <w:szCs w:val="16"/>
              </w:rPr>
              <w:t>Подраздел</w:t>
            </w:r>
          </w:p>
        </w:tc>
        <w:tc>
          <w:tcPr>
            <w:tcW w:w="920" w:type="dxa"/>
            <w:tcBorders>
              <w:top w:val="single" w:sz="4" w:space="0" w:color="auto"/>
              <w:left w:val="nil"/>
              <w:bottom w:val="single" w:sz="4" w:space="0" w:color="auto"/>
              <w:right w:val="single" w:sz="4" w:space="0" w:color="auto"/>
            </w:tcBorders>
            <w:vAlign w:val="center"/>
          </w:tcPr>
          <w:p w:rsidR="00892663" w:rsidRPr="0059715E" w:rsidRDefault="00892663" w:rsidP="0059715E">
            <w:pPr>
              <w:jc w:val="center"/>
              <w:rPr>
                <w:rFonts w:ascii="Arial" w:hAnsi="Arial" w:cs="Arial"/>
                <w:bCs/>
                <w:sz w:val="16"/>
                <w:szCs w:val="16"/>
              </w:rPr>
            </w:pPr>
            <w:r w:rsidRPr="0059715E">
              <w:rPr>
                <w:rFonts w:ascii="Arial" w:hAnsi="Arial" w:cs="Arial"/>
                <w:bCs/>
                <w:sz w:val="16"/>
                <w:szCs w:val="16"/>
              </w:rPr>
              <w:t xml:space="preserve">Сумма на 2015 год    </w:t>
            </w:r>
          </w:p>
        </w:tc>
      </w:tr>
      <w:tr w:rsidR="00892663" w:rsidRPr="0059715E" w:rsidTr="0059715E">
        <w:trPr>
          <w:trHeight w:val="20"/>
          <w:jc w:val="center"/>
        </w:trPr>
        <w:tc>
          <w:tcPr>
            <w:tcW w:w="4921" w:type="dxa"/>
            <w:tcBorders>
              <w:top w:val="nil"/>
              <w:left w:val="single" w:sz="4" w:space="0" w:color="auto"/>
              <w:bottom w:val="single" w:sz="4" w:space="0" w:color="auto"/>
              <w:right w:val="single" w:sz="4" w:space="0" w:color="auto"/>
            </w:tcBorders>
            <w:vAlign w:val="bottom"/>
          </w:tcPr>
          <w:p w:rsidR="00892663" w:rsidRPr="0059715E" w:rsidRDefault="00892663" w:rsidP="0059715E">
            <w:pPr>
              <w:rPr>
                <w:rFonts w:ascii="Arial" w:hAnsi="Arial" w:cs="Arial"/>
                <w:bCs/>
                <w:sz w:val="16"/>
                <w:szCs w:val="16"/>
              </w:rPr>
            </w:pPr>
            <w:r w:rsidRPr="0059715E">
              <w:rPr>
                <w:rFonts w:ascii="Arial" w:hAnsi="Arial" w:cs="Arial"/>
                <w:bCs/>
                <w:sz w:val="16"/>
                <w:szCs w:val="16"/>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792"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bCs/>
                <w:sz w:val="16"/>
                <w:szCs w:val="16"/>
              </w:rPr>
            </w:pPr>
            <w:r w:rsidRPr="0059715E">
              <w:rPr>
                <w:rFonts w:ascii="Arial" w:hAnsi="Arial" w:cs="Arial"/>
                <w:bCs/>
                <w:sz w:val="16"/>
                <w:szCs w:val="16"/>
              </w:rPr>
              <w:t>01</w:t>
            </w:r>
          </w:p>
        </w:tc>
        <w:tc>
          <w:tcPr>
            <w:tcW w:w="177"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bCs/>
                <w:sz w:val="16"/>
                <w:szCs w:val="16"/>
              </w:rPr>
            </w:pPr>
            <w:r w:rsidRPr="0059715E">
              <w:rPr>
                <w:rFonts w:ascii="Arial" w:hAnsi="Arial" w:cs="Arial"/>
                <w:bCs/>
                <w:sz w:val="16"/>
                <w:szCs w:val="16"/>
              </w:rPr>
              <w:t>0</w:t>
            </w:r>
          </w:p>
        </w:tc>
        <w:tc>
          <w:tcPr>
            <w:tcW w:w="449"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bCs/>
                <w:sz w:val="16"/>
                <w:szCs w:val="16"/>
              </w:rPr>
            </w:pPr>
            <w:r w:rsidRPr="0059715E">
              <w:rPr>
                <w:rFonts w:ascii="Arial" w:hAnsi="Arial" w:cs="Arial"/>
                <w:bCs/>
                <w:sz w:val="16"/>
                <w:szCs w:val="16"/>
              </w:rPr>
              <w:t>0000</w:t>
            </w:r>
          </w:p>
        </w:tc>
        <w:tc>
          <w:tcPr>
            <w:tcW w:w="885"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bCs/>
                <w:sz w:val="16"/>
                <w:szCs w:val="16"/>
              </w:rPr>
            </w:pPr>
            <w:r w:rsidRPr="0059715E">
              <w:rPr>
                <w:rFonts w:ascii="Arial" w:hAnsi="Arial" w:cs="Arial"/>
                <w:bCs/>
                <w:sz w:val="16"/>
                <w:szCs w:val="16"/>
              </w:rPr>
              <w:t> </w:t>
            </w:r>
          </w:p>
        </w:tc>
        <w:tc>
          <w:tcPr>
            <w:tcW w:w="635"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bCs/>
                <w:sz w:val="16"/>
                <w:szCs w:val="16"/>
              </w:rPr>
            </w:pPr>
            <w:r w:rsidRPr="0059715E">
              <w:rPr>
                <w:rFonts w:ascii="Arial" w:hAnsi="Arial" w:cs="Arial"/>
                <w:bCs/>
                <w:sz w:val="16"/>
                <w:szCs w:val="16"/>
              </w:rPr>
              <w:t> </w:t>
            </w:r>
          </w:p>
        </w:tc>
        <w:tc>
          <w:tcPr>
            <w:tcW w:w="981"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bCs/>
                <w:sz w:val="16"/>
                <w:szCs w:val="16"/>
              </w:rPr>
            </w:pPr>
            <w:r w:rsidRPr="0059715E">
              <w:rPr>
                <w:rFonts w:ascii="Arial" w:hAnsi="Arial" w:cs="Arial"/>
                <w:bCs/>
                <w:sz w:val="16"/>
                <w:szCs w:val="16"/>
              </w:rPr>
              <w:t> </w:t>
            </w:r>
          </w:p>
        </w:tc>
        <w:tc>
          <w:tcPr>
            <w:tcW w:w="920"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right"/>
              <w:rPr>
                <w:rFonts w:ascii="Arial" w:hAnsi="Arial" w:cs="Arial"/>
                <w:bCs/>
                <w:sz w:val="16"/>
                <w:szCs w:val="16"/>
              </w:rPr>
            </w:pPr>
            <w:r w:rsidRPr="0059715E">
              <w:rPr>
                <w:rFonts w:ascii="Arial" w:hAnsi="Arial" w:cs="Arial"/>
                <w:bCs/>
                <w:sz w:val="16"/>
                <w:szCs w:val="16"/>
              </w:rPr>
              <w:t>988 682,6</w:t>
            </w:r>
          </w:p>
        </w:tc>
      </w:tr>
      <w:tr w:rsidR="00892663" w:rsidRPr="0059715E" w:rsidTr="0059715E">
        <w:trPr>
          <w:trHeight w:val="20"/>
          <w:jc w:val="center"/>
        </w:trPr>
        <w:tc>
          <w:tcPr>
            <w:tcW w:w="4921" w:type="dxa"/>
            <w:tcBorders>
              <w:top w:val="nil"/>
              <w:left w:val="single" w:sz="4" w:space="0" w:color="auto"/>
              <w:bottom w:val="single" w:sz="4" w:space="0" w:color="auto"/>
              <w:right w:val="single" w:sz="4" w:space="0" w:color="auto"/>
            </w:tcBorders>
            <w:vAlign w:val="bottom"/>
          </w:tcPr>
          <w:p w:rsidR="00892663" w:rsidRPr="0059715E" w:rsidRDefault="00892663" w:rsidP="0059715E">
            <w:pPr>
              <w:rPr>
                <w:rFonts w:ascii="Arial" w:hAnsi="Arial" w:cs="Arial"/>
                <w:sz w:val="16"/>
                <w:szCs w:val="16"/>
              </w:rPr>
            </w:pPr>
            <w:r w:rsidRPr="0059715E">
              <w:rPr>
                <w:rFonts w:ascii="Arial" w:hAnsi="Arial" w:cs="Arial"/>
                <w:sz w:val="16"/>
                <w:szCs w:val="16"/>
              </w:rPr>
              <w:t>Подпрограмма "Развитие дошкольного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792"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01</w:t>
            </w:r>
          </w:p>
        </w:tc>
        <w:tc>
          <w:tcPr>
            <w:tcW w:w="177"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1</w:t>
            </w:r>
          </w:p>
        </w:tc>
        <w:tc>
          <w:tcPr>
            <w:tcW w:w="449"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0000</w:t>
            </w:r>
          </w:p>
        </w:tc>
        <w:tc>
          <w:tcPr>
            <w:tcW w:w="885"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 </w:t>
            </w:r>
          </w:p>
        </w:tc>
        <w:tc>
          <w:tcPr>
            <w:tcW w:w="635"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 </w:t>
            </w:r>
          </w:p>
        </w:tc>
        <w:tc>
          <w:tcPr>
            <w:tcW w:w="981"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right"/>
              <w:rPr>
                <w:rFonts w:ascii="Arial" w:hAnsi="Arial" w:cs="Arial"/>
                <w:sz w:val="16"/>
                <w:szCs w:val="16"/>
              </w:rPr>
            </w:pPr>
            <w:r w:rsidRPr="0059715E">
              <w:rPr>
                <w:rFonts w:ascii="Arial" w:hAnsi="Arial" w:cs="Arial"/>
                <w:sz w:val="16"/>
                <w:szCs w:val="16"/>
              </w:rPr>
              <w:t>346 371,7</w:t>
            </w:r>
          </w:p>
        </w:tc>
      </w:tr>
      <w:tr w:rsidR="00892663" w:rsidRPr="0059715E" w:rsidTr="0059715E">
        <w:trPr>
          <w:trHeight w:val="20"/>
          <w:jc w:val="center"/>
        </w:trPr>
        <w:tc>
          <w:tcPr>
            <w:tcW w:w="4921" w:type="dxa"/>
            <w:tcBorders>
              <w:top w:val="nil"/>
              <w:left w:val="single" w:sz="4" w:space="0" w:color="auto"/>
              <w:bottom w:val="single" w:sz="4" w:space="0" w:color="auto"/>
              <w:right w:val="single" w:sz="4" w:space="0" w:color="auto"/>
            </w:tcBorders>
            <w:vAlign w:val="bottom"/>
          </w:tcPr>
          <w:p w:rsidR="00892663" w:rsidRPr="0059715E" w:rsidRDefault="00892663" w:rsidP="0059715E">
            <w:pPr>
              <w:rPr>
                <w:rFonts w:ascii="Arial" w:hAnsi="Arial" w:cs="Arial"/>
                <w:sz w:val="16"/>
                <w:szCs w:val="16"/>
              </w:rPr>
            </w:pPr>
            <w:r w:rsidRPr="0059715E">
              <w:rPr>
                <w:rFonts w:ascii="Arial" w:hAnsi="Arial" w:cs="Arial"/>
                <w:sz w:val="16"/>
                <w:szCs w:val="16"/>
              </w:rPr>
              <w:t>Расходы на обеспечение деятельности (оказание услуг) муниципальных учреждений в рамках подпрограммы "Развитие дошкольного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792"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01</w:t>
            </w:r>
          </w:p>
        </w:tc>
        <w:tc>
          <w:tcPr>
            <w:tcW w:w="177"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1</w:t>
            </w:r>
          </w:p>
        </w:tc>
        <w:tc>
          <w:tcPr>
            <w:tcW w:w="449"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0059</w:t>
            </w:r>
          </w:p>
        </w:tc>
        <w:tc>
          <w:tcPr>
            <w:tcW w:w="885"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 </w:t>
            </w:r>
          </w:p>
        </w:tc>
        <w:tc>
          <w:tcPr>
            <w:tcW w:w="635"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 </w:t>
            </w:r>
          </w:p>
        </w:tc>
        <w:tc>
          <w:tcPr>
            <w:tcW w:w="981"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right"/>
              <w:rPr>
                <w:rFonts w:ascii="Arial" w:hAnsi="Arial" w:cs="Arial"/>
                <w:sz w:val="16"/>
                <w:szCs w:val="16"/>
              </w:rPr>
            </w:pPr>
            <w:r w:rsidRPr="0059715E">
              <w:rPr>
                <w:rFonts w:ascii="Arial" w:hAnsi="Arial" w:cs="Arial"/>
                <w:sz w:val="16"/>
                <w:szCs w:val="16"/>
              </w:rPr>
              <w:t>66 814,2</w:t>
            </w:r>
          </w:p>
        </w:tc>
      </w:tr>
      <w:tr w:rsidR="00892663" w:rsidRPr="0059715E" w:rsidTr="0059715E">
        <w:trPr>
          <w:trHeight w:val="20"/>
          <w:jc w:val="center"/>
        </w:trPr>
        <w:tc>
          <w:tcPr>
            <w:tcW w:w="4921" w:type="dxa"/>
            <w:tcBorders>
              <w:top w:val="nil"/>
              <w:left w:val="single" w:sz="4" w:space="0" w:color="auto"/>
              <w:bottom w:val="single" w:sz="4" w:space="0" w:color="auto"/>
              <w:right w:val="single" w:sz="4" w:space="0" w:color="auto"/>
            </w:tcBorders>
            <w:vAlign w:val="bottom"/>
          </w:tcPr>
          <w:p w:rsidR="00892663" w:rsidRPr="0059715E" w:rsidRDefault="00892663" w:rsidP="0059715E">
            <w:pPr>
              <w:rPr>
                <w:rFonts w:ascii="Arial" w:hAnsi="Arial" w:cs="Arial"/>
                <w:sz w:val="16"/>
                <w:szCs w:val="16"/>
              </w:rPr>
            </w:pPr>
            <w:r w:rsidRPr="0059715E">
              <w:rPr>
                <w:rFonts w:ascii="Arial" w:hAnsi="Arial" w:cs="Arial"/>
                <w:sz w:val="16"/>
                <w:szCs w:val="16"/>
              </w:rPr>
              <w:t>Расходы на выплаты персоналу казенных учреждений</w:t>
            </w:r>
          </w:p>
        </w:tc>
        <w:tc>
          <w:tcPr>
            <w:tcW w:w="792"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01</w:t>
            </w:r>
          </w:p>
        </w:tc>
        <w:tc>
          <w:tcPr>
            <w:tcW w:w="177"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1</w:t>
            </w:r>
          </w:p>
        </w:tc>
        <w:tc>
          <w:tcPr>
            <w:tcW w:w="449"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110</w:t>
            </w:r>
          </w:p>
        </w:tc>
        <w:tc>
          <w:tcPr>
            <w:tcW w:w="635"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07</w:t>
            </w:r>
          </w:p>
        </w:tc>
        <w:tc>
          <w:tcPr>
            <w:tcW w:w="981"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01</w:t>
            </w:r>
          </w:p>
        </w:tc>
        <w:tc>
          <w:tcPr>
            <w:tcW w:w="920"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right"/>
              <w:rPr>
                <w:rFonts w:ascii="Arial" w:hAnsi="Arial" w:cs="Arial"/>
                <w:sz w:val="16"/>
                <w:szCs w:val="16"/>
              </w:rPr>
            </w:pPr>
            <w:r w:rsidRPr="0059715E">
              <w:rPr>
                <w:rFonts w:ascii="Arial" w:hAnsi="Arial" w:cs="Arial"/>
                <w:sz w:val="16"/>
                <w:szCs w:val="16"/>
              </w:rPr>
              <w:t>1 011,0</w:t>
            </w:r>
          </w:p>
        </w:tc>
      </w:tr>
      <w:tr w:rsidR="00892663" w:rsidRPr="0059715E" w:rsidTr="0059715E">
        <w:trPr>
          <w:trHeight w:val="20"/>
          <w:jc w:val="center"/>
        </w:trPr>
        <w:tc>
          <w:tcPr>
            <w:tcW w:w="4921" w:type="dxa"/>
            <w:tcBorders>
              <w:top w:val="nil"/>
              <w:left w:val="single" w:sz="4" w:space="0" w:color="auto"/>
              <w:bottom w:val="single" w:sz="4" w:space="0" w:color="auto"/>
              <w:right w:val="single" w:sz="4" w:space="0" w:color="auto"/>
            </w:tcBorders>
            <w:vAlign w:val="bottom"/>
          </w:tcPr>
          <w:p w:rsidR="00892663" w:rsidRPr="0059715E" w:rsidRDefault="00892663" w:rsidP="0059715E">
            <w:pPr>
              <w:rPr>
                <w:rFonts w:ascii="Arial" w:hAnsi="Arial" w:cs="Arial"/>
                <w:sz w:val="16"/>
                <w:szCs w:val="16"/>
              </w:rPr>
            </w:pPr>
            <w:r w:rsidRPr="0059715E">
              <w:rPr>
                <w:rFonts w:ascii="Arial" w:hAnsi="Arial" w:cs="Arial"/>
                <w:sz w:val="16"/>
                <w:szCs w:val="16"/>
              </w:rPr>
              <w:t>Иные закупки товаров, работ и услуг для обеспечения государственных (муниципальных) нужд</w:t>
            </w:r>
          </w:p>
        </w:tc>
        <w:tc>
          <w:tcPr>
            <w:tcW w:w="792"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01</w:t>
            </w:r>
          </w:p>
        </w:tc>
        <w:tc>
          <w:tcPr>
            <w:tcW w:w="177"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1</w:t>
            </w:r>
          </w:p>
        </w:tc>
        <w:tc>
          <w:tcPr>
            <w:tcW w:w="449"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240</w:t>
            </w:r>
          </w:p>
        </w:tc>
        <w:tc>
          <w:tcPr>
            <w:tcW w:w="635"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07</w:t>
            </w:r>
          </w:p>
        </w:tc>
        <w:tc>
          <w:tcPr>
            <w:tcW w:w="981"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01</w:t>
            </w:r>
          </w:p>
        </w:tc>
        <w:tc>
          <w:tcPr>
            <w:tcW w:w="920"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right"/>
              <w:rPr>
                <w:rFonts w:ascii="Arial" w:hAnsi="Arial" w:cs="Arial"/>
                <w:sz w:val="16"/>
                <w:szCs w:val="16"/>
              </w:rPr>
            </w:pPr>
            <w:r w:rsidRPr="0059715E">
              <w:rPr>
                <w:rFonts w:ascii="Arial" w:hAnsi="Arial" w:cs="Arial"/>
                <w:sz w:val="16"/>
                <w:szCs w:val="16"/>
              </w:rPr>
              <w:t>59,3</w:t>
            </w:r>
          </w:p>
        </w:tc>
      </w:tr>
      <w:tr w:rsidR="00892663" w:rsidRPr="0059715E" w:rsidTr="0059715E">
        <w:trPr>
          <w:trHeight w:val="20"/>
          <w:jc w:val="center"/>
        </w:trPr>
        <w:tc>
          <w:tcPr>
            <w:tcW w:w="4921" w:type="dxa"/>
            <w:tcBorders>
              <w:top w:val="nil"/>
              <w:left w:val="single" w:sz="4" w:space="0" w:color="auto"/>
              <w:bottom w:val="single" w:sz="4" w:space="0" w:color="auto"/>
              <w:right w:val="single" w:sz="4" w:space="0" w:color="auto"/>
            </w:tcBorders>
            <w:vAlign w:val="bottom"/>
          </w:tcPr>
          <w:p w:rsidR="00892663" w:rsidRPr="0059715E" w:rsidRDefault="00892663" w:rsidP="0059715E">
            <w:pPr>
              <w:rPr>
                <w:rFonts w:ascii="Arial" w:hAnsi="Arial" w:cs="Arial"/>
                <w:sz w:val="16"/>
                <w:szCs w:val="16"/>
              </w:rPr>
            </w:pPr>
            <w:r w:rsidRPr="0059715E">
              <w:rPr>
                <w:rFonts w:ascii="Arial" w:hAnsi="Arial" w:cs="Arial"/>
                <w:sz w:val="16"/>
                <w:szCs w:val="16"/>
              </w:rPr>
              <w:t>Субсидии бюджетным учреждениям</w:t>
            </w:r>
          </w:p>
        </w:tc>
        <w:tc>
          <w:tcPr>
            <w:tcW w:w="792"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01</w:t>
            </w:r>
          </w:p>
        </w:tc>
        <w:tc>
          <w:tcPr>
            <w:tcW w:w="177"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1</w:t>
            </w:r>
          </w:p>
        </w:tc>
        <w:tc>
          <w:tcPr>
            <w:tcW w:w="449"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610</w:t>
            </w:r>
          </w:p>
        </w:tc>
        <w:tc>
          <w:tcPr>
            <w:tcW w:w="635"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07</w:t>
            </w:r>
          </w:p>
        </w:tc>
        <w:tc>
          <w:tcPr>
            <w:tcW w:w="981"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01</w:t>
            </w:r>
          </w:p>
        </w:tc>
        <w:tc>
          <w:tcPr>
            <w:tcW w:w="920"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right"/>
              <w:rPr>
                <w:rFonts w:ascii="Arial" w:hAnsi="Arial" w:cs="Arial"/>
                <w:sz w:val="16"/>
                <w:szCs w:val="16"/>
              </w:rPr>
            </w:pPr>
            <w:r w:rsidRPr="0059715E">
              <w:rPr>
                <w:rFonts w:ascii="Arial" w:hAnsi="Arial" w:cs="Arial"/>
                <w:sz w:val="16"/>
                <w:szCs w:val="16"/>
              </w:rPr>
              <w:t>57 038,4</w:t>
            </w:r>
          </w:p>
        </w:tc>
      </w:tr>
      <w:tr w:rsidR="00892663" w:rsidRPr="0059715E" w:rsidTr="0059715E">
        <w:trPr>
          <w:trHeight w:val="20"/>
          <w:jc w:val="center"/>
        </w:trPr>
        <w:tc>
          <w:tcPr>
            <w:tcW w:w="4921" w:type="dxa"/>
            <w:tcBorders>
              <w:top w:val="nil"/>
              <w:left w:val="single" w:sz="4" w:space="0" w:color="auto"/>
              <w:bottom w:val="single" w:sz="4" w:space="0" w:color="auto"/>
              <w:right w:val="single" w:sz="4" w:space="0" w:color="auto"/>
            </w:tcBorders>
            <w:vAlign w:val="bottom"/>
          </w:tcPr>
          <w:p w:rsidR="00892663" w:rsidRPr="0059715E" w:rsidRDefault="00892663" w:rsidP="0059715E">
            <w:pPr>
              <w:rPr>
                <w:rFonts w:ascii="Arial" w:hAnsi="Arial" w:cs="Arial"/>
                <w:sz w:val="16"/>
                <w:szCs w:val="16"/>
              </w:rPr>
            </w:pPr>
            <w:r w:rsidRPr="0059715E">
              <w:rPr>
                <w:rFonts w:ascii="Arial" w:hAnsi="Arial" w:cs="Arial"/>
                <w:sz w:val="16"/>
                <w:szCs w:val="16"/>
              </w:rPr>
              <w:t>Субсидии автономным учреждениям</w:t>
            </w:r>
          </w:p>
        </w:tc>
        <w:tc>
          <w:tcPr>
            <w:tcW w:w="792"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01</w:t>
            </w:r>
          </w:p>
        </w:tc>
        <w:tc>
          <w:tcPr>
            <w:tcW w:w="177"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1</w:t>
            </w:r>
          </w:p>
        </w:tc>
        <w:tc>
          <w:tcPr>
            <w:tcW w:w="449"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620</w:t>
            </w:r>
          </w:p>
        </w:tc>
        <w:tc>
          <w:tcPr>
            <w:tcW w:w="635"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07</w:t>
            </w:r>
          </w:p>
        </w:tc>
        <w:tc>
          <w:tcPr>
            <w:tcW w:w="981"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01</w:t>
            </w:r>
          </w:p>
        </w:tc>
        <w:tc>
          <w:tcPr>
            <w:tcW w:w="920"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right"/>
              <w:rPr>
                <w:rFonts w:ascii="Arial" w:hAnsi="Arial" w:cs="Arial"/>
                <w:sz w:val="16"/>
                <w:szCs w:val="16"/>
              </w:rPr>
            </w:pPr>
            <w:r w:rsidRPr="0059715E">
              <w:rPr>
                <w:rFonts w:ascii="Arial" w:hAnsi="Arial" w:cs="Arial"/>
                <w:sz w:val="16"/>
                <w:szCs w:val="16"/>
              </w:rPr>
              <w:t>8 317,6</w:t>
            </w:r>
          </w:p>
        </w:tc>
      </w:tr>
      <w:tr w:rsidR="00892663" w:rsidRPr="0059715E" w:rsidTr="0059715E">
        <w:trPr>
          <w:trHeight w:val="20"/>
          <w:jc w:val="center"/>
        </w:trPr>
        <w:tc>
          <w:tcPr>
            <w:tcW w:w="4921" w:type="dxa"/>
            <w:tcBorders>
              <w:top w:val="nil"/>
              <w:left w:val="single" w:sz="4" w:space="0" w:color="auto"/>
              <w:bottom w:val="single" w:sz="4" w:space="0" w:color="auto"/>
              <w:right w:val="single" w:sz="4" w:space="0" w:color="auto"/>
            </w:tcBorders>
            <w:shd w:val="clear" w:color="auto" w:fill="FFFFFF"/>
            <w:vAlign w:val="bottom"/>
          </w:tcPr>
          <w:p w:rsidR="00892663" w:rsidRPr="0059715E" w:rsidRDefault="00892663" w:rsidP="0059715E">
            <w:pPr>
              <w:rPr>
                <w:rFonts w:ascii="Arial" w:hAnsi="Arial" w:cs="Arial"/>
                <w:sz w:val="16"/>
                <w:szCs w:val="16"/>
              </w:rPr>
            </w:pPr>
            <w:r w:rsidRPr="0059715E">
              <w:rPr>
                <w:rFonts w:ascii="Arial" w:hAnsi="Arial" w:cs="Arial"/>
                <w:sz w:val="16"/>
                <w:szCs w:val="16"/>
              </w:rPr>
              <w:t>Уплата налогов, сборов и иных платежей</w:t>
            </w:r>
          </w:p>
        </w:tc>
        <w:tc>
          <w:tcPr>
            <w:tcW w:w="792"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01</w:t>
            </w:r>
          </w:p>
        </w:tc>
        <w:tc>
          <w:tcPr>
            <w:tcW w:w="177"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1</w:t>
            </w:r>
          </w:p>
        </w:tc>
        <w:tc>
          <w:tcPr>
            <w:tcW w:w="449"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850</w:t>
            </w:r>
          </w:p>
        </w:tc>
        <w:tc>
          <w:tcPr>
            <w:tcW w:w="635"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07</w:t>
            </w:r>
          </w:p>
        </w:tc>
        <w:tc>
          <w:tcPr>
            <w:tcW w:w="981"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01</w:t>
            </w:r>
          </w:p>
        </w:tc>
        <w:tc>
          <w:tcPr>
            <w:tcW w:w="920"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right"/>
              <w:rPr>
                <w:rFonts w:ascii="Arial" w:hAnsi="Arial" w:cs="Arial"/>
                <w:sz w:val="16"/>
                <w:szCs w:val="16"/>
              </w:rPr>
            </w:pPr>
            <w:r w:rsidRPr="0059715E">
              <w:rPr>
                <w:rFonts w:ascii="Arial" w:hAnsi="Arial" w:cs="Arial"/>
                <w:sz w:val="16"/>
                <w:szCs w:val="16"/>
              </w:rPr>
              <w:t>387,9</w:t>
            </w:r>
          </w:p>
        </w:tc>
      </w:tr>
      <w:tr w:rsidR="00892663" w:rsidRPr="0059715E" w:rsidTr="0059715E">
        <w:trPr>
          <w:trHeight w:val="20"/>
          <w:jc w:val="center"/>
        </w:trPr>
        <w:tc>
          <w:tcPr>
            <w:tcW w:w="4921" w:type="dxa"/>
            <w:tcBorders>
              <w:top w:val="nil"/>
              <w:left w:val="single" w:sz="4" w:space="0" w:color="auto"/>
              <w:bottom w:val="single" w:sz="4" w:space="0" w:color="auto"/>
              <w:right w:val="single" w:sz="4" w:space="0" w:color="auto"/>
            </w:tcBorders>
            <w:vAlign w:val="center"/>
          </w:tcPr>
          <w:p w:rsidR="00892663" w:rsidRPr="0059715E" w:rsidRDefault="00892663" w:rsidP="0059715E">
            <w:pPr>
              <w:rPr>
                <w:rFonts w:ascii="Arial" w:hAnsi="Arial" w:cs="Arial"/>
                <w:sz w:val="16"/>
                <w:szCs w:val="16"/>
              </w:rPr>
            </w:pPr>
            <w:r w:rsidRPr="0059715E">
              <w:rPr>
                <w:rFonts w:ascii="Arial" w:hAnsi="Arial" w:cs="Arial"/>
                <w:sz w:val="16"/>
                <w:szCs w:val="16"/>
              </w:rPr>
              <w:t>Оплата кредиторской задолженности в рамках подпрограммы "Развитие дошкольного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792"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01</w:t>
            </w:r>
          </w:p>
        </w:tc>
        <w:tc>
          <w:tcPr>
            <w:tcW w:w="177"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1</w:t>
            </w:r>
          </w:p>
        </w:tc>
        <w:tc>
          <w:tcPr>
            <w:tcW w:w="449"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2621</w:t>
            </w:r>
          </w:p>
        </w:tc>
        <w:tc>
          <w:tcPr>
            <w:tcW w:w="885"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 </w:t>
            </w:r>
          </w:p>
        </w:tc>
        <w:tc>
          <w:tcPr>
            <w:tcW w:w="635"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 </w:t>
            </w:r>
          </w:p>
        </w:tc>
        <w:tc>
          <w:tcPr>
            <w:tcW w:w="981"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right"/>
              <w:rPr>
                <w:rFonts w:ascii="Arial" w:hAnsi="Arial" w:cs="Arial"/>
                <w:sz w:val="16"/>
                <w:szCs w:val="16"/>
              </w:rPr>
            </w:pPr>
            <w:r w:rsidRPr="0059715E">
              <w:rPr>
                <w:rFonts w:ascii="Arial" w:hAnsi="Arial" w:cs="Arial"/>
                <w:sz w:val="16"/>
                <w:szCs w:val="16"/>
              </w:rPr>
              <w:t>285,6</w:t>
            </w:r>
          </w:p>
        </w:tc>
      </w:tr>
      <w:tr w:rsidR="00892663" w:rsidRPr="0059715E" w:rsidTr="0059715E">
        <w:trPr>
          <w:trHeight w:val="20"/>
          <w:jc w:val="center"/>
        </w:trPr>
        <w:tc>
          <w:tcPr>
            <w:tcW w:w="4921" w:type="dxa"/>
            <w:tcBorders>
              <w:top w:val="nil"/>
              <w:left w:val="single" w:sz="4" w:space="0" w:color="auto"/>
              <w:bottom w:val="single" w:sz="4" w:space="0" w:color="auto"/>
              <w:right w:val="single" w:sz="4" w:space="0" w:color="auto"/>
            </w:tcBorders>
            <w:vAlign w:val="center"/>
          </w:tcPr>
          <w:p w:rsidR="00892663" w:rsidRPr="0059715E" w:rsidRDefault="00892663" w:rsidP="0059715E">
            <w:pPr>
              <w:rPr>
                <w:rFonts w:ascii="Arial" w:hAnsi="Arial" w:cs="Arial"/>
                <w:sz w:val="16"/>
                <w:szCs w:val="16"/>
              </w:rPr>
            </w:pPr>
            <w:r w:rsidRPr="0059715E">
              <w:rPr>
                <w:rFonts w:ascii="Arial" w:hAnsi="Arial" w:cs="Arial"/>
                <w:sz w:val="16"/>
                <w:szCs w:val="16"/>
              </w:rPr>
              <w:t>Субсидии бюджетным учреждениям</w:t>
            </w:r>
          </w:p>
        </w:tc>
        <w:tc>
          <w:tcPr>
            <w:tcW w:w="792"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01</w:t>
            </w:r>
          </w:p>
        </w:tc>
        <w:tc>
          <w:tcPr>
            <w:tcW w:w="177"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1</w:t>
            </w:r>
          </w:p>
        </w:tc>
        <w:tc>
          <w:tcPr>
            <w:tcW w:w="449"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2621</w:t>
            </w:r>
          </w:p>
        </w:tc>
        <w:tc>
          <w:tcPr>
            <w:tcW w:w="885"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610</w:t>
            </w:r>
          </w:p>
        </w:tc>
        <w:tc>
          <w:tcPr>
            <w:tcW w:w="635"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07</w:t>
            </w:r>
          </w:p>
        </w:tc>
        <w:tc>
          <w:tcPr>
            <w:tcW w:w="981"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01</w:t>
            </w:r>
          </w:p>
        </w:tc>
        <w:tc>
          <w:tcPr>
            <w:tcW w:w="920"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right"/>
              <w:rPr>
                <w:rFonts w:ascii="Arial" w:hAnsi="Arial" w:cs="Arial"/>
                <w:sz w:val="16"/>
                <w:szCs w:val="16"/>
              </w:rPr>
            </w:pPr>
            <w:r w:rsidRPr="0059715E">
              <w:rPr>
                <w:rFonts w:ascii="Arial" w:hAnsi="Arial" w:cs="Arial"/>
                <w:sz w:val="16"/>
                <w:szCs w:val="16"/>
              </w:rPr>
              <w:t>281,2</w:t>
            </w:r>
          </w:p>
        </w:tc>
      </w:tr>
      <w:tr w:rsidR="00892663" w:rsidRPr="0059715E" w:rsidTr="0059715E">
        <w:trPr>
          <w:trHeight w:val="20"/>
          <w:jc w:val="center"/>
        </w:trPr>
        <w:tc>
          <w:tcPr>
            <w:tcW w:w="4921" w:type="dxa"/>
            <w:tcBorders>
              <w:top w:val="nil"/>
              <w:left w:val="single" w:sz="4" w:space="0" w:color="auto"/>
              <w:bottom w:val="single" w:sz="4" w:space="0" w:color="auto"/>
              <w:right w:val="single" w:sz="4" w:space="0" w:color="auto"/>
            </w:tcBorders>
            <w:vAlign w:val="center"/>
          </w:tcPr>
          <w:p w:rsidR="00892663" w:rsidRPr="0059715E" w:rsidRDefault="00892663" w:rsidP="0059715E">
            <w:pPr>
              <w:rPr>
                <w:rFonts w:ascii="Arial" w:hAnsi="Arial" w:cs="Arial"/>
                <w:sz w:val="16"/>
                <w:szCs w:val="16"/>
              </w:rPr>
            </w:pPr>
            <w:r w:rsidRPr="0059715E">
              <w:rPr>
                <w:rFonts w:ascii="Arial" w:hAnsi="Arial" w:cs="Arial"/>
                <w:sz w:val="16"/>
                <w:szCs w:val="16"/>
              </w:rPr>
              <w:t>Субсидии автономным учреждениям</w:t>
            </w:r>
          </w:p>
        </w:tc>
        <w:tc>
          <w:tcPr>
            <w:tcW w:w="792"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01</w:t>
            </w:r>
          </w:p>
        </w:tc>
        <w:tc>
          <w:tcPr>
            <w:tcW w:w="177"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1</w:t>
            </w:r>
          </w:p>
        </w:tc>
        <w:tc>
          <w:tcPr>
            <w:tcW w:w="449"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2621</w:t>
            </w:r>
          </w:p>
        </w:tc>
        <w:tc>
          <w:tcPr>
            <w:tcW w:w="885"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620</w:t>
            </w:r>
          </w:p>
        </w:tc>
        <w:tc>
          <w:tcPr>
            <w:tcW w:w="635"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07</w:t>
            </w:r>
          </w:p>
        </w:tc>
        <w:tc>
          <w:tcPr>
            <w:tcW w:w="981"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01</w:t>
            </w:r>
          </w:p>
        </w:tc>
        <w:tc>
          <w:tcPr>
            <w:tcW w:w="920"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right"/>
              <w:rPr>
                <w:rFonts w:ascii="Arial" w:hAnsi="Arial" w:cs="Arial"/>
                <w:sz w:val="16"/>
                <w:szCs w:val="16"/>
              </w:rPr>
            </w:pPr>
            <w:r w:rsidRPr="0059715E">
              <w:rPr>
                <w:rFonts w:ascii="Arial" w:hAnsi="Arial" w:cs="Arial"/>
                <w:sz w:val="16"/>
                <w:szCs w:val="16"/>
              </w:rPr>
              <w:t>4,4</w:t>
            </w:r>
          </w:p>
        </w:tc>
      </w:tr>
      <w:tr w:rsidR="00892663" w:rsidRPr="0059715E" w:rsidTr="0059715E">
        <w:trPr>
          <w:trHeight w:val="20"/>
          <w:jc w:val="center"/>
        </w:trPr>
        <w:tc>
          <w:tcPr>
            <w:tcW w:w="4921" w:type="dxa"/>
            <w:tcBorders>
              <w:top w:val="nil"/>
              <w:left w:val="single" w:sz="4" w:space="0" w:color="auto"/>
              <w:bottom w:val="single" w:sz="4" w:space="0" w:color="auto"/>
              <w:right w:val="single" w:sz="4" w:space="0" w:color="auto"/>
            </w:tcBorders>
            <w:shd w:val="clear" w:color="auto" w:fill="FFFFFF"/>
            <w:vAlign w:val="bottom"/>
          </w:tcPr>
          <w:p w:rsidR="00892663" w:rsidRPr="0059715E" w:rsidRDefault="00892663" w:rsidP="0059715E">
            <w:pPr>
              <w:rPr>
                <w:rFonts w:ascii="Arial" w:hAnsi="Arial" w:cs="Arial"/>
                <w:sz w:val="16"/>
                <w:szCs w:val="16"/>
              </w:rPr>
            </w:pPr>
            <w:r w:rsidRPr="0059715E">
              <w:rPr>
                <w:rFonts w:ascii="Arial" w:hAnsi="Arial" w:cs="Arial"/>
                <w:sz w:val="16"/>
                <w:szCs w:val="16"/>
              </w:rPr>
              <w:t>Проведение капитального ремонта муниципальными учреждениями в рамках подпрограммы "Развитие дошкольного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792" w:type="dxa"/>
            <w:tcBorders>
              <w:top w:val="nil"/>
              <w:left w:val="nil"/>
              <w:bottom w:val="single" w:sz="4" w:space="0" w:color="auto"/>
              <w:right w:val="nil"/>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01</w:t>
            </w:r>
          </w:p>
        </w:tc>
        <w:tc>
          <w:tcPr>
            <w:tcW w:w="177" w:type="dxa"/>
            <w:tcBorders>
              <w:top w:val="nil"/>
              <w:left w:val="nil"/>
              <w:bottom w:val="single" w:sz="4" w:space="0" w:color="auto"/>
              <w:right w:val="nil"/>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1</w:t>
            </w:r>
          </w:p>
        </w:tc>
        <w:tc>
          <w:tcPr>
            <w:tcW w:w="449"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2613</w:t>
            </w:r>
          </w:p>
        </w:tc>
        <w:tc>
          <w:tcPr>
            <w:tcW w:w="885"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 </w:t>
            </w:r>
          </w:p>
        </w:tc>
        <w:tc>
          <w:tcPr>
            <w:tcW w:w="635"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 </w:t>
            </w:r>
          </w:p>
        </w:tc>
        <w:tc>
          <w:tcPr>
            <w:tcW w:w="981"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right"/>
              <w:rPr>
                <w:rFonts w:ascii="Arial" w:hAnsi="Arial" w:cs="Arial"/>
                <w:sz w:val="16"/>
                <w:szCs w:val="16"/>
              </w:rPr>
            </w:pPr>
            <w:r w:rsidRPr="0059715E">
              <w:rPr>
                <w:rFonts w:ascii="Arial" w:hAnsi="Arial" w:cs="Arial"/>
                <w:sz w:val="16"/>
                <w:szCs w:val="16"/>
              </w:rPr>
              <w:t>780,0</w:t>
            </w:r>
          </w:p>
        </w:tc>
      </w:tr>
      <w:tr w:rsidR="00892663" w:rsidRPr="0059715E" w:rsidTr="0059715E">
        <w:trPr>
          <w:trHeight w:val="20"/>
          <w:jc w:val="center"/>
        </w:trPr>
        <w:tc>
          <w:tcPr>
            <w:tcW w:w="4921" w:type="dxa"/>
            <w:tcBorders>
              <w:top w:val="nil"/>
              <w:left w:val="single" w:sz="4" w:space="0" w:color="auto"/>
              <w:bottom w:val="single" w:sz="4" w:space="0" w:color="auto"/>
              <w:right w:val="single" w:sz="4" w:space="0" w:color="auto"/>
            </w:tcBorders>
            <w:shd w:val="clear" w:color="auto" w:fill="FFFFFF"/>
            <w:vAlign w:val="center"/>
          </w:tcPr>
          <w:p w:rsidR="00892663" w:rsidRPr="0059715E" w:rsidRDefault="00892663" w:rsidP="0059715E">
            <w:pPr>
              <w:rPr>
                <w:rFonts w:ascii="Arial" w:hAnsi="Arial" w:cs="Arial"/>
                <w:sz w:val="16"/>
                <w:szCs w:val="16"/>
              </w:rPr>
            </w:pPr>
            <w:r w:rsidRPr="0059715E">
              <w:rPr>
                <w:rFonts w:ascii="Arial" w:hAnsi="Arial" w:cs="Arial"/>
                <w:sz w:val="16"/>
                <w:szCs w:val="16"/>
              </w:rPr>
              <w:t>Субсидии бюджетным учреждениям</w:t>
            </w:r>
          </w:p>
        </w:tc>
        <w:tc>
          <w:tcPr>
            <w:tcW w:w="792" w:type="dxa"/>
            <w:tcBorders>
              <w:top w:val="nil"/>
              <w:left w:val="nil"/>
              <w:bottom w:val="single" w:sz="4" w:space="0" w:color="auto"/>
              <w:right w:val="nil"/>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01</w:t>
            </w:r>
          </w:p>
        </w:tc>
        <w:tc>
          <w:tcPr>
            <w:tcW w:w="177" w:type="dxa"/>
            <w:tcBorders>
              <w:top w:val="nil"/>
              <w:left w:val="nil"/>
              <w:bottom w:val="single" w:sz="4" w:space="0" w:color="auto"/>
              <w:right w:val="nil"/>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1</w:t>
            </w:r>
          </w:p>
        </w:tc>
        <w:tc>
          <w:tcPr>
            <w:tcW w:w="449"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2613</w:t>
            </w:r>
          </w:p>
        </w:tc>
        <w:tc>
          <w:tcPr>
            <w:tcW w:w="885"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610</w:t>
            </w:r>
          </w:p>
        </w:tc>
        <w:tc>
          <w:tcPr>
            <w:tcW w:w="635"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07</w:t>
            </w:r>
          </w:p>
        </w:tc>
        <w:tc>
          <w:tcPr>
            <w:tcW w:w="981"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01</w:t>
            </w:r>
          </w:p>
        </w:tc>
        <w:tc>
          <w:tcPr>
            <w:tcW w:w="920"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right"/>
              <w:rPr>
                <w:rFonts w:ascii="Arial" w:hAnsi="Arial" w:cs="Arial"/>
                <w:sz w:val="16"/>
                <w:szCs w:val="16"/>
              </w:rPr>
            </w:pPr>
            <w:r w:rsidRPr="0059715E">
              <w:rPr>
                <w:rFonts w:ascii="Arial" w:hAnsi="Arial" w:cs="Arial"/>
                <w:sz w:val="16"/>
                <w:szCs w:val="16"/>
              </w:rPr>
              <w:t>780,0</w:t>
            </w:r>
          </w:p>
        </w:tc>
      </w:tr>
      <w:tr w:rsidR="00892663" w:rsidRPr="0059715E" w:rsidTr="0059715E">
        <w:trPr>
          <w:trHeight w:val="20"/>
          <w:jc w:val="center"/>
        </w:trPr>
        <w:tc>
          <w:tcPr>
            <w:tcW w:w="4921" w:type="dxa"/>
            <w:tcBorders>
              <w:top w:val="nil"/>
              <w:left w:val="single" w:sz="4" w:space="0" w:color="auto"/>
              <w:bottom w:val="single" w:sz="4" w:space="0" w:color="auto"/>
              <w:right w:val="single" w:sz="4" w:space="0" w:color="auto"/>
            </w:tcBorders>
            <w:vAlign w:val="bottom"/>
          </w:tcPr>
          <w:p w:rsidR="00892663" w:rsidRPr="0059715E" w:rsidRDefault="00892663" w:rsidP="0059715E">
            <w:pPr>
              <w:rPr>
                <w:rFonts w:ascii="Arial" w:hAnsi="Arial" w:cs="Arial"/>
                <w:sz w:val="16"/>
                <w:szCs w:val="16"/>
              </w:rPr>
            </w:pPr>
            <w:r w:rsidRPr="0059715E">
              <w:rPr>
                <w:rFonts w:ascii="Arial" w:hAnsi="Arial" w:cs="Arial"/>
                <w:sz w:val="16"/>
                <w:szCs w:val="16"/>
              </w:rPr>
              <w:t>Реализация комплекса противопожарных мероприятий в рамках подпрограммы "Развитие дошкольного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792"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01</w:t>
            </w:r>
          </w:p>
        </w:tc>
        <w:tc>
          <w:tcPr>
            <w:tcW w:w="177"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1</w:t>
            </w:r>
          </w:p>
        </w:tc>
        <w:tc>
          <w:tcPr>
            <w:tcW w:w="449"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2616</w:t>
            </w:r>
          </w:p>
        </w:tc>
        <w:tc>
          <w:tcPr>
            <w:tcW w:w="885"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 </w:t>
            </w:r>
          </w:p>
        </w:tc>
        <w:tc>
          <w:tcPr>
            <w:tcW w:w="635"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 </w:t>
            </w:r>
          </w:p>
        </w:tc>
        <w:tc>
          <w:tcPr>
            <w:tcW w:w="981"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right"/>
              <w:rPr>
                <w:rFonts w:ascii="Arial" w:hAnsi="Arial" w:cs="Arial"/>
                <w:sz w:val="16"/>
                <w:szCs w:val="16"/>
              </w:rPr>
            </w:pPr>
            <w:r w:rsidRPr="0059715E">
              <w:rPr>
                <w:rFonts w:ascii="Arial" w:hAnsi="Arial" w:cs="Arial"/>
                <w:sz w:val="16"/>
                <w:szCs w:val="16"/>
              </w:rPr>
              <w:t>900,0</w:t>
            </w:r>
          </w:p>
        </w:tc>
      </w:tr>
      <w:tr w:rsidR="00892663" w:rsidRPr="0059715E" w:rsidTr="0059715E">
        <w:trPr>
          <w:trHeight w:val="20"/>
          <w:jc w:val="center"/>
        </w:trPr>
        <w:tc>
          <w:tcPr>
            <w:tcW w:w="4921" w:type="dxa"/>
            <w:tcBorders>
              <w:top w:val="nil"/>
              <w:left w:val="single" w:sz="4" w:space="0" w:color="auto"/>
              <w:bottom w:val="single" w:sz="4" w:space="0" w:color="auto"/>
              <w:right w:val="single" w:sz="4" w:space="0" w:color="auto"/>
            </w:tcBorders>
            <w:vAlign w:val="bottom"/>
          </w:tcPr>
          <w:p w:rsidR="00892663" w:rsidRPr="0059715E" w:rsidRDefault="00892663" w:rsidP="0059715E">
            <w:pPr>
              <w:rPr>
                <w:rFonts w:ascii="Arial" w:hAnsi="Arial" w:cs="Arial"/>
                <w:sz w:val="16"/>
                <w:szCs w:val="16"/>
              </w:rPr>
            </w:pPr>
            <w:r w:rsidRPr="0059715E">
              <w:rPr>
                <w:rFonts w:ascii="Arial" w:hAnsi="Arial" w:cs="Arial"/>
                <w:sz w:val="16"/>
                <w:szCs w:val="16"/>
              </w:rPr>
              <w:t>Субсидии бюджетным учреждениям</w:t>
            </w:r>
          </w:p>
        </w:tc>
        <w:tc>
          <w:tcPr>
            <w:tcW w:w="792"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01</w:t>
            </w:r>
          </w:p>
        </w:tc>
        <w:tc>
          <w:tcPr>
            <w:tcW w:w="177"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1</w:t>
            </w:r>
          </w:p>
        </w:tc>
        <w:tc>
          <w:tcPr>
            <w:tcW w:w="449"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2616</w:t>
            </w:r>
          </w:p>
        </w:tc>
        <w:tc>
          <w:tcPr>
            <w:tcW w:w="885"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610</w:t>
            </w:r>
          </w:p>
        </w:tc>
        <w:tc>
          <w:tcPr>
            <w:tcW w:w="635"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07</w:t>
            </w:r>
          </w:p>
        </w:tc>
        <w:tc>
          <w:tcPr>
            <w:tcW w:w="981"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01</w:t>
            </w:r>
          </w:p>
        </w:tc>
        <w:tc>
          <w:tcPr>
            <w:tcW w:w="920"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right"/>
              <w:rPr>
                <w:rFonts w:ascii="Arial" w:hAnsi="Arial" w:cs="Arial"/>
                <w:sz w:val="16"/>
                <w:szCs w:val="16"/>
              </w:rPr>
            </w:pPr>
            <w:r w:rsidRPr="0059715E">
              <w:rPr>
                <w:rFonts w:ascii="Arial" w:hAnsi="Arial" w:cs="Arial"/>
                <w:sz w:val="16"/>
                <w:szCs w:val="16"/>
              </w:rPr>
              <w:t>888,0</w:t>
            </w:r>
          </w:p>
        </w:tc>
      </w:tr>
      <w:tr w:rsidR="00892663" w:rsidRPr="0059715E" w:rsidTr="0059715E">
        <w:trPr>
          <w:trHeight w:val="20"/>
          <w:jc w:val="center"/>
        </w:trPr>
        <w:tc>
          <w:tcPr>
            <w:tcW w:w="4921" w:type="dxa"/>
            <w:tcBorders>
              <w:top w:val="nil"/>
              <w:left w:val="single" w:sz="4" w:space="0" w:color="auto"/>
              <w:bottom w:val="single" w:sz="4" w:space="0" w:color="auto"/>
              <w:right w:val="single" w:sz="4" w:space="0" w:color="auto"/>
            </w:tcBorders>
            <w:vAlign w:val="bottom"/>
          </w:tcPr>
          <w:p w:rsidR="00892663" w:rsidRPr="0059715E" w:rsidRDefault="00892663" w:rsidP="0059715E">
            <w:pPr>
              <w:rPr>
                <w:rFonts w:ascii="Arial" w:hAnsi="Arial" w:cs="Arial"/>
                <w:sz w:val="16"/>
                <w:szCs w:val="16"/>
              </w:rPr>
            </w:pPr>
            <w:r w:rsidRPr="0059715E">
              <w:rPr>
                <w:rFonts w:ascii="Arial" w:hAnsi="Arial" w:cs="Arial"/>
                <w:sz w:val="16"/>
                <w:szCs w:val="16"/>
              </w:rPr>
              <w:t>Субсидии автономным учреждениям</w:t>
            </w:r>
          </w:p>
        </w:tc>
        <w:tc>
          <w:tcPr>
            <w:tcW w:w="792"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01</w:t>
            </w:r>
          </w:p>
        </w:tc>
        <w:tc>
          <w:tcPr>
            <w:tcW w:w="177"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1</w:t>
            </w:r>
          </w:p>
        </w:tc>
        <w:tc>
          <w:tcPr>
            <w:tcW w:w="449"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2616</w:t>
            </w:r>
          </w:p>
        </w:tc>
        <w:tc>
          <w:tcPr>
            <w:tcW w:w="885"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620</w:t>
            </w:r>
          </w:p>
        </w:tc>
        <w:tc>
          <w:tcPr>
            <w:tcW w:w="635"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07</w:t>
            </w:r>
          </w:p>
        </w:tc>
        <w:tc>
          <w:tcPr>
            <w:tcW w:w="981"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01</w:t>
            </w:r>
          </w:p>
        </w:tc>
        <w:tc>
          <w:tcPr>
            <w:tcW w:w="920"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right"/>
              <w:rPr>
                <w:rFonts w:ascii="Arial" w:hAnsi="Arial" w:cs="Arial"/>
                <w:sz w:val="16"/>
                <w:szCs w:val="16"/>
              </w:rPr>
            </w:pPr>
            <w:r w:rsidRPr="0059715E">
              <w:rPr>
                <w:rFonts w:ascii="Arial" w:hAnsi="Arial" w:cs="Arial"/>
                <w:sz w:val="16"/>
                <w:szCs w:val="16"/>
              </w:rPr>
              <w:t>12,0</w:t>
            </w:r>
          </w:p>
        </w:tc>
      </w:tr>
      <w:tr w:rsidR="00892663" w:rsidRPr="0059715E" w:rsidTr="0059715E">
        <w:trPr>
          <w:trHeight w:val="20"/>
          <w:jc w:val="center"/>
        </w:trPr>
        <w:tc>
          <w:tcPr>
            <w:tcW w:w="4921" w:type="dxa"/>
            <w:tcBorders>
              <w:top w:val="nil"/>
              <w:left w:val="single" w:sz="4" w:space="0" w:color="auto"/>
              <w:bottom w:val="single" w:sz="4" w:space="0" w:color="auto"/>
              <w:right w:val="single" w:sz="4" w:space="0" w:color="auto"/>
            </w:tcBorders>
            <w:vAlign w:val="bottom"/>
          </w:tcPr>
          <w:p w:rsidR="00892663" w:rsidRPr="0059715E" w:rsidRDefault="00892663" w:rsidP="0059715E">
            <w:pPr>
              <w:rPr>
                <w:rFonts w:ascii="Arial" w:hAnsi="Arial" w:cs="Arial"/>
                <w:sz w:val="16"/>
                <w:szCs w:val="16"/>
              </w:rPr>
            </w:pPr>
            <w:r w:rsidRPr="0059715E">
              <w:rPr>
                <w:rFonts w:ascii="Arial" w:hAnsi="Arial" w:cs="Arial"/>
                <w:sz w:val="16"/>
                <w:szCs w:val="16"/>
              </w:rPr>
              <w:t xml:space="preserve">Организация питания  льготных категорий воспитанников в рамках подпрограммы "Развитие дошкольного образования" муниципальной </w:t>
            </w:r>
            <w:r w:rsidRPr="0059715E">
              <w:rPr>
                <w:rFonts w:ascii="Arial" w:hAnsi="Arial" w:cs="Arial"/>
                <w:sz w:val="16"/>
                <w:szCs w:val="16"/>
              </w:rPr>
              <w:lastRenderedPageBreak/>
              <w:t>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792"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lastRenderedPageBreak/>
              <w:t>01</w:t>
            </w:r>
          </w:p>
        </w:tc>
        <w:tc>
          <w:tcPr>
            <w:tcW w:w="177"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1</w:t>
            </w:r>
          </w:p>
        </w:tc>
        <w:tc>
          <w:tcPr>
            <w:tcW w:w="449"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2701</w:t>
            </w:r>
          </w:p>
        </w:tc>
        <w:tc>
          <w:tcPr>
            <w:tcW w:w="885"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 </w:t>
            </w:r>
          </w:p>
        </w:tc>
        <w:tc>
          <w:tcPr>
            <w:tcW w:w="635"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 </w:t>
            </w:r>
          </w:p>
        </w:tc>
        <w:tc>
          <w:tcPr>
            <w:tcW w:w="981"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right"/>
              <w:rPr>
                <w:rFonts w:ascii="Arial" w:hAnsi="Arial" w:cs="Arial"/>
                <w:sz w:val="16"/>
                <w:szCs w:val="16"/>
              </w:rPr>
            </w:pPr>
            <w:r w:rsidRPr="0059715E">
              <w:rPr>
                <w:rFonts w:ascii="Arial" w:hAnsi="Arial" w:cs="Arial"/>
                <w:sz w:val="16"/>
                <w:szCs w:val="16"/>
              </w:rPr>
              <w:t>1 584,5</w:t>
            </w:r>
          </w:p>
        </w:tc>
      </w:tr>
      <w:tr w:rsidR="00892663" w:rsidRPr="0059715E" w:rsidTr="0059715E">
        <w:trPr>
          <w:trHeight w:val="20"/>
          <w:jc w:val="center"/>
        </w:trPr>
        <w:tc>
          <w:tcPr>
            <w:tcW w:w="4921" w:type="dxa"/>
            <w:tcBorders>
              <w:top w:val="nil"/>
              <w:left w:val="single" w:sz="4" w:space="0" w:color="auto"/>
              <w:bottom w:val="single" w:sz="4" w:space="0" w:color="auto"/>
              <w:right w:val="single" w:sz="4" w:space="0" w:color="auto"/>
            </w:tcBorders>
            <w:vAlign w:val="bottom"/>
          </w:tcPr>
          <w:p w:rsidR="00892663" w:rsidRPr="0059715E" w:rsidRDefault="00892663" w:rsidP="0059715E">
            <w:pPr>
              <w:rPr>
                <w:rFonts w:ascii="Arial" w:hAnsi="Arial" w:cs="Arial"/>
                <w:sz w:val="16"/>
                <w:szCs w:val="16"/>
              </w:rPr>
            </w:pPr>
            <w:r w:rsidRPr="0059715E">
              <w:rPr>
                <w:rFonts w:ascii="Arial" w:hAnsi="Arial" w:cs="Arial"/>
                <w:sz w:val="16"/>
                <w:szCs w:val="16"/>
              </w:rPr>
              <w:lastRenderedPageBreak/>
              <w:t>Субсидии бюджетным учреждениям</w:t>
            </w:r>
          </w:p>
        </w:tc>
        <w:tc>
          <w:tcPr>
            <w:tcW w:w="792"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01</w:t>
            </w:r>
          </w:p>
        </w:tc>
        <w:tc>
          <w:tcPr>
            <w:tcW w:w="177"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1</w:t>
            </w:r>
          </w:p>
        </w:tc>
        <w:tc>
          <w:tcPr>
            <w:tcW w:w="449"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2701</w:t>
            </w:r>
          </w:p>
        </w:tc>
        <w:tc>
          <w:tcPr>
            <w:tcW w:w="885"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610</w:t>
            </w:r>
          </w:p>
        </w:tc>
        <w:tc>
          <w:tcPr>
            <w:tcW w:w="635"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07</w:t>
            </w:r>
          </w:p>
        </w:tc>
        <w:tc>
          <w:tcPr>
            <w:tcW w:w="981"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01</w:t>
            </w:r>
          </w:p>
        </w:tc>
        <w:tc>
          <w:tcPr>
            <w:tcW w:w="920"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right"/>
              <w:rPr>
                <w:rFonts w:ascii="Arial" w:hAnsi="Arial" w:cs="Arial"/>
                <w:sz w:val="16"/>
                <w:szCs w:val="16"/>
              </w:rPr>
            </w:pPr>
            <w:r w:rsidRPr="0059715E">
              <w:rPr>
                <w:rFonts w:ascii="Arial" w:hAnsi="Arial" w:cs="Arial"/>
                <w:sz w:val="16"/>
                <w:szCs w:val="16"/>
              </w:rPr>
              <w:t>1 444,5</w:t>
            </w:r>
          </w:p>
        </w:tc>
      </w:tr>
      <w:tr w:rsidR="00892663" w:rsidRPr="0059715E" w:rsidTr="0059715E">
        <w:trPr>
          <w:trHeight w:val="20"/>
          <w:jc w:val="center"/>
        </w:trPr>
        <w:tc>
          <w:tcPr>
            <w:tcW w:w="4921" w:type="dxa"/>
            <w:tcBorders>
              <w:top w:val="nil"/>
              <w:left w:val="single" w:sz="4" w:space="0" w:color="auto"/>
              <w:bottom w:val="single" w:sz="4" w:space="0" w:color="auto"/>
              <w:right w:val="single" w:sz="4" w:space="0" w:color="auto"/>
            </w:tcBorders>
            <w:vAlign w:val="bottom"/>
          </w:tcPr>
          <w:p w:rsidR="00892663" w:rsidRPr="0059715E" w:rsidRDefault="00892663" w:rsidP="0059715E">
            <w:pPr>
              <w:rPr>
                <w:rFonts w:ascii="Arial" w:hAnsi="Arial" w:cs="Arial"/>
                <w:sz w:val="16"/>
                <w:szCs w:val="16"/>
              </w:rPr>
            </w:pPr>
            <w:r w:rsidRPr="0059715E">
              <w:rPr>
                <w:rFonts w:ascii="Arial" w:hAnsi="Arial" w:cs="Arial"/>
                <w:sz w:val="16"/>
                <w:szCs w:val="16"/>
              </w:rPr>
              <w:t>Субсидии автономным учреждениям</w:t>
            </w:r>
          </w:p>
        </w:tc>
        <w:tc>
          <w:tcPr>
            <w:tcW w:w="792"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01</w:t>
            </w:r>
          </w:p>
        </w:tc>
        <w:tc>
          <w:tcPr>
            <w:tcW w:w="177"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1</w:t>
            </w:r>
          </w:p>
        </w:tc>
        <w:tc>
          <w:tcPr>
            <w:tcW w:w="449"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2701</w:t>
            </w:r>
          </w:p>
        </w:tc>
        <w:tc>
          <w:tcPr>
            <w:tcW w:w="885"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620</w:t>
            </w:r>
          </w:p>
        </w:tc>
        <w:tc>
          <w:tcPr>
            <w:tcW w:w="635"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07</w:t>
            </w:r>
          </w:p>
        </w:tc>
        <w:tc>
          <w:tcPr>
            <w:tcW w:w="981"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01</w:t>
            </w:r>
          </w:p>
        </w:tc>
        <w:tc>
          <w:tcPr>
            <w:tcW w:w="920"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right"/>
              <w:rPr>
                <w:rFonts w:ascii="Arial" w:hAnsi="Arial" w:cs="Arial"/>
                <w:sz w:val="16"/>
                <w:szCs w:val="16"/>
              </w:rPr>
            </w:pPr>
            <w:r w:rsidRPr="0059715E">
              <w:rPr>
                <w:rFonts w:ascii="Arial" w:hAnsi="Arial" w:cs="Arial"/>
                <w:sz w:val="16"/>
                <w:szCs w:val="16"/>
              </w:rPr>
              <w:t>140,0</w:t>
            </w:r>
          </w:p>
        </w:tc>
      </w:tr>
      <w:tr w:rsidR="00892663" w:rsidRPr="0059715E" w:rsidTr="0059715E">
        <w:trPr>
          <w:trHeight w:val="20"/>
          <w:jc w:val="center"/>
        </w:trPr>
        <w:tc>
          <w:tcPr>
            <w:tcW w:w="4921" w:type="dxa"/>
            <w:tcBorders>
              <w:top w:val="nil"/>
              <w:left w:val="single" w:sz="4" w:space="0" w:color="auto"/>
              <w:bottom w:val="single" w:sz="4" w:space="0" w:color="auto"/>
              <w:right w:val="single" w:sz="4" w:space="0" w:color="auto"/>
            </w:tcBorders>
            <w:vAlign w:val="bottom"/>
          </w:tcPr>
          <w:p w:rsidR="00892663" w:rsidRPr="0059715E" w:rsidRDefault="00892663" w:rsidP="0059715E">
            <w:pPr>
              <w:rPr>
                <w:rFonts w:ascii="Arial" w:hAnsi="Arial" w:cs="Arial"/>
                <w:sz w:val="16"/>
                <w:szCs w:val="16"/>
              </w:rPr>
            </w:pPr>
            <w:r w:rsidRPr="0059715E">
              <w:rPr>
                <w:rFonts w:ascii="Arial" w:hAnsi="Arial" w:cs="Arial"/>
                <w:sz w:val="16"/>
                <w:szCs w:val="16"/>
              </w:rPr>
              <w:t xml:space="preserve">Оплата </w:t>
            </w:r>
            <w:proofErr w:type="gramStart"/>
            <w:r w:rsidRPr="0059715E">
              <w:rPr>
                <w:rFonts w:ascii="Arial" w:hAnsi="Arial" w:cs="Arial"/>
                <w:sz w:val="16"/>
                <w:szCs w:val="16"/>
              </w:rPr>
              <w:t>проезда льготных категорий работников учреждений образования</w:t>
            </w:r>
            <w:proofErr w:type="gramEnd"/>
            <w:r w:rsidRPr="0059715E">
              <w:rPr>
                <w:rFonts w:ascii="Arial" w:hAnsi="Arial" w:cs="Arial"/>
                <w:sz w:val="16"/>
                <w:szCs w:val="16"/>
              </w:rPr>
              <w:t xml:space="preserve"> в рамках подпрограммы "Развитие дошкольного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792"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01</w:t>
            </w:r>
          </w:p>
        </w:tc>
        <w:tc>
          <w:tcPr>
            <w:tcW w:w="177"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1</w:t>
            </w:r>
          </w:p>
        </w:tc>
        <w:tc>
          <w:tcPr>
            <w:tcW w:w="449"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2710</w:t>
            </w:r>
          </w:p>
        </w:tc>
        <w:tc>
          <w:tcPr>
            <w:tcW w:w="885"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 </w:t>
            </w:r>
          </w:p>
        </w:tc>
        <w:tc>
          <w:tcPr>
            <w:tcW w:w="635"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 </w:t>
            </w:r>
          </w:p>
        </w:tc>
        <w:tc>
          <w:tcPr>
            <w:tcW w:w="981"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right"/>
              <w:rPr>
                <w:rFonts w:ascii="Arial" w:hAnsi="Arial" w:cs="Arial"/>
                <w:sz w:val="16"/>
                <w:szCs w:val="16"/>
              </w:rPr>
            </w:pPr>
            <w:r w:rsidRPr="0059715E">
              <w:rPr>
                <w:rFonts w:ascii="Arial" w:hAnsi="Arial" w:cs="Arial"/>
                <w:sz w:val="16"/>
                <w:szCs w:val="16"/>
              </w:rPr>
              <w:t>218,1</w:t>
            </w:r>
          </w:p>
        </w:tc>
      </w:tr>
      <w:tr w:rsidR="00892663" w:rsidRPr="0059715E" w:rsidTr="0059715E">
        <w:trPr>
          <w:trHeight w:val="20"/>
          <w:jc w:val="center"/>
        </w:trPr>
        <w:tc>
          <w:tcPr>
            <w:tcW w:w="4921" w:type="dxa"/>
            <w:tcBorders>
              <w:top w:val="nil"/>
              <w:left w:val="single" w:sz="4" w:space="0" w:color="auto"/>
              <w:bottom w:val="single" w:sz="4" w:space="0" w:color="auto"/>
              <w:right w:val="single" w:sz="4" w:space="0" w:color="auto"/>
            </w:tcBorders>
            <w:vAlign w:val="bottom"/>
          </w:tcPr>
          <w:p w:rsidR="00892663" w:rsidRPr="0059715E" w:rsidRDefault="00892663" w:rsidP="0059715E">
            <w:pPr>
              <w:rPr>
                <w:rFonts w:ascii="Arial" w:hAnsi="Arial" w:cs="Arial"/>
                <w:sz w:val="16"/>
                <w:szCs w:val="16"/>
              </w:rPr>
            </w:pPr>
            <w:r w:rsidRPr="0059715E">
              <w:rPr>
                <w:rFonts w:ascii="Arial" w:hAnsi="Arial" w:cs="Arial"/>
                <w:sz w:val="16"/>
                <w:szCs w:val="16"/>
              </w:rPr>
              <w:t>Субсидии бюджетным учреждениям</w:t>
            </w:r>
          </w:p>
        </w:tc>
        <w:tc>
          <w:tcPr>
            <w:tcW w:w="792"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01</w:t>
            </w:r>
          </w:p>
        </w:tc>
        <w:tc>
          <w:tcPr>
            <w:tcW w:w="177"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1</w:t>
            </w:r>
          </w:p>
        </w:tc>
        <w:tc>
          <w:tcPr>
            <w:tcW w:w="449"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2710</w:t>
            </w:r>
          </w:p>
        </w:tc>
        <w:tc>
          <w:tcPr>
            <w:tcW w:w="885"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610</w:t>
            </w:r>
          </w:p>
        </w:tc>
        <w:tc>
          <w:tcPr>
            <w:tcW w:w="635"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07</w:t>
            </w:r>
          </w:p>
        </w:tc>
        <w:tc>
          <w:tcPr>
            <w:tcW w:w="981"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01</w:t>
            </w:r>
          </w:p>
        </w:tc>
        <w:tc>
          <w:tcPr>
            <w:tcW w:w="920"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right"/>
              <w:rPr>
                <w:rFonts w:ascii="Arial" w:hAnsi="Arial" w:cs="Arial"/>
                <w:sz w:val="16"/>
                <w:szCs w:val="16"/>
              </w:rPr>
            </w:pPr>
            <w:r w:rsidRPr="0059715E">
              <w:rPr>
                <w:rFonts w:ascii="Arial" w:hAnsi="Arial" w:cs="Arial"/>
                <w:sz w:val="16"/>
                <w:szCs w:val="16"/>
              </w:rPr>
              <w:t>218,1</w:t>
            </w:r>
          </w:p>
        </w:tc>
      </w:tr>
      <w:tr w:rsidR="00892663" w:rsidRPr="0059715E" w:rsidTr="0059715E">
        <w:trPr>
          <w:trHeight w:val="20"/>
          <w:jc w:val="center"/>
        </w:trPr>
        <w:tc>
          <w:tcPr>
            <w:tcW w:w="4921" w:type="dxa"/>
            <w:tcBorders>
              <w:top w:val="nil"/>
              <w:left w:val="single" w:sz="4" w:space="0" w:color="auto"/>
              <w:bottom w:val="single" w:sz="4" w:space="0" w:color="auto"/>
              <w:right w:val="single" w:sz="4" w:space="0" w:color="auto"/>
            </w:tcBorders>
            <w:vAlign w:val="bottom"/>
          </w:tcPr>
          <w:p w:rsidR="00892663" w:rsidRPr="0059715E" w:rsidRDefault="00892663" w:rsidP="0059715E">
            <w:pPr>
              <w:rPr>
                <w:rFonts w:ascii="Arial" w:hAnsi="Arial" w:cs="Arial"/>
                <w:sz w:val="16"/>
                <w:szCs w:val="16"/>
              </w:rPr>
            </w:pPr>
            <w:r w:rsidRPr="0059715E">
              <w:rPr>
                <w:rFonts w:ascii="Arial" w:hAnsi="Arial" w:cs="Arial"/>
                <w:sz w:val="16"/>
                <w:szCs w:val="16"/>
              </w:rPr>
              <w:t>Федеральный Закон "Об образовании в Российской Федерации" в рамках подпрограммы "Развитие дошкольного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792"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01</w:t>
            </w:r>
          </w:p>
        </w:tc>
        <w:tc>
          <w:tcPr>
            <w:tcW w:w="177"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1</w:t>
            </w:r>
          </w:p>
        </w:tc>
        <w:tc>
          <w:tcPr>
            <w:tcW w:w="449"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8005</w:t>
            </w:r>
          </w:p>
        </w:tc>
        <w:tc>
          <w:tcPr>
            <w:tcW w:w="885"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 </w:t>
            </w:r>
          </w:p>
        </w:tc>
        <w:tc>
          <w:tcPr>
            <w:tcW w:w="635"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 </w:t>
            </w:r>
          </w:p>
        </w:tc>
        <w:tc>
          <w:tcPr>
            <w:tcW w:w="981"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right"/>
              <w:rPr>
                <w:rFonts w:ascii="Arial" w:hAnsi="Arial" w:cs="Arial"/>
                <w:sz w:val="16"/>
                <w:szCs w:val="16"/>
              </w:rPr>
            </w:pPr>
            <w:r w:rsidRPr="0059715E">
              <w:rPr>
                <w:rFonts w:ascii="Arial" w:hAnsi="Arial" w:cs="Arial"/>
                <w:sz w:val="16"/>
                <w:szCs w:val="16"/>
              </w:rPr>
              <w:t>243 362,3</w:t>
            </w:r>
          </w:p>
        </w:tc>
      </w:tr>
      <w:tr w:rsidR="00892663" w:rsidRPr="0059715E" w:rsidTr="0059715E">
        <w:trPr>
          <w:trHeight w:val="20"/>
          <w:jc w:val="center"/>
        </w:trPr>
        <w:tc>
          <w:tcPr>
            <w:tcW w:w="4921" w:type="dxa"/>
            <w:tcBorders>
              <w:top w:val="nil"/>
              <w:left w:val="single" w:sz="4" w:space="0" w:color="auto"/>
              <w:bottom w:val="single" w:sz="4" w:space="0" w:color="auto"/>
              <w:right w:val="single" w:sz="4" w:space="0" w:color="auto"/>
            </w:tcBorders>
            <w:vAlign w:val="bottom"/>
          </w:tcPr>
          <w:p w:rsidR="00892663" w:rsidRPr="0059715E" w:rsidRDefault="00892663" w:rsidP="0059715E">
            <w:pPr>
              <w:rPr>
                <w:rFonts w:ascii="Arial" w:hAnsi="Arial" w:cs="Arial"/>
                <w:sz w:val="16"/>
                <w:szCs w:val="16"/>
              </w:rPr>
            </w:pPr>
            <w:r w:rsidRPr="0059715E">
              <w:rPr>
                <w:rFonts w:ascii="Arial" w:hAnsi="Arial" w:cs="Arial"/>
                <w:sz w:val="16"/>
                <w:szCs w:val="16"/>
              </w:rPr>
              <w:t>Субсидии бюджетным учреждениям</w:t>
            </w:r>
          </w:p>
        </w:tc>
        <w:tc>
          <w:tcPr>
            <w:tcW w:w="792"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01</w:t>
            </w:r>
          </w:p>
        </w:tc>
        <w:tc>
          <w:tcPr>
            <w:tcW w:w="177"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1</w:t>
            </w:r>
          </w:p>
        </w:tc>
        <w:tc>
          <w:tcPr>
            <w:tcW w:w="449"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8005</w:t>
            </w:r>
          </w:p>
        </w:tc>
        <w:tc>
          <w:tcPr>
            <w:tcW w:w="885"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610</w:t>
            </w:r>
          </w:p>
        </w:tc>
        <w:tc>
          <w:tcPr>
            <w:tcW w:w="635"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07</w:t>
            </w:r>
          </w:p>
        </w:tc>
        <w:tc>
          <w:tcPr>
            <w:tcW w:w="981"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01</w:t>
            </w:r>
          </w:p>
        </w:tc>
        <w:tc>
          <w:tcPr>
            <w:tcW w:w="920"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right"/>
              <w:rPr>
                <w:rFonts w:ascii="Arial" w:hAnsi="Arial" w:cs="Arial"/>
                <w:sz w:val="16"/>
                <w:szCs w:val="16"/>
              </w:rPr>
            </w:pPr>
            <w:r w:rsidRPr="0059715E">
              <w:rPr>
                <w:rFonts w:ascii="Arial" w:hAnsi="Arial" w:cs="Arial"/>
                <w:sz w:val="16"/>
                <w:szCs w:val="16"/>
              </w:rPr>
              <w:t>209 032,9</w:t>
            </w:r>
          </w:p>
        </w:tc>
      </w:tr>
      <w:tr w:rsidR="00892663" w:rsidRPr="0059715E" w:rsidTr="0059715E">
        <w:trPr>
          <w:trHeight w:val="20"/>
          <w:jc w:val="center"/>
        </w:trPr>
        <w:tc>
          <w:tcPr>
            <w:tcW w:w="4921" w:type="dxa"/>
            <w:tcBorders>
              <w:top w:val="nil"/>
              <w:left w:val="single" w:sz="4" w:space="0" w:color="auto"/>
              <w:bottom w:val="single" w:sz="4" w:space="0" w:color="auto"/>
              <w:right w:val="single" w:sz="4" w:space="0" w:color="auto"/>
            </w:tcBorders>
            <w:vAlign w:val="bottom"/>
          </w:tcPr>
          <w:p w:rsidR="00892663" w:rsidRPr="0059715E" w:rsidRDefault="00892663" w:rsidP="0059715E">
            <w:pPr>
              <w:rPr>
                <w:rFonts w:ascii="Arial" w:hAnsi="Arial" w:cs="Arial"/>
                <w:sz w:val="16"/>
                <w:szCs w:val="16"/>
              </w:rPr>
            </w:pPr>
            <w:r w:rsidRPr="0059715E">
              <w:rPr>
                <w:rFonts w:ascii="Arial" w:hAnsi="Arial" w:cs="Arial"/>
                <w:sz w:val="16"/>
                <w:szCs w:val="16"/>
              </w:rPr>
              <w:t>Субсидии автономным учреждениям</w:t>
            </w:r>
          </w:p>
        </w:tc>
        <w:tc>
          <w:tcPr>
            <w:tcW w:w="792"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01</w:t>
            </w:r>
          </w:p>
        </w:tc>
        <w:tc>
          <w:tcPr>
            <w:tcW w:w="177"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1</w:t>
            </w:r>
          </w:p>
        </w:tc>
        <w:tc>
          <w:tcPr>
            <w:tcW w:w="449"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8005</w:t>
            </w:r>
          </w:p>
        </w:tc>
        <w:tc>
          <w:tcPr>
            <w:tcW w:w="885"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620</w:t>
            </w:r>
          </w:p>
        </w:tc>
        <w:tc>
          <w:tcPr>
            <w:tcW w:w="635"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07</w:t>
            </w:r>
          </w:p>
        </w:tc>
        <w:tc>
          <w:tcPr>
            <w:tcW w:w="981"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01</w:t>
            </w:r>
          </w:p>
        </w:tc>
        <w:tc>
          <w:tcPr>
            <w:tcW w:w="920"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right"/>
              <w:rPr>
                <w:rFonts w:ascii="Arial" w:hAnsi="Arial" w:cs="Arial"/>
                <w:sz w:val="16"/>
                <w:szCs w:val="16"/>
              </w:rPr>
            </w:pPr>
            <w:r w:rsidRPr="0059715E">
              <w:rPr>
                <w:rFonts w:ascii="Arial" w:hAnsi="Arial" w:cs="Arial"/>
                <w:sz w:val="16"/>
                <w:szCs w:val="16"/>
              </w:rPr>
              <w:t>34 329,4</w:t>
            </w:r>
          </w:p>
        </w:tc>
      </w:tr>
      <w:tr w:rsidR="00892663" w:rsidRPr="0059715E" w:rsidTr="0059715E">
        <w:trPr>
          <w:trHeight w:val="20"/>
          <w:jc w:val="center"/>
        </w:trPr>
        <w:tc>
          <w:tcPr>
            <w:tcW w:w="4921" w:type="dxa"/>
            <w:tcBorders>
              <w:top w:val="nil"/>
              <w:left w:val="single" w:sz="4" w:space="0" w:color="auto"/>
              <w:bottom w:val="single" w:sz="4" w:space="0" w:color="auto"/>
              <w:right w:val="single" w:sz="4" w:space="0" w:color="auto"/>
            </w:tcBorders>
            <w:vAlign w:val="bottom"/>
          </w:tcPr>
          <w:p w:rsidR="00892663" w:rsidRPr="0059715E" w:rsidRDefault="00892663" w:rsidP="0059715E">
            <w:pPr>
              <w:rPr>
                <w:rFonts w:ascii="Arial" w:hAnsi="Arial" w:cs="Arial"/>
                <w:sz w:val="16"/>
                <w:szCs w:val="16"/>
              </w:rPr>
            </w:pPr>
            <w:r w:rsidRPr="0059715E">
              <w:rPr>
                <w:rFonts w:ascii="Arial" w:hAnsi="Arial" w:cs="Arial"/>
                <w:sz w:val="16"/>
                <w:szCs w:val="16"/>
              </w:rPr>
              <w:t>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в рамках подпрограммы "Развитие дошкольного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792"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01</w:t>
            </w:r>
          </w:p>
        </w:tc>
        <w:tc>
          <w:tcPr>
            <w:tcW w:w="177"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1</w:t>
            </w:r>
          </w:p>
        </w:tc>
        <w:tc>
          <w:tcPr>
            <w:tcW w:w="449"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8253</w:t>
            </w:r>
          </w:p>
        </w:tc>
        <w:tc>
          <w:tcPr>
            <w:tcW w:w="885"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 </w:t>
            </w:r>
          </w:p>
        </w:tc>
        <w:tc>
          <w:tcPr>
            <w:tcW w:w="635"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 </w:t>
            </w:r>
          </w:p>
        </w:tc>
        <w:tc>
          <w:tcPr>
            <w:tcW w:w="981"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right"/>
              <w:rPr>
                <w:rFonts w:ascii="Arial" w:hAnsi="Arial" w:cs="Arial"/>
                <w:sz w:val="16"/>
                <w:szCs w:val="16"/>
              </w:rPr>
            </w:pPr>
            <w:r w:rsidRPr="0059715E">
              <w:rPr>
                <w:rFonts w:ascii="Arial" w:hAnsi="Arial" w:cs="Arial"/>
                <w:sz w:val="16"/>
                <w:szCs w:val="16"/>
              </w:rPr>
              <w:t>13 111,2</w:t>
            </w:r>
          </w:p>
        </w:tc>
      </w:tr>
      <w:tr w:rsidR="00892663" w:rsidRPr="0059715E" w:rsidTr="0059715E">
        <w:trPr>
          <w:trHeight w:val="20"/>
          <w:jc w:val="center"/>
        </w:trPr>
        <w:tc>
          <w:tcPr>
            <w:tcW w:w="4921" w:type="dxa"/>
            <w:tcBorders>
              <w:top w:val="nil"/>
              <w:left w:val="single" w:sz="4" w:space="0" w:color="auto"/>
              <w:bottom w:val="single" w:sz="4" w:space="0" w:color="auto"/>
              <w:right w:val="single" w:sz="4" w:space="0" w:color="auto"/>
            </w:tcBorders>
            <w:vAlign w:val="bottom"/>
          </w:tcPr>
          <w:p w:rsidR="00892663" w:rsidRPr="0059715E" w:rsidRDefault="00892663" w:rsidP="0059715E">
            <w:pPr>
              <w:rPr>
                <w:rFonts w:ascii="Arial" w:hAnsi="Arial" w:cs="Arial"/>
                <w:sz w:val="16"/>
                <w:szCs w:val="16"/>
              </w:rPr>
            </w:pPr>
            <w:r w:rsidRPr="0059715E">
              <w:rPr>
                <w:rFonts w:ascii="Arial" w:hAnsi="Arial" w:cs="Arial"/>
                <w:sz w:val="16"/>
                <w:szCs w:val="16"/>
              </w:rPr>
              <w:t>Расходы на выплаты персоналу казенных учреждений</w:t>
            </w:r>
          </w:p>
        </w:tc>
        <w:tc>
          <w:tcPr>
            <w:tcW w:w="792"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01</w:t>
            </w:r>
          </w:p>
        </w:tc>
        <w:tc>
          <w:tcPr>
            <w:tcW w:w="177"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1</w:t>
            </w:r>
          </w:p>
        </w:tc>
        <w:tc>
          <w:tcPr>
            <w:tcW w:w="449"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8253</w:t>
            </w:r>
          </w:p>
        </w:tc>
        <w:tc>
          <w:tcPr>
            <w:tcW w:w="885"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110</w:t>
            </w:r>
          </w:p>
        </w:tc>
        <w:tc>
          <w:tcPr>
            <w:tcW w:w="635"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07</w:t>
            </w:r>
          </w:p>
        </w:tc>
        <w:tc>
          <w:tcPr>
            <w:tcW w:w="981"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01</w:t>
            </w:r>
          </w:p>
        </w:tc>
        <w:tc>
          <w:tcPr>
            <w:tcW w:w="920"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right"/>
              <w:rPr>
                <w:rFonts w:ascii="Arial" w:hAnsi="Arial" w:cs="Arial"/>
                <w:sz w:val="16"/>
                <w:szCs w:val="16"/>
              </w:rPr>
            </w:pPr>
            <w:r w:rsidRPr="0059715E">
              <w:rPr>
                <w:rFonts w:ascii="Arial" w:hAnsi="Arial" w:cs="Arial"/>
                <w:sz w:val="16"/>
                <w:szCs w:val="16"/>
              </w:rPr>
              <w:t>36,4</w:t>
            </w:r>
          </w:p>
        </w:tc>
      </w:tr>
      <w:tr w:rsidR="00892663" w:rsidRPr="0059715E" w:rsidTr="0059715E">
        <w:trPr>
          <w:trHeight w:val="20"/>
          <w:jc w:val="center"/>
        </w:trPr>
        <w:tc>
          <w:tcPr>
            <w:tcW w:w="4921" w:type="dxa"/>
            <w:tcBorders>
              <w:top w:val="nil"/>
              <w:left w:val="single" w:sz="4" w:space="0" w:color="auto"/>
              <w:bottom w:val="single" w:sz="4" w:space="0" w:color="auto"/>
              <w:right w:val="single" w:sz="4" w:space="0" w:color="auto"/>
            </w:tcBorders>
            <w:vAlign w:val="bottom"/>
          </w:tcPr>
          <w:p w:rsidR="00892663" w:rsidRPr="0059715E" w:rsidRDefault="00892663" w:rsidP="0059715E">
            <w:pPr>
              <w:rPr>
                <w:rFonts w:ascii="Arial" w:hAnsi="Arial" w:cs="Arial"/>
                <w:sz w:val="16"/>
                <w:szCs w:val="16"/>
              </w:rPr>
            </w:pPr>
            <w:r w:rsidRPr="0059715E">
              <w:rPr>
                <w:rFonts w:ascii="Arial" w:hAnsi="Arial" w:cs="Arial"/>
                <w:sz w:val="16"/>
                <w:szCs w:val="16"/>
              </w:rPr>
              <w:t>Субсидии бюджетным учреждениям</w:t>
            </w:r>
          </w:p>
        </w:tc>
        <w:tc>
          <w:tcPr>
            <w:tcW w:w="792"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01</w:t>
            </w:r>
          </w:p>
        </w:tc>
        <w:tc>
          <w:tcPr>
            <w:tcW w:w="177"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1</w:t>
            </w:r>
          </w:p>
        </w:tc>
        <w:tc>
          <w:tcPr>
            <w:tcW w:w="449"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8253</w:t>
            </w:r>
          </w:p>
        </w:tc>
        <w:tc>
          <w:tcPr>
            <w:tcW w:w="885"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610</w:t>
            </w:r>
          </w:p>
        </w:tc>
        <w:tc>
          <w:tcPr>
            <w:tcW w:w="635"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07</w:t>
            </w:r>
          </w:p>
        </w:tc>
        <w:tc>
          <w:tcPr>
            <w:tcW w:w="981"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01</w:t>
            </w:r>
          </w:p>
        </w:tc>
        <w:tc>
          <w:tcPr>
            <w:tcW w:w="920"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right"/>
              <w:rPr>
                <w:rFonts w:ascii="Arial" w:hAnsi="Arial" w:cs="Arial"/>
                <w:sz w:val="16"/>
                <w:szCs w:val="16"/>
              </w:rPr>
            </w:pPr>
            <w:r w:rsidRPr="0059715E">
              <w:rPr>
                <w:rFonts w:ascii="Arial" w:hAnsi="Arial" w:cs="Arial"/>
                <w:sz w:val="16"/>
                <w:szCs w:val="16"/>
              </w:rPr>
              <w:t>11 963,3</w:t>
            </w:r>
          </w:p>
        </w:tc>
      </w:tr>
      <w:tr w:rsidR="00892663" w:rsidRPr="0059715E" w:rsidTr="0059715E">
        <w:trPr>
          <w:trHeight w:val="20"/>
          <w:jc w:val="center"/>
        </w:trPr>
        <w:tc>
          <w:tcPr>
            <w:tcW w:w="4921" w:type="dxa"/>
            <w:tcBorders>
              <w:top w:val="nil"/>
              <w:left w:val="single" w:sz="4" w:space="0" w:color="auto"/>
              <w:bottom w:val="single" w:sz="4" w:space="0" w:color="auto"/>
              <w:right w:val="single" w:sz="4" w:space="0" w:color="auto"/>
            </w:tcBorders>
            <w:vAlign w:val="bottom"/>
          </w:tcPr>
          <w:p w:rsidR="00892663" w:rsidRPr="0059715E" w:rsidRDefault="00892663" w:rsidP="0059715E">
            <w:pPr>
              <w:rPr>
                <w:rFonts w:ascii="Arial" w:hAnsi="Arial" w:cs="Arial"/>
                <w:sz w:val="16"/>
                <w:szCs w:val="16"/>
              </w:rPr>
            </w:pPr>
            <w:r w:rsidRPr="0059715E">
              <w:rPr>
                <w:rFonts w:ascii="Arial" w:hAnsi="Arial" w:cs="Arial"/>
                <w:sz w:val="16"/>
                <w:szCs w:val="16"/>
              </w:rPr>
              <w:t>Субсидии автономным учреждениям</w:t>
            </w:r>
          </w:p>
        </w:tc>
        <w:tc>
          <w:tcPr>
            <w:tcW w:w="792"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01</w:t>
            </w:r>
          </w:p>
        </w:tc>
        <w:tc>
          <w:tcPr>
            <w:tcW w:w="177"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1</w:t>
            </w:r>
          </w:p>
        </w:tc>
        <w:tc>
          <w:tcPr>
            <w:tcW w:w="449"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8253</w:t>
            </w:r>
          </w:p>
        </w:tc>
        <w:tc>
          <w:tcPr>
            <w:tcW w:w="885"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620</w:t>
            </w:r>
          </w:p>
        </w:tc>
        <w:tc>
          <w:tcPr>
            <w:tcW w:w="635"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07</w:t>
            </w:r>
          </w:p>
        </w:tc>
        <w:tc>
          <w:tcPr>
            <w:tcW w:w="981"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01</w:t>
            </w:r>
          </w:p>
        </w:tc>
        <w:tc>
          <w:tcPr>
            <w:tcW w:w="920"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right"/>
              <w:rPr>
                <w:rFonts w:ascii="Arial" w:hAnsi="Arial" w:cs="Arial"/>
                <w:sz w:val="16"/>
                <w:szCs w:val="16"/>
              </w:rPr>
            </w:pPr>
            <w:r w:rsidRPr="0059715E">
              <w:rPr>
                <w:rFonts w:ascii="Arial" w:hAnsi="Arial" w:cs="Arial"/>
                <w:sz w:val="16"/>
                <w:szCs w:val="16"/>
              </w:rPr>
              <w:t>1 111,5</w:t>
            </w:r>
          </w:p>
        </w:tc>
      </w:tr>
      <w:tr w:rsidR="00892663" w:rsidRPr="0059715E" w:rsidTr="0059715E">
        <w:trPr>
          <w:trHeight w:val="20"/>
          <w:jc w:val="center"/>
        </w:trPr>
        <w:tc>
          <w:tcPr>
            <w:tcW w:w="4921" w:type="dxa"/>
            <w:tcBorders>
              <w:top w:val="nil"/>
              <w:left w:val="single" w:sz="4" w:space="0" w:color="auto"/>
              <w:bottom w:val="single" w:sz="4" w:space="0" w:color="auto"/>
              <w:right w:val="single" w:sz="4" w:space="0" w:color="auto"/>
            </w:tcBorders>
            <w:vAlign w:val="bottom"/>
          </w:tcPr>
          <w:p w:rsidR="00892663" w:rsidRPr="0059715E" w:rsidRDefault="00892663" w:rsidP="0059715E">
            <w:pPr>
              <w:rPr>
                <w:rFonts w:ascii="Arial" w:hAnsi="Arial" w:cs="Arial"/>
                <w:sz w:val="16"/>
                <w:szCs w:val="16"/>
              </w:rPr>
            </w:pPr>
            <w:proofErr w:type="gramStart"/>
            <w:r w:rsidRPr="0059715E">
              <w:rPr>
                <w:rFonts w:ascii="Arial" w:hAnsi="Arial" w:cs="Arial"/>
                <w:sz w:val="16"/>
                <w:szCs w:val="16"/>
              </w:rPr>
              <w:t>Закон Тульской области "О наделении органов местного самоуправления государственным полномочием по выплате компенсации платы, взимаемой с родителей (законных представителей) за присмотр и уход за детьми, посещающими образовательные организации (за исключением государственных образовательных организаций, находящихся в ведении Тульской области), реализующие образовательную программу дошкольного образования", в рамках подпрограммы "Развитие дошкольного образования" муниципальной программы муниципального образования Щекинский район "Развитие образования и архивного дела</w:t>
            </w:r>
            <w:proofErr w:type="gramEnd"/>
            <w:r w:rsidRPr="0059715E">
              <w:rPr>
                <w:rFonts w:ascii="Arial" w:hAnsi="Arial" w:cs="Arial"/>
                <w:sz w:val="16"/>
                <w:szCs w:val="16"/>
              </w:rPr>
              <w:t xml:space="preserve"> в муниципальном образовании Щекинский район"</w:t>
            </w:r>
          </w:p>
        </w:tc>
        <w:tc>
          <w:tcPr>
            <w:tcW w:w="792"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01</w:t>
            </w:r>
          </w:p>
        </w:tc>
        <w:tc>
          <w:tcPr>
            <w:tcW w:w="177"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1</w:t>
            </w:r>
          </w:p>
        </w:tc>
        <w:tc>
          <w:tcPr>
            <w:tcW w:w="449"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8251</w:t>
            </w:r>
          </w:p>
        </w:tc>
        <w:tc>
          <w:tcPr>
            <w:tcW w:w="885"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310</w:t>
            </w:r>
          </w:p>
        </w:tc>
        <w:tc>
          <w:tcPr>
            <w:tcW w:w="635"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10</w:t>
            </w:r>
          </w:p>
        </w:tc>
        <w:tc>
          <w:tcPr>
            <w:tcW w:w="981"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04</w:t>
            </w:r>
          </w:p>
        </w:tc>
        <w:tc>
          <w:tcPr>
            <w:tcW w:w="920"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right"/>
              <w:rPr>
                <w:rFonts w:ascii="Arial" w:hAnsi="Arial" w:cs="Arial"/>
                <w:sz w:val="16"/>
                <w:szCs w:val="16"/>
              </w:rPr>
            </w:pPr>
            <w:r w:rsidRPr="0059715E">
              <w:rPr>
                <w:rFonts w:ascii="Arial" w:hAnsi="Arial" w:cs="Arial"/>
                <w:sz w:val="16"/>
                <w:szCs w:val="16"/>
              </w:rPr>
              <w:t>19 315,8</w:t>
            </w:r>
          </w:p>
        </w:tc>
      </w:tr>
      <w:tr w:rsidR="00892663" w:rsidRPr="0059715E" w:rsidTr="0059715E">
        <w:trPr>
          <w:trHeight w:val="20"/>
          <w:jc w:val="center"/>
        </w:trPr>
        <w:tc>
          <w:tcPr>
            <w:tcW w:w="4921" w:type="dxa"/>
            <w:tcBorders>
              <w:top w:val="nil"/>
              <w:left w:val="single" w:sz="4" w:space="0" w:color="auto"/>
              <w:bottom w:val="single" w:sz="4" w:space="0" w:color="auto"/>
              <w:right w:val="single" w:sz="4" w:space="0" w:color="auto"/>
            </w:tcBorders>
            <w:vAlign w:val="bottom"/>
          </w:tcPr>
          <w:p w:rsidR="00892663" w:rsidRPr="0059715E" w:rsidRDefault="00892663" w:rsidP="0059715E">
            <w:pPr>
              <w:rPr>
                <w:rFonts w:ascii="Arial" w:hAnsi="Arial" w:cs="Arial"/>
                <w:sz w:val="16"/>
                <w:szCs w:val="16"/>
              </w:rPr>
            </w:pPr>
            <w:r w:rsidRPr="0059715E">
              <w:rPr>
                <w:rFonts w:ascii="Arial" w:hAnsi="Arial" w:cs="Arial"/>
                <w:sz w:val="16"/>
                <w:szCs w:val="16"/>
              </w:rPr>
              <w:t>Подпрограмма "Развитие общего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792"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01</w:t>
            </w:r>
          </w:p>
        </w:tc>
        <w:tc>
          <w:tcPr>
            <w:tcW w:w="177"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2</w:t>
            </w:r>
          </w:p>
        </w:tc>
        <w:tc>
          <w:tcPr>
            <w:tcW w:w="449"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0000</w:t>
            </w:r>
          </w:p>
        </w:tc>
        <w:tc>
          <w:tcPr>
            <w:tcW w:w="885"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 </w:t>
            </w:r>
          </w:p>
        </w:tc>
        <w:tc>
          <w:tcPr>
            <w:tcW w:w="635"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 </w:t>
            </w:r>
          </w:p>
        </w:tc>
        <w:tc>
          <w:tcPr>
            <w:tcW w:w="981"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right"/>
              <w:rPr>
                <w:rFonts w:ascii="Arial" w:hAnsi="Arial" w:cs="Arial"/>
                <w:sz w:val="16"/>
                <w:szCs w:val="16"/>
              </w:rPr>
            </w:pPr>
            <w:r w:rsidRPr="0059715E">
              <w:rPr>
                <w:rFonts w:ascii="Arial" w:hAnsi="Arial" w:cs="Arial"/>
                <w:sz w:val="16"/>
                <w:szCs w:val="16"/>
              </w:rPr>
              <w:t>567 201,5</w:t>
            </w:r>
          </w:p>
        </w:tc>
      </w:tr>
      <w:tr w:rsidR="00892663" w:rsidRPr="0059715E" w:rsidTr="0059715E">
        <w:trPr>
          <w:trHeight w:val="20"/>
          <w:jc w:val="center"/>
        </w:trPr>
        <w:tc>
          <w:tcPr>
            <w:tcW w:w="4921" w:type="dxa"/>
            <w:tcBorders>
              <w:top w:val="nil"/>
              <w:left w:val="single" w:sz="4" w:space="0" w:color="auto"/>
              <w:bottom w:val="single" w:sz="4" w:space="0" w:color="auto"/>
              <w:right w:val="single" w:sz="4" w:space="0" w:color="auto"/>
            </w:tcBorders>
            <w:vAlign w:val="bottom"/>
          </w:tcPr>
          <w:p w:rsidR="00892663" w:rsidRPr="0059715E" w:rsidRDefault="00892663" w:rsidP="0059715E">
            <w:pPr>
              <w:rPr>
                <w:rFonts w:ascii="Arial" w:hAnsi="Arial" w:cs="Arial"/>
                <w:sz w:val="16"/>
                <w:szCs w:val="16"/>
              </w:rPr>
            </w:pPr>
            <w:r w:rsidRPr="0059715E">
              <w:rPr>
                <w:rFonts w:ascii="Arial" w:hAnsi="Arial" w:cs="Arial"/>
                <w:sz w:val="16"/>
                <w:szCs w:val="16"/>
              </w:rPr>
              <w:t>Расходы на обеспечение деятельности (оказание услуг) муниципальных учреждений в рамках подпрограммы "Развитие общего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792"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01</w:t>
            </w:r>
          </w:p>
        </w:tc>
        <w:tc>
          <w:tcPr>
            <w:tcW w:w="177"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2</w:t>
            </w:r>
          </w:p>
        </w:tc>
        <w:tc>
          <w:tcPr>
            <w:tcW w:w="449"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0059</w:t>
            </w:r>
          </w:p>
        </w:tc>
        <w:tc>
          <w:tcPr>
            <w:tcW w:w="885"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610</w:t>
            </w:r>
          </w:p>
        </w:tc>
        <w:tc>
          <w:tcPr>
            <w:tcW w:w="635"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07</w:t>
            </w:r>
          </w:p>
        </w:tc>
        <w:tc>
          <w:tcPr>
            <w:tcW w:w="981"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02</w:t>
            </w:r>
          </w:p>
        </w:tc>
        <w:tc>
          <w:tcPr>
            <w:tcW w:w="920"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right"/>
              <w:rPr>
                <w:rFonts w:ascii="Arial" w:hAnsi="Arial" w:cs="Arial"/>
                <w:sz w:val="16"/>
                <w:szCs w:val="16"/>
              </w:rPr>
            </w:pPr>
            <w:r w:rsidRPr="0059715E">
              <w:rPr>
                <w:rFonts w:ascii="Arial" w:hAnsi="Arial" w:cs="Arial"/>
                <w:sz w:val="16"/>
                <w:szCs w:val="16"/>
              </w:rPr>
              <w:t>63 037,5</w:t>
            </w:r>
          </w:p>
        </w:tc>
      </w:tr>
      <w:tr w:rsidR="00892663" w:rsidRPr="0059715E" w:rsidTr="0059715E">
        <w:trPr>
          <w:trHeight w:val="20"/>
          <w:jc w:val="center"/>
        </w:trPr>
        <w:tc>
          <w:tcPr>
            <w:tcW w:w="4921" w:type="dxa"/>
            <w:tcBorders>
              <w:top w:val="nil"/>
              <w:left w:val="single" w:sz="4" w:space="0" w:color="auto"/>
              <w:bottom w:val="single" w:sz="4" w:space="0" w:color="auto"/>
              <w:right w:val="single" w:sz="4" w:space="0" w:color="auto"/>
            </w:tcBorders>
            <w:shd w:val="clear" w:color="auto" w:fill="FFFFFF"/>
            <w:vAlign w:val="bottom"/>
          </w:tcPr>
          <w:p w:rsidR="00892663" w:rsidRPr="0059715E" w:rsidRDefault="00892663" w:rsidP="0059715E">
            <w:pPr>
              <w:rPr>
                <w:rFonts w:ascii="Arial" w:hAnsi="Arial" w:cs="Arial"/>
                <w:sz w:val="16"/>
                <w:szCs w:val="16"/>
              </w:rPr>
            </w:pPr>
            <w:r w:rsidRPr="0059715E">
              <w:rPr>
                <w:rFonts w:ascii="Arial" w:hAnsi="Arial" w:cs="Arial"/>
                <w:sz w:val="16"/>
                <w:szCs w:val="16"/>
              </w:rPr>
              <w:t>Проведение капитального ремонта муниципальными учреждениями в рамках подпрограммы "Развитие общего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792" w:type="dxa"/>
            <w:tcBorders>
              <w:top w:val="nil"/>
              <w:left w:val="nil"/>
              <w:bottom w:val="single" w:sz="4" w:space="0" w:color="auto"/>
              <w:right w:val="nil"/>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01</w:t>
            </w:r>
          </w:p>
        </w:tc>
        <w:tc>
          <w:tcPr>
            <w:tcW w:w="177" w:type="dxa"/>
            <w:tcBorders>
              <w:top w:val="nil"/>
              <w:left w:val="nil"/>
              <w:bottom w:val="single" w:sz="4" w:space="0" w:color="auto"/>
              <w:right w:val="nil"/>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2</w:t>
            </w:r>
          </w:p>
        </w:tc>
        <w:tc>
          <w:tcPr>
            <w:tcW w:w="449"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2613</w:t>
            </w:r>
          </w:p>
        </w:tc>
        <w:tc>
          <w:tcPr>
            <w:tcW w:w="885"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610</w:t>
            </w:r>
          </w:p>
        </w:tc>
        <w:tc>
          <w:tcPr>
            <w:tcW w:w="635"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07</w:t>
            </w:r>
          </w:p>
        </w:tc>
        <w:tc>
          <w:tcPr>
            <w:tcW w:w="981"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02</w:t>
            </w:r>
          </w:p>
        </w:tc>
        <w:tc>
          <w:tcPr>
            <w:tcW w:w="920"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right"/>
              <w:rPr>
                <w:rFonts w:ascii="Arial" w:hAnsi="Arial" w:cs="Arial"/>
                <w:sz w:val="16"/>
                <w:szCs w:val="16"/>
              </w:rPr>
            </w:pPr>
            <w:r w:rsidRPr="0059715E">
              <w:rPr>
                <w:rFonts w:ascii="Arial" w:hAnsi="Arial" w:cs="Arial"/>
                <w:sz w:val="16"/>
                <w:szCs w:val="16"/>
              </w:rPr>
              <w:t>2 326,9</w:t>
            </w:r>
          </w:p>
        </w:tc>
      </w:tr>
      <w:tr w:rsidR="00892663" w:rsidRPr="0059715E" w:rsidTr="0059715E">
        <w:trPr>
          <w:trHeight w:val="20"/>
          <w:jc w:val="center"/>
        </w:trPr>
        <w:tc>
          <w:tcPr>
            <w:tcW w:w="4921" w:type="dxa"/>
            <w:tcBorders>
              <w:top w:val="nil"/>
              <w:left w:val="single" w:sz="4" w:space="0" w:color="auto"/>
              <w:bottom w:val="single" w:sz="4" w:space="0" w:color="auto"/>
              <w:right w:val="single" w:sz="4" w:space="0" w:color="auto"/>
            </w:tcBorders>
            <w:vAlign w:val="bottom"/>
          </w:tcPr>
          <w:p w:rsidR="00892663" w:rsidRPr="0059715E" w:rsidRDefault="00892663" w:rsidP="0059715E">
            <w:pPr>
              <w:rPr>
                <w:rFonts w:ascii="Arial" w:hAnsi="Arial" w:cs="Arial"/>
                <w:sz w:val="16"/>
                <w:szCs w:val="16"/>
              </w:rPr>
            </w:pPr>
            <w:r w:rsidRPr="0059715E">
              <w:rPr>
                <w:rFonts w:ascii="Arial" w:hAnsi="Arial" w:cs="Arial"/>
                <w:sz w:val="16"/>
                <w:szCs w:val="16"/>
              </w:rPr>
              <w:t>Реализация комплекса противопожарных мероприятий в рамках подпрограммы "Развитие общего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792"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01</w:t>
            </w:r>
          </w:p>
        </w:tc>
        <w:tc>
          <w:tcPr>
            <w:tcW w:w="177"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2</w:t>
            </w:r>
          </w:p>
        </w:tc>
        <w:tc>
          <w:tcPr>
            <w:tcW w:w="449"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2616</w:t>
            </w:r>
          </w:p>
        </w:tc>
        <w:tc>
          <w:tcPr>
            <w:tcW w:w="885"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610</w:t>
            </w:r>
          </w:p>
        </w:tc>
        <w:tc>
          <w:tcPr>
            <w:tcW w:w="635"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07</w:t>
            </w:r>
          </w:p>
        </w:tc>
        <w:tc>
          <w:tcPr>
            <w:tcW w:w="981"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02</w:t>
            </w:r>
          </w:p>
        </w:tc>
        <w:tc>
          <w:tcPr>
            <w:tcW w:w="920"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right"/>
              <w:rPr>
                <w:rFonts w:ascii="Arial" w:hAnsi="Arial" w:cs="Arial"/>
                <w:sz w:val="16"/>
                <w:szCs w:val="16"/>
              </w:rPr>
            </w:pPr>
            <w:r w:rsidRPr="0059715E">
              <w:rPr>
                <w:rFonts w:ascii="Arial" w:hAnsi="Arial" w:cs="Arial"/>
                <w:sz w:val="16"/>
                <w:szCs w:val="16"/>
              </w:rPr>
              <w:t>1 750,0</w:t>
            </w:r>
          </w:p>
        </w:tc>
      </w:tr>
      <w:tr w:rsidR="00892663" w:rsidRPr="0059715E" w:rsidTr="0059715E">
        <w:trPr>
          <w:trHeight w:val="20"/>
          <w:jc w:val="center"/>
        </w:trPr>
        <w:tc>
          <w:tcPr>
            <w:tcW w:w="4921" w:type="dxa"/>
            <w:tcBorders>
              <w:top w:val="nil"/>
              <w:left w:val="single" w:sz="4" w:space="0" w:color="auto"/>
              <w:bottom w:val="single" w:sz="4" w:space="0" w:color="auto"/>
              <w:right w:val="single" w:sz="4" w:space="0" w:color="auto"/>
            </w:tcBorders>
            <w:vAlign w:val="center"/>
          </w:tcPr>
          <w:p w:rsidR="00892663" w:rsidRPr="0059715E" w:rsidRDefault="00892663" w:rsidP="0059715E">
            <w:pPr>
              <w:rPr>
                <w:rFonts w:ascii="Arial" w:hAnsi="Arial" w:cs="Arial"/>
                <w:sz w:val="16"/>
                <w:szCs w:val="16"/>
              </w:rPr>
            </w:pPr>
            <w:r w:rsidRPr="0059715E">
              <w:rPr>
                <w:rFonts w:ascii="Arial" w:hAnsi="Arial" w:cs="Arial"/>
                <w:sz w:val="16"/>
                <w:szCs w:val="16"/>
              </w:rPr>
              <w:t xml:space="preserve">Оплата кредиторской задолженности в рамках </w:t>
            </w:r>
            <w:r w:rsidRPr="0059715E">
              <w:rPr>
                <w:rFonts w:ascii="Arial" w:hAnsi="Arial" w:cs="Arial"/>
                <w:sz w:val="16"/>
                <w:szCs w:val="16"/>
              </w:rPr>
              <w:lastRenderedPageBreak/>
              <w:t>подпрограммы "Развитие общего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792"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lastRenderedPageBreak/>
              <w:t>01</w:t>
            </w:r>
          </w:p>
        </w:tc>
        <w:tc>
          <w:tcPr>
            <w:tcW w:w="177"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2</w:t>
            </w:r>
          </w:p>
        </w:tc>
        <w:tc>
          <w:tcPr>
            <w:tcW w:w="449"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2621</w:t>
            </w:r>
          </w:p>
        </w:tc>
        <w:tc>
          <w:tcPr>
            <w:tcW w:w="885"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610</w:t>
            </w:r>
          </w:p>
        </w:tc>
        <w:tc>
          <w:tcPr>
            <w:tcW w:w="635"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07</w:t>
            </w:r>
          </w:p>
        </w:tc>
        <w:tc>
          <w:tcPr>
            <w:tcW w:w="981"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02</w:t>
            </w:r>
          </w:p>
        </w:tc>
        <w:tc>
          <w:tcPr>
            <w:tcW w:w="920"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right"/>
              <w:rPr>
                <w:rFonts w:ascii="Arial" w:hAnsi="Arial" w:cs="Arial"/>
                <w:sz w:val="16"/>
                <w:szCs w:val="16"/>
              </w:rPr>
            </w:pPr>
            <w:r w:rsidRPr="0059715E">
              <w:rPr>
                <w:rFonts w:ascii="Arial" w:hAnsi="Arial" w:cs="Arial"/>
                <w:sz w:val="16"/>
                <w:szCs w:val="16"/>
              </w:rPr>
              <w:t>1 248,3</w:t>
            </w:r>
          </w:p>
        </w:tc>
      </w:tr>
      <w:tr w:rsidR="00892663" w:rsidRPr="0059715E" w:rsidTr="0059715E">
        <w:trPr>
          <w:trHeight w:val="20"/>
          <w:jc w:val="center"/>
        </w:trPr>
        <w:tc>
          <w:tcPr>
            <w:tcW w:w="4921" w:type="dxa"/>
            <w:tcBorders>
              <w:top w:val="nil"/>
              <w:left w:val="single" w:sz="4" w:space="0" w:color="auto"/>
              <w:bottom w:val="single" w:sz="4" w:space="0" w:color="auto"/>
              <w:right w:val="single" w:sz="4" w:space="0" w:color="auto"/>
            </w:tcBorders>
            <w:vAlign w:val="bottom"/>
          </w:tcPr>
          <w:p w:rsidR="00892663" w:rsidRPr="0059715E" w:rsidRDefault="00892663" w:rsidP="0059715E">
            <w:pPr>
              <w:rPr>
                <w:rFonts w:ascii="Arial" w:hAnsi="Arial" w:cs="Arial"/>
                <w:sz w:val="16"/>
                <w:szCs w:val="16"/>
              </w:rPr>
            </w:pPr>
            <w:r w:rsidRPr="0059715E">
              <w:rPr>
                <w:rFonts w:ascii="Arial" w:hAnsi="Arial" w:cs="Arial"/>
                <w:sz w:val="16"/>
                <w:szCs w:val="16"/>
              </w:rPr>
              <w:lastRenderedPageBreak/>
              <w:t>Организация подвоза учащихся в рамках подпрограммы "Развитие общего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792"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01</w:t>
            </w:r>
          </w:p>
        </w:tc>
        <w:tc>
          <w:tcPr>
            <w:tcW w:w="177"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2</w:t>
            </w:r>
          </w:p>
        </w:tc>
        <w:tc>
          <w:tcPr>
            <w:tcW w:w="449"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2640</w:t>
            </w:r>
          </w:p>
        </w:tc>
        <w:tc>
          <w:tcPr>
            <w:tcW w:w="885"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610</w:t>
            </w:r>
          </w:p>
        </w:tc>
        <w:tc>
          <w:tcPr>
            <w:tcW w:w="635"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07</w:t>
            </w:r>
          </w:p>
        </w:tc>
        <w:tc>
          <w:tcPr>
            <w:tcW w:w="981"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02</w:t>
            </w:r>
          </w:p>
        </w:tc>
        <w:tc>
          <w:tcPr>
            <w:tcW w:w="920"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right"/>
              <w:rPr>
                <w:rFonts w:ascii="Arial" w:hAnsi="Arial" w:cs="Arial"/>
                <w:sz w:val="16"/>
                <w:szCs w:val="16"/>
              </w:rPr>
            </w:pPr>
            <w:r w:rsidRPr="0059715E">
              <w:rPr>
                <w:rFonts w:ascii="Arial" w:hAnsi="Arial" w:cs="Arial"/>
                <w:sz w:val="16"/>
                <w:szCs w:val="16"/>
              </w:rPr>
              <w:t>4 550,0</w:t>
            </w:r>
          </w:p>
        </w:tc>
      </w:tr>
      <w:tr w:rsidR="00892663" w:rsidRPr="0059715E" w:rsidTr="0059715E">
        <w:trPr>
          <w:trHeight w:val="20"/>
          <w:jc w:val="center"/>
        </w:trPr>
        <w:tc>
          <w:tcPr>
            <w:tcW w:w="4921" w:type="dxa"/>
            <w:tcBorders>
              <w:top w:val="nil"/>
              <w:left w:val="single" w:sz="4" w:space="0" w:color="auto"/>
              <w:bottom w:val="single" w:sz="4" w:space="0" w:color="auto"/>
              <w:right w:val="single" w:sz="4" w:space="0" w:color="auto"/>
            </w:tcBorders>
            <w:vAlign w:val="bottom"/>
          </w:tcPr>
          <w:p w:rsidR="00892663" w:rsidRPr="0059715E" w:rsidRDefault="00892663" w:rsidP="0059715E">
            <w:pPr>
              <w:rPr>
                <w:rFonts w:ascii="Arial" w:hAnsi="Arial" w:cs="Arial"/>
                <w:sz w:val="16"/>
                <w:szCs w:val="16"/>
              </w:rPr>
            </w:pPr>
            <w:r w:rsidRPr="0059715E">
              <w:rPr>
                <w:rFonts w:ascii="Arial" w:hAnsi="Arial" w:cs="Arial"/>
                <w:sz w:val="16"/>
                <w:szCs w:val="16"/>
              </w:rPr>
              <w:t>Организация питания  льготных категорий воспитанников в рамках подпрограммы "Развитие общего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792"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01</w:t>
            </w:r>
          </w:p>
        </w:tc>
        <w:tc>
          <w:tcPr>
            <w:tcW w:w="177"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2</w:t>
            </w:r>
          </w:p>
        </w:tc>
        <w:tc>
          <w:tcPr>
            <w:tcW w:w="449"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2701</w:t>
            </w:r>
          </w:p>
        </w:tc>
        <w:tc>
          <w:tcPr>
            <w:tcW w:w="885"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610</w:t>
            </w:r>
          </w:p>
        </w:tc>
        <w:tc>
          <w:tcPr>
            <w:tcW w:w="635"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07</w:t>
            </w:r>
          </w:p>
        </w:tc>
        <w:tc>
          <w:tcPr>
            <w:tcW w:w="981"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02</w:t>
            </w:r>
          </w:p>
        </w:tc>
        <w:tc>
          <w:tcPr>
            <w:tcW w:w="920"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right"/>
              <w:rPr>
                <w:rFonts w:ascii="Arial" w:hAnsi="Arial" w:cs="Arial"/>
                <w:sz w:val="16"/>
                <w:szCs w:val="16"/>
              </w:rPr>
            </w:pPr>
            <w:r w:rsidRPr="0059715E">
              <w:rPr>
                <w:rFonts w:ascii="Arial" w:hAnsi="Arial" w:cs="Arial"/>
                <w:sz w:val="16"/>
                <w:szCs w:val="16"/>
              </w:rPr>
              <w:t>2 615,1</w:t>
            </w:r>
          </w:p>
        </w:tc>
      </w:tr>
      <w:tr w:rsidR="00892663" w:rsidRPr="0059715E" w:rsidTr="0059715E">
        <w:trPr>
          <w:trHeight w:val="20"/>
          <w:jc w:val="center"/>
        </w:trPr>
        <w:tc>
          <w:tcPr>
            <w:tcW w:w="4921" w:type="dxa"/>
            <w:tcBorders>
              <w:top w:val="nil"/>
              <w:left w:val="single" w:sz="4" w:space="0" w:color="auto"/>
              <w:bottom w:val="single" w:sz="4" w:space="0" w:color="auto"/>
              <w:right w:val="single" w:sz="4" w:space="0" w:color="auto"/>
            </w:tcBorders>
            <w:vAlign w:val="bottom"/>
          </w:tcPr>
          <w:p w:rsidR="00892663" w:rsidRPr="0059715E" w:rsidRDefault="00892663" w:rsidP="0059715E">
            <w:pPr>
              <w:rPr>
                <w:rFonts w:ascii="Arial" w:hAnsi="Arial" w:cs="Arial"/>
                <w:sz w:val="16"/>
                <w:szCs w:val="16"/>
              </w:rPr>
            </w:pPr>
            <w:r w:rsidRPr="0059715E">
              <w:rPr>
                <w:rFonts w:ascii="Arial" w:hAnsi="Arial" w:cs="Arial"/>
                <w:sz w:val="16"/>
                <w:szCs w:val="16"/>
              </w:rPr>
              <w:t xml:space="preserve">Оплата </w:t>
            </w:r>
            <w:proofErr w:type="gramStart"/>
            <w:r w:rsidRPr="0059715E">
              <w:rPr>
                <w:rFonts w:ascii="Arial" w:hAnsi="Arial" w:cs="Arial"/>
                <w:sz w:val="16"/>
                <w:szCs w:val="16"/>
              </w:rPr>
              <w:t>проезда льготных категорий работников учреждений образования</w:t>
            </w:r>
            <w:proofErr w:type="gramEnd"/>
            <w:r w:rsidRPr="0059715E">
              <w:rPr>
                <w:rFonts w:ascii="Arial" w:hAnsi="Arial" w:cs="Arial"/>
                <w:sz w:val="16"/>
                <w:szCs w:val="16"/>
              </w:rPr>
              <w:t xml:space="preserve"> в рамках подпрограммы "Развитие общего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792"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01</w:t>
            </w:r>
          </w:p>
        </w:tc>
        <w:tc>
          <w:tcPr>
            <w:tcW w:w="177"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2</w:t>
            </w:r>
          </w:p>
        </w:tc>
        <w:tc>
          <w:tcPr>
            <w:tcW w:w="449"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2710</w:t>
            </w:r>
          </w:p>
        </w:tc>
        <w:tc>
          <w:tcPr>
            <w:tcW w:w="885"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610</w:t>
            </w:r>
          </w:p>
        </w:tc>
        <w:tc>
          <w:tcPr>
            <w:tcW w:w="635"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07</w:t>
            </w:r>
          </w:p>
        </w:tc>
        <w:tc>
          <w:tcPr>
            <w:tcW w:w="981"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02</w:t>
            </w:r>
          </w:p>
        </w:tc>
        <w:tc>
          <w:tcPr>
            <w:tcW w:w="920"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right"/>
              <w:rPr>
                <w:rFonts w:ascii="Arial" w:hAnsi="Arial" w:cs="Arial"/>
                <w:sz w:val="16"/>
                <w:szCs w:val="16"/>
              </w:rPr>
            </w:pPr>
            <w:r w:rsidRPr="0059715E">
              <w:rPr>
                <w:rFonts w:ascii="Arial" w:hAnsi="Arial" w:cs="Arial"/>
                <w:sz w:val="16"/>
                <w:szCs w:val="16"/>
              </w:rPr>
              <w:t>600,0</w:t>
            </w:r>
          </w:p>
        </w:tc>
      </w:tr>
      <w:tr w:rsidR="00892663" w:rsidRPr="0059715E" w:rsidTr="0059715E">
        <w:trPr>
          <w:trHeight w:val="20"/>
          <w:jc w:val="center"/>
        </w:trPr>
        <w:tc>
          <w:tcPr>
            <w:tcW w:w="4921" w:type="dxa"/>
            <w:tcBorders>
              <w:top w:val="nil"/>
              <w:left w:val="single" w:sz="4" w:space="0" w:color="auto"/>
              <w:bottom w:val="single" w:sz="4" w:space="0" w:color="auto"/>
              <w:right w:val="single" w:sz="4" w:space="0" w:color="auto"/>
            </w:tcBorders>
            <w:vAlign w:val="bottom"/>
          </w:tcPr>
          <w:p w:rsidR="00892663" w:rsidRPr="0059715E" w:rsidRDefault="00892663" w:rsidP="0059715E">
            <w:pPr>
              <w:rPr>
                <w:rFonts w:ascii="Arial" w:hAnsi="Arial" w:cs="Arial"/>
                <w:sz w:val="16"/>
                <w:szCs w:val="16"/>
              </w:rPr>
            </w:pPr>
            <w:r w:rsidRPr="0059715E">
              <w:rPr>
                <w:rFonts w:ascii="Arial" w:hAnsi="Arial" w:cs="Arial"/>
                <w:sz w:val="16"/>
                <w:szCs w:val="16"/>
              </w:rPr>
              <w:t>Закон Тульской области "О библиотечном деле" в рамках подпрограммы "Развитие общего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792"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01</w:t>
            </w:r>
          </w:p>
        </w:tc>
        <w:tc>
          <w:tcPr>
            <w:tcW w:w="177"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2</w:t>
            </w:r>
          </w:p>
        </w:tc>
        <w:tc>
          <w:tcPr>
            <w:tcW w:w="449"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8011</w:t>
            </w:r>
          </w:p>
        </w:tc>
        <w:tc>
          <w:tcPr>
            <w:tcW w:w="885"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610</w:t>
            </w:r>
          </w:p>
        </w:tc>
        <w:tc>
          <w:tcPr>
            <w:tcW w:w="635"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07</w:t>
            </w:r>
          </w:p>
        </w:tc>
        <w:tc>
          <w:tcPr>
            <w:tcW w:w="981"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02</w:t>
            </w:r>
          </w:p>
        </w:tc>
        <w:tc>
          <w:tcPr>
            <w:tcW w:w="920"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right"/>
              <w:rPr>
                <w:rFonts w:ascii="Arial" w:hAnsi="Arial" w:cs="Arial"/>
                <w:sz w:val="16"/>
                <w:szCs w:val="16"/>
              </w:rPr>
            </w:pPr>
            <w:r w:rsidRPr="0059715E">
              <w:rPr>
                <w:rFonts w:ascii="Arial" w:hAnsi="Arial" w:cs="Arial"/>
                <w:sz w:val="16"/>
                <w:szCs w:val="16"/>
              </w:rPr>
              <w:t>136,5</w:t>
            </w:r>
          </w:p>
        </w:tc>
      </w:tr>
      <w:tr w:rsidR="00892663" w:rsidRPr="0059715E" w:rsidTr="0059715E">
        <w:trPr>
          <w:trHeight w:val="20"/>
          <w:jc w:val="center"/>
        </w:trPr>
        <w:tc>
          <w:tcPr>
            <w:tcW w:w="4921" w:type="dxa"/>
            <w:tcBorders>
              <w:top w:val="nil"/>
              <w:left w:val="single" w:sz="4" w:space="0" w:color="auto"/>
              <w:bottom w:val="single" w:sz="4" w:space="0" w:color="auto"/>
              <w:right w:val="single" w:sz="4" w:space="0" w:color="auto"/>
            </w:tcBorders>
            <w:vAlign w:val="bottom"/>
          </w:tcPr>
          <w:p w:rsidR="00892663" w:rsidRPr="0059715E" w:rsidRDefault="00892663" w:rsidP="0059715E">
            <w:pPr>
              <w:rPr>
                <w:rFonts w:ascii="Arial" w:hAnsi="Arial" w:cs="Arial"/>
                <w:sz w:val="16"/>
                <w:szCs w:val="16"/>
              </w:rPr>
            </w:pPr>
            <w:r w:rsidRPr="0059715E">
              <w:rPr>
                <w:rFonts w:ascii="Arial" w:hAnsi="Arial" w:cs="Arial"/>
                <w:sz w:val="16"/>
                <w:szCs w:val="16"/>
              </w:rPr>
              <w:t>Закон Тульской области "О наделении органов местного самоуправления государственными полномочиями по дополнительному финансированию питания и финансированию обеспечения молоком и молочными продуктами отдельных категорий учащихся муниципальных общеобразовательных учреждений" в рамках подпрограммы "Развитие общего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792"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01</w:t>
            </w:r>
          </w:p>
        </w:tc>
        <w:tc>
          <w:tcPr>
            <w:tcW w:w="177"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2</w:t>
            </w:r>
          </w:p>
        </w:tc>
        <w:tc>
          <w:tcPr>
            <w:tcW w:w="449"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8250</w:t>
            </w:r>
          </w:p>
        </w:tc>
        <w:tc>
          <w:tcPr>
            <w:tcW w:w="885"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610</w:t>
            </w:r>
          </w:p>
        </w:tc>
        <w:tc>
          <w:tcPr>
            <w:tcW w:w="635"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07</w:t>
            </w:r>
          </w:p>
        </w:tc>
        <w:tc>
          <w:tcPr>
            <w:tcW w:w="981"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02</w:t>
            </w:r>
          </w:p>
        </w:tc>
        <w:tc>
          <w:tcPr>
            <w:tcW w:w="920"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right"/>
              <w:rPr>
                <w:rFonts w:ascii="Arial" w:hAnsi="Arial" w:cs="Arial"/>
                <w:sz w:val="16"/>
                <w:szCs w:val="16"/>
              </w:rPr>
            </w:pPr>
            <w:r w:rsidRPr="0059715E">
              <w:rPr>
                <w:rFonts w:ascii="Arial" w:hAnsi="Arial" w:cs="Arial"/>
                <w:sz w:val="16"/>
                <w:szCs w:val="16"/>
              </w:rPr>
              <w:t>12 367,3</w:t>
            </w:r>
          </w:p>
        </w:tc>
      </w:tr>
      <w:tr w:rsidR="00892663" w:rsidRPr="0059715E" w:rsidTr="0059715E">
        <w:trPr>
          <w:trHeight w:val="20"/>
          <w:jc w:val="center"/>
        </w:trPr>
        <w:tc>
          <w:tcPr>
            <w:tcW w:w="4921" w:type="dxa"/>
            <w:tcBorders>
              <w:top w:val="nil"/>
              <w:left w:val="single" w:sz="4" w:space="0" w:color="auto"/>
              <w:bottom w:val="single" w:sz="4" w:space="0" w:color="auto"/>
              <w:right w:val="single" w:sz="4" w:space="0" w:color="auto"/>
            </w:tcBorders>
            <w:vAlign w:val="bottom"/>
          </w:tcPr>
          <w:p w:rsidR="00892663" w:rsidRPr="0059715E" w:rsidRDefault="00892663" w:rsidP="0059715E">
            <w:pPr>
              <w:rPr>
                <w:rFonts w:ascii="Arial" w:hAnsi="Arial" w:cs="Arial"/>
                <w:sz w:val="16"/>
                <w:szCs w:val="16"/>
              </w:rPr>
            </w:pPr>
            <w:r w:rsidRPr="0059715E">
              <w:rPr>
                <w:rFonts w:ascii="Arial" w:hAnsi="Arial" w:cs="Arial"/>
                <w:sz w:val="16"/>
                <w:szCs w:val="16"/>
              </w:rPr>
              <w:t>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в рамках подпрограммы "Развитие общего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792"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01</w:t>
            </w:r>
          </w:p>
        </w:tc>
        <w:tc>
          <w:tcPr>
            <w:tcW w:w="177"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2</w:t>
            </w:r>
          </w:p>
        </w:tc>
        <w:tc>
          <w:tcPr>
            <w:tcW w:w="449"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8253</w:t>
            </w:r>
          </w:p>
        </w:tc>
        <w:tc>
          <w:tcPr>
            <w:tcW w:w="885"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610</w:t>
            </w:r>
          </w:p>
        </w:tc>
        <w:tc>
          <w:tcPr>
            <w:tcW w:w="635"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07</w:t>
            </w:r>
          </w:p>
        </w:tc>
        <w:tc>
          <w:tcPr>
            <w:tcW w:w="981"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02</w:t>
            </w:r>
          </w:p>
        </w:tc>
        <w:tc>
          <w:tcPr>
            <w:tcW w:w="920"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right"/>
              <w:rPr>
                <w:rFonts w:ascii="Arial" w:hAnsi="Arial" w:cs="Arial"/>
                <w:sz w:val="16"/>
                <w:szCs w:val="16"/>
              </w:rPr>
            </w:pPr>
            <w:r w:rsidRPr="0059715E">
              <w:rPr>
                <w:rFonts w:ascii="Arial" w:hAnsi="Arial" w:cs="Arial"/>
                <w:sz w:val="16"/>
                <w:szCs w:val="16"/>
              </w:rPr>
              <w:t>21 216,3</w:t>
            </w:r>
          </w:p>
        </w:tc>
      </w:tr>
      <w:tr w:rsidR="00892663" w:rsidRPr="0059715E" w:rsidTr="0059715E">
        <w:trPr>
          <w:trHeight w:val="20"/>
          <w:jc w:val="center"/>
        </w:trPr>
        <w:tc>
          <w:tcPr>
            <w:tcW w:w="4921" w:type="dxa"/>
            <w:tcBorders>
              <w:top w:val="nil"/>
              <w:left w:val="single" w:sz="4" w:space="0" w:color="auto"/>
              <w:bottom w:val="single" w:sz="4" w:space="0" w:color="auto"/>
              <w:right w:val="single" w:sz="4" w:space="0" w:color="auto"/>
            </w:tcBorders>
            <w:vAlign w:val="bottom"/>
          </w:tcPr>
          <w:p w:rsidR="00892663" w:rsidRPr="0059715E" w:rsidRDefault="00892663" w:rsidP="0059715E">
            <w:pPr>
              <w:rPr>
                <w:rFonts w:ascii="Arial" w:hAnsi="Arial" w:cs="Arial"/>
                <w:sz w:val="16"/>
                <w:szCs w:val="16"/>
              </w:rPr>
            </w:pPr>
            <w:r w:rsidRPr="0059715E">
              <w:rPr>
                <w:rFonts w:ascii="Arial" w:hAnsi="Arial" w:cs="Arial"/>
                <w:sz w:val="16"/>
                <w:szCs w:val="16"/>
              </w:rPr>
              <w:t>Федеральный Закон "Об образовании в Российской Федерации" в рамках подпрограммы "Развитие общего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792"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01</w:t>
            </w:r>
          </w:p>
        </w:tc>
        <w:tc>
          <w:tcPr>
            <w:tcW w:w="177"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2</w:t>
            </w:r>
          </w:p>
        </w:tc>
        <w:tc>
          <w:tcPr>
            <w:tcW w:w="449"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8291</w:t>
            </w:r>
          </w:p>
        </w:tc>
        <w:tc>
          <w:tcPr>
            <w:tcW w:w="885"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610</w:t>
            </w:r>
          </w:p>
        </w:tc>
        <w:tc>
          <w:tcPr>
            <w:tcW w:w="635"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07</w:t>
            </w:r>
          </w:p>
        </w:tc>
        <w:tc>
          <w:tcPr>
            <w:tcW w:w="981"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02</w:t>
            </w:r>
          </w:p>
        </w:tc>
        <w:tc>
          <w:tcPr>
            <w:tcW w:w="920"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right"/>
              <w:rPr>
                <w:rFonts w:ascii="Arial" w:hAnsi="Arial" w:cs="Arial"/>
                <w:sz w:val="16"/>
                <w:szCs w:val="16"/>
              </w:rPr>
            </w:pPr>
            <w:r w:rsidRPr="0059715E">
              <w:rPr>
                <w:rFonts w:ascii="Arial" w:hAnsi="Arial" w:cs="Arial"/>
                <w:sz w:val="16"/>
                <w:szCs w:val="16"/>
              </w:rPr>
              <w:t>457 353,6</w:t>
            </w:r>
          </w:p>
        </w:tc>
      </w:tr>
      <w:tr w:rsidR="00892663" w:rsidRPr="0059715E" w:rsidTr="0059715E">
        <w:trPr>
          <w:trHeight w:val="20"/>
          <w:jc w:val="center"/>
        </w:trPr>
        <w:tc>
          <w:tcPr>
            <w:tcW w:w="4921" w:type="dxa"/>
            <w:tcBorders>
              <w:top w:val="nil"/>
              <w:left w:val="single" w:sz="4" w:space="0" w:color="auto"/>
              <w:bottom w:val="single" w:sz="4" w:space="0" w:color="auto"/>
              <w:right w:val="single" w:sz="4" w:space="0" w:color="auto"/>
            </w:tcBorders>
            <w:vAlign w:val="bottom"/>
          </w:tcPr>
          <w:p w:rsidR="00892663" w:rsidRPr="0059715E" w:rsidRDefault="00892663" w:rsidP="0059715E">
            <w:pPr>
              <w:rPr>
                <w:rFonts w:ascii="Arial" w:hAnsi="Arial" w:cs="Arial"/>
                <w:sz w:val="16"/>
                <w:szCs w:val="16"/>
              </w:rPr>
            </w:pPr>
            <w:r w:rsidRPr="0059715E">
              <w:rPr>
                <w:rFonts w:ascii="Arial" w:hAnsi="Arial" w:cs="Arial"/>
                <w:sz w:val="16"/>
                <w:szCs w:val="16"/>
              </w:rPr>
              <w:t>Подпрограмма "Развитие дополнительного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792"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01</w:t>
            </w:r>
          </w:p>
        </w:tc>
        <w:tc>
          <w:tcPr>
            <w:tcW w:w="177"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3</w:t>
            </w:r>
          </w:p>
        </w:tc>
        <w:tc>
          <w:tcPr>
            <w:tcW w:w="449"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0000</w:t>
            </w:r>
          </w:p>
        </w:tc>
        <w:tc>
          <w:tcPr>
            <w:tcW w:w="885"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 </w:t>
            </w:r>
          </w:p>
        </w:tc>
        <w:tc>
          <w:tcPr>
            <w:tcW w:w="635"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 </w:t>
            </w:r>
          </w:p>
        </w:tc>
        <w:tc>
          <w:tcPr>
            <w:tcW w:w="981"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right"/>
              <w:rPr>
                <w:rFonts w:ascii="Arial" w:hAnsi="Arial" w:cs="Arial"/>
                <w:sz w:val="16"/>
                <w:szCs w:val="16"/>
              </w:rPr>
            </w:pPr>
            <w:r w:rsidRPr="0059715E">
              <w:rPr>
                <w:rFonts w:ascii="Arial" w:hAnsi="Arial" w:cs="Arial"/>
                <w:sz w:val="16"/>
                <w:szCs w:val="16"/>
              </w:rPr>
              <w:t>61 364,8</w:t>
            </w:r>
          </w:p>
        </w:tc>
      </w:tr>
      <w:tr w:rsidR="00892663" w:rsidRPr="0059715E" w:rsidTr="0059715E">
        <w:trPr>
          <w:trHeight w:val="20"/>
          <w:jc w:val="center"/>
        </w:trPr>
        <w:tc>
          <w:tcPr>
            <w:tcW w:w="4921" w:type="dxa"/>
            <w:tcBorders>
              <w:top w:val="nil"/>
              <w:left w:val="single" w:sz="4" w:space="0" w:color="auto"/>
              <w:bottom w:val="single" w:sz="4" w:space="0" w:color="auto"/>
              <w:right w:val="single" w:sz="4" w:space="0" w:color="auto"/>
            </w:tcBorders>
            <w:vAlign w:val="bottom"/>
          </w:tcPr>
          <w:p w:rsidR="00892663" w:rsidRPr="0059715E" w:rsidRDefault="00892663" w:rsidP="0059715E">
            <w:pPr>
              <w:rPr>
                <w:rFonts w:ascii="Arial" w:hAnsi="Arial" w:cs="Arial"/>
                <w:sz w:val="16"/>
                <w:szCs w:val="16"/>
              </w:rPr>
            </w:pPr>
            <w:r w:rsidRPr="0059715E">
              <w:rPr>
                <w:rFonts w:ascii="Arial" w:hAnsi="Arial" w:cs="Arial"/>
                <w:sz w:val="16"/>
                <w:szCs w:val="16"/>
              </w:rPr>
              <w:t>Расходы на обеспечение деятельности (оказание услуг) муниципальных учреждений  в рамках подпрограммы "Развитие дополнительного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792"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01</w:t>
            </w:r>
          </w:p>
        </w:tc>
        <w:tc>
          <w:tcPr>
            <w:tcW w:w="177"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3</w:t>
            </w:r>
          </w:p>
        </w:tc>
        <w:tc>
          <w:tcPr>
            <w:tcW w:w="449"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0059</w:t>
            </w:r>
          </w:p>
        </w:tc>
        <w:tc>
          <w:tcPr>
            <w:tcW w:w="885"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 </w:t>
            </w:r>
          </w:p>
        </w:tc>
        <w:tc>
          <w:tcPr>
            <w:tcW w:w="635"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 </w:t>
            </w:r>
          </w:p>
        </w:tc>
        <w:tc>
          <w:tcPr>
            <w:tcW w:w="981"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right"/>
              <w:rPr>
                <w:rFonts w:ascii="Arial" w:hAnsi="Arial" w:cs="Arial"/>
                <w:sz w:val="16"/>
                <w:szCs w:val="16"/>
              </w:rPr>
            </w:pPr>
            <w:r w:rsidRPr="0059715E">
              <w:rPr>
                <w:rFonts w:ascii="Arial" w:hAnsi="Arial" w:cs="Arial"/>
                <w:sz w:val="16"/>
                <w:szCs w:val="16"/>
              </w:rPr>
              <w:t>57 318,5</w:t>
            </w:r>
          </w:p>
        </w:tc>
      </w:tr>
      <w:tr w:rsidR="00892663" w:rsidRPr="0059715E" w:rsidTr="0059715E">
        <w:trPr>
          <w:trHeight w:val="20"/>
          <w:jc w:val="center"/>
        </w:trPr>
        <w:tc>
          <w:tcPr>
            <w:tcW w:w="4921" w:type="dxa"/>
            <w:tcBorders>
              <w:top w:val="nil"/>
              <w:left w:val="single" w:sz="4" w:space="0" w:color="auto"/>
              <w:bottom w:val="single" w:sz="4" w:space="0" w:color="auto"/>
              <w:right w:val="single" w:sz="4" w:space="0" w:color="auto"/>
            </w:tcBorders>
            <w:vAlign w:val="bottom"/>
          </w:tcPr>
          <w:p w:rsidR="00892663" w:rsidRPr="0059715E" w:rsidRDefault="00892663" w:rsidP="0059715E">
            <w:pPr>
              <w:rPr>
                <w:rFonts w:ascii="Arial" w:hAnsi="Arial" w:cs="Arial"/>
                <w:sz w:val="16"/>
                <w:szCs w:val="16"/>
              </w:rPr>
            </w:pPr>
            <w:r w:rsidRPr="0059715E">
              <w:rPr>
                <w:rFonts w:ascii="Arial" w:hAnsi="Arial" w:cs="Arial"/>
                <w:sz w:val="16"/>
                <w:szCs w:val="16"/>
              </w:rPr>
              <w:t>Субсидии бюджетным учреждениям</w:t>
            </w:r>
          </w:p>
        </w:tc>
        <w:tc>
          <w:tcPr>
            <w:tcW w:w="792"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01</w:t>
            </w:r>
          </w:p>
        </w:tc>
        <w:tc>
          <w:tcPr>
            <w:tcW w:w="177"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3</w:t>
            </w:r>
          </w:p>
        </w:tc>
        <w:tc>
          <w:tcPr>
            <w:tcW w:w="449"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610</w:t>
            </w:r>
          </w:p>
        </w:tc>
        <w:tc>
          <w:tcPr>
            <w:tcW w:w="635"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07</w:t>
            </w:r>
          </w:p>
        </w:tc>
        <w:tc>
          <w:tcPr>
            <w:tcW w:w="981"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02</w:t>
            </w:r>
          </w:p>
        </w:tc>
        <w:tc>
          <w:tcPr>
            <w:tcW w:w="920"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right"/>
              <w:rPr>
                <w:rFonts w:ascii="Arial" w:hAnsi="Arial" w:cs="Arial"/>
                <w:sz w:val="16"/>
                <w:szCs w:val="16"/>
              </w:rPr>
            </w:pPr>
            <w:r w:rsidRPr="0059715E">
              <w:rPr>
                <w:rFonts w:ascii="Arial" w:hAnsi="Arial" w:cs="Arial"/>
                <w:sz w:val="16"/>
                <w:szCs w:val="16"/>
              </w:rPr>
              <w:t>39 380,2</w:t>
            </w:r>
          </w:p>
        </w:tc>
      </w:tr>
      <w:tr w:rsidR="00892663" w:rsidRPr="0059715E" w:rsidTr="0059715E">
        <w:trPr>
          <w:trHeight w:val="20"/>
          <w:jc w:val="center"/>
        </w:trPr>
        <w:tc>
          <w:tcPr>
            <w:tcW w:w="4921" w:type="dxa"/>
            <w:tcBorders>
              <w:top w:val="nil"/>
              <w:left w:val="single" w:sz="4" w:space="0" w:color="auto"/>
              <w:bottom w:val="single" w:sz="4" w:space="0" w:color="auto"/>
              <w:right w:val="single" w:sz="4" w:space="0" w:color="auto"/>
            </w:tcBorders>
            <w:vAlign w:val="bottom"/>
          </w:tcPr>
          <w:p w:rsidR="00892663" w:rsidRPr="0059715E" w:rsidRDefault="00892663" w:rsidP="0059715E">
            <w:pPr>
              <w:rPr>
                <w:rFonts w:ascii="Arial" w:hAnsi="Arial" w:cs="Arial"/>
                <w:sz w:val="16"/>
                <w:szCs w:val="16"/>
              </w:rPr>
            </w:pPr>
            <w:r w:rsidRPr="0059715E">
              <w:rPr>
                <w:rFonts w:ascii="Arial" w:hAnsi="Arial" w:cs="Arial"/>
                <w:sz w:val="16"/>
                <w:szCs w:val="16"/>
              </w:rPr>
              <w:t>Субсидии автономным учреждениям</w:t>
            </w:r>
          </w:p>
        </w:tc>
        <w:tc>
          <w:tcPr>
            <w:tcW w:w="792"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01</w:t>
            </w:r>
          </w:p>
        </w:tc>
        <w:tc>
          <w:tcPr>
            <w:tcW w:w="177"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3</w:t>
            </w:r>
          </w:p>
        </w:tc>
        <w:tc>
          <w:tcPr>
            <w:tcW w:w="449"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620</w:t>
            </w:r>
          </w:p>
        </w:tc>
        <w:tc>
          <w:tcPr>
            <w:tcW w:w="635"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07</w:t>
            </w:r>
          </w:p>
        </w:tc>
        <w:tc>
          <w:tcPr>
            <w:tcW w:w="981"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02</w:t>
            </w:r>
          </w:p>
        </w:tc>
        <w:tc>
          <w:tcPr>
            <w:tcW w:w="920"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right"/>
              <w:rPr>
                <w:rFonts w:ascii="Arial" w:hAnsi="Arial" w:cs="Arial"/>
                <w:sz w:val="16"/>
                <w:szCs w:val="16"/>
              </w:rPr>
            </w:pPr>
            <w:r w:rsidRPr="0059715E">
              <w:rPr>
                <w:rFonts w:ascii="Arial" w:hAnsi="Arial" w:cs="Arial"/>
                <w:sz w:val="16"/>
                <w:szCs w:val="16"/>
              </w:rPr>
              <w:t>17 938,3</w:t>
            </w:r>
          </w:p>
        </w:tc>
      </w:tr>
      <w:tr w:rsidR="00892663" w:rsidRPr="0059715E" w:rsidTr="0059715E">
        <w:trPr>
          <w:trHeight w:val="20"/>
          <w:jc w:val="center"/>
        </w:trPr>
        <w:tc>
          <w:tcPr>
            <w:tcW w:w="4921" w:type="dxa"/>
            <w:tcBorders>
              <w:top w:val="nil"/>
              <w:left w:val="single" w:sz="4" w:space="0" w:color="auto"/>
              <w:bottom w:val="single" w:sz="4" w:space="0" w:color="auto"/>
              <w:right w:val="single" w:sz="4" w:space="0" w:color="auto"/>
            </w:tcBorders>
            <w:vAlign w:val="bottom"/>
          </w:tcPr>
          <w:p w:rsidR="00892663" w:rsidRPr="0059715E" w:rsidRDefault="00892663" w:rsidP="0059715E">
            <w:pPr>
              <w:rPr>
                <w:rFonts w:ascii="Arial" w:hAnsi="Arial" w:cs="Arial"/>
                <w:sz w:val="16"/>
                <w:szCs w:val="16"/>
              </w:rPr>
            </w:pPr>
            <w:r w:rsidRPr="0059715E">
              <w:rPr>
                <w:rFonts w:ascii="Arial" w:hAnsi="Arial" w:cs="Arial"/>
                <w:sz w:val="16"/>
                <w:szCs w:val="16"/>
              </w:rPr>
              <w:t>Реализация комплекса противопожарных мероприятий в рамках подпрограммы "Развитие дополнительного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792"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01</w:t>
            </w:r>
          </w:p>
        </w:tc>
        <w:tc>
          <w:tcPr>
            <w:tcW w:w="177"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3</w:t>
            </w:r>
          </w:p>
        </w:tc>
        <w:tc>
          <w:tcPr>
            <w:tcW w:w="449"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2616</w:t>
            </w:r>
          </w:p>
        </w:tc>
        <w:tc>
          <w:tcPr>
            <w:tcW w:w="885"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 </w:t>
            </w:r>
          </w:p>
        </w:tc>
        <w:tc>
          <w:tcPr>
            <w:tcW w:w="635"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 </w:t>
            </w:r>
          </w:p>
        </w:tc>
        <w:tc>
          <w:tcPr>
            <w:tcW w:w="981"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right"/>
              <w:rPr>
                <w:rFonts w:ascii="Arial" w:hAnsi="Arial" w:cs="Arial"/>
                <w:sz w:val="16"/>
                <w:szCs w:val="16"/>
              </w:rPr>
            </w:pPr>
            <w:r w:rsidRPr="0059715E">
              <w:rPr>
                <w:rFonts w:ascii="Arial" w:hAnsi="Arial" w:cs="Arial"/>
                <w:sz w:val="16"/>
                <w:szCs w:val="16"/>
              </w:rPr>
              <w:t>100,0</w:t>
            </w:r>
          </w:p>
        </w:tc>
      </w:tr>
      <w:tr w:rsidR="00892663" w:rsidRPr="0059715E" w:rsidTr="0059715E">
        <w:trPr>
          <w:trHeight w:val="20"/>
          <w:jc w:val="center"/>
        </w:trPr>
        <w:tc>
          <w:tcPr>
            <w:tcW w:w="4921" w:type="dxa"/>
            <w:tcBorders>
              <w:top w:val="nil"/>
              <w:left w:val="single" w:sz="4" w:space="0" w:color="auto"/>
              <w:bottom w:val="single" w:sz="4" w:space="0" w:color="auto"/>
              <w:right w:val="single" w:sz="4" w:space="0" w:color="auto"/>
            </w:tcBorders>
            <w:vAlign w:val="bottom"/>
          </w:tcPr>
          <w:p w:rsidR="00892663" w:rsidRPr="0059715E" w:rsidRDefault="00892663" w:rsidP="0059715E">
            <w:pPr>
              <w:rPr>
                <w:rFonts w:ascii="Arial" w:hAnsi="Arial" w:cs="Arial"/>
                <w:sz w:val="16"/>
                <w:szCs w:val="16"/>
              </w:rPr>
            </w:pPr>
            <w:r w:rsidRPr="0059715E">
              <w:rPr>
                <w:rFonts w:ascii="Arial" w:hAnsi="Arial" w:cs="Arial"/>
                <w:sz w:val="16"/>
                <w:szCs w:val="16"/>
              </w:rPr>
              <w:lastRenderedPageBreak/>
              <w:t>Субсидии бюджетным учреждениям</w:t>
            </w:r>
          </w:p>
        </w:tc>
        <w:tc>
          <w:tcPr>
            <w:tcW w:w="792"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01</w:t>
            </w:r>
          </w:p>
        </w:tc>
        <w:tc>
          <w:tcPr>
            <w:tcW w:w="177"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3</w:t>
            </w:r>
          </w:p>
        </w:tc>
        <w:tc>
          <w:tcPr>
            <w:tcW w:w="449"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2616</w:t>
            </w:r>
          </w:p>
        </w:tc>
        <w:tc>
          <w:tcPr>
            <w:tcW w:w="885"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610</w:t>
            </w:r>
          </w:p>
        </w:tc>
        <w:tc>
          <w:tcPr>
            <w:tcW w:w="635"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07</w:t>
            </w:r>
          </w:p>
        </w:tc>
        <w:tc>
          <w:tcPr>
            <w:tcW w:w="981"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02</w:t>
            </w:r>
          </w:p>
        </w:tc>
        <w:tc>
          <w:tcPr>
            <w:tcW w:w="920"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right"/>
              <w:rPr>
                <w:rFonts w:ascii="Arial" w:hAnsi="Arial" w:cs="Arial"/>
                <w:sz w:val="16"/>
                <w:szCs w:val="16"/>
              </w:rPr>
            </w:pPr>
            <w:r w:rsidRPr="0059715E">
              <w:rPr>
                <w:rFonts w:ascii="Arial" w:hAnsi="Arial" w:cs="Arial"/>
                <w:sz w:val="16"/>
                <w:szCs w:val="16"/>
              </w:rPr>
              <w:t>60,0</w:t>
            </w:r>
          </w:p>
        </w:tc>
      </w:tr>
      <w:tr w:rsidR="00892663" w:rsidRPr="0059715E" w:rsidTr="0059715E">
        <w:trPr>
          <w:trHeight w:val="20"/>
          <w:jc w:val="center"/>
        </w:trPr>
        <w:tc>
          <w:tcPr>
            <w:tcW w:w="4921" w:type="dxa"/>
            <w:tcBorders>
              <w:top w:val="nil"/>
              <w:left w:val="single" w:sz="4" w:space="0" w:color="auto"/>
              <w:bottom w:val="single" w:sz="4" w:space="0" w:color="auto"/>
              <w:right w:val="single" w:sz="4" w:space="0" w:color="auto"/>
            </w:tcBorders>
            <w:vAlign w:val="bottom"/>
          </w:tcPr>
          <w:p w:rsidR="00892663" w:rsidRPr="0059715E" w:rsidRDefault="00892663" w:rsidP="0059715E">
            <w:pPr>
              <w:rPr>
                <w:rFonts w:ascii="Arial" w:hAnsi="Arial" w:cs="Arial"/>
                <w:sz w:val="16"/>
                <w:szCs w:val="16"/>
              </w:rPr>
            </w:pPr>
            <w:r w:rsidRPr="0059715E">
              <w:rPr>
                <w:rFonts w:ascii="Arial" w:hAnsi="Arial" w:cs="Arial"/>
                <w:sz w:val="16"/>
                <w:szCs w:val="16"/>
              </w:rPr>
              <w:t>Субсидии автономным учреждениям</w:t>
            </w:r>
          </w:p>
        </w:tc>
        <w:tc>
          <w:tcPr>
            <w:tcW w:w="792"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01</w:t>
            </w:r>
          </w:p>
        </w:tc>
        <w:tc>
          <w:tcPr>
            <w:tcW w:w="177"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3</w:t>
            </w:r>
          </w:p>
        </w:tc>
        <w:tc>
          <w:tcPr>
            <w:tcW w:w="449"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2616</w:t>
            </w:r>
          </w:p>
        </w:tc>
        <w:tc>
          <w:tcPr>
            <w:tcW w:w="885"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620</w:t>
            </w:r>
          </w:p>
        </w:tc>
        <w:tc>
          <w:tcPr>
            <w:tcW w:w="635"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07</w:t>
            </w:r>
          </w:p>
        </w:tc>
        <w:tc>
          <w:tcPr>
            <w:tcW w:w="981"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02</w:t>
            </w:r>
          </w:p>
        </w:tc>
        <w:tc>
          <w:tcPr>
            <w:tcW w:w="920"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right"/>
              <w:rPr>
                <w:rFonts w:ascii="Arial" w:hAnsi="Arial" w:cs="Arial"/>
                <w:sz w:val="16"/>
                <w:szCs w:val="16"/>
              </w:rPr>
            </w:pPr>
            <w:r w:rsidRPr="0059715E">
              <w:rPr>
                <w:rFonts w:ascii="Arial" w:hAnsi="Arial" w:cs="Arial"/>
                <w:sz w:val="16"/>
                <w:szCs w:val="16"/>
              </w:rPr>
              <w:t>40,0</w:t>
            </w:r>
          </w:p>
        </w:tc>
      </w:tr>
      <w:tr w:rsidR="00892663" w:rsidRPr="0059715E" w:rsidTr="0059715E">
        <w:trPr>
          <w:trHeight w:val="20"/>
          <w:jc w:val="center"/>
        </w:trPr>
        <w:tc>
          <w:tcPr>
            <w:tcW w:w="4921" w:type="dxa"/>
            <w:tcBorders>
              <w:top w:val="nil"/>
              <w:left w:val="single" w:sz="4" w:space="0" w:color="auto"/>
              <w:bottom w:val="single" w:sz="4" w:space="0" w:color="auto"/>
              <w:right w:val="single" w:sz="4" w:space="0" w:color="auto"/>
            </w:tcBorders>
            <w:vAlign w:val="center"/>
          </w:tcPr>
          <w:p w:rsidR="00892663" w:rsidRPr="0059715E" w:rsidRDefault="00892663" w:rsidP="0059715E">
            <w:pPr>
              <w:rPr>
                <w:rFonts w:ascii="Arial" w:hAnsi="Arial" w:cs="Arial"/>
                <w:sz w:val="16"/>
                <w:szCs w:val="16"/>
              </w:rPr>
            </w:pPr>
            <w:r w:rsidRPr="0059715E">
              <w:rPr>
                <w:rFonts w:ascii="Arial" w:hAnsi="Arial" w:cs="Arial"/>
                <w:sz w:val="16"/>
                <w:szCs w:val="16"/>
              </w:rPr>
              <w:t>Оплата кредиторской задолженности в рамках подпрограммы "Развитие дополнительного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792" w:type="dxa"/>
            <w:tcBorders>
              <w:top w:val="nil"/>
              <w:left w:val="nil"/>
              <w:bottom w:val="single" w:sz="4" w:space="0" w:color="auto"/>
              <w:right w:val="nil"/>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01</w:t>
            </w:r>
          </w:p>
        </w:tc>
        <w:tc>
          <w:tcPr>
            <w:tcW w:w="177" w:type="dxa"/>
            <w:tcBorders>
              <w:top w:val="nil"/>
              <w:left w:val="nil"/>
              <w:bottom w:val="single" w:sz="4" w:space="0" w:color="auto"/>
              <w:right w:val="nil"/>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3</w:t>
            </w:r>
          </w:p>
        </w:tc>
        <w:tc>
          <w:tcPr>
            <w:tcW w:w="449"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2621</w:t>
            </w:r>
          </w:p>
        </w:tc>
        <w:tc>
          <w:tcPr>
            <w:tcW w:w="885"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 </w:t>
            </w:r>
          </w:p>
        </w:tc>
        <w:tc>
          <w:tcPr>
            <w:tcW w:w="635"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 </w:t>
            </w:r>
          </w:p>
        </w:tc>
        <w:tc>
          <w:tcPr>
            <w:tcW w:w="981"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right"/>
              <w:rPr>
                <w:rFonts w:ascii="Arial" w:hAnsi="Arial" w:cs="Arial"/>
                <w:sz w:val="16"/>
                <w:szCs w:val="16"/>
              </w:rPr>
            </w:pPr>
            <w:r w:rsidRPr="0059715E">
              <w:rPr>
                <w:rFonts w:ascii="Arial" w:hAnsi="Arial" w:cs="Arial"/>
                <w:sz w:val="16"/>
                <w:szCs w:val="16"/>
              </w:rPr>
              <w:t>641,5</w:t>
            </w:r>
          </w:p>
        </w:tc>
      </w:tr>
      <w:tr w:rsidR="00892663" w:rsidRPr="0059715E" w:rsidTr="0059715E">
        <w:trPr>
          <w:trHeight w:val="20"/>
          <w:jc w:val="center"/>
        </w:trPr>
        <w:tc>
          <w:tcPr>
            <w:tcW w:w="4921" w:type="dxa"/>
            <w:tcBorders>
              <w:top w:val="nil"/>
              <w:left w:val="single" w:sz="4" w:space="0" w:color="auto"/>
              <w:bottom w:val="single" w:sz="4" w:space="0" w:color="auto"/>
              <w:right w:val="single" w:sz="4" w:space="0" w:color="auto"/>
            </w:tcBorders>
            <w:vAlign w:val="center"/>
          </w:tcPr>
          <w:p w:rsidR="00892663" w:rsidRPr="0059715E" w:rsidRDefault="00892663" w:rsidP="0059715E">
            <w:pPr>
              <w:rPr>
                <w:rFonts w:ascii="Arial" w:hAnsi="Arial" w:cs="Arial"/>
                <w:sz w:val="16"/>
                <w:szCs w:val="16"/>
              </w:rPr>
            </w:pPr>
            <w:r w:rsidRPr="0059715E">
              <w:rPr>
                <w:rFonts w:ascii="Arial" w:hAnsi="Arial" w:cs="Arial"/>
                <w:sz w:val="16"/>
                <w:szCs w:val="16"/>
              </w:rPr>
              <w:t>Субсидии бюджетным учреждениям</w:t>
            </w:r>
          </w:p>
        </w:tc>
        <w:tc>
          <w:tcPr>
            <w:tcW w:w="792" w:type="dxa"/>
            <w:tcBorders>
              <w:top w:val="nil"/>
              <w:left w:val="nil"/>
              <w:bottom w:val="single" w:sz="4" w:space="0" w:color="auto"/>
              <w:right w:val="nil"/>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01</w:t>
            </w:r>
          </w:p>
        </w:tc>
        <w:tc>
          <w:tcPr>
            <w:tcW w:w="177" w:type="dxa"/>
            <w:tcBorders>
              <w:top w:val="nil"/>
              <w:left w:val="nil"/>
              <w:bottom w:val="single" w:sz="4" w:space="0" w:color="auto"/>
              <w:right w:val="nil"/>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3</w:t>
            </w:r>
          </w:p>
        </w:tc>
        <w:tc>
          <w:tcPr>
            <w:tcW w:w="449"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2621</w:t>
            </w:r>
          </w:p>
        </w:tc>
        <w:tc>
          <w:tcPr>
            <w:tcW w:w="885"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610</w:t>
            </w:r>
          </w:p>
        </w:tc>
        <w:tc>
          <w:tcPr>
            <w:tcW w:w="635"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07</w:t>
            </w:r>
          </w:p>
        </w:tc>
        <w:tc>
          <w:tcPr>
            <w:tcW w:w="981"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02</w:t>
            </w:r>
          </w:p>
        </w:tc>
        <w:tc>
          <w:tcPr>
            <w:tcW w:w="920"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right"/>
              <w:rPr>
                <w:rFonts w:ascii="Arial" w:hAnsi="Arial" w:cs="Arial"/>
                <w:sz w:val="16"/>
                <w:szCs w:val="16"/>
              </w:rPr>
            </w:pPr>
            <w:r w:rsidRPr="0059715E">
              <w:rPr>
                <w:rFonts w:ascii="Arial" w:hAnsi="Arial" w:cs="Arial"/>
                <w:sz w:val="16"/>
                <w:szCs w:val="16"/>
              </w:rPr>
              <w:t>629,1</w:t>
            </w:r>
          </w:p>
        </w:tc>
      </w:tr>
      <w:tr w:rsidR="00892663" w:rsidRPr="0059715E" w:rsidTr="0059715E">
        <w:trPr>
          <w:trHeight w:val="20"/>
          <w:jc w:val="center"/>
        </w:trPr>
        <w:tc>
          <w:tcPr>
            <w:tcW w:w="4921" w:type="dxa"/>
            <w:tcBorders>
              <w:top w:val="nil"/>
              <w:left w:val="single" w:sz="4" w:space="0" w:color="auto"/>
              <w:bottom w:val="single" w:sz="4" w:space="0" w:color="auto"/>
              <w:right w:val="single" w:sz="4" w:space="0" w:color="auto"/>
            </w:tcBorders>
            <w:vAlign w:val="center"/>
          </w:tcPr>
          <w:p w:rsidR="00892663" w:rsidRPr="0059715E" w:rsidRDefault="00892663" w:rsidP="0059715E">
            <w:pPr>
              <w:rPr>
                <w:rFonts w:ascii="Arial" w:hAnsi="Arial" w:cs="Arial"/>
                <w:sz w:val="16"/>
                <w:szCs w:val="16"/>
              </w:rPr>
            </w:pPr>
            <w:r w:rsidRPr="0059715E">
              <w:rPr>
                <w:rFonts w:ascii="Arial" w:hAnsi="Arial" w:cs="Arial"/>
                <w:sz w:val="16"/>
                <w:szCs w:val="16"/>
              </w:rPr>
              <w:t>Субсидии автономным учреждениям</w:t>
            </w:r>
          </w:p>
        </w:tc>
        <w:tc>
          <w:tcPr>
            <w:tcW w:w="792" w:type="dxa"/>
            <w:tcBorders>
              <w:top w:val="nil"/>
              <w:left w:val="nil"/>
              <w:bottom w:val="single" w:sz="4" w:space="0" w:color="auto"/>
              <w:right w:val="nil"/>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01</w:t>
            </w:r>
          </w:p>
        </w:tc>
        <w:tc>
          <w:tcPr>
            <w:tcW w:w="177" w:type="dxa"/>
            <w:tcBorders>
              <w:top w:val="nil"/>
              <w:left w:val="nil"/>
              <w:bottom w:val="single" w:sz="4" w:space="0" w:color="auto"/>
              <w:right w:val="nil"/>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3</w:t>
            </w:r>
          </w:p>
        </w:tc>
        <w:tc>
          <w:tcPr>
            <w:tcW w:w="449"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2621</w:t>
            </w:r>
          </w:p>
        </w:tc>
        <w:tc>
          <w:tcPr>
            <w:tcW w:w="885"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620</w:t>
            </w:r>
          </w:p>
        </w:tc>
        <w:tc>
          <w:tcPr>
            <w:tcW w:w="635"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07</w:t>
            </w:r>
          </w:p>
        </w:tc>
        <w:tc>
          <w:tcPr>
            <w:tcW w:w="981"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02</w:t>
            </w:r>
          </w:p>
        </w:tc>
        <w:tc>
          <w:tcPr>
            <w:tcW w:w="920"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right"/>
              <w:rPr>
                <w:rFonts w:ascii="Arial" w:hAnsi="Arial" w:cs="Arial"/>
                <w:sz w:val="16"/>
                <w:szCs w:val="16"/>
              </w:rPr>
            </w:pPr>
            <w:r w:rsidRPr="0059715E">
              <w:rPr>
                <w:rFonts w:ascii="Arial" w:hAnsi="Arial" w:cs="Arial"/>
                <w:sz w:val="16"/>
                <w:szCs w:val="16"/>
              </w:rPr>
              <w:t>12,4</w:t>
            </w:r>
          </w:p>
        </w:tc>
      </w:tr>
      <w:tr w:rsidR="00892663" w:rsidRPr="0059715E" w:rsidTr="0059715E">
        <w:trPr>
          <w:trHeight w:val="20"/>
          <w:jc w:val="center"/>
        </w:trPr>
        <w:tc>
          <w:tcPr>
            <w:tcW w:w="4921" w:type="dxa"/>
            <w:tcBorders>
              <w:top w:val="nil"/>
              <w:left w:val="single" w:sz="4" w:space="0" w:color="auto"/>
              <w:bottom w:val="single" w:sz="4" w:space="0" w:color="auto"/>
              <w:right w:val="single" w:sz="4" w:space="0" w:color="auto"/>
            </w:tcBorders>
            <w:vAlign w:val="bottom"/>
          </w:tcPr>
          <w:p w:rsidR="00892663" w:rsidRPr="0059715E" w:rsidRDefault="00892663" w:rsidP="0059715E">
            <w:pPr>
              <w:rPr>
                <w:rFonts w:ascii="Arial" w:hAnsi="Arial" w:cs="Arial"/>
                <w:sz w:val="16"/>
                <w:szCs w:val="16"/>
              </w:rPr>
            </w:pPr>
            <w:r w:rsidRPr="0059715E">
              <w:rPr>
                <w:rFonts w:ascii="Arial" w:hAnsi="Arial" w:cs="Arial"/>
                <w:sz w:val="16"/>
                <w:szCs w:val="16"/>
              </w:rPr>
              <w:t>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в рамках подпрограммы "Развитие дополнительного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792"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01</w:t>
            </w:r>
          </w:p>
        </w:tc>
        <w:tc>
          <w:tcPr>
            <w:tcW w:w="177"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3</w:t>
            </w:r>
          </w:p>
        </w:tc>
        <w:tc>
          <w:tcPr>
            <w:tcW w:w="449"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8253</w:t>
            </w:r>
          </w:p>
        </w:tc>
        <w:tc>
          <w:tcPr>
            <w:tcW w:w="885"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 </w:t>
            </w:r>
          </w:p>
        </w:tc>
        <w:tc>
          <w:tcPr>
            <w:tcW w:w="635"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 </w:t>
            </w:r>
          </w:p>
        </w:tc>
        <w:tc>
          <w:tcPr>
            <w:tcW w:w="981"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right"/>
              <w:rPr>
                <w:rFonts w:ascii="Arial" w:hAnsi="Arial" w:cs="Arial"/>
                <w:sz w:val="16"/>
                <w:szCs w:val="16"/>
              </w:rPr>
            </w:pPr>
            <w:r w:rsidRPr="0059715E">
              <w:rPr>
                <w:rFonts w:ascii="Arial" w:hAnsi="Arial" w:cs="Arial"/>
                <w:sz w:val="16"/>
                <w:szCs w:val="16"/>
              </w:rPr>
              <w:t>3 304,8</w:t>
            </w:r>
          </w:p>
        </w:tc>
      </w:tr>
      <w:tr w:rsidR="00892663" w:rsidRPr="0059715E" w:rsidTr="0059715E">
        <w:trPr>
          <w:trHeight w:val="20"/>
          <w:jc w:val="center"/>
        </w:trPr>
        <w:tc>
          <w:tcPr>
            <w:tcW w:w="4921" w:type="dxa"/>
            <w:tcBorders>
              <w:top w:val="nil"/>
              <w:left w:val="single" w:sz="4" w:space="0" w:color="auto"/>
              <w:bottom w:val="single" w:sz="4" w:space="0" w:color="auto"/>
              <w:right w:val="single" w:sz="4" w:space="0" w:color="auto"/>
            </w:tcBorders>
            <w:vAlign w:val="bottom"/>
          </w:tcPr>
          <w:p w:rsidR="00892663" w:rsidRPr="0059715E" w:rsidRDefault="00892663" w:rsidP="0059715E">
            <w:pPr>
              <w:rPr>
                <w:rFonts w:ascii="Arial" w:hAnsi="Arial" w:cs="Arial"/>
                <w:sz w:val="16"/>
                <w:szCs w:val="16"/>
              </w:rPr>
            </w:pPr>
            <w:r w:rsidRPr="0059715E">
              <w:rPr>
                <w:rFonts w:ascii="Arial" w:hAnsi="Arial" w:cs="Arial"/>
                <w:sz w:val="16"/>
                <w:szCs w:val="16"/>
              </w:rPr>
              <w:t>Субсидии бюджетным учреждениям</w:t>
            </w:r>
          </w:p>
        </w:tc>
        <w:tc>
          <w:tcPr>
            <w:tcW w:w="792"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01</w:t>
            </w:r>
          </w:p>
        </w:tc>
        <w:tc>
          <w:tcPr>
            <w:tcW w:w="177"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3</w:t>
            </w:r>
          </w:p>
        </w:tc>
        <w:tc>
          <w:tcPr>
            <w:tcW w:w="449"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8253</w:t>
            </w:r>
          </w:p>
        </w:tc>
        <w:tc>
          <w:tcPr>
            <w:tcW w:w="885"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610</w:t>
            </w:r>
          </w:p>
        </w:tc>
        <w:tc>
          <w:tcPr>
            <w:tcW w:w="635"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07</w:t>
            </w:r>
          </w:p>
        </w:tc>
        <w:tc>
          <w:tcPr>
            <w:tcW w:w="981"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02</w:t>
            </w:r>
          </w:p>
        </w:tc>
        <w:tc>
          <w:tcPr>
            <w:tcW w:w="920"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right"/>
              <w:rPr>
                <w:rFonts w:ascii="Arial" w:hAnsi="Arial" w:cs="Arial"/>
                <w:sz w:val="16"/>
                <w:szCs w:val="16"/>
              </w:rPr>
            </w:pPr>
            <w:r w:rsidRPr="0059715E">
              <w:rPr>
                <w:rFonts w:ascii="Arial" w:hAnsi="Arial" w:cs="Arial"/>
                <w:sz w:val="16"/>
                <w:szCs w:val="16"/>
              </w:rPr>
              <w:t>2 624,8</w:t>
            </w:r>
          </w:p>
        </w:tc>
      </w:tr>
      <w:tr w:rsidR="00892663" w:rsidRPr="0059715E" w:rsidTr="0059715E">
        <w:trPr>
          <w:trHeight w:val="20"/>
          <w:jc w:val="center"/>
        </w:trPr>
        <w:tc>
          <w:tcPr>
            <w:tcW w:w="4921" w:type="dxa"/>
            <w:tcBorders>
              <w:top w:val="nil"/>
              <w:left w:val="single" w:sz="4" w:space="0" w:color="auto"/>
              <w:bottom w:val="single" w:sz="4" w:space="0" w:color="auto"/>
              <w:right w:val="single" w:sz="4" w:space="0" w:color="auto"/>
            </w:tcBorders>
            <w:vAlign w:val="bottom"/>
          </w:tcPr>
          <w:p w:rsidR="00892663" w:rsidRPr="0059715E" w:rsidRDefault="00892663" w:rsidP="0059715E">
            <w:pPr>
              <w:rPr>
                <w:rFonts w:ascii="Arial" w:hAnsi="Arial" w:cs="Arial"/>
                <w:sz w:val="16"/>
                <w:szCs w:val="16"/>
              </w:rPr>
            </w:pPr>
            <w:r w:rsidRPr="0059715E">
              <w:rPr>
                <w:rFonts w:ascii="Arial" w:hAnsi="Arial" w:cs="Arial"/>
                <w:sz w:val="16"/>
                <w:szCs w:val="16"/>
              </w:rPr>
              <w:t>Субсидии автономным учреждениям</w:t>
            </w:r>
          </w:p>
        </w:tc>
        <w:tc>
          <w:tcPr>
            <w:tcW w:w="792"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01</w:t>
            </w:r>
          </w:p>
        </w:tc>
        <w:tc>
          <w:tcPr>
            <w:tcW w:w="177"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3</w:t>
            </w:r>
          </w:p>
        </w:tc>
        <w:tc>
          <w:tcPr>
            <w:tcW w:w="449"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8253</w:t>
            </w:r>
          </w:p>
        </w:tc>
        <w:tc>
          <w:tcPr>
            <w:tcW w:w="885"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620</w:t>
            </w:r>
          </w:p>
        </w:tc>
        <w:tc>
          <w:tcPr>
            <w:tcW w:w="635"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07</w:t>
            </w:r>
          </w:p>
        </w:tc>
        <w:tc>
          <w:tcPr>
            <w:tcW w:w="981"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02</w:t>
            </w:r>
          </w:p>
        </w:tc>
        <w:tc>
          <w:tcPr>
            <w:tcW w:w="920"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right"/>
              <w:rPr>
                <w:rFonts w:ascii="Arial" w:hAnsi="Arial" w:cs="Arial"/>
                <w:sz w:val="16"/>
                <w:szCs w:val="16"/>
              </w:rPr>
            </w:pPr>
            <w:r w:rsidRPr="0059715E">
              <w:rPr>
                <w:rFonts w:ascii="Arial" w:hAnsi="Arial" w:cs="Arial"/>
                <w:sz w:val="16"/>
                <w:szCs w:val="16"/>
              </w:rPr>
              <w:t>680,0</w:t>
            </w:r>
          </w:p>
        </w:tc>
      </w:tr>
      <w:tr w:rsidR="00892663" w:rsidRPr="0059715E" w:rsidTr="0059715E">
        <w:trPr>
          <w:trHeight w:val="20"/>
          <w:jc w:val="center"/>
        </w:trPr>
        <w:tc>
          <w:tcPr>
            <w:tcW w:w="4921" w:type="dxa"/>
            <w:tcBorders>
              <w:top w:val="nil"/>
              <w:left w:val="single" w:sz="4" w:space="0" w:color="auto"/>
              <w:bottom w:val="single" w:sz="4" w:space="0" w:color="auto"/>
              <w:right w:val="single" w:sz="4" w:space="0" w:color="auto"/>
            </w:tcBorders>
            <w:vAlign w:val="bottom"/>
          </w:tcPr>
          <w:p w:rsidR="00892663" w:rsidRPr="0059715E" w:rsidRDefault="00892663" w:rsidP="0059715E">
            <w:pPr>
              <w:rPr>
                <w:rFonts w:ascii="Arial" w:hAnsi="Arial" w:cs="Arial"/>
                <w:sz w:val="16"/>
                <w:szCs w:val="16"/>
              </w:rPr>
            </w:pPr>
            <w:r w:rsidRPr="0059715E">
              <w:rPr>
                <w:rFonts w:ascii="Arial" w:hAnsi="Arial" w:cs="Arial"/>
                <w:sz w:val="16"/>
                <w:szCs w:val="16"/>
              </w:rPr>
              <w:t>Подпрограмма "Развитие архивного дела"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792"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01</w:t>
            </w:r>
          </w:p>
        </w:tc>
        <w:tc>
          <w:tcPr>
            <w:tcW w:w="177"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4</w:t>
            </w:r>
          </w:p>
        </w:tc>
        <w:tc>
          <w:tcPr>
            <w:tcW w:w="449"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0000</w:t>
            </w:r>
          </w:p>
        </w:tc>
        <w:tc>
          <w:tcPr>
            <w:tcW w:w="885"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 </w:t>
            </w:r>
          </w:p>
        </w:tc>
        <w:tc>
          <w:tcPr>
            <w:tcW w:w="635"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 </w:t>
            </w:r>
          </w:p>
        </w:tc>
        <w:tc>
          <w:tcPr>
            <w:tcW w:w="981"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right"/>
              <w:rPr>
                <w:rFonts w:ascii="Arial" w:hAnsi="Arial" w:cs="Arial"/>
                <w:sz w:val="16"/>
                <w:szCs w:val="16"/>
              </w:rPr>
            </w:pPr>
            <w:r w:rsidRPr="0059715E">
              <w:rPr>
                <w:rFonts w:ascii="Arial" w:hAnsi="Arial" w:cs="Arial"/>
                <w:sz w:val="16"/>
                <w:szCs w:val="16"/>
              </w:rPr>
              <w:t>2 200,2</w:t>
            </w:r>
          </w:p>
        </w:tc>
      </w:tr>
      <w:tr w:rsidR="00892663" w:rsidRPr="0059715E" w:rsidTr="0059715E">
        <w:trPr>
          <w:trHeight w:val="20"/>
          <w:jc w:val="center"/>
        </w:trPr>
        <w:tc>
          <w:tcPr>
            <w:tcW w:w="4921" w:type="dxa"/>
            <w:tcBorders>
              <w:top w:val="nil"/>
              <w:left w:val="single" w:sz="4" w:space="0" w:color="auto"/>
              <w:bottom w:val="single" w:sz="4" w:space="0" w:color="auto"/>
              <w:right w:val="single" w:sz="4" w:space="0" w:color="auto"/>
            </w:tcBorders>
            <w:vAlign w:val="bottom"/>
          </w:tcPr>
          <w:p w:rsidR="00892663" w:rsidRPr="0059715E" w:rsidRDefault="00892663" w:rsidP="0059715E">
            <w:pPr>
              <w:rPr>
                <w:rFonts w:ascii="Arial" w:hAnsi="Arial" w:cs="Arial"/>
                <w:sz w:val="16"/>
                <w:szCs w:val="16"/>
              </w:rPr>
            </w:pPr>
            <w:r w:rsidRPr="0059715E">
              <w:rPr>
                <w:rFonts w:ascii="Arial" w:hAnsi="Arial" w:cs="Arial"/>
                <w:sz w:val="16"/>
                <w:szCs w:val="16"/>
              </w:rPr>
              <w:t>Расходы на обеспечение деятельности (оказание услуг) муниципальных учреждений в рамках подпрограммы "Развитие архивного дела"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792"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01</w:t>
            </w:r>
          </w:p>
        </w:tc>
        <w:tc>
          <w:tcPr>
            <w:tcW w:w="177"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4</w:t>
            </w:r>
          </w:p>
        </w:tc>
        <w:tc>
          <w:tcPr>
            <w:tcW w:w="449"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0059</w:t>
            </w:r>
          </w:p>
        </w:tc>
        <w:tc>
          <w:tcPr>
            <w:tcW w:w="885"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 </w:t>
            </w:r>
          </w:p>
        </w:tc>
        <w:tc>
          <w:tcPr>
            <w:tcW w:w="635"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 </w:t>
            </w:r>
          </w:p>
        </w:tc>
        <w:tc>
          <w:tcPr>
            <w:tcW w:w="981"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right"/>
              <w:rPr>
                <w:rFonts w:ascii="Arial" w:hAnsi="Arial" w:cs="Arial"/>
                <w:sz w:val="16"/>
                <w:szCs w:val="16"/>
              </w:rPr>
            </w:pPr>
            <w:r w:rsidRPr="0059715E">
              <w:rPr>
                <w:rFonts w:ascii="Arial" w:hAnsi="Arial" w:cs="Arial"/>
                <w:sz w:val="16"/>
                <w:szCs w:val="16"/>
              </w:rPr>
              <w:t>1 474,1</w:t>
            </w:r>
          </w:p>
        </w:tc>
      </w:tr>
      <w:tr w:rsidR="00892663" w:rsidRPr="0059715E" w:rsidTr="0059715E">
        <w:trPr>
          <w:trHeight w:val="20"/>
          <w:jc w:val="center"/>
        </w:trPr>
        <w:tc>
          <w:tcPr>
            <w:tcW w:w="4921" w:type="dxa"/>
            <w:tcBorders>
              <w:top w:val="nil"/>
              <w:left w:val="single" w:sz="4" w:space="0" w:color="auto"/>
              <w:bottom w:val="single" w:sz="4" w:space="0" w:color="auto"/>
              <w:right w:val="single" w:sz="4" w:space="0" w:color="auto"/>
            </w:tcBorders>
            <w:vAlign w:val="bottom"/>
          </w:tcPr>
          <w:p w:rsidR="00892663" w:rsidRPr="0059715E" w:rsidRDefault="00892663" w:rsidP="0059715E">
            <w:pPr>
              <w:rPr>
                <w:rFonts w:ascii="Arial" w:hAnsi="Arial" w:cs="Arial"/>
                <w:sz w:val="16"/>
                <w:szCs w:val="16"/>
              </w:rPr>
            </w:pPr>
            <w:r w:rsidRPr="0059715E">
              <w:rPr>
                <w:rFonts w:ascii="Arial" w:hAnsi="Arial" w:cs="Arial"/>
                <w:sz w:val="16"/>
                <w:szCs w:val="16"/>
              </w:rPr>
              <w:t>Расходы на выплаты персоналу казенных учреждений</w:t>
            </w:r>
          </w:p>
        </w:tc>
        <w:tc>
          <w:tcPr>
            <w:tcW w:w="792"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01</w:t>
            </w:r>
          </w:p>
        </w:tc>
        <w:tc>
          <w:tcPr>
            <w:tcW w:w="177"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4</w:t>
            </w:r>
          </w:p>
        </w:tc>
        <w:tc>
          <w:tcPr>
            <w:tcW w:w="449"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110</w:t>
            </w:r>
          </w:p>
        </w:tc>
        <w:tc>
          <w:tcPr>
            <w:tcW w:w="635"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01</w:t>
            </w:r>
          </w:p>
        </w:tc>
        <w:tc>
          <w:tcPr>
            <w:tcW w:w="981"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13</w:t>
            </w:r>
          </w:p>
        </w:tc>
        <w:tc>
          <w:tcPr>
            <w:tcW w:w="920"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right"/>
              <w:rPr>
                <w:rFonts w:ascii="Arial" w:hAnsi="Arial" w:cs="Arial"/>
                <w:sz w:val="16"/>
                <w:szCs w:val="16"/>
              </w:rPr>
            </w:pPr>
            <w:r w:rsidRPr="0059715E">
              <w:rPr>
                <w:rFonts w:ascii="Arial" w:hAnsi="Arial" w:cs="Arial"/>
                <w:sz w:val="16"/>
                <w:szCs w:val="16"/>
              </w:rPr>
              <w:t>1 245,4</w:t>
            </w:r>
          </w:p>
        </w:tc>
      </w:tr>
      <w:tr w:rsidR="00892663" w:rsidRPr="0059715E" w:rsidTr="0059715E">
        <w:trPr>
          <w:trHeight w:val="20"/>
          <w:jc w:val="center"/>
        </w:trPr>
        <w:tc>
          <w:tcPr>
            <w:tcW w:w="4921" w:type="dxa"/>
            <w:tcBorders>
              <w:top w:val="nil"/>
              <w:left w:val="single" w:sz="4" w:space="0" w:color="auto"/>
              <w:bottom w:val="single" w:sz="4" w:space="0" w:color="auto"/>
              <w:right w:val="single" w:sz="4" w:space="0" w:color="auto"/>
            </w:tcBorders>
            <w:vAlign w:val="bottom"/>
          </w:tcPr>
          <w:p w:rsidR="00892663" w:rsidRPr="0059715E" w:rsidRDefault="00892663" w:rsidP="0059715E">
            <w:pPr>
              <w:rPr>
                <w:rFonts w:ascii="Arial" w:hAnsi="Arial" w:cs="Arial"/>
                <w:sz w:val="16"/>
                <w:szCs w:val="16"/>
              </w:rPr>
            </w:pPr>
            <w:r w:rsidRPr="0059715E">
              <w:rPr>
                <w:rFonts w:ascii="Arial" w:hAnsi="Arial" w:cs="Arial"/>
                <w:sz w:val="16"/>
                <w:szCs w:val="16"/>
              </w:rPr>
              <w:t>Иные закупки товаров, работ и услуг для обеспечения государственных (муниципальных) нужд</w:t>
            </w:r>
          </w:p>
        </w:tc>
        <w:tc>
          <w:tcPr>
            <w:tcW w:w="792"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01</w:t>
            </w:r>
          </w:p>
        </w:tc>
        <w:tc>
          <w:tcPr>
            <w:tcW w:w="177"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4</w:t>
            </w:r>
          </w:p>
        </w:tc>
        <w:tc>
          <w:tcPr>
            <w:tcW w:w="449"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auto" w:fill="FFFFFF"/>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240</w:t>
            </w:r>
          </w:p>
        </w:tc>
        <w:tc>
          <w:tcPr>
            <w:tcW w:w="635"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01</w:t>
            </w:r>
          </w:p>
        </w:tc>
        <w:tc>
          <w:tcPr>
            <w:tcW w:w="981"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13</w:t>
            </w:r>
          </w:p>
        </w:tc>
        <w:tc>
          <w:tcPr>
            <w:tcW w:w="920"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right"/>
              <w:rPr>
                <w:rFonts w:ascii="Arial" w:hAnsi="Arial" w:cs="Arial"/>
                <w:sz w:val="16"/>
                <w:szCs w:val="16"/>
              </w:rPr>
            </w:pPr>
            <w:r w:rsidRPr="0059715E">
              <w:rPr>
                <w:rFonts w:ascii="Arial" w:hAnsi="Arial" w:cs="Arial"/>
                <w:sz w:val="16"/>
                <w:szCs w:val="16"/>
              </w:rPr>
              <w:t>227,7</w:t>
            </w:r>
          </w:p>
        </w:tc>
      </w:tr>
      <w:tr w:rsidR="00892663" w:rsidRPr="0059715E" w:rsidTr="0059715E">
        <w:trPr>
          <w:trHeight w:val="20"/>
          <w:jc w:val="center"/>
        </w:trPr>
        <w:tc>
          <w:tcPr>
            <w:tcW w:w="4921" w:type="dxa"/>
            <w:tcBorders>
              <w:top w:val="nil"/>
              <w:left w:val="single" w:sz="4" w:space="0" w:color="auto"/>
              <w:bottom w:val="single" w:sz="4" w:space="0" w:color="auto"/>
              <w:right w:val="single" w:sz="4" w:space="0" w:color="auto"/>
            </w:tcBorders>
            <w:shd w:val="clear" w:color="auto" w:fill="FFFFFF"/>
            <w:vAlign w:val="bottom"/>
          </w:tcPr>
          <w:p w:rsidR="00892663" w:rsidRPr="0059715E" w:rsidRDefault="00892663" w:rsidP="0059715E">
            <w:pPr>
              <w:rPr>
                <w:rFonts w:ascii="Arial" w:hAnsi="Arial" w:cs="Arial"/>
                <w:sz w:val="16"/>
                <w:szCs w:val="16"/>
              </w:rPr>
            </w:pPr>
            <w:r w:rsidRPr="0059715E">
              <w:rPr>
                <w:rFonts w:ascii="Arial" w:hAnsi="Arial" w:cs="Arial"/>
                <w:sz w:val="16"/>
                <w:szCs w:val="16"/>
              </w:rPr>
              <w:t>Уплата налогов, сборов и иных платежей</w:t>
            </w:r>
          </w:p>
        </w:tc>
        <w:tc>
          <w:tcPr>
            <w:tcW w:w="792"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01</w:t>
            </w:r>
          </w:p>
        </w:tc>
        <w:tc>
          <w:tcPr>
            <w:tcW w:w="177"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4</w:t>
            </w:r>
          </w:p>
        </w:tc>
        <w:tc>
          <w:tcPr>
            <w:tcW w:w="449"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auto" w:fill="FFFFFF"/>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850</w:t>
            </w:r>
          </w:p>
        </w:tc>
        <w:tc>
          <w:tcPr>
            <w:tcW w:w="635"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01</w:t>
            </w:r>
          </w:p>
        </w:tc>
        <w:tc>
          <w:tcPr>
            <w:tcW w:w="981"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13</w:t>
            </w:r>
          </w:p>
        </w:tc>
        <w:tc>
          <w:tcPr>
            <w:tcW w:w="920"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right"/>
              <w:rPr>
                <w:rFonts w:ascii="Arial" w:hAnsi="Arial" w:cs="Arial"/>
                <w:sz w:val="16"/>
                <w:szCs w:val="16"/>
              </w:rPr>
            </w:pPr>
            <w:r w:rsidRPr="0059715E">
              <w:rPr>
                <w:rFonts w:ascii="Arial" w:hAnsi="Arial" w:cs="Arial"/>
                <w:sz w:val="16"/>
                <w:szCs w:val="16"/>
              </w:rPr>
              <w:t>1,0</w:t>
            </w:r>
          </w:p>
        </w:tc>
      </w:tr>
      <w:tr w:rsidR="00892663" w:rsidRPr="0059715E" w:rsidTr="0059715E">
        <w:trPr>
          <w:trHeight w:val="20"/>
          <w:jc w:val="center"/>
        </w:trPr>
        <w:tc>
          <w:tcPr>
            <w:tcW w:w="4921" w:type="dxa"/>
            <w:tcBorders>
              <w:top w:val="nil"/>
              <w:left w:val="single" w:sz="4" w:space="0" w:color="auto"/>
              <w:bottom w:val="single" w:sz="4" w:space="0" w:color="auto"/>
              <w:right w:val="single" w:sz="4" w:space="0" w:color="auto"/>
            </w:tcBorders>
            <w:vAlign w:val="bottom"/>
          </w:tcPr>
          <w:p w:rsidR="00892663" w:rsidRPr="0059715E" w:rsidRDefault="00892663" w:rsidP="0059715E">
            <w:pPr>
              <w:rPr>
                <w:rFonts w:ascii="Arial" w:hAnsi="Arial" w:cs="Arial"/>
                <w:sz w:val="16"/>
                <w:szCs w:val="16"/>
              </w:rPr>
            </w:pPr>
            <w:r w:rsidRPr="0059715E">
              <w:rPr>
                <w:rFonts w:ascii="Arial" w:hAnsi="Arial" w:cs="Arial"/>
                <w:sz w:val="16"/>
                <w:szCs w:val="16"/>
              </w:rPr>
              <w:t>Расходы за счет переданных полномочий на формирование и содержание муниципального архива, включая хранение архивных фондов поселений в рамках подпрограммы "Развитие архивного дела"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792"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01</w:t>
            </w:r>
          </w:p>
        </w:tc>
        <w:tc>
          <w:tcPr>
            <w:tcW w:w="177"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4</w:t>
            </w:r>
          </w:p>
        </w:tc>
        <w:tc>
          <w:tcPr>
            <w:tcW w:w="449"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8501</w:t>
            </w:r>
          </w:p>
        </w:tc>
        <w:tc>
          <w:tcPr>
            <w:tcW w:w="885"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110</w:t>
            </w:r>
          </w:p>
        </w:tc>
        <w:tc>
          <w:tcPr>
            <w:tcW w:w="635"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01</w:t>
            </w:r>
          </w:p>
        </w:tc>
        <w:tc>
          <w:tcPr>
            <w:tcW w:w="981"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13</w:t>
            </w:r>
          </w:p>
        </w:tc>
        <w:tc>
          <w:tcPr>
            <w:tcW w:w="920"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right"/>
              <w:rPr>
                <w:rFonts w:ascii="Arial" w:hAnsi="Arial" w:cs="Arial"/>
                <w:sz w:val="16"/>
                <w:szCs w:val="16"/>
              </w:rPr>
            </w:pPr>
            <w:r w:rsidRPr="0059715E">
              <w:rPr>
                <w:rFonts w:ascii="Arial" w:hAnsi="Arial" w:cs="Arial"/>
                <w:sz w:val="16"/>
                <w:szCs w:val="16"/>
              </w:rPr>
              <w:t>329,1</w:t>
            </w:r>
          </w:p>
        </w:tc>
      </w:tr>
      <w:tr w:rsidR="00892663" w:rsidRPr="0059715E" w:rsidTr="0059715E">
        <w:trPr>
          <w:trHeight w:val="20"/>
          <w:jc w:val="center"/>
        </w:trPr>
        <w:tc>
          <w:tcPr>
            <w:tcW w:w="4921" w:type="dxa"/>
            <w:tcBorders>
              <w:top w:val="nil"/>
              <w:left w:val="single" w:sz="4" w:space="0" w:color="auto"/>
              <w:bottom w:val="single" w:sz="4" w:space="0" w:color="auto"/>
              <w:right w:val="single" w:sz="4" w:space="0" w:color="auto"/>
            </w:tcBorders>
            <w:vAlign w:val="bottom"/>
          </w:tcPr>
          <w:p w:rsidR="00892663" w:rsidRPr="0059715E" w:rsidRDefault="00892663" w:rsidP="0059715E">
            <w:pPr>
              <w:rPr>
                <w:rFonts w:ascii="Arial" w:hAnsi="Arial" w:cs="Arial"/>
                <w:sz w:val="16"/>
                <w:szCs w:val="16"/>
              </w:rPr>
            </w:pPr>
            <w:r w:rsidRPr="0059715E">
              <w:rPr>
                <w:rFonts w:ascii="Arial" w:hAnsi="Arial" w:cs="Arial"/>
                <w:sz w:val="16"/>
                <w:szCs w:val="16"/>
              </w:rPr>
              <w:t>Расходы за счет переданных полномочий на формирование и содержание муниципального архива, включая хранение архивных фондов муниципального образования город Щекино Щекинского района в рамках подпрограммы "Развитие архивного дела"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792"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01</w:t>
            </w:r>
          </w:p>
        </w:tc>
        <w:tc>
          <w:tcPr>
            <w:tcW w:w="177"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4</w:t>
            </w:r>
          </w:p>
        </w:tc>
        <w:tc>
          <w:tcPr>
            <w:tcW w:w="449"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8502</w:t>
            </w:r>
          </w:p>
        </w:tc>
        <w:tc>
          <w:tcPr>
            <w:tcW w:w="885"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110</w:t>
            </w:r>
          </w:p>
        </w:tc>
        <w:tc>
          <w:tcPr>
            <w:tcW w:w="635"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01</w:t>
            </w:r>
          </w:p>
        </w:tc>
        <w:tc>
          <w:tcPr>
            <w:tcW w:w="981"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13</w:t>
            </w:r>
          </w:p>
        </w:tc>
        <w:tc>
          <w:tcPr>
            <w:tcW w:w="920"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right"/>
              <w:rPr>
                <w:rFonts w:ascii="Arial" w:hAnsi="Arial" w:cs="Arial"/>
                <w:sz w:val="16"/>
                <w:szCs w:val="16"/>
              </w:rPr>
            </w:pPr>
            <w:r w:rsidRPr="0059715E">
              <w:rPr>
                <w:rFonts w:ascii="Arial" w:hAnsi="Arial" w:cs="Arial"/>
                <w:sz w:val="16"/>
                <w:szCs w:val="16"/>
              </w:rPr>
              <w:t>397,0</w:t>
            </w:r>
          </w:p>
        </w:tc>
      </w:tr>
      <w:tr w:rsidR="00892663" w:rsidRPr="0059715E" w:rsidTr="0059715E">
        <w:trPr>
          <w:trHeight w:val="20"/>
          <w:jc w:val="center"/>
        </w:trPr>
        <w:tc>
          <w:tcPr>
            <w:tcW w:w="4921" w:type="dxa"/>
            <w:tcBorders>
              <w:top w:val="nil"/>
              <w:left w:val="single" w:sz="4" w:space="0" w:color="auto"/>
              <w:bottom w:val="single" w:sz="4" w:space="0" w:color="auto"/>
              <w:right w:val="single" w:sz="4" w:space="0" w:color="auto"/>
            </w:tcBorders>
            <w:vAlign w:val="bottom"/>
          </w:tcPr>
          <w:p w:rsidR="00892663" w:rsidRPr="0059715E" w:rsidRDefault="00892663" w:rsidP="0059715E">
            <w:pPr>
              <w:rPr>
                <w:rFonts w:ascii="Arial" w:hAnsi="Arial" w:cs="Arial"/>
                <w:sz w:val="16"/>
                <w:szCs w:val="16"/>
              </w:rPr>
            </w:pPr>
            <w:r w:rsidRPr="0059715E">
              <w:rPr>
                <w:rFonts w:ascii="Arial" w:hAnsi="Arial" w:cs="Arial"/>
                <w:sz w:val="16"/>
                <w:szCs w:val="16"/>
              </w:rPr>
              <w:t>Подпрограмма "Обеспечение организации предоставления услуг в сфере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792"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01</w:t>
            </w:r>
          </w:p>
        </w:tc>
        <w:tc>
          <w:tcPr>
            <w:tcW w:w="177"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5</w:t>
            </w:r>
          </w:p>
        </w:tc>
        <w:tc>
          <w:tcPr>
            <w:tcW w:w="449"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0000</w:t>
            </w:r>
          </w:p>
        </w:tc>
        <w:tc>
          <w:tcPr>
            <w:tcW w:w="885"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 </w:t>
            </w:r>
          </w:p>
        </w:tc>
        <w:tc>
          <w:tcPr>
            <w:tcW w:w="635"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 </w:t>
            </w:r>
          </w:p>
        </w:tc>
        <w:tc>
          <w:tcPr>
            <w:tcW w:w="981"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right"/>
              <w:rPr>
                <w:rFonts w:ascii="Arial" w:hAnsi="Arial" w:cs="Arial"/>
                <w:sz w:val="16"/>
                <w:szCs w:val="16"/>
              </w:rPr>
            </w:pPr>
            <w:r w:rsidRPr="0059715E">
              <w:rPr>
                <w:rFonts w:ascii="Arial" w:hAnsi="Arial" w:cs="Arial"/>
                <w:sz w:val="16"/>
                <w:szCs w:val="16"/>
              </w:rPr>
              <w:t>11 544,4</w:t>
            </w:r>
          </w:p>
        </w:tc>
      </w:tr>
      <w:tr w:rsidR="00892663" w:rsidRPr="0059715E" w:rsidTr="0059715E">
        <w:trPr>
          <w:trHeight w:val="20"/>
          <w:jc w:val="center"/>
        </w:trPr>
        <w:tc>
          <w:tcPr>
            <w:tcW w:w="4921" w:type="dxa"/>
            <w:tcBorders>
              <w:top w:val="nil"/>
              <w:left w:val="single" w:sz="4" w:space="0" w:color="auto"/>
              <w:bottom w:val="single" w:sz="4" w:space="0" w:color="auto"/>
              <w:right w:val="single" w:sz="4" w:space="0" w:color="auto"/>
            </w:tcBorders>
            <w:vAlign w:val="bottom"/>
          </w:tcPr>
          <w:p w:rsidR="00892663" w:rsidRPr="0059715E" w:rsidRDefault="00892663" w:rsidP="0059715E">
            <w:pPr>
              <w:rPr>
                <w:rFonts w:ascii="Arial" w:hAnsi="Arial" w:cs="Arial"/>
                <w:sz w:val="16"/>
                <w:szCs w:val="16"/>
              </w:rPr>
            </w:pPr>
            <w:r w:rsidRPr="0059715E">
              <w:rPr>
                <w:rFonts w:ascii="Arial" w:hAnsi="Arial" w:cs="Arial"/>
                <w:sz w:val="16"/>
                <w:szCs w:val="16"/>
              </w:rPr>
              <w:t>Расходы на выплаты по оплате труда работников органов местного самоуправления в рамках подпрограммы "Обеспечение организации предоставления услуг в сфере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792"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01</w:t>
            </w:r>
          </w:p>
        </w:tc>
        <w:tc>
          <w:tcPr>
            <w:tcW w:w="177"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5</w:t>
            </w:r>
          </w:p>
        </w:tc>
        <w:tc>
          <w:tcPr>
            <w:tcW w:w="449"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0011</w:t>
            </w:r>
          </w:p>
        </w:tc>
        <w:tc>
          <w:tcPr>
            <w:tcW w:w="885"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120</w:t>
            </w:r>
          </w:p>
        </w:tc>
        <w:tc>
          <w:tcPr>
            <w:tcW w:w="635"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07</w:t>
            </w:r>
          </w:p>
        </w:tc>
        <w:tc>
          <w:tcPr>
            <w:tcW w:w="981"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09</w:t>
            </w:r>
          </w:p>
        </w:tc>
        <w:tc>
          <w:tcPr>
            <w:tcW w:w="920"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right"/>
              <w:rPr>
                <w:rFonts w:ascii="Arial" w:hAnsi="Arial" w:cs="Arial"/>
                <w:sz w:val="16"/>
                <w:szCs w:val="16"/>
              </w:rPr>
            </w:pPr>
            <w:r w:rsidRPr="0059715E">
              <w:rPr>
                <w:rFonts w:ascii="Arial" w:hAnsi="Arial" w:cs="Arial"/>
                <w:sz w:val="16"/>
                <w:szCs w:val="16"/>
              </w:rPr>
              <w:t>4 525,4</w:t>
            </w:r>
          </w:p>
        </w:tc>
      </w:tr>
      <w:tr w:rsidR="00892663" w:rsidRPr="0059715E" w:rsidTr="0059715E">
        <w:trPr>
          <w:trHeight w:val="20"/>
          <w:jc w:val="center"/>
        </w:trPr>
        <w:tc>
          <w:tcPr>
            <w:tcW w:w="4921" w:type="dxa"/>
            <w:tcBorders>
              <w:top w:val="nil"/>
              <w:left w:val="single" w:sz="4" w:space="0" w:color="auto"/>
              <w:bottom w:val="single" w:sz="4" w:space="0" w:color="auto"/>
              <w:right w:val="single" w:sz="4" w:space="0" w:color="auto"/>
            </w:tcBorders>
            <w:vAlign w:val="bottom"/>
          </w:tcPr>
          <w:p w:rsidR="00892663" w:rsidRPr="0059715E" w:rsidRDefault="00892663" w:rsidP="0059715E">
            <w:pPr>
              <w:rPr>
                <w:rFonts w:ascii="Arial" w:hAnsi="Arial" w:cs="Arial"/>
                <w:sz w:val="16"/>
                <w:szCs w:val="16"/>
              </w:rPr>
            </w:pPr>
            <w:r w:rsidRPr="0059715E">
              <w:rPr>
                <w:rFonts w:ascii="Arial" w:hAnsi="Arial" w:cs="Arial"/>
                <w:sz w:val="16"/>
                <w:szCs w:val="16"/>
              </w:rPr>
              <w:t>Расходы на обеспечение функций органов местного самоуправления в рамках подпрограммы "Обеспечение организации предоставления услуг в сфере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792"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01</w:t>
            </w:r>
          </w:p>
        </w:tc>
        <w:tc>
          <w:tcPr>
            <w:tcW w:w="177"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5</w:t>
            </w:r>
          </w:p>
        </w:tc>
        <w:tc>
          <w:tcPr>
            <w:tcW w:w="449"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0019</w:t>
            </w:r>
          </w:p>
        </w:tc>
        <w:tc>
          <w:tcPr>
            <w:tcW w:w="885"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 </w:t>
            </w:r>
          </w:p>
        </w:tc>
        <w:tc>
          <w:tcPr>
            <w:tcW w:w="635"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 </w:t>
            </w:r>
          </w:p>
        </w:tc>
        <w:tc>
          <w:tcPr>
            <w:tcW w:w="981"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right"/>
              <w:rPr>
                <w:rFonts w:ascii="Arial" w:hAnsi="Arial" w:cs="Arial"/>
                <w:sz w:val="16"/>
                <w:szCs w:val="16"/>
              </w:rPr>
            </w:pPr>
            <w:r w:rsidRPr="0059715E">
              <w:rPr>
                <w:rFonts w:ascii="Arial" w:hAnsi="Arial" w:cs="Arial"/>
                <w:sz w:val="16"/>
                <w:szCs w:val="16"/>
              </w:rPr>
              <w:t>231,5</w:t>
            </w:r>
          </w:p>
        </w:tc>
      </w:tr>
      <w:tr w:rsidR="00892663" w:rsidRPr="0059715E" w:rsidTr="0059715E">
        <w:trPr>
          <w:trHeight w:val="20"/>
          <w:jc w:val="center"/>
        </w:trPr>
        <w:tc>
          <w:tcPr>
            <w:tcW w:w="4921" w:type="dxa"/>
            <w:tcBorders>
              <w:top w:val="nil"/>
              <w:left w:val="single" w:sz="4" w:space="0" w:color="auto"/>
              <w:bottom w:val="single" w:sz="4" w:space="0" w:color="auto"/>
              <w:right w:val="single" w:sz="4" w:space="0" w:color="auto"/>
            </w:tcBorders>
            <w:vAlign w:val="bottom"/>
          </w:tcPr>
          <w:p w:rsidR="00892663" w:rsidRPr="0059715E" w:rsidRDefault="00892663" w:rsidP="0059715E">
            <w:pPr>
              <w:rPr>
                <w:rFonts w:ascii="Arial" w:hAnsi="Arial" w:cs="Arial"/>
                <w:sz w:val="16"/>
                <w:szCs w:val="16"/>
              </w:rPr>
            </w:pPr>
            <w:r w:rsidRPr="0059715E">
              <w:rPr>
                <w:rFonts w:ascii="Arial" w:hAnsi="Arial" w:cs="Arial"/>
                <w:sz w:val="16"/>
                <w:szCs w:val="16"/>
              </w:rPr>
              <w:lastRenderedPageBreak/>
              <w:t>Иные закупки товаров, работ и услуг для обеспечения государственных (муниципальных) нужд</w:t>
            </w:r>
          </w:p>
        </w:tc>
        <w:tc>
          <w:tcPr>
            <w:tcW w:w="792"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01</w:t>
            </w:r>
          </w:p>
        </w:tc>
        <w:tc>
          <w:tcPr>
            <w:tcW w:w="177"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5</w:t>
            </w:r>
          </w:p>
        </w:tc>
        <w:tc>
          <w:tcPr>
            <w:tcW w:w="449"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0019</w:t>
            </w:r>
          </w:p>
        </w:tc>
        <w:tc>
          <w:tcPr>
            <w:tcW w:w="885"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240</w:t>
            </w:r>
          </w:p>
        </w:tc>
        <w:tc>
          <w:tcPr>
            <w:tcW w:w="635"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07</w:t>
            </w:r>
          </w:p>
        </w:tc>
        <w:tc>
          <w:tcPr>
            <w:tcW w:w="981"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09</w:t>
            </w:r>
          </w:p>
        </w:tc>
        <w:tc>
          <w:tcPr>
            <w:tcW w:w="920"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right"/>
              <w:rPr>
                <w:rFonts w:ascii="Arial" w:hAnsi="Arial" w:cs="Arial"/>
                <w:sz w:val="16"/>
                <w:szCs w:val="16"/>
              </w:rPr>
            </w:pPr>
            <w:r w:rsidRPr="0059715E">
              <w:rPr>
                <w:rFonts w:ascii="Arial" w:hAnsi="Arial" w:cs="Arial"/>
                <w:sz w:val="16"/>
                <w:szCs w:val="16"/>
              </w:rPr>
              <w:t>229,9</w:t>
            </w:r>
          </w:p>
        </w:tc>
      </w:tr>
      <w:tr w:rsidR="00892663" w:rsidRPr="0059715E" w:rsidTr="0059715E">
        <w:trPr>
          <w:trHeight w:val="20"/>
          <w:jc w:val="center"/>
        </w:trPr>
        <w:tc>
          <w:tcPr>
            <w:tcW w:w="4921" w:type="dxa"/>
            <w:tcBorders>
              <w:top w:val="nil"/>
              <w:left w:val="single" w:sz="4" w:space="0" w:color="auto"/>
              <w:bottom w:val="single" w:sz="4" w:space="0" w:color="auto"/>
              <w:right w:val="single" w:sz="4" w:space="0" w:color="auto"/>
            </w:tcBorders>
            <w:vAlign w:val="bottom"/>
          </w:tcPr>
          <w:p w:rsidR="00892663" w:rsidRPr="0059715E" w:rsidRDefault="00892663" w:rsidP="0059715E">
            <w:pPr>
              <w:rPr>
                <w:rFonts w:ascii="Arial" w:hAnsi="Arial" w:cs="Arial"/>
                <w:sz w:val="16"/>
                <w:szCs w:val="16"/>
              </w:rPr>
            </w:pPr>
            <w:r w:rsidRPr="0059715E">
              <w:rPr>
                <w:rFonts w:ascii="Arial" w:hAnsi="Arial" w:cs="Arial"/>
                <w:sz w:val="16"/>
                <w:szCs w:val="16"/>
              </w:rPr>
              <w:t>Уплата налогов, сборов и иных платежей</w:t>
            </w:r>
          </w:p>
        </w:tc>
        <w:tc>
          <w:tcPr>
            <w:tcW w:w="792"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01</w:t>
            </w:r>
          </w:p>
        </w:tc>
        <w:tc>
          <w:tcPr>
            <w:tcW w:w="177"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5</w:t>
            </w:r>
          </w:p>
        </w:tc>
        <w:tc>
          <w:tcPr>
            <w:tcW w:w="449"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0019</w:t>
            </w:r>
          </w:p>
        </w:tc>
        <w:tc>
          <w:tcPr>
            <w:tcW w:w="885"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850</w:t>
            </w:r>
          </w:p>
        </w:tc>
        <w:tc>
          <w:tcPr>
            <w:tcW w:w="635"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07</w:t>
            </w:r>
          </w:p>
        </w:tc>
        <w:tc>
          <w:tcPr>
            <w:tcW w:w="981"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09</w:t>
            </w:r>
          </w:p>
        </w:tc>
        <w:tc>
          <w:tcPr>
            <w:tcW w:w="920"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right"/>
              <w:rPr>
                <w:rFonts w:ascii="Arial" w:hAnsi="Arial" w:cs="Arial"/>
                <w:sz w:val="16"/>
                <w:szCs w:val="16"/>
              </w:rPr>
            </w:pPr>
            <w:r w:rsidRPr="0059715E">
              <w:rPr>
                <w:rFonts w:ascii="Arial" w:hAnsi="Arial" w:cs="Arial"/>
                <w:sz w:val="16"/>
                <w:szCs w:val="16"/>
              </w:rPr>
              <w:t>1,6</w:t>
            </w:r>
          </w:p>
        </w:tc>
      </w:tr>
      <w:tr w:rsidR="00892663" w:rsidRPr="0059715E" w:rsidTr="0059715E">
        <w:trPr>
          <w:trHeight w:val="20"/>
          <w:jc w:val="center"/>
        </w:trPr>
        <w:tc>
          <w:tcPr>
            <w:tcW w:w="4921" w:type="dxa"/>
            <w:tcBorders>
              <w:top w:val="nil"/>
              <w:left w:val="single" w:sz="4" w:space="0" w:color="auto"/>
              <w:bottom w:val="single" w:sz="4" w:space="0" w:color="auto"/>
              <w:right w:val="single" w:sz="4" w:space="0" w:color="auto"/>
            </w:tcBorders>
            <w:vAlign w:val="bottom"/>
          </w:tcPr>
          <w:p w:rsidR="00892663" w:rsidRPr="0059715E" w:rsidRDefault="00892663" w:rsidP="0059715E">
            <w:pPr>
              <w:rPr>
                <w:rFonts w:ascii="Arial" w:hAnsi="Arial" w:cs="Arial"/>
                <w:sz w:val="16"/>
                <w:szCs w:val="16"/>
              </w:rPr>
            </w:pPr>
            <w:r w:rsidRPr="0059715E">
              <w:rPr>
                <w:rFonts w:ascii="Arial" w:hAnsi="Arial" w:cs="Arial"/>
                <w:sz w:val="16"/>
                <w:szCs w:val="16"/>
              </w:rPr>
              <w:t>Расходы на обеспечение деятельности (оказание услуг) муниципальных учреждений в рамках подпрограммы "Обеспечение организации предоставления услуг в сфере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792"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01</w:t>
            </w:r>
          </w:p>
        </w:tc>
        <w:tc>
          <w:tcPr>
            <w:tcW w:w="177"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5</w:t>
            </w:r>
          </w:p>
        </w:tc>
        <w:tc>
          <w:tcPr>
            <w:tcW w:w="449"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0059</w:t>
            </w:r>
          </w:p>
        </w:tc>
        <w:tc>
          <w:tcPr>
            <w:tcW w:w="885"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 </w:t>
            </w:r>
          </w:p>
        </w:tc>
        <w:tc>
          <w:tcPr>
            <w:tcW w:w="635"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 </w:t>
            </w:r>
          </w:p>
        </w:tc>
        <w:tc>
          <w:tcPr>
            <w:tcW w:w="981"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right"/>
              <w:rPr>
                <w:rFonts w:ascii="Arial" w:hAnsi="Arial" w:cs="Arial"/>
                <w:sz w:val="16"/>
                <w:szCs w:val="16"/>
              </w:rPr>
            </w:pPr>
            <w:r w:rsidRPr="0059715E">
              <w:rPr>
                <w:rFonts w:ascii="Arial" w:hAnsi="Arial" w:cs="Arial"/>
                <w:sz w:val="16"/>
                <w:szCs w:val="16"/>
              </w:rPr>
              <w:t>6 787,5</w:t>
            </w:r>
          </w:p>
        </w:tc>
      </w:tr>
      <w:tr w:rsidR="00892663" w:rsidRPr="0059715E" w:rsidTr="0059715E">
        <w:trPr>
          <w:trHeight w:val="20"/>
          <w:jc w:val="center"/>
        </w:trPr>
        <w:tc>
          <w:tcPr>
            <w:tcW w:w="4921" w:type="dxa"/>
            <w:tcBorders>
              <w:top w:val="nil"/>
              <w:left w:val="single" w:sz="4" w:space="0" w:color="auto"/>
              <w:bottom w:val="single" w:sz="4" w:space="0" w:color="auto"/>
              <w:right w:val="single" w:sz="4" w:space="0" w:color="auto"/>
            </w:tcBorders>
            <w:vAlign w:val="bottom"/>
          </w:tcPr>
          <w:p w:rsidR="00892663" w:rsidRPr="0059715E" w:rsidRDefault="00892663" w:rsidP="0059715E">
            <w:pPr>
              <w:rPr>
                <w:rFonts w:ascii="Arial" w:hAnsi="Arial" w:cs="Arial"/>
                <w:sz w:val="16"/>
                <w:szCs w:val="16"/>
              </w:rPr>
            </w:pPr>
            <w:r w:rsidRPr="0059715E">
              <w:rPr>
                <w:rFonts w:ascii="Arial" w:hAnsi="Arial" w:cs="Arial"/>
                <w:sz w:val="16"/>
                <w:szCs w:val="16"/>
              </w:rPr>
              <w:t>Расходы на выплаты персоналу казенных учреждений</w:t>
            </w:r>
          </w:p>
        </w:tc>
        <w:tc>
          <w:tcPr>
            <w:tcW w:w="792"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01</w:t>
            </w:r>
          </w:p>
        </w:tc>
        <w:tc>
          <w:tcPr>
            <w:tcW w:w="177"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5</w:t>
            </w:r>
          </w:p>
        </w:tc>
        <w:tc>
          <w:tcPr>
            <w:tcW w:w="449"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110</w:t>
            </w:r>
          </w:p>
        </w:tc>
        <w:tc>
          <w:tcPr>
            <w:tcW w:w="635"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07</w:t>
            </w:r>
          </w:p>
        </w:tc>
        <w:tc>
          <w:tcPr>
            <w:tcW w:w="981"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09</w:t>
            </w:r>
          </w:p>
        </w:tc>
        <w:tc>
          <w:tcPr>
            <w:tcW w:w="920"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right"/>
              <w:rPr>
                <w:rFonts w:ascii="Arial" w:hAnsi="Arial" w:cs="Arial"/>
                <w:sz w:val="16"/>
                <w:szCs w:val="16"/>
              </w:rPr>
            </w:pPr>
            <w:r w:rsidRPr="0059715E">
              <w:rPr>
                <w:rFonts w:ascii="Arial" w:hAnsi="Arial" w:cs="Arial"/>
                <w:sz w:val="16"/>
                <w:szCs w:val="16"/>
              </w:rPr>
              <w:t>5 887,7</w:t>
            </w:r>
          </w:p>
        </w:tc>
      </w:tr>
      <w:tr w:rsidR="00892663" w:rsidRPr="0059715E" w:rsidTr="0059715E">
        <w:trPr>
          <w:trHeight w:val="20"/>
          <w:jc w:val="center"/>
        </w:trPr>
        <w:tc>
          <w:tcPr>
            <w:tcW w:w="4921" w:type="dxa"/>
            <w:tcBorders>
              <w:top w:val="nil"/>
              <w:left w:val="single" w:sz="4" w:space="0" w:color="auto"/>
              <w:bottom w:val="single" w:sz="4" w:space="0" w:color="auto"/>
              <w:right w:val="single" w:sz="4" w:space="0" w:color="auto"/>
            </w:tcBorders>
            <w:vAlign w:val="bottom"/>
          </w:tcPr>
          <w:p w:rsidR="00892663" w:rsidRPr="0059715E" w:rsidRDefault="00892663" w:rsidP="0059715E">
            <w:pPr>
              <w:rPr>
                <w:rFonts w:ascii="Arial" w:hAnsi="Arial" w:cs="Arial"/>
                <w:sz w:val="16"/>
                <w:szCs w:val="16"/>
              </w:rPr>
            </w:pPr>
            <w:r w:rsidRPr="0059715E">
              <w:rPr>
                <w:rFonts w:ascii="Arial" w:hAnsi="Arial" w:cs="Arial"/>
                <w:sz w:val="16"/>
                <w:szCs w:val="16"/>
              </w:rPr>
              <w:t>Иные закупки товаров, работ и услуг для обеспечения государственных (муниципальных) нужд</w:t>
            </w:r>
          </w:p>
        </w:tc>
        <w:tc>
          <w:tcPr>
            <w:tcW w:w="792"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01</w:t>
            </w:r>
          </w:p>
        </w:tc>
        <w:tc>
          <w:tcPr>
            <w:tcW w:w="177"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5</w:t>
            </w:r>
          </w:p>
        </w:tc>
        <w:tc>
          <w:tcPr>
            <w:tcW w:w="449"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240</w:t>
            </w:r>
          </w:p>
        </w:tc>
        <w:tc>
          <w:tcPr>
            <w:tcW w:w="635"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07</w:t>
            </w:r>
          </w:p>
        </w:tc>
        <w:tc>
          <w:tcPr>
            <w:tcW w:w="981"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09</w:t>
            </w:r>
          </w:p>
        </w:tc>
        <w:tc>
          <w:tcPr>
            <w:tcW w:w="920"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right"/>
              <w:rPr>
                <w:rFonts w:ascii="Arial" w:hAnsi="Arial" w:cs="Arial"/>
                <w:sz w:val="16"/>
                <w:szCs w:val="16"/>
              </w:rPr>
            </w:pPr>
            <w:r w:rsidRPr="0059715E">
              <w:rPr>
                <w:rFonts w:ascii="Arial" w:hAnsi="Arial" w:cs="Arial"/>
                <w:sz w:val="16"/>
                <w:szCs w:val="16"/>
              </w:rPr>
              <w:t>796,9</w:t>
            </w:r>
          </w:p>
        </w:tc>
      </w:tr>
      <w:tr w:rsidR="00892663" w:rsidRPr="0059715E" w:rsidTr="0059715E">
        <w:trPr>
          <w:trHeight w:val="20"/>
          <w:jc w:val="center"/>
        </w:trPr>
        <w:tc>
          <w:tcPr>
            <w:tcW w:w="4921" w:type="dxa"/>
            <w:tcBorders>
              <w:top w:val="nil"/>
              <w:left w:val="single" w:sz="4" w:space="0" w:color="auto"/>
              <w:bottom w:val="single" w:sz="4" w:space="0" w:color="auto"/>
              <w:right w:val="single" w:sz="4" w:space="0" w:color="auto"/>
            </w:tcBorders>
            <w:vAlign w:val="bottom"/>
          </w:tcPr>
          <w:p w:rsidR="00892663" w:rsidRPr="0059715E" w:rsidRDefault="00892663" w:rsidP="0059715E">
            <w:pPr>
              <w:rPr>
                <w:rFonts w:ascii="Arial" w:hAnsi="Arial" w:cs="Arial"/>
                <w:sz w:val="16"/>
                <w:szCs w:val="16"/>
              </w:rPr>
            </w:pPr>
            <w:r w:rsidRPr="0059715E">
              <w:rPr>
                <w:rFonts w:ascii="Arial" w:hAnsi="Arial" w:cs="Arial"/>
                <w:sz w:val="16"/>
                <w:szCs w:val="16"/>
              </w:rPr>
              <w:t>Уплата налогов, сборов и иных платежей</w:t>
            </w:r>
          </w:p>
        </w:tc>
        <w:tc>
          <w:tcPr>
            <w:tcW w:w="792"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01</w:t>
            </w:r>
          </w:p>
        </w:tc>
        <w:tc>
          <w:tcPr>
            <w:tcW w:w="177"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5</w:t>
            </w:r>
          </w:p>
        </w:tc>
        <w:tc>
          <w:tcPr>
            <w:tcW w:w="449"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850</w:t>
            </w:r>
          </w:p>
        </w:tc>
        <w:tc>
          <w:tcPr>
            <w:tcW w:w="635"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07</w:t>
            </w:r>
          </w:p>
        </w:tc>
        <w:tc>
          <w:tcPr>
            <w:tcW w:w="981"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09</w:t>
            </w:r>
          </w:p>
        </w:tc>
        <w:tc>
          <w:tcPr>
            <w:tcW w:w="920"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right"/>
              <w:rPr>
                <w:rFonts w:ascii="Arial" w:hAnsi="Arial" w:cs="Arial"/>
                <w:sz w:val="16"/>
                <w:szCs w:val="16"/>
              </w:rPr>
            </w:pPr>
            <w:r w:rsidRPr="0059715E">
              <w:rPr>
                <w:rFonts w:ascii="Arial" w:hAnsi="Arial" w:cs="Arial"/>
                <w:sz w:val="16"/>
                <w:szCs w:val="16"/>
              </w:rPr>
              <w:t>102,9</w:t>
            </w:r>
          </w:p>
        </w:tc>
      </w:tr>
      <w:tr w:rsidR="00892663" w:rsidRPr="0059715E" w:rsidTr="0059715E">
        <w:trPr>
          <w:trHeight w:val="20"/>
          <w:jc w:val="center"/>
        </w:trPr>
        <w:tc>
          <w:tcPr>
            <w:tcW w:w="4921" w:type="dxa"/>
            <w:tcBorders>
              <w:top w:val="nil"/>
              <w:left w:val="single" w:sz="4" w:space="0" w:color="auto"/>
              <w:bottom w:val="single" w:sz="4" w:space="0" w:color="auto"/>
              <w:right w:val="single" w:sz="4" w:space="0" w:color="auto"/>
            </w:tcBorders>
            <w:vAlign w:val="bottom"/>
          </w:tcPr>
          <w:p w:rsidR="00892663" w:rsidRPr="0059715E" w:rsidRDefault="00892663" w:rsidP="0059715E">
            <w:pPr>
              <w:rPr>
                <w:rFonts w:ascii="Arial" w:hAnsi="Arial" w:cs="Arial"/>
                <w:bCs/>
                <w:sz w:val="16"/>
                <w:szCs w:val="16"/>
              </w:rPr>
            </w:pPr>
            <w:r w:rsidRPr="0059715E">
              <w:rPr>
                <w:rFonts w:ascii="Arial" w:hAnsi="Arial" w:cs="Arial"/>
                <w:bCs/>
                <w:sz w:val="16"/>
                <w:szCs w:val="16"/>
              </w:rPr>
              <w:t>Муниципальная программа муниципального образования Щекинский район "Развитие культуры в муниципальном образовании Щекинский район"</w:t>
            </w:r>
          </w:p>
        </w:tc>
        <w:tc>
          <w:tcPr>
            <w:tcW w:w="792"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bCs/>
                <w:sz w:val="16"/>
                <w:szCs w:val="16"/>
              </w:rPr>
            </w:pPr>
            <w:r w:rsidRPr="0059715E">
              <w:rPr>
                <w:rFonts w:ascii="Arial" w:hAnsi="Arial" w:cs="Arial"/>
                <w:bCs/>
                <w:sz w:val="16"/>
                <w:szCs w:val="16"/>
              </w:rPr>
              <w:t>02</w:t>
            </w:r>
          </w:p>
        </w:tc>
        <w:tc>
          <w:tcPr>
            <w:tcW w:w="177"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bCs/>
                <w:sz w:val="16"/>
                <w:szCs w:val="16"/>
              </w:rPr>
            </w:pPr>
            <w:r w:rsidRPr="0059715E">
              <w:rPr>
                <w:rFonts w:ascii="Arial" w:hAnsi="Arial" w:cs="Arial"/>
                <w:bCs/>
                <w:sz w:val="16"/>
                <w:szCs w:val="16"/>
              </w:rPr>
              <w:t>0</w:t>
            </w:r>
          </w:p>
        </w:tc>
        <w:tc>
          <w:tcPr>
            <w:tcW w:w="449"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bCs/>
                <w:sz w:val="16"/>
                <w:szCs w:val="16"/>
              </w:rPr>
            </w:pPr>
            <w:r w:rsidRPr="0059715E">
              <w:rPr>
                <w:rFonts w:ascii="Arial" w:hAnsi="Arial" w:cs="Arial"/>
                <w:bCs/>
                <w:sz w:val="16"/>
                <w:szCs w:val="16"/>
              </w:rPr>
              <w:t>0000</w:t>
            </w:r>
          </w:p>
        </w:tc>
        <w:tc>
          <w:tcPr>
            <w:tcW w:w="885" w:type="dxa"/>
            <w:tcBorders>
              <w:top w:val="nil"/>
              <w:left w:val="nil"/>
              <w:bottom w:val="single" w:sz="4" w:space="0" w:color="auto"/>
              <w:right w:val="single" w:sz="4" w:space="0" w:color="auto"/>
            </w:tcBorders>
            <w:vAlign w:val="bottom"/>
          </w:tcPr>
          <w:p w:rsidR="00892663" w:rsidRPr="0059715E" w:rsidRDefault="00892663" w:rsidP="0059715E">
            <w:pPr>
              <w:jc w:val="center"/>
              <w:rPr>
                <w:rFonts w:ascii="Arial" w:hAnsi="Arial" w:cs="Arial"/>
                <w:bCs/>
                <w:sz w:val="16"/>
                <w:szCs w:val="16"/>
              </w:rPr>
            </w:pPr>
            <w:r w:rsidRPr="0059715E">
              <w:rPr>
                <w:rFonts w:ascii="Arial" w:hAnsi="Arial" w:cs="Arial"/>
                <w:bCs/>
                <w:sz w:val="16"/>
                <w:szCs w:val="16"/>
              </w:rPr>
              <w:t> </w:t>
            </w:r>
          </w:p>
        </w:tc>
        <w:tc>
          <w:tcPr>
            <w:tcW w:w="635"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bCs/>
                <w:sz w:val="16"/>
                <w:szCs w:val="16"/>
              </w:rPr>
            </w:pPr>
            <w:r w:rsidRPr="0059715E">
              <w:rPr>
                <w:rFonts w:ascii="Arial" w:hAnsi="Arial" w:cs="Arial"/>
                <w:bCs/>
                <w:sz w:val="16"/>
                <w:szCs w:val="16"/>
              </w:rPr>
              <w:t> </w:t>
            </w:r>
          </w:p>
        </w:tc>
        <w:tc>
          <w:tcPr>
            <w:tcW w:w="981"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bCs/>
                <w:sz w:val="16"/>
                <w:szCs w:val="16"/>
              </w:rPr>
            </w:pPr>
            <w:r w:rsidRPr="0059715E">
              <w:rPr>
                <w:rFonts w:ascii="Arial" w:hAnsi="Arial" w:cs="Arial"/>
                <w:bCs/>
                <w:sz w:val="16"/>
                <w:szCs w:val="16"/>
              </w:rPr>
              <w:t> </w:t>
            </w:r>
          </w:p>
        </w:tc>
        <w:tc>
          <w:tcPr>
            <w:tcW w:w="920"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right"/>
              <w:rPr>
                <w:rFonts w:ascii="Arial" w:hAnsi="Arial" w:cs="Arial"/>
                <w:bCs/>
                <w:sz w:val="16"/>
                <w:szCs w:val="16"/>
              </w:rPr>
            </w:pPr>
            <w:r w:rsidRPr="0059715E">
              <w:rPr>
                <w:rFonts w:ascii="Arial" w:hAnsi="Arial" w:cs="Arial"/>
                <w:bCs/>
                <w:sz w:val="16"/>
                <w:szCs w:val="16"/>
              </w:rPr>
              <w:t>56 557,5</w:t>
            </w:r>
          </w:p>
        </w:tc>
      </w:tr>
      <w:tr w:rsidR="00892663" w:rsidRPr="0059715E" w:rsidTr="0059715E">
        <w:trPr>
          <w:trHeight w:val="20"/>
          <w:jc w:val="center"/>
        </w:trPr>
        <w:tc>
          <w:tcPr>
            <w:tcW w:w="4921" w:type="dxa"/>
            <w:tcBorders>
              <w:top w:val="nil"/>
              <w:left w:val="single" w:sz="4" w:space="0" w:color="auto"/>
              <w:bottom w:val="single" w:sz="4" w:space="0" w:color="auto"/>
              <w:right w:val="single" w:sz="4" w:space="0" w:color="auto"/>
            </w:tcBorders>
            <w:vAlign w:val="bottom"/>
          </w:tcPr>
          <w:p w:rsidR="00892663" w:rsidRPr="0059715E" w:rsidRDefault="00892663" w:rsidP="0059715E">
            <w:pPr>
              <w:rPr>
                <w:rFonts w:ascii="Arial" w:hAnsi="Arial" w:cs="Arial"/>
                <w:sz w:val="16"/>
                <w:szCs w:val="16"/>
              </w:rPr>
            </w:pPr>
            <w:r w:rsidRPr="0059715E">
              <w:rPr>
                <w:rFonts w:ascii="Arial" w:hAnsi="Arial" w:cs="Arial"/>
                <w:sz w:val="16"/>
                <w:szCs w:val="16"/>
              </w:rPr>
              <w:t>Подпрограмма "Развитие библиотечного дела в муниципальном образовании Щекинский район" муниципальной программы муниципального образования Щекинский район "Развитие культуры в муниципальном образовании Щекинский район"</w:t>
            </w:r>
          </w:p>
        </w:tc>
        <w:tc>
          <w:tcPr>
            <w:tcW w:w="792"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02</w:t>
            </w:r>
          </w:p>
        </w:tc>
        <w:tc>
          <w:tcPr>
            <w:tcW w:w="177"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1</w:t>
            </w:r>
          </w:p>
        </w:tc>
        <w:tc>
          <w:tcPr>
            <w:tcW w:w="449"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0000</w:t>
            </w:r>
          </w:p>
        </w:tc>
        <w:tc>
          <w:tcPr>
            <w:tcW w:w="885"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 </w:t>
            </w:r>
          </w:p>
        </w:tc>
        <w:tc>
          <w:tcPr>
            <w:tcW w:w="635"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 </w:t>
            </w:r>
          </w:p>
        </w:tc>
        <w:tc>
          <w:tcPr>
            <w:tcW w:w="981"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right"/>
              <w:rPr>
                <w:rFonts w:ascii="Arial" w:hAnsi="Arial" w:cs="Arial"/>
                <w:sz w:val="16"/>
                <w:szCs w:val="16"/>
              </w:rPr>
            </w:pPr>
            <w:r w:rsidRPr="0059715E">
              <w:rPr>
                <w:rFonts w:ascii="Arial" w:hAnsi="Arial" w:cs="Arial"/>
                <w:sz w:val="16"/>
                <w:szCs w:val="16"/>
              </w:rPr>
              <w:t>9 245,0</w:t>
            </w:r>
          </w:p>
        </w:tc>
      </w:tr>
      <w:tr w:rsidR="00892663" w:rsidRPr="0059715E" w:rsidTr="0059715E">
        <w:trPr>
          <w:trHeight w:val="20"/>
          <w:jc w:val="center"/>
        </w:trPr>
        <w:tc>
          <w:tcPr>
            <w:tcW w:w="4921" w:type="dxa"/>
            <w:tcBorders>
              <w:top w:val="nil"/>
              <w:left w:val="single" w:sz="4" w:space="0" w:color="auto"/>
              <w:bottom w:val="single" w:sz="4" w:space="0" w:color="auto"/>
              <w:right w:val="single" w:sz="4" w:space="0" w:color="auto"/>
            </w:tcBorders>
            <w:vAlign w:val="bottom"/>
          </w:tcPr>
          <w:p w:rsidR="00892663" w:rsidRPr="0059715E" w:rsidRDefault="00892663" w:rsidP="0059715E">
            <w:pPr>
              <w:rPr>
                <w:rFonts w:ascii="Arial" w:hAnsi="Arial" w:cs="Arial"/>
                <w:sz w:val="16"/>
                <w:szCs w:val="16"/>
              </w:rPr>
            </w:pPr>
            <w:r w:rsidRPr="0059715E">
              <w:rPr>
                <w:rFonts w:ascii="Arial" w:hAnsi="Arial" w:cs="Arial"/>
                <w:sz w:val="16"/>
                <w:szCs w:val="16"/>
              </w:rPr>
              <w:t>Расходы на обеспечение деятельности (оказание услуг) муниципальных учреждений в рамках подпрограммы "Развитие библиотечного дела в муниципальном образовании Щекинский район" муниципальной программы муниципального образования Щекинский район "Развитие культуры в муниципальном образовании Щекинский район"</w:t>
            </w:r>
          </w:p>
        </w:tc>
        <w:tc>
          <w:tcPr>
            <w:tcW w:w="792"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02</w:t>
            </w:r>
          </w:p>
        </w:tc>
        <w:tc>
          <w:tcPr>
            <w:tcW w:w="177"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1</w:t>
            </w:r>
          </w:p>
        </w:tc>
        <w:tc>
          <w:tcPr>
            <w:tcW w:w="449"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0059</w:t>
            </w:r>
          </w:p>
        </w:tc>
        <w:tc>
          <w:tcPr>
            <w:tcW w:w="885"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 </w:t>
            </w:r>
          </w:p>
        </w:tc>
        <w:tc>
          <w:tcPr>
            <w:tcW w:w="635"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 </w:t>
            </w:r>
          </w:p>
        </w:tc>
        <w:tc>
          <w:tcPr>
            <w:tcW w:w="981"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right"/>
              <w:rPr>
                <w:rFonts w:ascii="Arial" w:hAnsi="Arial" w:cs="Arial"/>
                <w:sz w:val="16"/>
                <w:szCs w:val="16"/>
              </w:rPr>
            </w:pPr>
            <w:r w:rsidRPr="0059715E">
              <w:rPr>
                <w:rFonts w:ascii="Arial" w:hAnsi="Arial" w:cs="Arial"/>
                <w:sz w:val="16"/>
                <w:szCs w:val="16"/>
              </w:rPr>
              <w:t>7 108,4</w:t>
            </w:r>
          </w:p>
        </w:tc>
      </w:tr>
      <w:tr w:rsidR="00892663" w:rsidRPr="0059715E" w:rsidTr="0059715E">
        <w:trPr>
          <w:trHeight w:val="20"/>
          <w:jc w:val="center"/>
        </w:trPr>
        <w:tc>
          <w:tcPr>
            <w:tcW w:w="4921" w:type="dxa"/>
            <w:tcBorders>
              <w:top w:val="nil"/>
              <w:left w:val="single" w:sz="4" w:space="0" w:color="auto"/>
              <w:bottom w:val="single" w:sz="4" w:space="0" w:color="auto"/>
              <w:right w:val="single" w:sz="4" w:space="0" w:color="auto"/>
            </w:tcBorders>
            <w:vAlign w:val="bottom"/>
          </w:tcPr>
          <w:p w:rsidR="00892663" w:rsidRPr="0059715E" w:rsidRDefault="00892663" w:rsidP="0059715E">
            <w:pPr>
              <w:rPr>
                <w:rFonts w:ascii="Arial" w:hAnsi="Arial" w:cs="Arial"/>
                <w:sz w:val="16"/>
                <w:szCs w:val="16"/>
              </w:rPr>
            </w:pPr>
            <w:r w:rsidRPr="0059715E">
              <w:rPr>
                <w:rFonts w:ascii="Arial" w:hAnsi="Arial" w:cs="Arial"/>
                <w:sz w:val="16"/>
                <w:szCs w:val="16"/>
              </w:rPr>
              <w:t>Расходы на выплаты персоналу казенных учреждений</w:t>
            </w:r>
          </w:p>
        </w:tc>
        <w:tc>
          <w:tcPr>
            <w:tcW w:w="792"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02</w:t>
            </w:r>
          </w:p>
        </w:tc>
        <w:tc>
          <w:tcPr>
            <w:tcW w:w="177"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1</w:t>
            </w:r>
          </w:p>
        </w:tc>
        <w:tc>
          <w:tcPr>
            <w:tcW w:w="449"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110</w:t>
            </w:r>
          </w:p>
        </w:tc>
        <w:tc>
          <w:tcPr>
            <w:tcW w:w="635"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08</w:t>
            </w:r>
          </w:p>
        </w:tc>
        <w:tc>
          <w:tcPr>
            <w:tcW w:w="981"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01</w:t>
            </w:r>
          </w:p>
        </w:tc>
        <w:tc>
          <w:tcPr>
            <w:tcW w:w="920"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right"/>
              <w:rPr>
                <w:rFonts w:ascii="Arial" w:hAnsi="Arial" w:cs="Arial"/>
                <w:sz w:val="16"/>
                <w:szCs w:val="16"/>
              </w:rPr>
            </w:pPr>
            <w:r w:rsidRPr="0059715E">
              <w:rPr>
                <w:rFonts w:ascii="Arial" w:hAnsi="Arial" w:cs="Arial"/>
                <w:sz w:val="16"/>
                <w:szCs w:val="16"/>
              </w:rPr>
              <w:t>6 192,8</w:t>
            </w:r>
          </w:p>
        </w:tc>
      </w:tr>
      <w:tr w:rsidR="00892663" w:rsidRPr="0059715E" w:rsidTr="0059715E">
        <w:trPr>
          <w:trHeight w:val="20"/>
          <w:jc w:val="center"/>
        </w:trPr>
        <w:tc>
          <w:tcPr>
            <w:tcW w:w="4921" w:type="dxa"/>
            <w:tcBorders>
              <w:top w:val="nil"/>
              <w:left w:val="single" w:sz="4" w:space="0" w:color="auto"/>
              <w:bottom w:val="single" w:sz="4" w:space="0" w:color="auto"/>
              <w:right w:val="single" w:sz="4" w:space="0" w:color="auto"/>
            </w:tcBorders>
            <w:vAlign w:val="bottom"/>
          </w:tcPr>
          <w:p w:rsidR="00892663" w:rsidRPr="0059715E" w:rsidRDefault="00892663" w:rsidP="0059715E">
            <w:pPr>
              <w:rPr>
                <w:rFonts w:ascii="Arial" w:hAnsi="Arial" w:cs="Arial"/>
                <w:sz w:val="16"/>
                <w:szCs w:val="16"/>
              </w:rPr>
            </w:pPr>
            <w:r w:rsidRPr="0059715E">
              <w:rPr>
                <w:rFonts w:ascii="Arial" w:hAnsi="Arial" w:cs="Arial"/>
                <w:sz w:val="16"/>
                <w:szCs w:val="16"/>
              </w:rPr>
              <w:t>Иные закупки товаров, работ и услуг для обеспечения государственных (муниципальных) нужд</w:t>
            </w:r>
          </w:p>
        </w:tc>
        <w:tc>
          <w:tcPr>
            <w:tcW w:w="792"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02</w:t>
            </w:r>
          </w:p>
        </w:tc>
        <w:tc>
          <w:tcPr>
            <w:tcW w:w="177"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1</w:t>
            </w:r>
          </w:p>
        </w:tc>
        <w:tc>
          <w:tcPr>
            <w:tcW w:w="449"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240</w:t>
            </w:r>
          </w:p>
        </w:tc>
        <w:tc>
          <w:tcPr>
            <w:tcW w:w="635"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08</w:t>
            </w:r>
          </w:p>
        </w:tc>
        <w:tc>
          <w:tcPr>
            <w:tcW w:w="981"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01</w:t>
            </w:r>
          </w:p>
        </w:tc>
        <w:tc>
          <w:tcPr>
            <w:tcW w:w="920"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right"/>
              <w:rPr>
                <w:rFonts w:ascii="Arial" w:hAnsi="Arial" w:cs="Arial"/>
                <w:sz w:val="16"/>
                <w:szCs w:val="16"/>
              </w:rPr>
            </w:pPr>
            <w:r w:rsidRPr="0059715E">
              <w:rPr>
                <w:rFonts w:ascii="Arial" w:hAnsi="Arial" w:cs="Arial"/>
                <w:sz w:val="16"/>
                <w:szCs w:val="16"/>
              </w:rPr>
              <w:t>905,3</w:t>
            </w:r>
          </w:p>
        </w:tc>
      </w:tr>
      <w:tr w:rsidR="00892663" w:rsidRPr="0059715E" w:rsidTr="0059715E">
        <w:trPr>
          <w:trHeight w:val="20"/>
          <w:jc w:val="center"/>
        </w:trPr>
        <w:tc>
          <w:tcPr>
            <w:tcW w:w="4921" w:type="dxa"/>
            <w:tcBorders>
              <w:top w:val="nil"/>
              <w:left w:val="single" w:sz="4" w:space="0" w:color="auto"/>
              <w:bottom w:val="single" w:sz="4" w:space="0" w:color="auto"/>
              <w:right w:val="single" w:sz="4" w:space="0" w:color="auto"/>
            </w:tcBorders>
            <w:vAlign w:val="bottom"/>
          </w:tcPr>
          <w:p w:rsidR="00892663" w:rsidRPr="0059715E" w:rsidRDefault="00892663" w:rsidP="0059715E">
            <w:pPr>
              <w:rPr>
                <w:rFonts w:ascii="Arial" w:hAnsi="Arial" w:cs="Arial"/>
                <w:sz w:val="16"/>
                <w:szCs w:val="16"/>
              </w:rPr>
            </w:pPr>
            <w:r w:rsidRPr="0059715E">
              <w:rPr>
                <w:rFonts w:ascii="Arial" w:hAnsi="Arial" w:cs="Arial"/>
                <w:sz w:val="16"/>
                <w:szCs w:val="16"/>
              </w:rPr>
              <w:t>Уплата налогов, сборов и иных платежей</w:t>
            </w:r>
          </w:p>
        </w:tc>
        <w:tc>
          <w:tcPr>
            <w:tcW w:w="792"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02</w:t>
            </w:r>
          </w:p>
        </w:tc>
        <w:tc>
          <w:tcPr>
            <w:tcW w:w="177"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1</w:t>
            </w:r>
          </w:p>
        </w:tc>
        <w:tc>
          <w:tcPr>
            <w:tcW w:w="449"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850</w:t>
            </w:r>
          </w:p>
        </w:tc>
        <w:tc>
          <w:tcPr>
            <w:tcW w:w="635"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08</w:t>
            </w:r>
          </w:p>
        </w:tc>
        <w:tc>
          <w:tcPr>
            <w:tcW w:w="981"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01</w:t>
            </w:r>
          </w:p>
        </w:tc>
        <w:tc>
          <w:tcPr>
            <w:tcW w:w="920"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right"/>
              <w:rPr>
                <w:rFonts w:ascii="Arial" w:hAnsi="Arial" w:cs="Arial"/>
                <w:sz w:val="16"/>
                <w:szCs w:val="16"/>
              </w:rPr>
            </w:pPr>
            <w:r w:rsidRPr="0059715E">
              <w:rPr>
                <w:rFonts w:ascii="Arial" w:hAnsi="Arial" w:cs="Arial"/>
                <w:sz w:val="16"/>
                <w:szCs w:val="16"/>
              </w:rPr>
              <w:t>10,3</w:t>
            </w:r>
          </w:p>
        </w:tc>
      </w:tr>
      <w:tr w:rsidR="00892663" w:rsidRPr="0059715E" w:rsidTr="0059715E">
        <w:trPr>
          <w:trHeight w:val="20"/>
          <w:jc w:val="center"/>
        </w:trPr>
        <w:tc>
          <w:tcPr>
            <w:tcW w:w="4921" w:type="dxa"/>
            <w:tcBorders>
              <w:top w:val="nil"/>
              <w:left w:val="single" w:sz="4" w:space="0" w:color="auto"/>
              <w:bottom w:val="single" w:sz="4" w:space="0" w:color="auto"/>
              <w:right w:val="single" w:sz="4" w:space="0" w:color="auto"/>
            </w:tcBorders>
            <w:shd w:val="clear" w:color="auto" w:fill="FFFFFF"/>
            <w:vAlign w:val="bottom"/>
          </w:tcPr>
          <w:p w:rsidR="00892663" w:rsidRPr="0059715E" w:rsidRDefault="00892663" w:rsidP="0059715E">
            <w:pPr>
              <w:rPr>
                <w:rFonts w:ascii="Arial" w:hAnsi="Arial" w:cs="Arial"/>
                <w:sz w:val="16"/>
                <w:szCs w:val="16"/>
              </w:rPr>
            </w:pPr>
            <w:r w:rsidRPr="0059715E">
              <w:rPr>
                <w:rFonts w:ascii="Arial" w:hAnsi="Arial" w:cs="Arial"/>
                <w:sz w:val="16"/>
                <w:szCs w:val="16"/>
              </w:rPr>
              <w:t>Комплектование книжных фондов библиотек муниципальных образований в рамках подпрограммы "Развитие библиотечного дела в муниципальном образовании Щекинский район" муниципальной программы муниципального образования Щекинский район "Развитие культуры в муниципальном образовании Щекинский район"</w:t>
            </w:r>
          </w:p>
        </w:tc>
        <w:tc>
          <w:tcPr>
            <w:tcW w:w="792"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02</w:t>
            </w:r>
          </w:p>
        </w:tc>
        <w:tc>
          <w:tcPr>
            <w:tcW w:w="177"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1</w:t>
            </w:r>
          </w:p>
        </w:tc>
        <w:tc>
          <w:tcPr>
            <w:tcW w:w="449"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5144</w:t>
            </w:r>
          </w:p>
        </w:tc>
        <w:tc>
          <w:tcPr>
            <w:tcW w:w="885"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240</w:t>
            </w:r>
          </w:p>
        </w:tc>
        <w:tc>
          <w:tcPr>
            <w:tcW w:w="635"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08</w:t>
            </w:r>
          </w:p>
        </w:tc>
        <w:tc>
          <w:tcPr>
            <w:tcW w:w="981"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01</w:t>
            </w:r>
          </w:p>
        </w:tc>
        <w:tc>
          <w:tcPr>
            <w:tcW w:w="920"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right"/>
              <w:rPr>
                <w:rFonts w:ascii="Arial" w:hAnsi="Arial" w:cs="Arial"/>
                <w:sz w:val="16"/>
                <w:szCs w:val="16"/>
              </w:rPr>
            </w:pPr>
            <w:r w:rsidRPr="0059715E">
              <w:rPr>
                <w:rFonts w:ascii="Arial" w:hAnsi="Arial" w:cs="Arial"/>
                <w:sz w:val="16"/>
                <w:szCs w:val="16"/>
              </w:rPr>
              <w:t>20,0</w:t>
            </w:r>
          </w:p>
        </w:tc>
      </w:tr>
      <w:tr w:rsidR="00892663" w:rsidRPr="0059715E" w:rsidTr="0059715E">
        <w:trPr>
          <w:trHeight w:val="20"/>
          <w:jc w:val="center"/>
        </w:trPr>
        <w:tc>
          <w:tcPr>
            <w:tcW w:w="4921" w:type="dxa"/>
            <w:tcBorders>
              <w:top w:val="nil"/>
              <w:left w:val="single" w:sz="4" w:space="0" w:color="auto"/>
              <w:bottom w:val="single" w:sz="4" w:space="0" w:color="auto"/>
              <w:right w:val="single" w:sz="4" w:space="0" w:color="auto"/>
            </w:tcBorders>
            <w:shd w:val="clear" w:color="auto" w:fill="FFFFFF"/>
            <w:vAlign w:val="bottom"/>
          </w:tcPr>
          <w:p w:rsidR="00892663" w:rsidRPr="0059715E" w:rsidRDefault="00892663" w:rsidP="0059715E">
            <w:pPr>
              <w:rPr>
                <w:rFonts w:ascii="Arial" w:hAnsi="Arial" w:cs="Arial"/>
                <w:sz w:val="16"/>
                <w:szCs w:val="16"/>
              </w:rPr>
            </w:pPr>
            <w:r w:rsidRPr="0059715E">
              <w:rPr>
                <w:rFonts w:ascii="Arial" w:hAnsi="Arial" w:cs="Arial"/>
                <w:sz w:val="16"/>
                <w:szCs w:val="16"/>
              </w:rPr>
              <w:t>Проведение мероприятий по подключению общедоступных библиотек  Щекинского района к сети Интернет и развитие системы библиотечного дела с учетом задачи расширения информационных технологий и оцифровки в рамках подпрограммы "Развитие библиотечного дела в муниципальном образовании Щекинский район" муниципальной программы муниципального образования Щекинский район "Развитие культуры в муниципальном образовании Щекинский район"</w:t>
            </w:r>
          </w:p>
        </w:tc>
        <w:tc>
          <w:tcPr>
            <w:tcW w:w="792"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02</w:t>
            </w:r>
          </w:p>
        </w:tc>
        <w:tc>
          <w:tcPr>
            <w:tcW w:w="177"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1</w:t>
            </w:r>
          </w:p>
        </w:tc>
        <w:tc>
          <w:tcPr>
            <w:tcW w:w="449"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5146</w:t>
            </w:r>
          </w:p>
        </w:tc>
        <w:tc>
          <w:tcPr>
            <w:tcW w:w="885"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240</w:t>
            </w:r>
          </w:p>
        </w:tc>
        <w:tc>
          <w:tcPr>
            <w:tcW w:w="635"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08</w:t>
            </w:r>
          </w:p>
        </w:tc>
        <w:tc>
          <w:tcPr>
            <w:tcW w:w="981"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01</w:t>
            </w:r>
          </w:p>
        </w:tc>
        <w:tc>
          <w:tcPr>
            <w:tcW w:w="920"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right"/>
              <w:rPr>
                <w:rFonts w:ascii="Arial" w:hAnsi="Arial" w:cs="Arial"/>
                <w:sz w:val="16"/>
                <w:szCs w:val="16"/>
              </w:rPr>
            </w:pPr>
            <w:r w:rsidRPr="0059715E">
              <w:rPr>
                <w:rFonts w:ascii="Arial" w:hAnsi="Arial" w:cs="Arial"/>
                <w:sz w:val="16"/>
                <w:szCs w:val="16"/>
              </w:rPr>
              <w:t>57,4</w:t>
            </w:r>
          </w:p>
        </w:tc>
      </w:tr>
      <w:tr w:rsidR="00892663" w:rsidRPr="0059715E" w:rsidTr="0059715E">
        <w:trPr>
          <w:trHeight w:val="20"/>
          <w:jc w:val="center"/>
        </w:trPr>
        <w:tc>
          <w:tcPr>
            <w:tcW w:w="4921" w:type="dxa"/>
            <w:tcBorders>
              <w:top w:val="nil"/>
              <w:left w:val="single" w:sz="4" w:space="0" w:color="auto"/>
              <w:bottom w:val="single" w:sz="4" w:space="0" w:color="auto"/>
              <w:right w:val="single" w:sz="4" w:space="0" w:color="auto"/>
            </w:tcBorders>
            <w:vAlign w:val="bottom"/>
          </w:tcPr>
          <w:p w:rsidR="00892663" w:rsidRPr="0059715E" w:rsidRDefault="00892663" w:rsidP="0059715E">
            <w:pPr>
              <w:rPr>
                <w:rFonts w:ascii="Arial" w:hAnsi="Arial" w:cs="Arial"/>
                <w:sz w:val="16"/>
                <w:szCs w:val="16"/>
              </w:rPr>
            </w:pPr>
            <w:r w:rsidRPr="0059715E">
              <w:rPr>
                <w:rFonts w:ascii="Arial" w:hAnsi="Arial" w:cs="Arial"/>
                <w:sz w:val="16"/>
                <w:szCs w:val="16"/>
              </w:rPr>
              <w:t>Закон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 в рамках подпрограммы "Развитие библиотечного дела в муниципальном образовании Щекинский район" муниципальной программы муниципального образования Щекинский район "Развитие культуры в муниципальном образовании Щекинский район"</w:t>
            </w:r>
          </w:p>
        </w:tc>
        <w:tc>
          <w:tcPr>
            <w:tcW w:w="792"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02</w:t>
            </w:r>
          </w:p>
        </w:tc>
        <w:tc>
          <w:tcPr>
            <w:tcW w:w="177"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1</w:t>
            </w:r>
          </w:p>
        </w:tc>
        <w:tc>
          <w:tcPr>
            <w:tcW w:w="449"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8010</w:t>
            </w:r>
          </w:p>
        </w:tc>
        <w:tc>
          <w:tcPr>
            <w:tcW w:w="885"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110</w:t>
            </w:r>
          </w:p>
        </w:tc>
        <w:tc>
          <w:tcPr>
            <w:tcW w:w="635"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08</w:t>
            </w:r>
          </w:p>
        </w:tc>
        <w:tc>
          <w:tcPr>
            <w:tcW w:w="981"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01</w:t>
            </w:r>
          </w:p>
        </w:tc>
        <w:tc>
          <w:tcPr>
            <w:tcW w:w="920"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right"/>
              <w:rPr>
                <w:rFonts w:ascii="Arial" w:hAnsi="Arial" w:cs="Arial"/>
                <w:sz w:val="16"/>
                <w:szCs w:val="16"/>
              </w:rPr>
            </w:pPr>
            <w:r w:rsidRPr="0059715E">
              <w:rPr>
                <w:rFonts w:ascii="Arial" w:hAnsi="Arial" w:cs="Arial"/>
                <w:sz w:val="16"/>
                <w:szCs w:val="16"/>
              </w:rPr>
              <w:t>1 941,6</w:t>
            </w:r>
          </w:p>
        </w:tc>
      </w:tr>
      <w:tr w:rsidR="00892663" w:rsidRPr="0059715E" w:rsidTr="0059715E">
        <w:trPr>
          <w:trHeight w:val="20"/>
          <w:jc w:val="center"/>
        </w:trPr>
        <w:tc>
          <w:tcPr>
            <w:tcW w:w="4921" w:type="dxa"/>
            <w:tcBorders>
              <w:top w:val="nil"/>
              <w:left w:val="single" w:sz="4" w:space="0" w:color="auto"/>
              <w:bottom w:val="single" w:sz="4" w:space="0" w:color="auto"/>
              <w:right w:val="single" w:sz="4" w:space="0" w:color="auto"/>
            </w:tcBorders>
            <w:vAlign w:val="bottom"/>
          </w:tcPr>
          <w:p w:rsidR="00892663" w:rsidRPr="0059715E" w:rsidRDefault="00892663" w:rsidP="0059715E">
            <w:pPr>
              <w:rPr>
                <w:rFonts w:ascii="Arial" w:hAnsi="Arial" w:cs="Arial"/>
                <w:sz w:val="16"/>
                <w:szCs w:val="16"/>
              </w:rPr>
            </w:pPr>
            <w:r w:rsidRPr="0059715E">
              <w:rPr>
                <w:rFonts w:ascii="Arial" w:hAnsi="Arial" w:cs="Arial"/>
                <w:sz w:val="16"/>
                <w:szCs w:val="16"/>
              </w:rPr>
              <w:t>Закон Тульской области "О библиотечном деле" в рамках подпрограммы "Развитие библиотечного дела в муниципальном образовании Щекинский район" муниципальной программы муниципального образования Щекинский район "Развитие культуры в муниципальном образовании Щекинский район"</w:t>
            </w:r>
          </w:p>
        </w:tc>
        <w:tc>
          <w:tcPr>
            <w:tcW w:w="792"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02</w:t>
            </w:r>
          </w:p>
        </w:tc>
        <w:tc>
          <w:tcPr>
            <w:tcW w:w="177"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1</w:t>
            </w:r>
          </w:p>
        </w:tc>
        <w:tc>
          <w:tcPr>
            <w:tcW w:w="449"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8011</w:t>
            </w:r>
          </w:p>
        </w:tc>
        <w:tc>
          <w:tcPr>
            <w:tcW w:w="885"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110</w:t>
            </w:r>
          </w:p>
        </w:tc>
        <w:tc>
          <w:tcPr>
            <w:tcW w:w="635"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08</w:t>
            </w:r>
          </w:p>
        </w:tc>
        <w:tc>
          <w:tcPr>
            <w:tcW w:w="981"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01</w:t>
            </w:r>
          </w:p>
        </w:tc>
        <w:tc>
          <w:tcPr>
            <w:tcW w:w="920"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right"/>
              <w:rPr>
                <w:rFonts w:ascii="Arial" w:hAnsi="Arial" w:cs="Arial"/>
                <w:sz w:val="16"/>
                <w:szCs w:val="16"/>
              </w:rPr>
            </w:pPr>
            <w:r w:rsidRPr="0059715E">
              <w:rPr>
                <w:rFonts w:ascii="Arial" w:hAnsi="Arial" w:cs="Arial"/>
                <w:sz w:val="16"/>
                <w:szCs w:val="16"/>
              </w:rPr>
              <w:t>117,6</w:t>
            </w:r>
          </w:p>
        </w:tc>
      </w:tr>
      <w:tr w:rsidR="00892663" w:rsidRPr="0059715E" w:rsidTr="0059715E">
        <w:trPr>
          <w:trHeight w:val="20"/>
          <w:jc w:val="center"/>
        </w:trPr>
        <w:tc>
          <w:tcPr>
            <w:tcW w:w="4921" w:type="dxa"/>
            <w:tcBorders>
              <w:top w:val="nil"/>
              <w:left w:val="single" w:sz="4" w:space="0" w:color="auto"/>
              <w:bottom w:val="single" w:sz="4" w:space="0" w:color="auto"/>
              <w:right w:val="single" w:sz="4" w:space="0" w:color="auto"/>
            </w:tcBorders>
            <w:vAlign w:val="bottom"/>
          </w:tcPr>
          <w:p w:rsidR="00892663" w:rsidRPr="0059715E" w:rsidRDefault="00892663" w:rsidP="0059715E">
            <w:pPr>
              <w:rPr>
                <w:rFonts w:ascii="Arial" w:hAnsi="Arial" w:cs="Arial"/>
                <w:sz w:val="16"/>
                <w:szCs w:val="16"/>
              </w:rPr>
            </w:pPr>
            <w:r w:rsidRPr="0059715E">
              <w:rPr>
                <w:rFonts w:ascii="Arial" w:hAnsi="Arial" w:cs="Arial"/>
                <w:sz w:val="16"/>
                <w:szCs w:val="16"/>
              </w:rPr>
              <w:t>Подпрограмма "Сохранение и развитие системы художественного и музыкального образования" муниципальной программы муниципального образования Щекинский район "Развитие культуры в муниципальном образовании Щекинский район"</w:t>
            </w:r>
          </w:p>
        </w:tc>
        <w:tc>
          <w:tcPr>
            <w:tcW w:w="792"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02</w:t>
            </w:r>
          </w:p>
        </w:tc>
        <w:tc>
          <w:tcPr>
            <w:tcW w:w="177"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2</w:t>
            </w:r>
          </w:p>
        </w:tc>
        <w:tc>
          <w:tcPr>
            <w:tcW w:w="449"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0000</w:t>
            </w:r>
          </w:p>
        </w:tc>
        <w:tc>
          <w:tcPr>
            <w:tcW w:w="885" w:type="dxa"/>
            <w:tcBorders>
              <w:top w:val="nil"/>
              <w:left w:val="nil"/>
              <w:bottom w:val="single" w:sz="4" w:space="0" w:color="auto"/>
              <w:right w:val="single" w:sz="4" w:space="0" w:color="auto"/>
            </w:tcBorders>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 </w:t>
            </w:r>
          </w:p>
        </w:tc>
        <w:tc>
          <w:tcPr>
            <w:tcW w:w="635"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 </w:t>
            </w:r>
          </w:p>
        </w:tc>
        <w:tc>
          <w:tcPr>
            <w:tcW w:w="981"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right"/>
              <w:rPr>
                <w:rFonts w:ascii="Arial" w:hAnsi="Arial" w:cs="Arial"/>
                <w:sz w:val="16"/>
                <w:szCs w:val="16"/>
              </w:rPr>
            </w:pPr>
            <w:r w:rsidRPr="0059715E">
              <w:rPr>
                <w:rFonts w:ascii="Arial" w:hAnsi="Arial" w:cs="Arial"/>
                <w:sz w:val="16"/>
                <w:szCs w:val="16"/>
              </w:rPr>
              <w:t>41 918,4</w:t>
            </w:r>
          </w:p>
        </w:tc>
      </w:tr>
      <w:tr w:rsidR="00892663" w:rsidRPr="0059715E" w:rsidTr="0059715E">
        <w:trPr>
          <w:trHeight w:val="20"/>
          <w:jc w:val="center"/>
        </w:trPr>
        <w:tc>
          <w:tcPr>
            <w:tcW w:w="4921" w:type="dxa"/>
            <w:tcBorders>
              <w:top w:val="nil"/>
              <w:left w:val="single" w:sz="4" w:space="0" w:color="auto"/>
              <w:bottom w:val="single" w:sz="4" w:space="0" w:color="auto"/>
              <w:right w:val="single" w:sz="4" w:space="0" w:color="auto"/>
            </w:tcBorders>
            <w:vAlign w:val="bottom"/>
          </w:tcPr>
          <w:p w:rsidR="00892663" w:rsidRPr="0059715E" w:rsidRDefault="00892663" w:rsidP="0059715E">
            <w:pPr>
              <w:rPr>
                <w:rFonts w:ascii="Arial" w:hAnsi="Arial" w:cs="Arial"/>
                <w:sz w:val="16"/>
                <w:szCs w:val="16"/>
              </w:rPr>
            </w:pPr>
            <w:r w:rsidRPr="0059715E">
              <w:rPr>
                <w:rFonts w:ascii="Arial" w:hAnsi="Arial" w:cs="Arial"/>
                <w:sz w:val="16"/>
                <w:szCs w:val="16"/>
              </w:rPr>
              <w:t xml:space="preserve">Расходы на обеспечение деятельности (оказание </w:t>
            </w:r>
            <w:r w:rsidRPr="0059715E">
              <w:rPr>
                <w:rFonts w:ascii="Arial" w:hAnsi="Arial" w:cs="Arial"/>
                <w:sz w:val="16"/>
                <w:szCs w:val="16"/>
              </w:rPr>
              <w:lastRenderedPageBreak/>
              <w:t>услуг) муниципальных учреждений в рамках подпрограммы "Сохранение и развитие системы художественного и музыкального образования" муниципальной программы муниципального образования Щекинский район "Развитие культуры в муниципальном образовании Щекинский район"</w:t>
            </w:r>
          </w:p>
        </w:tc>
        <w:tc>
          <w:tcPr>
            <w:tcW w:w="792"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lastRenderedPageBreak/>
              <w:t>02</w:t>
            </w:r>
          </w:p>
        </w:tc>
        <w:tc>
          <w:tcPr>
            <w:tcW w:w="177"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2</w:t>
            </w:r>
          </w:p>
        </w:tc>
        <w:tc>
          <w:tcPr>
            <w:tcW w:w="449"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0059</w:t>
            </w:r>
          </w:p>
        </w:tc>
        <w:tc>
          <w:tcPr>
            <w:tcW w:w="885"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 </w:t>
            </w:r>
          </w:p>
        </w:tc>
        <w:tc>
          <w:tcPr>
            <w:tcW w:w="635"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 </w:t>
            </w:r>
          </w:p>
        </w:tc>
        <w:tc>
          <w:tcPr>
            <w:tcW w:w="981"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right"/>
              <w:rPr>
                <w:rFonts w:ascii="Arial" w:hAnsi="Arial" w:cs="Arial"/>
                <w:sz w:val="16"/>
                <w:szCs w:val="16"/>
              </w:rPr>
            </w:pPr>
            <w:r w:rsidRPr="0059715E">
              <w:rPr>
                <w:rFonts w:ascii="Arial" w:hAnsi="Arial" w:cs="Arial"/>
                <w:sz w:val="16"/>
                <w:szCs w:val="16"/>
              </w:rPr>
              <w:t>39 271,9</w:t>
            </w:r>
          </w:p>
        </w:tc>
      </w:tr>
      <w:tr w:rsidR="00892663" w:rsidRPr="0059715E" w:rsidTr="0059715E">
        <w:trPr>
          <w:trHeight w:val="20"/>
          <w:jc w:val="center"/>
        </w:trPr>
        <w:tc>
          <w:tcPr>
            <w:tcW w:w="4921" w:type="dxa"/>
            <w:tcBorders>
              <w:top w:val="nil"/>
              <w:left w:val="single" w:sz="4" w:space="0" w:color="auto"/>
              <w:bottom w:val="single" w:sz="4" w:space="0" w:color="auto"/>
              <w:right w:val="single" w:sz="4" w:space="0" w:color="auto"/>
            </w:tcBorders>
            <w:vAlign w:val="bottom"/>
          </w:tcPr>
          <w:p w:rsidR="00892663" w:rsidRPr="0059715E" w:rsidRDefault="00892663" w:rsidP="0059715E">
            <w:pPr>
              <w:rPr>
                <w:rFonts w:ascii="Arial" w:hAnsi="Arial" w:cs="Arial"/>
                <w:sz w:val="16"/>
                <w:szCs w:val="16"/>
              </w:rPr>
            </w:pPr>
            <w:r w:rsidRPr="0059715E">
              <w:rPr>
                <w:rFonts w:ascii="Arial" w:hAnsi="Arial" w:cs="Arial"/>
                <w:sz w:val="16"/>
                <w:szCs w:val="16"/>
              </w:rPr>
              <w:lastRenderedPageBreak/>
              <w:t>Субсидии бюджетным учреждениям</w:t>
            </w:r>
          </w:p>
        </w:tc>
        <w:tc>
          <w:tcPr>
            <w:tcW w:w="792"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02</w:t>
            </w:r>
          </w:p>
        </w:tc>
        <w:tc>
          <w:tcPr>
            <w:tcW w:w="177"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2</w:t>
            </w:r>
          </w:p>
        </w:tc>
        <w:tc>
          <w:tcPr>
            <w:tcW w:w="449"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0059</w:t>
            </w:r>
          </w:p>
        </w:tc>
        <w:tc>
          <w:tcPr>
            <w:tcW w:w="885"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610</w:t>
            </w:r>
          </w:p>
        </w:tc>
        <w:tc>
          <w:tcPr>
            <w:tcW w:w="635"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07</w:t>
            </w:r>
          </w:p>
        </w:tc>
        <w:tc>
          <w:tcPr>
            <w:tcW w:w="981"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02</w:t>
            </w:r>
          </w:p>
        </w:tc>
        <w:tc>
          <w:tcPr>
            <w:tcW w:w="920"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right"/>
              <w:rPr>
                <w:rFonts w:ascii="Arial" w:hAnsi="Arial" w:cs="Arial"/>
                <w:sz w:val="16"/>
                <w:szCs w:val="16"/>
              </w:rPr>
            </w:pPr>
            <w:r w:rsidRPr="0059715E">
              <w:rPr>
                <w:rFonts w:ascii="Arial" w:hAnsi="Arial" w:cs="Arial"/>
                <w:sz w:val="16"/>
                <w:szCs w:val="16"/>
              </w:rPr>
              <w:t>9 834,9</w:t>
            </w:r>
          </w:p>
        </w:tc>
      </w:tr>
      <w:tr w:rsidR="00892663" w:rsidRPr="0059715E" w:rsidTr="0059715E">
        <w:trPr>
          <w:trHeight w:val="20"/>
          <w:jc w:val="center"/>
        </w:trPr>
        <w:tc>
          <w:tcPr>
            <w:tcW w:w="4921" w:type="dxa"/>
            <w:tcBorders>
              <w:top w:val="nil"/>
              <w:left w:val="single" w:sz="4" w:space="0" w:color="auto"/>
              <w:bottom w:val="single" w:sz="4" w:space="0" w:color="auto"/>
              <w:right w:val="single" w:sz="4" w:space="0" w:color="auto"/>
            </w:tcBorders>
            <w:vAlign w:val="bottom"/>
          </w:tcPr>
          <w:p w:rsidR="00892663" w:rsidRPr="0059715E" w:rsidRDefault="00892663" w:rsidP="0059715E">
            <w:pPr>
              <w:rPr>
                <w:rFonts w:ascii="Arial" w:hAnsi="Arial" w:cs="Arial"/>
                <w:sz w:val="16"/>
                <w:szCs w:val="16"/>
              </w:rPr>
            </w:pPr>
            <w:r w:rsidRPr="0059715E">
              <w:rPr>
                <w:rFonts w:ascii="Arial" w:hAnsi="Arial" w:cs="Arial"/>
                <w:sz w:val="16"/>
                <w:szCs w:val="16"/>
              </w:rPr>
              <w:t>Субсидии автономным учреждениям</w:t>
            </w:r>
          </w:p>
        </w:tc>
        <w:tc>
          <w:tcPr>
            <w:tcW w:w="792"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02</w:t>
            </w:r>
          </w:p>
        </w:tc>
        <w:tc>
          <w:tcPr>
            <w:tcW w:w="177"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2</w:t>
            </w:r>
          </w:p>
        </w:tc>
        <w:tc>
          <w:tcPr>
            <w:tcW w:w="449"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0059</w:t>
            </w:r>
          </w:p>
        </w:tc>
        <w:tc>
          <w:tcPr>
            <w:tcW w:w="885"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620</w:t>
            </w:r>
          </w:p>
        </w:tc>
        <w:tc>
          <w:tcPr>
            <w:tcW w:w="635"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07</w:t>
            </w:r>
          </w:p>
        </w:tc>
        <w:tc>
          <w:tcPr>
            <w:tcW w:w="981"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02</w:t>
            </w:r>
          </w:p>
        </w:tc>
        <w:tc>
          <w:tcPr>
            <w:tcW w:w="920"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right"/>
              <w:rPr>
                <w:rFonts w:ascii="Arial" w:hAnsi="Arial" w:cs="Arial"/>
                <w:sz w:val="16"/>
                <w:szCs w:val="16"/>
              </w:rPr>
            </w:pPr>
            <w:r w:rsidRPr="0059715E">
              <w:rPr>
                <w:rFonts w:ascii="Arial" w:hAnsi="Arial" w:cs="Arial"/>
                <w:sz w:val="16"/>
                <w:szCs w:val="16"/>
              </w:rPr>
              <w:t>29 437,0</w:t>
            </w:r>
          </w:p>
        </w:tc>
      </w:tr>
      <w:tr w:rsidR="00892663" w:rsidRPr="0059715E" w:rsidTr="0059715E">
        <w:trPr>
          <w:trHeight w:val="20"/>
          <w:jc w:val="center"/>
        </w:trPr>
        <w:tc>
          <w:tcPr>
            <w:tcW w:w="4921" w:type="dxa"/>
            <w:tcBorders>
              <w:top w:val="nil"/>
              <w:left w:val="single" w:sz="4" w:space="0" w:color="auto"/>
              <w:bottom w:val="single" w:sz="4" w:space="0" w:color="auto"/>
              <w:right w:val="single" w:sz="4" w:space="0" w:color="auto"/>
            </w:tcBorders>
            <w:vAlign w:val="center"/>
          </w:tcPr>
          <w:p w:rsidR="00892663" w:rsidRPr="0059715E" w:rsidRDefault="00892663" w:rsidP="0059715E">
            <w:pPr>
              <w:rPr>
                <w:rFonts w:ascii="Arial" w:hAnsi="Arial" w:cs="Arial"/>
                <w:sz w:val="16"/>
                <w:szCs w:val="16"/>
              </w:rPr>
            </w:pPr>
            <w:r w:rsidRPr="0059715E">
              <w:rPr>
                <w:rFonts w:ascii="Arial" w:hAnsi="Arial" w:cs="Arial"/>
                <w:sz w:val="16"/>
                <w:szCs w:val="16"/>
              </w:rPr>
              <w:t>Оплата кредиторской задолженности в рамках подпрограммы "Сохранение и развитие системы художественного и музыкального образования" муниципальной программы муниципального образования Щекинский район "Развитие культуры в муниципальном образовании Щекинский район"</w:t>
            </w:r>
          </w:p>
        </w:tc>
        <w:tc>
          <w:tcPr>
            <w:tcW w:w="792"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02</w:t>
            </w:r>
          </w:p>
        </w:tc>
        <w:tc>
          <w:tcPr>
            <w:tcW w:w="177"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2</w:t>
            </w:r>
          </w:p>
        </w:tc>
        <w:tc>
          <w:tcPr>
            <w:tcW w:w="449" w:type="dxa"/>
            <w:tcBorders>
              <w:top w:val="nil"/>
              <w:left w:val="nil"/>
              <w:bottom w:val="single" w:sz="4" w:space="0" w:color="auto"/>
              <w:right w:val="single" w:sz="4" w:space="0" w:color="auto"/>
            </w:tcBorders>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2621</w:t>
            </w:r>
          </w:p>
        </w:tc>
        <w:tc>
          <w:tcPr>
            <w:tcW w:w="885"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 </w:t>
            </w:r>
          </w:p>
        </w:tc>
        <w:tc>
          <w:tcPr>
            <w:tcW w:w="635"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 </w:t>
            </w:r>
          </w:p>
        </w:tc>
        <w:tc>
          <w:tcPr>
            <w:tcW w:w="981"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right"/>
              <w:rPr>
                <w:rFonts w:ascii="Arial" w:hAnsi="Arial" w:cs="Arial"/>
                <w:sz w:val="16"/>
                <w:szCs w:val="16"/>
              </w:rPr>
            </w:pPr>
            <w:r w:rsidRPr="0059715E">
              <w:rPr>
                <w:rFonts w:ascii="Arial" w:hAnsi="Arial" w:cs="Arial"/>
                <w:sz w:val="16"/>
                <w:szCs w:val="16"/>
              </w:rPr>
              <w:t>40,0</w:t>
            </w:r>
          </w:p>
        </w:tc>
      </w:tr>
      <w:tr w:rsidR="00892663" w:rsidRPr="0059715E" w:rsidTr="0059715E">
        <w:trPr>
          <w:trHeight w:val="20"/>
          <w:jc w:val="center"/>
        </w:trPr>
        <w:tc>
          <w:tcPr>
            <w:tcW w:w="4921" w:type="dxa"/>
            <w:tcBorders>
              <w:top w:val="nil"/>
              <w:left w:val="single" w:sz="4" w:space="0" w:color="auto"/>
              <w:bottom w:val="single" w:sz="4" w:space="0" w:color="auto"/>
              <w:right w:val="single" w:sz="4" w:space="0" w:color="auto"/>
            </w:tcBorders>
            <w:vAlign w:val="center"/>
          </w:tcPr>
          <w:p w:rsidR="00892663" w:rsidRPr="0059715E" w:rsidRDefault="00892663" w:rsidP="0059715E">
            <w:pPr>
              <w:rPr>
                <w:rFonts w:ascii="Arial" w:hAnsi="Arial" w:cs="Arial"/>
                <w:sz w:val="16"/>
                <w:szCs w:val="16"/>
              </w:rPr>
            </w:pPr>
            <w:r w:rsidRPr="0059715E">
              <w:rPr>
                <w:rFonts w:ascii="Arial" w:hAnsi="Arial" w:cs="Arial"/>
                <w:sz w:val="16"/>
                <w:szCs w:val="16"/>
              </w:rPr>
              <w:t>Субсидии автономным учреждениям</w:t>
            </w:r>
          </w:p>
        </w:tc>
        <w:tc>
          <w:tcPr>
            <w:tcW w:w="792"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02</w:t>
            </w:r>
          </w:p>
        </w:tc>
        <w:tc>
          <w:tcPr>
            <w:tcW w:w="177"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2</w:t>
            </w:r>
          </w:p>
        </w:tc>
        <w:tc>
          <w:tcPr>
            <w:tcW w:w="449" w:type="dxa"/>
            <w:tcBorders>
              <w:top w:val="nil"/>
              <w:left w:val="nil"/>
              <w:bottom w:val="single" w:sz="4" w:space="0" w:color="auto"/>
              <w:right w:val="single" w:sz="4" w:space="0" w:color="auto"/>
            </w:tcBorders>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2621</w:t>
            </w:r>
          </w:p>
        </w:tc>
        <w:tc>
          <w:tcPr>
            <w:tcW w:w="885"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620</w:t>
            </w:r>
          </w:p>
        </w:tc>
        <w:tc>
          <w:tcPr>
            <w:tcW w:w="635"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07</w:t>
            </w:r>
          </w:p>
        </w:tc>
        <w:tc>
          <w:tcPr>
            <w:tcW w:w="981"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02</w:t>
            </w:r>
          </w:p>
        </w:tc>
        <w:tc>
          <w:tcPr>
            <w:tcW w:w="920"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right"/>
              <w:rPr>
                <w:rFonts w:ascii="Arial" w:hAnsi="Arial" w:cs="Arial"/>
                <w:sz w:val="16"/>
                <w:szCs w:val="16"/>
              </w:rPr>
            </w:pPr>
            <w:r w:rsidRPr="0059715E">
              <w:rPr>
                <w:rFonts w:ascii="Arial" w:hAnsi="Arial" w:cs="Arial"/>
                <w:sz w:val="16"/>
                <w:szCs w:val="16"/>
              </w:rPr>
              <w:t>40,0</w:t>
            </w:r>
          </w:p>
        </w:tc>
      </w:tr>
      <w:tr w:rsidR="00892663" w:rsidRPr="0059715E" w:rsidTr="0059715E">
        <w:trPr>
          <w:trHeight w:val="20"/>
          <w:jc w:val="center"/>
        </w:trPr>
        <w:tc>
          <w:tcPr>
            <w:tcW w:w="4921" w:type="dxa"/>
            <w:tcBorders>
              <w:top w:val="nil"/>
              <w:left w:val="single" w:sz="4" w:space="0" w:color="auto"/>
              <w:bottom w:val="single" w:sz="4" w:space="0" w:color="auto"/>
              <w:right w:val="single" w:sz="4" w:space="0" w:color="auto"/>
            </w:tcBorders>
            <w:vAlign w:val="bottom"/>
          </w:tcPr>
          <w:p w:rsidR="00892663" w:rsidRPr="0059715E" w:rsidRDefault="00892663" w:rsidP="0059715E">
            <w:pPr>
              <w:rPr>
                <w:rFonts w:ascii="Arial" w:hAnsi="Arial" w:cs="Arial"/>
                <w:sz w:val="16"/>
                <w:szCs w:val="16"/>
              </w:rPr>
            </w:pPr>
            <w:r w:rsidRPr="0059715E">
              <w:rPr>
                <w:rFonts w:ascii="Arial" w:hAnsi="Arial" w:cs="Arial"/>
                <w:sz w:val="16"/>
                <w:szCs w:val="16"/>
              </w:rPr>
              <w:t>Реализация комплекса противопожарных мероприятий в рамках подпрограммы "Сохранение и развитие системы художественного и музыкального образования" муниципальной программы муниципального образования Щекинский район "Развитие культуры в муниципальном образовании Щекинский район"</w:t>
            </w:r>
          </w:p>
        </w:tc>
        <w:tc>
          <w:tcPr>
            <w:tcW w:w="792"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02</w:t>
            </w:r>
          </w:p>
        </w:tc>
        <w:tc>
          <w:tcPr>
            <w:tcW w:w="177"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2</w:t>
            </w:r>
          </w:p>
        </w:tc>
        <w:tc>
          <w:tcPr>
            <w:tcW w:w="449"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2616</w:t>
            </w:r>
          </w:p>
        </w:tc>
        <w:tc>
          <w:tcPr>
            <w:tcW w:w="885"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 </w:t>
            </w:r>
          </w:p>
        </w:tc>
        <w:tc>
          <w:tcPr>
            <w:tcW w:w="635"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 </w:t>
            </w:r>
          </w:p>
        </w:tc>
        <w:tc>
          <w:tcPr>
            <w:tcW w:w="981"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right"/>
              <w:rPr>
                <w:rFonts w:ascii="Arial" w:hAnsi="Arial" w:cs="Arial"/>
                <w:sz w:val="16"/>
                <w:szCs w:val="16"/>
              </w:rPr>
            </w:pPr>
            <w:r w:rsidRPr="0059715E">
              <w:rPr>
                <w:rFonts w:ascii="Arial" w:hAnsi="Arial" w:cs="Arial"/>
                <w:sz w:val="16"/>
                <w:szCs w:val="16"/>
              </w:rPr>
              <w:t>56,5</w:t>
            </w:r>
          </w:p>
        </w:tc>
      </w:tr>
      <w:tr w:rsidR="00892663" w:rsidRPr="0059715E" w:rsidTr="0059715E">
        <w:trPr>
          <w:trHeight w:val="20"/>
          <w:jc w:val="center"/>
        </w:trPr>
        <w:tc>
          <w:tcPr>
            <w:tcW w:w="4921" w:type="dxa"/>
            <w:tcBorders>
              <w:top w:val="nil"/>
              <w:left w:val="single" w:sz="4" w:space="0" w:color="auto"/>
              <w:bottom w:val="single" w:sz="4" w:space="0" w:color="auto"/>
              <w:right w:val="single" w:sz="4" w:space="0" w:color="auto"/>
            </w:tcBorders>
            <w:vAlign w:val="bottom"/>
          </w:tcPr>
          <w:p w:rsidR="00892663" w:rsidRPr="0059715E" w:rsidRDefault="00892663" w:rsidP="0059715E">
            <w:pPr>
              <w:rPr>
                <w:rFonts w:ascii="Arial" w:hAnsi="Arial" w:cs="Arial"/>
                <w:sz w:val="16"/>
                <w:szCs w:val="16"/>
              </w:rPr>
            </w:pPr>
            <w:r w:rsidRPr="0059715E">
              <w:rPr>
                <w:rFonts w:ascii="Arial" w:hAnsi="Arial" w:cs="Arial"/>
                <w:sz w:val="16"/>
                <w:szCs w:val="16"/>
              </w:rPr>
              <w:t>Субсидии бюджетным учреждениям</w:t>
            </w:r>
          </w:p>
        </w:tc>
        <w:tc>
          <w:tcPr>
            <w:tcW w:w="792"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02</w:t>
            </w:r>
          </w:p>
        </w:tc>
        <w:tc>
          <w:tcPr>
            <w:tcW w:w="177"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2</w:t>
            </w:r>
          </w:p>
        </w:tc>
        <w:tc>
          <w:tcPr>
            <w:tcW w:w="449"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2616</w:t>
            </w:r>
          </w:p>
        </w:tc>
        <w:tc>
          <w:tcPr>
            <w:tcW w:w="885"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610</w:t>
            </w:r>
          </w:p>
        </w:tc>
        <w:tc>
          <w:tcPr>
            <w:tcW w:w="635"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07</w:t>
            </w:r>
          </w:p>
        </w:tc>
        <w:tc>
          <w:tcPr>
            <w:tcW w:w="981"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02</w:t>
            </w:r>
          </w:p>
        </w:tc>
        <w:tc>
          <w:tcPr>
            <w:tcW w:w="920"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right"/>
              <w:rPr>
                <w:rFonts w:ascii="Arial" w:hAnsi="Arial" w:cs="Arial"/>
                <w:sz w:val="16"/>
                <w:szCs w:val="16"/>
              </w:rPr>
            </w:pPr>
            <w:r w:rsidRPr="0059715E">
              <w:rPr>
                <w:rFonts w:ascii="Arial" w:hAnsi="Arial" w:cs="Arial"/>
                <w:sz w:val="16"/>
                <w:szCs w:val="16"/>
              </w:rPr>
              <w:t>18,8</w:t>
            </w:r>
          </w:p>
        </w:tc>
      </w:tr>
      <w:tr w:rsidR="00892663" w:rsidRPr="0059715E" w:rsidTr="0059715E">
        <w:trPr>
          <w:trHeight w:val="20"/>
          <w:jc w:val="center"/>
        </w:trPr>
        <w:tc>
          <w:tcPr>
            <w:tcW w:w="4921" w:type="dxa"/>
            <w:tcBorders>
              <w:top w:val="nil"/>
              <w:left w:val="single" w:sz="4" w:space="0" w:color="auto"/>
              <w:bottom w:val="single" w:sz="4" w:space="0" w:color="auto"/>
              <w:right w:val="single" w:sz="4" w:space="0" w:color="auto"/>
            </w:tcBorders>
            <w:vAlign w:val="bottom"/>
          </w:tcPr>
          <w:p w:rsidR="00892663" w:rsidRPr="0059715E" w:rsidRDefault="00892663" w:rsidP="0059715E">
            <w:pPr>
              <w:rPr>
                <w:rFonts w:ascii="Arial" w:hAnsi="Arial" w:cs="Arial"/>
                <w:sz w:val="16"/>
                <w:szCs w:val="16"/>
              </w:rPr>
            </w:pPr>
            <w:r w:rsidRPr="0059715E">
              <w:rPr>
                <w:rFonts w:ascii="Arial" w:hAnsi="Arial" w:cs="Arial"/>
                <w:sz w:val="16"/>
                <w:szCs w:val="16"/>
              </w:rPr>
              <w:t>Субсидии автономным учреждениям</w:t>
            </w:r>
          </w:p>
        </w:tc>
        <w:tc>
          <w:tcPr>
            <w:tcW w:w="792"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02</w:t>
            </w:r>
          </w:p>
        </w:tc>
        <w:tc>
          <w:tcPr>
            <w:tcW w:w="177"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2</w:t>
            </w:r>
          </w:p>
        </w:tc>
        <w:tc>
          <w:tcPr>
            <w:tcW w:w="449"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2616</w:t>
            </w:r>
          </w:p>
        </w:tc>
        <w:tc>
          <w:tcPr>
            <w:tcW w:w="885"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620</w:t>
            </w:r>
          </w:p>
        </w:tc>
        <w:tc>
          <w:tcPr>
            <w:tcW w:w="635"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07</w:t>
            </w:r>
          </w:p>
        </w:tc>
        <w:tc>
          <w:tcPr>
            <w:tcW w:w="981"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02</w:t>
            </w:r>
          </w:p>
        </w:tc>
        <w:tc>
          <w:tcPr>
            <w:tcW w:w="920"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right"/>
              <w:rPr>
                <w:rFonts w:ascii="Arial" w:hAnsi="Arial" w:cs="Arial"/>
                <w:sz w:val="16"/>
                <w:szCs w:val="16"/>
              </w:rPr>
            </w:pPr>
            <w:r w:rsidRPr="0059715E">
              <w:rPr>
                <w:rFonts w:ascii="Arial" w:hAnsi="Arial" w:cs="Arial"/>
                <w:sz w:val="16"/>
                <w:szCs w:val="16"/>
              </w:rPr>
              <w:t>37,7</w:t>
            </w:r>
          </w:p>
        </w:tc>
      </w:tr>
      <w:tr w:rsidR="00892663" w:rsidRPr="0059715E" w:rsidTr="0059715E">
        <w:trPr>
          <w:trHeight w:val="20"/>
          <w:jc w:val="center"/>
        </w:trPr>
        <w:tc>
          <w:tcPr>
            <w:tcW w:w="4921" w:type="dxa"/>
            <w:tcBorders>
              <w:top w:val="nil"/>
              <w:left w:val="single" w:sz="4" w:space="0" w:color="auto"/>
              <w:bottom w:val="single" w:sz="4" w:space="0" w:color="auto"/>
              <w:right w:val="single" w:sz="4" w:space="0" w:color="auto"/>
            </w:tcBorders>
            <w:vAlign w:val="bottom"/>
          </w:tcPr>
          <w:p w:rsidR="00892663" w:rsidRPr="0059715E" w:rsidRDefault="00892663" w:rsidP="0059715E">
            <w:pPr>
              <w:rPr>
                <w:rFonts w:ascii="Arial" w:hAnsi="Arial" w:cs="Arial"/>
                <w:sz w:val="16"/>
                <w:szCs w:val="16"/>
              </w:rPr>
            </w:pPr>
            <w:r w:rsidRPr="0059715E">
              <w:rPr>
                <w:rFonts w:ascii="Arial" w:hAnsi="Arial" w:cs="Arial"/>
                <w:sz w:val="16"/>
                <w:szCs w:val="16"/>
              </w:rPr>
              <w:t>Закон Тульской области "О библиотечном деле" в рамках подпрограммы "Сохранение и развитие системы художественного и музыкального образования" муниципальной программы муниципального образования Щекинский район "Развитие культуры в муниципальном образовании Щекинский район"</w:t>
            </w:r>
          </w:p>
        </w:tc>
        <w:tc>
          <w:tcPr>
            <w:tcW w:w="792"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02</w:t>
            </w:r>
          </w:p>
        </w:tc>
        <w:tc>
          <w:tcPr>
            <w:tcW w:w="177"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2</w:t>
            </w:r>
          </w:p>
        </w:tc>
        <w:tc>
          <w:tcPr>
            <w:tcW w:w="449"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8011</w:t>
            </w:r>
          </w:p>
        </w:tc>
        <w:tc>
          <w:tcPr>
            <w:tcW w:w="885"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620</w:t>
            </w:r>
          </w:p>
        </w:tc>
        <w:tc>
          <w:tcPr>
            <w:tcW w:w="635"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07</w:t>
            </w:r>
          </w:p>
        </w:tc>
        <w:tc>
          <w:tcPr>
            <w:tcW w:w="981"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02</w:t>
            </w:r>
          </w:p>
        </w:tc>
        <w:tc>
          <w:tcPr>
            <w:tcW w:w="920"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right"/>
              <w:rPr>
                <w:rFonts w:ascii="Arial" w:hAnsi="Arial" w:cs="Arial"/>
                <w:sz w:val="16"/>
                <w:szCs w:val="16"/>
              </w:rPr>
            </w:pPr>
            <w:r w:rsidRPr="0059715E">
              <w:rPr>
                <w:rFonts w:ascii="Arial" w:hAnsi="Arial" w:cs="Arial"/>
                <w:sz w:val="16"/>
                <w:szCs w:val="16"/>
              </w:rPr>
              <w:t>4,8</w:t>
            </w:r>
          </w:p>
        </w:tc>
      </w:tr>
      <w:tr w:rsidR="00892663" w:rsidRPr="0059715E" w:rsidTr="0059715E">
        <w:trPr>
          <w:trHeight w:val="20"/>
          <w:jc w:val="center"/>
        </w:trPr>
        <w:tc>
          <w:tcPr>
            <w:tcW w:w="4921" w:type="dxa"/>
            <w:tcBorders>
              <w:top w:val="nil"/>
              <w:left w:val="single" w:sz="4" w:space="0" w:color="auto"/>
              <w:bottom w:val="single" w:sz="4" w:space="0" w:color="auto"/>
              <w:right w:val="single" w:sz="4" w:space="0" w:color="auto"/>
            </w:tcBorders>
            <w:vAlign w:val="bottom"/>
          </w:tcPr>
          <w:p w:rsidR="00892663" w:rsidRPr="0059715E" w:rsidRDefault="00892663" w:rsidP="0059715E">
            <w:pPr>
              <w:rPr>
                <w:rFonts w:ascii="Arial" w:hAnsi="Arial" w:cs="Arial"/>
                <w:sz w:val="16"/>
                <w:szCs w:val="16"/>
              </w:rPr>
            </w:pPr>
            <w:r w:rsidRPr="0059715E">
              <w:rPr>
                <w:rFonts w:ascii="Arial" w:hAnsi="Arial" w:cs="Arial"/>
                <w:sz w:val="16"/>
                <w:szCs w:val="16"/>
              </w:rPr>
              <w:t>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в рамках подпрограммы "Сохранение и развитие системы художественного и музыкального образования" муниципальной программы муниципального образования Щекинский район "Развитие культуры в муниципальном образовании Щекинский район"</w:t>
            </w:r>
          </w:p>
        </w:tc>
        <w:tc>
          <w:tcPr>
            <w:tcW w:w="792"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02</w:t>
            </w:r>
          </w:p>
        </w:tc>
        <w:tc>
          <w:tcPr>
            <w:tcW w:w="177"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2</w:t>
            </w:r>
          </w:p>
        </w:tc>
        <w:tc>
          <w:tcPr>
            <w:tcW w:w="449"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8253</w:t>
            </w:r>
          </w:p>
        </w:tc>
        <w:tc>
          <w:tcPr>
            <w:tcW w:w="885"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 </w:t>
            </w:r>
          </w:p>
        </w:tc>
        <w:tc>
          <w:tcPr>
            <w:tcW w:w="635"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 </w:t>
            </w:r>
          </w:p>
        </w:tc>
        <w:tc>
          <w:tcPr>
            <w:tcW w:w="981"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right"/>
              <w:rPr>
                <w:rFonts w:ascii="Arial" w:hAnsi="Arial" w:cs="Arial"/>
                <w:sz w:val="16"/>
                <w:szCs w:val="16"/>
              </w:rPr>
            </w:pPr>
            <w:r w:rsidRPr="0059715E">
              <w:rPr>
                <w:rFonts w:ascii="Arial" w:hAnsi="Arial" w:cs="Arial"/>
                <w:sz w:val="16"/>
                <w:szCs w:val="16"/>
              </w:rPr>
              <w:t>2 545,2</w:t>
            </w:r>
          </w:p>
        </w:tc>
      </w:tr>
      <w:tr w:rsidR="00892663" w:rsidRPr="0059715E" w:rsidTr="0059715E">
        <w:trPr>
          <w:trHeight w:val="20"/>
          <w:jc w:val="center"/>
        </w:trPr>
        <w:tc>
          <w:tcPr>
            <w:tcW w:w="4921" w:type="dxa"/>
            <w:tcBorders>
              <w:top w:val="nil"/>
              <w:left w:val="single" w:sz="4" w:space="0" w:color="auto"/>
              <w:bottom w:val="single" w:sz="4" w:space="0" w:color="auto"/>
              <w:right w:val="single" w:sz="4" w:space="0" w:color="auto"/>
            </w:tcBorders>
            <w:vAlign w:val="bottom"/>
          </w:tcPr>
          <w:p w:rsidR="00892663" w:rsidRPr="0059715E" w:rsidRDefault="00892663" w:rsidP="0059715E">
            <w:pPr>
              <w:rPr>
                <w:rFonts w:ascii="Arial" w:hAnsi="Arial" w:cs="Arial"/>
                <w:sz w:val="16"/>
                <w:szCs w:val="16"/>
              </w:rPr>
            </w:pPr>
            <w:r w:rsidRPr="0059715E">
              <w:rPr>
                <w:rFonts w:ascii="Arial" w:hAnsi="Arial" w:cs="Arial"/>
                <w:sz w:val="16"/>
                <w:szCs w:val="16"/>
              </w:rPr>
              <w:t>Субсидии бюджетным учреждениям</w:t>
            </w:r>
          </w:p>
        </w:tc>
        <w:tc>
          <w:tcPr>
            <w:tcW w:w="792"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02</w:t>
            </w:r>
          </w:p>
        </w:tc>
        <w:tc>
          <w:tcPr>
            <w:tcW w:w="177"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2</w:t>
            </w:r>
          </w:p>
        </w:tc>
        <w:tc>
          <w:tcPr>
            <w:tcW w:w="449"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8253</w:t>
            </w:r>
          </w:p>
        </w:tc>
        <w:tc>
          <w:tcPr>
            <w:tcW w:w="885"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610</w:t>
            </w:r>
          </w:p>
        </w:tc>
        <w:tc>
          <w:tcPr>
            <w:tcW w:w="635"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07</w:t>
            </w:r>
          </w:p>
        </w:tc>
        <w:tc>
          <w:tcPr>
            <w:tcW w:w="981"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02</w:t>
            </w:r>
          </w:p>
        </w:tc>
        <w:tc>
          <w:tcPr>
            <w:tcW w:w="920"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right"/>
              <w:rPr>
                <w:rFonts w:ascii="Arial" w:hAnsi="Arial" w:cs="Arial"/>
                <w:sz w:val="16"/>
                <w:szCs w:val="16"/>
              </w:rPr>
            </w:pPr>
            <w:r w:rsidRPr="0059715E">
              <w:rPr>
                <w:rFonts w:ascii="Arial" w:hAnsi="Arial" w:cs="Arial"/>
                <w:sz w:val="16"/>
                <w:szCs w:val="16"/>
              </w:rPr>
              <w:t>325,2</w:t>
            </w:r>
          </w:p>
        </w:tc>
      </w:tr>
      <w:tr w:rsidR="00892663" w:rsidRPr="0059715E" w:rsidTr="0059715E">
        <w:trPr>
          <w:trHeight w:val="20"/>
          <w:jc w:val="center"/>
        </w:trPr>
        <w:tc>
          <w:tcPr>
            <w:tcW w:w="4921" w:type="dxa"/>
            <w:tcBorders>
              <w:top w:val="nil"/>
              <w:left w:val="single" w:sz="4" w:space="0" w:color="auto"/>
              <w:bottom w:val="single" w:sz="4" w:space="0" w:color="auto"/>
              <w:right w:val="single" w:sz="4" w:space="0" w:color="auto"/>
            </w:tcBorders>
            <w:vAlign w:val="bottom"/>
          </w:tcPr>
          <w:p w:rsidR="00892663" w:rsidRPr="0059715E" w:rsidRDefault="00892663" w:rsidP="0059715E">
            <w:pPr>
              <w:rPr>
                <w:rFonts w:ascii="Arial" w:hAnsi="Arial" w:cs="Arial"/>
                <w:sz w:val="16"/>
                <w:szCs w:val="16"/>
              </w:rPr>
            </w:pPr>
            <w:r w:rsidRPr="0059715E">
              <w:rPr>
                <w:rFonts w:ascii="Arial" w:hAnsi="Arial" w:cs="Arial"/>
                <w:sz w:val="16"/>
                <w:szCs w:val="16"/>
              </w:rPr>
              <w:t>Субсидии автономным учреждениям</w:t>
            </w:r>
          </w:p>
        </w:tc>
        <w:tc>
          <w:tcPr>
            <w:tcW w:w="792"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02</w:t>
            </w:r>
          </w:p>
        </w:tc>
        <w:tc>
          <w:tcPr>
            <w:tcW w:w="177"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2</w:t>
            </w:r>
          </w:p>
        </w:tc>
        <w:tc>
          <w:tcPr>
            <w:tcW w:w="449"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8253</w:t>
            </w:r>
          </w:p>
        </w:tc>
        <w:tc>
          <w:tcPr>
            <w:tcW w:w="885"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620</w:t>
            </w:r>
          </w:p>
        </w:tc>
        <w:tc>
          <w:tcPr>
            <w:tcW w:w="635"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07</w:t>
            </w:r>
          </w:p>
        </w:tc>
        <w:tc>
          <w:tcPr>
            <w:tcW w:w="981"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02</w:t>
            </w:r>
          </w:p>
        </w:tc>
        <w:tc>
          <w:tcPr>
            <w:tcW w:w="920"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right"/>
              <w:rPr>
                <w:rFonts w:ascii="Arial" w:hAnsi="Arial" w:cs="Arial"/>
                <w:sz w:val="16"/>
                <w:szCs w:val="16"/>
              </w:rPr>
            </w:pPr>
            <w:r w:rsidRPr="0059715E">
              <w:rPr>
                <w:rFonts w:ascii="Arial" w:hAnsi="Arial" w:cs="Arial"/>
                <w:sz w:val="16"/>
                <w:szCs w:val="16"/>
              </w:rPr>
              <w:t>2 220,0</w:t>
            </w:r>
          </w:p>
        </w:tc>
      </w:tr>
      <w:tr w:rsidR="00892663" w:rsidRPr="0059715E" w:rsidTr="0059715E">
        <w:trPr>
          <w:trHeight w:val="20"/>
          <w:jc w:val="center"/>
        </w:trPr>
        <w:tc>
          <w:tcPr>
            <w:tcW w:w="4921" w:type="dxa"/>
            <w:tcBorders>
              <w:top w:val="nil"/>
              <w:left w:val="single" w:sz="4" w:space="0" w:color="auto"/>
              <w:bottom w:val="single" w:sz="4" w:space="0" w:color="auto"/>
              <w:right w:val="single" w:sz="4" w:space="0" w:color="auto"/>
            </w:tcBorders>
            <w:vAlign w:val="bottom"/>
          </w:tcPr>
          <w:p w:rsidR="00892663" w:rsidRPr="0059715E" w:rsidRDefault="00892663" w:rsidP="0059715E">
            <w:pPr>
              <w:rPr>
                <w:rFonts w:ascii="Arial" w:hAnsi="Arial" w:cs="Arial"/>
                <w:sz w:val="16"/>
                <w:szCs w:val="16"/>
              </w:rPr>
            </w:pPr>
            <w:r w:rsidRPr="0059715E">
              <w:rPr>
                <w:rFonts w:ascii="Arial" w:hAnsi="Arial" w:cs="Arial"/>
                <w:sz w:val="16"/>
                <w:szCs w:val="16"/>
              </w:rPr>
              <w:t>Основное мероприятие "Обеспечение реализации муниципальной программы" муниципальной программы муниципального образования Щекинский район "Развитие культуры в муниципальном образовании Щекинский район"</w:t>
            </w:r>
          </w:p>
        </w:tc>
        <w:tc>
          <w:tcPr>
            <w:tcW w:w="792"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02</w:t>
            </w:r>
          </w:p>
        </w:tc>
        <w:tc>
          <w:tcPr>
            <w:tcW w:w="177"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7</w:t>
            </w:r>
          </w:p>
        </w:tc>
        <w:tc>
          <w:tcPr>
            <w:tcW w:w="449"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0000</w:t>
            </w:r>
          </w:p>
        </w:tc>
        <w:tc>
          <w:tcPr>
            <w:tcW w:w="885" w:type="dxa"/>
            <w:tcBorders>
              <w:top w:val="nil"/>
              <w:left w:val="nil"/>
              <w:bottom w:val="single" w:sz="4" w:space="0" w:color="auto"/>
              <w:right w:val="single" w:sz="4" w:space="0" w:color="auto"/>
            </w:tcBorders>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 </w:t>
            </w:r>
          </w:p>
        </w:tc>
        <w:tc>
          <w:tcPr>
            <w:tcW w:w="635"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 </w:t>
            </w:r>
          </w:p>
        </w:tc>
        <w:tc>
          <w:tcPr>
            <w:tcW w:w="981"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right"/>
              <w:rPr>
                <w:rFonts w:ascii="Arial" w:hAnsi="Arial" w:cs="Arial"/>
                <w:sz w:val="16"/>
                <w:szCs w:val="16"/>
              </w:rPr>
            </w:pPr>
            <w:r w:rsidRPr="0059715E">
              <w:rPr>
                <w:rFonts w:ascii="Arial" w:hAnsi="Arial" w:cs="Arial"/>
                <w:sz w:val="16"/>
                <w:szCs w:val="16"/>
              </w:rPr>
              <w:t>4 994,1</w:t>
            </w:r>
          </w:p>
        </w:tc>
      </w:tr>
      <w:tr w:rsidR="00892663" w:rsidRPr="0059715E" w:rsidTr="0059715E">
        <w:trPr>
          <w:trHeight w:val="20"/>
          <w:jc w:val="center"/>
        </w:trPr>
        <w:tc>
          <w:tcPr>
            <w:tcW w:w="4921" w:type="dxa"/>
            <w:tcBorders>
              <w:top w:val="nil"/>
              <w:left w:val="single" w:sz="4" w:space="0" w:color="auto"/>
              <w:bottom w:val="single" w:sz="4" w:space="0" w:color="auto"/>
              <w:right w:val="single" w:sz="4" w:space="0" w:color="auto"/>
            </w:tcBorders>
            <w:vAlign w:val="bottom"/>
          </w:tcPr>
          <w:p w:rsidR="00892663" w:rsidRPr="0059715E" w:rsidRDefault="00892663" w:rsidP="0059715E">
            <w:pPr>
              <w:rPr>
                <w:rFonts w:ascii="Arial" w:hAnsi="Arial" w:cs="Arial"/>
                <w:sz w:val="16"/>
                <w:szCs w:val="16"/>
              </w:rPr>
            </w:pPr>
            <w:r w:rsidRPr="0059715E">
              <w:rPr>
                <w:rFonts w:ascii="Arial" w:hAnsi="Arial" w:cs="Arial"/>
                <w:sz w:val="16"/>
                <w:szCs w:val="16"/>
              </w:rPr>
              <w:t>Расходы на выплаты по оплате труда работников органов местного самоуправления в рамках основного мероприятия "Обеспечение реализации муниципальной программы" муниципальной программы муниципального образования Щекинский район "Развитие культуры в муниципальном образовании Щекинский район"</w:t>
            </w:r>
          </w:p>
        </w:tc>
        <w:tc>
          <w:tcPr>
            <w:tcW w:w="792"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02</w:t>
            </w:r>
          </w:p>
        </w:tc>
        <w:tc>
          <w:tcPr>
            <w:tcW w:w="177"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7</w:t>
            </w:r>
          </w:p>
        </w:tc>
        <w:tc>
          <w:tcPr>
            <w:tcW w:w="449"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0011</w:t>
            </w:r>
          </w:p>
        </w:tc>
        <w:tc>
          <w:tcPr>
            <w:tcW w:w="885"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120</w:t>
            </w:r>
          </w:p>
        </w:tc>
        <w:tc>
          <w:tcPr>
            <w:tcW w:w="635"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08</w:t>
            </w:r>
          </w:p>
        </w:tc>
        <w:tc>
          <w:tcPr>
            <w:tcW w:w="981"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04</w:t>
            </w:r>
          </w:p>
        </w:tc>
        <w:tc>
          <w:tcPr>
            <w:tcW w:w="920"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right"/>
              <w:rPr>
                <w:rFonts w:ascii="Arial" w:hAnsi="Arial" w:cs="Arial"/>
                <w:sz w:val="16"/>
                <w:szCs w:val="16"/>
              </w:rPr>
            </w:pPr>
            <w:r w:rsidRPr="0059715E">
              <w:rPr>
                <w:rFonts w:ascii="Arial" w:hAnsi="Arial" w:cs="Arial"/>
                <w:sz w:val="16"/>
                <w:szCs w:val="16"/>
              </w:rPr>
              <w:t>4 818,0</w:t>
            </w:r>
          </w:p>
        </w:tc>
      </w:tr>
      <w:tr w:rsidR="00892663" w:rsidRPr="0059715E" w:rsidTr="0059715E">
        <w:trPr>
          <w:trHeight w:val="20"/>
          <w:jc w:val="center"/>
        </w:trPr>
        <w:tc>
          <w:tcPr>
            <w:tcW w:w="4921" w:type="dxa"/>
            <w:tcBorders>
              <w:top w:val="nil"/>
              <w:left w:val="single" w:sz="4" w:space="0" w:color="auto"/>
              <w:bottom w:val="single" w:sz="4" w:space="0" w:color="auto"/>
              <w:right w:val="single" w:sz="4" w:space="0" w:color="auto"/>
            </w:tcBorders>
            <w:vAlign w:val="bottom"/>
          </w:tcPr>
          <w:p w:rsidR="00892663" w:rsidRPr="0059715E" w:rsidRDefault="00892663" w:rsidP="0059715E">
            <w:pPr>
              <w:rPr>
                <w:rFonts w:ascii="Arial" w:hAnsi="Arial" w:cs="Arial"/>
                <w:sz w:val="16"/>
                <w:szCs w:val="16"/>
              </w:rPr>
            </w:pPr>
            <w:r w:rsidRPr="0059715E">
              <w:rPr>
                <w:rFonts w:ascii="Arial" w:hAnsi="Arial" w:cs="Arial"/>
                <w:sz w:val="16"/>
                <w:szCs w:val="16"/>
              </w:rPr>
              <w:t>Расходы на обеспечение функций органов местного самоуправления в рамках основного мероприятия "Обеспечение реализации муниципальной программы" муниципальной программы муниципального образования Щекинский район "Развитие культуры в муниципальном образовании Щекинский район"</w:t>
            </w:r>
          </w:p>
        </w:tc>
        <w:tc>
          <w:tcPr>
            <w:tcW w:w="792"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02</w:t>
            </w:r>
          </w:p>
        </w:tc>
        <w:tc>
          <w:tcPr>
            <w:tcW w:w="177"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7</w:t>
            </w:r>
          </w:p>
        </w:tc>
        <w:tc>
          <w:tcPr>
            <w:tcW w:w="449"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0019</w:t>
            </w:r>
          </w:p>
        </w:tc>
        <w:tc>
          <w:tcPr>
            <w:tcW w:w="885"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 </w:t>
            </w:r>
          </w:p>
        </w:tc>
        <w:tc>
          <w:tcPr>
            <w:tcW w:w="635"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 </w:t>
            </w:r>
          </w:p>
        </w:tc>
        <w:tc>
          <w:tcPr>
            <w:tcW w:w="981"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right"/>
              <w:rPr>
                <w:rFonts w:ascii="Arial" w:hAnsi="Arial" w:cs="Arial"/>
                <w:sz w:val="16"/>
                <w:szCs w:val="16"/>
              </w:rPr>
            </w:pPr>
            <w:r w:rsidRPr="0059715E">
              <w:rPr>
                <w:rFonts w:ascii="Arial" w:hAnsi="Arial" w:cs="Arial"/>
                <w:sz w:val="16"/>
                <w:szCs w:val="16"/>
              </w:rPr>
              <w:t>166,5</w:t>
            </w:r>
          </w:p>
        </w:tc>
      </w:tr>
      <w:tr w:rsidR="00892663" w:rsidRPr="0059715E" w:rsidTr="0059715E">
        <w:trPr>
          <w:trHeight w:val="20"/>
          <w:jc w:val="center"/>
        </w:trPr>
        <w:tc>
          <w:tcPr>
            <w:tcW w:w="4921" w:type="dxa"/>
            <w:tcBorders>
              <w:top w:val="nil"/>
              <w:left w:val="single" w:sz="4" w:space="0" w:color="auto"/>
              <w:bottom w:val="single" w:sz="4" w:space="0" w:color="auto"/>
              <w:right w:val="single" w:sz="4" w:space="0" w:color="auto"/>
            </w:tcBorders>
            <w:vAlign w:val="bottom"/>
          </w:tcPr>
          <w:p w:rsidR="00892663" w:rsidRPr="0059715E" w:rsidRDefault="00892663" w:rsidP="0059715E">
            <w:pPr>
              <w:rPr>
                <w:rFonts w:ascii="Arial" w:hAnsi="Arial" w:cs="Arial"/>
                <w:sz w:val="16"/>
                <w:szCs w:val="16"/>
              </w:rPr>
            </w:pPr>
            <w:r w:rsidRPr="0059715E">
              <w:rPr>
                <w:rFonts w:ascii="Arial" w:hAnsi="Arial" w:cs="Arial"/>
                <w:sz w:val="16"/>
                <w:szCs w:val="16"/>
              </w:rPr>
              <w:t>Иные закупки товаров, работ и услуг для обеспечения государственных (муниципальных) нужд</w:t>
            </w:r>
          </w:p>
        </w:tc>
        <w:tc>
          <w:tcPr>
            <w:tcW w:w="792"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02</w:t>
            </w:r>
          </w:p>
        </w:tc>
        <w:tc>
          <w:tcPr>
            <w:tcW w:w="177"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7</w:t>
            </w:r>
          </w:p>
        </w:tc>
        <w:tc>
          <w:tcPr>
            <w:tcW w:w="449"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0019</w:t>
            </w:r>
          </w:p>
        </w:tc>
        <w:tc>
          <w:tcPr>
            <w:tcW w:w="885" w:type="dxa"/>
            <w:tcBorders>
              <w:top w:val="nil"/>
              <w:left w:val="nil"/>
              <w:bottom w:val="single" w:sz="4" w:space="0" w:color="auto"/>
              <w:right w:val="single" w:sz="4" w:space="0" w:color="auto"/>
            </w:tcBorders>
            <w:shd w:val="clear" w:color="auto" w:fill="FFFFFF"/>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240</w:t>
            </w:r>
          </w:p>
        </w:tc>
        <w:tc>
          <w:tcPr>
            <w:tcW w:w="635"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08</w:t>
            </w:r>
          </w:p>
        </w:tc>
        <w:tc>
          <w:tcPr>
            <w:tcW w:w="981"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04</w:t>
            </w:r>
          </w:p>
        </w:tc>
        <w:tc>
          <w:tcPr>
            <w:tcW w:w="920"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right"/>
              <w:rPr>
                <w:rFonts w:ascii="Arial" w:hAnsi="Arial" w:cs="Arial"/>
                <w:sz w:val="16"/>
                <w:szCs w:val="16"/>
              </w:rPr>
            </w:pPr>
            <w:r w:rsidRPr="0059715E">
              <w:rPr>
                <w:rFonts w:ascii="Arial" w:hAnsi="Arial" w:cs="Arial"/>
                <w:sz w:val="16"/>
                <w:szCs w:val="16"/>
              </w:rPr>
              <w:t>153,1</w:t>
            </w:r>
          </w:p>
        </w:tc>
      </w:tr>
      <w:tr w:rsidR="00892663" w:rsidRPr="0059715E" w:rsidTr="0059715E">
        <w:trPr>
          <w:trHeight w:val="20"/>
          <w:jc w:val="center"/>
        </w:trPr>
        <w:tc>
          <w:tcPr>
            <w:tcW w:w="4921" w:type="dxa"/>
            <w:tcBorders>
              <w:top w:val="nil"/>
              <w:left w:val="single" w:sz="4" w:space="0" w:color="auto"/>
              <w:bottom w:val="single" w:sz="4" w:space="0" w:color="auto"/>
              <w:right w:val="single" w:sz="4" w:space="0" w:color="auto"/>
            </w:tcBorders>
            <w:vAlign w:val="bottom"/>
          </w:tcPr>
          <w:p w:rsidR="00892663" w:rsidRPr="0059715E" w:rsidRDefault="00892663" w:rsidP="0059715E">
            <w:pPr>
              <w:rPr>
                <w:rFonts w:ascii="Arial" w:hAnsi="Arial" w:cs="Arial"/>
                <w:sz w:val="16"/>
                <w:szCs w:val="16"/>
              </w:rPr>
            </w:pPr>
            <w:r w:rsidRPr="0059715E">
              <w:rPr>
                <w:rFonts w:ascii="Arial" w:hAnsi="Arial" w:cs="Arial"/>
                <w:sz w:val="16"/>
                <w:szCs w:val="16"/>
              </w:rPr>
              <w:t>Уплата налогов, сборов и иных платежей</w:t>
            </w:r>
          </w:p>
        </w:tc>
        <w:tc>
          <w:tcPr>
            <w:tcW w:w="792"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02</w:t>
            </w:r>
          </w:p>
        </w:tc>
        <w:tc>
          <w:tcPr>
            <w:tcW w:w="177"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7</w:t>
            </w:r>
          </w:p>
        </w:tc>
        <w:tc>
          <w:tcPr>
            <w:tcW w:w="449"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0019</w:t>
            </w:r>
          </w:p>
        </w:tc>
        <w:tc>
          <w:tcPr>
            <w:tcW w:w="885" w:type="dxa"/>
            <w:tcBorders>
              <w:top w:val="nil"/>
              <w:left w:val="nil"/>
              <w:bottom w:val="single" w:sz="4" w:space="0" w:color="auto"/>
              <w:right w:val="single" w:sz="4" w:space="0" w:color="auto"/>
            </w:tcBorders>
            <w:shd w:val="clear" w:color="auto" w:fill="FFFFFF"/>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850</w:t>
            </w:r>
          </w:p>
        </w:tc>
        <w:tc>
          <w:tcPr>
            <w:tcW w:w="635"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08</w:t>
            </w:r>
          </w:p>
        </w:tc>
        <w:tc>
          <w:tcPr>
            <w:tcW w:w="981"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04</w:t>
            </w:r>
          </w:p>
        </w:tc>
        <w:tc>
          <w:tcPr>
            <w:tcW w:w="920"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right"/>
              <w:rPr>
                <w:rFonts w:ascii="Arial" w:hAnsi="Arial" w:cs="Arial"/>
                <w:sz w:val="16"/>
                <w:szCs w:val="16"/>
              </w:rPr>
            </w:pPr>
            <w:r w:rsidRPr="0059715E">
              <w:rPr>
                <w:rFonts w:ascii="Arial" w:hAnsi="Arial" w:cs="Arial"/>
                <w:sz w:val="16"/>
                <w:szCs w:val="16"/>
              </w:rPr>
              <w:t>13,4</w:t>
            </w:r>
          </w:p>
        </w:tc>
      </w:tr>
      <w:tr w:rsidR="00892663" w:rsidRPr="0059715E" w:rsidTr="0059715E">
        <w:trPr>
          <w:trHeight w:val="20"/>
          <w:jc w:val="center"/>
        </w:trPr>
        <w:tc>
          <w:tcPr>
            <w:tcW w:w="4921" w:type="dxa"/>
            <w:tcBorders>
              <w:top w:val="nil"/>
              <w:left w:val="single" w:sz="4" w:space="0" w:color="auto"/>
              <w:bottom w:val="single" w:sz="4" w:space="0" w:color="auto"/>
              <w:right w:val="single" w:sz="4" w:space="0" w:color="auto"/>
            </w:tcBorders>
            <w:shd w:val="clear" w:color="auto" w:fill="FFFFFF"/>
            <w:vAlign w:val="bottom"/>
          </w:tcPr>
          <w:p w:rsidR="00892663" w:rsidRPr="0059715E" w:rsidRDefault="00892663" w:rsidP="0059715E">
            <w:pPr>
              <w:rPr>
                <w:rFonts w:ascii="Arial" w:hAnsi="Arial" w:cs="Arial"/>
                <w:sz w:val="16"/>
                <w:szCs w:val="16"/>
              </w:rPr>
            </w:pPr>
            <w:r w:rsidRPr="0059715E">
              <w:rPr>
                <w:rFonts w:ascii="Arial" w:hAnsi="Arial" w:cs="Arial"/>
                <w:sz w:val="16"/>
                <w:szCs w:val="16"/>
              </w:rPr>
              <w:t>Оплата кредиторской задолженности в рамках основного мероприятия "Обеспечение реализации муниципальной программы" муниципальной программы муниципального образования Щекинский район "Развитие культуры в муниципальном образовании Щекинский район"</w:t>
            </w:r>
          </w:p>
        </w:tc>
        <w:tc>
          <w:tcPr>
            <w:tcW w:w="792"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02</w:t>
            </w:r>
          </w:p>
        </w:tc>
        <w:tc>
          <w:tcPr>
            <w:tcW w:w="177"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7</w:t>
            </w:r>
          </w:p>
        </w:tc>
        <w:tc>
          <w:tcPr>
            <w:tcW w:w="449"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2621</w:t>
            </w:r>
          </w:p>
        </w:tc>
        <w:tc>
          <w:tcPr>
            <w:tcW w:w="885"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240</w:t>
            </w:r>
          </w:p>
        </w:tc>
        <w:tc>
          <w:tcPr>
            <w:tcW w:w="635"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08</w:t>
            </w:r>
          </w:p>
        </w:tc>
        <w:tc>
          <w:tcPr>
            <w:tcW w:w="981"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04</w:t>
            </w:r>
          </w:p>
        </w:tc>
        <w:tc>
          <w:tcPr>
            <w:tcW w:w="920"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right"/>
              <w:rPr>
                <w:rFonts w:ascii="Arial" w:hAnsi="Arial" w:cs="Arial"/>
                <w:sz w:val="16"/>
                <w:szCs w:val="16"/>
              </w:rPr>
            </w:pPr>
            <w:r w:rsidRPr="0059715E">
              <w:rPr>
                <w:rFonts w:ascii="Arial" w:hAnsi="Arial" w:cs="Arial"/>
                <w:sz w:val="16"/>
                <w:szCs w:val="16"/>
              </w:rPr>
              <w:t>9,6</w:t>
            </w:r>
          </w:p>
        </w:tc>
      </w:tr>
      <w:tr w:rsidR="00892663" w:rsidRPr="0059715E" w:rsidTr="0059715E">
        <w:trPr>
          <w:trHeight w:val="20"/>
          <w:jc w:val="center"/>
        </w:trPr>
        <w:tc>
          <w:tcPr>
            <w:tcW w:w="4921" w:type="dxa"/>
            <w:tcBorders>
              <w:top w:val="nil"/>
              <w:left w:val="single" w:sz="4" w:space="0" w:color="auto"/>
              <w:bottom w:val="single" w:sz="4" w:space="0" w:color="auto"/>
              <w:right w:val="single" w:sz="4" w:space="0" w:color="auto"/>
            </w:tcBorders>
            <w:vAlign w:val="bottom"/>
          </w:tcPr>
          <w:p w:rsidR="00892663" w:rsidRPr="0059715E" w:rsidRDefault="00892663" w:rsidP="0059715E">
            <w:pPr>
              <w:rPr>
                <w:rFonts w:ascii="Arial" w:hAnsi="Arial" w:cs="Arial"/>
                <w:sz w:val="16"/>
                <w:szCs w:val="16"/>
              </w:rPr>
            </w:pPr>
            <w:r w:rsidRPr="0059715E">
              <w:rPr>
                <w:rFonts w:ascii="Arial" w:hAnsi="Arial" w:cs="Arial"/>
                <w:sz w:val="16"/>
                <w:szCs w:val="16"/>
              </w:rPr>
              <w:t>Основное мероприятие "Организация и проведение культурно-досуговых и просветительских мероприятий" муниципальной программы муниципального образования Щекинский район "Развитие культуры в муниципальном образовании Щекинский район"</w:t>
            </w:r>
          </w:p>
        </w:tc>
        <w:tc>
          <w:tcPr>
            <w:tcW w:w="792" w:type="dxa"/>
            <w:tcBorders>
              <w:top w:val="nil"/>
              <w:left w:val="nil"/>
              <w:bottom w:val="single" w:sz="4" w:space="0" w:color="auto"/>
              <w:right w:val="nil"/>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02</w:t>
            </w:r>
          </w:p>
        </w:tc>
        <w:tc>
          <w:tcPr>
            <w:tcW w:w="177" w:type="dxa"/>
            <w:tcBorders>
              <w:top w:val="nil"/>
              <w:left w:val="nil"/>
              <w:bottom w:val="single" w:sz="4" w:space="0" w:color="auto"/>
              <w:right w:val="nil"/>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8</w:t>
            </w:r>
          </w:p>
        </w:tc>
        <w:tc>
          <w:tcPr>
            <w:tcW w:w="449"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0000</w:t>
            </w:r>
          </w:p>
        </w:tc>
        <w:tc>
          <w:tcPr>
            <w:tcW w:w="885"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 </w:t>
            </w:r>
          </w:p>
        </w:tc>
        <w:tc>
          <w:tcPr>
            <w:tcW w:w="635"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 </w:t>
            </w:r>
          </w:p>
        </w:tc>
        <w:tc>
          <w:tcPr>
            <w:tcW w:w="981"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right"/>
              <w:rPr>
                <w:rFonts w:ascii="Arial" w:hAnsi="Arial" w:cs="Arial"/>
                <w:sz w:val="16"/>
                <w:szCs w:val="16"/>
              </w:rPr>
            </w:pPr>
            <w:r w:rsidRPr="0059715E">
              <w:rPr>
                <w:rFonts w:ascii="Arial" w:hAnsi="Arial" w:cs="Arial"/>
                <w:sz w:val="16"/>
                <w:szCs w:val="16"/>
              </w:rPr>
              <w:t>400,0</w:t>
            </w:r>
          </w:p>
        </w:tc>
      </w:tr>
      <w:tr w:rsidR="00892663" w:rsidRPr="0059715E" w:rsidTr="0059715E">
        <w:trPr>
          <w:trHeight w:val="20"/>
          <w:jc w:val="center"/>
        </w:trPr>
        <w:tc>
          <w:tcPr>
            <w:tcW w:w="4921" w:type="dxa"/>
            <w:tcBorders>
              <w:top w:val="nil"/>
              <w:left w:val="single" w:sz="4" w:space="0" w:color="auto"/>
              <w:bottom w:val="single" w:sz="4" w:space="0" w:color="auto"/>
              <w:right w:val="single" w:sz="4" w:space="0" w:color="auto"/>
            </w:tcBorders>
            <w:shd w:val="clear" w:color="auto" w:fill="FFFFFF"/>
            <w:vAlign w:val="bottom"/>
          </w:tcPr>
          <w:p w:rsidR="00892663" w:rsidRPr="0059715E" w:rsidRDefault="00892663" w:rsidP="0059715E">
            <w:pPr>
              <w:rPr>
                <w:rFonts w:ascii="Arial" w:hAnsi="Arial" w:cs="Arial"/>
                <w:sz w:val="16"/>
                <w:szCs w:val="16"/>
              </w:rPr>
            </w:pPr>
            <w:r w:rsidRPr="0059715E">
              <w:rPr>
                <w:rFonts w:ascii="Arial" w:hAnsi="Arial" w:cs="Arial"/>
                <w:sz w:val="16"/>
                <w:szCs w:val="16"/>
              </w:rPr>
              <w:lastRenderedPageBreak/>
              <w:t>Мероприятия в области культуры в рамках основного мероприятия "Организация и проведение культурно-досуговых и просветительских мероприятий" муниципальной программы муниципального образования Щекинский район "Развитие культуры в муниципальном образовании Щекинский район"</w:t>
            </w:r>
          </w:p>
        </w:tc>
        <w:tc>
          <w:tcPr>
            <w:tcW w:w="792" w:type="dxa"/>
            <w:tcBorders>
              <w:top w:val="nil"/>
              <w:left w:val="nil"/>
              <w:bottom w:val="single" w:sz="4" w:space="0" w:color="auto"/>
              <w:right w:val="nil"/>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02</w:t>
            </w:r>
          </w:p>
        </w:tc>
        <w:tc>
          <w:tcPr>
            <w:tcW w:w="177" w:type="dxa"/>
            <w:tcBorders>
              <w:top w:val="nil"/>
              <w:left w:val="nil"/>
              <w:bottom w:val="single" w:sz="4" w:space="0" w:color="auto"/>
              <w:right w:val="nil"/>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8</w:t>
            </w:r>
          </w:p>
        </w:tc>
        <w:tc>
          <w:tcPr>
            <w:tcW w:w="449"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2630</w:t>
            </w:r>
          </w:p>
        </w:tc>
        <w:tc>
          <w:tcPr>
            <w:tcW w:w="885"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240</w:t>
            </w:r>
          </w:p>
        </w:tc>
        <w:tc>
          <w:tcPr>
            <w:tcW w:w="635"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08</w:t>
            </w:r>
          </w:p>
        </w:tc>
        <w:tc>
          <w:tcPr>
            <w:tcW w:w="981"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01</w:t>
            </w:r>
          </w:p>
        </w:tc>
        <w:tc>
          <w:tcPr>
            <w:tcW w:w="920"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right"/>
              <w:rPr>
                <w:rFonts w:ascii="Arial" w:hAnsi="Arial" w:cs="Arial"/>
                <w:sz w:val="16"/>
                <w:szCs w:val="16"/>
              </w:rPr>
            </w:pPr>
            <w:r w:rsidRPr="0059715E">
              <w:rPr>
                <w:rFonts w:ascii="Arial" w:hAnsi="Arial" w:cs="Arial"/>
                <w:sz w:val="16"/>
                <w:szCs w:val="16"/>
              </w:rPr>
              <w:t>400,0</w:t>
            </w:r>
          </w:p>
        </w:tc>
      </w:tr>
      <w:tr w:rsidR="00892663" w:rsidRPr="0059715E" w:rsidTr="0059715E">
        <w:trPr>
          <w:trHeight w:val="20"/>
          <w:jc w:val="center"/>
        </w:trPr>
        <w:tc>
          <w:tcPr>
            <w:tcW w:w="4921" w:type="dxa"/>
            <w:tcBorders>
              <w:top w:val="nil"/>
              <w:left w:val="single" w:sz="4" w:space="0" w:color="auto"/>
              <w:bottom w:val="single" w:sz="4" w:space="0" w:color="auto"/>
              <w:right w:val="single" w:sz="4" w:space="0" w:color="auto"/>
            </w:tcBorders>
            <w:vAlign w:val="bottom"/>
          </w:tcPr>
          <w:p w:rsidR="00892663" w:rsidRPr="0059715E" w:rsidRDefault="00892663" w:rsidP="0059715E">
            <w:pPr>
              <w:rPr>
                <w:rFonts w:ascii="Arial" w:hAnsi="Arial" w:cs="Arial"/>
                <w:bCs/>
                <w:sz w:val="16"/>
                <w:szCs w:val="16"/>
              </w:rPr>
            </w:pPr>
            <w:r w:rsidRPr="0059715E">
              <w:rPr>
                <w:rFonts w:ascii="Arial" w:hAnsi="Arial" w:cs="Arial"/>
                <w:bCs/>
                <w:sz w:val="16"/>
                <w:szCs w:val="16"/>
              </w:rPr>
              <w:t>Муниципальная программа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792"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bCs/>
                <w:sz w:val="16"/>
                <w:szCs w:val="16"/>
              </w:rPr>
            </w:pPr>
            <w:r w:rsidRPr="0059715E">
              <w:rPr>
                <w:rFonts w:ascii="Arial" w:hAnsi="Arial" w:cs="Arial"/>
                <w:bCs/>
                <w:sz w:val="16"/>
                <w:szCs w:val="16"/>
              </w:rPr>
              <w:t>03</w:t>
            </w:r>
          </w:p>
        </w:tc>
        <w:tc>
          <w:tcPr>
            <w:tcW w:w="177"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bCs/>
                <w:sz w:val="16"/>
                <w:szCs w:val="16"/>
              </w:rPr>
            </w:pPr>
            <w:r w:rsidRPr="0059715E">
              <w:rPr>
                <w:rFonts w:ascii="Arial" w:hAnsi="Arial" w:cs="Arial"/>
                <w:bCs/>
                <w:sz w:val="16"/>
                <w:szCs w:val="16"/>
              </w:rPr>
              <w:t>0</w:t>
            </w:r>
          </w:p>
        </w:tc>
        <w:tc>
          <w:tcPr>
            <w:tcW w:w="449"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bCs/>
                <w:sz w:val="16"/>
                <w:szCs w:val="16"/>
              </w:rPr>
            </w:pPr>
            <w:r w:rsidRPr="0059715E">
              <w:rPr>
                <w:rFonts w:ascii="Arial" w:hAnsi="Arial" w:cs="Arial"/>
                <w:bCs/>
                <w:sz w:val="16"/>
                <w:szCs w:val="16"/>
              </w:rPr>
              <w:t>0000</w:t>
            </w:r>
          </w:p>
        </w:tc>
        <w:tc>
          <w:tcPr>
            <w:tcW w:w="885"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bCs/>
                <w:sz w:val="16"/>
                <w:szCs w:val="16"/>
              </w:rPr>
            </w:pPr>
            <w:r w:rsidRPr="0059715E">
              <w:rPr>
                <w:rFonts w:ascii="Arial" w:hAnsi="Arial" w:cs="Arial"/>
                <w:bCs/>
                <w:sz w:val="16"/>
                <w:szCs w:val="16"/>
              </w:rPr>
              <w:t> </w:t>
            </w:r>
          </w:p>
        </w:tc>
        <w:tc>
          <w:tcPr>
            <w:tcW w:w="635"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bCs/>
                <w:sz w:val="16"/>
                <w:szCs w:val="16"/>
              </w:rPr>
            </w:pPr>
            <w:r w:rsidRPr="0059715E">
              <w:rPr>
                <w:rFonts w:ascii="Arial" w:hAnsi="Arial" w:cs="Arial"/>
                <w:bCs/>
                <w:sz w:val="16"/>
                <w:szCs w:val="16"/>
              </w:rPr>
              <w:t> </w:t>
            </w:r>
          </w:p>
        </w:tc>
        <w:tc>
          <w:tcPr>
            <w:tcW w:w="981"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bCs/>
                <w:sz w:val="16"/>
                <w:szCs w:val="16"/>
              </w:rPr>
            </w:pPr>
            <w:r w:rsidRPr="0059715E">
              <w:rPr>
                <w:rFonts w:ascii="Arial" w:hAnsi="Arial" w:cs="Arial"/>
                <w:bCs/>
                <w:sz w:val="16"/>
                <w:szCs w:val="16"/>
              </w:rPr>
              <w:t> </w:t>
            </w:r>
          </w:p>
        </w:tc>
        <w:tc>
          <w:tcPr>
            <w:tcW w:w="920"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right"/>
              <w:rPr>
                <w:rFonts w:ascii="Arial" w:hAnsi="Arial" w:cs="Arial"/>
                <w:bCs/>
                <w:sz w:val="16"/>
                <w:szCs w:val="16"/>
              </w:rPr>
            </w:pPr>
            <w:r w:rsidRPr="0059715E">
              <w:rPr>
                <w:rFonts w:ascii="Arial" w:hAnsi="Arial" w:cs="Arial"/>
                <w:bCs/>
                <w:sz w:val="16"/>
                <w:szCs w:val="16"/>
              </w:rPr>
              <w:t>17 606,6</w:t>
            </w:r>
          </w:p>
        </w:tc>
      </w:tr>
      <w:tr w:rsidR="00892663" w:rsidRPr="0059715E" w:rsidTr="0059715E">
        <w:trPr>
          <w:trHeight w:val="20"/>
          <w:jc w:val="center"/>
        </w:trPr>
        <w:tc>
          <w:tcPr>
            <w:tcW w:w="4921" w:type="dxa"/>
            <w:tcBorders>
              <w:top w:val="nil"/>
              <w:left w:val="single" w:sz="4" w:space="0" w:color="auto"/>
              <w:bottom w:val="single" w:sz="4" w:space="0" w:color="auto"/>
              <w:right w:val="single" w:sz="4" w:space="0" w:color="auto"/>
            </w:tcBorders>
            <w:shd w:val="clear" w:color="auto" w:fill="FFFFFF"/>
            <w:vAlign w:val="bottom"/>
          </w:tcPr>
          <w:p w:rsidR="00892663" w:rsidRPr="0059715E" w:rsidRDefault="00892663" w:rsidP="0059715E">
            <w:pPr>
              <w:rPr>
                <w:rFonts w:ascii="Arial" w:hAnsi="Arial" w:cs="Arial"/>
                <w:sz w:val="16"/>
                <w:szCs w:val="16"/>
              </w:rPr>
            </w:pPr>
            <w:r w:rsidRPr="0059715E">
              <w:rPr>
                <w:rFonts w:ascii="Arial" w:hAnsi="Arial" w:cs="Arial"/>
                <w:sz w:val="16"/>
                <w:szCs w:val="16"/>
              </w:rPr>
              <w:t>Подпрограмма "Строительство и реконструкция объектов спортивного назначения" 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792" w:type="dxa"/>
            <w:tcBorders>
              <w:top w:val="nil"/>
              <w:left w:val="nil"/>
              <w:bottom w:val="single" w:sz="4" w:space="0" w:color="auto"/>
              <w:right w:val="nil"/>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03</w:t>
            </w:r>
          </w:p>
        </w:tc>
        <w:tc>
          <w:tcPr>
            <w:tcW w:w="177" w:type="dxa"/>
            <w:tcBorders>
              <w:top w:val="nil"/>
              <w:left w:val="nil"/>
              <w:bottom w:val="single" w:sz="4" w:space="0" w:color="auto"/>
              <w:right w:val="nil"/>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1</w:t>
            </w:r>
          </w:p>
        </w:tc>
        <w:tc>
          <w:tcPr>
            <w:tcW w:w="449"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 </w:t>
            </w:r>
          </w:p>
        </w:tc>
        <w:tc>
          <w:tcPr>
            <w:tcW w:w="635"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 </w:t>
            </w:r>
          </w:p>
        </w:tc>
        <w:tc>
          <w:tcPr>
            <w:tcW w:w="981"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right"/>
              <w:rPr>
                <w:rFonts w:ascii="Arial" w:hAnsi="Arial" w:cs="Arial"/>
                <w:sz w:val="16"/>
                <w:szCs w:val="16"/>
              </w:rPr>
            </w:pPr>
            <w:r w:rsidRPr="0059715E">
              <w:rPr>
                <w:rFonts w:ascii="Arial" w:hAnsi="Arial" w:cs="Arial"/>
                <w:sz w:val="16"/>
                <w:szCs w:val="16"/>
              </w:rPr>
              <w:t>17 056,5</w:t>
            </w:r>
          </w:p>
        </w:tc>
      </w:tr>
      <w:tr w:rsidR="00892663" w:rsidRPr="0059715E" w:rsidTr="0059715E">
        <w:trPr>
          <w:trHeight w:val="20"/>
          <w:jc w:val="center"/>
        </w:trPr>
        <w:tc>
          <w:tcPr>
            <w:tcW w:w="4921" w:type="dxa"/>
            <w:tcBorders>
              <w:top w:val="nil"/>
              <w:left w:val="single" w:sz="4" w:space="0" w:color="auto"/>
              <w:bottom w:val="single" w:sz="4" w:space="0" w:color="auto"/>
              <w:right w:val="single" w:sz="4" w:space="0" w:color="auto"/>
            </w:tcBorders>
            <w:shd w:val="clear" w:color="auto" w:fill="FFFFFF"/>
            <w:vAlign w:val="bottom"/>
          </w:tcPr>
          <w:p w:rsidR="00892663" w:rsidRPr="0059715E" w:rsidRDefault="00892663" w:rsidP="0059715E">
            <w:pPr>
              <w:rPr>
                <w:rFonts w:ascii="Arial" w:hAnsi="Arial" w:cs="Arial"/>
                <w:sz w:val="16"/>
                <w:szCs w:val="16"/>
              </w:rPr>
            </w:pPr>
            <w:r w:rsidRPr="0059715E">
              <w:rPr>
                <w:rFonts w:ascii="Arial" w:hAnsi="Arial" w:cs="Arial"/>
                <w:sz w:val="16"/>
                <w:szCs w:val="16"/>
              </w:rPr>
              <w:t xml:space="preserve">Строительство футбольного поля с искусственным покрытием в </w:t>
            </w:r>
            <w:proofErr w:type="spellStart"/>
            <w:r w:rsidRPr="0059715E">
              <w:rPr>
                <w:rFonts w:ascii="Arial" w:hAnsi="Arial" w:cs="Arial"/>
                <w:sz w:val="16"/>
                <w:szCs w:val="16"/>
              </w:rPr>
              <w:t>п</w:t>
            </w:r>
            <w:proofErr w:type="gramStart"/>
            <w:r w:rsidRPr="0059715E">
              <w:rPr>
                <w:rFonts w:ascii="Arial" w:hAnsi="Arial" w:cs="Arial"/>
                <w:sz w:val="16"/>
                <w:szCs w:val="16"/>
              </w:rPr>
              <w:t>.П</w:t>
            </w:r>
            <w:proofErr w:type="gramEnd"/>
            <w:r w:rsidRPr="0059715E">
              <w:rPr>
                <w:rFonts w:ascii="Arial" w:hAnsi="Arial" w:cs="Arial"/>
                <w:sz w:val="16"/>
                <w:szCs w:val="16"/>
              </w:rPr>
              <w:t>ервомайский</w:t>
            </w:r>
            <w:proofErr w:type="spellEnd"/>
            <w:r w:rsidRPr="0059715E">
              <w:rPr>
                <w:rFonts w:ascii="Arial" w:hAnsi="Arial" w:cs="Arial"/>
                <w:sz w:val="16"/>
                <w:szCs w:val="16"/>
              </w:rPr>
              <w:t xml:space="preserve"> для МОУ ДОД "ДЮСШ №1</w:t>
            </w:r>
          </w:p>
        </w:tc>
        <w:tc>
          <w:tcPr>
            <w:tcW w:w="792" w:type="dxa"/>
            <w:tcBorders>
              <w:top w:val="nil"/>
              <w:left w:val="nil"/>
              <w:bottom w:val="single" w:sz="4" w:space="0" w:color="auto"/>
              <w:right w:val="nil"/>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03</w:t>
            </w:r>
          </w:p>
        </w:tc>
        <w:tc>
          <w:tcPr>
            <w:tcW w:w="177" w:type="dxa"/>
            <w:tcBorders>
              <w:top w:val="nil"/>
              <w:left w:val="nil"/>
              <w:bottom w:val="single" w:sz="4" w:space="0" w:color="auto"/>
              <w:right w:val="nil"/>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1</w:t>
            </w:r>
          </w:p>
        </w:tc>
        <w:tc>
          <w:tcPr>
            <w:tcW w:w="449"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 </w:t>
            </w:r>
          </w:p>
        </w:tc>
        <w:tc>
          <w:tcPr>
            <w:tcW w:w="635"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 </w:t>
            </w:r>
          </w:p>
        </w:tc>
        <w:tc>
          <w:tcPr>
            <w:tcW w:w="981"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right"/>
              <w:rPr>
                <w:rFonts w:ascii="Arial" w:hAnsi="Arial" w:cs="Arial"/>
                <w:sz w:val="16"/>
                <w:szCs w:val="16"/>
              </w:rPr>
            </w:pPr>
            <w:r w:rsidRPr="0059715E">
              <w:rPr>
                <w:rFonts w:ascii="Arial" w:hAnsi="Arial" w:cs="Arial"/>
                <w:sz w:val="16"/>
                <w:szCs w:val="16"/>
              </w:rPr>
              <w:t>5 066,7</w:t>
            </w:r>
          </w:p>
        </w:tc>
      </w:tr>
      <w:tr w:rsidR="00892663" w:rsidRPr="0059715E" w:rsidTr="0059715E">
        <w:trPr>
          <w:trHeight w:val="20"/>
          <w:jc w:val="center"/>
        </w:trPr>
        <w:tc>
          <w:tcPr>
            <w:tcW w:w="4921" w:type="dxa"/>
            <w:tcBorders>
              <w:top w:val="nil"/>
              <w:left w:val="single" w:sz="4" w:space="0" w:color="auto"/>
              <w:bottom w:val="single" w:sz="4" w:space="0" w:color="auto"/>
              <w:right w:val="single" w:sz="4" w:space="0" w:color="auto"/>
            </w:tcBorders>
            <w:shd w:val="clear" w:color="auto" w:fill="FFFFFF"/>
            <w:vAlign w:val="bottom"/>
          </w:tcPr>
          <w:p w:rsidR="00892663" w:rsidRPr="0059715E" w:rsidRDefault="00892663" w:rsidP="0059715E">
            <w:pPr>
              <w:rPr>
                <w:rFonts w:ascii="Arial" w:hAnsi="Arial" w:cs="Arial"/>
                <w:sz w:val="16"/>
                <w:szCs w:val="16"/>
              </w:rPr>
            </w:pPr>
            <w:r w:rsidRPr="0059715E">
              <w:rPr>
                <w:rFonts w:ascii="Arial" w:hAnsi="Arial" w:cs="Arial"/>
                <w:sz w:val="16"/>
                <w:szCs w:val="16"/>
              </w:rPr>
              <w:t>Строительство, реконструкция объектов спортивного назначения в рамках подпрограммы "Строительство и реконструкция объектов спортивного назначения" 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792" w:type="dxa"/>
            <w:tcBorders>
              <w:top w:val="nil"/>
              <w:left w:val="nil"/>
              <w:bottom w:val="single" w:sz="4" w:space="0" w:color="auto"/>
              <w:right w:val="nil"/>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03</w:t>
            </w:r>
          </w:p>
        </w:tc>
        <w:tc>
          <w:tcPr>
            <w:tcW w:w="177" w:type="dxa"/>
            <w:tcBorders>
              <w:top w:val="nil"/>
              <w:left w:val="nil"/>
              <w:bottom w:val="single" w:sz="4" w:space="0" w:color="auto"/>
              <w:right w:val="nil"/>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1</w:t>
            </w:r>
          </w:p>
        </w:tc>
        <w:tc>
          <w:tcPr>
            <w:tcW w:w="449"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4113</w:t>
            </w:r>
          </w:p>
        </w:tc>
        <w:tc>
          <w:tcPr>
            <w:tcW w:w="885"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410</w:t>
            </w:r>
          </w:p>
        </w:tc>
        <w:tc>
          <w:tcPr>
            <w:tcW w:w="635"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11</w:t>
            </w:r>
          </w:p>
        </w:tc>
        <w:tc>
          <w:tcPr>
            <w:tcW w:w="981"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02</w:t>
            </w:r>
          </w:p>
        </w:tc>
        <w:tc>
          <w:tcPr>
            <w:tcW w:w="920"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right"/>
              <w:rPr>
                <w:rFonts w:ascii="Arial" w:hAnsi="Arial" w:cs="Arial"/>
                <w:sz w:val="16"/>
                <w:szCs w:val="16"/>
              </w:rPr>
            </w:pPr>
            <w:r w:rsidRPr="0059715E">
              <w:rPr>
                <w:rFonts w:ascii="Arial" w:hAnsi="Arial" w:cs="Arial"/>
                <w:sz w:val="16"/>
                <w:szCs w:val="16"/>
              </w:rPr>
              <w:t>3 800,0</w:t>
            </w:r>
          </w:p>
        </w:tc>
      </w:tr>
      <w:tr w:rsidR="00892663" w:rsidRPr="0059715E" w:rsidTr="0059715E">
        <w:trPr>
          <w:trHeight w:val="20"/>
          <w:jc w:val="center"/>
        </w:trPr>
        <w:tc>
          <w:tcPr>
            <w:tcW w:w="4921" w:type="dxa"/>
            <w:tcBorders>
              <w:top w:val="nil"/>
              <w:left w:val="single" w:sz="4" w:space="0" w:color="auto"/>
              <w:bottom w:val="single" w:sz="4" w:space="0" w:color="auto"/>
              <w:right w:val="single" w:sz="4" w:space="0" w:color="auto"/>
            </w:tcBorders>
            <w:shd w:val="clear" w:color="auto" w:fill="FFFFFF"/>
            <w:vAlign w:val="bottom"/>
          </w:tcPr>
          <w:p w:rsidR="00892663" w:rsidRPr="0059715E" w:rsidRDefault="00892663" w:rsidP="0059715E">
            <w:pPr>
              <w:rPr>
                <w:rFonts w:ascii="Arial" w:hAnsi="Arial" w:cs="Arial"/>
                <w:sz w:val="16"/>
                <w:szCs w:val="16"/>
              </w:rPr>
            </w:pPr>
            <w:r w:rsidRPr="0059715E">
              <w:rPr>
                <w:rFonts w:ascii="Arial" w:hAnsi="Arial" w:cs="Arial"/>
                <w:sz w:val="16"/>
                <w:szCs w:val="16"/>
              </w:rPr>
              <w:t xml:space="preserve">Строительство футбольного поля с искусственным покрытием в </w:t>
            </w:r>
            <w:proofErr w:type="spellStart"/>
            <w:r w:rsidRPr="0059715E">
              <w:rPr>
                <w:rFonts w:ascii="Arial" w:hAnsi="Arial" w:cs="Arial"/>
                <w:sz w:val="16"/>
                <w:szCs w:val="16"/>
              </w:rPr>
              <w:t>п</w:t>
            </w:r>
            <w:proofErr w:type="gramStart"/>
            <w:r w:rsidRPr="0059715E">
              <w:rPr>
                <w:rFonts w:ascii="Arial" w:hAnsi="Arial" w:cs="Arial"/>
                <w:sz w:val="16"/>
                <w:szCs w:val="16"/>
              </w:rPr>
              <w:t>.П</w:t>
            </w:r>
            <w:proofErr w:type="gramEnd"/>
            <w:r w:rsidRPr="0059715E">
              <w:rPr>
                <w:rFonts w:ascii="Arial" w:hAnsi="Arial" w:cs="Arial"/>
                <w:sz w:val="16"/>
                <w:szCs w:val="16"/>
              </w:rPr>
              <w:t>ервомайский</w:t>
            </w:r>
            <w:proofErr w:type="spellEnd"/>
            <w:r w:rsidRPr="0059715E">
              <w:rPr>
                <w:rFonts w:ascii="Arial" w:hAnsi="Arial" w:cs="Arial"/>
                <w:sz w:val="16"/>
                <w:szCs w:val="16"/>
              </w:rPr>
              <w:t xml:space="preserve"> для МОУ ДОД "ДЮСШ №1" в рамках подпрограммы "Строительство и реконструкция объектов спортивного назначения" 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792" w:type="dxa"/>
            <w:tcBorders>
              <w:top w:val="nil"/>
              <w:left w:val="nil"/>
              <w:bottom w:val="single" w:sz="4" w:space="0" w:color="auto"/>
              <w:right w:val="nil"/>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03</w:t>
            </w:r>
          </w:p>
        </w:tc>
        <w:tc>
          <w:tcPr>
            <w:tcW w:w="177" w:type="dxa"/>
            <w:tcBorders>
              <w:top w:val="nil"/>
              <w:left w:val="nil"/>
              <w:bottom w:val="single" w:sz="4" w:space="0" w:color="auto"/>
              <w:right w:val="nil"/>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1</w:t>
            </w:r>
          </w:p>
        </w:tc>
        <w:tc>
          <w:tcPr>
            <w:tcW w:w="449"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4514</w:t>
            </w:r>
          </w:p>
        </w:tc>
        <w:tc>
          <w:tcPr>
            <w:tcW w:w="885"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410</w:t>
            </w:r>
          </w:p>
        </w:tc>
        <w:tc>
          <w:tcPr>
            <w:tcW w:w="635"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11</w:t>
            </w:r>
          </w:p>
        </w:tc>
        <w:tc>
          <w:tcPr>
            <w:tcW w:w="981"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02</w:t>
            </w:r>
          </w:p>
        </w:tc>
        <w:tc>
          <w:tcPr>
            <w:tcW w:w="920"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right"/>
              <w:rPr>
                <w:rFonts w:ascii="Arial" w:hAnsi="Arial" w:cs="Arial"/>
                <w:sz w:val="16"/>
                <w:szCs w:val="16"/>
              </w:rPr>
            </w:pPr>
            <w:r w:rsidRPr="0059715E">
              <w:rPr>
                <w:rFonts w:ascii="Arial" w:hAnsi="Arial" w:cs="Arial"/>
                <w:sz w:val="16"/>
                <w:szCs w:val="16"/>
              </w:rPr>
              <w:t>1 266,7</w:t>
            </w:r>
          </w:p>
        </w:tc>
      </w:tr>
      <w:tr w:rsidR="00892663" w:rsidRPr="0059715E" w:rsidTr="0059715E">
        <w:trPr>
          <w:trHeight w:val="20"/>
          <w:jc w:val="center"/>
        </w:trPr>
        <w:tc>
          <w:tcPr>
            <w:tcW w:w="4921" w:type="dxa"/>
            <w:tcBorders>
              <w:top w:val="nil"/>
              <w:left w:val="single" w:sz="4" w:space="0" w:color="auto"/>
              <w:bottom w:val="single" w:sz="4" w:space="0" w:color="auto"/>
              <w:right w:val="single" w:sz="4" w:space="0" w:color="auto"/>
            </w:tcBorders>
            <w:shd w:val="clear" w:color="auto" w:fill="FFFFFF"/>
            <w:vAlign w:val="bottom"/>
          </w:tcPr>
          <w:p w:rsidR="00892663" w:rsidRPr="0059715E" w:rsidRDefault="00892663" w:rsidP="0059715E">
            <w:pPr>
              <w:rPr>
                <w:rFonts w:ascii="Arial" w:hAnsi="Arial" w:cs="Arial"/>
                <w:sz w:val="16"/>
                <w:szCs w:val="16"/>
              </w:rPr>
            </w:pPr>
            <w:r w:rsidRPr="0059715E">
              <w:rPr>
                <w:rFonts w:ascii="Arial" w:hAnsi="Arial" w:cs="Arial"/>
                <w:sz w:val="16"/>
                <w:szCs w:val="16"/>
              </w:rPr>
              <w:t>Обеспечение коммунальной инфраструктурой строящегося объекта "Физкультурно-оздоровительный комплекс в г.Щекино" в районе "Лесная поляна" в рамках подпрограммы "Строительство и реконструкция объектов спортивного назначения" 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792" w:type="dxa"/>
            <w:tcBorders>
              <w:top w:val="nil"/>
              <w:left w:val="nil"/>
              <w:bottom w:val="single" w:sz="4" w:space="0" w:color="auto"/>
              <w:right w:val="nil"/>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03</w:t>
            </w:r>
          </w:p>
        </w:tc>
        <w:tc>
          <w:tcPr>
            <w:tcW w:w="177" w:type="dxa"/>
            <w:tcBorders>
              <w:top w:val="nil"/>
              <w:left w:val="nil"/>
              <w:bottom w:val="single" w:sz="4" w:space="0" w:color="auto"/>
              <w:right w:val="nil"/>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1</w:t>
            </w:r>
          </w:p>
        </w:tc>
        <w:tc>
          <w:tcPr>
            <w:tcW w:w="449"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4532</w:t>
            </w:r>
          </w:p>
        </w:tc>
        <w:tc>
          <w:tcPr>
            <w:tcW w:w="885"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410</w:t>
            </w:r>
          </w:p>
        </w:tc>
        <w:tc>
          <w:tcPr>
            <w:tcW w:w="635"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11</w:t>
            </w:r>
          </w:p>
        </w:tc>
        <w:tc>
          <w:tcPr>
            <w:tcW w:w="981"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02</w:t>
            </w:r>
          </w:p>
        </w:tc>
        <w:tc>
          <w:tcPr>
            <w:tcW w:w="920"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right"/>
              <w:rPr>
                <w:rFonts w:ascii="Arial" w:hAnsi="Arial" w:cs="Arial"/>
                <w:sz w:val="16"/>
                <w:szCs w:val="16"/>
              </w:rPr>
            </w:pPr>
            <w:r w:rsidRPr="0059715E">
              <w:rPr>
                <w:rFonts w:ascii="Arial" w:hAnsi="Arial" w:cs="Arial"/>
                <w:sz w:val="16"/>
                <w:szCs w:val="16"/>
              </w:rPr>
              <w:t>11 989,8</w:t>
            </w:r>
          </w:p>
        </w:tc>
      </w:tr>
      <w:tr w:rsidR="00892663" w:rsidRPr="0059715E" w:rsidTr="0059715E">
        <w:trPr>
          <w:trHeight w:val="20"/>
          <w:jc w:val="center"/>
        </w:trPr>
        <w:tc>
          <w:tcPr>
            <w:tcW w:w="4921" w:type="dxa"/>
            <w:tcBorders>
              <w:top w:val="nil"/>
              <w:left w:val="single" w:sz="4" w:space="0" w:color="auto"/>
              <w:bottom w:val="single" w:sz="4" w:space="0" w:color="auto"/>
              <w:right w:val="single" w:sz="4" w:space="0" w:color="auto"/>
            </w:tcBorders>
            <w:vAlign w:val="bottom"/>
          </w:tcPr>
          <w:p w:rsidR="00892663" w:rsidRPr="0059715E" w:rsidRDefault="00892663" w:rsidP="0059715E">
            <w:pPr>
              <w:rPr>
                <w:rFonts w:ascii="Arial" w:hAnsi="Arial" w:cs="Arial"/>
                <w:sz w:val="16"/>
                <w:szCs w:val="16"/>
              </w:rPr>
            </w:pPr>
            <w:r w:rsidRPr="0059715E">
              <w:rPr>
                <w:rFonts w:ascii="Arial" w:hAnsi="Arial" w:cs="Arial"/>
                <w:sz w:val="16"/>
                <w:szCs w:val="16"/>
              </w:rPr>
              <w:t>Подпрограмма "Развитие физической культуры и спорта" 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792"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03</w:t>
            </w:r>
          </w:p>
        </w:tc>
        <w:tc>
          <w:tcPr>
            <w:tcW w:w="177"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2</w:t>
            </w:r>
          </w:p>
        </w:tc>
        <w:tc>
          <w:tcPr>
            <w:tcW w:w="449"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0000</w:t>
            </w:r>
          </w:p>
        </w:tc>
        <w:tc>
          <w:tcPr>
            <w:tcW w:w="885"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 </w:t>
            </w:r>
          </w:p>
        </w:tc>
        <w:tc>
          <w:tcPr>
            <w:tcW w:w="635"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 </w:t>
            </w:r>
          </w:p>
        </w:tc>
        <w:tc>
          <w:tcPr>
            <w:tcW w:w="981"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right"/>
              <w:rPr>
                <w:rFonts w:ascii="Arial" w:hAnsi="Arial" w:cs="Arial"/>
                <w:sz w:val="16"/>
                <w:szCs w:val="16"/>
              </w:rPr>
            </w:pPr>
            <w:r w:rsidRPr="0059715E">
              <w:rPr>
                <w:rFonts w:ascii="Arial" w:hAnsi="Arial" w:cs="Arial"/>
                <w:sz w:val="16"/>
                <w:szCs w:val="16"/>
              </w:rPr>
              <w:t>355,1</w:t>
            </w:r>
          </w:p>
        </w:tc>
      </w:tr>
      <w:tr w:rsidR="00892663" w:rsidRPr="0059715E" w:rsidTr="0059715E">
        <w:trPr>
          <w:trHeight w:val="20"/>
          <w:jc w:val="center"/>
        </w:trPr>
        <w:tc>
          <w:tcPr>
            <w:tcW w:w="4921" w:type="dxa"/>
            <w:tcBorders>
              <w:top w:val="nil"/>
              <w:left w:val="single" w:sz="4" w:space="0" w:color="auto"/>
              <w:bottom w:val="single" w:sz="4" w:space="0" w:color="auto"/>
              <w:right w:val="single" w:sz="4" w:space="0" w:color="auto"/>
            </w:tcBorders>
            <w:shd w:val="clear" w:color="auto" w:fill="FFFFFF"/>
            <w:vAlign w:val="bottom"/>
          </w:tcPr>
          <w:p w:rsidR="00892663" w:rsidRPr="0059715E" w:rsidRDefault="00892663" w:rsidP="0059715E">
            <w:pPr>
              <w:rPr>
                <w:rFonts w:ascii="Arial" w:hAnsi="Arial" w:cs="Arial"/>
                <w:sz w:val="16"/>
                <w:szCs w:val="16"/>
              </w:rPr>
            </w:pPr>
            <w:r w:rsidRPr="0059715E">
              <w:rPr>
                <w:rFonts w:ascii="Arial" w:hAnsi="Arial" w:cs="Arial"/>
                <w:sz w:val="16"/>
                <w:szCs w:val="16"/>
              </w:rPr>
              <w:t>Оплата кредиторской задолженности в рамках подпрограммы "Развитие физической культуры и спорта" 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792" w:type="dxa"/>
            <w:tcBorders>
              <w:top w:val="nil"/>
              <w:left w:val="nil"/>
              <w:bottom w:val="single" w:sz="4" w:space="0" w:color="auto"/>
              <w:right w:val="nil"/>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03</w:t>
            </w:r>
          </w:p>
        </w:tc>
        <w:tc>
          <w:tcPr>
            <w:tcW w:w="177" w:type="dxa"/>
            <w:tcBorders>
              <w:top w:val="nil"/>
              <w:left w:val="nil"/>
              <w:bottom w:val="single" w:sz="4" w:space="0" w:color="auto"/>
              <w:right w:val="nil"/>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2</w:t>
            </w:r>
          </w:p>
        </w:tc>
        <w:tc>
          <w:tcPr>
            <w:tcW w:w="449"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2621</w:t>
            </w:r>
          </w:p>
        </w:tc>
        <w:tc>
          <w:tcPr>
            <w:tcW w:w="885"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610</w:t>
            </w:r>
          </w:p>
        </w:tc>
        <w:tc>
          <w:tcPr>
            <w:tcW w:w="635"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07</w:t>
            </w:r>
          </w:p>
        </w:tc>
        <w:tc>
          <w:tcPr>
            <w:tcW w:w="981"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02</w:t>
            </w:r>
          </w:p>
        </w:tc>
        <w:tc>
          <w:tcPr>
            <w:tcW w:w="920"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right"/>
              <w:rPr>
                <w:rFonts w:ascii="Arial" w:hAnsi="Arial" w:cs="Arial"/>
                <w:sz w:val="16"/>
                <w:szCs w:val="16"/>
              </w:rPr>
            </w:pPr>
            <w:r w:rsidRPr="0059715E">
              <w:rPr>
                <w:rFonts w:ascii="Arial" w:hAnsi="Arial" w:cs="Arial"/>
                <w:sz w:val="16"/>
                <w:szCs w:val="16"/>
              </w:rPr>
              <w:t>126,1</w:t>
            </w:r>
          </w:p>
        </w:tc>
      </w:tr>
      <w:tr w:rsidR="00892663" w:rsidRPr="0059715E" w:rsidTr="0059715E">
        <w:trPr>
          <w:trHeight w:val="20"/>
          <w:jc w:val="center"/>
        </w:trPr>
        <w:tc>
          <w:tcPr>
            <w:tcW w:w="4921" w:type="dxa"/>
            <w:tcBorders>
              <w:top w:val="nil"/>
              <w:left w:val="single" w:sz="4" w:space="0" w:color="auto"/>
              <w:bottom w:val="single" w:sz="4" w:space="0" w:color="auto"/>
              <w:right w:val="single" w:sz="4" w:space="0" w:color="auto"/>
            </w:tcBorders>
            <w:vAlign w:val="bottom"/>
          </w:tcPr>
          <w:p w:rsidR="00892663" w:rsidRPr="0059715E" w:rsidRDefault="00892663" w:rsidP="0059715E">
            <w:pPr>
              <w:rPr>
                <w:rFonts w:ascii="Arial" w:hAnsi="Arial" w:cs="Arial"/>
                <w:sz w:val="16"/>
                <w:szCs w:val="16"/>
              </w:rPr>
            </w:pPr>
            <w:r w:rsidRPr="0059715E">
              <w:rPr>
                <w:rFonts w:ascii="Arial" w:hAnsi="Arial" w:cs="Arial"/>
                <w:sz w:val="16"/>
                <w:szCs w:val="16"/>
              </w:rPr>
              <w:t>Капитальный ремонт, в том числе изготовление ПИР спортивных залов общеобразовательных организаций, оснащение спортивных площадок, залов и стадионов, реконструкция стадионов в рамках подпрограммы "Развитие физической культуры и спорта" 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792"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03</w:t>
            </w:r>
          </w:p>
        </w:tc>
        <w:tc>
          <w:tcPr>
            <w:tcW w:w="177"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2</w:t>
            </w:r>
          </w:p>
        </w:tc>
        <w:tc>
          <w:tcPr>
            <w:tcW w:w="449"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2658</w:t>
            </w:r>
          </w:p>
        </w:tc>
        <w:tc>
          <w:tcPr>
            <w:tcW w:w="885"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610</w:t>
            </w:r>
          </w:p>
        </w:tc>
        <w:tc>
          <w:tcPr>
            <w:tcW w:w="635"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07</w:t>
            </w:r>
          </w:p>
        </w:tc>
        <w:tc>
          <w:tcPr>
            <w:tcW w:w="981"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02</w:t>
            </w:r>
          </w:p>
        </w:tc>
        <w:tc>
          <w:tcPr>
            <w:tcW w:w="920"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right"/>
              <w:rPr>
                <w:rFonts w:ascii="Arial" w:hAnsi="Arial" w:cs="Arial"/>
                <w:sz w:val="16"/>
                <w:szCs w:val="16"/>
              </w:rPr>
            </w:pPr>
            <w:r w:rsidRPr="0059715E">
              <w:rPr>
                <w:rFonts w:ascii="Arial" w:hAnsi="Arial" w:cs="Arial"/>
                <w:sz w:val="16"/>
                <w:szCs w:val="16"/>
              </w:rPr>
              <w:t>83,0</w:t>
            </w:r>
          </w:p>
        </w:tc>
      </w:tr>
      <w:tr w:rsidR="00892663" w:rsidRPr="0059715E" w:rsidTr="0059715E">
        <w:trPr>
          <w:trHeight w:val="20"/>
          <w:jc w:val="center"/>
        </w:trPr>
        <w:tc>
          <w:tcPr>
            <w:tcW w:w="4921" w:type="dxa"/>
            <w:tcBorders>
              <w:top w:val="nil"/>
              <w:left w:val="single" w:sz="4" w:space="0" w:color="auto"/>
              <w:bottom w:val="single" w:sz="4" w:space="0" w:color="auto"/>
              <w:right w:val="single" w:sz="4" w:space="0" w:color="auto"/>
            </w:tcBorders>
            <w:vAlign w:val="bottom"/>
          </w:tcPr>
          <w:p w:rsidR="00892663" w:rsidRPr="0059715E" w:rsidRDefault="00892663" w:rsidP="0059715E">
            <w:pPr>
              <w:rPr>
                <w:rFonts w:ascii="Arial" w:hAnsi="Arial" w:cs="Arial"/>
                <w:sz w:val="16"/>
                <w:szCs w:val="16"/>
              </w:rPr>
            </w:pPr>
            <w:r w:rsidRPr="0059715E">
              <w:rPr>
                <w:rFonts w:ascii="Arial" w:hAnsi="Arial" w:cs="Arial"/>
                <w:sz w:val="16"/>
                <w:szCs w:val="16"/>
              </w:rPr>
              <w:t xml:space="preserve">Организация проведения официальных физкультурно-оздоровительных мероприятий в рамках подпрограммы "Развитие физической культуры и спорта" муниципальной программы муниципального образования Щекинский район "Развитие физической культуры, спорта и молодежной политики в муниципальном </w:t>
            </w:r>
            <w:r w:rsidRPr="0059715E">
              <w:rPr>
                <w:rFonts w:ascii="Arial" w:hAnsi="Arial" w:cs="Arial"/>
                <w:sz w:val="16"/>
                <w:szCs w:val="16"/>
              </w:rPr>
              <w:lastRenderedPageBreak/>
              <w:t>образовании Щекинский район"</w:t>
            </w:r>
          </w:p>
        </w:tc>
        <w:tc>
          <w:tcPr>
            <w:tcW w:w="792"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lastRenderedPageBreak/>
              <w:t>03</w:t>
            </w:r>
          </w:p>
        </w:tc>
        <w:tc>
          <w:tcPr>
            <w:tcW w:w="177"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2</w:t>
            </w:r>
          </w:p>
        </w:tc>
        <w:tc>
          <w:tcPr>
            <w:tcW w:w="449"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2662</w:t>
            </w:r>
          </w:p>
        </w:tc>
        <w:tc>
          <w:tcPr>
            <w:tcW w:w="885"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240</w:t>
            </w:r>
          </w:p>
        </w:tc>
        <w:tc>
          <w:tcPr>
            <w:tcW w:w="635"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11</w:t>
            </w:r>
          </w:p>
        </w:tc>
        <w:tc>
          <w:tcPr>
            <w:tcW w:w="981"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01</w:t>
            </w:r>
          </w:p>
        </w:tc>
        <w:tc>
          <w:tcPr>
            <w:tcW w:w="920"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right"/>
              <w:rPr>
                <w:rFonts w:ascii="Arial" w:hAnsi="Arial" w:cs="Arial"/>
                <w:sz w:val="16"/>
                <w:szCs w:val="16"/>
              </w:rPr>
            </w:pPr>
            <w:r w:rsidRPr="0059715E">
              <w:rPr>
                <w:rFonts w:ascii="Arial" w:hAnsi="Arial" w:cs="Arial"/>
                <w:sz w:val="16"/>
                <w:szCs w:val="16"/>
              </w:rPr>
              <w:t>146,0</w:t>
            </w:r>
          </w:p>
        </w:tc>
      </w:tr>
      <w:tr w:rsidR="00892663" w:rsidRPr="0059715E" w:rsidTr="0059715E">
        <w:trPr>
          <w:trHeight w:val="20"/>
          <w:jc w:val="center"/>
        </w:trPr>
        <w:tc>
          <w:tcPr>
            <w:tcW w:w="4921" w:type="dxa"/>
            <w:tcBorders>
              <w:top w:val="nil"/>
              <w:left w:val="single" w:sz="4" w:space="0" w:color="auto"/>
              <w:bottom w:val="single" w:sz="4" w:space="0" w:color="auto"/>
              <w:right w:val="single" w:sz="4" w:space="0" w:color="auto"/>
            </w:tcBorders>
            <w:vAlign w:val="bottom"/>
          </w:tcPr>
          <w:p w:rsidR="00892663" w:rsidRPr="0059715E" w:rsidRDefault="00892663" w:rsidP="0059715E">
            <w:pPr>
              <w:rPr>
                <w:rFonts w:ascii="Arial" w:hAnsi="Arial" w:cs="Arial"/>
                <w:sz w:val="16"/>
                <w:szCs w:val="16"/>
              </w:rPr>
            </w:pPr>
            <w:r w:rsidRPr="0059715E">
              <w:rPr>
                <w:rFonts w:ascii="Arial" w:hAnsi="Arial" w:cs="Arial"/>
                <w:sz w:val="16"/>
                <w:szCs w:val="16"/>
              </w:rPr>
              <w:lastRenderedPageBreak/>
              <w:t>Подпрограмма "Развитие массового футбола" 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792"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03</w:t>
            </w:r>
          </w:p>
        </w:tc>
        <w:tc>
          <w:tcPr>
            <w:tcW w:w="177"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3</w:t>
            </w:r>
          </w:p>
        </w:tc>
        <w:tc>
          <w:tcPr>
            <w:tcW w:w="449"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0000</w:t>
            </w:r>
          </w:p>
        </w:tc>
        <w:tc>
          <w:tcPr>
            <w:tcW w:w="885"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 </w:t>
            </w:r>
          </w:p>
        </w:tc>
        <w:tc>
          <w:tcPr>
            <w:tcW w:w="635"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 </w:t>
            </w:r>
          </w:p>
        </w:tc>
        <w:tc>
          <w:tcPr>
            <w:tcW w:w="981"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right"/>
              <w:rPr>
                <w:rFonts w:ascii="Arial" w:hAnsi="Arial" w:cs="Arial"/>
                <w:sz w:val="16"/>
                <w:szCs w:val="16"/>
              </w:rPr>
            </w:pPr>
            <w:r w:rsidRPr="0059715E">
              <w:rPr>
                <w:rFonts w:ascii="Arial" w:hAnsi="Arial" w:cs="Arial"/>
                <w:sz w:val="16"/>
                <w:szCs w:val="16"/>
              </w:rPr>
              <w:t>24,0</w:t>
            </w:r>
          </w:p>
        </w:tc>
      </w:tr>
      <w:tr w:rsidR="00892663" w:rsidRPr="0059715E" w:rsidTr="0059715E">
        <w:trPr>
          <w:trHeight w:val="20"/>
          <w:jc w:val="center"/>
        </w:trPr>
        <w:tc>
          <w:tcPr>
            <w:tcW w:w="4921" w:type="dxa"/>
            <w:tcBorders>
              <w:top w:val="nil"/>
              <w:left w:val="single" w:sz="4" w:space="0" w:color="auto"/>
              <w:bottom w:val="single" w:sz="4" w:space="0" w:color="auto"/>
              <w:right w:val="single" w:sz="4" w:space="0" w:color="auto"/>
            </w:tcBorders>
            <w:vAlign w:val="bottom"/>
          </w:tcPr>
          <w:p w:rsidR="00892663" w:rsidRPr="0059715E" w:rsidRDefault="00892663" w:rsidP="0059715E">
            <w:pPr>
              <w:rPr>
                <w:rFonts w:ascii="Arial" w:hAnsi="Arial" w:cs="Arial"/>
                <w:sz w:val="16"/>
                <w:szCs w:val="16"/>
              </w:rPr>
            </w:pPr>
            <w:r w:rsidRPr="0059715E">
              <w:rPr>
                <w:rFonts w:ascii="Arial" w:hAnsi="Arial" w:cs="Arial"/>
                <w:sz w:val="16"/>
                <w:szCs w:val="16"/>
              </w:rPr>
              <w:t>Приобретение спортивной формы, инвентаря в рамках подпрограммы "Развитие массового футбола" 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792"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03</w:t>
            </w:r>
          </w:p>
        </w:tc>
        <w:tc>
          <w:tcPr>
            <w:tcW w:w="177"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3</w:t>
            </w:r>
          </w:p>
        </w:tc>
        <w:tc>
          <w:tcPr>
            <w:tcW w:w="449"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2663</w:t>
            </w:r>
          </w:p>
        </w:tc>
        <w:tc>
          <w:tcPr>
            <w:tcW w:w="885"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240</w:t>
            </w:r>
          </w:p>
        </w:tc>
        <w:tc>
          <w:tcPr>
            <w:tcW w:w="635"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11</w:t>
            </w:r>
          </w:p>
        </w:tc>
        <w:tc>
          <w:tcPr>
            <w:tcW w:w="981"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02</w:t>
            </w:r>
          </w:p>
        </w:tc>
        <w:tc>
          <w:tcPr>
            <w:tcW w:w="920"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right"/>
              <w:rPr>
                <w:rFonts w:ascii="Arial" w:hAnsi="Arial" w:cs="Arial"/>
                <w:sz w:val="16"/>
                <w:szCs w:val="16"/>
              </w:rPr>
            </w:pPr>
            <w:r w:rsidRPr="0059715E">
              <w:rPr>
                <w:rFonts w:ascii="Arial" w:hAnsi="Arial" w:cs="Arial"/>
                <w:sz w:val="16"/>
                <w:szCs w:val="16"/>
              </w:rPr>
              <w:t>24,0</w:t>
            </w:r>
          </w:p>
        </w:tc>
      </w:tr>
      <w:tr w:rsidR="00892663" w:rsidRPr="0059715E" w:rsidTr="0059715E">
        <w:trPr>
          <w:trHeight w:val="20"/>
          <w:jc w:val="center"/>
        </w:trPr>
        <w:tc>
          <w:tcPr>
            <w:tcW w:w="4921" w:type="dxa"/>
            <w:tcBorders>
              <w:top w:val="nil"/>
              <w:left w:val="single" w:sz="4" w:space="0" w:color="auto"/>
              <w:bottom w:val="single" w:sz="4" w:space="0" w:color="auto"/>
              <w:right w:val="single" w:sz="4" w:space="0" w:color="auto"/>
            </w:tcBorders>
            <w:vAlign w:val="bottom"/>
          </w:tcPr>
          <w:p w:rsidR="00892663" w:rsidRPr="0059715E" w:rsidRDefault="00892663" w:rsidP="0059715E">
            <w:pPr>
              <w:rPr>
                <w:rFonts w:ascii="Arial" w:hAnsi="Arial" w:cs="Arial"/>
                <w:sz w:val="16"/>
                <w:szCs w:val="16"/>
              </w:rPr>
            </w:pPr>
            <w:r w:rsidRPr="0059715E">
              <w:rPr>
                <w:rFonts w:ascii="Arial" w:hAnsi="Arial" w:cs="Arial"/>
                <w:sz w:val="16"/>
                <w:szCs w:val="16"/>
              </w:rPr>
              <w:t>Подпрограмма "Развитие молодежной политики" 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792"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03</w:t>
            </w:r>
          </w:p>
        </w:tc>
        <w:tc>
          <w:tcPr>
            <w:tcW w:w="177"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4</w:t>
            </w:r>
          </w:p>
        </w:tc>
        <w:tc>
          <w:tcPr>
            <w:tcW w:w="449"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0000</w:t>
            </w:r>
          </w:p>
        </w:tc>
        <w:tc>
          <w:tcPr>
            <w:tcW w:w="885"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 </w:t>
            </w:r>
          </w:p>
        </w:tc>
        <w:tc>
          <w:tcPr>
            <w:tcW w:w="635"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 </w:t>
            </w:r>
          </w:p>
        </w:tc>
        <w:tc>
          <w:tcPr>
            <w:tcW w:w="981"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right"/>
              <w:rPr>
                <w:rFonts w:ascii="Arial" w:hAnsi="Arial" w:cs="Arial"/>
                <w:sz w:val="16"/>
                <w:szCs w:val="16"/>
              </w:rPr>
            </w:pPr>
            <w:r w:rsidRPr="0059715E">
              <w:rPr>
                <w:rFonts w:ascii="Arial" w:hAnsi="Arial" w:cs="Arial"/>
                <w:sz w:val="16"/>
                <w:szCs w:val="16"/>
              </w:rPr>
              <w:t>171,0</w:t>
            </w:r>
          </w:p>
        </w:tc>
      </w:tr>
      <w:tr w:rsidR="00892663" w:rsidRPr="0059715E" w:rsidTr="0059715E">
        <w:trPr>
          <w:trHeight w:val="20"/>
          <w:jc w:val="center"/>
        </w:trPr>
        <w:tc>
          <w:tcPr>
            <w:tcW w:w="4921" w:type="dxa"/>
            <w:tcBorders>
              <w:top w:val="nil"/>
              <w:left w:val="single" w:sz="4" w:space="0" w:color="auto"/>
              <w:bottom w:val="single" w:sz="4" w:space="0" w:color="auto"/>
              <w:right w:val="single" w:sz="4" w:space="0" w:color="auto"/>
            </w:tcBorders>
            <w:vAlign w:val="bottom"/>
          </w:tcPr>
          <w:p w:rsidR="00892663" w:rsidRPr="0059715E" w:rsidRDefault="00892663" w:rsidP="0059715E">
            <w:pPr>
              <w:rPr>
                <w:rFonts w:ascii="Arial" w:hAnsi="Arial" w:cs="Arial"/>
                <w:sz w:val="16"/>
                <w:szCs w:val="16"/>
              </w:rPr>
            </w:pPr>
            <w:r w:rsidRPr="0059715E">
              <w:rPr>
                <w:rFonts w:ascii="Arial" w:hAnsi="Arial" w:cs="Arial"/>
                <w:sz w:val="16"/>
                <w:szCs w:val="16"/>
              </w:rPr>
              <w:t>Поддержка молодежных и детских общественных объединений, реализация проектов, направленных на воспитание гражданственности и патриотизма в рамках подпрограммы "Развитие молодежной политики" 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792"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03</w:t>
            </w:r>
          </w:p>
        </w:tc>
        <w:tc>
          <w:tcPr>
            <w:tcW w:w="177"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4</w:t>
            </w:r>
          </w:p>
        </w:tc>
        <w:tc>
          <w:tcPr>
            <w:tcW w:w="449"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2664</w:t>
            </w:r>
          </w:p>
        </w:tc>
        <w:tc>
          <w:tcPr>
            <w:tcW w:w="885"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240</w:t>
            </w:r>
          </w:p>
        </w:tc>
        <w:tc>
          <w:tcPr>
            <w:tcW w:w="635"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07</w:t>
            </w:r>
          </w:p>
        </w:tc>
        <w:tc>
          <w:tcPr>
            <w:tcW w:w="981"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07</w:t>
            </w:r>
          </w:p>
        </w:tc>
        <w:tc>
          <w:tcPr>
            <w:tcW w:w="920"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right"/>
              <w:rPr>
                <w:rFonts w:ascii="Arial" w:hAnsi="Arial" w:cs="Arial"/>
                <w:sz w:val="16"/>
                <w:szCs w:val="16"/>
              </w:rPr>
            </w:pPr>
            <w:r w:rsidRPr="0059715E">
              <w:rPr>
                <w:rFonts w:ascii="Arial" w:hAnsi="Arial" w:cs="Arial"/>
                <w:sz w:val="16"/>
                <w:szCs w:val="16"/>
              </w:rPr>
              <w:t>86,0</w:t>
            </w:r>
          </w:p>
        </w:tc>
      </w:tr>
      <w:tr w:rsidR="00892663" w:rsidRPr="0059715E" w:rsidTr="0059715E">
        <w:trPr>
          <w:trHeight w:val="20"/>
          <w:jc w:val="center"/>
        </w:trPr>
        <w:tc>
          <w:tcPr>
            <w:tcW w:w="4921" w:type="dxa"/>
            <w:tcBorders>
              <w:top w:val="nil"/>
              <w:left w:val="single" w:sz="4" w:space="0" w:color="auto"/>
              <w:bottom w:val="single" w:sz="4" w:space="0" w:color="auto"/>
              <w:right w:val="single" w:sz="4" w:space="0" w:color="auto"/>
            </w:tcBorders>
            <w:vAlign w:val="bottom"/>
          </w:tcPr>
          <w:p w:rsidR="00892663" w:rsidRPr="0059715E" w:rsidRDefault="00892663" w:rsidP="0059715E">
            <w:pPr>
              <w:rPr>
                <w:rFonts w:ascii="Arial" w:hAnsi="Arial" w:cs="Arial"/>
                <w:sz w:val="16"/>
                <w:szCs w:val="16"/>
              </w:rPr>
            </w:pPr>
            <w:r w:rsidRPr="0059715E">
              <w:rPr>
                <w:rFonts w:ascii="Arial" w:hAnsi="Arial" w:cs="Arial"/>
                <w:sz w:val="16"/>
                <w:szCs w:val="16"/>
              </w:rPr>
              <w:t>Содействие духовно-нравственному становлению личности молодых людей, выявление и поддержка творческой и талантливой молодежи в рамках подпрограммы "Развитие молодежной политики" 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792"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03</w:t>
            </w:r>
          </w:p>
        </w:tc>
        <w:tc>
          <w:tcPr>
            <w:tcW w:w="177"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4</w:t>
            </w:r>
          </w:p>
        </w:tc>
        <w:tc>
          <w:tcPr>
            <w:tcW w:w="449" w:type="dxa"/>
            <w:tcBorders>
              <w:top w:val="nil"/>
              <w:left w:val="nil"/>
              <w:bottom w:val="single" w:sz="4" w:space="0" w:color="auto"/>
              <w:right w:val="single" w:sz="4" w:space="0" w:color="auto"/>
            </w:tcBorders>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2665</w:t>
            </w:r>
          </w:p>
        </w:tc>
        <w:tc>
          <w:tcPr>
            <w:tcW w:w="885" w:type="dxa"/>
            <w:tcBorders>
              <w:top w:val="nil"/>
              <w:left w:val="nil"/>
              <w:bottom w:val="single" w:sz="4" w:space="0" w:color="auto"/>
              <w:right w:val="single" w:sz="4" w:space="0" w:color="auto"/>
            </w:tcBorders>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240</w:t>
            </w:r>
          </w:p>
        </w:tc>
        <w:tc>
          <w:tcPr>
            <w:tcW w:w="635"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07</w:t>
            </w:r>
          </w:p>
        </w:tc>
        <w:tc>
          <w:tcPr>
            <w:tcW w:w="981"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07</w:t>
            </w:r>
          </w:p>
        </w:tc>
        <w:tc>
          <w:tcPr>
            <w:tcW w:w="920"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right"/>
              <w:rPr>
                <w:rFonts w:ascii="Arial" w:hAnsi="Arial" w:cs="Arial"/>
                <w:sz w:val="16"/>
                <w:szCs w:val="16"/>
              </w:rPr>
            </w:pPr>
            <w:r w:rsidRPr="0059715E">
              <w:rPr>
                <w:rFonts w:ascii="Arial" w:hAnsi="Arial" w:cs="Arial"/>
                <w:sz w:val="16"/>
                <w:szCs w:val="16"/>
              </w:rPr>
              <w:t>85,0</w:t>
            </w:r>
          </w:p>
        </w:tc>
      </w:tr>
      <w:tr w:rsidR="00892663" w:rsidRPr="0059715E" w:rsidTr="0059715E">
        <w:trPr>
          <w:trHeight w:val="20"/>
          <w:jc w:val="center"/>
        </w:trPr>
        <w:tc>
          <w:tcPr>
            <w:tcW w:w="4921" w:type="dxa"/>
            <w:tcBorders>
              <w:top w:val="nil"/>
              <w:left w:val="single" w:sz="4" w:space="0" w:color="auto"/>
              <w:bottom w:val="single" w:sz="4" w:space="0" w:color="auto"/>
              <w:right w:val="single" w:sz="4" w:space="0" w:color="auto"/>
            </w:tcBorders>
            <w:vAlign w:val="bottom"/>
          </w:tcPr>
          <w:p w:rsidR="00892663" w:rsidRPr="0059715E" w:rsidRDefault="00892663" w:rsidP="0059715E">
            <w:pPr>
              <w:rPr>
                <w:rFonts w:ascii="Arial" w:hAnsi="Arial" w:cs="Arial"/>
                <w:bCs/>
                <w:sz w:val="16"/>
                <w:szCs w:val="16"/>
              </w:rPr>
            </w:pPr>
            <w:r w:rsidRPr="0059715E">
              <w:rPr>
                <w:rFonts w:ascii="Arial" w:hAnsi="Arial" w:cs="Arial"/>
                <w:bCs/>
                <w:sz w:val="16"/>
                <w:szCs w:val="16"/>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792"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bCs/>
                <w:sz w:val="16"/>
                <w:szCs w:val="16"/>
              </w:rPr>
            </w:pPr>
            <w:r w:rsidRPr="0059715E">
              <w:rPr>
                <w:rFonts w:ascii="Arial" w:hAnsi="Arial" w:cs="Arial"/>
                <w:bCs/>
                <w:sz w:val="16"/>
                <w:szCs w:val="16"/>
              </w:rPr>
              <w:t>04</w:t>
            </w:r>
          </w:p>
        </w:tc>
        <w:tc>
          <w:tcPr>
            <w:tcW w:w="177"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bCs/>
                <w:sz w:val="16"/>
                <w:szCs w:val="16"/>
              </w:rPr>
            </w:pPr>
            <w:r w:rsidRPr="0059715E">
              <w:rPr>
                <w:rFonts w:ascii="Arial" w:hAnsi="Arial" w:cs="Arial"/>
                <w:bCs/>
                <w:sz w:val="16"/>
                <w:szCs w:val="16"/>
              </w:rPr>
              <w:t>0</w:t>
            </w:r>
          </w:p>
        </w:tc>
        <w:tc>
          <w:tcPr>
            <w:tcW w:w="449"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bCs/>
                <w:sz w:val="16"/>
                <w:szCs w:val="16"/>
              </w:rPr>
            </w:pPr>
            <w:r w:rsidRPr="0059715E">
              <w:rPr>
                <w:rFonts w:ascii="Arial" w:hAnsi="Arial" w:cs="Arial"/>
                <w:bCs/>
                <w:sz w:val="16"/>
                <w:szCs w:val="16"/>
              </w:rPr>
              <w:t>0000</w:t>
            </w:r>
          </w:p>
        </w:tc>
        <w:tc>
          <w:tcPr>
            <w:tcW w:w="885"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bCs/>
                <w:sz w:val="16"/>
                <w:szCs w:val="16"/>
              </w:rPr>
            </w:pPr>
            <w:r w:rsidRPr="0059715E">
              <w:rPr>
                <w:rFonts w:ascii="Arial" w:hAnsi="Arial" w:cs="Arial"/>
                <w:bCs/>
                <w:sz w:val="16"/>
                <w:szCs w:val="16"/>
              </w:rPr>
              <w:t> </w:t>
            </w:r>
          </w:p>
        </w:tc>
        <w:tc>
          <w:tcPr>
            <w:tcW w:w="635"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bCs/>
                <w:sz w:val="16"/>
                <w:szCs w:val="16"/>
              </w:rPr>
            </w:pPr>
            <w:r w:rsidRPr="0059715E">
              <w:rPr>
                <w:rFonts w:ascii="Arial" w:hAnsi="Arial" w:cs="Arial"/>
                <w:bCs/>
                <w:sz w:val="16"/>
                <w:szCs w:val="16"/>
              </w:rPr>
              <w:t> </w:t>
            </w:r>
          </w:p>
        </w:tc>
        <w:tc>
          <w:tcPr>
            <w:tcW w:w="981"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bCs/>
                <w:sz w:val="16"/>
                <w:szCs w:val="16"/>
              </w:rPr>
            </w:pPr>
            <w:r w:rsidRPr="0059715E">
              <w:rPr>
                <w:rFonts w:ascii="Arial" w:hAnsi="Arial" w:cs="Arial"/>
                <w:bCs/>
                <w:sz w:val="16"/>
                <w:szCs w:val="16"/>
              </w:rPr>
              <w:t> </w:t>
            </w:r>
          </w:p>
        </w:tc>
        <w:tc>
          <w:tcPr>
            <w:tcW w:w="920"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right"/>
              <w:rPr>
                <w:rFonts w:ascii="Arial" w:hAnsi="Arial" w:cs="Arial"/>
                <w:bCs/>
                <w:sz w:val="16"/>
                <w:szCs w:val="16"/>
              </w:rPr>
            </w:pPr>
            <w:r w:rsidRPr="0059715E">
              <w:rPr>
                <w:rFonts w:ascii="Arial" w:hAnsi="Arial" w:cs="Arial"/>
                <w:bCs/>
                <w:sz w:val="16"/>
                <w:szCs w:val="16"/>
              </w:rPr>
              <w:t>28 889,7</w:t>
            </w:r>
          </w:p>
        </w:tc>
      </w:tr>
      <w:tr w:rsidR="00892663" w:rsidRPr="0059715E" w:rsidTr="0059715E">
        <w:trPr>
          <w:trHeight w:val="20"/>
          <w:jc w:val="center"/>
        </w:trPr>
        <w:tc>
          <w:tcPr>
            <w:tcW w:w="4921" w:type="dxa"/>
            <w:tcBorders>
              <w:top w:val="nil"/>
              <w:left w:val="single" w:sz="4" w:space="0" w:color="auto"/>
              <w:bottom w:val="single" w:sz="4" w:space="0" w:color="auto"/>
              <w:right w:val="single" w:sz="4" w:space="0" w:color="auto"/>
            </w:tcBorders>
            <w:vAlign w:val="bottom"/>
          </w:tcPr>
          <w:p w:rsidR="00892663" w:rsidRPr="0059715E" w:rsidRDefault="00892663" w:rsidP="0059715E">
            <w:pPr>
              <w:rPr>
                <w:rFonts w:ascii="Arial" w:hAnsi="Arial" w:cs="Arial"/>
                <w:sz w:val="16"/>
                <w:szCs w:val="16"/>
              </w:rPr>
            </w:pPr>
            <w:r w:rsidRPr="0059715E">
              <w:rPr>
                <w:rFonts w:ascii="Arial" w:hAnsi="Arial" w:cs="Arial"/>
                <w:sz w:val="16"/>
                <w:szCs w:val="16"/>
              </w:rPr>
              <w:t>Подпрограмма "Социальная поддержка отдельных категорий населения" муниципальной программы муниципального образования Щекинский район "Социальная поддержка населения в муниципальном образовании Щекинский район"</w:t>
            </w:r>
          </w:p>
        </w:tc>
        <w:tc>
          <w:tcPr>
            <w:tcW w:w="792"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04</w:t>
            </w:r>
          </w:p>
        </w:tc>
        <w:tc>
          <w:tcPr>
            <w:tcW w:w="177"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1</w:t>
            </w:r>
          </w:p>
        </w:tc>
        <w:tc>
          <w:tcPr>
            <w:tcW w:w="449"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0000</w:t>
            </w:r>
          </w:p>
        </w:tc>
        <w:tc>
          <w:tcPr>
            <w:tcW w:w="885"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 </w:t>
            </w:r>
          </w:p>
        </w:tc>
        <w:tc>
          <w:tcPr>
            <w:tcW w:w="635"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 </w:t>
            </w:r>
          </w:p>
        </w:tc>
        <w:tc>
          <w:tcPr>
            <w:tcW w:w="981"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right"/>
              <w:rPr>
                <w:rFonts w:ascii="Arial" w:hAnsi="Arial" w:cs="Arial"/>
                <w:sz w:val="16"/>
                <w:szCs w:val="16"/>
              </w:rPr>
            </w:pPr>
            <w:r w:rsidRPr="0059715E">
              <w:rPr>
                <w:rFonts w:ascii="Arial" w:hAnsi="Arial" w:cs="Arial"/>
                <w:sz w:val="16"/>
                <w:szCs w:val="16"/>
              </w:rPr>
              <w:t>6 076,8</w:t>
            </w:r>
          </w:p>
        </w:tc>
      </w:tr>
      <w:tr w:rsidR="00892663" w:rsidRPr="0059715E" w:rsidTr="0059715E">
        <w:trPr>
          <w:trHeight w:val="20"/>
          <w:jc w:val="center"/>
        </w:trPr>
        <w:tc>
          <w:tcPr>
            <w:tcW w:w="4921" w:type="dxa"/>
            <w:tcBorders>
              <w:top w:val="nil"/>
              <w:left w:val="single" w:sz="4" w:space="0" w:color="auto"/>
              <w:bottom w:val="single" w:sz="4" w:space="0" w:color="auto"/>
              <w:right w:val="single" w:sz="4" w:space="0" w:color="auto"/>
            </w:tcBorders>
            <w:vAlign w:val="bottom"/>
          </w:tcPr>
          <w:p w:rsidR="00892663" w:rsidRPr="0059715E" w:rsidRDefault="00892663" w:rsidP="0059715E">
            <w:pPr>
              <w:rPr>
                <w:rFonts w:ascii="Arial" w:hAnsi="Arial" w:cs="Arial"/>
                <w:sz w:val="16"/>
                <w:szCs w:val="16"/>
              </w:rPr>
            </w:pPr>
            <w:r w:rsidRPr="0059715E">
              <w:rPr>
                <w:rFonts w:ascii="Arial" w:hAnsi="Arial" w:cs="Arial"/>
                <w:sz w:val="16"/>
                <w:szCs w:val="16"/>
              </w:rPr>
              <w:t>Выплаты гражданам, которым присвоено звание "Почетный гражданин Щекинского района", в рамках подпрограммы "Социальная поддержка отдельных категорий населения" муниципальной программы муниципального образования Щекинский район "Социальная поддержка населения в муниципальном образовании Щекинский район"</w:t>
            </w:r>
          </w:p>
        </w:tc>
        <w:tc>
          <w:tcPr>
            <w:tcW w:w="792"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04</w:t>
            </w:r>
          </w:p>
        </w:tc>
        <w:tc>
          <w:tcPr>
            <w:tcW w:w="177"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1</w:t>
            </w:r>
          </w:p>
        </w:tc>
        <w:tc>
          <w:tcPr>
            <w:tcW w:w="449"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2712</w:t>
            </w:r>
          </w:p>
        </w:tc>
        <w:tc>
          <w:tcPr>
            <w:tcW w:w="885"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310</w:t>
            </w:r>
          </w:p>
        </w:tc>
        <w:tc>
          <w:tcPr>
            <w:tcW w:w="635"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10</w:t>
            </w:r>
          </w:p>
        </w:tc>
        <w:tc>
          <w:tcPr>
            <w:tcW w:w="981"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03</w:t>
            </w:r>
          </w:p>
        </w:tc>
        <w:tc>
          <w:tcPr>
            <w:tcW w:w="920"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right"/>
              <w:rPr>
                <w:rFonts w:ascii="Arial" w:hAnsi="Arial" w:cs="Arial"/>
                <w:sz w:val="16"/>
                <w:szCs w:val="16"/>
              </w:rPr>
            </w:pPr>
            <w:r w:rsidRPr="0059715E">
              <w:rPr>
                <w:rFonts w:ascii="Arial" w:hAnsi="Arial" w:cs="Arial"/>
                <w:sz w:val="16"/>
                <w:szCs w:val="16"/>
              </w:rPr>
              <w:t>96,7</w:t>
            </w:r>
          </w:p>
        </w:tc>
      </w:tr>
      <w:tr w:rsidR="00892663" w:rsidRPr="0059715E" w:rsidTr="0059715E">
        <w:trPr>
          <w:trHeight w:val="20"/>
          <w:jc w:val="center"/>
        </w:trPr>
        <w:tc>
          <w:tcPr>
            <w:tcW w:w="4921" w:type="dxa"/>
            <w:tcBorders>
              <w:top w:val="nil"/>
              <w:left w:val="single" w:sz="4" w:space="0" w:color="auto"/>
              <w:bottom w:val="single" w:sz="4" w:space="0" w:color="auto"/>
              <w:right w:val="single" w:sz="4" w:space="0" w:color="auto"/>
            </w:tcBorders>
            <w:shd w:val="clear" w:color="auto" w:fill="FFFFFF"/>
            <w:vAlign w:val="bottom"/>
          </w:tcPr>
          <w:p w:rsidR="00892663" w:rsidRPr="0059715E" w:rsidRDefault="00892663" w:rsidP="0059715E">
            <w:pPr>
              <w:rPr>
                <w:rFonts w:ascii="Arial" w:hAnsi="Arial" w:cs="Arial"/>
                <w:sz w:val="16"/>
                <w:szCs w:val="16"/>
              </w:rPr>
            </w:pPr>
            <w:r w:rsidRPr="0059715E">
              <w:rPr>
                <w:rFonts w:ascii="Arial" w:hAnsi="Arial" w:cs="Arial"/>
                <w:sz w:val="16"/>
                <w:szCs w:val="16"/>
              </w:rPr>
              <w:t>Субвенции на реализацию Закона Тульской области "О наделении органов местного самоуправления государственными полномочиями по обеспечению жильем отдельных категорий жителей Тульской области" в рамках подпрограммы "Социальная поддержка отдельных категорий населения" муниципальной программы муниципального образования Щекинский район "Социальная поддержка населения в муниципальном образовании Щекинский район"</w:t>
            </w:r>
          </w:p>
        </w:tc>
        <w:tc>
          <w:tcPr>
            <w:tcW w:w="792" w:type="dxa"/>
            <w:tcBorders>
              <w:top w:val="nil"/>
              <w:left w:val="nil"/>
              <w:bottom w:val="single" w:sz="4" w:space="0" w:color="auto"/>
              <w:right w:val="nil"/>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04</w:t>
            </w:r>
          </w:p>
        </w:tc>
        <w:tc>
          <w:tcPr>
            <w:tcW w:w="177" w:type="dxa"/>
            <w:tcBorders>
              <w:top w:val="nil"/>
              <w:left w:val="nil"/>
              <w:bottom w:val="single" w:sz="4" w:space="0" w:color="auto"/>
              <w:right w:val="nil"/>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1</w:t>
            </w:r>
          </w:p>
        </w:tc>
        <w:tc>
          <w:tcPr>
            <w:tcW w:w="449"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5134</w:t>
            </w:r>
          </w:p>
        </w:tc>
        <w:tc>
          <w:tcPr>
            <w:tcW w:w="885"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320</w:t>
            </w:r>
          </w:p>
        </w:tc>
        <w:tc>
          <w:tcPr>
            <w:tcW w:w="635"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10</w:t>
            </w:r>
          </w:p>
        </w:tc>
        <w:tc>
          <w:tcPr>
            <w:tcW w:w="981"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03</w:t>
            </w:r>
          </w:p>
        </w:tc>
        <w:tc>
          <w:tcPr>
            <w:tcW w:w="920"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right"/>
              <w:rPr>
                <w:rFonts w:ascii="Arial" w:hAnsi="Arial" w:cs="Arial"/>
                <w:sz w:val="16"/>
                <w:szCs w:val="16"/>
              </w:rPr>
            </w:pPr>
            <w:r w:rsidRPr="0059715E">
              <w:rPr>
                <w:rFonts w:ascii="Arial" w:hAnsi="Arial" w:cs="Arial"/>
                <w:sz w:val="16"/>
                <w:szCs w:val="16"/>
              </w:rPr>
              <w:t>1 175,2</w:t>
            </w:r>
          </w:p>
        </w:tc>
      </w:tr>
      <w:tr w:rsidR="00892663" w:rsidRPr="0059715E" w:rsidTr="0059715E">
        <w:trPr>
          <w:trHeight w:val="20"/>
          <w:jc w:val="center"/>
        </w:trPr>
        <w:tc>
          <w:tcPr>
            <w:tcW w:w="4921" w:type="dxa"/>
            <w:tcBorders>
              <w:top w:val="nil"/>
              <w:left w:val="single" w:sz="4" w:space="0" w:color="auto"/>
              <w:bottom w:val="single" w:sz="4" w:space="0" w:color="auto"/>
              <w:right w:val="single" w:sz="4" w:space="0" w:color="auto"/>
            </w:tcBorders>
            <w:vAlign w:val="bottom"/>
          </w:tcPr>
          <w:p w:rsidR="00892663" w:rsidRPr="0059715E" w:rsidRDefault="00892663" w:rsidP="0059715E">
            <w:pPr>
              <w:rPr>
                <w:rFonts w:ascii="Arial" w:hAnsi="Arial" w:cs="Arial"/>
                <w:sz w:val="16"/>
                <w:szCs w:val="16"/>
              </w:rPr>
            </w:pPr>
            <w:r w:rsidRPr="0059715E">
              <w:rPr>
                <w:rFonts w:ascii="Arial" w:hAnsi="Arial" w:cs="Arial"/>
                <w:sz w:val="16"/>
                <w:szCs w:val="16"/>
              </w:rPr>
              <w:t>Доплата к пенсии муниципальным служащим в рамках подпрограммы "Социальная поддержка отдельных категорий населения" муниципальной программы муниципального образования Щекинский район "Социальная поддержка населения в муниципальном образовании Щекинский район"</w:t>
            </w:r>
          </w:p>
        </w:tc>
        <w:tc>
          <w:tcPr>
            <w:tcW w:w="792"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04</w:t>
            </w:r>
          </w:p>
        </w:tc>
        <w:tc>
          <w:tcPr>
            <w:tcW w:w="177"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1</w:t>
            </w:r>
          </w:p>
        </w:tc>
        <w:tc>
          <w:tcPr>
            <w:tcW w:w="449"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7101</w:t>
            </w:r>
          </w:p>
        </w:tc>
        <w:tc>
          <w:tcPr>
            <w:tcW w:w="885"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320</w:t>
            </w:r>
          </w:p>
        </w:tc>
        <w:tc>
          <w:tcPr>
            <w:tcW w:w="635"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10</w:t>
            </w:r>
          </w:p>
        </w:tc>
        <w:tc>
          <w:tcPr>
            <w:tcW w:w="981"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01</w:t>
            </w:r>
          </w:p>
        </w:tc>
        <w:tc>
          <w:tcPr>
            <w:tcW w:w="920"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right"/>
              <w:rPr>
                <w:rFonts w:ascii="Arial" w:hAnsi="Arial" w:cs="Arial"/>
                <w:sz w:val="16"/>
                <w:szCs w:val="16"/>
              </w:rPr>
            </w:pPr>
            <w:r w:rsidRPr="0059715E">
              <w:rPr>
                <w:rFonts w:ascii="Arial" w:hAnsi="Arial" w:cs="Arial"/>
                <w:sz w:val="16"/>
                <w:szCs w:val="16"/>
              </w:rPr>
              <w:t>4 104,9</w:t>
            </w:r>
          </w:p>
        </w:tc>
      </w:tr>
      <w:tr w:rsidR="00892663" w:rsidRPr="0059715E" w:rsidTr="0059715E">
        <w:trPr>
          <w:trHeight w:val="20"/>
          <w:jc w:val="center"/>
        </w:trPr>
        <w:tc>
          <w:tcPr>
            <w:tcW w:w="4921" w:type="dxa"/>
            <w:tcBorders>
              <w:top w:val="nil"/>
              <w:left w:val="single" w:sz="4" w:space="0" w:color="auto"/>
              <w:bottom w:val="single" w:sz="4" w:space="0" w:color="auto"/>
              <w:right w:val="single" w:sz="4" w:space="0" w:color="auto"/>
            </w:tcBorders>
            <w:vAlign w:val="bottom"/>
          </w:tcPr>
          <w:p w:rsidR="00892663" w:rsidRPr="0059715E" w:rsidRDefault="00892663" w:rsidP="0059715E">
            <w:pPr>
              <w:rPr>
                <w:rFonts w:ascii="Arial" w:hAnsi="Arial" w:cs="Arial"/>
                <w:sz w:val="16"/>
                <w:szCs w:val="16"/>
              </w:rPr>
            </w:pPr>
            <w:r w:rsidRPr="0059715E">
              <w:rPr>
                <w:rFonts w:ascii="Arial" w:hAnsi="Arial" w:cs="Arial"/>
                <w:sz w:val="16"/>
                <w:szCs w:val="16"/>
              </w:rPr>
              <w:t xml:space="preserve">Оказание материальной помощи гражданам района, оказавшимся в трудной жизненной ситуации, в рамках подпрограммы "Социальная поддержка отдельных категорий населения" муниципальной программы муниципального образования Щекинский район "Социальная </w:t>
            </w:r>
            <w:r w:rsidRPr="0059715E">
              <w:rPr>
                <w:rFonts w:ascii="Arial" w:hAnsi="Arial" w:cs="Arial"/>
                <w:sz w:val="16"/>
                <w:szCs w:val="16"/>
              </w:rPr>
              <w:lastRenderedPageBreak/>
              <w:t>поддержка населения в муниципальном образовании Щекинский район"</w:t>
            </w:r>
          </w:p>
        </w:tc>
        <w:tc>
          <w:tcPr>
            <w:tcW w:w="792"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lastRenderedPageBreak/>
              <w:t>04</w:t>
            </w:r>
          </w:p>
        </w:tc>
        <w:tc>
          <w:tcPr>
            <w:tcW w:w="177"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1</w:t>
            </w:r>
          </w:p>
        </w:tc>
        <w:tc>
          <w:tcPr>
            <w:tcW w:w="449"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7102</w:t>
            </w:r>
          </w:p>
        </w:tc>
        <w:tc>
          <w:tcPr>
            <w:tcW w:w="885"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310</w:t>
            </w:r>
          </w:p>
        </w:tc>
        <w:tc>
          <w:tcPr>
            <w:tcW w:w="635"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10</w:t>
            </w:r>
          </w:p>
        </w:tc>
        <w:tc>
          <w:tcPr>
            <w:tcW w:w="981"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03</w:t>
            </w:r>
          </w:p>
        </w:tc>
        <w:tc>
          <w:tcPr>
            <w:tcW w:w="920"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right"/>
              <w:rPr>
                <w:rFonts w:ascii="Arial" w:hAnsi="Arial" w:cs="Arial"/>
                <w:sz w:val="16"/>
                <w:szCs w:val="16"/>
              </w:rPr>
            </w:pPr>
            <w:r w:rsidRPr="0059715E">
              <w:rPr>
                <w:rFonts w:ascii="Arial" w:hAnsi="Arial" w:cs="Arial"/>
                <w:sz w:val="16"/>
                <w:szCs w:val="16"/>
              </w:rPr>
              <w:t>200,0</w:t>
            </w:r>
          </w:p>
        </w:tc>
      </w:tr>
      <w:tr w:rsidR="00892663" w:rsidRPr="0059715E" w:rsidTr="0059715E">
        <w:trPr>
          <w:trHeight w:val="20"/>
          <w:jc w:val="center"/>
        </w:trPr>
        <w:tc>
          <w:tcPr>
            <w:tcW w:w="4921" w:type="dxa"/>
            <w:tcBorders>
              <w:top w:val="nil"/>
              <w:left w:val="single" w:sz="4" w:space="0" w:color="auto"/>
              <w:bottom w:val="single" w:sz="4" w:space="0" w:color="auto"/>
              <w:right w:val="single" w:sz="4" w:space="0" w:color="auto"/>
            </w:tcBorders>
            <w:shd w:val="clear" w:color="auto" w:fill="FFFFFF"/>
            <w:vAlign w:val="bottom"/>
          </w:tcPr>
          <w:p w:rsidR="00892663" w:rsidRPr="0059715E" w:rsidRDefault="00892663" w:rsidP="0059715E">
            <w:pPr>
              <w:rPr>
                <w:rFonts w:ascii="Arial" w:hAnsi="Arial" w:cs="Arial"/>
                <w:sz w:val="16"/>
                <w:szCs w:val="16"/>
              </w:rPr>
            </w:pPr>
            <w:r w:rsidRPr="0059715E">
              <w:rPr>
                <w:rFonts w:ascii="Arial" w:hAnsi="Arial" w:cs="Arial"/>
                <w:sz w:val="16"/>
                <w:szCs w:val="16"/>
              </w:rPr>
              <w:lastRenderedPageBreak/>
              <w:t>Улучшение жилищных условий ветеранов Великой Отечественной войны  в рамках подпрограммы "Социальная поддержка отдельных категорий населения" муниципальной программы муниципального образования Щекинский район "Социальная поддержка населения в муниципальном образовании Щекинский район"</w:t>
            </w:r>
          </w:p>
        </w:tc>
        <w:tc>
          <w:tcPr>
            <w:tcW w:w="792" w:type="dxa"/>
            <w:tcBorders>
              <w:top w:val="nil"/>
              <w:left w:val="nil"/>
              <w:bottom w:val="single" w:sz="4" w:space="0" w:color="auto"/>
              <w:right w:val="nil"/>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04</w:t>
            </w:r>
          </w:p>
        </w:tc>
        <w:tc>
          <w:tcPr>
            <w:tcW w:w="177" w:type="dxa"/>
            <w:tcBorders>
              <w:top w:val="nil"/>
              <w:left w:val="nil"/>
              <w:bottom w:val="single" w:sz="4" w:space="0" w:color="auto"/>
              <w:right w:val="nil"/>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1</w:t>
            </w:r>
          </w:p>
        </w:tc>
        <w:tc>
          <w:tcPr>
            <w:tcW w:w="449"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7106</w:t>
            </w:r>
          </w:p>
        </w:tc>
        <w:tc>
          <w:tcPr>
            <w:tcW w:w="885"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310</w:t>
            </w:r>
          </w:p>
        </w:tc>
        <w:tc>
          <w:tcPr>
            <w:tcW w:w="635"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10</w:t>
            </w:r>
          </w:p>
        </w:tc>
        <w:tc>
          <w:tcPr>
            <w:tcW w:w="981"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03</w:t>
            </w:r>
          </w:p>
        </w:tc>
        <w:tc>
          <w:tcPr>
            <w:tcW w:w="920"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right"/>
              <w:rPr>
                <w:rFonts w:ascii="Arial" w:hAnsi="Arial" w:cs="Arial"/>
                <w:sz w:val="16"/>
                <w:szCs w:val="16"/>
              </w:rPr>
            </w:pPr>
            <w:r w:rsidRPr="0059715E">
              <w:rPr>
                <w:rFonts w:ascii="Arial" w:hAnsi="Arial" w:cs="Arial"/>
                <w:sz w:val="16"/>
                <w:szCs w:val="16"/>
              </w:rPr>
              <w:t>500,0</w:t>
            </w:r>
          </w:p>
        </w:tc>
      </w:tr>
      <w:tr w:rsidR="00892663" w:rsidRPr="0059715E" w:rsidTr="0059715E">
        <w:trPr>
          <w:trHeight w:val="20"/>
          <w:jc w:val="center"/>
        </w:trPr>
        <w:tc>
          <w:tcPr>
            <w:tcW w:w="4921" w:type="dxa"/>
            <w:tcBorders>
              <w:top w:val="nil"/>
              <w:left w:val="single" w:sz="4" w:space="0" w:color="auto"/>
              <w:bottom w:val="single" w:sz="4" w:space="0" w:color="auto"/>
              <w:right w:val="single" w:sz="4" w:space="0" w:color="auto"/>
            </w:tcBorders>
            <w:shd w:val="clear" w:color="auto" w:fill="FFFFFF"/>
            <w:vAlign w:val="bottom"/>
          </w:tcPr>
          <w:p w:rsidR="00892663" w:rsidRPr="0059715E" w:rsidRDefault="00892663" w:rsidP="0059715E">
            <w:pPr>
              <w:rPr>
                <w:rFonts w:ascii="Arial" w:hAnsi="Arial" w:cs="Arial"/>
                <w:sz w:val="16"/>
                <w:szCs w:val="16"/>
              </w:rPr>
            </w:pPr>
            <w:r w:rsidRPr="0059715E">
              <w:rPr>
                <w:rFonts w:ascii="Arial" w:hAnsi="Arial" w:cs="Arial"/>
                <w:sz w:val="16"/>
                <w:szCs w:val="16"/>
              </w:rPr>
              <w:t>Подпрограмма "Создание доступной среды для инвалидов и маломобильных групп населения" муниципальной программы муниципального образования Щекинский район "Социальная поддержка населения в муниципальном образовании Щекинский район"</w:t>
            </w:r>
          </w:p>
        </w:tc>
        <w:tc>
          <w:tcPr>
            <w:tcW w:w="792" w:type="dxa"/>
            <w:tcBorders>
              <w:top w:val="nil"/>
              <w:left w:val="nil"/>
              <w:bottom w:val="single" w:sz="4" w:space="0" w:color="auto"/>
              <w:right w:val="nil"/>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04</w:t>
            </w:r>
          </w:p>
        </w:tc>
        <w:tc>
          <w:tcPr>
            <w:tcW w:w="177" w:type="dxa"/>
            <w:tcBorders>
              <w:top w:val="nil"/>
              <w:left w:val="nil"/>
              <w:bottom w:val="single" w:sz="4" w:space="0" w:color="auto"/>
              <w:right w:val="nil"/>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2</w:t>
            </w:r>
          </w:p>
        </w:tc>
        <w:tc>
          <w:tcPr>
            <w:tcW w:w="449"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 </w:t>
            </w:r>
          </w:p>
        </w:tc>
        <w:tc>
          <w:tcPr>
            <w:tcW w:w="635"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 </w:t>
            </w:r>
          </w:p>
        </w:tc>
        <w:tc>
          <w:tcPr>
            <w:tcW w:w="981"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right"/>
              <w:rPr>
                <w:rFonts w:ascii="Arial" w:hAnsi="Arial" w:cs="Arial"/>
                <w:sz w:val="16"/>
                <w:szCs w:val="16"/>
              </w:rPr>
            </w:pPr>
            <w:r w:rsidRPr="0059715E">
              <w:rPr>
                <w:rFonts w:ascii="Arial" w:hAnsi="Arial" w:cs="Arial"/>
                <w:sz w:val="16"/>
                <w:szCs w:val="16"/>
              </w:rPr>
              <w:t>72,0</w:t>
            </w:r>
          </w:p>
        </w:tc>
      </w:tr>
      <w:tr w:rsidR="00892663" w:rsidRPr="0059715E" w:rsidTr="0059715E">
        <w:trPr>
          <w:trHeight w:val="20"/>
          <w:jc w:val="center"/>
        </w:trPr>
        <w:tc>
          <w:tcPr>
            <w:tcW w:w="4921" w:type="dxa"/>
            <w:tcBorders>
              <w:top w:val="nil"/>
              <w:left w:val="single" w:sz="4" w:space="0" w:color="auto"/>
              <w:bottom w:val="single" w:sz="4" w:space="0" w:color="auto"/>
              <w:right w:val="single" w:sz="4" w:space="0" w:color="auto"/>
            </w:tcBorders>
            <w:shd w:val="clear" w:color="auto" w:fill="FFFFFF"/>
            <w:vAlign w:val="bottom"/>
          </w:tcPr>
          <w:p w:rsidR="00892663" w:rsidRPr="0059715E" w:rsidRDefault="00892663" w:rsidP="0059715E">
            <w:pPr>
              <w:rPr>
                <w:rFonts w:ascii="Arial" w:hAnsi="Arial" w:cs="Arial"/>
                <w:sz w:val="16"/>
                <w:szCs w:val="16"/>
              </w:rPr>
            </w:pPr>
            <w:r w:rsidRPr="0059715E">
              <w:rPr>
                <w:rFonts w:ascii="Arial" w:hAnsi="Arial" w:cs="Arial"/>
                <w:sz w:val="16"/>
                <w:szCs w:val="16"/>
              </w:rPr>
              <w:t>Реализация мероприятий по формированию доступной среды для инвалидов и маломобильных групп населения в рамках подпрограммы "Создание доступной среды для инвалидов и маломобильных групп населения" муниципальной программы муниципального образования Щекинский район "Социальная поддержка населения в муниципальном образовании Щекинский район"</w:t>
            </w:r>
          </w:p>
        </w:tc>
        <w:tc>
          <w:tcPr>
            <w:tcW w:w="792" w:type="dxa"/>
            <w:tcBorders>
              <w:top w:val="nil"/>
              <w:left w:val="nil"/>
              <w:bottom w:val="single" w:sz="4" w:space="0" w:color="auto"/>
              <w:right w:val="nil"/>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04</w:t>
            </w:r>
          </w:p>
        </w:tc>
        <w:tc>
          <w:tcPr>
            <w:tcW w:w="177" w:type="dxa"/>
            <w:tcBorders>
              <w:top w:val="nil"/>
              <w:left w:val="nil"/>
              <w:bottom w:val="single" w:sz="4" w:space="0" w:color="auto"/>
              <w:right w:val="nil"/>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2</w:t>
            </w:r>
          </w:p>
        </w:tc>
        <w:tc>
          <w:tcPr>
            <w:tcW w:w="449"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2686</w:t>
            </w:r>
          </w:p>
        </w:tc>
        <w:tc>
          <w:tcPr>
            <w:tcW w:w="885"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240</w:t>
            </w:r>
          </w:p>
        </w:tc>
        <w:tc>
          <w:tcPr>
            <w:tcW w:w="635"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10</w:t>
            </w:r>
          </w:p>
        </w:tc>
        <w:tc>
          <w:tcPr>
            <w:tcW w:w="981"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06</w:t>
            </w:r>
          </w:p>
        </w:tc>
        <w:tc>
          <w:tcPr>
            <w:tcW w:w="920"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right"/>
              <w:rPr>
                <w:rFonts w:ascii="Arial" w:hAnsi="Arial" w:cs="Arial"/>
                <w:sz w:val="16"/>
                <w:szCs w:val="16"/>
              </w:rPr>
            </w:pPr>
            <w:r w:rsidRPr="0059715E">
              <w:rPr>
                <w:rFonts w:ascii="Arial" w:hAnsi="Arial" w:cs="Arial"/>
                <w:sz w:val="16"/>
                <w:szCs w:val="16"/>
              </w:rPr>
              <w:t>72,0</w:t>
            </w:r>
          </w:p>
        </w:tc>
      </w:tr>
      <w:tr w:rsidR="00892663" w:rsidRPr="0059715E" w:rsidTr="0059715E">
        <w:trPr>
          <w:trHeight w:val="20"/>
          <w:jc w:val="center"/>
        </w:trPr>
        <w:tc>
          <w:tcPr>
            <w:tcW w:w="4921" w:type="dxa"/>
            <w:tcBorders>
              <w:top w:val="nil"/>
              <w:left w:val="single" w:sz="4" w:space="0" w:color="auto"/>
              <w:bottom w:val="single" w:sz="4" w:space="0" w:color="auto"/>
              <w:right w:val="single" w:sz="4" w:space="0" w:color="auto"/>
            </w:tcBorders>
            <w:vAlign w:val="bottom"/>
          </w:tcPr>
          <w:p w:rsidR="00892663" w:rsidRPr="0059715E" w:rsidRDefault="00892663" w:rsidP="0059715E">
            <w:pPr>
              <w:rPr>
                <w:rFonts w:ascii="Arial" w:hAnsi="Arial" w:cs="Arial"/>
                <w:sz w:val="16"/>
                <w:szCs w:val="16"/>
              </w:rPr>
            </w:pPr>
            <w:r w:rsidRPr="0059715E">
              <w:rPr>
                <w:rFonts w:ascii="Arial" w:hAnsi="Arial" w:cs="Arial"/>
                <w:sz w:val="16"/>
                <w:szCs w:val="16"/>
              </w:rPr>
              <w:t>Подпрограмма "Социальная поддержка женщин при рождении третьего и последующих детей" муниципальной программы муниципального образования Щекинский район "Социальная поддержка населения в муниципальном образовании Щекинский район"</w:t>
            </w:r>
          </w:p>
        </w:tc>
        <w:tc>
          <w:tcPr>
            <w:tcW w:w="792"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04</w:t>
            </w:r>
          </w:p>
        </w:tc>
        <w:tc>
          <w:tcPr>
            <w:tcW w:w="177"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3</w:t>
            </w:r>
          </w:p>
        </w:tc>
        <w:tc>
          <w:tcPr>
            <w:tcW w:w="449"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0000</w:t>
            </w:r>
          </w:p>
        </w:tc>
        <w:tc>
          <w:tcPr>
            <w:tcW w:w="885"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 </w:t>
            </w:r>
          </w:p>
        </w:tc>
        <w:tc>
          <w:tcPr>
            <w:tcW w:w="635"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 </w:t>
            </w:r>
          </w:p>
        </w:tc>
        <w:tc>
          <w:tcPr>
            <w:tcW w:w="981"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right"/>
              <w:rPr>
                <w:rFonts w:ascii="Arial" w:hAnsi="Arial" w:cs="Arial"/>
                <w:sz w:val="16"/>
                <w:szCs w:val="16"/>
              </w:rPr>
            </w:pPr>
            <w:r w:rsidRPr="0059715E">
              <w:rPr>
                <w:rFonts w:ascii="Arial" w:hAnsi="Arial" w:cs="Arial"/>
                <w:sz w:val="16"/>
                <w:szCs w:val="16"/>
              </w:rPr>
              <w:t>1 600,0</w:t>
            </w:r>
          </w:p>
        </w:tc>
      </w:tr>
      <w:tr w:rsidR="00892663" w:rsidRPr="0059715E" w:rsidTr="0059715E">
        <w:trPr>
          <w:trHeight w:val="20"/>
          <w:jc w:val="center"/>
        </w:trPr>
        <w:tc>
          <w:tcPr>
            <w:tcW w:w="4921" w:type="dxa"/>
            <w:tcBorders>
              <w:top w:val="nil"/>
              <w:left w:val="single" w:sz="4" w:space="0" w:color="auto"/>
              <w:bottom w:val="single" w:sz="4" w:space="0" w:color="auto"/>
              <w:right w:val="single" w:sz="4" w:space="0" w:color="auto"/>
            </w:tcBorders>
            <w:vAlign w:val="bottom"/>
          </w:tcPr>
          <w:p w:rsidR="00892663" w:rsidRPr="0059715E" w:rsidRDefault="00892663" w:rsidP="0059715E">
            <w:pPr>
              <w:rPr>
                <w:rFonts w:ascii="Arial" w:hAnsi="Arial" w:cs="Arial"/>
                <w:sz w:val="16"/>
                <w:szCs w:val="16"/>
              </w:rPr>
            </w:pPr>
            <w:r w:rsidRPr="0059715E">
              <w:rPr>
                <w:rFonts w:ascii="Arial" w:hAnsi="Arial" w:cs="Arial"/>
                <w:sz w:val="16"/>
                <w:szCs w:val="16"/>
              </w:rPr>
              <w:t>Единовременная выплата при рождении третьего и последующих детей в рамках подпрограммы "Социальная поддержка женщин при рождении третьего и последующих детей" муниципальной программы муниципального образования Щекинский район "Социальная поддержка населения в муниципальном образовании Щекинский район"</w:t>
            </w:r>
          </w:p>
        </w:tc>
        <w:tc>
          <w:tcPr>
            <w:tcW w:w="792"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04</w:t>
            </w:r>
          </w:p>
        </w:tc>
        <w:tc>
          <w:tcPr>
            <w:tcW w:w="177"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3</w:t>
            </w:r>
          </w:p>
        </w:tc>
        <w:tc>
          <w:tcPr>
            <w:tcW w:w="449"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7104</w:t>
            </w:r>
          </w:p>
        </w:tc>
        <w:tc>
          <w:tcPr>
            <w:tcW w:w="885"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310</w:t>
            </w:r>
          </w:p>
        </w:tc>
        <w:tc>
          <w:tcPr>
            <w:tcW w:w="635"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10</w:t>
            </w:r>
          </w:p>
        </w:tc>
        <w:tc>
          <w:tcPr>
            <w:tcW w:w="981"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03</w:t>
            </w:r>
          </w:p>
        </w:tc>
        <w:tc>
          <w:tcPr>
            <w:tcW w:w="920"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right"/>
              <w:rPr>
                <w:rFonts w:ascii="Arial" w:hAnsi="Arial" w:cs="Arial"/>
                <w:sz w:val="16"/>
                <w:szCs w:val="16"/>
              </w:rPr>
            </w:pPr>
            <w:r w:rsidRPr="0059715E">
              <w:rPr>
                <w:rFonts w:ascii="Arial" w:hAnsi="Arial" w:cs="Arial"/>
                <w:sz w:val="16"/>
                <w:szCs w:val="16"/>
              </w:rPr>
              <w:t>1 600,0</w:t>
            </w:r>
          </w:p>
        </w:tc>
      </w:tr>
      <w:tr w:rsidR="00892663" w:rsidRPr="0059715E" w:rsidTr="0059715E">
        <w:trPr>
          <w:trHeight w:val="20"/>
          <w:jc w:val="center"/>
        </w:trPr>
        <w:tc>
          <w:tcPr>
            <w:tcW w:w="4921" w:type="dxa"/>
            <w:tcBorders>
              <w:top w:val="nil"/>
              <w:left w:val="single" w:sz="4" w:space="0" w:color="auto"/>
              <w:bottom w:val="single" w:sz="4" w:space="0" w:color="auto"/>
              <w:right w:val="single" w:sz="4" w:space="0" w:color="auto"/>
            </w:tcBorders>
            <w:vAlign w:val="bottom"/>
          </w:tcPr>
          <w:p w:rsidR="00892663" w:rsidRPr="0059715E" w:rsidRDefault="00892663" w:rsidP="0059715E">
            <w:pPr>
              <w:rPr>
                <w:rFonts w:ascii="Arial" w:hAnsi="Arial" w:cs="Arial"/>
                <w:sz w:val="16"/>
                <w:szCs w:val="16"/>
              </w:rPr>
            </w:pPr>
            <w:r w:rsidRPr="0059715E">
              <w:rPr>
                <w:rFonts w:ascii="Arial" w:hAnsi="Arial" w:cs="Arial"/>
                <w:sz w:val="16"/>
                <w:szCs w:val="16"/>
              </w:rPr>
              <w:t>Подпрограмма "Организация отдыха, оздоровления и занятости детей" муниципальной программы муниципального образования Щекинский район "Социальная поддержка населения в муниципальном образовании Щекинский район"</w:t>
            </w:r>
          </w:p>
        </w:tc>
        <w:tc>
          <w:tcPr>
            <w:tcW w:w="792"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04</w:t>
            </w:r>
          </w:p>
        </w:tc>
        <w:tc>
          <w:tcPr>
            <w:tcW w:w="177"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4</w:t>
            </w:r>
          </w:p>
        </w:tc>
        <w:tc>
          <w:tcPr>
            <w:tcW w:w="449"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0000</w:t>
            </w:r>
          </w:p>
        </w:tc>
        <w:tc>
          <w:tcPr>
            <w:tcW w:w="885" w:type="dxa"/>
            <w:tcBorders>
              <w:top w:val="nil"/>
              <w:left w:val="nil"/>
              <w:bottom w:val="single" w:sz="4" w:space="0" w:color="auto"/>
              <w:right w:val="single" w:sz="4" w:space="0" w:color="auto"/>
            </w:tcBorders>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 </w:t>
            </w:r>
          </w:p>
        </w:tc>
        <w:tc>
          <w:tcPr>
            <w:tcW w:w="635"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 </w:t>
            </w:r>
          </w:p>
        </w:tc>
        <w:tc>
          <w:tcPr>
            <w:tcW w:w="981"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right"/>
              <w:rPr>
                <w:rFonts w:ascii="Arial" w:hAnsi="Arial" w:cs="Arial"/>
                <w:sz w:val="16"/>
                <w:szCs w:val="16"/>
              </w:rPr>
            </w:pPr>
            <w:r w:rsidRPr="0059715E">
              <w:rPr>
                <w:rFonts w:ascii="Arial" w:hAnsi="Arial" w:cs="Arial"/>
                <w:sz w:val="16"/>
                <w:szCs w:val="16"/>
              </w:rPr>
              <w:t>20 675,3</w:t>
            </w:r>
          </w:p>
        </w:tc>
      </w:tr>
      <w:tr w:rsidR="00892663" w:rsidRPr="0059715E" w:rsidTr="0059715E">
        <w:trPr>
          <w:trHeight w:val="20"/>
          <w:jc w:val="center"/>
        </w:trPr>
        <w:tc>
          <w:tcPr>
            <w:tcW w:w="4921" w:type="dxa"/>
            <w:tcBorders>
              <w:top w:val="nil"/>
              <w:left w:val="single" w:sz="4" w:space="0" w:color="auto"/>
              <w:bottom w:val="single" w:sz="4" w:space="0" w:color="auto"/>
              <w:right w:val="single" w:sz="4" w:space="0" w:color="auto"/>
            </w:tcBorders>
            <w:vAlign w:val="bottom"/>
          </w:tcPr>
          <w:p w:rsidR="00892663" w:rsidRPr="0059715E" w:rsidRDefault="00892663" w:rsidP="0059715E">
            <w:pPr>
              <w:rPr>
                <w:rFonts w:ascii="Arial" w:hAnsi="Arial" w:cs="Arial"/>
                <w:sz w:val="16"/>
                <w:szCs w:val="16"/>
              </w:rPr>
            </w:pPr>
            <w:r w:rsidRPr="0059715E">
              <w:rPr>
                <w:rFonts w:ascii="Arial" w:hAnsi="Arial" w:cs="Arial"/>
                <w:sz w:val="16"/>
                <w:szCs w:val="16"/>
              </w:rPr>
              <w:t>Расходы на обеспечение деятельности (оказание услуг) муниципальных учреждений в рамках подпрограммы "Организация отдыха, оздоровления и занятости детей" муниципальной программы муниципального образования Щекинский район "Социальная поддержка населения в муниципальном образовании Щекинский район"</w:t>
            </w:r>
          </w:p>
        </w:tc>
        <w:tc>
          <w:tcPr>
            <w:tcW w:w="792"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04</w:t>
            </w:r>
          </w:p>
        </w:tc>
        <w:tc>
          <w:tcPr>
            <w:tcW w:w="177"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4</w:t>
            </w:r>
          </w:p>
        </w:tc>
        <w:tc>
          <w:tcPr>
            <w:tcW w:w="449"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0059</w:t>
            </w:r>
          </w:p>
        </w:tc>
        <w:tc>
          <w:tcPr>
            <w:tcW w:w="885"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610</w:t>
            </w:r>
          </w:p>
        </w:tc>
        <w:tc>
          <w:tcPr>
            <w:tcW w:w="635"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07</w:t>
            </w:r>
          </w:p>
        </w:tc>
        <w:tc>
          <w:tcPr>
            <w:tcW w:w="981"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07</w:t>
            </w:r>
          </w:p>
        </w:tc>
        <w:tc>
          <w:tcPr>
            <w:tcW w:w="920"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right"/>
              <w:rPr>
                <w:rFonts w:ascii="Arial" w:hAnsi="Arial" w:cs="Arial"/>
                <w:sz w:val="16"/>
                <w:szCs w:val="16"/>
              </w:rPr>
            </w:pPr>
            <w:r w:rsidRPr="0059715E">
              <w:rPr>
                <w:rFonts w:ascii="Arial" w:hAnsi="Arial" w:cs="Arial"/>
                <w:sz w:val="16"/>
                <w:szCs w:val="16"/>
              </w:rPr>
              <w:t>2 352,6</w:t>
            </w:r>
          </w:p>
        </w:tc>
      </w:tr>
      <w:tr w:rsidR="00892663" w:rsidRPr="0059715E" w:rsidTr="0059715E">
        <w:trPr>
          <w:trHeight w:val="20"/>
          <w:jc w:val="center"/>
        </w:trPr>
        <w:tc>
          <w:tcPr>
            <w:tcW w:w="4921" w:type="dxa"/>
            <w:tcBorders>
              <w:top w:val="nil"/>
              <w:left w:val="single" w:sz="4" w:space="0" w:color="auto"/>
              <w:bottom w:val="single" w:sz="4" w:space="0" w:color="auto"/>
              <w:right w:val="single" w:sz="4" w:space="0" w:color="auto"/>
            </w:tcBorders>
            <w:vAlign w:val="center"/>
          </w:tcPr>
          <w:p w:rsidR="00892663" w:rsidRPr="0059715E" w:rsidRDefault="00892663" w:rsidP="0059715E">
            <w:pPr>
              <w:rPr>
                <w:rFonts w:ascii="Arial" w:hAnsi="Arial" w:cs="Arial"/>
                <w:sz w:val="16"/>
                <w:szCs w:val="16"/>
              </w:rPr>
            </w:pPr>
            <w:r w:rsidRPr="0059715E">
              <w:rPr>
                <w:rFonts w:ascii="Arial" w:hAnsi="Arial" w:cs="Arial"/>
                <w:sz w:val="16"/>
                <w:szCs w:val="16"/>
              </w:rPr>
              <w:t>Оплата кредиторской задолженности в рамках подпрограммы "Организация отдыха, оздоровления и занятости детей" муниципальной программы муниципального образования Щекинский район "Социальная поддержка населения в муниципальном образовании Щекинский район"</w:t>
            </w:r>
          </w:p>
        </w:tc>
        <w:tc>
          <w:tcPr>
            <w:tcW w:w="792" w:type="dxa"/>
            <w:tcBorders>
              <w:top w:val="nil"/>
              <w:left w:val="nil"/>
              <w:bottom w:val="single" w:sz="4" w:space="0" w:color="auto"/>
              <w:right w:val="nil"/>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04</w:t>
            </w:r>
          </w:p>
        </w:tc>
        <w:tc>
          <w:tcPr>
            <w:tcW w:w="177" w:type="dxa"/>
            <w:tcBorders>
              <w:top w:val="nil"/>
              <w:left w:val="nil"/>
              <w:bottom w:val="single" w:sz="4" w:space="0" w:color="auto"/>
              <w:right w:val="nil"/>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4</w:t>
            </w:r>
          </w:p>
        </w:tc>
        <w:tc>
          <w:tcPr>
            <w:tcW w:w="449"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2621</w:t>
            </w:r>
          </w:p>
        </w:tc>
        <w:tc>
          <w:tcPr>
            <w:tcW w:w="885"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610</w:t>
            </w:r>
          </w:p>
        </w:tc>
        <w:tc>
          <w:tcPr>
            <w:tcW w:w="635"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07</w:t>
            </w:r>
          </w:p>
        </w:tc>
        <w:tc>
          <w:tcPr>
            <w:tcW w:w="981"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07</w:t>
            </w:r>
          </w:p>
        </w:tc>
        <w:tc>
          <w:tcPr>
            <w:tcW w:w="920"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right"/>
              <w:rPr>
                <w:rFonts w:ascii="Arial" w:hAnsi="Arial" w:cs="Arial"/>
                <w:sz w:val="16"/>
                <w:szCs w:val="16"/>
              </w:rPr>
            </w:pPr>
            <w:r w:rsidRPr="0059715E">
              <w:rPr>
                <w:rFonts w:ascii="Arial" w:hAnsi="Arial" w:cs="Arial"/>
                <w:sz w:val="16"/>
                <w:szCs w:val="16"/>
              </w:rPr>
              <w:t>22,7</w:t>
            </w:r>
          </w:p>
        </w:tc>
      </w:tr>
      <w:tr w:rsidR="00892663" w:rsidRPr="0059715E" w:rsidTr="0059715E">
        <w:trPr>
          <w:trHeight w:val="20"/>
          <w:jc w:val="center"/>
        </w:trPr>
        <w:tc>
          <w:tcPr>
            <w:tcW w:w="4921" w:type="dxa"/>
            <w:tcBorders>
              <w:top w:val="nil"/>
              <w:left w:val="single" w:sz="4" w:space="0" w:color="auto"/>
              <w:bottom w:val="single" w:sz="4" w:space="0" w:color="auto"/>
              <w:right w:val="single" w:sz="4" w:space="0" w:color="auto"/>
            </w:tcBorders>
            <w:vAlign w:val="bottom"/>
          </w:tcPr>
          <w:p w:rsidR="00892663" w:rsidRPr="0059715E" w:rsidRDefault="00892663" w:rsidP="0059715E">
            <w:pPr>
              <w:rPr>
                <w:rFonts w:ascii="Arial" w:hAnsi="Arial" w:cs="Arial"/>
                <w:sz w:val="16"/>
                <w:szCs w:val="16"/>
              </w:rPr>
            </w:pPr>
            <w:r w:rsidRPr="0059715E">
              <w:rPr>
                <w:rFonts w:ascii="Arial" w:hAnsi="Arial" w:cs="Arial"/>
                <w:sz w:val="16"/>
                <w:szCs w:val="16"/>
              </w:rPr>
              <w:t>Организация занятости учащихся в рамках подпрограммы "Организация отдыха, оздоровления и занятости детей" муниципальной программы муниципального образования Щекинский район "Социальная поддержка населения в муниципальном образовании Щекинский район"</w:t>
            </w:r>
          </w:p>
        </w:tc>
        <w:tc>
          <w:tcPr>
            <w:tcW w:w="792"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04</w:t>
            </w:r>
          </w:p>
        </w:tc>
        <w:tc>
          <w:tcPr>
            <w:tcW w:w="177"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4</w:t>
            </w:r>
          </w:p>
        </w:tc>
        <w:tc>
          <w:tcPr>
            <w:tcW w:w="449"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2623</w:t>
            </w:r>
          </w:p>
        </w:tc>
        <w:tc>
          <w:tcPr>
            <w:tcW w:w="885"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 </w:t>
            </w:r>
          </w:p>
        </w:tc>
        <w:tc>
          <w:tcPr>
            <w:tcW w:w="635"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 </w:t>
            </w:r>
          </w:p>
        </w:tc>
        <w:tc>
          <w:tcPr>
            <w:tcW w:w="981"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right"/>
              <w:rPr>
                <w:rFonts w:ascii="Arial" w:hAnsi="Arial" w:cs="Arial"/>
                <w:sz w:val="16"/>
                <w:szCs w:val="16"/>
              </w:rPr>
            </w:pPr>
            <w:r w:rsidRPr="0059715E">
              <w:rPr>
                <w:rFonts w:ascii="Arial" w:hAnsi="Arial" w:cs="Arial"/>
                <w:sz w:val="16"/>
                <w:szCs w:val="16"/>
              </w:rPr>
              <w:t>300,0</w:t>
            </w:r>
          </w:p>
        </w:tc>
      </w:tr>
      <w:tr w:rsidR="00892663" w:rsidRPr="0059715E" w:rsidTr="0059715E">
        <w:trPr>
          <w:trHeight w:val="20"/>
          <w:jc w:val="center"/>
        </w:trPr>
        <w:tc>
          <w:tcPr>
            <w:tcW w:w="4921" w:type="dxa"/>
            <w:tcBorders>
              <w:top w:val="nil"/>
              <w:left w:val="single" w:sz="4" w:space="0" w:color="auto"/>
              <w:bottom w:val="single" w:sz="4" w:space="0" w:color="auto"/>
              <w:right w:val="single" w:sz="4" w:space="0" w:color="auto"/>
            </w:tcBorders>
            <w:vAlign w:val="bottom"/>
          </w:tcPr>
          <w:p w:rsidR="00892663" w:rsidRPr="0059715E" w:rsidRDefault="00892663" w:rsidP="0059715E">
            <w:pPr>
              <w:rPr>
                <w:rFonts w:ascii="Arial" w:hAnsi="Arial" w:cs="Arial"/>
                <w:sz w:val="16"/>
                <w:szCs w:val="16"/>
              </w:rPr>
            </w:pPr>
            <w:r w:rsidRPr="0059715E">
              <w:rPr>
                <w:rFonts w:ascii="Arial" w:hAnsi="Arial" w:cs="Arial"/>
                <w:sz w:val="16"/>
                <w:szCs w:val="16"/>
              </w:rPr>
              <w:t>Субсидии бюджетным учреждениям</w:t>
            </w:r>
          </w:p>
        </w:tc>
        <w:tc>
          <w:tcPr>
            <w:tcW w:w="792"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04</w:t>
            </w:r>
          </w:p>
        </w:tc>
        <w:tc>
          <w:tcPr>
            <w:tcW w:w="177"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4</w:t>
            </w:r>
          </w:p>
        </w:tc>
        <w:tc>
          <w:tcPr>
            <w:tcW w:w="449"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2623</w:t>
            </w:r>
          </w:p>
        </w:tc>
        <w:tc>
          <w:tcPr>
            <w:tcW w:w="885"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610</w:t>
            </w:r>
          </w:p>
        </w:tc>
        <w:tc>
          <w:tcPr>
            <w:tcW w:w="635"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07</w:t>
            </w:r>
          </w:p>
        </w:tc>
        <w:tc>
          <w:tcPr>
            <w:tcW w:w="981"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07</w:t>
            </w:r>
          </w:p>
        </w:tc>
        <w:tc>
          <w:tcPr>
            <w:tcW w:w="920"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right"/>
              <w:rPr>
                <w:rFonts w:ascii="Arial" w:hAnsi="Arial" w:cs="Arial"/>
                <w:sz w:val="16"/>
                <w:szCs w:val="16"/>
              </w:rPr>
            </w:pPr>
            <w:r w:rsidRPr="0059715E">
              <w:rPr>
                <w:rFonts w:ascii="Arial" w:hAnsi="Arial" w:cs="Arial"/>
                <w:sz w:val="16"/>
                <w:szCs w:val="16"/>
              </w:rPr>
              <w:t>300,0</w:t>
            </w:r>
          </w:p>
        </w:tc>
      </w:tr>
      <w:tr w:rsidR="00892663" w:rsidRPr="0059715E" w:rsidTr="0059715E">
        <w:trPr>
          <w:trHeight w:val="20"/>
          <w:jc w:val="center"/>
        </w:trPr>
        <w:tc>
          <w:tcPr>
            <w:tcW w:w="4921" w:type="dxa"/>
            <w:tcBorders>
              <w:top w:val="nil"/>
              <w:left w:val="single" w:sz="4" w:space="0" w:color="auto"/>
              <w:bottom w:val="single" w:sz="4" w:space="0" w:color="auto"/>
              <w:right w:val="single" w:sz="4" w:space="0" w:color="auto"/>
            </w:tcBorders>
            <w:vAlign w:val="bottom"/>
          </w:tcPr>
          <w:p w:rsidR="00892663" w:rsidRPr="0059715E" w:rsidRDefault="00892663" w:rsidP="0059715E">
            <w:pPr>
              <w:rPr>
                <w:rFonts w:ascii="Arial" w:hAnsi="Arial" w:cs="Arial"/>
                <w:sz w:val="16"/>
                <w:szCs w:val="16"/>
              </w:rPr>
            </w:pPr>
            <w:r w:rsidRPr="0059715E">
              <w:rPr>
                <w:rFonts w:ascii="Arial" w:hAnsi="Arial" w:cs="Arial"/>
                <w:sz w:val="16"/>
                <w:szCs w:val="16"/>
              </w:rPr>
              <w:t>Организация отдыха, оздоровления в рамках подпрограммы "Организация отдыха, оздоровления и занятости детей" муниципальной программы муниципального образования Щекинский район "Социальная поддержка населения в муниципальном образовании Щекинский район"</w:t>
            </w:r>
          </w:p>
        </w:tc>
        <w:tc>
          <w:tcPr>
            <w:tcW w:w="792"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04</w:t>
            </w:r>
          </w:p>
        </w:tc>
        <w:tc>
          <w:tcPr>
            <w:tcW w:w="177"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4</w:t>
            </w:r>
          </w:p>
        </w:tc>
        <w:tc>
          <w:tcPr>
            <w:tcW w:w="449"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2702</w:t>
            </w:r>
          </w:p>
        </w:tc>
        <w:tc>
          <w:tcPr>
            <w:tcW w:w="885"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 </w:t>
            </w:r>
          </w:p>
        </w:tc>
        <w:tc>
          <w:tcPr>
            <w:tcW w:w="635"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 </w:t>
            </w:r>
          </w:p>
        </w:tc>
        <w:tc>
          <w:tcPr>
            <w:tcW w:w="981"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right"/>
              <w:rPr>
                <w:rFonts w:ascii="Arial" w:hAnsi="Arial" w:cs="Arial"/>
                <w:sz w:val="16"/>
                <w:szCs w:val="16"/>
              </w:rPr>
            </w:pPr>
            <w:r w:rsidRPr="0059715E">
              <w:rPr>
                <w:rFonts w:ascii="Arial" w:hAnsi="Arial" w:cs="Arial"/>
                <w:sz w:val="16"/>
                <w:szCs w:val="16"/>
              </w:rPr>
              <w:t>3 700,0</w:t>
            </w:r>
          </w:p>
        </w:tc>
      </w:tr>
      <w:tr w:rsidR="00892663" w:rsidRPr="0059715E" w:rsidTr="0059715E">
        <w:trPr>
          <w:trHeight w:val="20"/>
          <w:jc w:val="center"/>
        </w:trPr>
        <w:tc>
          <w:tcPr>
            <w:tcW w:w="4921" w:type="dxa"/>
            <w:tcBorders>
              <w:top w:val="nil"/>
              <w:left w:val="single" w:sz="4" w:space="0" w:color="auto"/>
              <w:bottom w:val="single" w:sz="4" w:space="0" w:color="auto"/>
              <w:right w:val="single" w:sz="4" w:space="0" w:color="auto"/>
            </w:tcBorders>
            <w:vAlign w:val="bottom"/>
          </w:tcPr>
          <w:p w:rsidR="00892663" w:rsidRPr="0059715E" w:rsidRDefault="00892663" w:rsidP="0059715E">
            <w:pPr>
              <w:rPr>
                <w:rFonts w:ascii="Arial" w:hAnsi="Arial" w:cs="Arial"/>
                <w:sz w:val="16"/>
                <w:szCs w:val="16"/>
              </w:rPr>
            </w:pPr>
            <w:r w:rsidRPr="0059715E">
              <w:rPr>
                <w:rFonts w:ascii="Arial" w:hAnsi="Arial" w:cs="Arial"/>
                <w:sz w:val="16"/>
                <w:szCs w:val="16"/>
              </w:rPr>
              <w:t>Иные закупки товаров, работ и услуг для обеспечения государственных (муниципальных) нужд</w:t>
            </w:r>
          </w:p>
        </w:tc>
        <w:tc>
          <w:tcPr>
            <w:tcW w:w="792"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04</w:t>
            </w:r>
          </w:p>
        </w:tc>
        <w:tc>
          <w:tcPr>
            <w:tcW w:w="177"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4</w:t>
            </w:r>
          </w:p>
        </w:tc>
        <w:tc>
          <w:tcPr>
            <w:tcW w:w="449"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2702</w:t>
            </w:r>
          </w:p>
        </w:tc>
        <w:tc>
          <w:tcPr>
            <w:tcW w:w="885"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240</w:t>
            </w:r>
          </w:p>
        </w:tc>
        <w:tc>
          <w:tcPr>
            <w:tcW w:w="635"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07</w:t>
            </w:r>
          </w:p>
        </w:tc>
        <w:tc>
          <w:tcPr>
            <w:tcW w:w="981"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07</w:t>
            </w:r>
          </w:p>
        </w:tc>
        <w:tc>
          <w:tcPr>
            <w:tcW w:w="920"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right"/>
              <w:rPr>
                <w:rFonts w:ascii="Arial" w:hAnsi="Arial" w:cs="Arial"/>
                <w:sz w:val="16"/>
                <w:szCs w:val="16"/>
              </w:rPr>
            </w:pPr>
            <w:r w:rsidRPr="0059715E">
              <w:rPr>
                <w:rFonts w:ascii="Arial" w:hAnsi="Arial" w:cs="Arial"/>
                <w:sz w:val="16"/>
                <w:szCs w:val="16"/>
              </w:rPr>
              <w:t>1 619,9</w:t>
            </w:r>
          </w:p>
        </w:tc>
      </w:tr>
      <w:tr w:rsidR="00892663" w:rsidRPr="0059715E" w:rsidTr="0059715E">
        <w:trPr>
          <w:trHeight w:val="20"/>
          <w:jc w:val="center"/>
        </w:trPr>
        <w:tc>
          <w:tcPr>
            <w:tcW w:w="4921" w:type="dxa"/>
            <w:tcBorders>
              <w:top w:val="nil"/>
              <w:left w:val="single" w:sz="4" w:space="0" w:color="auto"/>
              <w:bottom w:val="single" w:sz="4" w:space="0" w:color="auto"/>
              <w:right w:val="single" w:sz="4" w:space="0" w:color="auto"/>
            </w:tcBorders>
            <w:vAlign w:val="bottom"/>
          </w:tcPr>
          <w:p w:rsidR="00892663" w:rsidRPr="0059715E" w:rsidRDefault="00892663" w:rsidP="0059715E">
            <w:pPr>
              <w:rPr>
                <w:rFonts w:ascii="Arial" w:hAnsi="Arial" w:cs="Arial"/>
                <w:sz w:val="16"/>
                <w:szCs w:val="16"/>
              </w:rPr>
            </w:pPr>
            <w:r w:rsidRPr="0059715E">
              <w:rPr>
                <w:rFonts w:ascii="Arial" w:hAnsi="Arial" w:cs="Arial"/>
                <w:sz w:val="16"/>
                <w:szCs w:val="16"/>
              </w:rPr>
              <w:t>Субсидии бюджетным учреждениям</w:t>
            </w:r>
          </w:p>
        </w:tc>
        <w:tc>
          <w:tcPr>
            <w:tcW w:w="792"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04</w:t>
            </w:r>
          </w:p>
        </w:tc>
        <w:tc>
          <w:tcPr>
            <w:tcW w:w="177"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4</w:t>
            </w:r>
          </w:p>
        </w:tc>
        <w:tc>
          <w:tcPr>
            <w:tcW w:w="449"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2702</w:t>
            </w:r>
          </w:p>
        </w:tc>
        <w:tc>
          <w:tcPr>
            <w:tcW w:w="885"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610</w:t>
            </w:r>
          </w:p>
        </w:tc>
        <w:tc>
          <w:tcPr>
            <w:tcW w:w="635"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07</w:t>
            </w:r>
          </w:p>
        </w:tc>
        <w:tc>
          <w:tcPr>
            <w:tcW w:w="981"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07</w:t>
            </w:r>
          </w:p>
        </w:tc>
        <w:tc>
          <w:tcPr>
            <w:tcW w:w="920"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right"/>
              <w:rPr>
                <w:rFonts w:ascii="Arial" w:hAnsi="Arial" w:cs="Arial"/>
                <w:sz w:val="16"/>
                <w:szCs w:val="16"/>
              </w:rPr>
            </w:pPr>
            <w:r w:rsidRPr="0059715E">
              <w:rPr>
                <w:rFonts w:ascii="Arial" w:hAnsi="Arial" w:cs="Arial"/>
                <w:sz w:val="16"/>
                <w:szCs w:val="16"/>
              </w:rPr>
              <w:t>2 076,6</w:t>
            </w:r>
          </w:p>
        </w:tc>
      </w:tr>
      <w:tr w:rsidR="00892663" w:rsidRPr="0059715E" w:rsidTr="0059715E">
        <w:trPr>
          <w:trHeight w:val="20"/>
          <w:jc w:val="center"/>
        </w:trPr>
        <w:tc>
          <w:tcPr>
            <w:tcW w:w="4921" w:type="dxa"/>
            <w:tcBorders>
              <w:top w:val="nil"/>
              <w:left w:val="single" w:sz="4" w:space="0" w:color="auto"/>
              <w:bottom w:val="single" w:sz="4" w:space="0" w:color="auto"/>
              <w:right w:val="single" w:sz="4" w:space="0" w:color="auto"/>
            </w:tcBorders>
            <w:vAlign w:val="bottom"/>
          </w:tcPr>
          <w:p w:rsidR="00892663" w:rsidRPr="0059715E" w:rsidRDefault="00892663" w:rsidP="0059715E">
            <w:pPr>
              <w:rPr>
                <w:rFonts w:ascii="Arial" w:hAnsi="Arial" w:cs="Arial"/>
                <w:sz w:val="16"/>
                <w:szCs w:val="16"/>
              </w:rPr>
            </w:pPr>
            <w:r w:rsidRPr="0059715E">
              <w:rPr>
                <w:rFonts w:ascii="Arial" w:hAnsi="Arial" w:cs="Arial"/>
                <w:sz w:val="16"/>
                <w:szCs w:val="16"/>
              </w:rPr>
              <w:lastRenderedPageBreak/>
              <w:t>Субсидии автономным учреждениям</w:t>
            </w:r>
          </w:p>
        </w:tc>
        <w:tc>
          <w:tcPr>
            <w:tcW w:w="792"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04</w:t>
            </w:r>
          </w:p>
        </w:tc>
        <w:tc>
          <w:tcPr>
            <w:tcW w:w="177"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4</w:t>
            </w:r>
          </w:p>
        </w:tc>
        <w:tc>
          <w:tcPr>
            <w:tcW w:w="449"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2702</w:t>
            </w:r>
          </w:p>
        </w:tc>
        <w:tc>
          <w:tcPr>
            <w:tcW w:w="885"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620</w:t>
            </w:r>
          </w:p>
        </w:tc>
        <w:tc>
          <w:tcPr>
            <w:tcW w:w="635"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07</w:t>
            </w:r>
          </w:p>
        </w:tc>
        <w:tc>
          <w:tcPr>
            <w:tcW w:w="981"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07</w:t>
            </w:r>
          </w:p>
        </w:tc>
        <w:tc>
          <w:tcPr>
            <w:tcW w:w="920"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right"/>
              <w:rPr>
                <w:rFonts w:ascii="Arial" w:hAnsi="Arial" w:cs="Arial"/>
                <w:sz w:val="16"/>
                <w:szCs w:val="16"/>
              </w:rPr>
            </w:pPr>
            <w:r w:rsidRPr="0059715E">
              <w:rPr>
                <w:rFonts w:ascii="Arial" w:hAnsi="Arial" w:cs="Arial"/>
                <w:sz w:val="16"/>
                <w:szCs w:val="16"/>
              </w:rPr>
              <w:t>3,5</w:t>
            </w:r>
          </w:p>
        </w:tc>
      </w:tr>
      <w:tr w:rsidR="00892663" w:rsidRPr="0059715E" w:rsidTr="0059715E">
        <w:trPr>
          <w:trHeight w:val="20"/>
          <w:jc w:val="center"/>
        </w:trPr>
        <w:tc>
          <w:tcPr>
            <w:tcW w:w="4921" w:type="dxa"/>
            <w:tcBorders>
              <w:top w:val="nil"/>
              <w:left w:val="single" w:sz="4" w:space="0" w:color="auto"/>
              <w:bottom w:val="single" w:sz="4" w:space="0" w:color="auto"/>
              <w:right w:val="single" w:sz="4" w:space="0" w:color="auto"/>
            </w:tcBorders>
            <w:shd w:val="clear" w:color="auto" w:fill="FFFFFF"/>
            <w:vAlign w:val="bottom"/>
          </w:tcPr>
          <w:p w:rsidR="00892663" w:rsidRPr="0059715E" w:rsidRDefault="00892663" w:rsidP="0059715E">
            <w:pPr>
              <w:rPr>
                <w:rFonts w:ascii="Arial" w:hAnsi="Arial" w:cs="Arial"/>
                <w:sz w:val="16"/>
                <w:szCs w:val="16"/>
              </w:rPr>
            </w:pPr>
            <w:r w:rsidRPr="0059715E">
              <w:rPr>
                <w:rFonts w:ascii="Arial" w:hAnsi="Arial" w:cs="Arial"/>
                <w:sz w:val="16"/>
                <w:szCs w:val="16"/>
              </w:rPr>
              <w:t xml:space="preserve">Реконструкция и строительство по МБУ "Детский оздоровительный лагерь им. </w:t>
            </w:r>
            <w:proofErr w:type="spellStart"/>
            <w:r w:rsidRPr="0059715E">
              <w:rPr>
                <w:rFonts w:ascii="Arial" w:hAnsi="Arial" w:cs="Arial"/>
                <w:sz w:val="16"/>
                <w:szCs w:val="16"/>
              </w:rPr>
              <w:t>О.Кошевого</w:t>
            </w:r>
            <w:proofErr w:type="spellEnd"/>
            <w:r w:rsidRPr="0059715E">
              <w:rPr>
                <w:rFonts w:ascii="Arial" w:hAnsi="Arial" w:cs="Arial"/>
                <w:sz w:val="16"/>
                <w:szCs w:val="16"/>
              </w:rPr>
              <w:t>" в рамках подпрограммы "Организация отдыха, оздоровления и занятости детей" муниципальной программы муниципального образования Щекинский район "Социальная поддержка населения в муниципальном образовании Щекинский район"</w:t>
            </w:r>
          </w:p>
        </w:tc>
        <w:tc>
          <w:tcPr>
            <w:tcW w:w="792" w:type="dxa"/>
            <w:tcBorders>
              <w:top w:val="nil"/>
              <w:left w:val="nil"/>
              <w:bottom w:val="single" w:sz="4" w:space="0" w:color="auto"/>
              <w:right w:val="nil"/>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04</w:t>
            </w:r>
          </w:p>
        </w:tc>
        <w:tc>
          <w:tcPr>
            <w:tcW w:w="177" w:type="dxa"/>
            <w:tcBorders>
              <w:top w:val="nil"/>
              <w:left w:val="nil"/>
              <w:bottom w:val="single" w:sz="4" w:space="0" w:color="auto"/>
              <w:right w:val="nil"/>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4</w:t>
            </w:r>
          </w:p>
        </w:tc>
        <w:tc>
          <w:tcPr>
            <w:tcW w:w="449"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4516</w:t>
            </w:r>
          </w:p>
        </w:tc>
        <w:tc>
          <w:tcPr>
            <w:tcW w:w="885"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460</w:t>
            </w:r>
          </w:p>
        </w:tc>
        <w:tc>
          <w:tcPr>
            <w:tcW w:w="635"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07</w:t>
            </w:r>
          </w:p>
        </w:tc>
        <w:tc>
          <w:tcPr>
            <w:tcW w:w="981"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07</w:t>
            </w:r>
          </w:p>
        </w:tc>
        <w:tc>
          <w:tcPr>
            <w:tcW w:w="920"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right"/>
              <w:rPr>
                <w:rFonts w:ascii="Arial" w:hAnsi="Arial" w:cs="Arial"/>
                <w:sz w:val="16"/>
                <w:szCs w:val="16"/>
              </w:rPr>
            </w:pPr>
            <w:r w:rsidRPr="0059715E">
              <w:rPr>
                <w:rFonts w:ascii="Arial" w:hAnsi="Arial" w:cs="Arial"/>
                <w:sz w:val="16"/>
                <w:szCs w:val="16"/>
              </w:rPr>
              <w:t>800,0</w:t>
            </w:r>
          </w:p>
        </w:tc>
      </w:tr>
      <w:tr w:rsidR="00892663" w:rsidRPr="0059715E" w:rsidTr="0059715E">
        <w:trPr>
          <w:trHeight w:val="20"/>
          <w:jc w:val="center"/>
        </w:trPr>
        <w:tc>
          <w:tcPr>
            <w:tcW w:w="4921" w:type="dxa"/>
            <w:tcBorders>
              <w:top w:val="nil"/>
              <w:left w:val="single" w:sz="4" w:space="0" w:color="auto"/>
              <w:bottom w:val="single" w:sz="4" w:space="0" w:color="auto"/>
              <w:right w:val="single" w:sz="4" w:space="0" w:color="auto"/>
            </w:tcBorders>
            <w:shd w:val="clear" w:color="auto" w:fill="FFFFFF"/>
            <w:vAlign w:val="bottom"/>
          </w:tcPr>
          <w:p w:rsidR="00892663" w:rsidRPr="0059715E" w:rsidRDefault="00892663" w:rsidP="0059715E">
            <w:pPr>
              <w:rPr>
                <w:rFonts w:ascii="Arial" w:hAnsi="Arial" w:cs="Arial"/>
                <w:sz w:val="16"/>
                <w:szCs w:val="16"/>
              </w:rPr>
            </w:pPr>
            <w:r w:rsidRPr="0059715E">
              <w:rPr>
                <w:rFonts w:ascii="Arial" w:hAnsi="Arial" w:cs="Arial"/>
                <w:sz w:val="16"/>
                <w:szCs w:val="16"/>
              </w:rPr>
              <w:t>Проведение оздоровительной кампании детей в рамках подпрограммы "Организация отдыха, оздоровления и занятости детей" муниципальной программы муниципального образования Щекинский район "Социальная поддержка населения в муниципальном образовании Щекинский район"</w:t>
            </w:r>
          </w:p>
        </w:tc>
        <w:tc>
          <w:tcPr>
            <w:tcW w:w="792" w:type="dxa"/>
            <w:tcBorders>
              <w:top w:val="nil"/>
              <w:left w:val="nil"/>
              <w:bottom w:val="single" w:sz="4" w:space="0" w:color="auto"/>
              <w:right w:val="nil"/>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04</w:t>
            </w:r>
          </w:p>
        </w:tc>
        <w:tc>
          <w:tcPr>
            <w:tcW w:w="177" w:type="dxa"/>
            <w:tcBorders>
              <w:top w:val="nil"/>
              <w:left w:val="nil"/>
              <w:bottom w:val="single" w:sz="4" w:space="0" w:color="auto"/>
              <w:right w:val="nil"/>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4</w:t>
            </w:r>
          </w:p>
        </w:tc>
        <w:tc>
          <w:tcPr>
            <w:tcW w:w="449"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8020</w:t>
            </w:r>
          </w:p>
        </w:tc>
        <w:tc>
          <w:tcPr>
            <w:tcW w:w="885"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 </w:t>
            </w:r>
          </w:p>
        </w:tc>
        <w:tc>
          <w:tcPr>
            <w:tcW w:w="635"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 </w:t>
            </w:r>
          </w:p>
        </w:tc>
        <w:tc>
          <w:tcPr>
            <w:tcW w:w="981"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right"/>
              <w:rPr>
                <w:rFonts w:ascii="Arial" w:hAnsi="Arial" w:cs="Arial"/>
                <w:sz w:val="16"/>
                <w:szCs w:val="16"/>
              </w:rPr>
            </w:pPr>
            <w:r w:rsidRPr="0059715E">
              <w:rPr>
                <w:rFonts w:ascii="Arial" w:hAnsi="Arial" w:cs="Arial"/>
                <w:sz w:val="16"/>
                <w:szCs w:val="16"/>
              </w:rPr>
              <w:t>13 500,0</w:t>
            </w:r>
          </w:p>
        </w:tc>
      </w:tr>
      <w:tr w:rsidR="00892663" w:rsidRPr="0059715E" w:rsidTr="0059715E">
        <w:trPr>
          <w:trHeight w:val="20"/>
          <w:jc w:val="center"/>
        </w:trPr>
        <w:tc>
          <w:tcPr>
            <w:tcW w:w="4921" w:type="dxa"/>
            <w:tcBorders>
              <w:top w:val="nil"/>
              <w:left w:val="single" w:sz="4" w:space="0" w:color="auto"/>
              <w:bottom w:val="single" w:sz="4" w:space="0" w:color="auto"/>
              <w:right w:val="single" w:sz="4" w:space="0" w:color="auto"/>
            </w:tcBorders>
            <w:shd w:val="clear" w:color="auto" w:fill="FFFFFF"/>
            <w:vAlign w:val="bottom"/>
          </w:tcPr>
          <w:p w:rsidR="00892663" w:rsidRPr="0059715E" w:rsidRDefault="00892663" w:rsidP="0059715E">
            <w:pPr>
              <w:rPr>
                <w:rFonts w:ascii="Arial" w:hAnsi="Arial" w:cs="Arial"/>
                <w:sz w:val="16"/>
                <w:szCs w:val="16"/>
              </w:rPr>
            </w:pPr>
            <w:r w:rsidRPr="0059715E">
              <w:rPr>
                <w:rFonts w:ascii="Arial" w:hAnsi="Arial" w:cs="Arial"/>
                <w:sz w:val="16"/>
                <w:szCs w:val="16"/>
              </w:rPr>
              <w:t>Иные закупки товаров, работ и услуг для обеспечения государственных (муниципальных) нужд</w:t>
            </w:r>
          </w:p>
        </w:tc>
        <w:tc>
          <w:tcPr>
            <w:tcW w:w="792" w:type="dxa"/>
            <w:tcBorders>
              <w:top w:val="nil"/>
              <w:left w:val="nil"/>
              <w:bottom w:val="single" w:sz="4" w:space="0" w:color="auto"/>
              <w:right w:val="nil"/>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04</w:t>
            </w:r>
          </w:p>
        </w:tc>
        <w:tc>
          <w:tcPr>
            <w:tcW w:w="177" w:type="dxa"/>
            <w:tcBorders>
              <w:top w:val="nil"/>
              <w:left w:val="nil"/>
              <w:bottom w:val="single" w:sz="4" w:space="0" w:color="auto"/>
              <w:right w:val="nil"/>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4</w:t>
            </w:r>
          </w:p>
        </w:tc>
        <w:tc>
          <w:tcPr>
            <w:tcW w:w="449"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8020</w:t>
            </w:r>
          </w:p>
        </w:tc>
        <w:tc>
          <w:tcPr>
            <w:tcW w:w="885"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240</w:t>
            </w:r>
          </w:p>
        </w:tc>
        <w:tc>
          <w:tcPr>
            <w:tcW w:w="635"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07</w:t>
            </w:r>
          </w:p>
        </w:tc>
        <w:tc>
          <w:tcPr>
            <w:tcW w:w="981"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07</w:t>
            </w:r>
          </w:p>
        </w:tc>
        <w:tc>
          <w:tcPr>
            <w:tcW w:w="920"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right"/>
              <w:rPr>
                <w:rFonts w:ascii="Arial" w:hAnsi="Arial" w:cs="Arial"/>
                <w:sz w:val="16"/>
                <w:szCs w:val="16"/>
              </w:rPr>
            </w:pPr>
            <w:r w:rsidRPr="0059715E">
              <w:rPr>
                <w:rFonts w:ascii="Arial" w:hAnsi="Arial" w:cs="Arial"/>
                <w:sz w:val="16"/>
                <w:szCs w:val="16"/>
              </w:rPr>
              <w:t>6 558,5</w:t>
            </w:r>
          </w:p>
        </w:tc>
      </w:tr>
      <w:tr w:rsidR="00892663" w:rsidRPr="0059715E" w:rsidTr="0059715E">
        <w:trPr>
          <w:trHeight w:val="20"/>
          <w:jc w:val="center"/>
        </w:trPr>
        <w:tc>
          <w:tcPr>
            <w:tcW w:w="4921" w:type="dxa"/>
            <w:tcBorders>
              <w:top w:val="nil"/>
              <w:left w:val="single" w:sz="4" w:space="0" w:color="auto"/>
              <w:bottom w:val="single" w:sz="4" w:space="0" w:color="auto"/>
              <w:right w:val="single" w:sz="4" w:space="0" w:color="auto"/>
            </w:tcBorders>
            <w:shd w:val="clear" w:color="auto" w:fill="FFFFFF"/>
            <w:vAlign w:val="bottom"/>
          </w:tcPr>
          <w:p w:rsidR="00892663" w:rsidRPr="0059715E" w:rsidRDefault="00892663" w:rsidP="0059715E">
            <w:pPr>
              <w:rPr>
                <w:rFonts w:ascii="Arial" w:hAnsi="Arial" w:cs="Arial"/>
                <w:sz w:val="16"/>
                <w:szCs w:val="16"/>
              </w:rPr>
            </w:pPr>
            <w:r>
              <w:rPr>
                <w:rFonts w:ascii="Arial" w:hAnsi="Arial" w:cs="Arial"/>
                <w:sz w:val="16"/>
                <w:szCs w:val="16"/>
              </w:rPr>
              <w:t>Бюд</w:t>
            </w:r>
            <w:r w:rsidRPr="0059715E">
              <w:rPr>
                <w:rFonts w:ascii="Arial" w:hAnsi="Arial" w:cs="Arial"/>
                <w:sz w:val="16"/>
                <w:szCs w:val="16"/>
              </w:rPr>
              <w:t>жетные инвестиции</w:t>
            </w:r>
          </w:p>
        </w:tc>
        <w:tc>
          <w:tcPr>
            <w:tcW w:w="792" w:type="dxa"/>
            <w:tcBorders>
              <w:top w:val="nil"/>
              <w:left w:val="nil"/>
              <w:bottom w:val="single" w:sz="4" w:space="0" w:color="auto"/>
              <w:right w:val="nil"/>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04</w:t>
            </w:r>
          </w:p>
        </w:tc>
        <w:tc>
          <w:tcPr>
            <w:tcW w:w="177" w:type="dxa"/>
            <w:tcBorders>
              <w:top w:val="nil"/>
              <w:left w:val="nil"/>
              <w:bottom w:val="single" w:sz="4" w:space="0" w:color="auto"/>
              <w:right w:val="nil"/>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4</w:t>
            </w:r>
          </w:p>
        </w:tc>
        <w:tc>
          <w:tcPr>
            <w:tcW w:w="449"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8020</w:t>
            </w:r>
          </w:p>
        </w:tc>
        <w:tc>
          <w:tcPr>
            <w:tcW w:w="885"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410</w:t>
            </w:r>
          </w:p>
        </w:tc>
        <w:tc>
          <w:tcPr>
            <w:tcW w:w="635"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07</w:t>
            </w:r>
          </w:p>
        </w:tc>
        <w:tc>
          <w:tcPr>
            <w:tcW w:w="981"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07</w:t>
            </w:r>
          </w:p>
        </w:tc>
        <w:tc>
          <w:tcPr>
            <w:tcW w:w="920"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right"/>
              <w:rPr>
                <w:rFonts w:ascii="Arial" w:hAnsi="Arial" w:cs="Arial"/>
                <w:sz w:val="16"/>
                <w:szCs w:val="16"/>
              </w:rPr>
            </w:pPr>
            <w:r w:rsidRPr="0059715E">
              <w:rPr>
                <w:rFonts w:ascii="Arial" w:hAnsi="Arial" w:cs="Arial"/>
                <w:sz w:val="16"/>
                <w:szCs w:val="16"/>
              </w:rPr>
              <w:t>2 400,0</w:t>
            </w:r>
          </w:p>
        </w:tc>
      </w:tr>
      <w:tr w:rsidR="00892663" w:rsidRPr="0059715E" w:rsidTr="0059715E">
        <w:trPr>
          <w:trHeight w:val="20"/>
          <w:jc w:val="center"/>
        </w:trPr>
        <w:tc>
          <w:tcPr>
            <w:tcW w:w="4921" w:type="dxa"/>
            <w:tcBorders>
              <w:top w:val="nil"/>
              <w:left w:val="single" w:sz="4" w:space="0" w:color="auto"/>
              <w:bottom w:val="single" w:sz="4" w:space="0" w:color="auto"/>
              <w:right w:val="single" w:sz="4" w:space="0" w:color="auto"/>
            </w:tcBorders>
            <w:shd w:val="clear" w:color="auto" w:fill="FFFFFF"/>
            <w:vAlign w:val="bottom"/>
          </w:tcPr>
          <w:p w:rsidR="00892663" w:rsidRPr="0059715E" w:rsidRDefault="00892663" w:rsidP="0059715E">
            <w:pPr>
              <w:rPr>
                <w:rFonts w:ascii="Arial" w:hAnsi="Arial" w:cs="Arial"/>
                <w:sz w:val="16"/>
                <w:szCs w:val="16"/>
              </w:rPr>
            </w:pPr>
            <w:r w:rsidRPr="0059715E">
              <w:rPr>
                <w:rFonts w:ascii="Arial" w:hAnsi="Arial" w:cs="Arial"/>
                <w:sz w:val="16"/>
                <w:szCs w:val="16"/>
              </w:rPr>
              <w:t>Субсидии бюджетным учреждениям</w:t>
            </w:r>
          </w:p>
        </w:tc>
        <w:tc>
          <w:tcPr>
            <w:tcW w:w="792" w:type="dxa"/>
            <w:tcBorders>
              <w:top w:val="nil"/>
              <w:left w:val="nil"/>
              <w:bottom w:val="single" w:sz="4" w:space="0" w:color="auto"/>
              <w:right w:val="nil"/>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04</w:t>
            </w:r>
          </w:p>
        </w:tc>
        <w:tc>
          <w:tcPr>
            <w:tcW w:w="177" w:type="dxa"/>
            <w:tcBorders>
              <w:top w:val="nil"/>
              <w:left w:val="nil"/>
              <w:bottom w:val="single" w:sz="4" w:space="0" w:color="auto"/>
              <w:right w:val="nil"/>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4</w:t>
            </w:r>
          </w:p>
        </w:tc>
        <w:tc>
          <w:tcPr>
            <w:tcW w:w="449"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8020</w:t>
            </w:r>
          </w:p>
        </w:tc>
        <w:tc>
          <w:tcPr>
            <w:tcW w:w="885"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610</w:t>
            </w:r>
          </w:p>
        </w:tc>
        <w:tc>
          <w:tcPr>
            <w:tcW w:w="635"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07</w:t>
            </w:r>
          </w:p>
        </w:tc>
        <w:tc>
          <w:tcPr>
            <w:tcW w:w="981"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07</w:t>
            </w:r>
          </w:p>
        </w:tc>
        <w:tc>
          <w:tcPr>
            <w:tcW w:w="920"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right"/>
              <w:rPr>
                <w:rFonts w:ascii="Arial" w:hAnsi="Arial" w:cs="Arial"/>
                <w:sz w:val="16"/>
                <w:szCs w:val="16"/>
              </w:rPr>
            </w:pPr>
            <w:r w:rsidRPr="0059715E">
              <w:rPr>
                <w:rFonts w:ascii="Arial" w:hAnsi="Arial" w:cs="Arial"/>
                <w:sz w:val="16"/>
                <w:szCs w:val="16"/>
              </w:rPr>
              <w:t>4 541,5</w:t>
            </w:r>
          </w:p>
        </w:tc>
      </w:tr>
      <w:tr w:rsidR="00892663" w:rsidRPr="0059715E" w:rsidTr="0059715E">
        <w:trPr>
          <w:trHeight w:val="20"/>
          <w:jc w:val="center"/>
        </w:trPr>
        <w:tc>
          <w:tcPr>
            <w:tcW w:w="4921" w:type="dxa"/>
            <w:tcBorders>
              <w:top w:val="nil"/>
              <w:left w:val="single" w:sz="4" w:space="0" w:color="auto"/>
              <w:bottom w:val="single" w:sz="4" w:space="0" w:color="auto"/>
              <w:right w:val="single" w:sz="4" w:space="0" w:color="auto"/>
            </w:tcBorders>
            <w:shd w:val="clear" w:color="auto" w:fill="FFFFFF"/>
            <w:vAlign w:val="bottom"/>
          </w:tcPr>
          <w:p w:rsidR="00892663" w:rsidRPr="0059715E" w:rsidRDefault="00892663" w:rsidP="0059715E">
            <w:pPr>
              <w:rPr>
                <w:rFonts w:ascii="Arial" w:hAnsi="Arial" w:cs="Arial"/>
                <w:sz w:val="16"/>
                <w:szCs w:val="16"/>
              </w:rPr>
            </w:pPr>
            <w:r w:rsidRPr="0059715E">
              <w:rPr>
                <w:rFonts w:ascii="Arial" w:hAnsi="Arial" w:cs="Arial"/>
                <w:sz w:val="16"/>
                <w:szCs w:val="16"/>
              </w:rPr>
              <w:t>Основное мероприятие "Снижение напряженности на рынке труда" муниципальной программы муниципального образования Щекинский район "Социальная поддержка населения в муниципальном образовании Щекинский район"</w:t>
            </w:r>
          </w:p>
        </w:tc>
        <w:tc>
          <w:tcPr>
            <w:tcW w:w="792" w:type="dxa"/>
            <w:tcBorders>
              <w:top w:val="nil"/>
              <w:left w:val="nil"/>
              <w:bottom w:val="single" w:sz="4" w:space="0" w:color="auto"/>
              <w:right w:val="nil"/>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04</w:t>
            </w:r>
          </w:p>
        </w:tc>
        <w:tc>
          <w:tcPr>
            <w:tcW w:w="177" w:type="dxa"/>
            <w:tcBorders>
              <w:top w:val="nil"/>
              <w:left w:val="nil"/>
              <w:bottom w:val="single" w:sz="4" w:space="0" w:color="auto"/>
              <w:right w:val="nil"/>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5</w:t>
            </w:r>
          </w:p>
        </w:tc>
        <w:tc>
          <w:tcPr>
            <w:tcW w:w="449"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 </w:t>
            </w:r>
          </w:p>
        </w:tc>
        <w:tc>
          <w:tcPr>
            <w:tcW w:w="635"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 </w:t>
            </w:r>
          </w:p>
        </w:tc>
        <w:tc>
          <w:tcPr>
            <w:tcW w:w="981"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right"/>
              <w:rPr>
                <w:rFonts w:ascii="Arial" w:hAnsi="Arial" w:cs="Arial"/>
                <w:sz w:val="16"/>
                <w:szCs w:val="16"/>
              </w:rPr>
            </w:pPr>
            <w:r w:rsidRPr="0059715E">
              <w:rPr>
                <w:rFonts w:ascii="Arial" w:hAnsi="Arial" w:cs="Arial"/>
                <w:sz w:val="16"/>
                <w:szCs w:val="16"/>
              </w:rPr>
              <w:t>465,6</w:t>
            </w:r>
          </w:p>
        </w:tc>
      </w:tr>
      <w:tr w:rsidR="00892663" w:rsidRPr="0059715E" w:rsidTr="0059715E">
        <w:trPr>
          <w:trHeight w:val="20"/>
          <w:jc w:val="center"/>
        </w:trPr>
        <w:tc>
          <w:tcPr>
            <w:tcW w:w="4921" w:type="dxa"/>
            <w:tcBorders>
              <w:top w:val="nil"/>
              <w:left w:val="single" w:sz="4" w:space="0" w:color="auto"/>
              <w:bottom w:val="single" w:sz="4" w:space="0" w:color="auto"/>
              <w:right w:val="single" w:sz="4" w:space="0" w:color="auto"/>
            </w:tcBorders>
            <w:shd w:val="clear" w:color="auto" w:fill="FFFFFF"/>
            <w:vAlign w:val="bottom"/>
          </w:tcPr>
          <w:p w:rsidR="00892663" w:rsidRPr="0059715E" w:rsidRDefault="00892663" w:rsidP="0059715E">
            <w:pPr>
              <w:rPr>
                <w:rFonts w:ascii="Arial" w:hAnsi="Arial" w:cs="Arial"/>
                <w:sz w:val="16"/>
                <w:szCs w:val="16"/>
              </w:rPr>
            </w:pPr>
            <w:r w:rsidRPr="0059715E">
              <w:rPr>
                <w:rFonts w:ascii="Arial" w:hAnsi="Arial" w:cs="Arial"/>
                <w:sz w:val="16"/>
                <w:szCs w:val="16"/>
              </w:rPr>
              <w:t>Мероприятия, направленные на снижение напряженности на рынке труда, в рамках  основного мероприятия "Снижение напряженности на рынке труда" муниципальной программы муниципального образования Щекинский район "Социальная поддержка населения в муниципальном образовании Щекинский район"</w:t>
            </w:r>
          </w:p>
        </w:tc>
        <w:tc>
          <w:tcPr>
            <w:tcW w:w="792" w:type="dxa"/>
            <w:tcBorders>
              <w:top w:val="nil"/>
              <w:left w:val="nil"/>
              <w:bottom w:val="single" w:sz="4" w:space="0" w:color="auto"/>
              <w:right w:val="nil"/>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04</w:t>
            </w:r>
          </w:p>
        </w:tc>
        <w:tc>
          <w:tcPr>
            <w:tcW w:w="177" w:type="dxa"/>
            <w:tcBorders>
              <w:top w:val="nil"/>
              <w:left w:val="nil"/>
              <w:bottom w:val="single" w:sz="4" w:space="0" w:color="auto"/>
              <w:right w:val="nil"/>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5</w:t>
            </w:r>
          </w:p>
        </w:tc>
        <w:tc>
          <w:tcPr>
            <w:tcW w:w="449"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5083</w:t>
            </w:r>
          </w:p>
        </w:tc>
        <w:tc>
          <w:tcPr>
            <w:tcW w:w="885"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610</w:t>
            </w:r>
          </w:p>
        </w:tc>
        <w:tc>
          <w:tcPr>
            <w:tcW w:w="635"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04</w:t>
            </w:r>
          </w:p>
        </w:tc>
        <w:tc>
          <w:tcPr>
            <w:tcW w:w="981"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01</w:t>
            </w:r>
          </w:p>
        </w:tc>
        <w:tc>
          <w:tcPr>
            <w:tcW w:w="920"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right"/>
              <w:rPr>
                <w:rFonts w:ascii="Arial" w:hAnsi="Arial" w:cs="Arial"/>
                <w:sz w:val="16"/>
                <w:szCs w:val="16"/>
              </w:rPr>
            </w:pPr>
            <w:r w:rsidRPr="0059715E">
              <w:rPr>
                <w:rFonts w:ascii="Arial" w:hAnsi="Arial" w:cs="Arial"/>
                <w:sz w:val="16"/>
                <w:szCs w:val="16"/>
              </w:rPr>
              <w:t>442,3</w:t>
            </w:r>
          </w:p>
        </w:tc>
      </w:tr>
      <w:tr w:rsidR="00892663" w:rsidRPr="0059715E" w:rsidTr="0059715E">
        <w:trPr>
          <w:trHeight w:val="20"/>
          <w:jc w:val="center"/>
        </w:trPr>
        <w:tc>
          <w:tcPr>
            <w:tcW w:w="4921" w:type="dxa"/>
            <w:tcBorders>
              <w:top w:val="nil"/>
              <w:left w:val="single" w:sz="4" w:space="0" w:color="auto"/>
              <w:bottom w:val="single" w:sz="4" w:space="0" w:color="auto"/>
              <w:right w:val="single" w:sz="4" w:space="0" w:color="auto"/>
            </w:tcBorders>
            <w:shd w:val="clear" w:color="auto" w:fill="FFFFFF"/>
            <w:vAlign w:val="bottom"/>
          </w:tcPr>
          <w:p w:rsidR="00892663" w:rsidRPr="0059715E" w:rsidRDefault="00892663" w:rsidP="0059715E">
            <w:pPr>
              <w:rPr>
                <w:rFonts w:ascii="Arial" w:hAnsi="Arial" w:cs="Arial"/>
                <w:sz w:val="16"/>
                <w:szCs w:val="16"/>
              </w:rPr>
            </w:pPr>
            <w:r w:rsidRPr="0059715E">
              <w:rPr>
                <w:rFonts w:ascii="Arial" w:hAnsi="Arial" w:cs="Arial"/>
                <w:sz w:val="16"/>
                <w:szCs w:val="16"/>
              </w:rPr>
              <w:t>Дополнительные мероприятия в сфере занятости населения в рамках в рамках  основного мероприятия "Снижение напряженности на рынке труда" муниципальной программы муниципального образования Щекинский район "Социальная поддержка населения в муниципальном образовании Щекинский район"</w:t>
            </w:r>
          </w:p>
        </w:tc>
        <w:tc>
          <w:tcPr>
            <w:tcW w:w="792" w:type="dxa"/>
            <w:tcBorders>
              <w:top w:val="nil"/>
              <w:left w:val="nil"/>
              <w:bottom w:val="single" w:sz="4" w:space="0" w:color="auto"/>
              <w:right w:val="nil"/>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04</w:t>
            </w:r>
          </w:p>
        </w:tc>
        <w:tc>
          <w:tcPr>
            <w:tcW w:w="177" w:type="dxa"/>
            <w:tcBorders>
              <w:top w:val="nil"/>
              <w:left w:val="nil"/>
              <w:bottom w:val="single" w:sz="4" w:space="0" w:color="auto"/>
              <w:right w:val="nil"/>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5</w:t>
            </w:r>
          </w:p>
        </w:tc>
        <w:tc>
          <w:tcPr>
            <w:tcW w:w="449"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8023</w:t>
            </w:r>
          </w:p>
        </w:tc>
        <w:tc>
          <w:tcPr>
            <w:tcW w:w="885"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610</w:t>
            </w:r>
          </w:p>
        </w:tc>
        <w:tc>
          <w:tcPr>
            <w:tcW w:w="635"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04</w:t>
            </w:r>
          </w:p>
        </w:tc>
        <w:tc>
          <w:tcPr>
            <w:tcW w:w="981"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01</w:t>
            </w:r>
          </w:p>
        </w:tc>
        <w:tc>
          <w:tcPr>
            <w:tcW w:w="920"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right"/>
              <w:rPr>
                <w:rFonts w:ascii="Arial" w:hAnsi="Arial" w:cs="Arial"/>
                <w:sz w:val="16"/>
                <w:szCs w:val="16"/>
              </w:rPr>
            </w:pPr>
            <w:r w:rsidRPr="0059715E">
              <w:rPr>
                <w:rFonts w:ascii="Arial" w:hAnsi="Arial" w:cs="Arial"/>
                <w:sz w:val="16"/>
                <w:szCs w:val="16"/>
              </w:rPr>
              <w:t>23,3</w:t>
            </w:r>
          </w:p>
        </w:tc>
      </w:tr>
      <w:tr w:rsidR="00892663" w:rsidRPr="0059715E" w:rsidTr="0059715E">
        <w:trPr>
          <w:trHeight w:val="20"/>
          <w:jc w:val="center"/>
        </w:trPr>
        <w:tc>
          <w:tcPr>
            <w:tcW w:w="4921" w:type="dxa"/>
            <w:tcBorders>
              <w:top w:val="nil"/>
              <w:left w:val="single" w:sz="4" w:space="0" w:color="auto"/>
              <w:bottom w:val="single" w:sz="4" w:space="0" w:color="auto"/>
              <w:right w:val="single" w:sz="4" w:space="0" w:color="auto"/>
            </w:tcBorders>
            <w:vAlign w:val="bottom"/>
          </w:tcPr>
          <w:p w:rsidR="00892663" w:rsidRPr="0059715E" w:rsidRDefault="00892663" w:rsidP="0059715E">
            <w:pPr>
              <w:rPr>
                <w:rFonts w:ascii="Arial" w:hAnsi="Arial" w:cs="Arial"/>
                <w:bCs/>
                <w:sz w:val="16"/>
                <w:szCs w:val="16"/>
              </w:rPr>
            </w:pPr>
            <w:r w:rsidRPr="0059715E">
              <w:rPr>
                <w:rFonts w:ascii="Arial" w:hAnsi="Arial" w:cs="Arial"/>
                <w:bCs/>
                <w:sz w:val="16"/>
                <w:szCs w:val="16"/>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792"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bCs/>
                <w:sz w:val="16"/>
                <w:szCs w:val="16"/>
              </w:rPr>
            </w:pPr>
            <w:r w:rsidRPr="0059715E">
              <w:rPr>
                <w:rFonts w:ascii="Arial" w:hAnsi="Arial" w:cs="Arial"/>
                <w:bCs/>
                <w:sz w:val="16"/>
                <w:szCs w:val="16"/>
              </w:rPr>
              <w:t>05</w:t>
            </w:r>
          </w:p>
        </w:tc>
        <w:tc>
          <w:tcPr>
            <w:tcW w:w="177"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bCs/>
                <w:sz w:val="16"/>
                <w:szCs w:val="16"/>
              </w:rPr>
            </w:pPr>
            <w:r w:rsidRPr="0059715E">
              <w:rPr>
                <w:rFonts w:ascii="Arial" w:hAnsi="Arial" w:cs="Arial"/>
                <w:bCs/>
                <w:sz w:val="16"/>
                <w:szCs w:val="16"/>
              </w:rPr>
              <w:t>0</w:t>
            </w:r>
          </w:p>
        </w:tc>
        <w:tc>
          <w:tcPr>
            <w:tcW w:w="449"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bCs/>
                <w:sz w:val="16"/>
                <w:szCs w:val="16"/>
              </w:rPr>
            </w:pPr>
            <w:r w:rsidRPr="0059715E">
              <w:rPr>
                <w:rFonts w:ascii="Arial" w:hAnsi="Arial" w:cs="Arial"/>
                <w:bCs/>
                <w:sz w:val="16"/>
                <w:szCs w:val="16"/>
              </w:rPr>
              <w:t>0000</w:t>
            </w:r>
          </w:p>
        </w:tc>
        <w:tc>
          <w:tcPr>
            <w:tcW w:w="885"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bCs/>
                <w:sz w:val="16"/>
                <w:szCs w:val="16"/>
              </w:rPr>
            </w:pPr>
            <w:r w:rsidRPr="0059715E">
              <w:rPr>
                <w:rFonts w:ascii="Arial" w:hAnsi="Arial" w:cs="Arial"/>
                <w:bCs/>
                <w:sz w:val="16"/>
                <w:szCs w:val="16"/>
              </w:rPr>
              <w:t> </w:t>
            </w:r>
          </w:p>
        </w:tc>
        <w:tc>
          <w:tcPr>
            <w:tcW w:w="635"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bCs/>
                <w:sz w:val="16"/>
                <w:szCs w:val="16"/>
              </w:rPr>
            </w:pPr>
            <w:r w:rsidRPr="0059715E">
              <w:rPr>
                <w:rFonts w:ascii="Arial" w:hAnsi="Arial" w:cs="Arial"/>
                <w:bCs/>
                <w:sz w:val="16"/>
                <w:szCs w:val="16"/>
              </w:rPr>
              <w:t> </w:t>
            </w:r>
          </w:p>
        </w:tc>
        <w:tc>
          <w:tcPr>
            <w:tcW w:w="981"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bCs/>
                <w:sz w:val="16"/>
                <w:szCs w:val="16"/>
              </w:rPr>
            </w:pPr>
            <w:r w:rsidRPr="0059715E">
              <w:rPr>
                <w:rFonts w:ascii="Arial" w:hAnsi="Arial" w:cs="Arial"/>
                <w:bCs/>
                <w:sz w:val="16"/>
                <w:szCs w:val="16"/>
              </w:rPr>
              <w:t> </w:t>
            </w:r>
          </w:p>
        </w:tc>
        <w:tc>
          <w:tcPr>
            <w:tcW w:w="920"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right"/>
              <w:rPr>
                <w:rFonts w:ascii="Arial" w:hAnsi="Arial" w:cs="Arial"/>
                <w:bCs/>
                <w:sz w:val="16"/>
                <w:szCs w:val="16"/>
              </w:rPr>
            </w:pPr>
            <w:r w:rsidRPr="0059715E">
              <w:rPr>
                <w:rFonts w:ascii="Arial" w:hAnsi="Arial" w:cs="Arial"/>
                <w:bCs/>
                <w:sz w:val="16"/>
                <w:szCs w:val="16"/>
              </w:rPr>
              <w:t>47 947,8</w:t>
            </w:r>
          </w:p>
        </w:tc>
      </w:tr>
      <w:tr w:rsidR="00892663" w:rsidRPr="0059715E" w:rsidTr="0059715E">
        <w:trPr>
          <w:trHeight w:val="20"/>
          <w:jc w:val="center"/>
        </w:trPr>
        <w:tc>
          <w:tcPr>
            <w:tcW w:w="4921" w:type="dxa"/>
            <w:tcBorders>
              <w:top w:val="nil"/>
              <w:left w:val="single" w:sz="4" w:space="0" w:color="auto"/>
              <w:bottom w:val="single" w:sz="4" w:space="0" w:color="auto"/>
              <w:right w:val="single" w:sz="4" w:space="0" w:color="auto"/>
            </w:tcBorders>
            <w:vAlign w:val="bottom"/>
          </w:tcPr>
          <w:p w:rsidR="00892663" w:rsidRPr="0059715E" w:rsidRDefault="00892663" w:rsidP="0059715E">
            <w:pPr>
              <w:rPr>
                <w:rFonts w:ascii="Arial" w:hAnsi="Arial" w:cs="Arial"/>
                <w:sz w:val="16"/>
                <w:szCs w:val="16"/>
              </w:rPr>
            </w:pPr>
            <w:r w:rsidRPr="0059715E">
              <w:rPr>
                <w:rFonts w:ascii="Arial" w:hAnsi="Arial" w:cs="Arial"/>
                <w:sz w:val="16"/>
                <w:szCs w:val="16"/>
              </w:rPr>
              <w:t>Подпрограмма "Развитие механизмов регулирования межбюджетных отношений" муниципальной программы муниципального образования Щекинский район "Управление муниципальными финансами муниципального образования Щекинский район"</w:t>
            </w:r>
          </w:p>
        </w:tc>
        <w:tc>
          <w:tcPr>
            <w:tcW w:w="792"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05</w:t>
            </w:r>
          </w:p>
        </w:tc>
        <w:tc>
          <w:tcPr>
            <w:tcW w:w="177"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2</w:t>
            </w:r>
          </w:p>
        </w:tc>
        <w:tc>
          <w:tcPr>
            <w:tcW w:w="449"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0000</w:t>
            </w:r>
          </w:p>
        </w:tc>
        <w:tc>
          <w:tcPr>
            <w:tcW w:w="885"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 </w:t>
            </w:r>
          </w:p>
        </w:tc>
        <w:tc>
          <w:tcPr>
            <w:tcW w:w="635"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 </w:t>
            </w:r>
          </w:p>
        </w:tc>
        <w:tc>
          <w:tcPr>
            <w:tcW w:w="981"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right"/>
              <w:rPr>
                <w:rFonts w:ascii="Arial" w:hAnsi="Arial" w:cs="Arial"/>
                <w:sz w:val="16"/>
                <w:szCs w:val="16"/>
              </w:rPr>
            </w:pPr>
            <w:r w:rsidRPr="0059715E">
              <w:rPr>
                <w:rFonts w:ascii="Arial" w:hAnsi="Arial" w:cs="Arial"/>
                <w:sz w:val="16"/>
                <w:szCs w:val="16"/>
              </w:rPr>
              <w:t>19 874,0</w:t>
            </w:r>
          </w:p>
        </w:tc>
      </w:tr>
      <w:tr w:rsidR="00892663" w:rsidRPr="0059715E" w:rsidTr="0059715E">
        <w:trPr>
          <w:trHeight w:val="20"/>
          <w:jc w:val="center"/>
        </w:trPr>
        <w:tc>
          <w:tcPr>
            <w:tcW w:w="4921" w:type="dxa"/>
            <w:tcBorders>
              <w:top w:val="nil"/>
              <w:left w:val="single" w:sz="4" w:space="0" w:color="auto"/>
              <w:bottom w:val="single" w:sz="4" w:space="0" w:color="auto"/>
              <w:right w:val="single" w:sz="4" w:space="0" w:color="auto"/>
            </w:tcBorders>
            <w:vAlign w:val="bottom"/>
          </w:tcPr>
          <w:p w:rsidR="00892663" w:rsidRPr="0059715E" w:rsidRDefault="00892663" w:rsidP="0059715E">
            <w:pPr>
              <w:rPr>
                <w:rFonts w:ascii="Arial" w:hAnsi="Arial" w:cs="Arial"/>
                <w:sz w:val="16"/>
                <w:szCs w:val="16"/>
              </w:rPr>
            </w:pPr>
            <w:proofErr w:type="gramStart"/>
            <w:r w:rsidRPr="0059715E">
              <w:rPr>
                <w:rFonts w:ascii="Arial" w:hAnsi="Arial" w:cs="Arial"/>
                <w:sz w:val="16"/>
                <w:szCs w:val="16"/>
              </w:rPr>
              <w:t>Предоставление межбюджетных трансфертов в форме дотаций на выравнивание бюджетной обеспеченности поселений за счет субвенций на обеспечение реализации отдельных государственных полномочий органов государственной власти Тульской области по расчету и предоставлению дотаций бюджетам поселений в рамках подпрограммы "Развитие механизмов регулирования межбюджетных отношений" муниципальной программы муниципального образования Щекинский район "Управление муниципальными финансами муниципального образования Щекинский район"</w:t>
            </w:r>
            <w:proofErr w:type="gramEnd"/>
          </w:p>
        </w:tc>
        <w:tc>
          <w:tcPr>
            <w:tcW w:w="792"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05</w:t>
            </w:r>
          </w:p>
        </w:tc>
        <w:tc>
          <w:tcPr>
            <w:tcW w:w="177"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2</w:t>
            </w:r>
          </w:p>
        </w:tc>
        <w:tc>
          <w:tcPr>
            <w:tcW w:w="449"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8239</w:t>
            </w:r>
          </w:p>
        </w:tc>
        <w:tc>
          <w:tcPr>
            <w:tcW w:w="885"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510</w:t>
            </w:r>
          </w:p>
        </w:tc>
        <w:tc>
          <w:tcPr>
            <w:tcW w:w="635"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14</w:t>
            </w:r>
          </w:p>
        </w:tc>
        <w:tc>
          <w:tcPr>
            <w:tcW w:w="981"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01</w:t>
            </w:r>
          </w:p>
        </w:tc>
        <w:tc>
          <w:tcPr>
            <w:tcW w:w="920"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right"/>
              <w:rPr>
                <w:rFonts w:ascii="Arial" w:hAnsi="Arial" w:cs="Arial"/>
                <w:sz w:val="16"/>
                <w:szCs w:val="16"/>
              </w:rPr>
            </w:pPr>
            <w:r w:rsidRPr="0059715E">
              <w:rPr>
                <w:rFonts w:ascii="Arial" w:hAnsi="Arial" w:cs="Arial"/>
                <w:sz w:val="16"/>
                <w:szCs w:val="16"/>
              </w:rPr>
              <w:t>18 874,0</w:t>
            </w:r>
          </w:p>
        </w:tc>
      </w:tr>
      <w:tr w:rsidR="00892663" w:rsidRPr="0059715E" w:rsidTr="0059715E">
        <w:trPr>
          <w:trHeight w:val="20"/>
          <w:jc w:val="center"/>
        </w:trPr>
        <w:tc>
          <w:tcPr>
            <w:tcW w:w="4921" w:type="dxa"/>
            <w:tcBorders>
              <w:top w:val="nil"/>
              <w:left w:val="single" w:sz="4" w:space="0" w:color="auto"/>
              <w:bottom w:val="single" w:sz="4" w:space="0" w:color="auto"/>
              <w:right w:val="single" w:sz="4" w:space="0" w:color="auto"/>
            </w:tcBorders>
            <w:shd w:val="clear" w:color="auto" w:fill="FFFFFF"/>
            <w:vAlign w:val="bottom"/>
          </w:tcPr>
          <w:p w:rsidR="00892663" w:rsidRPr="0059715E" w:rsidRDefault="00892663" w:rsidP="0059715E">
            <w:pPr>
              <w:rPr>
                <w:rFonts w:ascii="Arial" w:hAnsi="Arial" w:cs="Arial"/>
                <w:sz w:val="16"/>
                <w:szCs w:val="16"/>
              </w:rPr>
            </w:pPr>
            <w:r w:rsidRPr="0059715E">
              <w:rPr>
                <w:rFonts w:ascii="Arial" w:hAnsi="Arial" w:cs="Arial"/>
                <w:sz w:val="16"/>
                <w:szCs w:val="16"/>
              </w:rPr>
              <w:t>Предоставление межбюджетных трансфертов в форме дотаций на выравнивание бюджетной обеспеченности поселений за счет средств района в рамках подпрограммы "Развитие механизмов регулирования межбюджетных отношений" муниципальной программы муниципального образования Щекинский район "Управление муниципальными финансами муниципального образования Щекинский район"</w:t>
            </w:r>
          </w:p>
        </w:tc>
        <w:tc>
          <w:tcPr>
            <w:tcW w:w="792" w:type="dxa"/>
            <w:tcBorders>
              <w:top w:val="nil"/>
              <w:left w:val="nil"/>
              <w:bottom w:val="single" w:sz="4" w:space="0" w:color="auto"/>
              <w:right w:val="nil"/>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05</w:t>
            </w:r>
          </w:p>
        </w:tc>
        <w:tc>
          <w:tcPr>
            <w:tcW w:w="177" w:type="dxa"/>
            <w:tcBorders>
              <w:top w:val="nil"/>
              <w:left w:val="nil"/>
              <w:bottom w:val="single" w:sz="4" w:space="0" w:color="auto"/>
              <w:right w:val="nil"/>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2</w:t>
            </w:r>
          </w:p>
        </w:tc>
        <w:tc>
          <w:tcPr>
            <w:tcW w:w="449"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8430</w:t>
            </w:r>
          </w:p>
        </w:tc>
        <w:tc>
          <w:tcPr>
            <w:tcW w:w="885"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510</w:t>
            </w:r>
          </w:p>
        </w:tc>
        <w:tc>
          <w:tcPr>
            <w:tcW w:w="635"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14</w:t>
            </w:r>
          </w:p>
        </w:tc>
        <w:tc>
          <w:tcPr>
            <w:tcW w:w="981"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01</w:t>
            </w:r>
          </w:p>
        </w:tc>
        <w:tc>
          <w:tcPr>
            <w:tcW w:w="920"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right"/>
              <w:rPr>
                <w:rFonts w:ascii="Arial" w:hAnsi="Arial" w:cs="Arial"/>
                <w:sz w:val="16"/>
                <w:szCs w:val="16"/>
              </w:rPr>
            </w:pPr>
            <w:r w:rsidRPr="0059715E">
              <w:rPr>
                <w:rFonts w:ascii="Arial" w:hAnsi="Arial" w:cs="Arial"/>
                <w:sz w:val="16"/>
                <w:szCs w:val="16"/>
              </w:rPr>
              <w:t>500,0</w:t>
            </w:r>
          </w:p>
        </w:tc>
      </w:tr>
      <w:tr w:rsidR="00892663" w:rsidRPr="0059715E" w:rsidTr="0059715E">
        <w:trPr>
          <w:trHeight w:val="20"/>
          <w:jc w:val="center"/>
        </w:trPr>
        <w:tc>
          <w:tcPr>
            <w:tcW w:w="4921" w:type="dxa"/>
            <w:tcBorders>
              <w:top w:val="nil"/>
              <w:left w:val="single" w:sz="4" w:space="0" w:color="auto"/>
              <w:bottom w:val="single" w:sz="4" w:space="0" w:color="auto"/>
              <w:right w:val="single" w:sz="4" w:space="0" w:color="auto"/>
            </w:tcBorders>
            <w:shd w:val="clear" w:color="auto" w:fill="FFFFFF"/>
            <w:vAlign w:val="bottom"/>
          </w:tcPr>
          <w:p w:rsidR="00892663" w:rsidRPr="0059715E" w:rsidRDefault="00892663" w:rsidP="0059715E">
            <w:pPr>
              <w:rPr>
                <w:rFonts w:ascii="Arial" w:hAnsi="Arial" w:cs="Arial"/>
                <w:sz w:val="16"/>
                <w:szCs w:val="16"/>
              </w:rPr>
            </w:pPr>
            <w:r w:rsidRPr="0059715E">
              <w:rPr>
                <w:rFonts w:ascii="Arial" w:hAnsi="Arial" w:cs="Arial"/>
                <w:sz w:val="16"/>
                <w:szCs w:val="16"/>
              </w:rPr>
              <w:t xml:space="preserve">Предоставление межбюджетных трансфертов </w:t>
            </w:r>
            <w:proofErr w:type="gramStart"/>
            <w:r w:rsidRPr="0059715E">
              <w:rPr>
                <w:rFonts w:ascii="Arial" w:hAnsi="Arial" w:cs="Arial"/>
                <w:sz w:val="16"/>
                <w:szCs w:val="16"/>
              </w:rPr>
              <w:t>в форме дотаций бюджетам муниципальных образований на поддержку мер по обеспечению сбалансированности бюджетов за счет средств района в рамках</w:t>
            </w:r>
            <w:proofErr w:type="gramEnd"/>
            <w:r w:rsidRPr="0059715E">
              <w:rPr>
                <w:rFonts w:ascii="Arial" w:hAnsi="Arial" w:cs="Arial"/>
                <w:sz w:val="16"/>
                <w:szCs w:val="16"/>
              </w:rPr>
              <w:t xml:space="preserve"> подпрограммы "Развитие механизмов регулирования межбюджетных </w:t>
            </w:r>
            <w:r w:rsidRPr="0059715E">
              <w:rPr>
                <w:rFonts w:ascii="Arial" w:hAnsi="Arial" w:cs="Arial"/>
                <w:sz w:val="16"/>
                <w:szCs w:val="16"/>
              </w:rPr>
              <w:lastRenderedPageBreak/>
              <w:t>отношений" муниципальной программы муниципального образования Щекинский район "Управление муниципальными финансами муниципального образования Щекинский район"</w:t>
            </w:r>
          </w:p>
        </w:tc>
        <w:tc>
          <w:tcPr>
            <w:tcW w:w="792" w:type="dxa"/>
            <w:tcBorders>
              <w:top w:val="nil"/>
              <w:left w:val="nil"/>
              <w:bottom w:val="single" w:sz="4" w:space="0" w:color="auto"/>
              <w:right w:val="nil"/>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lastRenderedPageBreak/>
              <w:t>05</w:t>
            </w:r>
          </w:p>
        </w:tc>
        <w:tc>
          <w:tcPr>
            <w:tcW w:w="177" w:type="dxa"/>
            <w:tcBorders>
              <w:top w:val="nil"/>
              <w:left w:val="nil"/>
              <w:bottom w:val="single" w:sz="4" w:space="0" w:color="auto"/>
              <w:right w:val="nil"/>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2</w:t>
            </w:r>
          </w:p>
        </w:tc>
        <w:tc>
          <w:tcPr>
            <w:tcW w:w="449"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8431</w:t>
            </w:r>
          </w:p>
        </w:tc>
        <w:tc>
          <w:tcPr>
            <w:tcW w:w="885"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510</w:t>
            </w:r>
          </w:p>
        </w:tc>
        <w:tc>
          <w:tcPr>
            <w:tcW w:w="635"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14</w:t>
            </w:r>
          </w:p>
        </w:tc>
        <w:tc>
          <w:tcPr>
            <w:tcW w:w="981"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02</w:t>
            </w:r>
          </w:p>
        </w:tc>
        <w:tc>
          <w:tcPr>
            <w:tcW w:w="920"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right"/>
              <w:rPr>
                <w:rFonts w:ascii="Arial" w:hAnsi="Arial" w:cs="Arial"/>
                <w:sz w:val="16"/>
                <w:szCs w:val="16"/>
              </w:rPr>
            </w:pPr>
            <w:r w:rsidRPr="0059715E">
              <w:rPr>
                <w:rFonts w:ascii="Arial" w:hAnsi="Arial" w:cs="Arial"/>
                <w:sz w:val="16"/>
                <w:szCs w:val="16"/>
              </w:rPr>
              <w:t>500,0</w:t>
            </w:r>
          </w:p>
        </w:tc>
      </w:tr>
      <w:tr w:rsidR="00892663" w:rsidRPr="0059715E" w:rsidTr="0059715E">
        <w:trPr>
          <w:trHeight w:val="20"/>
          <w:jc w:val="center"/>
        </w:trPr>
        <w:tc>
          <w:tcPr>
            <w:tcW w:w="4921" w:type="dxa"/>
            <w:tcBorders>
              <w:top w:val="nil"/>
              <w:left w:val="single" w:sz="4" w:space="0" w:color="auto"/>
              <w:bottom w:val="single" w:sz="4" w:space="0" w:color="auto"/>
              <w:right w:val="single" w:sz="4" w:space="0" w:color="auto"/>
            </w:tcBorders>
            <w:vAlign w:val="bottom"/>
          </w:tcPr>
          <w:p w:rsidR="00892663" w:rsidRPr="0059715E" w:rsidRDefault="00892663" w:rsidP="0059715E">
            <w:pPr>
              <w:rPr>
                <w:rFonts w:ascii="Arial" w:hAnsi="Arial" w:cs="Arial"/>
                <w:sz w:val="16"/>
                <w:szCs w:val="16"/>
              </w:rPr>
            </w:pPr>
            <w:r w:rsidRPr="0059715E">
              <w:rPr>
                <w:rFonts w:ascii="Arial" w:hAnsi="Arial" w:cs="Arial"/>
                <w:sz w:val="16"/>
                <w:szCs w:val="16"/>
              </w:rPr>
              <w:lastRenderedPageBreak/>
              <w:t>Основное мероприятие "Управление муниципальным долгом" муниципальной программы муниципального образования Щекинский район "Управление муниципальными финансами муниципального образования Щекинский район"</w:t>
            </w:r>
          </w:p>
        </w:tc>
        <w:tc>
          <w:tcPr>
            <w:tcW w:w="792"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05</w:t>
            </w:r>
          </w:p>
        </w:tc>
        <w:tc>
          <w:tcPr>
            <w:tcW w:w="177"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3</w:t>
            </w:r>
          </w:p>
        </w:tc>
        <w:tc>
          <w:tcPr>
            <w:tcW w:w="449" w:type="dxa"/>
            <w:tcBorders>
              <w:top w:val="nil"/>
              <w:left w:val="nil"/>
              <w:bottom w:val="single" w:sz="4" w:space="0" w:color="auto"/>
              <w:right w:val="single" w:sz="4" w:space="0" w:color="auto"/>
            </w:tcBorders>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0000</w:t>
            </w:r>
          </w:p>
        </w:tc>
        <w:tc>
          <w:tcPr>
            <w:tcW w:w="885"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 </w:t>
            </w:r>
          </w:p>
        </w:tc>
        <w:tc>
          <w:tcPr>
            <w:tcW w:w="635"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 </w:t>
            </w:r>
          </w:p>
        </w:tc>
        <w:tc>
          <w:tcPr>
            <w:tcW w:w="981"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right"/>
              <w:rPr>
                <w:rFonts w:ascii="Arial" w:hAnsi="Arial" w:cs="Arial"/>
                <w:sz w:val="16"/>
                <w:szCs w:val="16"/>
              </w:rPr>
            </w:pPr>
            <w:r w:rsidRPr="0059715E">
              <w:rPr>
                <w:rFonts w:ascii="Arial" w:hAnsi="Arial" w:cs="Arial"/>
                <w:sz w:val="16"/>
                <w:szCs w:val="16"/>
              </w:rPr>
              <w:t>1 187,5</w:t>
            </w:r>
          </w:p>
        </w:tc>
      </w:tr>
      <w:tr w:rsidR="00892663" w:rsidRPr="0059715E" w:rsidTr="0059715E">
        <w:trPr>
          <w:trHeight w:val="20"/>
          <w:jc w:val="center"/>
        </w:trPr>
        <w:tc>
          <w:tcPr>
            <w:tcW w:w="4921" w:type="dxa"/>
            <w:tcBorders>
              <w:top w:val="nil"/>
              <w:left w:val="single" w:sz="4" w:space="0" w:color="auto"/>
              <w:bottom w:val="single" w:sz="4" w:space="0" w:color="auto"/>
              <w:right w:val="single" w:sz="4" w:space="0" w:color="auto"/>
            </w:tcBorders>
            <w:vAlign w:val="bottom"/>
          </w:tcPr>
          <w:p w:rsidR="00892663" w:rsidRPr="0059715E" w:rsidRDefault="00892663" w:rsidP="0059715E">
            <w:pPr>
              <w:rPr>
                <w:rFonts w:ascii="Arial" w:hAnsi="Arial" w:cs="Arial"/>
                <w:sz w:val="16"/>
                <w:szCs w:val="16"/>
              </w:rPr>
            </w:pPr>
            <w:r w:rsidRPr="0059715E">
              <w:rPr>
                <w:rFonts w:ascii="Arial" w:hAnsi="Arial" w:cs="Arial"/>
                <w:sz w:val="16"/>
                <w:szCs w:val="16"/>
              </w:rPr>
              <w:t>Процентные платежи по муниципальному долгу в рамках основного мероприятия "Управление муниципальным долгом" муниципальной программы муниципального образования Щекинский район "Управление муниципальными финансами муниципального образования Щекинский район"</w:t>
            </w:r>
          </w:p>
        </w:tc>
        <w:tc>
          <w:tcPr>
            <w:tcW w:w="792"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05</w:t>
            </w:r>
          </w:p>
        </w:tc>
        <w:tc>
          <w:tcPr>
            <w:tcW w:w="177"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3</w:t>
            </w:r>
          </w:p>
        </w:tc>
        <w:tc>
          <w:tcPr>
            <w:tcW w:w="449"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2624</w:t>
            </w:r>
          </w:p>
        </w:tc>
        <w:tc>
          <w:tcPr>
            <w:tcW w:w="885"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730</w:t>
            </w:r>
          </w:p>
        </w:tc>
        <w:tc>
          <w:tcPr>
            <w:tcW w:w="635" w:type="dxa"/>
            <w:tcBorders>
              <w:top w:val="nil"/>
              <w:left w:val="nil"/>
              <w:bottom w:val="single" w:sz="4" w:space="0" w:color="auto"/>
              <w:right w:val="single" w:sz="4" w:space="0" w:color="auto"/>
            </w:tcBorders>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13</w:t>
            </w:r>
          </w:p>
        </w:tc>
        <w:tc>
          <w:tcPr>
            <w:tcW w:w="981"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01</w:t>
            </w:r>
          </w:p>
        </w:tc>
        <w:tc>
          <w:tcPr>
            <w:tcW w:w="920"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right"/>
              <w:rPr>
                <w:rFonts w:ascii="Arial" w:hAnsi="Arial" w:cs="Arial"/>
                <w:sz w:val="16"/>
                <w:szCs w:val="16"/>
              </w:rPr>
            </w:pPr>
            <w:r w:rsidRPr="0059715E">
              <w:rPr>
                <w:rFonts w:ascii="Arial" w:hAnsi="Arial" w:cs="Arial"/>
                <w:sz w:val="16"/>
                <w:szCs w:val="16"/>
              </w:rPr>
              <w:t>1 187,5</w:t>
            </w:r>
          </w:p>
        </w:tc>
      </w:tr>
      <w:tr w:rsidR="00892663" w:rsidRPr="0059715E" w:rsidTr="0059715E">
        <w:trPr>
          <w:trHeight w:val="20"/>
          <w:jc w:val="center"/>
        </w:trPr>
        <w:tc>
          <w:tcPr>
            <w:tcW w:w="4921" w:type="dxa"/>
            <w:tcBorders>
              <w:top w:val="nil"/>
              <w:left w:val="single" w:sz="4" w:space="0" w:color="auto"/>
              <w:bottom w:val="single" w:sz="4" w:space="0" w:color="auto"/>
              <w:right w:val="single" w:sz="4" w:space="0" w:color="auto"/>
            </w:tcBorders>
            <w:vAlign w:val="bottom"/>
          </w:tcPr>
          <w:p w:rsidR="00892663" w:rsidRPr="0059715E" w:rsidRDefault="00892663" w:rsidP="0059715E">
            <w:pPr>
              <w:rPr>
                <w:rFonts w:ascii="Arial" w:hAnsi="Arial" w:cs="Arial"/>
                <w:sz w:val="16"/>
                <w:szCs w:val="16"/>
              </w:rPr>
            </w:pPr>
            <w:r w:rsidRPr="0059715E">
              <w:rPr>
                <w:rFonts w:ascii="Arial" w:hAnsi="Arial" w:cs="Arial"/>
                <w:sz w:val="16"/>
                <w:szCs w:val="16"/>
              </w:rPr>
              <w:t>Основное мероприятие "Обеспечение реализации муниципальной программы" муниципальной программы муниципального образования Щекинский район "Управление муниципальными финансами муниципального образования Щекинский район"</w:t>
            </w:r>
          </w:p>
        </w:tc>
        <w:tc>
          <w:tcPr>
            <w:tcW w:w="792"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05</w:t>
            </w:r>
          </w:p>
        </w:tc>
        <w:tc>
          <w:tcPr>
            <w:tcW w:w="177"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4</w:t>
            </w:r>
          </w:p>
        </w:tc>
        <w:tc>
          <w:tcPr>
            <w:tcW w:w="449"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0000</w:t>
            </w:r>
          </w:p>
        </w:tc>
        <w:tc>
          <w:tcPr>
            <w:tcW w:w="885"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 </w:t>
            </w:r>
          </w:p>
        </w:tc>
        <w:tc>
          <w:tcPr>
            <w:tcW w:w="635"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 </w:t>
            </w:r>
          </w:p>
        </w:tc>
        <w:tc>
          <w:tcPr>
            <w:tcW w:w="981"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right"/>
              <w:rPr>
                <w:rFonts w:ascii="Arial" w:hAnsi="Arial" w:cs="Arial"/>
                <w:sz w:val="16"/>
                <w:szCs w:val="16"/>
              </w:rPr>
            </w:pPr>
            <w:r w:rsidRPr="0059715E">
              <w:rPr>
                <w:rFonts w:ascii="Arial" w:hAnsi="Arial" w:cs="Arial"/>
                <w:sz w:val="16"/>
                <w:szCs w:val="16"/>
              </w:rPr>
              <w:t>26 886,3</w:t>
            </w:r>
          </w:p>
        </w:tc>
      </w:tr>
      <w:tr w:rsidR="00892663" w:rsidRPr="0059715E" w:rsidTr="0059715E">
        <w:trPr>
          <w:trHeight w:val="20"/>
          <w:jc w:val="center"/>
        </w:trPr>
        <w:tc>
          <w:tcPr>
            <w:tcW w:w="4921" w:type="dxa"/>
            <w:tcBorders>
              <w:top w:val="nil"/>
              <w:left w:val="single" w:sz="4" w:space="0" w:color="auto"/>
              <w:bottom w:val="single" w:sz="4" w:space="0" w:color="auto"/>
              <w:right w:val="single" w:sz="4" w:space="0" w:color="auto"/>
            </w:tcBorders>
            <w:vAlign w:val="bottom"/>
          </w:tcPr>
          <w:p w:rsidR="00892663" w:rsidRPr="0059715E" w:rsidRDefault="00892663" w:rsidP="0059715E">
            <w:pPr>
              <w:rPr>
                <w:rFonts w:ascii="Arial" w:hAnsi="Arial" w:cs="Arial"/>
                <w:sz w:val="16"/>
                <w:szCs w:val="16"/>
              </w:rPr>
            </w:pPr>
            <w:r w:rsidRPr="0059715E">
              <w:rPr>
                <w:rFonts w:ascii="Arial" w:hAnsi="Arial" w:cs="Arial"/>
                <w:sz w:val="16"/>
                <w:szCs w:val="16"/>
              </w:rPr>
              <w:t>Расходы на выплаты по оплате труда работников органов местного самоуправления в рамках основного мероприятия "Обеспечение реализации муниципальной программы" муниципальной программы муниципального образования Щекинский район "Управление муниципальными финансами муниципального образования Щекинский район"</w:t>
            </w:r>
          </w:p>
        </w:tc>
        <w:tc>
          <w:tcPr>
            <w:tcW w:w="792"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05</w:t>
            </w:r>
          </w:p>
        </w:tc>
        <w:tc>
          <w:tcPr>
            <w:tcW w:w="177"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4</w:t>
            </w:r>
          </w:p>
        </w:tc>
        <w:tc>
          <w:tcPr>
            <w:tcW w:w="449"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0011</w:t>
            </w:r>
          </w:p>
        </w:tc>
        <w:tc>
          <w:tcPr>
            <w:tcW w:w="885" w:type="dxa"/>
            <w:tcBorders>
              <w:top w:val="nil"/>
              <w:left w:val="nil"/>
              <w:bottom w:val="single" w:sz="4" w:space="0" w:color="auto"/>
              <w:right w:val="single" w:sz="4" w:space="0" w:color="auto"/>
            </w:tcBorders>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120</w:t>
            </w:r>
          </w:p>
        </w:tc>
        <w:tc>
          <w:tcPr>
            <w:tcW w:w="635"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01</w:t>
            </w:r>
          </w:p>
        </w:tc>
        <w:tc>
          <w:tcPr>
            <w:tcW w:w="981"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06</w:t>
            </w:r>
          </w:p>
        </w:tc>
        <w:tc>
          <w:tcPr>
            <w:tcW w:w="920"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right"/>
              <w:rPr>
                <w:rFonts w:ascii="Arial" w:hAnsi="Arial" w:cs="Arial"/>
                <w:sz w:val="16"/>
                <w:szCs w:val="16"/>
              </w:rPr>
            </w:pPr>
            <w:r w:rsidRPr="0059715E">
              <w:rPr>
                <w:rFonts w:ascii="Arial" w:hAnsi="Arial" w:cs="Arial"/>
                <w:sz w:val="16"/>
                <w:szCs w:val="16"/>
              </w:rPr>
              <w:t>10 441,9</w:t>
            </w:r>
          </w:p>
        </w:tc>
      </w:tr>
      <w:tr w:rsidR="00892663" w:rsidRPr="0059715E" w:rsidTr="0059715E">
        <w:trPr>
          <w:trHeight w:val="20"/>
          <w:jc w:val="center"/>
        </w:trPr>
        <w:tc>
          <w:tcPr>
            <w:tcW w:w="4921" w:type="dxa"/>
            <w:tcBorders>
              <w:top w:val="nil"/>
              <w:left w:val="single" w:sz="4" w:space="0" w:color="auto"/>
              <w:bottom w:val="single" w:sz="4" w:space="0" w:color="auto"/>
              <w:right w:val="single" w:sz="4" w:space="0" w:color="auto"/>
            </w:tcBorders>
            <w:vAlign w:val="bottom"/>
          </w:tcPr>
          <w:p w:rsidR="00892663" w:rsidRPr="0059715E" w:rsidRDefault="00892663" w:rsidP="0059715E">
            <w:pPr>
              <w:rPr>
                <w:rFonts w:ascii="Arial" w:hAnsi="Arial" w:cs="Arial"/>
                <w:sz w:val="16"/>
                <w:szCs w:val="16"/>
              </w:rPr>
            </w:pPr>
            <w:r w:rsidRPr="0059715E">
              <w:rPr>
                <w:rFonts w:ascii="Arial" w:hAnsi="Arial" w:cs="Arial"/>
                <w:sz w:val="16"/>
                <w:szCs w:val="16"/>
              </w:rPr>
              <w:t>Расходы на обеспечение функций органов местного самоуправления в рамках основного мероприятия "Обеспечение реализации муниципальной программы" муниципальной программы муниципального образования Щекинский район "Управление муниципальными финансами муниципального образования Щекинский район"</w:t>
            </w:r>
          </w:p>
        </w:tc>
        <w:tc>
          <w:tcPr>
            <w:tcW w:w="792"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05</w:t>
            </w:r>
          </w:p>
        </w:tc>
        <w:tc>
          <w:tcPr>
            <w:tcW w:w="177"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4</w:t>
            </w:r>
          </w:p>
        </w:tc>
        <w:tc>
          <w:tcPr>
            <w:tcW w:w="449"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0019</w:t>
            </w:r>
          </w:p>
        </w:tc>
        <w:tc>
          <w:tcPr>
            <w:tcW w:w="885" w:type="dxa"/>
            <w:tcBorders>
              <w:top w:val="nil"/>
              <w:left w:val="nil"/>
              <w:bottom w:val="single" w:sz="4" w:space="0" w:color="auto"/>
              <w:right w:val="single" w:sz="4" w:space="0" w:color="auto"/>
            </w:tcBorders>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 </w:t>
            </w:r>
          </w:p>
        </w:tc>
        <w:tc>
          <w:tcPr>
            <w:tcW w:w="635"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 </w:t>
            </w:r>
          </w:p>
        </w:tc>
        <w:tc>
          <w:tcPr>
            <w:tcW w:w="981"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right"/>
              <w:rPr>
                <w:rFonts w:ascii="Arial" w:hAnsi="Arial" w:cs="Arial"/>
                <w:sz w:val="16"/>
                <w:szCs w:val="16"/>
              </w:rPr>
            </w:pPr>
            <w:r w:rsidRPr="0059715E">
              <w:rPr>
                <w:rFonts w:ascii="Arial" w:hAnsi="Arial" w:cs="Arial"/>
                <w:sz w:val="16"/>
                <w:szCs w:val="16"/>
              </w:rPr>
              <w:t>762,2</w:t>
            </w:r>
          </w:p>
        </w:tc>
      </w:tr>
      <w:tr w:rsidR="00892663" w:rsidRPr="0059715E" w:rsidTr="0059715E">
        <w:trPr>
          <w:trHeight w:val="20"/>
          <w:jc w:val="center"/>
        </w:trPr>
        <w:tc>
          <w:tcPr>
            <w:tcW w:w="4921" w:type="dxa"/>
            <w:tcBorders>
              <w:top w:val="nil"/>
              <w:left w:val="single" w:sz="4" w:space="0" w:color="auto"/>
              <w:bottom w:val="single" w:sz="4" w:space="0" w:color="auto"/>
              <w:right w:val="single" w:sz="4" w:space="0" w:color="auto"/>
            </w:tcBorders>
            <w:vAlign w:val="bottom"/>
          </w:tcPr>
          <w:p w:rsidR="00892663" w:rsidRPr="0059715E" w:rsidRDefault="00892663" w:rsidP="0059715E">
            <w:pPr>
              <w:rPr>
                <w:rFonts w:ascii="Arial" w:hAnsi="Arial" w:cs="Arial"/>
                <w:sz w:val="16"/>
                <w:szCs w:val="16"/>
              </w:rPr>
            </w:pPr>
            <w:r w:rsidRPr="0059715E">
              <w:rPr>
                <w:rFonts w:ascii="Arial" w:hAnsi="Arial" w:cs="Arial"/>
                <w:sz w:val="16"/>
                <w:szCs w:val="16"/>
              </w:rPr>
              <w:t>Иные закупки товаров, работ и услуг для обеспечения государственных (муниципальных) нужд</w:t>
            </w:r>
          </w:p>
        </w:tc>
        <w:tc>
          <w:tcPr>
            <w:tcW w:w="792"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05</w:t>
            </w:r>
          </w:p>
        </w:tc>
        <w:tc>
          <w:tcPr>
            <w:tcW w:w="177"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4</w:t>
            </w:r>
          </w:p>
        </w:tc>
        <w:tc>
          <w:tcPr>
            <w:tcW w:w="449"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0019</w:t>
            </w:r>
          </w:p>
        </w:tc>
        <w:tc>
          <w:tcPr>
            <w:tcW w:w="885" w:type="dxa"/>
            <w:tcBorders>
              <w:top w:val="nil"/>
              <w:left w:val="nil"/>
              <w:bottom w:val="single" w:sz="4" w:space="0" w:color="auto"/>
              <w:right w:val="single" w:sz="4" w:space="0" w:color="auto"/>
            </w:tcBorders>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240</w:t>
            </w:r>
          </w:p>
        </w:tc>
        <w:tc>
          <w:tcPr>
            <w:tcW w:w="635"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01</w:t>
            </w:r>
          </w:p>
        </w:tc>
        <w:tc>
          <w:tcPr>
            <w:tcW w:w="981"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06</w:t>
            </w:r>
          </w:p>
        </w:tc>
        <w:tc>
          <w:tcPr>
            <w:tcW w:w="920"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right"/>
              <w:rPr>
                <w:rFonts w:ascii="Arial" w:hAnsi="Arial" w:cs="Arial"/>
                <w:sz w:val="16"/>
                <w:szCs w:val="16"/>
              </w:rPr>
            </w:pPr>
            <w:r w:rsidRPr="0059715E">
              <w:rPr>
                <w:rFonts w:ascii="Arial" w:hAnsi="Arial" w:cs="Arial"/>
                <w:sz w:val="16"/>
                <w:szCs w:val="16"/>
              </w:rPr>
              <w:t>757,4</w:t>
            </w:r>
          </w:p>
        </w:tc>
      </w:tr>
      <w:tr w:rsidR="00892663" w:rsidRPr="0059715E" w:rsidTr="0059715E">
        <w:trPr>
          <w:trHeight w:val="20"/>
          <w:jc w:val="center"/>
        </w:trPr>
        <w:tc>
          <w:tcPr>
            <w:tcW w:w="4921" w:type="dxa"/>
            <w:tcBorders>
              <w:top w:val="nil"/>
              <w:left w:val="single" w:sz="4" w:space="0" w:color="auto"/>
              <w:bottom w:val="single" w:sz="4" w:space="0" w:color="auto"/>
              <w:right w:val="single" w:sz="4" w:space="0" w:color="auto"/>
            </w:tcBorders>
            <w:vAlign w:val="bottom"/>
          </w:tcPr>
          <w:p w:rsidR="00892663" w:rsidRPr="0059715E" w:rsidRDefault="00892663" w:rsidP="0059715E">
            <w:pPr>
              <w:rPr>
                <w:rFonts w:ascii="Arial" w:hAnsi="Arial" w:cs="Arial"/>
                <w:sz w:val="16"/>
                <w:szCs w:val="16"/>
              </w:rPr>
            </w:pPr>
            <w:r w:rsidRPr="0059715E">
              <w:rPr>
                <w:rFonts w:ascii="Arial" w:hAnsi="Arial" w:cs="Arial"/>
                <w:sz w:val="16"/>
                <w:szCs w:val="16"/>
              </w:rPr>
              <w:t>Уплата налогов, сборов и иных платежей</w:t>
            </w:r>
          </w:p>
        </w:tc>
        <w:tc>
          <w:tcPr>
            <w:tcW w:w="792"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05</w:t>
            </w:r>
          </w:p>
        </w:tc>
        <w:tc>
          <w:tcPr>
            <w:tcW w:w="177"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4</w:t>
            </w:r>
          </w:p>
        </w:tc>
        <w:tc>
          <w:tcPr>
            <w:tcW w:w="449"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0019</w:t>
            </w:r>
          </w:p>
        </w:tc>
        <w:tc>
          <w:tcPr>
            <w:tcW w:w="885" w:type="dxa"/>
            <w:tcBorders>
              <w:top w:val="nil"/>
              <w:left w:val="nil"/>
              <w:bottom w:val="single" w:sz="4" w:space="0" w:color="auto"/>
              <w:right w:val="single" w:sz="4" w:space="0" w:color="auto"/>
            </w:tcBorders>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850</w:t>
            </w:r>
          </w:p>
        </w:tc>
        <w:tc>
          <w:tcPr>
            <w:tcW w:w="635"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01</w:t>
            </w:r>
          </w:p>
        </w:tc>
        <w:tc>
          <w:tcPr>
            <w:tcW w:w="981"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06</w:t>
            </w:r>
          </w:p>
        </w:tc>
        <w:tc>
          <w:tcPr>
            <w:tcW w:w="920"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right"/>
              <w:rPr>
                <w:rFonts w:ascii="Arial" w:hAnsi="Arial" w:cs="Arial"/>
                <w:sz w:val="16"/>
                <w:szCs w:val="16"/>
              </w:rPr>
            </w:pPr>
            <w:r w:rsidRPr="0059715E">
              <w:rPr>
                <w:rFonts w:ascii="Arial" w:hAnsi="Arial" w:cs="Arial"/>
                <w:sz w:val="16"/>
                <w:szCs w:val="16"/>
              </w:rPr>
              <w:t>4,8</w:t>
            </w:r>
          </w:p>
        </w:tc>
      </w:tr>
      <w:tr w:rsidR="00892663" w:rsidRPr="0059715E" w:rsidTr="0059715E">
        <w:trPr>
          <w:trHeight w:val="20"/>
          <w:jc w:val="center"/>
        </w:trPr>
        <w:tc>
          <w:tcPr>
            <w:tcW w:w="4921" w:type="dxa"/>
            <w:tcBorders>
              <w:top w:val="nil"/>
              <w:left w:val="single" w:sz="4" w:space="0" w:color="auto"/>
              <w:bottom w:val="single" w:sz="4" w:space="0" w:color="auto"/>
              <w:right w:val="single" w:sz="4" w:space="0" w:color="auto"/>
            </w:tcBorders>
            <w:vAlign w:val="bottom"/>
          </w:tcPr>
          <w:p w:rsidR="00892663" w:rsidRPr="0059715E" w:rsidRDefault="00892663" w:rsidP="0059715E">
            <w:pPr>
              <w:rPr>
                <w:rFonts w:ascii="Arial" w:hAnsi="Arial" w:cs="Arial"/>
                <w:sz w:val="16"/>
                <w:szCs w:val="16"/>
              </w:rPr>
            </w:pPr>
            <w:r w:rsidRPr="0059715E">
              <w:rPr>
                <w:rFonts w:ascii="Arial" w:hAnsi="Arial" w:cs="Arial"/>
                <w:sz w:val="16"/>
                <w:szCs w:val="16"/>
              </w:rPr>
              <w:t>Закон Тульской области "О наделении органов местного самоуправления отдельными государственными полномочиями по расчету и предоставлению дотаций на выравнивание бюджетной обеспеченности поселений за счет средств бюджета Тульской области" в рамках основного мероприятия "Обеспечение реализации муниципальной программы" муниципальной программы муниципального образования Щекинский район "Управление муниципальными финансами муниципального образования Щекинский район"</w:t>
            </w:r>
          </w:p>
        </w:tc>
        <w:tc>
          <w:tcPr>
            <w:tcW w:w="792"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05</w:t>
            </w:r>
          </w:p>
        </w:tc>
        <w:tc>
          <w:tcPr>
            <w:tcW w:w="177"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4</w:t>
            </w:r>
          </w:p>
        </w:tc>
        <w:tc>
          <w:tcPr>
            <w:tcW w:w="449"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8239</w:t>
            </w:r>
          </w:p>
        </w:tc>
        <w:tc>
          <w:tcPr>
            <w:tcW w:w="885" w:type="dxa"/>
            <w:tcBorders>
              <w:top w:val="nil"/>
              <w:left w:val="nil"/>
              <w:bottom w:val="single" w:sz="4" w:space="0" w:color="auto"/>
              <w:right w:val="single" w:sz="4" w:space="0" w:color="auto"/>
            </w:tcBorders>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120</w:t>
            </w:r>
          </w:p>
        </w:tc>
        <w:tc>
          <w:tcPr>
            <w:tcW w:w="635"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01</w:t>
            </w:r>
          </w:p>
        </w:tc>
        <w:tc>
          <w:tcPr>
            <w:tcW w:w="981"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06</w:t>
            </w:r>
          </w:p>
        </w:tc>
        <w:tc>
          <w:tcPr>
            <w:tcW w:w="920"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right"/>
              <w:rPr>
                <w:rFonts w:ascii="Arial" w:hAnsi="Arial" w:cs="Arial"/>
                <w:sz w:val="16"/>
                <w:szCs w:val="16"/>
              </w:rPr>
            </w:pPr>
            <w:r w:rsidRPr="0059715E">
              <w:rPr>
                <w:rFonts w:ascii="Arial" w:hAnsi="Arial" w:cs="Arial"/>
                <w:sz w:val="16"/>
                <w:szCs w:val="16"/>
              </w:rPr>
              <w:t>10,9</w:t>
            </w:r>
          </w:p>
        </w:tc>
      </w:tr>
      <w:tr w:rsidR="00892663" w:rsidRPr="0059715E" w:rsidTr="0059715E">
        <w:trPr>
          <w:trHeight w:val="20"/>
          <w:jc w:val="center"/>
        </w:trPr>
        <w:tc>
          <w:tcPr>
            <w:tcW w:w="4921" w:type="dxa"/>
            <w:tcBorders>
              <w:top w:val="nil"/>
              <w:left w:val="single" w:sz="4" w:space="0" w:color="auto"/>
              <w:bottom w:val="single" w:sz="4" w:space="0" w:color="auto"/>
              <w:right w:val="single" w:sz="4" w:space="0" w:color="auto"/>
            </w:tcBorders>
            <w:shd w:val="clear" w:color="auto" w:fill="FFFFFF"/>
            <w:vAlign w:val="bottom"/>
          </w:tcPr>
          <w:p w:rsidR="00892663" w:rsidRPr="0059715E" w:rsidRDefault="00892663" w:rsidP="0059715E">
            <w:pPr>
              <w:rPr>
                <w:rFonts w:ascii="Arial" w:hAnsi="Arial" w:cs="Arial"/>
                <w:sz w:val="16"/>
                <w:szCs w:val="16"/>
              </w:rPr>
            </w:pPr>
            <w:r w:rsidRPr="0059715E">
              <w:rPr>
                <w:rFonts w:ascii="Arial" w:hAnsi="Arial" w:cs="Arial"/>
                <w:sz w:val="16"/>
                <w:szCs w:val="16"/>
              </w:rPr>
              <w:t>Расходы за счет переданных полномочий на составление проекта бюджета поселения на очередной финансовый год, на плановый период и организация исполнения бюджета поселения в рамках основного мероприятия "Обеспечение реализации муниципальной программы" муниципальной программы муниципального образования Щекинский район "Управление муниципальными финансами муниципального образования Щекинский район"</w:t>
            </w:r>
          </w:p>
        </w:tc>
        <w:tc>
          <w:tcPr>
            <w:tcW w:w="792"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05</w:t>
            </w:r>
          </w:p>
        </w:tc>
        <w:tc>
          <w:tcPr>
            <w:tcW w:w="177"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4</w:t>
            </w:r>
          </w:p>
        </w:tc>
        <w:tc>
          <w:tcPr>
            <w:tcW w:w="449"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8503</w:t>
            </w:r>
          </w:p>
        </w:tc>
        <w:tc>
          <w:tcPr>
            <w:tcW w:w="885" w:type="dxa"/>
            <w:tcBorders>
              <w:top w:val="nil"/>
              <w:left w:val="nil"/>
              <w:bottom w:val="single" w:sz="4" w:space="0" w:color="auto"/>
              <w:right w:val="single" w:sz="4" w:space="0" w:color="auto"/>
            </w:tcBorders>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120</w:t>
            </w:r>
          </w:p>
        </w:tc>
        <w:tc>
          <w:tcPr>
            <w:tcW w:w="635"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01</w:t>
            </w:r>
          </w:p>
        </w:tc>
        <w:tc>
          <w:tcPr>
            <w:tcW w:w="981"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06</w:t>
            </w:r>
          </w:p>
        </w:tc>
        <w:tc>
          <w:tcPr>
            <w:tcW w:w="920"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right"/>
              <w:rPr>
                <w:rFonts w:ascii="Arial" w:hAnsi="Arial" w:cs="Arial"/>
                <w:sz w:val="16"/>
                <w:szCs w:val="16"/>
              </w:rPr>
            </w:pPr>
            <w:r w:rsidRPr="0059715E">
              <w:rPr>
                <w:rFonts w:ascii="Arial" w:hAnsi="Arial" w:cs="Arial"/>
                <w:sz w:val="16"/>
                <w:szCs w:val="16"/>
              </w:rPr>
              <w:t>99,1</w:t>
            </w:r>
          </w:p>
        </w:tc>
      </w:tr>
      <w:tr w:rsidR="00892663" w:rsidRPr="0059715E" w:rsidTr="0059715E">
        <w:trPr>
          <w:trHeight w:val="20"/>
          <w:jc w:val="center"/>
        </w:trPr>
        <w:tc>
          <w:tcPr>
            <w:tcW w:w="4921" w:type="dxa"/>
            <w:tcBorders>
              <w:top w:val="nil"/>
              <w:left w:val="single" w:sz="4" w:space="0" w:color="auto"/>
              <w:bottom w:val="single" w:sz="4" w:space="0" w:color="auto"/>
              <w:right w:val="single" w:sz="4" w:space="0" w:color="auto"/>
            </w:tcBorders>
            <w:vAlign w:val="bottom"/>
          </w:tcPr>
          <w:p w:rsidR="00892663" w:rsidRPr="0059715E" w:rsidRDefault="00892663" w:rsidP="0059715E">
            <w:pPr>
              <w:rPr>
                <w:rFonts w:ascii="Arial" w:hAnsi="Arial" w:cs="Arial"/>
                <w:sz w:val="16"/>
                <w:szCs w:val="16"/>
              </w:rPr>
            </w:pPr>
            <w:r w:rsidRPr="0059715E">
              <w:rPr>
                <w:rFonts w:ascii="Arial" w:hAnsi="Arial" w:cs="Arial"/>
                <w:sz w:val="16"/>
                <w:szCs w:val="16"/>
              </w:rPr>
              <w:t>Расходы на обеспечение деятельности (оказание услуг) муниципальных учреждений (МКУ "Централизованная бухгалтерия Щекинского района") в рамках основного мероприятия "Обеспечение реализации муниципальной программы" муниципальной программы муниципального образования Щекинский район "Управление муниципальными финансами муниципального образования Щекинский район"</w:t>
            </w:r>
          </w:p>
        </w:tc>
        <w:tc>
          <w:tcPr>
            <w:tcW w:w="792"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05</w:t>
            </w:r>
          </w:p>
        </w:tc>
        <w:tc>
          <w:tcPr>
            <w:tcW w:w="177"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4</w:t>
            </w:r>
          </w:p>
        </w:tc>
        <w:tc>
          <w:tcPr>
            <w:tcW w:w="449"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0059</w:t>
            </w:r>
          </w:p>
        </w:tc>
        <w:tc>
          <w:tcPr>
            <w:tcW w:w="885"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 </w:t>
            </w:r>
          </w:p>
        </w:tc>
        <w:tc>
          <w:tcPr>
            <w:tcW w:w="635"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 </w:t>
            </w:r>
          </w:p>
        </w:tc>
        <w:tc>
          <w:tcPr>
            <w:tcW w:w="981"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right"/>
              <w:rPr>
                <w:rFonts w:ascii="Arial" w:hAnsi="Arial" w:cs="Arial"/>
                <w:sz w:val="16"/>
                <w:szCs w:val="16"/>
              </w:rPr>
            </w:pPr>
            <w:r w:rsidRPr="0059715E">
              <w:rPr>
                <w:rFonts w:ascii="Arial" w:hAnsi="Arial" w:cs="Arial"/>
                <w:sz w:val="16"/>
                <w:szCs w:val="16"/>
              </w:rPr>
              <w:t>15 572,2</w:t>
            </w:r>
          </w:p>
        </w:tc>
      </w:tr>
      <w:tr w:rsidR="00892663" w:rsidRPr="0059715E" w:rsidTr="0059715E">
        <w:trPr>
          <w:trHeight w:val="20"/>
          <w:jc w:val="center"/>
        </w:trPr>
        <w:tc>
          <w:tcPr>
            <w:tcW w:w="4921" w:type="dxa"/>
            <w:tcBorders>
              <w:top w:val="nil"/>
              <w:left w:val="single" w:sz="4" w:space="0" w:color="auto"/>
              <w:bottom w:val="single" w:sz="4" w:space="0" w:color="auto"/>
              <w:right w:val="single" w:sz="4" w:space="0" w:color="auto"/>
            </w:tcBorders>
            <w:vAlign w:val="bottom"/>
          </w:tcPr>
          <w:p w:rsidR="00892663" w:rsidRPr="0059715E" w:rsidRDefault="00892663" w:rsidP="0059715E">
            <w:pPr>
              <w:rPr>
                <w:rFonts w:ascii="Arial" w:hAnsi="Arial" w:cs="Arial"/>
                <w:sz w:val="16"/>
                <w:szCs w:val="16"/>
              </w:rPr>
            </w:pPr>
            <w:r w:rsidRPr="0059715E">
              <w:rPr>
                <w:rFonts w:ascii="Arial" w:hAnsi="Arial" w:cs="Arial"/>
                <w:sz w:val="16"/>
                <w:szCs w:val="16"/>
              </w:rPr>
              <w:t>Расходы на выплаты персоналу казенных учреждений</w:t>
            </w:r>
          </w:p>
        </w:tc>
        <w:tc>
          <w:tcPr>
            <w:tcW w:w="792"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05</w:t>
            </w:r>
          </w:p>
        </w:tc>
        <w:tc>
          <w:tcPr>
            <w:tcW w:w="177"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4</w:t>
            </w:r>
          </w:p>
        </w:tc>
        <w:tc>
          <w:tcPr>
            <w:tcW w:w="449"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110</w:t>
            </w:r>
          </w:p>
        </w:tc>
        <w:tc>
          <w:tcPr>
            <w:tcW w:w="635"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01</w:t>
            </w:r>
          </w:p>
        </w:tc>
        <w:tc>
          <w:tcPr>
            <w:tcW w:w="981"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13</w:t>
            </w:r>
          </w:p>
        </w:tc>
        <w:tc>
          <w:tcPr>
            <w:tcW w:w="920"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right"/>
              <w:rPr>
                <w:rFonts w:ascii="Arial" w:hAnsi="Arial" w:cs="Arial"/>
                <w:sz w:val="16"/>
                <w:szCs w:val="16"/>
              </w:rPr>
            </w:pPr>
            <w:r w:rsidRPr="0059715E">
              <w:rPr>
                <w:rFonts w:ascii="Arial" w:hAnsi="Arial" w:cs="Arial"/>
                <w:sz w:val="16"/>
                <w:szCs w:val="16"/>
              </w:rPr>
              <w:t>14 001,1</w:t>
            </w:r>
          </w:p>
        </w:tc>
      </w:tr>
      <w:tr w:rsidR="00892663" w:rsidRPr="0059715E" w:rsidTr="0059715E">
        <w:trPr>
          <w:trHeight w:val="20"/>
          <w:jc w:val="center"/>
        </w:trPr>
        <w:tc>
          <w:tcPr>
            <w:tcW w:w="4921" w:type="dxa"/>
            <w:tcBorders>
              <w:top w:val="nil"/>
              <w:left w:val="single" w:sz="4" w:space="0" w:color="auto"/>
              <w:bottom w:val="single" w:sz="4" w:space="0" w:color="auto"/>
              <w:right w:val="single" w:sz="4" w:space="0" w:color="auto"/>
            </w:tcBorders>
            <w:vAlign w:val="bottom"/>
          </w:tcPr>
          <w:p w:rsidR="00892663" w:rsidRPr="0059715E" w:rsidRDefault="00892663" w:rsidP="0059715E">
            <w:pPr>
              <w:rPr>
                <w:rFonts w:ascii="Arial" w:hAnsi="Arial" w:cs="Arial"/>
                <w:sz w:val="16"/>
                <w:szCs w:val="16"/>
              </w:rPr>
            </w:pPr>
            <w:r w:rsidRPr="0059715E">
              <w:rPr>
                <w:rFonts w:ascii="Arial" w:hAnsi="Arial" w:cs="Arial"/>
                <w:sz w:val="16"/>
                <w:szCs w:val="16"/>
              </w:rPr>
              <w:t xml:space="preserve">Иные закупки товаров, работ и услуг для обеспечения государственных (муниципальных) </w:t>
            </w:r>
            <w:r w:rsidRPr="0059715E">
              <w:rPr>
                <w:rFonts w:ascii="Arial" w:hAnsi="Arial" w:cs="Arial"/>
                <w:sz w:val="16"/>
                <w:szCs w:val="16"/>
              </w:rPr>
              <w:lastRenderedPageBreak/>
              <w:t>нужд</w:t>
            </w:r>
          </w:p>
        </w:tc>
        <w:tc>
          <w:tcPr>
            <w:tcW w:w="792"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lastRenderedPageBreak/>
              <w:t>05</w:t>
            </w:r>
          </w:p>
        </w:tc>
        <w:tc>
          <w:tcPr>
            <w:tcW w:w="177"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4</w:t>
            </w:r>
          </w:p>
        </w:tc>
        <w:tc>
          <w:tcPr>
            <w:tcW w:w="449"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auto" w:fill="FFFFFF"/>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240</w:t>
            </w:r>
          </w:p>
        </w:tc>
        <w:tc>
          <w:tcPr>
            <w:tcW w:w="635"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01</w:t>
            </w:r>
          </w:p>
        </w:tc>
        <w:tc>
          <w:tcPr>
            <w:tcW w:w="981"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13</w:t>
            </w:r>
          </w:p>
        </w:tc>
        <w:tc>
          <w:tcPr>
            <w:tcW w:w="920"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right"/>
              <w:rPr>
                <w:rFonts w:ascii="Arial" w:hAnsi="Arial" w:cs="Arial"/>
                <w:sz w:val="16"/>
                <w:szCs w:val="16"/>
              </w:rPr>
            </w:pPr>
            <w:r w:rsidRPr="0059715E">
              <w:rPr>
                <w:rFonts w:ascii="Arial" w:hAnsi="Arial" w:cs="Arial"/>
                <w:sz w:val="16"/>
                <w:szCs w:val="16"/>
              </w:rPr>
              <w:t>1 570,9</w:t>
            </w:r>
          </w:p>
        </w:tc>
      </w:tr>
      <w:tr w:rsidR="00892663" w:rsidRPr="0059715E" w:rsidTr="0059715E">
        <w:trPr>
          <w:trHeight w:val="20"/>
          <w:jc w:val="center"/>
        </w:trPr>
        <w:tc>
          <w:tcPr>
            <w:tcW w:w="4921" w:type="dxa"/>
            <w:tcBorders>
              <w:top w:val="nil"/>
              <w:left w:val="single" w:sz="4" w:space="0" w:color="auto"/>
              <w:bottom w:val="single" w:sz="4" w:space="0" w:color="auto"/>
              <w:right w:val="single" w:sz="4" w:space="0" w:color="auto"/>
            </w:tcBorders>
            <w:vAlign w:val="bottom"/>
          </w:tcPr>
          <w:p w:rsidR="00892663" w:rsidRPr="0059715E" w:rsidRDefault="00892663" w:rsidP="0059715E">
            <w:pPr>
              <w:rPr>
                <w:rFonts w:ascii="Arial" w:hAnsi="Arial" w:cs="Arial"/>
                <w:sz w:val="16"/>
                <w:szCs w:val="16"/>
              </w:rPr>
            </w:pPr>
            <w:r w:rsidRPr="0059715E">
              <w:rPr>
                <w:rFonts w:ascii="Arial" w:hAnsi="Arial" w:cs="Arial"/>
                <w:sz w:val="16"/>
                <w:szCs w:val="16"/>
              </w:rPr>
              <w:lastRenderedPageBreak/>
              <w:t>Уплата налогов, сборов и иных платежей</w:t>
            </w:r>
          </w:p>
        </w:tc>
        <w:tc>
          <w:tcPr>
            <w:tcW w:w="792"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05</w:t>
            </w:r>
          </w:p>
        </w:tc>
        <w:tc>
          <w:tcPr>
            <w:tcW w:w="177"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4</w:t>
            </w:r>
          </w:p>
        </w:tc>
        <w:tc>
          <w:tcPr>
            <w:tcW w:w="449"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auto" w:fill="FFFFFF"/>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850</w:t>
            </w:r>
          </w:p>
        </w:tc>
        <w:tc>
          <w:tcPr>
            <w:tcW w:w="635"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01</w:t>
            </w:r>
          </w:p>
        </w:tc>
        <w:tc>
          <w:tcPr>
            <w:tcW w:w="981"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13</w:t>
            </w:r>
          </w:p>
        </w:tc>
        <w:tc>
          <w:tcPr>
            <w:tcW w:w="920"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right"/>
              <w:rPr>
                <w:rFonts w:ascii="Arial" w:hAnsi="Arial" w:cs="Arial"/>
                <w:sz w:val="16"/>
                <w:szCs w:val="16"/>
              </w:rPr>
            </w:pPr>
            <w:r w:rsidRPr="0059715E">
              <w:rPr>
                <w:rFonts w:ascii="Arial" w:hAnsi="Arial" w:cs="Arial"/>
                <w:sz w:val="16"/>
                <w:szCs w:val="16"/>
              </w:rPr>
              <w:t>0,2</w:t>
            </w:r>
          </w:p>
        </w:tc>
      </w:tr>
      <w:tr w:rsidR="00892663" w:rsidRPr="0059715E" w:rsidTr="0059715E">
        <w:trPr>
          <w:trHeight w:val="20"/>
          <w:jc w:val="center"/>
        </w:trPr>
        <w:tc>
          <w:tcPr>
            <w:tcW w:w="4921" w:type="dxa"/>
            <w:tcBorders>
              <w:top w:val="nil"/>
              <w:left w:val="single" w:sz="4" w:space="0" w:color="auto"/>
              <w:bottom w:val="single" w:sz="4" w:space="0" w:color="auto"/>
              <w:right w:val="single" w:sz="4" w:space="0" w:color="auto"/>
            </w:tcBorders>
            <w:vAlign w:val="bottom"/>
          </w:tcPr>
          <w:p w:rsidR="00892663" w:rsidRPr="0059715E" w:rsidRDefault="00892663" w:rsidP="0059715E">
            <w:pPr>
              <w:rPr>
                <w:rFonts w:ascii="Arial" w:hAnsi="Arial" w:cs="Arial"/>
                <w:bCs/>
                <w:sz w:val="16"/>
                <w:szCs w:val="16"/>
              </w:rPr>
            </w:pPr>
            <w:r w:rsidRPr="0059715E">
              <w:rPr>
                <w:rFonts w:ascii="Arial" w:hAnsi="Arial" w:cs="Arial"/>
                <w:bCs/>
                <w:sz w:val="16"/>
                <w:szCs w:val="16"/>
              </w:rPr>
              <w:t>Муниципальная программа муниципального образования Щекинский район "Энергосбережение и повышение энергетической эффективности в муниципальном образовании Щекинский район"</w:t>
            </w:r>
          </w:p>
        </w:tc>
        <w:tc>
          <w:tcPr>
            <w:tcW w:w="792"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bCs/>
                <w:sz w:val="16"/>
                <w:szCs w:val="16"/>
              </w:rPr>
            </w:pPr>
            <w:r w:rsidRPr="0059715E">
              <w:rPr>
                <w:rFonts w:ascii="Arial" w:hAnsi="Arial" w:cs="Arial"/>
                <w:bCs/>
                <w:sz w:val="16"/>
                <w:szCs w:val="16"/>
              </w:rPr>
              <w:t>06</w:t>
            </w:r>
          </w:p>
        </w:tc>
        <w:tc>
          <w:tcPr>
            <w:tcW w:w="177"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bCs/>
                <w:sz w:val="16"/>
                <w:szCs w:val="16"/>
              </w:rPr>
            </w:pPr>
            <w:r w:rsidRPr="0059715E">
              <w:rPr>
                <w:rFonts w:ascii="Arial" w:hAnsi="Arial" w:cs="Arial"/>
                <w:bCs/>
                <w:sz w:val="16"/>
                <w:szCs w:val="16"/>
              </w:rPr>
              <w:t>0</w:t>
            </w:r>
          </w:p>
        </w:tc>
        <w:tc>
          <w:tcPr>
            <w:tcW w:w="449"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bCs/>
                <w:sz w:val="16"/>
                <w:szCs w:val="16"/>
              </w:rPr>
            </w:pPr>
            <w:r w:rsidRPr="0059715E">
              <w:rPr>
                <w:rFonts w:ascii="Arial" w:hAnsi="Arial" w:cs="Arial"/>
                <w:bCs/>
                <w:sz w:val="16"/>
                <w:szCs w:val="16"/>
              </w:rPr>
              <w:t>0000</w:t>
            </w:r>
          </w:p>
        </w:tc>
        <w:tc>
          <w:tcPr>
            <w:tcW w:w="885" w:type="dxa"/>
            <w:tcBorders>
              <w:top w:val="nil"/>
              <w:left w:val="nil"/>
              <w:bottom w:val="single" w:sz="4" w:space="0" w:color="auto"/>
              <w:right w:val="single" w:sz="4" w:space="0" w:color="auto"/>
            </w:tcBorders>
            <w:vAlign w:val="bottom"/>
          </w:tcPr>
          <w:p w:rsidR="00892663" w:rsidRPr="0059715E" w:rsidRDefault="00892663" w:rsidP="0059715E">
            <w:pPr>
              <w:jc w:val="center"/>
              <w:rPr>
                <w:rFonts w:ascii="Arial" w:hAnsi="Arial" w:cs="Arial"/>
                <w:bCs/>
                <w:sz w:val="16"/>
                <w:szCs w:val="16"/>
              </w:rPr>
            </w:pPr>
            <w:r w:rsidRPr="0059715E">
              <w:rPr>
                <w:rFonts w:ascii="Arial" w:hAnsi="Arial" w:cs="Arial"/>
                <w:bCs/>
                <w:sz w:val="16"/>
                <w:szCs w:val="16"/>
              </w:rPr>
              <w:t> </w:t>
            </w:r>
          </w:p>
        </w:tc>
        <w:tc>
          <w:tcPr>
            <w:tcW w:w="635"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bCs/>
                <w:sz w:val="16"/>
                <w:szCs w:val="16"/>
              </w:rPr>
            </w:pPr>
            <w:r w:rsidRPr="0059715E">
              <w:rPr>
                <w:rFonts w:ascii="Arial" w:hAnsi="Arial" w:cs="Arial"/>
                <w:bCs/>
                <w:sz w:val="16"/>
                <w:szCs w:val="16"/>
              </w:rPr>
              <w:t> </w:t>
            </w:r>
          </w:p>
        </w:tc>
        <w:tc>
          <w:tcPr>
            <w:tcW w:w="981"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bCs/>
                <w:sz w:val="16"/>
                <w:szCs w:val="16"/>
              </w:rPr>
            </w:pPr>
            <w:r w:rsidRPr="0059715E">
              <w:rPr>
                <w:rFonts w:ascii="Arial" w:hAnsi="Arial" w:cs="Arial"/>
                <w:bCs/>
                <w:sz w:val="16"/>
                <w:szCs w:val="16"/>
              </w:rPr>
              <w:t> </w:t>
            </w:r>
          </w:p>
        </w:tc>
        <w:tc>
          <w:tcPr>
            <w:tcW w:w="920"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right"/>
              <w:rPr>
                <w:rFonts w:ascii="Arial" w:hAnsi="Arial" w:cs="Arial"/>
                <w:bCs/>
                <w:sz w:val="16"/>
                <w:szCs w:val="16"/>
              </w:rPr>
            </w:pPr>
            <w:r w:rsidRPr="0059715E">
              <w:rPr>
                <w:rFonts w:ascii="Arial" w:hAnsi="Arial" w:cs="Arial"/>
                <w:bCs/>
                <w:sz w:val="16"/>
                <w:szCs w:val="16"/>
              </w:rPr>
              <w:t>1 110,3</w:t>
            </w:r>
          </w:p>
        </w:tc>
      </w:tr>
      <w:tr w:rsidR="00892663" w:rsidRPr="0059715E" w:rsidTr="0059715E">
        <w:trPr>
          <w:trHeight w:val="20"/>
          <w:jc w:val="center"/>
        </w:trPr>
        <w:tc>
          <w:tcPr>
            <w:tcW w:w="4921" w:type="dxa"/>
            <w:tcBorders>
              <w:top w:val="nil"/>
              <w:left w:val="single" w:sz="4" w:space="0" w:color="auto"/>
              <w:bottom w:val="single" w:sz="4" w:space="0" w:color="auto"/>
              <w:right w:val="single" w:sz="4" w:space="0" w:color="auto"/>
            </w:tcBorders>
            <w:vAlign w:val="bottom"/>
          </w:tcPr>
          <w:p w:rsidR="00892663" w:rsidRPr="0059715E" w:rsidRDefault="00892663" w:rsidP="0059715E">
            <w:pPr>
              <w:rPr>
                <w:rFonts w:ascii="Arial" w:hAnsi="Arial" w:cs="Arial"/>
                <w:sz w:val="16"/>
                <w:szCs w:val="16"/>
              </w:rPr>
            </w:pPr>
            <w:r w:rsidRPr="0059715E">
              <w:rPr>
                <w:rFonts w:ascii="Arial" w:hAnsi="Arial" w:cs="Arial"/>
                <w:sz w:val="16"/>
                <w:szCs w:val="16"/>
              </w:rPr>
              <w:t>Подпрограмма "Энергосбережение в системе образования Щекинского района" муниципальной программы муниципального образования Щекинский район "Энергосбережение и повышение энергетической эффективности в муниципальном образовании Щекинский район"</w:t>
            </w:r>
          </w:p>
        </w:tc>
        <w:tc>
          <w:tcPr>
            <w:tcW w:w="792"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06</w:t>
            </w:r>
          </w:p>
        </w:tc>
        <w:tc>
          <w:tcPr>
            <w:tcW w:w="177"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1</w:t>
            </w:r>
          </w:p>
        </w:tc>
        <w:tc>
          <w:tcPr>
            <w:tcW w:w="449"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0000</w:t>
            </w:r>
          </w:p>
        </w:tc>
        <w:tc>
          <w:tcPr>
            <w:tcW w:w="885" w:type="dxa"/>
            <w:tcBorders>
              <w:top w:val="nil"/>
              <w:left w:val="nil"/>
              <w:bottom w:val="single" w:sz="4" w:space="0" w:color="auto"/>
              <w:right w:val="single" w:sz="4" w:space="0" w:color="auto"/>
            </w:tcBorders>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 </w:t>
            </w:r>
          </w:p>
        </w:tc>
        <w:tc>
          <w:tcPr>
            <w:tcW w:w="635"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 </w:t>
            </w:r>
          </w:p>
        </w:tc>
        <w:tc>
          <w:tcPr>
            <w:tcW w:w="981"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right"/>
              <w:rPr>
                <w:rFonts w:ascii="Arial" w:hAnsi="Arial" w:cs="Arial"/>
                <w:sz w:val="16"/>
                <w:szCs w:val="16"/>
              </w:rPr>
            </w:pPr>
            <w:r w:rsidRPr="0059715E">
              <w:rPr>
                <w:rFonts w:ascii="Arial" w:hAnsi="Arial" w:cs="Arial"/>
                <w:sz w:val="16"/>
                <w:szCs w:val="16"/>
              </w:rPr>
              <w:t>1 006,1</w:t>
            </w:r>
          </w:p>
        </w:tc>
      </w:tr>
      <w:tr w:rsidR="00892663" w:rsidRPr="0059715E" w:rsidTr="0059715E">
        <w:trPr>
          <w:trHeight w:val="20"/>
          <w:jc w:val="center"/>
        </w:trPr>
        <w:tc>
          <w:tcPr>
            <w:tcW w:w="4921" w:type="dxa"/>
            <w:tcBorders>
              <w:top w:val="nil"/>
              <w:left w:val="single" w:sz="4" w:space="0" w:color="auto"/>
              <w:bottom w:val="single" w:sz="4" w:space="0" w:color="auto"/>
              <w:right w:val="single" w:sz="4" w:space="0" w:color="auto"/>
            </w:tcBorders>
            <w:shd w:val="clear" w:color="auto" w:fill="FFFFFF"/>
            <w:vAlign w:val="bottom"/>
          </w:tcPr>
          <w:p w:rsidR="00892663" w:rsidRPr="0059715E" w:rsidRDefault="00892663" w:rsidP="0059715E">
            <w:pPr>
              <w:rPr>
                <w:rFonts w:ascii="Arial" w:hAnsi="Arial" w:cs="Arial"/>
                <w:sz w:val="16"/>
                <w:szCs w:val="16"/>
              </w:rPr>
            </w:pPr>
            <w:r w:rsidRPr="0059715E">
              <w:rPr>
                <w:rFonts w:ascii="Arial" w:hAnsi="Arial" w:cs="Arial"/>
                <w:sz w:val="16"/>
                <w:szCs w:val="16"/>
              </w:rPr>
              <w:t>Оплата кредиторской задолженности в рамках подпрограммы "Энергосбережение в системе образования Щекинского района" муниципальной программы муниципального образования Щекинский район "Энергосбережение и повышение энергетической эффективности в муниципальном образовании Щекинский район"</w:t>
            </w:r>
          </w:p>
        </w:tc>
        <w:tc>
          <w:tcPr>
            <w:tcW w:w="792" w:type="dxa"/>
            <w:tcBorders>
              <w:top w:val="nil"/>
              <w:left w:val="nil"/>
              <w:bottom w:val="single" w:sz="4" w:space="0" w:color="auto"/>
              <w:right w:val="nil"/>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06</w:t>
            </w:r>
          </w:p>
        </w:tc>
        <w:tc>
          <w:tcPr>
            <w:tcW w:w="177" w:type="dxa"/>
            <w:tcBorders>
              <w:top w:val="nil"/>
              <w:left w:val="nil"/>
              <w:bottom w:val="single" w:sz="4" w:space="0" w:color="auto"/>
              <w:right w:val="nil"/>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1</w:t>
            </w:r>
          </w:p>
        </w:tc>
        <w:tc>
          <w:tcPr>
            <w:tcW w:w="449"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2621</w:t>
            </w:r>
          </w:p>
        </w:tc>
        <w:tc>
          <w:tcPr>
            <w:tcW w:w="885"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 </w:t>
            </w:r>
          </w:p>
        </w:tc>
        <w:tc>
          <w:tcPr>
            <w:tcW w:w="635"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rPr>
                <w:rFonts w:ascii="Arial" w:hAnsi="Arial" w:cs="Arial"/>
                <w:sz w:val="16"/>
                <w:szCs w:val="16"/>
              </w:rPr>
            </w:pPr>
            <w:r w:rsidRPr="0059715E">
              <w:rPr>
                <w:rFonts w:ascii="Arial" w:hAnsi="Arial" w:cs="Arial"/>
                <w:sz w:val="16"/>
                <w:szCs w:val="16"/>
              </w:rPr>
              <w:t> </w:t>
            </w:r>
          </w:p>
        </w:tc>
        <w:tc>
          <w:tcPr>
            <w:tcW w:w="981"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right"/>
              <w:rPr>
                <w:rFonts w:ascii="Arial" w:hAnsi="Arial" w:cs="Arial"/>
                <w:sz w:val="16"/>
                <w:szCs w:val="16"/>
              </w:rPr>
            </w:pPr>
            <w:r w:rsidRPr="0059715E">
              <w:rPr>
                <w:rFonts w:ascii="Arial" w:hAnsi="Arial" w:cs="Arial"/>
                <w:sz w:val="16"/>
                <w:szCs w:val="16"/>
              </w:rPr>
              <w:t>854,9</w:t>
            </w:r>
          </w:p>
        </w:tc>
      </w:tr>
      <w:tr w:rsidR="00892663" w:rsidRPr="0059715E" w:rsidTr="0059715E">
        <w:trPr>
          <w:trHeight w:val="20"/>
          <w:jc w:val="center"/>
        </w:trPr>
        <w:tc>
          <w:tcPr>
            <w:tcW w:w="4921" w:type="dxa"/>
            <w:tcBorders>
              <w:top w:val="nil"/>
              <w:left w:val="single" w:sz="4" w:space="0" w:color="auto"/>
              <w:bottom w:val="single" w:sz="4" w:space="0" w:color="auto"/>
              <w:right w:val="single" w:sz="4" w:space="0" w:color="auto"/>
            </w:tcBorders>
            <w:vAlign w:val="center"/>
          </w:tcPr>
          <w:p w:rsidR="00892663" w:rsidRPr="0059715E" w:rsidRDefault="00892663" w:rsidP="0059715E">
            <w:pPr>
              <w:rPr>
                <w:rFonts w:ascii="Arial" w:hAnsi="Arial" w:cs="Arial"/>
                <w:sz w:val="16"/>
                <w:szCs w:val="16"/>
              </w:rPr>
            </w:pPr>
            <w:r w:rsidRPr="0059715E">
              <w:rPr>
                <w:rFonts w:ascii="Arial" w:hAnsi="Arial" w:cs="Arial"/>
                <w:sz w:val="16"/>
                <w:szCs w:val="16"/>
              </w:rPr>
              <w:t>Субсидии бюджетным учреждениям</w:t>
            </w:r>
          </w:p>
        </w:tc>
        <w:tc>
          <w:tcPr>
            <w:tcW w:w="792" w:type="dxa"/>
            <w:tcBorders>
              <w:top w:val="nil"/>
              <w:left w:val="nil"/>
              <w:bottom w:val="single" w:sz="4" w:space="0" w:color="auto"/>
              <w:right w:val="nil"/>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06</w:t>
            </w:r>
          </w:p>
        </w:tc>
        <w:tc>
          <w:tcPr>
            <w:tcW w:w="177" w:type="dxa"/>
            <w:tcBorders>
              <w:top w:val="nil"/>
              <w:left w:val="nil"/>
              <w:bottom w:val="single" w:sz="4" w:space="0" w:color="auto"/>
              <w:right w:val="nil"/>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1</w:t>
            </w:r>
          </w:p>
        </w:tc>
        <w:tc>
          <w:tcPr>
            <w:tcW w:w="449"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2621</w:t>
            </w:r>
          </w:p>
        </w:tc>
        <w:tc>
          <w:tcPr>
            <w:tcW w:w="885"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610</w:t>
            </w:r>
          </w:p>
        </w:tc>
        <w:tc>
          <w:tcPr>
            <w:tcW w:w="635"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07</w:t>
            </w:r>
          </w:p>
        </w:tc>
        <w:tc>
          <w:tcPr>
            <w:tcW w:w="981"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01</w:t>
            </w:r>
          </w:p>
        </w:tc>
        <w:tc>
          <w:tcPr>
            <w:tcW w:w="920"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right"/>
              <w:rPr>
                <w:rFonts w:ascii="Arial" w:hAnsi="Arial" w:cs="Arial"/>
                <w:sz w:val="16"/>
                <w:szCs w:val="16"/>
              </w:rPr>
            </w:pPr>
            <w:r w:rsidRPr="0059715E">
              <w:rPr>
                <w:rFonts w:ascii="Arial" w:hAnsi="Arial" w:cs="Arial"/>
                <w:sz w:val="16"/>
                <w:szCs w:val="16"/>
              </w:rPr>
              <w:t>372,9</w:t>
            </w:r>
          </w:p>
        </w:tc>
      </w:tr>
      <w:tr w:rsidR="00892663" w:rsidRPr="0059715E" w:rsidTr="0059715E">
        <w:trPr>
          <w:trHeight w:val="20"/>
          <w:jc w:val="center"/>
        </w:trPr>
        <w:tc>
          <w:tcPr>
            <w:tcW w:w="4921" w:type="dxa"/>
            <w:tcBorders>
              <w:top w:val="nil"/>
              <w:left w:val="single" w:sz="4" w:space="0" w:color="auto"/>
              <w:bottom w:val="single" w:sz="4" w:space="0" w:color="auto"/>
              <w:right w:val="single" w:sz="4" w:space="0" w:color="auto"/>
            </w:tcBorders>
            <w:vAlign w:val="center"/>
          </w:tcPr>
          <w:p w:rsidR="00892663" w:rsidRPr="0059715E" w:rsidRDefault="00892663" w:rsidP="0059715E">
            <w:pPr>
              <w:rPr>
                <w:rFonts w:ascii="Arial" w:hAnsi="Arial" w:cs="Arial"/>
                <w:sz w:val="16"/>
                <w:szCs w:val="16"/>
              </w:rPr>
            </w:pPr>
            <w:r w:rsidRPr="0059715E">
              <w:rPr>
                <w:rFonts w:ascii="Arial" w:hAnsi="Arial" w:cs="Arial"/>
                <w:sz w:val="16"/>
                <w:szCs w:val="16"/>
              </w:rPr>
              <w:t>Субсидии бюджетным учреждениям</w:t>
            </w:r>
          </w:p>
        </w:tc>
        <w:tc>
          <w:tcPr>
            <w:tcW w:w="792" w:type="dxa"/>
            <w:tcBorders>
              <w:top w:val="nil"/>
              <w:left w:val="nil"/>
              <w:bottom w:val="single" w:sz="4" w:space="0" w:color="auto"/>
              <w:right w:val="nil"/>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06</w:t>
            </w:r>
          </w:p>
        </w:tc>
        <w:tc>
          <w:tcPr>
            <w:tcW w:w="177" w:type="dxa"/>
            <w:tcBorders>
              <w:top w:val="nil"/>
              <w:left w:val="nil"/>
              <w:bottom w:val="single" w:sz="4" w:space="0" w:color="auto"/>
              <w:right w:val="nil"/>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1</w:t>
            </w:r>
          </w:p>
        </w:tc>
        <w:tc>
          <w:tcPr>
            <w:tcW w:w="449"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2621</w:t>
            </w:r>
          </w:p>
        </w:tc>
        <w:tc>
          <w:tcPr>
            <w:tcW w:w="885"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610</w:t>
            </w:r>
          </w:p>
        </w:tc>
        <w:tc>
          <w:tcPr>
            <w:tcW w:w="635"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07</w:t>
            </w:r>
          </w:p>
        </w:tc>
        <w:tc>
          <w:tcPr>
            <w:tcW w:w="981"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02</w:t>
            </w:r>
          </w:p>
        </w:tc>
        <w:tc>
          <w:tcPr>
            <w:tcW w:w="920"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right"/>
              <w:rPr>
                <w:rFonts w:ascii="Arial" w:hAnsi="Arial" w:cs="Arial"/>
                <w:sz w:val="16"/>
                <w:szCs w:val="16"/>
              </w:rPr>
            </w:pPr>
            <w:r w:rsidRPr="0059715E">
              <w:rPr>
                <w:rFonts w:ascii="Arial" w:hAnsi="Arial" w:cs="Arial"/>
                <w:sz w:val="16"/>
                <w:szCs w:val="16"/>
              </w:rPr>
              <w:t>482,0</w:t>
            </w:r>
          </w:p>
        </w:tc>
      </w:tr>
      <w:tr w:rsidR="00892663" w:rsidRPr="0059715E" w:rsidTr="0059715E">
        <w:trPr>
          <w:trHeight w:val="20"/>
          <w:jc w:val="center"/>
        </w:trPr>
        <w:tc>
          <w:tcPr>
            <w:tcW w:w="4921" w:type="dxa"/>
            <w:tcBorders>
              <w:top w:val="nil"/>
              <w:left w:val="single" w:sz="4" w:space="0" w:color="auto"/>
              <w:bottom w:val="single" w:sz="4" w:space="0" w:color="auto"/>
              <w:right w:val="single" w:sz="4" w:space="0" w:color="auto"/>
            </w:tcBorders>
            <w:vAlign w:val="bottom"/>
          </w:tcPr>
          <w:p w:rsidR="00892663" w:rsidRPr="0059715E" w:rsidRDefault="00892663" w:rsidP="0059715E">
            <w:pPr>
              <w:rPr>
                <w:rFonts w:ascii="Arial" w:hAnsi="Arial" w:cs="Arial"/>
                <w:sz w:val="16"/>
                <w:szCs w:val="16"/>
              </w:rPr>
            </w:pPr>
            <w:r w:rsidRPr="0059715E">
              <w:rPr>
                <w:rFonts w:ascii="Arial" w:hAnsi="Arial" w:cs="Arial"/>
                <w:sz w:val="16"/>
                <w:szCs w:val="16"/>
              </w:rPr>
              <w:t>Поверка, ремонт и замена узлов учета энергоносителей в рамках подпрограммы "Энергосбережение в системе образования Щекинского района" муниципальной программы муниципального образования Щекинский район "Энергосбережение и повышение энергетической эффективности в муниципальном образовании Щекинский район"</w:t>
            </w:r>
          </w:p>
        </w:tc>
        <w:tc>
          <w:tcPr>
            <w:tcW w:w="792"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06</w:t>
            </w:r>
          </w:p>
        </w:tc>
        <w:tc>
          <w:tcPr>
            <w:tcW w:w="177"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1</w:t>
            </w:r>
          </w:p>
        </w:tc>
        <w:tc>
          <w:tcPr>
            <w:tcW w:w="449"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2635</w:t>
            </w:r>
          </w:p>
        </w:tc>
        <w:tc>
          <w:tcPr>
            <w:tcW w:w="885"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 </w:t>
            </w:r>
          </w:p>
        </w:tc>
        <w:tc>
          <w:tcPr>
            <w:tcW w:w="635"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 </w:t>
            </w:r>
          </w:p>
        </w:tc>
        <w:tc>
          <w:tcPr>
            <w:tcW w:w="981"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right"/>
              <w:rPr>
                <w:rFonts w:ascii="Arial" w:hAnsi="Arial" w:cs="Arial"/>
                <w:sz w:val="16"/>
                <w:szCs w:val="16"/>
              </w:rPr>
            </w:pPr>
            <w:r w:rsidRPr="0059715E">
              <w:rPr>
                <w:rFonts w:ascii="Arial" w:hAnsi="Arial" w:cs="Arial"/>
                <w:sz w:val="16"/>
                <w:szCs w:val="16"/>
              </w:rPr>
              <w:t>151,2</w:t>
            </w:r>
          </w:p>
        </w:tc>
      </w:tr>
      <w:tr w:rsidR="00892663" w:rsidRPr="0059715E" w:rsidTr="0059715E">
        <w:trPr>
          <w:trHeight w:val="20"/>
          <w:jc w:val="center"/>
        </w:trPr>
        <w:tc>
          <w:tcPr>
            <w:tcW w:w="4921" w:type="dxa"/>
            <w:tcBorders>
              <w:top w:val="nil"/>
              <w:left w:val="single" w:sz="4" w:space="0" w:color="auto"/>
              <w:bottom w:val="single" w:sz="4" w:space="0" w:color="auto"/>
              <w:right w:val="single" w:sz="4" w:space="0" w:color="auto"/>
            </w:tcBorders>
            <w:vAlign w:val="bottom"/>
          </w:tcPr>
          <w:p w:rsidR="00892663" w:rsidRPr="0059715E" w:rsidRDefault="00892663" w:rsidP="0059715E">
            <w:pPr>
              <w:rPr>
                <w:rFonts w:ascii="Arial" w:hAnsi="Arial" w:cs="Arial"/>
                <w:sz w:val="16"/>
                <w:szCs w:val="16"/>
              </w:rPr>
            </w:pPr>
            <w:r w:rsidRPr="0059715E">
              <w:rPr>
                <w:rFonts w:ascii="Arial" w:hAnsi="Arial" w:cs="Arial"/>
                <w:sz w:val="16"/>
                <w:szCs w:val="16"/>
              </w:rPr>
              <w:t>Субсидии бюджетным учреждениям</w:t>
            </w:r>
          </w:p>
        </w:tc>
        <w:tc>
          <w:tcPr>
            <w:tcW w:w="792"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06</w:t>
            </w:r>
          </w:p>
        </w:tc>
        <w:tc>
          <w:tcPr>
            <w:tcW w:w="177"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1</w:t>
            </w:r>
          </w:p>
        </w:tc>
        <w:tc>
          <w:tcPr>
            <w:tcW w:w="449"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2635</w:t>
            </w:r>
          </w:p>
        </w:tc>
        <w:tc>
          <w:tcPr>
            <w:tcW w:w="885"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610</w:t>
            </w:r>
          </w:p>
        </w:tc>
        <w:tc>
          <w:tcPr>
            <w:tcW w:w="635"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07</w:t>
            </w:r>
          </w:p>
        </w:tc>
        <w:tc>
          <w:tcPr>
            <w:tcW w:w="981"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01</w:t>
            </w:r>
          </w:p>
        </w:tc>
        <w:tc>
          <w:tcPr>
            <w:tcW w:w="920"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right"/>
              <w:rPr>
                <w:rFonts w:ascii="Arial" w:hAnsi="Arial" w:cs="Arial"/>
                <w:sz w:val="16"/>
                <w:szCs w:val="16"/>
              </w:rPr>
            </w:pPr>
            <w:r w:rsidRPr="0059715E">
              <w:rPr>
                <w:rFonts w:ascii="Arial" w:hAnsi="Arial" w:cs="Arial"/>
                <w:sz w:val="16"/>
                <w:szCs w:val="16"/>
              </w:rPr>
              <w:t>59,4</w:t>
            </w:r>
          </w:p>
        </w:tc>
      </w:tr>
      <w:tr w:rsidR="00892663" w:rsidRPr="0059715E" w:rsidTr="0059715E">
        <w:trPr>
          <w:trHeight w:val="20"/>
          <w:jc w:val="center"/>
        </w:trPr>
        <w:tc>
          <w:tcPr>
            <w:tcW w:w="4921" w:type="dxa"/>
            <w:tcBorders>
              <w:top w:val="nil"/>
              <w:left w:val="single" w:sz="4" w:space="0" w:color="auto"/>
              <w:bottom w:val="single" w:sz="4" w:space="0" w:color="auto"/>
              <w:right w:val="single" w:sz="4" w:space="0" w:color="auto"/>
            </w:tcBorders>
            <w:vAlign w:val="bottom"/>
          </w:tcPr>
          <w:p w:rsidR="00892663" w:rsidRPr="0059715E" w:rsidRDefault="00892663" w:rsidP="0059715E">
            <w:pPr>
              <w:rPr>
                <w:rFonts w:ascii="Arial" w:hAnsi="Arial" w:cs="Arial"/>
                <w:sz w:val="16"/>
                <w:szCs w:val="16"/>
              </w:rPr>
            </w:pPr>
            <w:r w:rsidRPr="0059715E">
              <w:rPr>
                <w:rFonts w:ascii="Arial" w:hAnsi="Arial" w:cs="Arial"/>
                <w:sz w:val="16"/>
                <w:szCs w:val="16"/>
              </w:rPr>
              <w:t>Субсидии бюджетным учреждениям</w:t>
            </w:r>
          </w:p>
        </w:tc>
        <w:tc>
          <w:tcPr>
            <w:tcW w:w="792"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06</w:t>
            </w:r>
          </w:p>
        </w:tc>
        <w:tc>
          <w:tcPr>
            <w:tcW w:w="177"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1</w:t>
            </w:r>
          </w:p>
        </w:tc>
        <w:tc>
          <w:tcPr>
            <w:tcW w:w="449"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2635</w:t>
            </w:r>
          </w:p>
        </w:tc>
        <w:tc>
          <w:tcPr>
            <w:tcW w:w="885"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610</w:t>
            </w:r>
          </w:p>
        </w:tc>
        <w:tc>
          <w:tcPr>
            <w:tcW w:w="635"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07</w:t>
            </w:r>
          </w:p>
        </w:tc>
        <w:tc>
          <w:tcPr>
            <w:tcW w:w="981"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02</w:t>
            </w:r>
          </w:p>
        </w:tc>
        <w:tc>
          <w:tcPr>
            <w:tcW w:w="920"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right"/>
              <w:rPr>
                <w:rFonts w:ascii="Arial" w:hAnsi="Arial" w:cs="Arial"/>
                <w:sz w:val="16"/>
                <w:szCs w:val="16"/>
              </w:rPr>
            </w:pPr>
            <w:r w:rsidRPr="0059715E">
              <w:rPr>
                <w:rFonts w:ascii="Arial" w:hAnsi="Arial" w:cs="Arial"/>
                <w:sz w:val="16"/>
                <w:szCs w:val="16"/>
              </w:rPr>
              <w:t>91,8</w:t>
            </w:r>
          </w:p>
        </w:tc>
      </w:tr>
      <w:tr w:rsidR="00892663" w:rsidRPr="0059715E" w:rsidTr="0059715E">
        <w:trPr>
          <w:trHeight w:val="20"/>
          <w:jc w:val="center"/>
        </w:trPr>
        <w:tc>
          <w:tcPr>
            <w:tcW w:w="4921" w:type="dxa"/>
            <w:tcBorders>
              <w:top w:val="nil"/>
              <w:left w:val="single" w:sz="4" w:space="0" w:color="auto"/>
              <w:bottom w:val="single" w:sz="4" w:space="0" w:color="auto"/>
              <w:right w:val="single" w:sz="4" w:space="0" w:color="auto"/>
            </w:tcBorders>
            <w:vAlign w:val="bottom"/>
          </w:tcPr>
          <w:p w:rsidR="00892663" w:rsidRPr="0059715E" w:rsidRDefault="00892663" w:rsidP="0059715E">
            <w:pPr>
              <w:rPr>
                <w:rFonts w:ascii="Arial" w:hAnsi="Arial" w:cs="Arial"/>
                <w:sz w:val="16"/>
                <w:szCs w:val="16"/>
              </w:rPr>
            </w:pPr>
            <w:r w:rsidRPr="0059715E">
              <w:rPr>
                <w:rFonts w:ascii="Arial" w:hAnsi="Arial" w:cs="Arial"/>
                <w:sz w:val="16"/>
                <w:szCs w:val="16"/>
              </w:rPr>
              <w:t>Подпрограмма "</w:t>
            </w:r>
            <w:proofErr w:type="spellStart"/>
            <w:r w:rsidRPr="0059715E">
              <w:rPr>
                <w:rFonts w:ascii="Arial" w:hAnsi="Arial" w:cs="Arial"/>
                <w:sz w:val="16"/>
                <w:szCs w:val="16"/>
              </w:rPr>
              <w:t>Энергоэффективность</w:t>
            </w:r>
            <w:proofErr w:type="spellEnd"/>
            <w:r w:rsidRPr="0059715E">
              <w:rPr>
                <w:rFonts w:ascii="Arial" w:hAnsi="Arial" w:cs="Arial"/>
                <w:sz w:val="16"/>
                <w:szCs w:val="16"/>
              </w:rPr>
              <w:t xml:space="preserve"> в учреждениях, подведомственных комитету по культуре, молодежной политике и спорту администрации муниципального образования Щекинский район" муниципальной программы муниципального образования Щекинский район "Энергосбережение и повышение энергетической эффективности в муниципальном образовании Щекинский район"</w:t>
            </w:r>
          </w:p>
        </w:tc>
        <w:tc>
          <w:tcPr>
            <w:tcW w:w="792"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06</w:t>
            </w:r>
          </w:p>
        </w:tc>
        <w:tc>
          <w:tcPr>
            <w:tcW w:w="177"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2</w:t>
            </w:r>
          </w:p>
        </w:tc>
        <w:tc>
          <w:tcPr>
            <w:tcW w:w="449"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0000</w:t>
            </w:r>
          </w:p>
        </w:tc>
        <w:tc>
          <w:tcPr>
            <w:tcW w:w="885"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 </w:t>
            </w:r>
          </w:p>
        </w:tc>
        <w:tc>
          <w:tcPr>
            <w:tcW w:w="635"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 </w:t>
            </w:r>
          </w:p>
        </w:tc>
        <w:tc>
          <w:tcPr>
            <w:tcW w:w="981"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right"/>
              <w:rPr>
                <w:rFonts w:ascii="Arial" w:hAnsi="Arial" w:cs="Arial"/>
                <w:sz w:val="16"/>
                <w:szCs w:val="16"/>
              </w:rPr>
            </w:pPr>
            <w:r w:rsidRPr="0059715E">
              <w:rPr>
                <w:rFonts w:ascii="Arial" w:hAnsi="Arial" w:cs="Arial"/>
                <w:sz w:val="16"/>
                <w:szCs w:val="16"/>
              </w:rPr>
              <w:t>104,2</w:t>
            </w:r>
          </w:p>
        </w:tc>
      </w:tr>
      <w:tr w:rsidR="00892663" w:rsidRPr="0059715E" w:rsidTr="0059715E">
        <w:trPr>
          <w:trHeight w:val="20"/>
          <w:jc w:val="center"/>
        </w:trPr>
        <w:tc>
          <w:tcPr>
            <w:tcW w:w="4921" w:type="dxa"/>
            <w:tcBorders>
              <w:top w:val="nil"/>
              <w:left w:val="single" w:sz="4" w:space="0" w:color="auto"/>
              <w:bottom w:val="single" w:sz="4" w:space="0" w:color="auto"/>
              <w:right w:val="single" w:sz="4" w:space="0" w:color="auto"/>
            </w:tcBorders>
            <w:shd w:val="clear" w:color="auto" w:fill="FFFFFF"/>
            <w:vAlign w:val="bottom"/>
          </w:tcPr>
          <w:p w:rsidR="00892663" w:rsidRPr="0059715E" w:rsidRDefault="00892663" w:rsidP="0059715E">
            <w:pPr>
              <w:rPr>
                <w:rFonts w:ascii="Arial" w:hAnsi="Arial" w:cs="Arial"/>
                <w:sz w:val="16"/>
                <w:szCs w:val="16"/>
              </w:rPr>
            </w:pPr>
            <w:r w:rsidRPr="0059715E">
              <w:rPr>
                <w:rFonts w:ascii="Arial" w:hAnsi="Arial" w:cs="Arial"/>
                <w:sz w:val="16"/>
                <w:szCs w:val="16"/>
              </w:rPr>
              <w:t>Оплата кредиторской задолженности в рамках подпрограммы "</w:t>
            </w:r>
            <w:proofErr w:type="spellStart"/>
            <w:r w:rsidRPr="0059715E">
              <w:rPr>
                <w:rFonts w:ascii="Arial" w:hAnsi="Arial" w:cs="Arial"/>
                <w:sz w:val="16"/>
                <w:szCs w:val="16"/>
              </w:rPr>
              <w:t>Энергоэффективность</w:t>
            </w:r>
            <w:proofErr w:type="spellEnd"/>
            <w:r w:rsidRPr="0059715E">
              <w:rPr>
                <w:rFonts w:ascii="Arial" w:hAnsi="Arial" w:cs="Arial"/>
                <w:sz w:val="16"/>
                <w:szCs w:val="16"/>
              </w:rPr>
              <w:t xml:space="preserve"> в учреждениях, подведомственных комитету по культуре, молодежной политике и спорту администрации муниципального образования Щекинский район" муниципальной программы муниципального образования Щекинский район "Энергосбережение и повышение энергетической эффективности в муниципальном образовании Щекинский район"</w:t>
            </w:r>
          </w:p>
        </w:tc>
        <w:tc>
          <w:tcPr>
            <w:tcW w:w="792" w:type="dxa"/>
            <w:tcBorders>
              <w:top w:val="nil"/>
              <w:left w:val="nil"/>
              <w:bottom w:val="single" w:sz="4" w:space="0" w:color="auto"/>
              <w:right w:val="nil"/>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06</w:t>
            </w:r>
          </w:p>
        </w:tc>
        <w:tc>
          <w:tcPr>
            <w:tcW w:w="177" w:type="dxa"/>
            <w:tcBorders>
              <w:top w:val="nil"/>
              <w:left w:val="nil"/>
              <w:bottom w:val="single" w:sz="4" w:space="0" w:color="auto"/>
              <w:right w:val="nil"/>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2</w:t>
            </w:r>
          </w:p>
        </w:tc>
        <w:tc>
          <w:tcPr>
            <w:tcW w:w="449"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2621</w:t>
            </w:r>
          </w:p>
        </w:tc>
        <w:tc>
          <w:tcPr>
            <w:tcW w:w="885"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 </w:t>
            </w:r>
          </w:p>
        </w:tc>
        <w:tc>
          <w:tcPr>
            <w:tcW w:w="635"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 </w:t>
            </w:r>
          </w:p>
        </w:tc>
        <w:tc>
          <w:tcPr>
            <w:tcW w:w="981"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right"/>
              <w:rPr>
                <w:rFonts w:ascii="Arial" w:hAnsi="Arial" w:cs="Arial"/>
                <w:sz w:val="16"/>
                <w:szCs w:val="16"/>
              </w:rPr>
            </w:pPr>
            <w:r w:rsidRPr="0059715E">
              <w:rPr>
                <w:rFonts w:ascii="Arial" w:hAnsi="Arial" w:cs="Arial"/>
                <w:sz w:val="16"/>
                <w:szCs w:val="16"/>
              </w:rPr>
              <w:t>21,2</w:t>
            </w:r>
          </w:p>
        </w:tc>
      </w:tr>
      <w:tr w:rsidR="00892663" w:rsidRPr="0059715E" w:rsidTr="0059715E">
        <w:trPr>
          <w:trHeight w:val="20"/>
          <w:jc w:val="center"/>
        </w:trPr>
        <w:tc>
          <w:tcPr>
            <w:tcW w:w="4921" w:type="dxa"/>
            <w:tcBorders>
              <w:top w:val="nil"/>
              <w:left w:val="single" w:sz="4" w:space="0" w:color="auto"/>
              <w:bottom w:val="single" w:sz="4" w:space="0" w:color="auto"/>
              <w:right w:val="single" w:sz="4" w:space="0" w:color="auto"/>
            </w:tcBorders>
            <w:vAlign w:val="center"/>
          </w:tcPr>
          <w:p w:rsidR="00892663" w:rsidRPr="0059715E" w:rsidRDefault="00892663" w:rsidP="0059715E">
            <w:pPr>
              <w:rPr>
                <w:rFonts w:ascii="Arial" w:hAnsi="Arial" w:cs="Arial"/>
                <w:sz w:val="16"/>
                <w:szCs w:val="16"/>
              </w:rPr>
            </w:pPr>
            <w:r w:rsidRPr="0059715E">
              <w:rPr>
                <w:rFonts w:ascii="Arial" w:hAnsi="Arial" w:cs="Arial"/>
                <w:sz w:val="16"/>
                <w:szCs w:val="16"/>
              </w:rPr>
              <w:t>Субсидии бюджетным учреждениям</w:t>
            </w:r>
          </w:p>
        </w:tc>
        <w:tc>
          <w:tcPr>
            <w:tcW w:w="792" w:type="dxa"/>
            <w:tcBorders>
              <w:top w:val="nil"/>
              <w:left w:val="nil"/>
              <w:bottom w:val="single" w:sz="4" w:space="0" w:color="auto"/>
              <w:right w:val="nil"/>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06</w:t>
            </w:r>
          </w:p>
        </w:tc>
        <w:tc>
          <w:tcPr>
            <w:tcW w:w="177" w:type="dxa"/>
            <w:tcBorders>
              <w:top w:val="nil"/>
              <w:left w:val="nil"/>
              <w:bottom w:val="single" w:sz="4" w:space="0" w:color="auto"/>
              <w:right w:val="nil"/>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2</w:t>
            </w:r>
          </w:p>
        </w:tc>
        <w:tc>
          <w:tcPr>
            <w:tcW w:w="449"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2621</w:t>
            </w:r>
          </w:p>
        </w:tc>
        <w:tc>
          <w:tcPr>
            <w:tcW w:w="885"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610</w:t>
            </w:r>
          </w:p>
        </w:tc>
        <w:tc>
          <w:tcPr>
            <w:tcW w:w="635"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07</w:t>
            </w:r>
          </w:p>
        </w:tc>
        <w:tc>
          <w:tcPr>
            <w:tcW w:w="981"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02</w:t>
            </w:r>
          </w:p>
        </w:tc>
        <w:tc>
          <w:tcPr>
            <w:tcW w:w="920"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right"/>
              <w:rPr>
                <w:rFonts w:ascii="Arial" w:hAnsi="Arial" w:cs="Arial"/>
                <w:sz w:val="16"/>
                <w:szCs w:val="16"/>
              </w:rPr>
            </w:pPr>
            <w:r w:rsidRPr="0059715E">
              <w:rPr>
                <w:rFonts w:ascii="Arial" w:hAnsi="Arial" w:cs="Arial"/>
                <w:sz w:val="16"/>
                <w:szCs w:val="16"/>
              </w:rPr>
              <w:t>2,2</w:t>
            </w:r>
          </w:p>
        </w:tc>
      </w:tr>
      <w:tr w:rsidR="00892663" w:rsidRPr="0059715E" w:rsidTr="0059715E">
        <w:trPr>
          <w:trHeight w:val="20"/>
          <w:jc w:val="center"/>
        </w:trPr>
        <w:tc>
          <w:tcPr>
            <w:tcW w:w="4921" w:type="dxa"/>
            <w:tcBorders>
              <w:top w:val="nil"/>
              <w:left w:val="single" w:sz="4" w:space="0" w:color="auto"/>
              <w:bottom w:val="single" w:sz="4" w:space="0" w:color="auto"/>
              <w:right w:val="single" w:sz="4" w:space="0" w:color="auto"/>
            </w:tcBorders>
            <w:vAlign w:val="center"/>
          </w:tcPr>
          <w:p w:rsidR="00892663" w:rsidRPr="0059715E" w:rsidRDefault="00892663" w:rsidP="0059715E">
            <w:pPr>
              <w:rPr>
                <w:rFonts w:ascii="Arial" w:hAnsi="Arial" w:cs="Arial"/>
                <w:sz w:val="16"/>
                <w:szCs w:val="16"/>
              </w:rPr>
            </w:pPr>
            <w:r w:rsidRPr="0059715E">
              <w:rPr>
                <w:rFonts w:ascii="Arial" w:hAnsi="Arial" w:cs="Arial"/>
                <w:sz w:val="16"/>
                <w:szCs w:val="16"/>
              </w:rPr>
              <w:t>Субсидии автономным учреждениям</w:t>
            </w:r>
          </w:p>
        </w:tc>
        <w:tc>
          <w:tcPr>
            <w:tcW w:w="792" w:type="dxa"/>
            <w:tcBorders>
              <w:top w:val="nil"/>
              <w:left w:val="nil"/>
              <w:bottom w:val="single" w:sz="4" w:space="0" w:color="auto"/>
              <w:right w:val="nil"/>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06</w:t>
            </w:r>
          </w:p>
        </w:tc>
        <w:tc>
          <w:tcPr>
            <w:tcW w:w="177" w:type="dxa"/>
            <w:tcBorders>
              <w:top w:val="nil"/>
              <w:left w:val="nil"/>
              <w:bottom w:val="single" w:sz="4" w:space="0" w:color="auto"/>
              <w:right w:val="nil"/>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2</w:t>
            </w:r>
          </w:p>
        </w:tc>
        <w:tc>
          <w:tcPr>
            <w:tcW w:w="449"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2621</w:t>
            </w:r>
          </w:p>
        </w:tc>
        <w:tc>
          <w:tcPr>
            <w:tcW w:w="885"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620</w:t>
            </w:r>
          </w:p>
        </w:tc>
        <w:tc>
          <w:tcPr>
            <w:tcW w:w="635"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07</w:t>
            </w:r>
          </w:p>
        </w:tc>
        <w:tc>
          <w:tcPr>
            <w:tcW w:w="981"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02</w:t>
            </w:r>
          </w:p>
        </w:tc>
        <w:tc>
          <w:tcPr>
            <w:tcW w:w="920"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right"/>
              <w:rPr>
                <w:rFonts w:ascii="Arial" w:hAnsi="Arial" w:cs="Arial"/>
                <w:sz w:val="16"/>
                <w:szCs w:val="16"/>
              </w:rPr>
            </w:pPr>
            <w:r w:rsidRPr="0059715E">
              <w:rPr>
                <w:rFonts w:ascii="Arial" w:hAnsi="Arial" w:cs="Arial"/>
                <w:sz w:val="16"/>
                <w:szCs w:val="16"/>
              </w:rPr>
              <w:t>19,0</w:t>
            </w:r>
          </w:p>
        </w:tc>
      </w:tr>
      <w:tr w:rsidR="00892663" w:rsidRPr="0059715E" w:rsidTr="0059715E">
        <w:trPr>
          <w:trHeight w:val="20"/>
          <w:jc w:val="center"/>
        </w:trPr>
        <w:tc>
          <w:tcPr>
            <w:tcW w:w="4921" w:type="dxa"/>
            <w:tcBorders>
              <w:top w:val="nil"/>
              <w:left w:val="single" w:sz="4" w:space="0" w:color="auto"/>
              <w:bottom w:val="single" w:sz="4" w:space="0" w:color="auto"/>
              <w:right w:val="single" w:sz="4" w:space="0" w:color="auto"/>
            </w:tcBorders>
            <w:vAlign w:val="bottom"/>
          </w:tcPr>
          <w:p w:rsidR="00892663" w:rsidRPr="0059715E" w:rsidRDefault="00892663" w:rsidP="0059715E">
            <w:pPr>
              <w:rPr>
                <w:rFonts w:ascii="Arial" w:hAnsi="Arial" w:cs="Arial"/>
                <w:sz w:val="16"/>
                <w:szCs w:val="16"/>
              </w:rPr>
            </w:pPr>
            <w:r w:rsidRPr="0059715E">
              <w:rPr>
                <w:rFonts w:ascii="Arial" w:hAnsi="Arial" w:cs="Arial"/>
                <w:sz w:val="16"/>
                <w:szCs w:val="16"/>
              </w:rPr>
              <w:t>Поверка, ремонт и замена узлов учета энергоносителей в рамках подпрограммы "</w:t>
            </w:r>
            <w:proofErr w:type="spellStart"/>
            <w:r w:rsidRPr="0059715E">
              <w:rPr>
                <w:rFonts w:ascii="Arial" w:hAnsi="Arial" w:cs="Arial"/>
                <w:sz w:val="16"/>
                <w:szCs w:val="16"/>
              </w:rPr>
              <w:t>Энергоэффективность</w:t>
            </w:r>
            <w:proofErr w:type="spellEnd"/>
            <w:r w:rsidRPr="0059715E">
              <w:rPr>
                <w:rFonts w:ascii="Arial" w:hAnsi="Arial" w:cs="Arial"/>
                <w:sz w:val="16"/>
                <w:szCs w:val="16"/>
              </w:rPr>
              <w:t xml:space="preserve"> в учреждениях, подведомственных комитету по культуре, молодежной политике и спорту администрации муниципального образования Щекинский район" муниципальной программы муниципального образования Щекинский район "Энергосбережение и повышение энергетической эффективности в муниципальном образовании Щекинский район"</w:t>
            </w:r>
          </w:p>
        </w:tc>
        <w:tc>
          <w:tcPr>
            <w:tcW w:w="792"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06</w:t>
            </w:r>
          </w:p>
        </w:tc>
        <w:tc>
          <w:tcPr>
            <w:tcW w:w="177"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2</w:t>
            </w:r>
          </w:p>
        </w:tc>
        <w:tc>
          <w:tcPr>
            <w:tcW w:w="449"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2635</w:t>
            </w:r>
          </w:p>
        </w:tc>
        <w:tc>
          <w:tcPr>
            <w:tcW w:w="885"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 </w:t>
            </w:r>
          </w:p>
        </w:tc>
        <w:tc>
          <w:tcPr>
            <w:tcW w:w="635"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 </w:t>
            </w:r>
          </w:p>
        </w:tc>
        <w:tc>
          <w:tcPr>
            <w:tcW w:w="981"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right"/>
              <w:rPr>
                <w:rFonts w:ascii="Arial" w:hAnsi="Arial" w:cs="Arial"/>
                <w:sz w:val="16"/>
                <w:szCs w:val="16"/>
              </w:rPr>
            </w:pPr>
            <w:r w:rsidRPr="0059715E">
              <w:rPr>
                <w:rFonts w:ascii="Arial" w:hAnsi="Arial" w:cs="Arial"/>
                <w:sz w:val="16"/>
                <w:szCs w:val="16"/>
              </w:rPr>
              <w:t>83,0</w:t>
            </w:r>
          </w:p>
        </w:tc>
      </w:tr>
      <w:tr w:rsidR="00892663" w:rsidRPr="0059715E" w:rsidTr="0059715E">
        <w:trPr>
          <w:trHeight w:val="20"/>
          <w:jc w:val="center"/>
        </w:trPr>
        <w:tc>
          <w:tcPr>
            <w:tcW w:w="4921" w:type="dxa"/>
            <w:tcBorders>
              <w:top w:val="nil"/>
              <w:left w:val="single" w:sz="4" w:space="0" w:color="auto"/>
              <w:bottom w:val="single" w:sz="4" w:space="0" w:color="auto"/>
              <w:right w:val="single" w:sz="4" w:space="0" w:color="auto"/>
            </w:tcBorders>
            <w:vAlign w:val="bottom"/>
          </w:tcPr>
          <w:p w:rsidR="00892663" w:rsidRPr="0059715E" w:rsidRDefault="00892663" w:rsidP="0059715E">
            <w:pPr>
              <w:rPr>
                <w:rFonts w:ascii="Arial" w:hAnsi="Arial" w:cs="Arial"/>
                <w:sz w:val="16"/>
                <w:szCs w:val="16"/>
              </w:rPr>
            </w:pPr>
            <w:r w:rsidRPr="0059715E">
              <w:rPr>
                <w:rFonts w:ascii="Arial" w:hAnsi="Arial" w:cs="Arial"/>
                <w:sz w:val="16"/>
                <w:szCs w:val="16"/>
              </w:rPr>
              <w:t>Субсидии бюджетным учреждениям</w:t>
            </w:r>
          </w:p>
        </w:tc>
        <w:tc>
          <w:tcPr>
            <w:tcW w:w="792"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06</w:t>
            </w:r>
          </w:p>
        </w:tc>
        <w:tc>
          <w:tcPr>
            <w:tcW w:w="177"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2</w:t>
            </w:r>
          </w:p>
        </w:tc>
        <w:tc>
          <w:tcPr>
            <w:tcW w:w="449"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2635</w:t>
            </w:r>
          </w:p>
        </w:tc>
        <w:tc>
          <w:tcPr>
            <w:tcW w:w="885"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610</w:t>
            </w:r>
          </w:p>
        </w:tc>
        <w:tc>
          <w:tcPr>
            <w:tcW w:w="635"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07</w:t>
            </w:r>
          </w:p>
        </w:tc>
        <w:tc>
          <w:tcPr>
            <w:tcW w:w="981"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02</w:t>
            </w:r>
          </w:p>
        </w:tc>
        <w:tc>
          <w:tcPr>
            <w:tcW w:w="920"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right"/>
              <w:rPr>
                <w:rFonts w:ascii="Arial" w:hAnsi="Arial" w:cs="Arial"/>
                <w:sz w:val="16"/>
                <w:szCs w:val="16"/>
              </w:rPr>
            </w:pPr>
            <w:r w:rsidRPr="0059715E">
              <w:rPr>
                <w:rFonts w:ascii="Arial" w:hAnsi="Arial" w:cs="Arial"/>
                <w:sz w:val="16"/>
                <w:szCs w:val="16"/>
              </w:rPr>
              <w:t>21,0</w:t>
            </w:r>
          </w:p>
        </w:tc>
      </w:tr>
      <w:tr w:rsidR="00892663" w:rsidRPr="0059715E" w:rsidTr="0059715E">
        <w:trPr>
          <w:trHeight w:val="20"/>
          <w:jc w:val="center"/>
        </w:trPr>
        <w:tc>
          <w:tcPr>
            <w:tcW w:w="4921" w:type="dxa"/>
            <w:tcBorders>
              <w:top w:val="nil"/>
              <w:left w:val="single" w:sz="4" w:space="0" w:color="auto"/>
              <w:bottom w:val="single" w:sz="4" w:space="0" w:color="auto"/>
              <w:right w:val="single" w:sz="4" w:space="0" w:color="auto"/>
            </w:tcBorders>
            <w:vAlign w:val="bottom"/>
          </w:tcPr>
          <w:p w:rsidR="00892663" w:rsidRPr="0059715E" w:rsidRDefault="00892663" w:rsidP="0059715E">
            <w:pPr>
              <w:rPr>
                <w:rFonts w:ascii="Arial" w:hAnsi="Arial" w:cs="Arial"/>
                <w:sz w:val="16"/>
                <w:szCs w:val="16"/>
              </w:rPr>
            </w:pPr>
            <w:r w:rsidRPr="0059715E">
              <w:rPr>
                <w:rFonts w:ascii="Arial" w:hAnsi="Arial" w:cs="Arial"/>
                <w:sz w:val="16"/>
                <w:szCs w:val="16"/>
              </w:rPr>
              <w:t>Субсидии автономным учреждениям</w:t>
            </w:r>
          </w:p>
        </w:tc>
        <w:tc>
          <w:tcPr>
            <w:tcW w:w="792"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06</w:t>
            </w:r>
          </w:p>
        </w:tc>
        <w:tc>
          <w:tcPr>
            <w:tcW w:w="177"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2</w:t>
            </w:r>
          </w:p>
        </w:tc>
        <w:tc>
          <w:tcPr>
            <w:tcW w:w="449"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2635</w:t>
            </w:r>
          </w:p>
        </w:tc>
        <w:tc>
          <w:tcPr>
            <w:tcW w:w="885"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620</w:t>
            </w:r>
          </w:p>
        </w:tc>
        <w:tc>
          <w:tcPr>
            <w:tcW w:w="635"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07</w:t>
            </w:r>
          </w:p>
        </w:tc>
        <w:tc>
          <w:tcPr>
            <w:tcW w:w="981"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02</w:t>
            </w:r>
          </w:p>
        </w:tc>
        <w:tc>
          <w:tcPr>
            <w:tcW w:w="920"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right"/>
              <w:rPr>
                <w:rFonts w:ascii="Arial" w:hAnsi="Arial" w:cs="Arial"/>
                <w:sz w:val="16"/>
                <w:szCs w:val="16"/>
              </w:rPr>
            </w:pPr>
            <w:r w:rsidRPr="0059715E">
              <w:rPr>
                <w:rFonts w:ascii="Arial" w:hAnsi="Arial" w:cs="Arial"/>
                <w:sz w:val="16"/>
                <w:szCs w:val="16"/>
              </w:rPr>
              <w:t>62,0</w:t>
            </w:r>
          </w:p>
        </w:tc>
      </w:tr>
      <w:tr w:rsidR="00892663" w:rsidRPr="0059715E" w:rsidTr="0059715E">
        <w:trPr>
          <w:trHeight w:val="20"/>
          <w:jc w:val="center"/>
        </w:trPr>
        <w:tc>
          <w:tcPr>
            <w:tcW w:w="4921" w:type="dxa"/>
            <w:tcBorders>
              <w:top w:val="nil"/>
              <w:left w:val="single" w:sz="4" w:space="0" w:color="auto"/>
              <w:bottom w:val="single" w:sz="4" w:space="0" w:color="auto"/>
              <w:right w:val="single" w:sz="4" w:space="0" w:color="auto"/>
            </w:tcBorders>
            <w:vAlign w:val="bottom"/>
          </w:tcPr>
          <w:p w:rsidR="00892663" w:rsidRPr="0059715E" w:rsidRDefault="00892663" w:rsidP="0059715E">
            <w:pPr>
              <w:rPr>
                <w:rFonts w:ascii="Arial" w:hAnsi="Arial" w:cs="Arial"/>
                <w:bCs/>
                <w:sz w:val="16"/>
                <w:szCs w:val="16"/>
              </w:rPr>
            </w:pPr>
            <w:r w:rsidRPr="0059715E">
              <w:rPr>
                <w:rFonts w:ascii="Arial" w:hAnsi="Arial" w:cs="Arial"/>
                <w:bCs/>
                <w:sz w:val="16"/>
                <w:szCs w:val="16"/>
              </w:rPr>
              <w:t>Муниципальная программа муниципального образования Щекинский район "Управление муниципальным имуществом и земельными ресурсами муниципального образования Щекинский район"</w:t>
            </w:r>
          </w:p>
        </w:tc>
        <w:tc>
          <w:tcPr>
            <w:tcW w:w="792"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bCs/>
                <w:sz w:val="16"/>
                <w:szCs w:val="16"/>
              </w:rPr>
            </w:pPr>
            <w:r w:rsidRPr="0059715E">
              <w:rPr>
                <w:rFonts w:ascii="Arial" w:hAnsi="Arial" w:cs="Arial"/>
                <w:bCs/>
                <w:sz w:val="16"/>
                <w:szCs w:val="16"/>
              </w:rPr>
              <w:t>07</w:t>
            </w:r>
          </w:p>
        </w:tc>
        <w:tc>
          <w:tcPr>
            <w:tcW w:w="177"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bCs/>
                <w:sz w:val="16"/>
                <w:szCs w:val="16"/>
              </w:rPr>
            </w:pPr>
            <w:r w:rsidRPr="0059715E">
              <w:rPr>
                <w:rFonts w:ascii="Arial" w:hAnsi="Arial" w:cs="Arial"/>
                <w:bCs/>
                <w:sz w:val="16"/>
                <w:szCs w:val="16"/>
              </w:rPr>
              <w:t>0</w:t>
            </w:r>
          </w:p>
        </w:tc>
        <w:tc>
          <w:tcPr>
            <w:tcW w:w="449"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bCs/>
                <w:sz w:val="16"/>
                <w:szCs w:val="16"/>
              </w:rPr>
            </w:pPr>
            <w:r w:rsidRPr="0059715E">
              <w:rPr>
                <w:rFonts w:ascii="Arial" w:hAnsi="Arial" w:cs="Arial"/>
                <w:bCs/>
                <w:sz w:val="16"/>
                <w:szCs w:val="16"/>
              </w:rPr>
              <w:t>0000</w:t>
            </w:r>
          </w:p>
        </w:tc>
        <w:tc>
          <w:tcPr>
            <w:tcW w:w="885"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bCs/>
                <w:sz w:val="16"/>
                <w:szCs w:val="16"/>
              </w:rPr>
            </w:pPr>
            <w:r w:rsidRPr="0059715E">
              <w:rPr>
                <w:rFonts w:ascii="Arial" w:hAnsi="Arial" w:cs="Arial"/>
                <w:bCs/>
                <w:sz w:val="16"/>
                <w:szCs w:val="16"/>
              </w:rPr>
              <w:t> </w:t>
            </w:r>
          </w:p>
        </w:tc>
        <w:tc>
          <w:tcPr>
            <w:tcW w:w="635"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bCs/>
                <w:sz w:val="16"/>
                <w:szCs w:val="16"/>
              </w:rPr>
            </w:pPr>
            <w:r w:rsidRPr="0059715E">
              <w:rPr>
                <w:rFonts w:ascii="Arial" w:hAnsi="Arial" w:cs="Arial"/>
                <w:bCs/>
                <w:sz w:val="16"/>
                <w:szCs w:val="16"/>
              </w:rPr>
              <w:t> </w:t>
            </w:r>
          </w:p>
        </w:tc>
        <w:tc>
          <w:tcPr>
            <w:tcW w:w="981"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bCs/>
                <w:sz w:val="16"/>
                <w:szCs w:val="16"/>
              </w:rPr>
            </w:pPr>
            <w:r w:rsidRPr="0059715E">
              <w:rPr>
                <w:rFonts w:ascii="Arial" w:hAnsi="Arial" w:cs="Arial"/>
                <w:bCs/>
                <w:sz w:val="16"/>
                <w:szCs w:val="16"/>
              </w:rPr>
              <w:t> </w:t>
            </w:r>
          </w:p>
        </w:tc>
        <w:tc>
          <w:tcPr>
            <w:tcW w:w="920"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right"/>
              <w:rPr>
                <w:rFonts w:ascii="Arial" w:hAnsi="Arial" w:cs="Arial"/>
                <w:bCs/>
                <w:sz w:val="16"/>
                <w:szCs w:val="16"/>
              </w:rPr>
            </w:pPr>
            <w:r w:rsidRPr="0059715E">
              <w:rPr>
                <w:rFonts w:ascii="Arial" w:hAnsi="Arial" w:cs="Arial"/>
                <w:bCs/>
                <w:sz w:val="16"/>
                <w:szCs w:val="16"/>
              </w:rPr>
              <w:t>53 085,5</w:t>
            </w:r>
          </w:p>
        </w:tc>
      </w:tr>
      <w:tr w:rsidR="00892663" w:rsidRPr="0059715E" w:rsidTr="0059715E">
        <w:trPr>
          <w:trHeight w:val="20"/>
          <w:jc w:val="center"/>
        </w:trPr>
        <w:tc>
          <w:tcPr>
            <w:tcW w:w="4921" w:type="dxa"/>
            <w:tcBorders>
              <w:top w:val="nil"/>
              <w:left w:val="single" w:sz="4" w:space="0" w:color="auto"/>
              <w:bottom w:val="single" w:sz="4" w:space="0" w:color="auto"/>
              <w:right w:val="single" w:sz="4" w:space="0" w:color="auto"/>
            </w:tcBorders>
            <w:vAlign w:val="bottom"/>
          </w:tcPr>
          <w:p w:rsidR="00892663" w:rsidRPr="0059715E" w:rsidRDefault="00892663" w:rsidP="0059715E">
            <w:pPr>
              <w:rPr>
                <w:rFonts w:ascii="Arial" w:hAnsi="Arial" w:cs="Arial"/>
                <w:sz w:val="16"/>
                <w:szCs w:val="16"/>
              </w:rPr>
            </w:pPr>
            <w:r w:rsidRPr="0059715E">
              <w:rPr>
                <w:rFonts w:ascii="Arial" w:hAnsi="Arial" w:cs="Arial"/>
                <w:sz w:val="16"/>
                <w:szCs w:val="16"/>
              </w:rPr>
              <w:t>Подпрограмма "Имущественные отношения" муниципальной программы муниципального образования Щекинский район "Управление муниципальным имуществом и земельными ресурсами муниципального образования Щекинский район"</w:t>
            </w:r>
          </w:p>
        </w:tc>
        <w:tc>
          <w:tcPr>
            <w:tcW w:w="792"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07</w:t>
            </w:r>
          </w:p>
        </w:tc>
        <w:tc>
          <w:tcPr>
            <w:tcW w:w="177"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1</w:t>
            </w:r>
          </w:p>
        </w:tc>
        <w:tc>
          <w:tcPr>
            <w:tcW w:w="449"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0000</w:t>
            </w:r>
          </w:p>
        </w:tc>
        <w:tc>
          <w:tcPr>
            <w:tcW w:w="885"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 </w:t>
            </w:r>
          </w:p>
        </w:tc>
        <w:tc>
          <w:tcPr>
            <w:tcW w:w="635"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 </w:t>
            </w:r>
          </w:p>
        </w:tc>
        <w:tc>
          <w:tcPr>
            <w:tcW w:w="981"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right"/>
              <w:rPr>
                <w:rFonts w:ascii="Arial" w:hAnsi="Arial" w:cs="Arial"/>
                <w:sz w:val="16"/>
                <w:szCs w:val="16"/>
              </w:rPr>
            </w:pPr>
            <w:r w:rsidRPr="0059715E">
              <w:rPr>
                <w:rFonts w:ascii="Arial" w:hAnsi="Arial" w:cs="Arial"/>
                <w:sz w:val="16"/>
                <w:szCs w:val="16"/>
              </w:rPr>
              <w:t>52 101,6</w:t>
            </w:r>
          </w:p>
        </w:tc>
      </w:tr>
      <w:tr w:rsidR="00892663" w:rsidRPr="0059715E" w:rsidTr="0059715E">
        <w:trPr>
          <w:trHeight w:val="20"/>
          <w:jc w:val="center"/>
        </w:trPr>
        <w:tc>
          <w:tcPr>
            <w:tcW w:w="4921" w:type="dxa"/>
            <w:tcBorders>
              <w:top w:val="nil"/>
              <w:left w:val="single" w:sz="4" w:space="0" w:color="auto"/>
              <w:bottom w:val="single" w:sz="4" w:space="0" w:color="auto"/>
              <w:right w:val="single" w:sz="4" w:space="0" w:color="auto"/>
            </w:tcBorders>
            <w:shd w:val="clear" w:color="auto" w:fill="FFFFFF"/>
            <w:vAlign w:val="bottom"/>
          </w:tcPr>
          <w:p w:rsidR="00892663" w:rsidRPr="0059715E" w:rsidRDefault="00892663" w:rsidP="0059715E">
            <w:pPr>
              <w:rPr>
                <w:rFonts w:ascii="Arial" w:hAnsi="Arial" w:cs="Arial"/>
                <w:sz w:val="16"/>
                <w:szCs w:val="16"/>
              </w:rPr>
            </w:pPr>
            <w:r w:rsidRPr="0059715E">
              <w:rPr>
                <w:rFonts w:ascii="Arial" w:hAnsi="Arial" w:cs="Arial"/>
                <w:sz w:val="16"/>
                <w:szCs w:val="16"/>
              </w:rPr>
              <w:t xml:space="preserve">Расходы на обеспечение деятельности (оказание услуг) муниципальных учреждений (МКУ Хозяйственно-эксплуатационное управление </w:t>
            </w:r>
            <w:r w:rsidRPr="0059715E">
              <w:rPr>
                <w:rFonts w:ascii="Arial" w:hAnsi="Arial" w:cs="Arial"/>
                <w:sz w:val="16"/>
                <w:szCs w:val="16"/>
              </w:rPr>
              <w:lastRenderedPageBreak/>
              <w:t>Щекинского района) в рамках подпрограммы "Имущественные отношения" муниципальной программы муниципального образования Щекинский район "Управление муниципальным имуществом и земельными ресурсами муниципального образования Щекинский район"</w:t>
            </w:r>
          </w:p>
        </w:tc>
        <w:tc>
          <w:tcPr>
            <w:tcW w:w="792" w:type="dxa"/>
            <w:tcBorders>
              <w:top w:val="nil"/>
              <w:left w:val="nil"/>
              <w:bottom w:val="single" w:sz="4" w:space="0" w:color="auto"/>
              <w:right w:val="nil"/>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lastRenderedPageBreak/>
              <w:t>07</w:t>
            </w:r>
          </w:p>
        </w:tc>
        <w:tc>
          <w:tcPr>
            <w:tcW w:w="177" w:type="dxa"/>
            <w:tcBorders>
              <w:top w:val="nil"/>
              <w:left w:val="nil"/>
              <w:bottom w:val="single" w:sz="4" w:space="0" w:color="auto"/>
              <w:right w:val="nil"/>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1</w:t>
            </w:r>
          </w:p>
        </w:tc>
        <w:tc>
          <w:tcPr>
            <w:tcW w:w="449"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 </w:t>
            </w:r>
          </w:p>
        </w:tc>
        <w:tc>
          <w:tcPr>
            <w:tcW w:w="635" w:type="dxa"/>
            <w:tcBorders>
              <w:top w:val="nil"/>
              <w:left w:val="nil"/>
              <w:bottom w:val="single" w:sz="4" w:space="0" w:color="auto"/>
              <w:right w:val="single" w:sz="4" w:space="0" w:color="auto"/>
            </w:tcBorders>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01</w:t>
            </w:r>
          </w:p>
        </w:tc>
        <w:tc>
          <w:tcPr>
            <w:tcW w:w="981" w:type="dxa"/>
            <w:tcBorders>
              <w:top w:val="nil"/>
              <w:left w:val="nil"/>
              <w:bottom w:val="single" w:sz="4" w:space="0" w:color="auto"/>
              <w:right w:val="single" w:sz="4" w:space="0" w:color="auto"/>
            </w:tcBorders>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13</w:t>
            </w:r>
          </w:p>
        </w:tc>
        <w:tc>
          <w:tcPr>
            <w:tcW w:w="920"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right"/>
              <w:rPr>
                <w:rFonts w:ascii="Arial" w:hAnsi="Arial" w:cs="Arial"/>
                <w:sz w:val="16"/>
                <w:szCs w:val="16"/>
              </w:rPr>
            </w:pPr>
            <w:r w:rsidRPr="0059715E">
              <w:rPr>
                <w:rFonts w:ascii="Arial" w:hAnsi="Arial" w:cs="Arial"/>
                <w:sz w:val="16"/>
                <w:szCs w:val="16"/>
              </w:rPr>
              <w:t>36 041,0</w:t>
            </w:r>
          </w:p>
        </w:tc>
      </w:tr>
      <w:tr w:rsidR="00892663" w:rsidRPr="0059715E" w:rsidTr="0059715E">
        <w:trPr>
          <w:trHeight w:val="20"/>
          <w:jc w:val="center"/>
        </w:trPr>
        <w:tc>
          <w:tcPr>
            <w:tcW w:w="4921" w:type="dxa"/>
            <w:tcBorders>
              <w:top w:val="nil"/>
              <w:left w:val="single" w:sz="4" w:space="0" w:color="auto"/>
              <w:bottom w:val="single" w:sz="4" w:space="0" w:color="auto"/>
              <w:right w:val="single" w:sz="4" w:space="0" w:color="auto"/>
            </w:tcBorders>
            <w:vAlign w:val="bottom"/>
          </w:tcPr>
          <w:p w:rsidR="00892663" w:rsidRPr="0059715E" w:rsidRDefault="00892663" w:rsidP="0059715E">
            <w:pPr>
              <w:rPr>
                <w:rFonts w:ascii="Arial" w:hAnsi="Arial" w:cs="Arial"/>
                <w:sz w:val="16"/>
                <w:szCs w:val="16"/>
              </w:rPr>
            </w:pPr>
            <w:r w:rsidRPr="0059715E">
              <w:rPr>
                <w:rFonts w:ascii="Arial" w:hAnsi="Arial" w:cs="Arial"/>
                <w:sz w:val="16"/>
                <w:szCs w:val="16"/>
              </w:rPr>
              <w:lastRenderedPageBreak/>
              <w:t>Расходы на выплаты персоналу казенных учреждений</w:t>
            </w:r>
          </w:p>
        </w:tc>
        <w:tc>
          <w:tcPr>
            <w:tcW w:w="792" w:type="dxa"/>
            <w:tcBorders>
              <w:top w:val="nil"/>
              <w:left w:val="nil"/>
              <w:bottom w:val="single" w:sz="4" w:space="0" w:color="auto"/>
              <w:right w:val="nil"/>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07</w:t>
            </w:r>
          </w:p>
        </w:tc>
        <w:tc>
          <w:tcPr>
            <w:tcW w:w="177" w:type="dxa"/>
            <w:tcBorders>
              <w:top w:val="nil"/>
              <w:left w:val="nil"/>
              <w:bottom w:val="single" w:sz="4" w:space="0" w:color="auto"/>
              <w:right w:val="nil"/>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1</w:t>
            </w:r>
          </w:p>
        </w:tc>
        <w:tc>
          <w:tcPr>
            <w:tcW w:w="449"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110</w:t>
            </w:r>
          </w:p>
        </w:tc>
        <w:tc>
          <w:tcPr>
            <w:tcW w:w="635" w:type="dxa"/>
            <w:tcBorders>
              <w:top w:val="nil"/>
              <w:left w:val="nil"/>
              <w:bottom w:val="single" w:sz="4" w:space="0" w:color="auto"/>
              <w:right w:val="single" w:sz="4" w:space="0" w:color="auto"/>
            </w:tcBorders>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01</w:t>
            </w:r>
          </w:p>
        </w:tc>
        <w:tc>
          <w:tcPr>
            <w:tcW w:w="981" w:type="dxa"/>
            <w:tcBorders>
              <w:top w:val="nil"/>
              <w:left w:val="nil"/>
              <w:bottom w:val="single" w:sz="4" w:space="0" w:color="auto"/>
              <w:right w:val="single" w:sz="4" w:space="0" w:color="auto"/>
            </w:tcBorders>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13</w:t>
            </w:r>
          </w:p>
        </w:tc>
        <w:tc>
          <w:tcPr>
            <w:tcW w:w="920"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right"/>
              <w:rPr>
                <w:rFonts w:ascii="Arial" w:hAnsi="Arial" w:cs="Arial"/>
                <w:sz w:val="16"/>
                <w:szCs w:val="16"/>
              </w:rPr>
            </w:pPr>
            <w:r w:rsidRPr="0059715E">
              <w:rPr>
                <w:rFonts w:ascii="Arial" w:hAnsi="Arial" w:cs="Arial"/>
                <w:sz w:val="16"/>
                <w:szCs w:val="16"/>
              </w:rPr>
              <w:t>24 533,9</w:t>
            </w:r>
          </w:p>
        </w:tc>
      </w:tr>
      <w:tr w:rsidR="00892663" w:rsidRPr="0059715E" w:rsidTr="0059715E">
        <w:trPr>
          <w:trHeight w:val="20"/>
          <w:jc w:val="center"/>
        </w:trPr>
        <w:tc>
          <w:tcPr>
            <w:tcW w:w="4921" w:type="dxa"/>
            <w:tcBorders>
              <w:top w:val="nil"/>
              <w:left w:val="single" w:sz="4" w:space="0" w:color="auto"/>
              <w:bottom w:val="single" w:sz="4" w:space="0" w:color="auto"/>
              <w:right w:val="single" w:sz="4" w:space="0" w:color="auto"/>
            </w:tcBorders>
            <w:vAlign w:val="bottom"/>
          </w:tcPr>
          <w:p w:rsidR="00892663" w:rsidRPr="0059715E" w:rsidRDefault="00892663" w:rsidP="0059715E">
            <w:pPr>
              <w:rPr>
                <w:rFonts w:ascii="Arial" w:hAnsi="Arial" w:cs="Arial"/>
                <w:sz w:val="16"/>
                <w:szCs w:val="16"/>
              </w:rPr>
            </w:pPr>
            <w:r w:rsidRPr="0059715E">
              <w:rPr>
                <w:rFonts w:ascii="Arial" w:hAnsi="Arial" w:cs="Arial"/>
                <w:sz w:val="16"/>
                <w:szCs w:val="16"/>
              </w:rPr>
              <w:t>Иные закупки товаров, работ и услуг для обеспечения государственных (муниципальных) нужд</w:t>
            </w:r>
          </w:p>
        </w:tc>
        <w:tc>
          <w:tcPr>
            <w:tcW w:w="792" w:type="dxa"/>
            <w:tcBorders>
              <w:top w:val="nil"/>
              <w:left w:val="nil"/>
              <w:bottom w:val="single" w:sz="4" w:space="0" w:color="auto"/>
              <w:right w:val="nil"/>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07</w:t>
            </w:r>
          </w:p>
        </w:tc>
        <w:tc>
          <w:tcPr>
            <w:tcW w:w="177" w:type="dxa"/>
            <w:tcBorders>
              <w:top w:val="nil"/>
              <w:left w:val="nil"/>
              <w:bottom w:val="single" w:sz="4" w:space="0" w:color="auto"/>
              <w:right w:val="nil"/>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1</w:t>
            </w:r>
          </w:p>
        </w:tc>
        <w:tc>
          <w:tcPr>
            <w:tcW w:w="449"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auto" w:fill="FFFFFF"/>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240</w:t>
            </w:r>
          </w:p>
        </w:tc>
        <w:tc>
          <w:tcPr>
            <w:tcW w:w="635" w:type="dxa"/>
            <w:tcBorders>
              <w:top w:val="nil"/>
              <w:left w:val="nil"/>
              <w:bottom w:val="single" w:sz="4" w:space="0" w:color="auto"/>
              <w:right w:val="single" w:sz="4" w:space="0" w:color="auto"/>
            </w:tcBorders>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01</w:t>
            </w:r>
          </w:p>
        </w:tc>
        <w:tc>
          <w:tcPr>
            <w:tcW w:w="981" w:type="dxa"/>
            <w:tcBorders>
              <w:top w:val="nil"/>
              <w:left w:val="nil"/>
              <w:bottom w:val="single" w:sz="4" w:space="0" w:color="auto"/>
              <w:right w:val="single" w:sz="4" w:space="0" w:color="auto"/>
            </w:tcBorders>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13</w:t>
            </w:r>
          </w:p>
        </w:tc>
        <w:tc>
          <w:tcPr>
            <w:tcW w:w="920"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right"/>
              <w:rPr>
                <w:rFonts w:ascii="Arial" w:hAnsi="Arial" w:cs="Arial"/>
                <w:sz w:val="16"/>
                <w:szCs w:val="16"/>
              </w:rPr>
            </w:pPr>
            <w:r w:rsidRPr="0059715E">
              <w:rPr>
                <w:rFonts w:ascii="Arial" w:hAnsi="Arial" w:cs="Arial"/>
                <w:sz w:val="16"/>
                <w:szCs w:val="16"/>
              </w:rPr>
              <w:t>10 866,9</w:t>
            </w:r>
          </w:p>
        </w:tc>
      </w:tr>
      <w:tr w:rsidR="00892663" w:rsidRPr="0059715E" w:rsidTr="0059715E">
        <w:trPr>
          <w:trHeight w:val="20"/>
          <w:jc w:val="center"/>
        </w:trPr>
        <w:tc>
          <w:tcPr>
            <w:tcW w:w="4921" w:type="dxa"/>
            <w:tcBorders>
              <w:top w:val="nil"/>
              <w:left w:val="single" w:sz="4" w:space="0" w:color="auto"/>
              <w:bottom w:val="single" w:sz="4" w:space="0" w:color="auto"/>
              <w:right w:val="single" w:sz="4" w:space="0" w:color="auto"/>
            </w:tcBorders>
            <w:shd w:val="clear" w:color="auto" w:fill="FFFFFF"/>
            <w:vAlign w:val="bottom"/>
          </w:tcPr>
          <w:p w:rsidR="00892663" w:rsidRPr="0059715E" w:rsidRDefault="00892663" w:rsidP="0059715E">
            <w:pPr>
              <w:rPr>
                <w:rFonts w:ascii="Arial" w:hAnsi="Arial" w:cs="Arial"/>
                <w:sz w:val="16"/>
                <w:szCs w:val="16"/>
              </w:rPr>
            </w:pPr>
            <w:r w:rsidRPr="0059715E">
              <w:rPr>
                <w:rFonts w:ascii="Arial" w:hAnsi="Arial" w:cs="Arial"/>
                <w:sz w:val="16"/>
                <w:szCs w:val="16"/>
              </w:rPr>
              <w:t>Уплата налогов, сборов и иных платежей</w:t>
            </w:r>
          </w:p>
        </w:tc>
        <w:tc>
          <w:tcPr>
            <w:tcW w:w="792" w:type="dxa"/>
            <w:tcBorders>
              <w:top w:val="nil"/>
              <w:left w:val="nil"/>
              <w:bottom w:val="single" w:sz="4" w:space="0" w:color="auto"/>
              <w:right w:val="nil"/>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07</w:t>
            </w:r>
          </w:p>
        </w:tc>
        <w:tc>
          <w:tcPr>
            <w:tcW w:w="177" w:type="dxa"/>
            <w:tcBorders>
              <w:top w:val="nil"/>
              <w:left w:val="nil"/>
              <w:bottom w:val="single" w:sz="4" w:space="0" w:color="auto"/>
              <w:right w:val="nil"/>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1</w:t>
            </w:r>
          </w:p>
        </w:tc>
        <w:tc>
          <w:tcPr>
            <w:tcW w:w="449"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auto" w:fill="FFFFFF"/>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850</w:t>
            </w:r>
          </w:p>
        </w:tc>
        <w:tc>
          <w:tcPr>
            <w:tcW w:w="635" w:type="dxa"/>
            <w:tcBorders>
              <w:top w:val="nil"/>
              <w:left w:val="nil"/>
              <w:bottom w:val="single" w:sz="4" w:space="0" w:color="auto"/>
              <w:right w:val="single" w:sz="4" w:space="0" w:color="auto"/>
            </w:tcBorders>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01</w:t>
            </w:r>
          </w:p>
        </w:tc>
        <w:tc>
          <w:tcPr>
            <w:tcW w:w="981" w:type="dxa"/>
            <w:tcBorders>
              <w:top w:val="nil"/>
              <w:left w:val="nil"/>
              <w:bottom w:val="single" w:sz="4" w:space="0" w:color="auto"/>
              <w:right w:val="single" w:sz="4" w:space="0" w:color="auto"/>
            </w:tcBorders>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13</w:t>
            </w:r>
          </w:p>
        </w:tc>
        <w:tc>
          <w:tcPr>
            <w:tcW w:w="920"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right"/>
              <w:rPr>
                <w:rFonts w:ascii="Arial" w:hAnsi="Arial" w:cs="Arial"/>
                <w:sz w:val="16"/>
                <w:szCs w:val="16"/>
              </w:rPr>
            </w:pPr>
            <w:r w:rsidRPr="0059715E">
              <w:rPr>
                <w:rFonts w:ascii="Arial" w:hAnsi="Arial" w:cs="Arial"/>
                <w:sz w:val="16"/>
                <w:szCs w:val="16"/>
              </w:rPr>
              <w:t>640,2</w:t>
            </w:r>
          </w:p>
        </w:tc>
      </w:tr>
      <w:tr w:rsidR="00892663" w:rsidRPr="0059715E" w:rsidTr="0059715E">
        <w:trPr>
          <w:trHeight w:val="20"/>
          <w:jc w:val="center"/>
        </w:trPr>
        <w:tc>
          <w:tcPr>
            <w:tcW w:w="4921" w:type="dxa"/>
            <w:tcBorders>
              <w:top w:val="nil"/>
              <w:left w:val="single" w:sz="4" w:space="0" w:color="auto"/>
              <w:bottom w:val="single" w:sz="4" w:space="0" w:color="auto"/>
              <w:right w:val="single" w:sz="4" w:space="0" w:color="auto"/>
            </w:tcBorders>
            <w:shd w:val="clear" w:color="auto" w:fill="FFFFFF"/>
            <w:vAlign w:val="bottom"/>
          </w:tcPr>
          <w:p w:rsidR="00892663" w:rsidRPr="0059715E" w:rsidRDefault="00892663" w:rsidP="0059715E">
            <w:pPr>
              <w:rPr>
                <w:rFonts w:ascii="Arial" w:hAnsi="Arial" w:cs="Arial"/>
                <w:sz w:val="16"/>
                <w:szCs w:val="16"/>
              </w:rPr>
            </w:pPr>
            <w:r w:rsidRPr="0059715E">
              <w:rPr>
                <w:rFonts w:ascii="Arial" w:hAnsi="Arial" w:cs="Arial"/>
                <w:sz w:val="16"/>
                <w:szCs w:val="16"/>
              </w:rPr>
              <w:t>Оплата кредиторской задолженности в рамках подпрограммы "Имущественные отношения" муниципальной программы муниципального образования Щекинский район "Управление муниципальным имуществом и земельными ресурсами муниципального образования Щекинский район"</w:t>
            </w:r>
          </w:p>
        </w:tc>
        <w:tc>
          <w:tcPr>
            <w:tcW w:w="792" w:type="dxa"/>
            <w:tcBorders>
              <w:top w:val="nil"/>
              <w:left w:val="nil"/>
              <w:bottom w:val="single" w:sz="4" w:space="0" w:color="auto"/>
              <w:right w:val="nil"/>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07</w:t>
            </w:r>
          </w:p>
        </w:tc>
        <w:tc>
          <w:tcPr>
            <w:tcW w:w="177" w:type="dxa"/>
            <w:tcBorders>
              <w:top w:val="nil"/>
              <w:left w:val="nil"/>
              <w:bottom w:val="single" w:sz="4" w:space="0" w:color="auto"/>
              <w:right w:val="nil"/>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1</w:t>
            </w:r>
          </w:p>
        </w:tc>
        <w:tc>
          <w:tcPr>
            <w:tcW w:w="449"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2621</w:t>
            </w:r>
          </w:p>
        </w:tc>
        <w:tc>
          <w:tcPr>
            <w:tcW w:w="885" w:type="dxa"/>
            <w:tcBorders>
              <w:top w:val="nil"/>
              <w:left w:val="nil"/>
              <w:bottom w:val="single" w:sz="4" w:space="0" w:color="auto"/>
              <w:right w:val="single" w:sz="4" w:space="0" w:color="auto"/>
            </w:tcBorders>
            <w:shd w:val="clear" w:color="auto" w:fill="FFFFFF"/>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240</w:t>
            </w:r>
          </w:p>
        </w:tc>
        <w:tc>
          <w:tcPr>
            <w:tcW w:w="635" w:type="dxa"/>
            <w:tcBorders>
              <w:top w:val="nil"/>
              <w:left w:val="nil"/>
              <w:bottom w:val="single" w:sz="4" w:space="0" w:color="auto"/>
              <w:right w:val="single" w:sz="4" w:space="0" w:color="auto"/>
            </w:tcBorders>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01</w:t>
            </w:r>
          </w:p>
        </w:tc>
        <w:tc>
          <w:tcPr>
            <w:tcW w:w="981" w:type="dxa"/>
            <w:tcBorders>
              <w:top w:val="nil"/>
              <w:left w:val="nil"/>
              <w:bottom w:val="single" w:sz="4" w:space="0" w:color="auto"/>
              <w:right w:val="single" w:sz="4" w:space="0" w:color="auto"/>
            </w:tcBorders>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13</w:t>
            </w:r>
          </w:p>
        </w:tc>
        <w:tc>
          <w:tcPr>
            <w:tcW w:w="920"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right"/>
              <w:rPr>
                <w:rFonts w:ascii="Arial" w:hAnsi="Arial" w:cs="Arial"/>
                <w:sz w:val="16"/>
                <w:szCs w:val="16"/>
              </w:rPr>
            </w:pPr>
            <w:r w:rsidRPr="0059715E">
              <w:rPr>
                <w:rFonts w:ascii="Arial" w:hAnsi="Arial" w:cs="Arial"/>
                <w:sz w:val="16"/>
                <w:szCs w:val="16"/>
              </w:rPr>
              <w:t>8,8</w:t>
            </w:r>
          </w:p>
        </w:tc>
      </w:tr>
      <w:tr w:rsidR="00892663" w:rsidRPr="0059715E" w:rsidTr="0059715E">
        <w:trPr>
          <w:trHeight w:val="20"/>
          <w:jc w:val="center"/>
        </w:trPr>
        <w:tc>
          <w:tcPr>
            <w:tcW w:w="4921" w:type="dxa"/>
            <w:tcBorders>
              <w:top w:val="nil"/>
              <w:left w:val="single" w:sz="4" w:space="0" w:color="auto"/>
              <w:bottom w:val="single" w:sz="4" w:space="0" w:color="auto"/>
              <w:right w:val="single" w:sz="4" w:space="0" w:color="auto"/>
            </w:tcBorders>
            <w:vAlign w:val="bottom"/>
          </w:tcPr>
          <w:p w:rsidR="00892663" w:rsidRPr="0059715E" w:rsidRDefault="00892663" w:rsidP="0059715E">
            <w:pPr>
              <w:rPr>
                <w:rFonts w:ascii="Arial" w:hAnsi="Arial" w:cs="Arial"/>
                <w:sz w:val="16"/>
                <w:szCs w:val="16"/>
              </w:rPr>
            </w:pPr>
            <w:r w:rsidRPr="0059715E">
              <w:rPr>
                <w:rFonts w:ascii="Arial" w:hAnsi="Arial" w:cs="Arial"/>
                <w:sz w:val="16"/>
                <w:szCs w:val="16"/>
              </w:rPr>
              <w:t>Оценка недвижимости в рамках подпрограммы  "Имущественные отношения" муниципальной программы муниципального образования Щекинский район "Управление муниципальным имуществом и земельными ресурсами муниципального образования Щекинский район"</w:t>
            </w:r>
          </w:p>
        </w:tc>
        <w:tc>
          <w:tcPr>
            <w:tcW w:w="792"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07</w:t>
            </w:r>
          </w:p>
        </w:tc>
        <w:tc>
          <w:tcPr>
            <w:tcW w:w="177"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1</w:t>
            </w:r>
          </w:p>
        </w:tc>
        <w:tc>
          <w:tcPr>
            <w:tcW w:w="449"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2651</w:t>
            </w:r>
          </w:p>
        </w:tc>
        <w:tc>
          <w:tcPr>
            <w:tcW w:w="885"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240</w:t>
            </w:r>
          </w:p>
        </w:tc>
        <w:tc>
          <w:tcPr>
            <w:tcW w:w="635" w:type="dxa"/>
            <w:tcBorders>
              <w:top w:val="nil"/>
              <w:left w:val="nil"/>
              <w:bottom w:val="single" w:sz="4" w:space="0" w:color="auto"/>
              <w:right w:val="single" w:sz="4" w:space="0" w:color="auto"/>
            </w:tcBorders>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01</w:t>
            </w:r>
          </w:p>
        </w:tc>
        <w:tc>
          <w:tcPr>
            <w:tcW w:w="981" w:type="dxa"/>
            <w:tcBorders>
              <w:top w:val="nil"/>
              <w:left w:val="nil"/>
              <w:bottom w:val="single" w:sz="4" w:space="0" w:color="auto"/>
              <w:right w:val="single" w:sz="4" w:space="0" w:color="auto"/>
            </w:tcBorders>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13</w:t>
            </w:r>
          </w:p>
        </w:tc>
        <w:tc>
          <w:tcPr>
            <w:tcW w:w="920"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right"/>
              <w:rPr>
                <w:rFonts w:ascii="Arial" w:hAnsi="Arial" w:cs="Arial"/>
                <w:sz w:val="16"/>
                <w:szCs w:val="16"/>
              </w:rPr>
            </w:pPr>
            <w:r w:rsidRPr="0059715E">
              <w:rPr>
                <w:rFonts w:ascii="Arial" w:hAnsi="Arial" w:cs="Arial"/>
                <w:sz w:val="16"/>
                <w:szCs w:val="16"/>
              </w:rPr>
              <w:t>212,0</w:t>
            </w:r>
          </w:p>
        </w:tc>
      </w:tr>
      <w:tr w:rsidR="00892663" w:rsidRPr="0059715E" w:rsidTr="0059715E">
        <w:trPr>
          <w:trHeight w:val="20"/>
          <w:jc w:val="center"/>
        </w:trPr>
        <w:tc>
          <w:tcPr>
            <w:tcW w:w="4921" w:type="dxa"/>
            <w:tcBorders>
              <w:top w:val="nil"/>
              <w:left w:val="single" w:sz="4" w:space="0" w:color="auto"/>
              <w:bottom w:val="single" w:sz="4" w:space="0" w:color="auto"/>
              <w:right w:val="single" w:sz="4" w:space="0" w:color="auto"/>
            </w:tcBorders>
            <w:vAlign w:val="bottom"/>
          </w:tcPr>
          <w:p w:rsidR="00892663" w:rsidRPr="0059715E" w:rsidRDefault="00892663" w:rsidP="0059715E">
            <w:pPr>
              <w:rPr>
                <w:rFonts w:ascii="Arial" w:hAnsi="Arial" w:cs="Arial"/>
                <w:sz w:val="16"/>
                <w:szCs w:val="16"/>
              </w:rPr>
            </w:pPr>
            <w:r w:rsidRPr="0059715E">
              <w:rPr>
                <w:rFonts w:ascii="Arial" w:hAnsi="Arial" w:cs="Arial"/>
                <w:sz w:val="16"/>
                <w:szCs w:val="16"/>
              </w:rPr>
              <w:t>Признание прав и регулирование отношений по муниципальной собственности в рамках подпрограммы  "Имущественные отношения" муниципальной программы муниципального образования Щекинский район "Управление муниципальным имуществом и земельными ресурсами муниципального образования Щекинский район"</w:t>
            </w:r>
          </w:p>
        </w:tc>
        <w:tc>
          <w:tcPr>
            <w:tcW w:w="792"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07</w:t>
            </w:r>
          </w:p>
        </w:tc>
        <w:tc>
          <w:tcPr>
            <w:tcW w:w="177"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1</w:t>
            </w:r>
          </w:p>
        </w:tc>
        <w:tc>
          <w:tcPr>
            <w:tcW w:w="449"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2652</w:t>
            </w:r>
          </w:p>
        </w:tc>
        <w:tc>
          <w:tcPr>
            <w:tcW w:w="885"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240</w:t>
            </w:r>
          </w:p>
        </w:tc>
        <w:tc>
          <w:tcPr>
            <w:tcW w:w="635" w:type="dxa"/>
            <w:tcBorders>
              <w:top w:val="nil"/>
              <w:left w:val="nil"/>
              <w:bottom w:val="single" w:sz="4" w:space="0" w:color="auto"/>
              <w:right w:val="single" w:sz="4" w:space="0" w:color="auto"/>
            </w:tcBorders>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01</w:t>
            </w:r>
          </w:p>
        </w:tc>
        <w:tc>
          <w:tcPr>
            <w:tcW w:w="981" w:type="dxa"/>
            <w:tcBorders>
              <w:top w:val="nil"/>
              <w:left w:val="nil"/>
              <w:bottom w:val="single" w:sz="4" w:space="0" w:color="auto"/>
              <w:right w:val="single" w:sz="4" w:space="0" w:color="auto"/>
            </w:tcBorders>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13</w:t>
            </w:r>
          </w:p>
        </w:tc>
        <w:tc>
          <w:tcPr>
            <w:tcW w:w="920"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right"/>
              <w:rPr>
                <w:rFonts w:ascii="Arial" w:hAnsi="Arial" w:cs="Arial"/>
                <w:sz w:val="16"/>
                <w:szCs w:val="16"/>
              </w:rPr>
            </w:pPr>
            <w:r w:rsidRPr="0059715E">
              <w:rPr>
                <w:rFonts w:ascii="Arial" w:hAnsi="Arial" w:cs="Arial"/>
                <w:sz w:val="16"/>
                <w:szCs w:val="16"/>
              </w:rPr>
              <w:t>1 103,8</w:t>
            </w:r>
          </w:p>
        </w:tc>
      </w:tr>
      <w:tr w:rsidR="00892663" w:rsidRPr="0059715E" w:rsidTr="0059715E">
        <w:trPr>
          <w:trHeight w:val="20"/>
          <w:jc w:val="center"/>
        </w:trPr>
        <w:tc>
          <w:tcPr>
            <w:tcW w:w="4921" w:type="dxa"/>
            <w:tcBorders>
              <w:top w:val="nil"/>
              <w:left w:val="single" w:sz="4" w:space="0" w:color="auto"/>
              <w:bottom w:val="single" w:sz="4" w:space="0" w:color="auto"/>
              <w:right w:val="single" w:sz="4" w:space="0" w:color="auto"/>
            </w:tcBorders>
            <w:vAlign w:val="bottom"/>
          </w:tcPr>
          <w:p w:rsidR="00892663" w:rsidRPr="0059715E" w:rsidRDefault="00892663" w:rsidP="0059715E">
            <w:pPr>
              <w:rPr>
                <w:rFonts w:ascii="Arial" w:hAnsi="Arial" w:cs="Arial"/>
                <w:sz w:val="16"/>
                <w:szCs w:val="16"/>
              </w:rPr>
            </w:pPr>
            <w:r w:rsidRPr="0059715E">
              <w:rPr>
                <w:rFonts w:ascii="Arial" w:hAnsi="Arial" w:cs="Arial"/>
                <w:sz w:val="16"/>
                <w:szCs w:val="16"/>
              </w:rPr>
              <w:t>Содержание и обслуживание казны в рамках подпрограммы  "Имущественные отношения" муниципальной программы муниципального образования Щекинский район "Управление муниципальным имуществом и земельными ресурсами муниципального образования Щекинский район"</w:t>
            </w:r>
          </w:p>
        </w:tc>
        <w:tc>
          <w:tcPr>
            <w:tcW w:w="792"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07</w:t>
            </w:r>
          </w:p>
        </w:tc>
        <w:tc>
          <w:tcPr>
            <w:tcW w:w="177"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1</w:t>
            </w:r>
          </w:p>
        </w:tc>
        <w:tc>
          <w:tcPr>
            <w:tcW w:w="449"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2653</w:t>
            </w:r>
          </w:p>
        </w:tc>
        <w:tc>
          <w:tcPr>
            <w:tcW w:w="885"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 </w:t>
            </w:r>
          </w:p>
        </w:tc>
        <w:tc>
          <w:tcPr>
            <w:tcW w:w="635" w:type="dxa"/>
            <w:tcBorders>
              <w:top w:val="nil"/>
              <w:left w:val="nil"/>
              <w:bottom w:val="single" w:sz="4" w:space="0" w:color="auto"/>
              <w:right w:val="single" w:sz="4" w:space="0" w:color="auto"/>
            </w:tcBorders>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01</w:t>
            </w:r>
          </w:p>
        </w:tc>
        <w:tc>
          <w:tcPr>
            <w:tcW w:w="981" w:type="dxa"/>
            <w:tcBorders>
              <w:top w:val="nil"/>
              <w:left w:val="nil"/>
              <w:bottom w:val="single" w:sz="4" w:space="0" w:color="auto"/>
              <w:right w:val="single" w:sz="4" w:space="0" w:color="auto"/>
            </w:tcBorders>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13</w:t>
            </w:r>
          </w:p>
        </w:tc>
        <w:tc>
          <w:tcPr>
            <w:tcW w:w="920"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right"/>
              <w:rPr>
                <w:rFonts w:ascii="Arial" w:hAnsi="Arial" w:cs="Arial"/>
                <w:sz w:val="16"/>
                <w:szCs w:val="16"/>
              </w:rPr>
            </w:pPr>
            <w:r w:rsidRPr="0059715E">
              <w:rPr>
                <w:rFonts w:ascii="Arial" w:hAnsi="Arial" w:cs="Arial"/>
                <w:sz w:val="16"/>
                <w:szCs w:val="16"/>
              </w:rPr>
              <w:t>600,0</w:t>
            </w:r>
          </w:p>
        </w:tc>
      </w:tr>
      <w:tr w:rsidR="00892663" w:rsidRPr="0059715E" w:rsidTr="0059715E">
        <w:trPr>
          <w:trHeight w:val="20"/>
          <w:jc w:val="center"/>
        </w:trPr>
        <w:tc>
          <w:tcPr>
            <w:tcW w:w="4921" w:type="dxa"/>
            <w:tcBorders>
              <w:top w:val="nil"/>
              <w:left w:val="single" w:sz="4" w:space="0" w:color="auto"/>
              <w:bottom w:val="single" w:sz="4" w:space="0" w:color="auto"/>
              <w:right w:val="single" w:sz="4" w:space="0" w:color="auto"/>
            </w:tcBorders>
            <w:vAlign w:val="bottom"/>
          </w:tcPr>
          <w:p w:rsidR="00892663" w:rsidRPr="0059715E" w:rsidRDefault="00892663" w:rsidP="0059715E">
            <w:pPr>
              <w:rPr>
                <w:rFonts w:ascii="Arial" w:hAnsi="Arial" w:cs="Arial"/>
                <w:sz w:val="16"/>
                <w:szCs w:val="16"/>
              </w:rPr>
            </w:pPr>
            <w:r w:rsidRPr="0059715E">
              <w:rPr>
                <w:rFonts w:ascii="Arial" w:hAnsi="Arial" w:cs="Arial"/>
                <w:sz w:val="16"/>
                <w:szCs w:val="16"/>
              </w:rPr>
              <w:t>Иные закупки товаров, работ и услуг для обеспечения государственных (муниципальных) нужд</w:t>
            </w:r>
          </w:p>
        </w:tc>
        <w:tc>
          <w:tcPr>
            <w:tcW w:w="792"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07</w:t>
            </w:r>
          </w:p>
        </w:tc>
        <w:tc>
          <w:tcPr>
            <w:tcW w:w="177"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1</w:t>
            </w:r>
          </w:p>
        </w:tc>
        <w:tc>
          <w:tcPr>
            <w:tcW w:w="449"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2653</w:t>
            </w:r>
          </w:p>
        </w:tc>
        <w:tc>
          <w:tcPr>
            <w:tcW w:w="885"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240</w:t>
            </w:r>
          </w:p>
        </w:tc>
        <w:tc>
          <w:tcPr>
            <w:tcW w:w="635" w:type="dxa"/>
            <w:tcBorders>
              <w:top w:val="nil"/>
              <w:left w:val="nil"/>
              <w:bottom w:val="single" w:sz="4" w:space="0" w:color="auto"/>
              <w:right w:val="single" w:sz="4" w:space="0" w:color="auto"/>
            </w:tcBorders>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01</w:t>
            </w:r>
          </w:p>
        </w:tc>
        <w:tc>
          <w:tcPr>
            <w:tcW w:w="981" w:type="dxa"/>
            <w:tcBorders>
              <w:top w:val="nil"/>
              <w:left w:val="nil"/>
              <w:bottom w:val="single" w:sz="4" w:space="0" w:color="auto"/>
              <w:right w:val="single" w:sz="4" w:space="0" w:color="auto"/>
            </w:tcBorders>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13</w:t>
            </w:r>
          </w:p>
        </w:tc>
        <w:tc>
          <w:tcPr>
            <w:tcW w:w="920"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right"/>
              <w:rPr>
                <w:rFonts w:ascii="Arial" w:hAnsi="Arial" w:cs="Arial"/>
                <w:sz w:val="16"/>
                <w:szCs w:val="16"/>
              </w:rPr>
            </w:pPr>
            <w:r w:rsidRPr="0059715E">
              <w:rPr>
                <w:rFonts w:ascii="Arial" w:hAnsi="Arial" w:cs="Arial"/>
                <w:sz w:val="16"/>
                <w:szCs w:val="16"/>
              </w:rPr>
              <w:t>595,0</w:t>
            </w:r>
          </w:p>
        </w:tc>
      </w:tr>
      <w:tr w:rsidR="00892663" w:rsidRPr="0059715E" w:rsidTr="0059715E">
        <w:trPr>
          <w:trHeight w:val="20"/>
          <w:jc w:val="center"/>
        </w:trPr>
        <w:tc>
          <w:tcPr>
            <w:tcW w:w="4921" w:type="dxa"/>
            <w:tcBorders>
              <w:top w:val="nil"/>
              <w:left w:val="single" w:sz="4" w:space="0" w:color="auto"/>
              <w:bottom w:val="single" w:sz="4" w:space="0" w:color="auto"/>
              <w:right w:val="single" w:sz="4" w:space="0" w:color="auto"/>
            </w:tcBorders>
            <w:shd w:val="clear" w:color="auto" w:fill="FFFFFF"/>
            <w:vAlign w:val="bottom"/>
          </w:tcPr>
          <w:p w:rsidR="00892663" w:rsidRPr="0059715E" w:rsidRDefault="00892663" w:rsidP="0059715E">
            <w:pPr>
              <w:rPr>
                <w:rFonts w:ascii="Arial" w:hAnsi="Arial" w:cs="Arial"/>
                <w:sz w:val="16"/>
                <w:szCs w:val="16"/>
              </w:rPr>
            </w:pPr>
            <w:r w:rsidRPr="0059715E">
              <w:rPr>
                <w:rFonts w:ascii="Arial" w:hAnsi="Arial" w:cs="Arial"/>
                <w:sz w:val="16"/>
                <w:szCs w:val="16"/>
              </w:rPr>
              <w:t>Уплата налогов, сборов и иных платежей</w:t>
            </w:r>
          </w:p>
        </w:tc>
        <w:tc>
          <w:tcPr>
            <w:tcW w:w="792"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07</w:t>
            </w:r>
          </w:p>
        </w:tc>
        <w:tc>
          <w:tcPr>
            <w:tcW w:w="177"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1</w:t>
            </w:r>
          </w:p>
        </w:tc>
        <w:tc>
          <w:tcPr>
            <w:tcW w:w="449"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2653</w:t>
            </w:r>
          </w:p>
        </w:tc>
        <w:tc>
          <w:tcPr>
            <w:tcW w:w="885"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850</w:t>
            </w:r>
          </w:p>
        </w:tc>
        <w:tc>
          <w:tcPr>
            <w:tcW w:w="635" w:type="dxa"/>
            <w:tcBorders>
              <w:top w:val="nil"/>
              <w:left w:val="nil"/>
              <w:bottom w:val="single" w:sz="4" w:space="0" w:color="auto"/>
              <w:right w:val="single" w:sz="4" w:space="0" w:color="auto"/>
            </w:tcBorders>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01</w:t>
            </w:r>
          </w:p>
        </w:tc>
        <w:tc>
          <w:tcPr>
            <w:tcW w:w="981" w:type="dxa"/>
            <w:tcBorders>
              <w:top w:val="nil"/>
              <w:left w:val="nil"/>
              <w:bottom w:val="single" w:sz="4" w:space="0" w:color="auto"/>
              <w:right w:val="single" w:sz="4" w:space="0" w:color="auto"/>
            </w:tcBorders>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13</w:t>
            </w:r>
          </w:p>
        </w:tc>
        <w:tc>
          <w:tcPr>
            <w:tcW w:w="920"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right"/>
              <w:rPr>
                <w:rFonts w:ascii="Arial" w:hAnsi="Arial" w:cs="Arial"/>
                <w:sz w:val="16"/>
                <w:szCs w:val="16"/>
              </w:rPr>
            </w:pPr>
            <w:r w:rsidRPr="0059715E">
              <w:rPr>
                <w:rFonts w:ascii="Arial" w:hAnsi="Arial" w:cs="Arial"/>
                <w:sz w:val="16"/>
                <w:szCs w:val="16"/>
              </w:rPr>
              <w:t>5,0</w:t>
            </w:r>
          </w:p>
        </w:tc>
      </w:tr>
      <w:tr w:rsidR="00892663" w:rsidRPr="0059715E" w:rsidTr="0059715E">
        <w:trPr>
          <w:trHeight w:val="20"/>
          <w:jc w:val="center"/>
        </w:trPr>
        <w:tc>
          <w:tcPr>
            <w:tcW w:w="4921" w:type="dxa"/>
            <w:tcBorders>
              <w:top w:val="nil"/>
              <w:left w:val="single" w:sz="4" w:space="0" w:color="auto"/>
              <w:bottom w:val="single" w:sz="4" w:space="0" w:color="auto"/>
              <w:right w:val="single" w:sz="4" w:space="0" w:color="auto"/>
            </w:tcBorders>
            <w:vAlign w:val="bottom"/>
          </w:tcPr>
          <w:p w:rsidR="00892663" w:rsidRPr="0059715E" w:rsidRDefault="00892663" w:rsidP="0059715E">
            <w:pPr>
              <w:rPr>
                <w:rFonts w:ascii="Arial" w:hAnsi="Arial" w:cs="Arial"/>
                <w:sz w:val="16"/>
                <w:szCs w:val="16"/>
              </w:rPr>
            </w:pPr>
            <w:r w:rsidRPr="0059715E">
              <w:rPr>
                <w:rFonts w:ascii="Arial" w:hAnsi="Arial" w:cs="Arial"/>
                <w:sz w:val="16"/>
                <w:szCs w:val="16"/>
              </w:rPr>
              <w:t>Взнос в уставный капитал открытого акционерного общества "Лазаревское" в целях организации его текущей деятельности</w:t>
            </w:r>
          </w:p>
        </w:tc>
        <w:tc>
          <w:tcPr>
            <w:tcW w:w="792"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07</w:t>
            </w:r>
          </w:p>
        </w:tc>
        <w:tc>
          <w:tcPr>
            <w:tcW w:w="177"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1</w:t>
            </w:r>
          </w:p>
        </w:tc>
        <w:tc>
          <w:tcPr>
            <w:tcW w:w="449"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2696</w:t>
            </w:r>
          </w:p>
        </w:tc>
        <w:tc>
          <w:tcPr>
            <w:tcW w:w="885"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450</w:t>
            </w:r>
          </w:p>
        </w:tc>
        <w:tc>
          <w:tcPr>
            <w:tcW w:w="635" w:type="dxa"/>
            <w:tcBorders>
              <w:top w:val="nil"/>
              <w:left w:val="nil"/>
              <w:bottom w:val="single" w:sz="4" w:space="0" w:color="auto"/>
              <w:right w:val="single" w:sz="4" w:space="0" w:color="auto"/>
            </w:tcBorders>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01</w:t>
            </w:r>
          </w:p>
        </w:tc>
        <w:tc>
          <w:tcPr>
            <w:tcW w:w="981" w:type="dxa"/>
            <w:tcBorders>
              <w:top w:val="nil"/>
              <w:left w:val="nil"/>
              <w:bottom w:val="single" w:sz="4" w:space="0" w:color="auto"/>
              <w:right w:val="single" w:sz="4" w:space="0" w:color="auto"/>
            </w:tcBorders>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13</w:t>
            </w:r>
          </w:p>
        </w:tc>
        <w:tc>
          <w:tcPr>
            <w:tcW w:w="920"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right"/>
              <w:rPr>
                <w:rFonts w:ascii="Arial" w:hAnsi="Arial" w:cs="Arial"/>
                <w:sz w:val="16"/>
                <w:szCs w:val="16"/>
              </w:rPr>
            </w:pPr>
            <w:r w:rsidRPr="0059715E">
              <w:rPr>
                <w:rFonts w:ascii="Arial" w:hAnsi="Arial" w:cs="Arial"/>
                <w:sz w:val="16"/>
                <w:szCs w:val="16"/>
              </w:rPr>
              <w:t>14 136,0</w:t>
            </w:r>
          </w:p>
        </w:tc>
      </w:tr>
      <w:tr w:rsidR="00892663" w:rsidRPr="0059715E" w:rsidTr="0059715E">
        <w:trPr>
          <w:trHeight w:val="20"/>
          <w:jc w:val="center"/>
        </w:trPr>
        <w:tc>
          <w:tcPr>
            <w:tcW w:w="4921" w:type="dxa"/>
            <w:tcBorders>
              <w:top w:val="nil"/>
              <w:left w:val="single" w:sz="4" w:space="0" w:color="auto"/>
              <w:bottom w:val="single" w:sz="4" w:space="0" w:color="auto"/>
              <w:right w:val="single" w:sz="4" w:space="0" w:color="auto"/>
            </w:tcBorders>
            <w:vAlign w:val="bottom"/>
          </w:tcPr>
          <w:p w:rsidR="00892663" w:rsidRPr="0059715E" w:rsidRDefault="00892663" w:rsidP="0059715E">
            <w:pPr>
              <w:rPr>
                <w:rFonts w:ascii="Arial" w:hAnsi="Arial" w:cs="Arial"/>
                <w:sz w:val="16"/>
                <w:szCs w:val="16"/>
              </w:rPr>
            </w:pPr>
            <w:r w:rsidRPr="0059715E">
              <w:rPr>
                <w:rFonts w:ascii="Arial" w:hAnsi="Arial" w:cs="Arial"/>
                <w:sz w:val="16"/>
                <w:szCs w:val="16"/>
              </w:rPr>
              <w:t>Подпрограмма "Земельные отношения" муниципальной программы муниципального образования Щекинский район "Управление муниципальным имуществом и земельными ресурсами муниципального образования Щекинский район"</w:t>
            </w:r>
          </w:p>
        </w:tc>
        <w:tc>
          <w:tcPr>
            <w:tcW w:w="792"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07</w:t>
            </w:r>
          </w:p>
        </w:tc>
        <w:tc>
          <w:tcPr>
            <w:tcW w:w="177"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2</w:t>
            </w:r>
          </w:p>
        </w:tc>
        <w:tc>
          <w:tcPr>
            <w:tcW w:w="449"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0000</w:t>
            </w:r>
          </w:p>
        </w:tc>
        <w:tc>
          <w:tcPr>
            <w:tcW w:w="885"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 </w:t>
            </w:r>
          </w:p>
        </w:tc>
        <w:tc>
          <w:tcPr>
            <w:tcW w:w="635"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 </w:t>
            </w:r>
          </w:p>
        </w:tc>
        <w:tc>
          <w:tcPr>
            <w:tcW w:w="981"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right"/>
              <w:rPr>
                <w:rFonts w:ascii="Arial" w:hAnsi="Arial" w:cs="Arial"/>
                <w:sz w:val="16"/>
                <w:szCs w:val="16"/>
              </w:rPr>
            </w:pPr>
            <w:r w:rsidRPr="0059715E">
              <w:rPr>
                <w:rFonts w:ascii="Arial" w:hAnsi="Arial" w:cs="Arial"/>
                <w:sz w:val="16"/>
                <w:szCs w:val="16"/>
              </w:rPr>
              <w:t>983,9</w:t>
            </w:r>
          </w:p>
        </w:tc>
      </w:tr>
      <w:tr w:rsidR="00892663" w:rsidRPr="0059715E" w:rsidTr="0059715E">
        <w:trPr>
          <w:trHeight w:val="20"/>
          <w:jc w:val="center"/>
        </w:trPr>
        <w:tc>
          <w:tcPr>
            <w:tcW w:w="4921" w:type="dxa"/>
            <w:tcBorders>
              <w:top w:val="nil"/>
              <w:left w:val="single" w:sz="4" w:space="0" w:color="auto"/>
              <w:bottom w:val="single" w:sz="4" w:space="0" w:color="auto"/>
              <w:right w:val="single" w:sz="4" w:space="0" w:color="auto"/>
            </w:tcBorders>
            <w:vAlign w:val="bottom"/>
          </w:tcPr>
          <w:p w:rsidR="00892663" w:rsidRPr="0059715E" w:rsidRDefault="00892663" w:rsidP="0059715E">
            <w:pPr>
              <w:rPr>
                <w:rFonts w:ascii="Arial" w:hAnsi="Arial" w:cs="Arial"/>
                <w:sz w:val="16"/>
                <w:szCs w:val="16"/>
              </w:rPr>
            </w:pPr>
            <w:r w:rsidRPr="0059715E">
              <w:rPr>
                <w:rFonts w:ascii="Arial" w:hAnsi="Arial" w:cs="Arial"/>
                <w:sz w:val="16"/>
                <w:szCs w:val="16"/>
              </w:rPr>
              <w:t>Оформление земельных участков с целью постановки на кадастровый учет в рамках подпрограммы "Земельные отношения" муниципальной программы муниципального образования Щекинский район "Управление муниципальным имуществом и земельными ресурсами муниципального образования Щекинский район"</w:t>
            </w:r>
          </w:p>
        </w:tc>
        <w:tc>
          <w:tcPr>
            <w:tcW w:w="792"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07</w:t>
            </w:r>
          </w:p>
        </w:tc>
        <w:tc>
          <w:tcPr>
            <w:tcW w:w="177"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2</w:t>
            </w:r>
          </w:p>
        </w:tc>
        <w:tc>
          <w:tcPr>
            <w:tcW w:w="449"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2654</w:t>
            </w:r>
          </w:p>
        </w:tc>
        <w:tc>
          <w:tcPr>
            <w:tcW w:w="885"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240</w:t>
            </w:r>
          </w:p>
        </w:tc>
        <w:tc>
          <w:tcPr>
            <w:tcW w:w="635"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04</w:t>
            </w:r>
          </w:p>
        </w:tc>
        <w:tc>
          <w:tcPr>
            <w:tcW w:w="981"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12</w:t>
            </w:r>
          </w:p>
        </w:tc>
        <w:tc>
          <w:tcPr>
            <w:tcW w:w="920"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right"/>
              <w:rPr>
                <w:rFonts w:ascii="Arial" w:hAnsi="Arial" w:cs="Arial"/>
                <w:sz w:val="16"/>
                <w:szCs w:val="16"/>
              </w:rPr>
            </w:pPr>
            <w:r w:rsidRPr="0059715E">
              <w:rPr>
                <w:rFonts w:ascii="Arial" w:hAnsi="Arial" w:cs="Arial"/>
                <w:sz w:val="16"/>
                <w:szCs w:val="16"/>
              </w:rPr>
              <w:t>983,9</w:t>
            </w:r>
          </w:p>
        </w:tc>
      </w:tr>
      <w:tr w:rsidR="00892663" w:rsidRPr="0059715E" w:rsidTr="0059715E">
        <w:trPr>
          <w:trHeight w:val="20"/>
          <w:jc w:val="center"/>
        </w:trPr>
        <w:tc>
          <w:tcPr>
            <w:tcW w:w="4921" w:type="dxa"/>
            <w:tcBorders>
              <w:top w:val="nil"/>
              <w:left w:val="single" w:sz="4" w:space="0" w:color="auto"/>
              <w:bottom w:val="single" w:sz="4" w:space="0" w:color="auto"/>
              <w:right w:val="single" w:sz="4" w:space="0" w:color="auto"/>
            </w:tcBorders>
            <w:vAlign w:val="bottom"/>
          </w:tcPr>
          <w:p w:rsidR="00892663" w:rsidRPr="0059715E" w:rsidRDefault="00892663" w:rsidP="0059715E">
            <w:pPr>
              <w:rPr>
                <w:rFonts w:ascii="Arial" w:hAnsi="Arial" w:cs="Arial"/>
                <w:bCs/>
                <w:sz w:val="16"/>
                <w:szCs w:val="16"/>
              </w:rPr>
            </w:pPr>
            <w:r w:rsidRPr="0059715E">
              <w:rPr>
                <w:rFonts w:ascii="Arial" w:hAnsi="Arial" w:cs="Arial"/>
                <w:bCs/>
                <w:sz w:val="16"/>
                <w:szCs w:val="16"/>
              </w:rPr>
              <w:t>Муниципальная программа муниципального образования Щекинский район "Повышение общественной безопасности населения на территории муниципального образования Щекинский район"</w:t>
            </w:r>
          </w:p>
        </w:tc>
        <w:tc>
          <w:tcPr>
            <w:tcW w:w="792"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bCs/>
                <w:sz w:val="16"/>
                <w:szCs w:val="16"/>
              </w:rPr>
            </w:pPr>
            <w:r w:rsidRPr="0059715E">
              <w:rPr>
                <w:rFonts w:ascii="Arial" w:hAnsi="Arial" w:cs="Arial"/>
                <w:bCs/>
                <w:sz w:val="16"/>
                <w:szCs w:val="16"/>
              </w:rPr>
              <w:t>08</w:t>
            </w:r>
          </w:p>
        </w:tc>
        <w:tc>
          <w:tcPr>
            <w:tcW w:w="177"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bCs/>
                <w:sz w:val="16"/>
                <w:szCs w:val="16"/>
              </w:rPr>
            </w:pPr>
            <w:r w:rsidRPr="0059715E">
              <w:rPr>
                <w:rFonts w:ascii="Arial" w:hAnsi="Arial" w:cs="Arial"/>
                <w:bCs/>
                <w:sz w:val="16"/>
                <w:szCs w:val="16"/>
              </w:rPr>
              <w:t>0</w:t>
            </w:r>
          </w:p>
        </w:tc>
        <w:tc>
          <w:tcPr>
            <w:tcW w:w="449"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bCs/>
                <w:sz w:val="16"/>
                <w:szCs w:val="16"/>
              </w:rPr>
            </w:pPr>
            <w:r w:rsidRPr="0059715E">
              <w:rPr>
                <w:rFonts w:ascii="Arial" w:hAnsi="Arial" w:cs="Arial"/>
                <w:bCs/>
                <w:sz w:val="16"/>
                <w:szCs w:val="16"/>
              </w:rPr>
              <w:t>0000</w:t>
            </w:r>
          </w:p>
        </w:tc>
        <w:tc>
          <w:tcPr>
            <w:tcW w:w="885"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bCs/>
                <w:sz w:val="16"/>
                <w:szCs w:val="16"/>
              </w:rPr>
            </w:pPr>
            <w:r w:rsidRPr="0059715E">
              <w:rPr>
                <w:rFonts w:ascii="Arial" w:hAnsi="Arial" w:cs="Arial"/>
                <w:bCs/>
                <w:sz w:val="16"/>
                <w:szCs w:val="16"/>
              </w:rPr>
              <w:t> </w:t>
            </w:r>
          </w:p>
        </w:tc>
        <w:tc>
          <w:tcPr>
            <w:tcW w:w="635"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bCs/>
                <w:sz w:val="16"/>
                <w:szCs w:val="16"/>
              </w:rPr>
            </w:pPr>
            <w:r w:rsidRPr="0059715E">
              <w:rPr>
                <w:rFonts w:ascii="Arial" w:hAnsi="Arial" w:cs="Arial"/>
                <w:bCs/>
                <w:sz w:val="16"/>
                <w:szCs w:val="16"/>
              </w:rPr>
              <w:t> </w:t>
            </w:r>
          </w:p>
        </w:tc>
        <w:tc>
          <w:tcPr>
            <w:tcW w:w="981"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bCs/>
                <w:sz w:val="16"/>
                <w:szCs w:val="16"/>
              </w:rPr>
            </w:pPr>
            <w:r w:rsidRPr="0059715E">
              <w:rPr>
                <w:rFonts w:ascii="Arial" w:hAnsi="Arial" w:cs="Arial"/>
                <w:bCs/>
                <w:sz w:val="16"/>
                <w:szCs w:val="16"/>
              </w:rPr>
              <w:t> </w:t>
            </w:r>
          </w:p>
        </w:tc>
        <w:tc>
          <w:tcPr>
            <w:tcW w:w="920"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right"/>
              <w:rPr>
                <w:rFonts w:ascii="Arial" w:hAnsi="Arial" w:cs="Arial"/>
                <w:bCs/>
                <w:sz w:val="16"/>
                <w:szCs w:val="16"/>
              </w:rPr>
            </w:pPr>
            <w:r w:rsidRPr="0059715E">
              <w:rPr>
                <w:rFonts w:ascii="Arial" w:hAnsi="Arial" w:cs="Arial"/>
                <w:bCs/>
                <w:sz w:val="16"/>
                <w:szCs w:val="16"/>
              </w:rPr>
              <w:t>2 900,5</w:t>
            </w:r>
          </w:p>
        </w:tc>
      </w:tr>
      <w:tr w:rsidR="00892663" w:rsidRPr="0059715E" w:rsidTr="0059715E">
        <w:trPr>
          <w:trHeight w:val="20"/>
          <w:jc w:val="center"/>
        </w:trPr>
        <w:tc>
          <w:tcPr>
            <w:tcW w:w="4921" w:type="dxa"/>
            <w:tcBorders>
              <w:top w:val="nil"/>
              <w:left w:val="single" w:sz="4" w:space="0" w:color="auto"/>
              <w:bottom w:val="single" w:sz="4" w:space="0" w:color="auto"/>
              <w:right w:val="single" w:sz="4" w:space="0" w:color="auto"/>
            </w:tcBorders>
            <w:vAlign w:val="bottom"/>
          </w:tcPr>
          <w:p w:rsidR="00892663" w:rsidRPr="0059715E" w:rsidRDefault="00892663" w:rsidP="0059715E">
            <w:pPr>
              <w:rPr>
                <w:rFonts w:ascii="Arial" w:hAnsi="Arial" w:cs="Arial"/>
                <w:sz w:val="16"/>
                <w:szCs w:val="16"/>
              </w:rPr>
            </w:pPr>
            <w:r w:rsidRPr="0059715E">
              <w:rPr>
                <w:rFonts w:ascii="Arial" w:hAnsi="Arial" w:cs="Arial"/>
                <w:sz w:val="16"/>
                <w:szCs w:val="16"/>
              </w:rPr>
              <w:t>Подпрограмма "Профилактика правонарушений, терроризма и экстремизма" муниципальной программы муниципального образования Щекинский район "Повышение общественной безопасности населения на территории муниципального образования Щекинский район"</w:t>
            </w:r>
          </w:p>
        </w:tc>
        <w:tc>
          <w:tcPr>
            <w:tcW w:w="792"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08</w:t>
            </w:r>
          </w:p>
        </w:tc>
        <w:tc>
          <w:tcPr>
            <w:tcW w:w="177"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1</w:t>
            </w:r>
          </w:p>
        </w:tc>
        <w:tc>
          <w:tcPr>
            <w:tcW w:w="449"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0000</w:t>
            </w:r>
          </w:p>
        </w:tc>
        <w:tc>
          <w:tcPr>
            <w:tcW w:w="885" w:type="dxa"/>
            <w:tcBorders>
              <w:top w:val="nil"/>
              <w:left w:val="nil"/>
              <w:bottom w:val="single" w:sz="4" w:space="0" w:color="auto"/>
              <w:right w:val="single" w:sz="4" w:space="0" w:color="auto"/>
            </w:tcBorders>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 </w:t>
            </w:r>
          </w:p>
        </w:tc>
        <w:tc>
          <w:tcPr>
            <w:tcW w:w="635"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 </w:t>
            </w:r>
          </w:p>
        </w:tc>
        <w:tc>
          <w:tcPr>
            <w:tcW w:w="981"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right"/>
              <w:rPr>
                <w:rFonts w:ascii="Arial" w:hAnsi="Arial" w:cs="Arial"/>
                <w:sz w:val="16"/>
                <w:szCs w:val="16"/>
              </w:rPr>
            </w:pPr>
            <w:r w:rsidRPr="0059715E">
              <w:rPr>
                <w:rFonts w:ascii="Arial" w:hAnsi="Arial" w:cs="Arial"/>
                <w:sz w:val="16"/>
                <w:szCs w:val="16"/>
              </w:rPr>
              <w:t>2 900,5</w:t>
            </w:r>
          </w:p>
        </w:tc>
      </w:tr>
      <w:tr w:rsidR="00892663" w:rsidRPr="0059715E" w:rsidTr="0059715E">
        <w:trPr>
          <w:trHeight w:val="20"/>
          <w:jc w:val="center"/>
        </w:trPr>
        <w:tc>
          <w:tcPr>
            <w:tcW w:w="4921" w:type="dxa"/>
            <w:tcBorders>
              <w:top w:val="nil"/>
              <w:left w:val="single" w:sz="4" w:space="0" w:color="auto"/>
              <w:bottom w:val="single" w:sz="4" w:space="0" w:color="auto"/>
              <w:right w:val="single" w:sz="4" w:space="0" w:color="auto"/>
            </w:tcBorders>
            <w:shd w:val="clear" w:color="auto" w:fill="FFFFFF"/>
            <w:vAlign w:val="bottom"/>
          </w:tcPr>
          <w:p w:rsidR="00892663" w:rsidRPr="0059715E" w:rsidRDefault="00892663" w:rsidP="0059715E">
            <w:pPr>
              <w:rPr>
                <w:rFonts w:ascii="Arial" w:hAnsi="Arial" w:cs="Arial"/>
                <w:sz w:val="16"/>
                <w:szCs w:val="16"/>
              </w:rPr>
            </w:pPr>
            <w:r w:rsidRPr="0059715E">
              <w:rPr>
                <w:rFonts w:ascii="Arial" w:hAnsi="Arial" w:cs="Arial"/>
                <w:sz w:val="16"/>
                <w:szCs w:val="16"/>
              </w:rPr>
              <w:t xml:space="preserve">Оплата кредиторской задолженности в рамках подпрограммы "Профилактика правонарушений, терроризма и экстремизма" муниципальной программы муниципального образования Щекинский район "Повышение общественной безопасности населения на территории </w:t>
            </w:r>
            <w:r w:rsidRPr="0059715E">
              <w:rPr>
                <w:rFonts w:ascii="Arial" w:hAnsi="Arial" w:cs="Arial"/>
                <w:sz w:val="16"/>
                <w:szCs w:val="16"/>
              </w:rPr>
              <w:lastRenderedPageBreak/>
              <w:t>муниципального образования Щекинский район"</w:t>
            </w:r>
          </w:p>
        </w:tc>
        <w:tc>
          <w:tcPr>
            <w:tcW w:w="792" w:type="dxa"/>
            <w:tcBorders>
              <w:top w:val="nil"/>
              <w:left w:val="nil"/>
              <w:bottom w:val="single" w:sz="4" w:space="0" w:color="auto"/>
              <w:right w:val="nil"/>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lastRenderedPageBreak/>
              <w:t>08</w:t>
            </w:r>
          </w:p>
        </w:tc>
        <w:tc>
          <w:tcPr>
            <w:tcW w:w="177" w:type="dxa"/>
            <w:tcBorders>
              <w:top w:val="nil"/>
              <w:left w:val="nil"/>
              <w:bottom w:val="single" w:sz="4" w:space="0" w:color="auto"/>
              <w:right w:val="nil"/>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1</w:t>
            </w:r>
          </w:p>
        </w:tc>
        <w:tc>
          <w:tcPr>
            <w:tcW w:w="449"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2621</w:t>
            </w:r>
          </w:p>
        </w:tc>
        <w:tc>
          <w:tcPr>
            <w:tcW w:w="885"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 </w:t>
            </w:r>
          </w:p>
        </w:tc>
        <w:tc>
          <w:tcPr>
            <w:tcW w:w="635"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 </w:t>
            </w:r>
          </w:p>
        </w:tc>
        <w:tc>
          <w:tcPr>
            <w:tcW w:w="981"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right"/>
              <w:rPr>
                <w:rFonts w:ascii="Arial" w:hAnsi="Arial" w:cs="Arial"/>
                <w:sz w:val="16"/>
                <w:szCs w:val="16"/>
              </w:rPr>
            </w:pPr>
            <w:r w:rsidRPr="0059715E">
              <w:rPr>
                <w:rFonts w:ascii="Arial" w:hAnsi="Arial" w:cs="Arial"/>
                <w:sz w:val="16"/>
                <w:szCs w:val="16"/>
              </w:rPr>
              <w:t>1 204,1</w:t>
            </w:r>
          </w:p>
        </w:tc>
      </w:tr>
      <w:tr w:rsidR="00892663" w:rsidRPr="0059715E" w:rsidTr="0059715E">
        <w:trPr>
          <w:trHeight w:val="20"/>
          <w:jc w:val="center"/>
        </w:trPr>
        <w:tc>
          <w:tcPr>
            <w:tcW w:w="4921" w:type="dxa"/>
            <w:tcBorders>
              <w:top w:val="nil"/>
              <w:left w:val="single" w:sz="4" w:space="0" w:color="auto"/>
              <w:bottom w:val="single" w:sz="4" w:space="0" w:color="auto"/>
              <w:right w:val="single" w:sz="4" w:space="0" w:color="auto"/>
            </w:tcBorders>
            <w:vAlign w:val="center"/>
          </w:tcPr>
          <w:p w:rsidR="00892663" w:rsidRPr="0059715E" w:rsidRDefault="00892663" w:rsidP="0059715E">
            <w:pPr>
              <w:rPr>
                <w:rFonts w:ascii="Arial" w:hAnsi="Arial" w:cs="Arial"/>
                <w:sz w:val="16"/>
                <w:szCs w:val="16"/>
              </w:rPr>
            </w:pPr>
            <w:r w:rsidRPr="0059715E">
              <w:rPr>
                <w:rFonts w:ascii="Arial" w:hAnsi="Arial" w:cs="Arial"/>
                <w:sz w:val="16"/>
                <w:szCs w:val="16"/>
              </w:rPr>
              <w:lastRenderedPageBreak/>
              <w:t>Субсидии бюджетным учреждениям</w:t>
            </w:r>
          </w:p>
        </w:tc>
        <w:tc>
          <w:tcPr>
            <w:tcW w:w="792" w:type="dxa"/>
            <w:tcBorders>
              <w:top w:val="nil"/>
              <w:left w:val="nil"/>
              <w:bottom w:val="single" w:sz="4" w:space="0" w:color="auto"/>
              <w:right w:val="nil"/>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08</w:t>
            </w:r>
          </w:p>
        </w:tc>
        <w:tc>
          <w:tcPr>
            <w:tcW w:w="177" w:type="dxa"/>
            <w:tcBorders>
              <w:top w:val="nil"/>
              <w:left w:val="nil"/>
              <w:bottom w:val="single" w:sz="4" w:space="0" w:color="auto"/>
              <w:right w:val="nil"/>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1</w:t>
            </w:r>
          </w:p>
        </w:tc>
        <w:tc>
          <w:tcPr>
            <w:tcW w:w="449"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2621</w:t>
            </w:r>
          </w:p>
        </w:tc>
        <w:tc>
          <w:tcPr>
            <w:tcW w:w="885"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610</w:t>
            </w:r>
          </w:p>
        </w:tc>
        <w:tc>
          <w:tcPr>
            <w:tcW w:w="635"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07</w:t>
            </w:r>
          </w:p>
        </w:tc>
        <w:tc>
          <w:tcPr>
            <w:tcW w:w="981"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01</w:t>
            </w:r>
          </w:p>
        </w:tc>
        <w:tc>
          <w:tcPr>
            <w:tcW w:w="920"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right"/>
              <w:rPr>
                <w:rFonts w:ascii="Arial" w:hAnsi="Arial" w:cs="Arial"/>
                <w:sz w:val="16"/>
                <w:szCs w:val="16"/>
              </w:rPr>
            </w:pPr>
            <w:r w:rsidRPr="0059715E">
              <w:rPr>
                <w:rFonts w:ascii="Arial" w:hAnsi="Arial" w:cs="Arial"/>
                <w:sz w:val="16"/>
                <w:szCs w:val="16"/>
              </w:rPr>
              <w:t>299,9</w:t>
            </w:r>
          </w:p>
        </w:tc>
      </w:tr>
      <w:tr w:rsidR="00892663" w:rsidRPr="0059715E" w:rsidTr="0059715E">
        <w:trPr>
          <w:trHeight w:val="20"/>
          <w:jc w:val="center"/>
        </w:trPr>
        <w:tc>
          <w:tcPr>
            <w:tcW w:w="4921" w:type="dxa"/>
            <w:tcBorders>
              <w:top w:val="nil"/>
              <w:left w:val="single" w:sz="4" w:space="0" w:color="auto"/>
              <w:bottom w:val="single" w:sz="4" w:space="0" w:color="auto"/>
              <w:right w:val="single" w:sz="4" w:space="0" w:color="auto"/>
            </w:tcBorders>
            <w:vAlign w:val="center"/>
          </w:tcPr>
          <w:p w:rsidR="00892663" w:rsidRPr="0059715E" w:rsidRDefault="00892663" w:rsidP="0059715E">
            <w:pPr>
              <w:rPr>
                <w:rFonts w:ascii="Arial" w:hAnsi="Arial" w:cs="Arial"/>
                <w:sz w:val="16"/>
                <w:szCs w:val="16"/>
              </w:rPr>
            </w:pPr>
            <w:r w:rsidRPr="0059715E">
              <w:rPr>
                <w:rFonts w:ascii="Arial" w:hAnsi="Arial" w:cs="Arial"/>
                <w:sz w:val="16"/>
                <w:szCs w:val="16"/>
              </w:rPr>
              <w:t>Субсидии автономным учреждениям</w:t>
            </w:r>
          </w:p>
        </w:tc>
        <w:tc>
          <w:tcPr>
            <w:tcW w:w="792" w:type="dxa"/>
            <w:tcBorders>
              <w:top w:val="nil"/>
              <w:left w:val="nil"/>
              <w:bottom w:val="single" w:sz="4" w:space="0" w:color="auto"/>
              <w:right w:val="nil"/>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08</w:t>
            </w:r>
          </w:p>
        </w:tc>
        <w:tc>
          <w:tcPr>
            <w:tcW w:w="177" w:type="dxa"/>
            <w:tcBorders>
              <w:top w:val="nil"/>
              <w:left w:val="nil"/>
              <w:bottom w:val="single" w:sz="4" w:space="0" w:color="auto"/>
              <w:right w:val="nil"/>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1</w:t>
            </w:r>
          </w:p>
        </w:tc>
        <w:tc>
          <w:tcPr>
            <w:tcW w:w="449"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2621</w:t>
            </w:r>
          </w:p>
        </w:tc>
        <w:tc>
          <w:tcPr>
            <w:tcW w:w="885"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620</w:t>
            </w:r>
          </w:p>
        </w:tc>
        <w:tc>
          <w:tcPr>
            <w:tcW w:w="635"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07</w:t>
            </w:r>
          </w:p>
        </w:tc>
        <w:tc>
          <w:tcPr>
            <w:tcW w:w="981"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01</w:t>
            </w:r>
          </w:p>
        </w:tc>
        <w:tc>
          <w:tcPr>
            <w:tcW w:w="920"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right"/>
              <w:rPr>
                <w:rFonts w:ascii="Arial" w:hAnsi="Arial" w:cs="Arial"/>
                <w:sz w:val="16"/>
                <w:szCs w:val="16"/>
              </w:rPr>
            </w:pPr>
            <w:r w:rsidRPr="0059715E">
              <w:rPr>
                <w:rFonts w:ascii="Arial" w:hAnsi="Arial" w:cs="Arial"/>
                <w:sz w:val="16"/>
                <w:szCs w:val="16"/>
              </w:rPr>
              <w:t>26,8</w:t>
            </w:r>
          </w:p>
        </w:tc>
      </w:tr>
      <w:tr w:rsidR="00892663" w:rsidRPr="0059715E" w:rsidTr="0059715E">
        <w:trPr>
          <w:trHeight w:val="20"/>
          <w:jc w:val="center"/>
        </w:trPr>
        <w:tc>
          <w:tcPr>
            <w:tcW w:w="4921" w:type="dxa"/>
            <w:tcBorders>
              <w:top w:val="nil"/>
              <w:left w:val="single" w:sz="4" w:space="0" w:color="auto"/>
              <w:bottom w:val="single" w:sz="4" w:space="0" w:color="auto"/>
              <w:right w:val="single" w:sz="4" w:space="0" w:color="auto"/>
            </w:tcBorders>
            <w:vAlign w:val="center"/>
          </w:tcPr>
          <w:p w:rsidR="00892663" w:rsidRPr="0059715E" w:rsidRDefault="00892663" w:rsidP="0059715E">
            <w:pPr>
              <w:rPr>
                <w:rFonts w:ascii="Arial" w:hAnsi="Arial" w:cs="Arial"/>
                <w:sz w:val="16"/>
                <w:szCs w:val="16"/>
              </w:rPr>
            </w:pPr>
            <w:r w:rsidRPr="0059715E">
              <w:rPr>
                <w:rFonts w:ascii="Arial" w:hAnsi="Arial" w:cs="Arial"/>
                <w:sz w:val="16"/>
                <w:szCs w:val="16"/>
              </w:rPr>
              <w:t>Субсидии бюджетным учреждениям</w:t>
            </w:r>
          </w:p>
        </w:tc>
        <w:tc>
          <w:tcPr>
            <w:tcW w:w="792" w:type="dxa"/>
            <w:tcBorders>
              <w:top w:val="nil"/>
              <w:left w:val="nil"/>
              <w:bottom w:val="single" w:sz="4" w:space="0" w:color="auto"/>
              <w:right w:val="nil"/>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08</w:t>
            </w:r>
          </w:p>
        </w:tc>
        <w:tc>
          <w:tcPr>
            <w:tcW w:w="177" w:type="dxa"/>
            <w:tcBorders>
              <w:top w:val="nil"/>
              <w:left w:val="nil"/>
              <w:bottom w:val="single" w:sz="4" w:space="0" w:color="auto"/>
              <w:right w:val="nil"/>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1</w:t>
            </w:r>
          </w:p>
        </w:tc>
        <w:tc>
          <w:tcPr>
            <w:tcW w:w="449"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2621</w:t>
            </w:r>
          </w:p>
        </w:tc>
        <w:tc>
          <w:tcPr>
            <w:tcW w:w="885"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610</w:t>
            </w:r>
          </w:p>
        </w:tc>
        <w:tc>
          <w:tcPr>
            <w:tcW w:w="635"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07</w:t>
            </w:r>
          </w:p>
        </w:tc>
        <w:tc>
          <w:tcPr>
            <w:tcW w:w="981"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02</w:t>
            </w:r>
          </w:p>
        </w:tc>
        <w:tc>
          <w:tcPr>
            <w:tcW w:w="920"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right"/>
              <w:rPr>
                <w:rFonts w:ascii="Arial" w:hAnsi="Arial" w:cs="Arial"/>
                <w:sz w:val="16"/>
                <w:szCs w:val="16"/>
              </w:rPr>
            </w:pPr>
            <w:r w:rsidRPr="0059715E">
              <w:rPr>
                <w:rFonts w:ascii="Arial" w:hAnsi="Arial" w:cs="Arial"/>
                <w:sz w:val="16"/>
                <w:szCs w:val="16"/>
              </w:rPr>
              <w:t>877,4</w:t>
            </w:r>
          </w:p>
        </w:tc>
      </w:tr>
      <w:tr w:rsidR="00892663" w:rsidRPr="0059715E" w:rsidTr="0059715E">
        <w:trPr>
          <w:trHeight w:val="20"/>
          <w:jc w:val="center"/>
        </w:trPr>
        <w:tc>
          <w:tcPr>
            <w:tcW w:w="4921" w:type="dxa"/>
            <w:tcBorders>
              <w:top w:val="nil"/>
              <w:left w:val="single" w:sz="4" w:space="0" w:color="auto"/>
              <w:bottom w:val="single" w:sz="4" w:space="0" w:color="auto"/>
              <w:right w:val="single" w:sz="4" w:space="0" w:color="auto"/>
            </w:tcBorders>
            <w:vAlign w:val="bottom"/>
          </w:tcPr>
          <w:p w:rsidR="00892663" w:rsidRPr="0059715E" w:rsidRDefault="00892663" w:rsidP="0059715E">
            <w:pPr>
              <w:rPr>
                <w:rFonts w:ascii="Arial" w:hAnsi="Arial" w:cs="Arial"/>
                <w:sz w:val="16"/>
                <w:szCs w:val="16"/>
              </w:rPr>
            </w:pPr>
            <w:proofErr w:type="gramStart"/>
            <w:r w:rsidRPr="0059715E">
              <w:rPr>
                <w:rFonts w:ascii="Arial" w:hAnsi="Arial" w:cs="Arial"/>
                <w:sz w:val="16"/>
                <w:szCs w:val="16"/>
              </w:rPr>
              <w:t xml:space="preserve">Устройство ограждений в муниципальных образовательных </w:t>
            </w:r>
            <w:proofErr w:type="spellStart"/>
            <w:r w:rsidRPr="0059715E">
              <w:rPr>
                <w:rFonts w:ascii="Arial" w:hAnsi="Arial" w:cs="Arial"/>
                <w:sz w:val="16"/>
                <w:szCs w:val="16"/>
              </w:rPr>
              <w:t>учрежденияхподпрограммы</w:t>
            </w:r>
            <w:proofErr w:type="spellEnd"/>
            <w:r w:rsidRPr="0059715E">
              <w:rPr>
                <w:rFonts w:ascii="Arial" w:hAnsi="Arial" w:cs="Arial"/>
                <w:sz w:val="16"/>
                <w:szCs w:val="16"/>
              </w:rPr>
              <w:t xml:space="preserve"> "Профилактика правонарушений, терроризма и экстремизма" муниципальной программы муниципального образования Щекинский район "Повышение общественной безопасности населения на территории муниципального образования Щекинский район"</w:t>
            </w:r>
            <w:proofErr w:type="gramEnd"/>
          </w:p>
        </w:tc>
        <w:tc>
          <w:tcPr>
            <w:tcW w:w="792"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08</w:t>
            </w:r>
          </w:p>
        </w:tc>
        <w:tc>
          <w:tcPr>
            <w:tcW w:w="177"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1</w:t>
            </w:r>
          </w:p>
        </w:tc>
        <w:tc>
          <w:tcPr>
            <w:tcW w:w="449"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2647</w:t>
            </w:r>
          </w:p>
        </w:tc>
        <w:tc>
          <w:tcPr>
            <w:tcW w:w="885"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 </w:t>
            </w:r>
          </w:p>
        </w:tc>
        <w:tc>
          <w:tcPr>
            <w:tcW w:w="635"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 </w:t>
            </w:r>
          </w:p>
        </w:tc>
        <w:tc>
          <w:tcPr>
            <w:tcW w:w="981"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right"/>
              <w:rPr>
                <w:rFonts w:ascii="Arial" w:hAnsi="Arial" w:cs="Arial"/>
                <w:sz w:val="16"/>
                <w:szCs w:val="16"/>
              </w:rPr>
            </w:pPr>
            <w:r w:rsidRPr="0059715E">
              <w:rPr>
                <w:rFonts w:ascii="Arial" w:hAnsi="Arial" w:cs="Arial"/>
                <w:sz w:val="16"/>
                <w:szCs w:val="16"/>
              </w:rPr>
              <w:t>1 696,4</w:t>
            </w:r>
          </w:p>
        </w:tc>
      </w:tr>
      <w:tr w:rsidR="00892663" w:rsidRPr="0059715E" w:rsidTr="0059715E">
        <w:trPr>
          <w:trHeight w:val="20"/>
          <w:jc w:val="center"/>
        </w:trPr>
        <w:tc>
          <w:tcPr>
            <w:tcW w:w="4921" w:type="dxa"/>
            <w:tcBorders>
              <w:top w:val="nil"/>
              <w:left w:val="single" w:sz="4" w:space="0" w:color="auto"/>
              <w:bottom w:val="single" w:sz="4" w:space="0" w:color="auto"/>
              <w:right w:val="single" w:sz="4" w:space="0" w:color="auto"/>
            </w:tcBorders>
            <w:vAlign w:val="bottom"/>
          </w:tcPr>
          <w:p w:rsidR="00892663" w:rsidRPr="0059715E" w:rsidRDefault="00892663" w:rsidP="0059715E">
            <w:pPr>
              <w:rPr>
                <w:rFonts w:ascii="Arial" w:hAnsi="Arial" w:cs="Arial"/>
                <w:sz w:val="16"/>
                <w:szCs w:val="16"/>
              </w:rPr>
            </w:pPr>
            <w:r w:rsidRPr="0059715E">
              <w:rPr>
                <w:rFonts w:ascii="Arial" w:hAnsi="Arial" w:cs="Arial"/>
                <w:sz w:val="16"/>
                <w:szCs w:val="16"/>
              </w:rPr>
              <w:t>Субсидии бюджетным учреждениям</w:t>
            </w:r>
          </w:p>
        </w:tc>
        <w:tc>
          <w:tcPr>
            <w:tcW w:w="792"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08</w:t>
            </w:r>
          </w:p>
        </w:tc>
        <w:tc>
          <w:tcPr>
            <w:tcW w:w="177"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1</w:t>
            </w:r>
          </w:p>
        </w:tc>
        <w:tc>
          <w:tcPr>
            <w:tcW w:w="449"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2647</w:t>
            </w:r>
          </w:p>
        </w:tc>
        <w:tc>
          <w:tcPr>
            <w:tcW w:w="885"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610</w:t>
            </w:r>
          </w:p>
        </w:tc>
        <w:tc>
          <w:tcPr>
            <w:tcW w:w="635"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07</w:t>
            </w:r>
          </w:p>
        </w:tc>
        <w:tc>
          <w:tcPr>
            <w:tcW w:w="981"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02</w:t>
            </w:r>
          </w:p>
        </w:tc>
        <w:tc>
          <w:tcPr>
            <w:tcW w:w="920"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right"/>
              <w:rPr>
                <w:rFonts w:ascii="Arial" w:hAnsi="Arial" w:cs="Arial"/>
                <w:sz w:val="16"/>
                <w:szCs w:val="16"/>
              </w:rPr>
            </w:pPr>
            <w:r w:rsidRPr="0059715E">
              <w:rPr>
                <w:rFonts w:ascii="Arial" w:hAnsi="Arial" w:cs="Arial"/>
                <w:sz w:val="16"/>
                <w:szCs w:val="16"/>
              </w:rPr>
              <w:t>1 696,4</w:t>
            </w:r>
          </w:p>
        </w:tc>
      </w:tr>
      <w:tr w:rsidR="00892663" w:rsidRPr="0059715E" w:rsidTr="0059715E">
        <w:trPr>
          <w:trHeight w:val="20"/>
          <w:jc w:val="center"/>
        </w:trPr>
        <w:tc>
          <w:tcPr>
            <w:tcW w:w="4921" w:type="dxa"/>
            <w:tcBorders>
              <w:top w:val="nil"/>
              <w:left w:val="single" w:sz="4" w:space="0" w:color="auto"/>
              <w:bottom w:val="single" w:sz="4" w:space="0" w:color="auto"/>
              <w:right w:val="single" w:sz="4" w:space="0" w:color="auto"/>
            </w:tcBorders>
            <w:vAlign w:val="bottom"/>
          </w:tcPr>
          <w:p w:rsidR="00892663" w:rsidRPr="0059715E" w:rsidRDefault="00892663" w:rsidP="0059715E">
            <w:pPr>
              <w:rPr>
                <w:rFonts w:ascii="Arial" w:hAnsi="Arial" w:cs="Arial"/>
                <w:bCs/>
                <w:sz w:val="16"/>
                <w:szCs w:val="16"/>
              </w:rPr>
            </w:pPr>
            <w:r w:rsidRPr="0059715E">
              <w:rPr>
                <w:rFonts w:ascii="Arial" w:hAnsi="Arial" w:cs="Arial"/>
                <w:bCs/>
                <w:sz w:val="16"/>
                <w:szCs w:val="16"/>
              </w:rPr>
              <w:t>Муниципальная программа муниципального образования Щекинский район "Защита населения и территории от чрезвычайных ситуаций, обеспечение пожарной безопасности и безопасности людей на водных объектах Щекинского района"</w:t>
            </w:r>
          </w:p>
        </w:tc>
        <w:tc>
          <w:tcPr>
            <w:tcW w:w="792" w:type="dxa"/>
            <w:tcBorders>
              <w:top w:val="nil"/>
              <w:left w:val="nil"/>
              <w:bottom w:val="single" w:sz="4" w:space="0" w:color="auto"/>
              <w:right w:val="nil"/>
            </w:tcBorders>
            <w:vAlign w:val="bottom"/>
          </w:tcPr>
          <w:p w:rsidR="00892663" w:rsidRPr="0059715E" w:rsidRDefault="00892663" w:rsidP="0059715E">
            <w:pPr>
              <w:jc w:val="center"/>
              <w:rPr>
                <w:rFonts w:ascii="Arial" w:hAnsi="Arial" w:cs="Arial"/>
                <w:bCs/>
                <w:sz w:val="16"/>
                <w:szCs w:val="16"/>
              </w:rPr>
            </w:pPr>
            <w:r w:rsidRPr="0059715E">
              <w:rPr>
                <w:rFonts w:ascii="Arial" w:hAnsi="Arial" w:cs="Arial"/>
                <w:bCs/>
                <w:sz w:val="16"/>
                <w:szCs w:val="16"/>
              </w:rPr>
              <w:t>09</w:t>
            </w:r>
          </w:p>
        </w:tc>
        <w:tc>
          <w:tcPr>
            <w:tcW w:w="177" w:type="dxa"/>
            <w:tcBorders>
              <w:top w:val="nil"/>
              <w:left w:val="nil"/>
              <w:bottom w:val="single" w:sz="4" w:space="0" w:color="auto"/>
              <w:right w:val="nil"/>
            </w:tcBorders>
            <w:vAlign w:val="bottom"/>
          </w:tcPr>
          <w:p w:rsidR="00892663" w:rsidRPr="0059715E" w:rsidRDefault="00892663" w:rsidP="0059715E">
            <w:pPr>
              <w:jc w:val="center"/>
              <w:rPr>
                <w:rFonts w:ascii="Arial" w:hAnsi="Arial" w:cs="Arial"/>
                <w:bCs/>
                <w:sz w:val="16"/>
                <w:szCs w:val="16"/>
              </w:rPr>
            </w:pPr>
            <w:r w:rsidRPr="0059715E">
              <w:rPr>
                <w:rFonts w:ascii="Arial" w:hAnsi="Arial" w:cs="Arial"/>
                <w:bCs/>
                <w:sz w:val="16"/>
                <w:szCs w:val="16"/>
              </w:rPr>
              <w:t>0</w:t>
            </w:r>
          </w:p>
        </w:tc>
        <w:tc>
          <w:tcPr>
            <w:tcW w:w="449" w:type="dxa"/>
            <w:tcBorders>
              <w:top w:val="nil"/>
              <w:left w:val="nil"/>
              <w:bottom w:val="single" w:sz="4" w:space="0" w:color="auto"/>
              <w:right w:val="single" w:sz="4" w:space="0" w:color="auto"/>
            </w:tcBorders>
            <w:vAlign w:val="bottom"/>
          </w:tcPr>
          <w:p w:rsidR="00892663" w:rsidRPr="0059715E" w:rsidRDefault="00892663" w:rsidP="0059715E">
            <w:pPr>
              <w:jc w:val="center"/>
              <w:rPr>
                <w:rFonts w:ascii="Arial" w:hAnsi="Arial" w:cs="Arial"/>
                <w:bCs/>
                <w:sz w:val="16"/>
                <w:szCs w:val="16"/>
              </w:rPr>
            </w:pPr>
            <w:r w:rsidRPr="0059715E">
              <w:rPr>
                <w:rFonts w:ascii="Arial" w:hAnsi="Arial" w:cs="Arial"/>
                <w:bCs/>
                <w:sz w:val="16"/>
                <w:szCs w:val="16"/>
              </w:rPr>
              <w:t>0000</w:t>
            </w:r>
          </w:p>
        </w:tc>
        <w:tc>
          <w:tcPr>
            <w:tcW w:w="885"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bCs/>
                <w:sz w:val="16"/>
                <w:szCs w:val="16"/>
              </w:rPr>
            </w:pPr>
            <w:r w:rsidRPr="0059715E">
              <w:rPr>
                <w:rFonts w:ascii="Arial" w:hAnsi="Arial" w:cs="Arial"/>
                <w:bCs/>
                <w:sz w:val="16"/>
                <w:szCs w:val="16"/>
              </w:rPr>
              <w:t> </w:t>
            </w:r>
          </w:p>
        </w:tc>
        <w:tc>
          <w:tcPr>
            <w:tcW w:w="635"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bCs/>
                <w:sz w:val="16"/>
                <w:szCs w:val="16"/>
              </w:rPr>
            </w:pPr>
            <w:r w:rsidRPr="0059715E">
              <w:rPr>
                <w:rFonts w:ascii="Arial" w:hAnsi="Arial" w:cs="Arial"/>
                <w:bCs/>
                <w:sz w:val="16"/>
                <w:szCs w:val="16"/>
              </w:rPr>
              <w:t> </w:t>
            </w:r>
          </w:p>
        </w:tc>
        <w:tc>
          <w:tcPr>
            <w:tcW w:w="981"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bCs/>
                <w:sz w:val="16"/>
                <w:szCs w:val="16"/>
              </w:rPr>
            </w:pPr>
            <w:r w:rsidRPr="0059715E">
              <w:rPr>
                <w:rFonts w:ascii="Arial" w:hAnsi="Arial" w:cs="Arial"/>
                <w:bCs/>
                <w:sz w:val="16"/>
                <w:szCs w:val="16"/>
              </w:rPr>
              <w:t> </w:t>
            </w:r>
          </w:p>
        </w:tc>
        <w:tc>
          <w:tcPr>
            <w:tcW w:w="920"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right"/>
              <w:rPr>
                <w:rFonts w:ascii="Arial" w:hAnsi="Arial" w:cs="Arial"/>
                <w:bCs/>
                <w:sz w:val="16"/>
                <w:szCs w:val="16"/>
              </w:rPr>
            </w:pPr>
            <w:r w:rsidRPr="0059715E">
              <w:rPr>
                <w:rFonts w:ascii="Arial" w:hAnsi="Arial" w:cs="Arial"/>
                <w:bCs/>
                <w:sz w:val="16"/>
                <w:szCs w:val="16"/>
              </w:rPr>
              <w:t>3 381,0</w:t>
            </w:r>
          </w:p>
        </w:tc>
      </w:tr>
      <w:tr w:rsidR="00892663" w:rsidRPr="0059715E" w:rsidTr="0059715E">
        <w:trPr>
          <w:trHeight w:val="20"/>
          <w:jc w:val="center"/>
        </w:trPr>
        <w:tc>
          <w:tcPr>
            <w:tcW w:w="4921" w:type="dxa"/>
            <w:tcBorders>
              <w:top w:val="nil"/>
              <w:left w:val="single" w:sz="4" w:space="0" w:color="auto"/>
              <w:bottom w:val="single" w:sz="4" w:space="0" w:color="auto"/>
              <w:right w:val="single" w:sz="4" w:space="0" w:color="auto"/>
            </w:tcBorders>
            <w:vAlign w:val="bottom"/>
          </w:tcPr>
          <w:p w:rsidR="00892663" w:rsidRPr="0059715E" w:rsidRDefault="00892663" w:rsidP="0059715E">
            <w:pPr>
              <w:rPr>
                <w:rFonts w:ascii="Arial" w:hAnsi="Arial" w:cs="Arial"/>
                <w:sz w:val="16"/>
                <w:szCs w:val="16"/>
              </w:rPr>
            </w:pPr>
            <w:r w:rsidRPr="0059715E">
              <w:rPr>
                <w:rFonts w:ascii="Arial" w:hAnsi="Arial" w:cs="Arial"/>
                <w:sz w:val="16"/>
                <w:szCs w:val="16"/>
              </w:rPr>
              <w:t>Подпрограмма "Совершенствование гражданской обороны, системы предупреждения и ликвидации чрезвычайных ситуаций, защиты населения и территории муниципального образования Щекинский район" муниципальной программы муниципального образования Щекинский район "Защита населения и территории от чрезвычайных ситуаций, обеспечение пожарной безопасности и безопасности людей на водных объектах Щекинского района"</w:t>
            </w:r>
          </w:p>
        </w:tc>
        <w:tc>
          <w:tcPr>
            <w:tcW w:w="792"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09</w:t>
            </w:r>
          </w:p>
        </w:tc>
        <w:tc>
          <w:tcPr>
            <w:tcW w:w="177"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1</w:t>
            </w:r>
          </w:p>
        </w:tc>
        <w:tc>
          <w:tcPr>
            <w:tcW w:w="449" w:type="dxa"/>
            <w:tcBorders>
              <w:top w:val="nil"/>
              <w:left w:val="nil"/>
              <w:bottom w:val="single" w:sz="4" w:space="0" w:color="auto"/>
              <w:right w:val="single" w:sz="4" w:space="0" w:color="auto"/>
            </w:tcBorders>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0000</w:t>
            </w:r>
          </w:p>
        </w:tc>
        <w:tc>
          <w:tcPr>
            <w:tcW w:w="885"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 </w:t>
            </w:r>
          </w:p>
        </w:tc>
        <w:tc>
          <w:tcPr>
            <w:tcW w:w="635"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 </w:t>
            </w:r>
          </w:p>
        </w:tc>
        <w:tc>
          <w:tcPr>
            <w:tcW w:w="981"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right"/>
              <w:rPr>
                <w:rFonts w:ascii="Arial" w:hAnsi="Arial" w:cs="Arial"/>
                <w:sz w:val="16"/>
                <w:szCs w:val="16"/>
              </w:rPr>
            </w:pPr>
            <w:r w:rsidRPr="0059715E">
              <w:rPr>
                <w:rFonts w:ascii="Arial" w:hAnsi="Arial" w:cs="Arial"/>
                <w:sz w:val="16"/>
                <w:szCs w:val="16"/>
              </w:rPr>
              <w:t>220,0</w:t>
            </w:r>
          </w:p>
        </w:tc>
      </w:tr>
      <w:tr w:rsidR="00892663" w:rsidRPr="0059715E" w:rsidTr="0059715E">
        <w:trPr>
          <w:trHeight w:val="20"/>
          <w:jc w:val="center"/>
        </w:trPr>
        <w:tc>
          <w:tcPr>
            <w:tcW w:w="4921" w:type="dxa"/>
            <w:tcBorders>
              <w:top w:val="nil"/>
              <w:left w:val="single" w:sz="4" w:space="0" w:color="auto"/>
              <w:bottom w:val="single" w:sz="4" w:space="0" w:color="auto"/>
              <w:right w:val="single" w:sz="4" w:space="0" w:color="auto"/>
            </w:tcBorders>
            <w:shd w:val="clear" w:color="auto" w:fill="FFFFFF"/>
            <w:vAlign w:val="bottom"/>
          </w:tcPr>
          <w:p w:rsidR="00892663" w:rsidRPr="0059715E" w:rsidRDefault="00892663" w:rsidP="0059715E">
            <w:pPr>
              <w:rPr>
                <w:rFonts w:ascii="Arial" w:hAnsi="Arial" w:cs="Arial"/>
                <w:sz w:val="16"/>
                <w:szCs w:val="16"/>
              </w:rPr>
            </w:pPr>
            <w:proofErr w:type="gramStart"/>
            <w:r w:rsidRPr="0059715E">
              <w:rPr>
                <w:rFonts w:ascii="Arial" w:hAnsi="Arial" w:cs="Arial"/>
                <w:sz w:val="16"/>
                <w:szCs w:val="16"/>
              </w:rPr>
              <w:t>Создание, содержание и организация деятельности аварийно-спасательных служб и (или) аварийно-спасательных формирований на территории сельских поселений в рамках подпрограммы "Совершенствование гражданской обороны, системы предупреждения и ликвидации чрезвычайных ситуаций, защиты населения и территории муниципального образования Щекинский район" муниципальной программы муниципального образования Щекинский район "Защита населения и территории от чрезвычайных ситуаций, обеспечение пожарной безопасности и безопасности людей на водных объектах Щекинского района"</w:t>
            </w:r>
            <w:proofErr w:type="gramEnd"/>
          </w:p>
        </w:tc>
        <w:tc>
          <w:tcPr>
            <w:tcW w:w="792"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09</w:t>
            </w:r>
          </w:p>
        </w:tc>
        <w:tc>
          <w:tcPr>
            <w:tcW w:w="177"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1</w:t>
            </w:r>
          </w:p>
        </w:tc>
        <w:tc>
          <w:tcPr>
            <w:tcW w:w="449" w:type="dxa"/>
            <w:tcBorders>
              <w:top w:val="nil"/>
              <w:left w:val="nil"/>
              <w:bottom w:val="single" w:sz="4" w:space="0" w:color="auto"/>
              <w:right w:val="single" w:sz="4" w:space="0" w:color="auto"/>
            </w:tcBorders>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2648</w:t>
            </w:r>
          </w:p>
        </w:tc>
        <w:tc>
          <w:tcPr>
            <w:tcW w:w="885"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240</w:t>
            </w:r>
          </w:p>
        </w:tc>
        <w:tc>
          <w:tcPr>
            <w:tcW w:w="635"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03</w:t>
            </w:r>
          </w:p>
        </w:tc>
        <w:tc>
          <w:tcPr>
            <w:tcW w:w="981"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09</w:t>
            </w:r>
          </w:p>
        </w:tc>
        <w:tc>
          <w:tcPr>
            <w:tcW w:w="920"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right"/>
              <w:rPr>
                <w:rFonts w:ascii="Arial" w:hAnsi="Arial" w:cs="Arial"/>
                <w:sz w:val="16"/>
                <w:szCs w:val="16"/>
              </w:rPr>
            </w:pPr>
            <w:r w:rsidRPr="0059715E">
              <w:rPr>
                <w:rFonts w:ascii="Arial" w:hAnsi="Arial" w:cs="Arial"/>
                <w:sz w:val="16"/>
                <w:szCs w:val="16"/>
              </w:rPr>
              <w:t>16,6</w:t>
            </w:r>
          </w:p>
        </w:tc>
      </w:tr>
      <w:tr w:rsidR="00892663" w:rsidRPr="0059715E" w:rsidTr="0059715E">
        <w:trPr>
          <w:trHeight w:val="20"/>
          <w:jc w:val="center"/>
        </w:trPr>
        <w:tc>
          <w:tcPr>
            <w:tcW w:w="4921" w:type="dxa"/>
            <w:tcBorders>
              <w:top w:val="nil"/>
              <w:left w:val="single" w:sz="4" w:space="0" w:color="auto"/>
              <w:bottom w:val="single" w:sz="4" w:space="0" w:color="auto"/>
              <w:right w:val="single" w:sz="4" w:space="0" w:color="auto"/>
            </w:tcBorders>
            <w:vAlign w:val="bottom"/>
          </w:tcPr>
          <w:p w:rsidR="00892663" w:rsidRPr="0059715E" w:rsidRDefault="00892663" w:rsidP="0059715E">
            <w:pPr>
              <w:rPr>
                <w:rFonts w:ascii="Arial" w:hAnsi="Arial" w:cs="Arial"/>
                <w:sz w:val="16"/>
                <w:szCs w:val="16"/>
              </w:rPr>
            </w:pPr>
            <w:r w:rsidRPr="0059715E">
              <w:rPr>
                <w:rFonts w:ascii="Arial" w:hAnsi="Arial" w:cs="Arial"/>
                <w:sz w:val="16"/>
                <w:szCs w:val="16"/>
              </w:rPr>
              <w:t>Мероприятия в области гражданской обороны в рамках подпрограммы "Совершенствование гражданской обороны, системы предупреждения и ликвидации чрезвычайных ситуаций, защиты населения и территории муниципального образования Щекинский район" муниципальной программы муниципального образования Щекинский район "Защита населения и территории от чрезвычайных ситуаций, обеспечение пожарной безопасности и безопасности людей на водных объектах Щекинского района"</w:t>
            </w:r>
          </w:p>
        </w:tc>
        <w:tc>
          <w:tcPr>
            <w:tcW w:w="792"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09</w:t>
            </w:r>
          </w:p>
        </w:tc>
        <w:tc>
          <w:tcPr>
            <w:tcW w:w="177"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1</w:t>
            </w:r>
          </w:p>
        </w:tc>
        <w:tc>
          <w:tcPr>
            <w:tcW w:w="449" w:type="dxa"/>
            <w:tcBorders>
              <w:top w:val="nil"/>
              <w:left w:val="nil"/>
              <w:bottom w:val="single" w:sz="4" w:space="0" w:color="auto"/>
              <w:right w:val="single" w:sz="4" w:space="0" w:color="auto"/>
            </w:tcBorders>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2676</w:t>
            </w:r>
          </w:p>
        </w:tc>
        <w:tc>
          <w:tcPr>
            <w:tcW w:w="885" w:type="dxa"/>
            <w:tcBorders>
              <w:top w:val="nil"/>
              <w:left w:val="nil"/>
              <w:bottom w:val="single" w:sz="4" w:space="0" w:color="auto"/>
              <w:right w:val="single" w:sz="4" w:space="0" w:color="auto"/>
            </w:tcBorders>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240</w:t>
            </w:r>
          </w:p>
        </w:tc>
        <w:tc>
          <w:tcPr>
            <w:tcW w:w="635"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03</w:t>
            </w:r>
          </w:p>
        </w:tc>
        <w:tc>
          <w:tcPr>
            <w:tcW w:w="981"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09</w:t>
            </w:r>
          </w:p>
        </w:tc>
        <w:tc>
          <w:tcPr>
            <w:tcW w:w="920"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right"/>
              <w:rPr>
                <w:rFonts w:ascii="Arial" w:hAnsi="Arial" w:cs="Arial"/>
                <w:sz w:val="16"/>
                <w:szCs w:val="16"/>
              </w:rPr>
            </w:pPr>
            <w:r w:rsidRPr="0059715E">
              <w:rPr>
                <w:rFonts w:ascii="Arial" w:hAnsi="Arial" w:cs="Arial"/>
                <w:sz w:val="16"/>
                <w:szCs w:val="16"/>
              </w:rPr>
              <w:t>100,0</w:t>
            </w:r>
          </w:p>
        </w:tc>
      </w:tr>
      <w:tr w:rsidR="00892663" w:rsidRPr="0059715E" w:rsidTr="0059715E">
        <w:trPr>
          <w:trHeight w:val="20"/>
          <w:jc w:val="center"/>
        </w:trPr>
        <w:tc>
          <w:tcPr>
            <w:tcW w:w="4921" w:type="dxa"/>
            <w:tcBorders>
              <w:top w:val="nil"/>
              <w:left w:val="single" w:sz="4" w:space="0" w:color="auto"/>
              <w:bottom w:val="single" w:sz="4" w:space="0" w:color="auto"/>
              <w:right w:val="single" w:sz="4" w:space="0" w:color="auto"/>
            </w:tcBorders>
            <w:vAlign w:val="bottom"/>
          </w:tcPr>
          <w:p w:rsidR="00892663" w:rsidRPr="0059715E" w:rsidRDefault="00892663" w:rsidP="0059715E">
            <w:pPr>
              <w:rPr>
                <w:rFonts w:ascii="Arial" w:hAnsi="Arial" w:cs="Arial"/>
                <w:sz w:val="16"/>
                <w:szCs w:val="16"/>
              </w:rPr>
            </w:pPr>
            <w:proofErr w:type="gramStart"/>
            <w:r w:rsidRPr="0059715E">
              <w:rPr>
                <w:rFonts w:ascii="Arial" w:hAnsi="Arial" w:cs="Arial"/>
                <w:sz w:val="16"/>
                <w:szCs w:val="16"/>
              </w:rPr>
              <w:t>Мероприятия по предупреждению и ликвидации ЧС природного и техногенного характера в рамках подпрограммы "Совершенствование гражданской обороны, системы предупреждения и ликвидации чрезвычайных ситуаций, защиты населения и территории муниципального образования Щекинский район" муниципальной программы муниципального образования Щекинский район "Защита населения и территории от чрезвычайных ситуаций, обеспечение пожарной безопасности и безопасности людей на водных объектах Щекинского района"</w:t>
            </w:r>
            <w:proofErr w:type="gramEnd"/>
          </w:p>
        </w:tc>
        <w:tc>
          <w:tcPr>
            <w:tcW w:w="792"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09</w:t>
            </w:r>
          </w:p>
        </w:tc>
        <w:tc>
          <w:tcPr>
            <w:tcW w:w="177"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1</w:t>
            </w:r>
          </w:p>
        </w:tc>
        <w:tc>
          <w:tcPr>
            <w:tcW w:w="449" w:type="dxa"/>
            <w:tcBorders>
              <w:top w:val="nil"/>
              <w:left w:val="nil"/>
              <w:bottom w:val="single" w:sz="4" w:space="0" w:color="auto"/>
              <w:right w:val="single" w:sz="4" w:space="0" w:color="auto"/>
            </w:tcBorders>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2677</w:t>
            </w:r>
          </w:p>
        </w:tc>
        <w:tc>
          <w:tcPr>
            <w:tcW w:w="885" w:type="dxa"/>
            <w:tcBorders>
              <w:top w:val="nil"/>
              <w:left w:val="nil"/>
              <w:bottom w:val="single" w:sz="4" w:space="0" w:color="auto"/>
              <w:right w:val="single" w:sz="4" w:space="0" w:color="auto"/>
            </w:tcBorders>
            <w:shd w:val="clear" w:color="auto" w:fill="FFFFFF"/>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240</w:t>
            </w:r>
          </w:p>
        </w:tc>
        <w:tc>
          <w:tcPr>
            <w:tcW w:w="635"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03</w:t>
            </w:r>
          </w:p>
        </w:tc>
        <w:tc>
          <w:tcPr>
            <w:tcW w:w="981"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09</w:t>
            </w:r>
          </w:p>
        </w:tc>
        <w:tc>
          <w:tcPr>
            <w:tcW w:w="920"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right"/>
              <w:rPr>
                <w:rFonts w:ascii="Arial" w:hAnsi="Arial" w:cs="Arial"/>
                <w:sz w:val="16"/>
                <w:szCs w:val="16"/>
              </w:rPr>
            </w:pPr>
            <w:r w:rsidRPr="0059715E">
              <w:rPr>
                <w:rFonts w:ascii="Arial" w:hAnsi="Arial" w:cs="Arial"/>
                <w:sz w:val="16"/>
                <w:szCs w:val="16"/>
              </w:rPr>
              <w:t>40,0</w:t>
            </w:r>
          </w:p>
        </w:tc>
      </w:tr>
      <w:tr w:rsidR="00892663" w:rsidRPr="0059715E" w:rsidTr="0059715E">
        <w:trPr>
          <w:trHeight w:val="20"/>
          <w:jc w:val="center"/>
        </w:trPr>
        <w:tc>
          <w:tcPr>
            <w:tcW w:w="4921" w:type="dxa"/>
            <w:tcBorders>
              <w:top w:val="nil"/>
              <w:left w:val="single" w:sz="4" w:space="0" w:color="auto"/>
              <w:bottom w:val="single" w:sz="4" w:space="0" w:color="auto"/>
              <w:right w:val="single" w:sz="4" w:space="0" w:color="auto"/>
            </w:tcBorders>
            <w:shd w:val="clear" w:color="auto" w:fill="FFFFFF"/>
            <w:vAlign w:val="bottom"/>
          </w:tcPr>
          <w:p w:rsidR="00892663" w:rsidRPr="0059715E" w:rsidRDefault="00892663" w:rsidP="0059715E">
            <w:pPr>
              <w:rPr>
                <w:rFonts w:ascii="Arial" w:hAnsi="Arial" w:cs="Arial"/>
                <w:sz w:val="16"/>
                <w:szCs w:val="16"/>
              </w:rPr>
            </w:pPr>
            <w:proofErr w:type="gramStart"/>
            <w:r w:rsidRPr="0059715E">
              <w:rPr>
                <w:rFonts w:ascii="Arial" w:hAnsi="Arial" w:cs="Arial"/>
                <w:sz w:val="16"/>
                <w:szCs w:val="16"/>
              </w:rPr>
              <w:t xml:space="preserve">Расходы за счет переданных полномочий на организацию деятельности аварийно-спасательных служб и (или) аварийно-спасательных формирований на территории муниципального образования в рамках подпрограммы "Совершенствование гражданской обороны, системы предупреждения и ликвидации чрезвычайных ситуаций, защиты населения и территории муниципального образования Щекинский район" муниципальной программы муниципального образования Щекинский район "Защита населения и территории от чрезвычайных </w:t>
            </w:r>
            <w:r w:rsidRPr="0059715E">
              <w:rPr>
                <w:rFonts w:ascii="Arial" w:hAnsi="Arial" w:cs="Arial"/>
                <w:sz w:val="16"/>
                <w:szCs w:val="16"/>
              </w:rPr>
              <w:lastRenderedPageBreak/>
              <w:t>ситуаций, обеспечение пожарной безопасности и безопасности людей на водных объектах</w:t>
            </w:r>
            <w:proofErr w:type="gramEnd"/>
            <w:r w:rsidRPr="0059715E">
              <w:rPr>
                <w:rFonts w:ascii="Arial" w:hAnsi="Arial" w:cs="Arial"/>
                <w:sz w:val="16"/>
                <w:szCs w:val="16"/>
              </w:rPr>
              <w:t xml:space="preserve"> Щекинского района"</w:t>
            </w:r>
          </w:p>
        </w:tc>
        <w:tc>
          <w:tcPr>
            <w:tcW w:w="792" w:type="dxa"/>
            <w:tcBorders>
              <w:top w:val="nil"/>
              <w:left w:val="nil"/>
              <w:bottom w:val="single" w:sz="4" w:space="0" w:color="auto"/>
              <w:right w:val="nil"/>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lastRenderedPageBreak/>
              <w:t>09</w:t>
            </w:r>
          </w:p>
        </w:tc>
        <w:tc>
          <w:tcPr>
            <w:tcW w:w="177" w:type="dxa"/>
            <w:tcBorders>
              <w:top w:val="nil"/>
              <w:left w:val="nil"/>
              <w:bottom w:val="single" w:sz="4" w:space="0" w:color="auto"/>
              <w:right w:val="nil"/>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1</w:t>
            </w:r>
          </w:p>
        </w:tc>
        <w:tc>
          <w:tcPr>
            <w:tcW w:w="449" w:type="dxa"/>
            <w:tcBorders>
              <w:top w:val="nil"/>
              <w:left w:val="nil"/>
              <w:bottom w:val="single" w:sz="4" w:space="0" w:color="auto"/>
              <w:right w:val="single" w:sz="4" w:space="0" w:color="auto"/>
            </w:tcBorders>
            <w:shd w:val="clear" w:color="auto" w:fill="FFFFFF"/>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8509</w:t>
            </w:r>
          </w:p>
        </w:tc>
        <w:tc>
          <w:tcPr>
            <w:tcW w:w="885" w:type="dxa"/>
            <w:tcBorders>
              <w:top w:val="nil"/>
              <w:left w:val="nil"/>
              <w:bottom w:val="single" w:sz="4" w:space="0" w:color="auto"/>
              <w:right w:val="single" w:sz="4" w:space="0" w:color="auto"/>
            </w:tcBorders>
            <w:shd w:val="clear" w:color="auto" w:fill="FFFFFF"/>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240</w:t>
            </w:r>
          </w:p>
        </w:tc>
        <w:tc>
          <w:tcPr>
            <w:tcW w:w="635"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03</w:t>
            </w:r>
          </w:p>
        </w:tc>
        <w:tc>
          <w:tcPr>
            <w:tcW w:w="981"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09</w:t>
            </w:r>
          </w:p>
        </w:tc>
        <w:tc>
          <w:tcPr>
            <w:tcW w:w="920"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right"/>
              <w:rPr>
                <w:rFonts w:ascii="Arial" w:hAnsi="Arial" w:cs="Arial"/>
                <w:sz w:val="16"/>
                <w:szCs w:val="16"/>
              </w:rPr>
            </w:pPr>
            <w:r w:rsidRPr="0059715E">
              <w:rPr>
                <w:rFonts w:ascii="Arial" w:hAnsi="Arial" w:cs="Arial"/>
                <w:sz w:val="16"/>
                <w:szCs w:val="16"/>
              </w:rPr>
              <w:t>63,4</w:t>
            </w:r>
          </w:p>
        </w:tc>
      </w:tr>
      <w:tr w:rsidR="00892663" w:rsidRPr="0059715E" w:rsidTr="0059715E">
        <w:trPr>
          <w:trHeight w:val="20"/>
          <w:jc w:val="center"/>
        </w:trPr>
        <w:tc>
          <w:tcPr>
            <w:tcW w:w="4921" w:type="dxa"/>
            <w:tcBorders>
              <w:top w:val="nil"/>
              <w:left w:val="single" w:sz="4" w:space="0" w:color="auto"/>
              <w:bottom w:val="single" w:sz="4" w:space="0" w:color="auto"/>
              <w:right w:val="single" w:sz="4" w:space="0" w:color="auto"/>
            </w:tcBorders>
            <w:vAlign w:val="bottom"/>
          </w:tcPr>
          <w:p w:rsidR="00892663" w:rsidRPr="0059715E" w:rsidRDefault="00892663" w:rsidP="0059715E">
            <w:pPr>
              <w:rPr>
                <w:rFonts w:ascii="Arial" w:hAnsi="Arial" w:cs="Arial"/>
                <w:sz w:val="16"/>
                <w:szCs w:val="16"/>
              </w:rPr>
            </w:pPr>
            <w:r w:rsidRPr="0059715E">
              <w:rPr>
                <w:rFonts w:ascii="Arial" w:hAnsi="Arial" w:cs="Arial"/>
                <w:sz w:val="16"/>
                <w:szCs w:val="16"/>
              </w:rPr>
              <w:lastRenderedPageBreak/>
              <w:t>Подпрограмма "Развитие единой дежурно-диспетчерской службы муниципального образования Щекинский район" муниципальной программы муниципального образования Щекинский район "Защита населения и территории от чрезвычайных ситуаций, обеспечение пожарной безопасности и безопасности людей на водных объектах Щекинского района"</w:t>
            </w:r>
          </w:p>
        </w:tc>
        <w:tc>
          <w:tcPr>
            <w:tcW w:w="792"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09</w:t>
            </w:r>
          </w:p>
        </w:tc>
        <w:tc>
          <w:tcPr>
            <w:tcW w:w="177"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2</w:t>
            </w:r>
          </w:p>
        </w:tc>
        <w:tc>
          <w:tcPr>
            <w:tcW w:w="449" w:type="dxa"/>
            <w:tcBorders>
              <w:top w:val="nil"/>
              <w:left w:val="nil"/>
              <w:bottom w:val="single" w:sz="4" w:space="0" w:color="auto"/>
              <w:right w:val="single" w:sz="4" w:space="0" w:color="auto"/>
            </w:tcBorders>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0000</w:t>
            </w:r>
          </w:p>
        </w:tc>
        <w:tc>
          <w:tcPr>
            <w:tcW w:w="885" w:type="dxa"/>
            <w:tcBorders>
              <w:top w:val="nil"/>
              <w:left w:val="nil"/>
              <w:bottom w:val="single" w:sz="4" w:space="0" w:color="auto"/>
              <w:right w:val="single" w:sz="4" w:space="0" w:color="auto"/>
            </w:tcBorders>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 </w:t>
            </w:r>
          </w:p>
        </w:tc>
        <w:tc>
          <w:tcPr>
            <w:tcW w:w="635"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 </w:t>
            </w:r>
          </w:p>
        </w:tc>
        <w:tc>
          <w:tcPr>
            <w:tcW w:w="981"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right"/>
              <w:rPr>
                <w:rFonts w:ascii="Arial" w:hAnsi="Arial" w:cs="Arial"/>
                <w:sz w:val="16"/>
                <w:szCs w:val="16"/>
              </w:rPr>
            </w:pPr>
            <w:r w:rsidRPr="0059715E">
              <w:rPr>
                <w:rFonts w:ascii="Arial" w:hAnsi="Arial" w:cs="Arial"/>
                <w:sz w:val="16"/>
                <w:szCs w:val="16"/>
              </w:rPr>
              <w:t>3 161,0</w:t>
            </w:r>
          </w:p>
        </w:tc>
      </w:tr>
      <w:tr w:rsidR="00892663" w:rsidRPr="0059715E" w:rsidTr="0059715E">
        <w:trPr>
          <w:trHeight w:val="20"/>
          <w:jc w:val="center"/>
        </w:trPr>
        <w:tc>
          <w:tcPr>
            <w:tcW w:w="4921" w:type="dxa"/>
            <w:tcBorders>
              <w:top w:val="nil"/>
              <w:left w:val="single" w:sz="4" w:space="0" w:color="auto"/>
              <w:bottom w:val="single" w:sz="4" w:space="0" w:color="auto"/>
              <w:right w:val="single" w:sz="4" w:space="0" w:color="auto"/>
            </w:tcBorders>
            <w:vAlign w:val="bottom"/>
          </w:tcPr>
          <w:p w:rsidR="00892663" w:rsidRPr="0059715E" w:rsidRDefault="00892663" w:rsidP="0059715E">
            <w:pPr>
              <w:rPr>
                <w:rFonts w:ascii="Arial" w:hAnsi="Arial" w:cs="Arial"/>
                <w:sz w:val="16"/>
                <w:szCs w:val="16"/>
              </w:rPr>
            </w:pPr>
            <w:r w:rsidRPr="0059715E">
              <w:rPr>
                <w:rFonts w:ascii="Arial" w:hAnsi="Arial" w:cs="Arial"/>
                <w:sz w:val="16"/>
                <w:szCs w:val="16"/>
              </w:rPr>
              <w:t>Расходы на обеспечение деятельности (оказание услуг) муниципальных учреждений в рамках подпрограммы "Развитие единой дежурно-диспетчерской службы муниципального образования Щекинский район" муниципальной программы муниципального образования Щекинский район "Защита населения и территории от чрезвычайных ситуаций, обеспечение пожарной безопасности и безопасности людей на водных объектах Щекинского района"</w:t>
            </w:r>
          </w:p>
        </w:tc>
        <w:tc>
          <w:tcPr>
            <w:tcW w:w="792"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09</w:t>
            </w:r>
          </w:p>
        </w:tc>
        <w:tc>
          <w:tcPr>
            <w:tcW w:w="177"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2</w:t>
            </w:r>
          </w:p>
        </w:tc>
        <w:tc>
          <w:tcPr>
            <w:tcW w:w="449" w:type="dxa"/>
            <w:tcBorders>
              <w:top w:val="nil"/>
              <w:left w:val="nil"/>
              <w:bottom w:val="single" w:sz="4" w:space="0" w:color="auto"/>
              <w:right w:val="single" w:sz="4" w:space="0" w:color="auto"/>
            </w:tcBorders>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0059</w:t>
            </w:r>
          </w:p>
        </w:tc>
        <w:tc>
          <w:tcPr>
            <w:tcW w:w="885" w:type="dxa"/>
            <w:tcBorders>
              <w:top w:val="nil"/>
              <w:left w:val="nil"/>
              <w:bottom w:val="single" w:sz="4" w:space="0" w:color="auto"/>
              <w:right w:val="single" w:sz="4" w:space="0" w:color="auto"/>
            </w:tcBorders>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 </w:t>
            </w:r>
          </w:p>
        </w:tc>
        <w:tc>
          <w:tcPr>
            <w:tcW w:w="635"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 </w:t>
            </w:r>
          </w:p>
        </w:tc>
        <w:tc>
          <w:tcPr>
            <w:tcW w:w="981"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right"/>
              <w:rPr>
                <w:rFonts w:ascii="Arial" w:hAnsi="Arial" w:cs="Arial"/>
                <w:sz w:val="16"/>
                <w:szCs w:val="16"/>
              </w:rPr>
            </w:pPr>
            <w:r w:rsidRPr="0059715E">
              <w:rPr>
                <w:rFonts w:ascii="Arial" w:hAnsi="Arial" w:cs="Arial"/>
                <w:sz w:val="16"/>
                <w:szCs w:val="16"/>
              </w:rPr>
              <w:t>3 161,0</w:t>
            </w:r>
          </w:p>
        </w:tc>
      </w:tr>
      <w:tr w:rsidR="00892663" w:rsidRPr="0059715E" w:rsidTr="0059715E">
        <w:trPr>
          <w:trHeight w:val="20"/>
          <w:jc w:val="center"/>
        </w:trPr>
        <w:tc>
          <w:tcPr>
            <w:tcW w:w="4921" w:type="dxa"/>
            <w:tcBorders>
              <w:top w:val="nil"/>
              <w:left w:val="single" w:sz="4" w:space="0" w:color="auto"/>
              <w:bottom w:val="single" w:sz="4" w:space="0" w:color="auto"/>
              <w:right w:val="single" w:sz="4" w:space="0" w:color="auto"/>
            </w:tcBorders>
            <w:vAlign w:val="bottom"/>
          </w:tcPr>
          <w:p w:rsidR="00892663" w:rsidRPr="0059715E" w:rsidRDefault="00892663" w:rsidP="0059715E">
            <w:pPr>
              <w:rPr>
                <w:rFonts w:ascii="Arial" w:hAnsi="Arial" w:cs="Arial"/>
                <w:sz w:val="16"/>
                <w:szCs w:val="16"/>
              </w:rPr>
            </w:pPr>
            <w:r w:rsidRPr="0059715E">
              <w:rPr>
                <w:rFonts w:ascii="Arial" w:hAnsi="Arial" w:cs="Arial"/>
                <w:sz w:val="16"/>
                <w:szCs w:val="16"/>
              </w:rPr>
              <w:t>Расходы на выплаты персоналу казенных учреждений</w:t>
            </w:r>
          </w:p>
        </w:tc>
        <w:tc>
          <w:tcPr>
            <w:tcW w:w="792"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09</w:t>
            </w:r>
          </w:p>
        </w:tc>
        <w:tc>
          <w:tcPr>
            <w:tcW w:w="177"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2</w:t>
            </w:r>
          </w:p>
        </w:tc>
        <w:tc>
          <w:tcPr>
            <w:tcW w:w="449" w:type="dxa"/>
            <w:tcBorders>
              <w:top w:val="nil"/>
              <w:left w:val="nil"/>
              <w:bottom w:val="single" w:sz="4" w:space="0" w:color="auto"/>
              <w:right w:val="single" w:sz="4" w:space="0" w:color="auto"/>
            </w:tcBorders>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110</w:t>
            </w:r>
          </w:p>
        </w:tc>
        <w:tc>
          <w:tcPr>
            <w:tcW w:w="635"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03</w:t>
            </w:r>
          </w:p>
        </w:tc>
        <w:tc>
          <w:tcPr>
            <w:tcW w:w="981"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09</w:t>
            </w:r>
          </w:p>
        </w:tc>
        <w:tc>
          <w:tcPr>
            <w:tcW w:w="920"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right"/>
              <w:rPr>
                <w:rFonts w:ascii="Arial" w:hAnsi="Arial" w:cs="Arial"/>
                <w:sz w:val="16"/>
                <w:szCs w:val="16"/>
              </w:rPr>
            </w:pPr>
            <w:r w:rsidRPr="0059715E">
              <w:rPr>
                <w:rFonts w:ascii="Arial" w:hAnsi="Arial" w:cs="Arial"/>
                <w:sz w:val="16"/>
                <w:szCs w:val="16"/>
              </w:rPr>
              <w:t>3 093,0</w:t>
            </w:r>
          </w:p>
        </w:tc>
      </w:tr>
      <w:tr w:rsidR="00892663" w:rsidRPr="0059715E" w:rsidTr="0059715E">
        <w:trPr>
          <w:trHeight w:val="20"/>
          <w:jc w:val="center"/>
        </w:trPr>
        <w:tc>
          <w:tcPr>
            <w:tcW w:w="4921" w:type="dxa"/>
            <w:tcBorders>
              <w:top w:val="nil"/>
              <w:left w:val="single" w:sz="4" w:space="0" w:color="auto"/>
              <w:bottom w:val="single" w:sz="4" w:space="0" w:color="auto"/>
              <w:right w:val="single" w:sz="4" w:space="0" w:color="auto"/>
            </w:tcBorders>
            <w:vAlign w:val="bottom"/>
          </w:tcPr>
          <w:p w:rsidR="00892663" w:rsidRPr="0059715E" w:rsidRDefault="00892663" w:rsidP="0059715E">
            <w:pPr>
              <w:rPr>
                <w:rFonts w:ascii="Arial" w:hAnsi="Arial" w:cs="Arial"/>
                <w:sz w:val="16"/>
                <w:szCs w:val="16"/>
              </w:rPr>
            </w:pPr>
            <w:r w:rsidRPr="0059715E">
              <w:rPr>
                <w:rFonts w:ascii="Arial" w:hAnsi="Arial" w:cs="Arial"/>
                <w:sz w:val="16"/>
                <w:szCs w:val="16"/>
              </w:rPr>
              <w:t>Иные закупки товаров, работ и услуг для обеспечения государственных (муниципальных) нужд</w:t>
            </w:r>
          </w:p>
        </w:tc>
        <w:tc>
          <w:tcPr>
            <w:tcW w:w="792"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09</w:t>
            </w:r>
          </w:p>
        </w:tc>
        <w:tc>
          <w:tcPr>
            <w:tcW w:w="177"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2</w:t>
            </w:r>
          </w:p>
        </w:tc>
        <w:tc>
          <w:tcPr>
            <w:tcW w:w="449" w:type="dxa"/>
            <w:tcBorders>
              <w:top w:val="nil"/>
              <w:left w:val="nil"/>
              <w:bottom w:val="single" w:sz="4" w:space="0" w:color="auto"/>
              <w:right w:val="single" w:sz="4" w:space="0" w:color="auto"/>
            </w:tcBorders>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auto" w:fill="FFFFFF"/>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240</w:t>
            </w:r>
          </w:p>
        </w:tc>
        <w:tc>
          <w:tcPr>
            <w:tcW w:w="635"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03</w:t>
            </w:r>
          </w:p>
        </w:tc>
        <w:tc>
          <w:tcPr>
            <w:tcW w:w="981"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09</w:t>
            </w:r>
          </w:p>
        </w:tc>
        <w:tc>
          <w:tcPr>
            <w:tcW w:w="920"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right"/>
              <w:rPr>
                <w:rFonts w:ascii="Arial" w:hAnsi="Arial" w:cs="Arial"/>
                <w:sz w:val="16"/>
                <w:szCs w:val="16"/>
              </w:rPr>
            </w:pPr>
            <w:r w:rsidRPr="0059715E">
              <w:rPr>
                <w:rFonts w:ascii="Arial" w:hAnsi="Arial" w:cs="Arial"/>
                <w:sz w:val="16"/>
                <w:szCs w:val="16"/>
              </w:rPr>
              <w:t>65,0</w:t>
            </w:r>
          </w:p>
        </w:tc>
      </w:tr>
      <w:tr w:rsidR="00892663" w:rsidRPr="0059715E" w:rsidTr="0059715E">
        <w:trPr>
          <w:trHeight w:val="20"/>
          <w:jc w:val="center"/>
        </w:trPr>
        <w:tc>
          <w:tcPr>
            <w:tcW w:w="4921" w:type="dxa"/>
            <w:tcBorders>
              <w:top w:val="nil"/>
              <w:left w:val="single" w:sz="4" w:space="0" w:color="auto"/>
              <w:bottom w:val="single" w:sz="4" w:space="0" w:color="auto"/>
              <w:right w:val="single" w:sz="4" w:space="0" w:color="auto"/>
            </w:tcBorders>
            <w:shd w:val="clear" w:color="auto" w:fill="FFFFFF"/>
            <w:vAlign w:val="bottom"/>
          </w:tcPr>
          <w:p w:rsidR="00892663" w:rsidRPr="0059715E" w:rsidRDefault="00892663" w:rsidP="0059715E">
            <w:pPr>
              <w:rPr>
                <w:rFonts w:ascii="Arial" w:hAnsi="Arial" w:cs="Arial"/>
                <w:sz w:val="16"/>
                <w:szCs w:val="16"/>
              </w:rPr>
            </w:pPr>
            <w:r w:rsidRPr="0059715E">
              <w:rPr>
                <w:rFonts w:ascii="Arial" w:hAnsi="Arial" w:cs="Arial"/>
                <w:sz w:val="16"/>
                <w:szCs w:val="16"/>
              </w:rPr>
              <w:t>Уплата налогов, сборов и иных платежей</w:t>
            </w:r>
          </w:p>
        </w:tc>
        <w:tc>
          <w:tcPr>
            <w:tcW w:w="792"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09</w:t>
            </w:r>
          </w:p>
        </w:tc>
        <w:tc>
          <w:tcPr>
            <w:tcW w:w="177"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2</w:t>
            </w:r>
          </w:p>
        </w:tc>
        <w:tc>
          <w:tcPr>
            <w:tcW w:w="449" w:type="dxa"/>
            <w:tcBorders>
              <w:top w:val="nil"/>
              <w:left w:val="nil"/>
              <w:bottom w:val="single" w:sz="4" w:space="0" w:color="auto"/>
              <w:right w:val="single" w:sz="4" w:space="0" w:color="auto"/>
            </w:tcBorders>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auto" w:fill="FFFFFF"/>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850</w:t>
            </w:r>
          </w:p>
        </w:tc>
        <w:tc>
          <w:tcPr>
            <w:tcW w:w="635"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03</w:t>
            </w:r>
          </w:p>
        </w:tc>
        <w:tc>
          <w:tcPr>
            <w:tcW w:w="981"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09</w:t>
            </w:r>
          </w:p>
        </w:tc>
        <w:tc>
          <w:tcPr>
            <w:tcW w:w="920"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right"/>
              <w:rPr>
                <w:rFonts w:ascii="Arial" w:hAnsi="Arial" w:cs="Arial"/>
                <w:sz w:val="16"/>
                <w:szCs w:val="16"/>
              </w:rPr>
            </w:pPr>
            <w:r w:rsidRPr="0059715E">
              <w:rPr>
                <w:rFonts w:ascii="Arial" w:hAnsi="Arial" w:cs="Arial"/>
                <w:sz w:val="16"/>
                <w:szCs w:val="16"/>
              </w:rPr>
              <w:t>3,0</w:t>
            </w:r>
          </w:p>
        </w:tc>
      </w:tr>
      <w:tr w:rsidR="00892663" w:rsidRPr="0059715E" w:rsidTr="0059715E">
        <w:trPr>
          <w:trHeight w:val="20"/>
          <w:jc w:val="center"/>
        </w:trPr>
        <w:tc>
          <w:tcPr>
            <w:tcW w:w="4921" w:type="dxa"/>
            <w:tcBorders>
              <w:top w:val="nil"/>
              <w:left w:val="single" w:sz="4" w:space="0" w:color="auto"/>
              <w:bottom w:val="single" w:sz="4" w:space="0" w:color="auto"/>
              <w:right w:val="single" w:sz="4" w:space="0" w:color="auto"/>
            </w:tcBorders>
            <w:vAlign w:val="bottom"/>
          </w:tcPr>
          <w:p w:rsidR="00892663" w:rsidRPr="0059715E" w:rsidRDefault="00892663" w:rsidP="0059715E">
            <w:pPr>
              <w:rPr>
                <w:rFonts w:ascii="Arial" w:hAnsi="Arial" w:cs="Arial"/>
                <w:bCs/>
                <w:sz w:val="16"/>
                <w:szCs w:val="16"/>
              </w:rPr>
            </w:pPr>
            <w:r w:rsidRPr="0059715E">
              <w:rPr>
                <w:rFonts w:ascii="Arial" w:hAnsi="Arial" w:cs="Arial"/>
                <w:bCs/>
                <w:sz w:val="16"/>
                <w:szCs w:val="16"/>
              </w:rPr>
              <w:t>Муниципальная программа муниципального образования Щекинский район "Модернизация и развитие автомобильных дорог, повышение безопасности дорожного движения в муниципальном образовании Щекинский район"</w:t>
            </w:r>
          </w:p>
        </w:tc>
        <w:tc>
          <w:tcPr>
            <w:tcW w:w="792" w:type="dxa"/>
            <w:tcBorders>
              <w:top w:val="nil"/>
              <w:left w:val="nil"/>
              <w:bottom w:val="single" w:sz="4" w:space="0" w:color="auto"/>
              <w:right w:val="nil"/>
            </w:tcBorders>
            <w:vAlign w:val="bottom"/>
          </w:tcPr>
          <w:p w:rsidR="00892663" w:rsidRPr="0059715E" w:rsidRDefault="00892663" w:rsidP="0059715E">
            <w:pPr>
              <w:jc w:val="center"/>
              <w:rPr>
                <w:rFonts w:ascii="Arial" w:hAnsi="Arial" w:cs="Arial"/>
                <w:bCs/>
                <w:sz w:val="16"/>
                <w:szCs w:val="16"/>
              </w:rPr>
            </w:pPr>
            <w:r w:rsidRPr="0059715E">
              <w:rPr>
                <w:rFonts w:ascii="Arial" w:hAnsi="Arial" w:cs="Arial"/>
                <w:bCs/>
                <w:sz w:val="16"/>
                <w:szCs w:val="16"/>
              </w:rPr>
              <w:t>10</w:t>
            </w:r>
          </w:p>
        </w:tc>
        <w:tc>
          <w:tcPr>
            <w:tcW w:w="177" w:type="dxa"/>
            <w:tcBorders>
              <w:top w:val="nil"/>
              <w:left w:val="nil"/>
              <w:bottom w:val="single" w:sz="4" w:space="0" w:color="auto"/>
              <w:right w:val="nil"/>
            </w:tcBorders>
            <w:vAlign w:val="bottom"/>
          </w:tcPr>
          <w:p w:rsidR="00892663" w:rsidRPr="0059715E" w:rsidRDefault="00892663" w:rsidP="0059715E">
            <w:pPr>
              <w:jc w:val="center"/>
              <w:rPr>
                <w:rFonts w:ascii="Arial" w:hAnsi="Arial" w:cs="Arial"/>
                <w:bCs/>
                <w:sz w:val="16"/>
                <w:szCs w:val="16"/>
              </w:rPr>
            </w:pPr>
            <w:r w:rsidRPr="0059715E">
              <w:rPr>
                <w:rFonts w:ascii="Arial" w:hAnsi="Arial" w:cs="Arial"/>
                <w:bCs/>
                <w:sz w:val="16"/>
                <w:szCs w:val="16"/>
              </w:rPr>
              <w:t>0</w:t>
            </w:r>
          </w:p>
        </w:tc>
        <w:tc>
          <w:tcPr>
            <w:tcW w:w="449" w:type="dxa"/>
            <w:tcBorders>
              <w:top w:val="nil"/>
              <w:left w:val="nil"/>
              <w:bottom w:val="single" w:sz="4" w:space="0" w:color="auto"/>
              <w:right w:val="single" w:sz="4" w:space="0" w:color="auto"/>
            </w:tcBorders>
            <w:vAlign w:val="bottom"/>
          </w:tcPr>
          <w:p w:rsidR="00892663" w:rsidRPr="0059715E" w:rsidRDefault="00892663" w:rsidP="0059715E">
            <w:pPr>
              <w:jc w:val="center"/>
              <w:rPr>
                <w:rFonts w:ascii="Arial" w:hAnsi="Arial" w:cs="Arial"/>
                <w:bCs/>
                <w:sz w:val="16"/>
                <w:szCs w:val="16"/>
              </w:rPr>
            </w:pPr>
            <w:r w:rsidRPr="0059715E">
              <w:rPr>
                <w:rFonts w:ascii="Arial" w:hAnsi="Arial" w:cs="Arial"/>
                <w:bCs/>
                <w:sz w:val="16"/>
                <w:szCs w:val="16"/>
              </w:rPr>
              <w:t>0000</w:t>
            </w:r>
          </w:p>
        </w:tc>
        <w:tc>
          <w:tcPr>
            <w:tcW w:w="885"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bCs/>
                <w:sz w:val="16"/>
                <w:szCs w:val="16"/>
              </w:rPr>
            </w:pPr>
            <w:r w:rsidRPr="0059715E">
              <w:rPr>
                <w:rFonts w:ascii="Arial" w:hAnsi="Arial" w:cs="Arial"/>
                <w:bCs/>
                <w:sz w:val="16"/>
                <w:szCs w:val="16"/>
              </w:rPr>
              <w:t> </w:t>
            </w:r>
          </w:p>
        </w:tc>
        <w:tc>
          <w:tcPr>
            <w:tcW w:w="635"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bCs/>
                <w:sz w:val="16"/>
                <w:szCs w:val="16"/>
              </w:rPr>
            </w:pPr>
            <w:r w:rsidRPr="0059715E">
              <w:rPr>
                <w:rFonts w:ascii="Arial" w:hAnsi="Arial" w:cs="Arial"/>
                <w:bCs/>
                <w:sz w:val="16"/>
                <w:szCs w:val="16"/>
              </w:rPr>
              <w:t> </w:t>
            </w:r>
          </w:p>
        </w:tc>
        <w:tc>
          <w:tcPr>
            <w:tcW w:w="981"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bCs/>
                <w:sz w:val="16"/>
                <w:szCs w:val="16"/>
              </w:rPr>
            </w:pPr>
            <w:r w:rsidRPr="0059715E">
              <w:rPr>
                <w:rFonts w:ascii="Arial" w:hAnsi="Arial" w:cs="Arial"/>
                <w:bCs/>
                <w:sz w:val="16"/>
                <w:szCs w:val="16"/>
              </w:rPr>
              <w:t> </w:t>
            </w:r>
          </w:p>
        </w:tc>
        <w:tc>
          <w:tcPr>
            <w:tcW w:w="920"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right"/>
              <w:rPr>
                <w:rFonts w:ascii="Arial" w:hAnsi="Arial" w:cs="Arial"/>
                <w:bCs/>
                <w:sz w:val="16"/>
                <w:szCs w:val="16"/>
              </w:rPr>
            </w:pPr>
            <w:r w:rsidRPr="0059715E">
              <w:rPr>
                <w:rFonts w:ascii="Arial" w:hAnsi="Arial" w:cs="Arial"/>
                <w:bCs/>
                <w:sz w:val="16"/>
                <w:szCs w:val="16"/>
              </w:rPr>
              <w:t>46 868,0</w:t>
            </w:r>
          </w:p>
        </w:tc>
      </w:tr>
      <w:tr w:rsidR="00892663" w:rsidRPr="0059715E" w:rsidTr="0059715E">
        <w:trPr>
          <w:trHeight w:val="20"/>
          <w:jc w:val="center"/>
        </w:trPr>
        <w:tc>
          <w:tcPr>
            <w:tcW w:w="4921" w:type="dxa"/>
            <w:tcBorders>
              <w:top w:val="nil"/>
              <w:left w:val="single" w:sz="4" w:space="0" w:color="auto"/>
              <w:bottom w:val="single" w:sz="4" w:space="0" w:color="auto"/>
              <w:right w:val="single" w:sz="4" w:space="0" w:color="auto"/>
            </w:tcBorders>
            <w:vAlign w:val="bottom"/>
          </w:tcPr>
          <w:p w:rsidR="00892663" w:rsidRPr="0059715E" w:rsidRDefault="00892663" w:rsidP="0059715E">
            <w:pPr>
              <w:rPr>
                <w:rFonts w:ascii="Arial" w:hAnsi="Arial" w:cs="Arial"/>
                <w:sz w:val="16"/>
                <w:szCs w:val="16"/>
              </w:rPr>
            </w:pPr>
            <w:r w:rsidRPr="0059715E">
              <w:rPr>
                <w:rFonts w:ascii="Arial" w:hAnsi="Arial" w:cs="Arial"/>
                <w:sz w:val="16"/>
                <w:szCs w:val="16"/>
              </w:rPr>
              <w:t>Подпрограмма "Модернизация и развитие автомобильных дорог в муниципальном образовании Щекинский район" муниципальной программы муниципального образования Щекинский район "Модернизация и развитие автомобильных дорог, повышение безопасности дорожного движения в муниципальном образовании Щекинский район"</w:t>
            </w:r>
          </w:p>
        </w:tc>
        <w:tc>
          <w:tcPr>
            <w:tcW w:w="792"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10</w:t>
            </w:r>
          </w:p>
        </w:tc>
        <w:tc>
          <w:tcPr>
            <w:tcW w:w="177"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1</w:t>
            </w:r>
          </w:p>
        </w:tc>
        <w:tc>
          <w:tcPr>
            <w:tcW w:w="449" w:type="dxa"/>
            <w:tcBorders>
              <w:top w:val="nil"/>
              <w:left w:val="nil"/>
              <w:bottom w:val="single" w:sz="4" w:space="0" w:color="auto"/>
              <w:right w:val="single" w:sz="4" w:space="0" w:color="auto"/>
            </w:tcBorders>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0000</w:t>
            </w:r>
          </w:p>
        </w:tc>
        <w:tc>
          <w:tcPr>
            <w:tcW w:w="885"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 </w:t>
            </w:r>
          </w:p>
        </w:tc>
        <w:tc>
          <w:tcPr>
            <w:tcW w:w="635"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 </w:t>
            </w:r>
          </w:p>
        </w:tc>
        <w:tc>
          <w:tcPr>
            <w:tcW w:w="981"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right"/>
              <w:rPr>
                <w:rFonts w:ascii="Arial" w:hAnsi="Arial" w:cs="Arial"/>
                <w:sz w:val="16"/>
                <w:szCs w:val="16"/>
              </w:rPr>
            </w:pPr>
            <w:r w:rsidRPr="0059715E">
              <w:rPr>
                <w:rFonts w:ascii="Arial" w:hAnsi="Arial" w:cs="Arial"/>
                <w:sz w:val="16"/>
                <w:szCs w:val="16"/>
              </w:rPr>
              <w:t>43 739,8</w:t>
            </w:r>
          </w:p>
        </w:tc>
      </w:tr>
      <w:tr w:rsidR="00892663" w:rsidRPr="0059715E" w:rsidTr="0059715E">
        <w:trPr>
          <w:trHeight w:val="20"/>
          <w:jc w:val="center"/>
        </w:trPr>
        <w:tc>
          <w:tcPr>
            <w:tcW w:w="4921" w:type="dxa"/>
            <w:tcBorders>
              <w:top w:val="nil"/>
              <w:left w:val="single" w:sz="4" w:space="0" w:color="auto"/>
              <w:bottom w:val="single" w:sz="4" w:space="0" w:color="auto"/>
              <w:right w:val="single" w:sz="4" w:space="0" w:color="auto"/>
            </w:tcBorders>
            <w:shd w:val="clear" w:color="auto" w:fill="FFFFFF"/>
            <w:vAlign w:val="bottom"/>
          </w:tcPr>
          <w:p w:rsidR="00892663" w:rsidRPr="0059715E" w:rsidRDefault="00892663" w:rsidP="0059715E">
            <w:pPr>
              <w:rPr>
                <w:rFonts w:ascii="Arial" w:hAnsi="Arial" w:cs="Arial"/>
                <w:sz w:val="16"/>
                <w:szCs w:val="16"/>
              </w:rPr>
            </w:pPr>
            <w:r w:rsidRPr="0059715E">
              <w:rPr>
                <w:rFonts w:ascii="Arial" w:hAnsi="Arial" w:cs="Arial"/>
                <w:sz w:val="16"/>
                <w:szCs w:val="16"/>
              </w:rPr>
              <w:t>Оплата кредиторской задолженности в рамках подпрограммы "Модернизация и развитие автомобильных дорог в муниципальном образовании Щекинский район" муниципальной программы муниципального образования Щекинский район "Модернизация и развитие автомобильных дорог, повышение безопасности дорожного движения в муниципальном образовании Щекинский район"</w:t>
            </w:r>
          </w:p>
        </w:tc>
        <w:tc>
          <w:tcPr>
            <w:tcW w:w="792" w:type="dxa"/>
            <w:tcBorders>
              <w:top w:val="nil"/>
              <w:left w:val="nil"/>
              <w:bottom w:val="single" w:sz="4" w:space="0" w:color="auto"/>
              <w:right w:val="nil"/>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10</w:t>
            </w:r>
          </w:p>
        </w:tc>
        <w:tc>
          <w:tcPr>
            <w:tcW w:w="177" w:type="dxa"/>
            <w:tcBorders>
              <w:top w:val="nil"/>
              <w:left w:val="nil"/>
              <w:bottom w:val="single" w:sz="4" w:space="0" w:color="auto"/>
              <w:right w:val="nil"/>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1</w:t>
            </w:r>
          </w:p>
        </w:tc>
        <w:tc>
          <w:tcPr>
            <w:tcW w:w="449" w:type="dxa"/>
            <w:tcBorders>
              <w:top w:val="nil"/>
              <w:left w:val="nil"/>
              <w:bottom w:val="single" w:sz="4" w:space="0" w:color="auto"/>
              <w:right w:val="single" w:sz="4" w:space="0" w:color="auto"/>
            </w:tcBorders>
            <w:shd w:val="clear" w:color="auto" w:fill="FFFFFF"/>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2621</w:t>
            </w:r>
          </w:p>
        </w:tc>
        <w:tc>
          <w:tcPr>
            <w:tcW w:w="885" w:type="dxa"/>
            <w:tcBorders>
              <w:top w:val="nil"/>
              <w:left w:val="nil"/>
              <w:bottom w:val="single" w:sz="4" w:space="0" w:color="auto"/>
              <w:right w:val="single" w:sz="4" w:space="0" w:color="auto"/>
            </w:tcBorders>
            <w:shd w:val="clear" w:color="auto" w:fill="FFFFFF"/>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 </w:t>
            </w:r>
          </w:p>
        </w:tc>
        <w:tc>
          <w:tcPr>
            <w:tcW w:w="635"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 </w:t>
            </w:r>
          </w:p>
        </w:tc>
        <w:tc>
          <w:tcPr>
            <w:tcW w:w="981"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right"/>
              <w:rPr>
                <w:rFonts w:ascii="Arial" w:hAnsi="Arial" w:cs="Arial"/>
                <w:sz w:val="16"/>
                <w:szCs w:val="16"/>
              </w:rPr>
            </w:pPr>
            <w:r w:rsidRPr="0059715E">
              <w:rPr>
                <w:rFonts w:ascii="Arial" w:hAnsi="Arial" w:cs="Arial"/>
                <w:sz w:val="16"/>
                <w:szCs w:val="16"/>
              </w:rPr>
              <w:t>12 216,9</w:t>
            </w:r>
          </w:p>
        </w:tc>
      </w:tr>
      <w:tr w:rsidR="00892663" w:rsidRPr="0059715E" w:rsidTr="0059715E">
        <w:trPr>
          <w:trHeight w:val="20"/>
          <w:jc w:val="center"/>
        </w:trPr>
        <w:tc>
          <w:tcPr>
            <w:tcW w:w="4921" w:type="dxa"/>
            <w:tcBorders>
              <w:top w:val="nil"/>
              <w:left w:val="single" w:sz="4" w:space="0" w:color="auto"/>
              <w:bottom w:val="single" w:sz="4" w:space="0" w:color="auto"/>
              <w:right w:val="single" w:sz="4" w:space="0" w:color="auto"/>
            </w:tcBorders>
            <w:shd w:val="clear" w:color="auto" w:fill="FFFFFF"/>
            <w:vAlign w:val="bottom"/>
          </w:tcPr>
          <w:p w:rsidR="00892663" w:rsidRPr="0059715E" w:rsidRDefault="00892663" w:rsidP="0059715E">
            <w:pPr>
              <w:rPr>
                <w:rFonts w:ascii="Arial" w:hAnsi="Arial" w:cs="Arial"/>
                <w:sz w:val="16"/>
                <w:szCs w:val="16"/>
              </w:rPr>
            </w:pPr>
            <w:r w:rsidRPr="0059715E">
              <w:rPr>
                <w:rFonts w:ascii="Arial" w:hAnsi="Arial" w:cs="Arial"/>
                <w:sz w:val="16"/>
                <w:szCs w:val="16"/>
              </w:rPr>
              <w:t xml:space="preserve">Ремонт автомобильных дорог общего пользования местного значения в муниципальном образовании город Щекино Щекинского района </w:t>
            </w:r>
          </w:p>
        </w:tc>
        <w:tc>
          <w:tcPr>
            <w:tcW w:w="792" w:type="dxa"/>
            <w:tcBorders>
              <w:top w:val="nil"/>
              <w:left w:val="nil"/>
              <w:bottom w:val="single" w:sz="4" w:space="0" w:color="auto"/>
              <w:right w:val="nil"/>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10</w:t>
            </w:r>
          </w:p>
        </w:tc>
        <w:tc>
          <w:tcPr>
            <w:tcW w:w="177" w:type="dxa"/>
            <w:tcBorders>
              <w:top w:val="nil"/>
              <w:left w:val="nil"/>
              <w:bottom w:val="single" w:sz="4" w:space="0" w:color="auto"/>
              <w:right w:val="nil"/>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1</w:t>
            </w:r>
          </w:p>
        </w:tc>
        <w:tc>
          <w:tcPr>
            <w:tcW w:w="449" w:type="dxa"/>
            <w:tcBorders>
              <w:top w:val="nil"/>
              <w:left w:val="nil"/>
              <w:bottom w:val="single" w:sz="4" w:space="0" w:color="auto"/>
              <w:right w:val="single" w:sz="4" w:space="0" w:color="auto"/>
            </w:tcBorders>
            <w:shd w:val="clear" w:color="auto" w:fill="FFFFFF"/>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2621</w:t>
            </w:r>
          </w:p>
        </w:tc>
        <w:tc>
          <w:tcPr>
            <w:tcW w:w="885" w:type="dxa"/>
            <w:tcBorders>
              <w:top w:val="nil"/>
              <w:left w:val="nil"/>
              <w:bottom w:val="single" w:sz="4" w:space="0" w:color="auto"/>
              <w:right w:val="single" w:sz="4" w:space="0" w:color="auto"/>
            </w:tcBorders>
            <w:shd w:val="clear" w:color="auto" w:fill="FFFFFF"/>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240</w:t>
            </w:r>
          </w:p>
        </w:tc>
        <w:tc>
          <w:tcPr>
            <w:tcW w:w="635"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04</w:t>
            </w:r>
          </w:p>
        </w:tc>
        <w:tc>
          <w:tcPr>
            <w:tcW w:w="981"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09</w:t>
            </w:r>
          </w:p>
        </w:tc>
        <w:tc>
          <w:tcPr>
            <w:tcW w:w="920"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right"/>
              <w:rPr>
                <w:rFonts w:ascii="Arial" w:hAnsi="Arial" w:cs="Arial"/>
                <w:sz w:val="16"/>
                <w:szCs w:val="16"/>
              </w:rPr>
            </w:pPr>
            <w:r w:rsidRPr="0059715E">
              <w:rPr>
                <w:rFonts w:ascii="Arial" w:hAnsi="Arial" w:cs="Arial"/>
                <w:sz w:val="16"/>
                <w:szCs w:val="16"/>
              </w:rPr>
              <w:t>12 216,9</w:t>
            </w:r>
          </w:p>
        </w:tc>
      </w:tr>
      <w:tr w:rsidR="00892663" w:rsidRPr="0059715E" w:rsidTr="0059715E">
        <w:trPr>
          <w:trHeight w:val="20"/>
          <w:jc w:val="center"/>
        </w:trPr>
        <w:tc>
          <w:tcPr>
            <w:tcW w:w="4921" w:type="dxa"/>
            <w:tcBorders>
              <w:top w:val="nil"/>
              <w:left w:val="single" w:sz="4" w:space="0" w:color="auto"/>
              <w:bottom w:val="single" w:sz="4" w:space="0" w:color="auto"/>
              <w:right w:val="single" w:sz="4" w:space="0" w:color="auto"/>
            </w:tcBorders>
            <w:shd w:val="clear" w:color="auto" w:fill="FFFFFF"/>
            <w:vAlign w:val="bottom"/>
          </w:tcPr>
          <w:p w:rsidR="00892663" w:rsidRPr="0059715E" w:rsidRDefault="00892663" w:rsidP="0059715E">
            <w:pPr>
              <w:rPr>
                <w:rFonts w:ascii="Arial" w:hAnsi="Arial" w:cs="Arial"/>
                <w:sz w:val="16"/>
                <w:szCs w:val="16"/>
              </w:rPr>
            </w:pPr>
            <w:r w:rsidRPr="0059715E">
              <w:rPr>
                <w:rFonts w:ascii="Arial" w:hAnsi="Arial" w:cs="Arial"/>
                <w:sz w:val="16"/>
                <w:szCs w:val="16"/>
              </w:rPr>
              <w:t>Содержание дорог местного значения в границах муниципального района в рамках подпрограммы "Модернизация и развитие автомобильных дорог в муниципальном образовании Щекинский район" муниципальной программы муниципального образования Щекинский район "Модернизация и развитие автомобильных дорог, повышение безопасности дорожного движения в муниципальном образовании Щекинский район"</w:t>
            </w:r>
          </w:p>
        </w:tc>
        <w:tc>
          <w:tcPr>
            <w:tcW w:w="792"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10</w:t>
            </w:r>
          </w:p>
        </w:tc>
        <w:tc>
          <w:tcPr>
            <w:tcW w:w="177"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1</w:t>
            </w:r>
          </w:p>
        </w:tc>
        <w:tc>
          <w:tcPr>
            <w:tcW w:w="449" w:type="dxa"/>
            <w:tcBorders>
              <w:top w:val="nil"/>
              <w:left w:val="nil"/>
              <w:bottom w:val="single" w:sz="4" w:space="0" w:color="auto"/>
              <w:right w:val="single" w:sz="4" w:space="0" w:color="auto"/>
            </w:tcBorders>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2671</w:t>
            </w:r>
          </w:p>
        </w:tc>
        <w:tc>
          <w:tcPr>
            <w:tcW w:w="885" w:type="dxa"/>
            <w:tcBorders>
              <w:top w:val="nil"/>
              <w:left w:val="nil"/>
              <w:bottom w:val="single" w:sz="4" w:space="0" w:color="auto"/>
              <w:right w:val="single" w:sz="4" w:space="0" w:color="auto"/>
            </w:tcBorders>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240</w:t>
            </w:r>
          </w:p>
        </w:tc>
        <w:tc>
          <w:tcPr>
            <w:tcW w:w="635"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04</w:t>
            </w:r>
          </w:p>
        </w:tc>
        <w:tc>
          <w:tcPr>
            <w:tcW w:w="981"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09</w:t>
            </w:r>
          </w:p>
        </w:tc>
        <w:tc>
          <w:tcPr>
            <w:tcW w:w="920"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right"/>
              <w:rPr>
                <w:rFonts w:ascii="Arial" w:hAnsi="Arial" w:cs="Arial"/>
                <w:sz w:val="16"/>
                <w:szCs w:val="16"/>
              </w:rPr>
            </w:pPr>
            <w:r w:rsidRPr="0059715E">
              <w:rPr>
                <w:rFonts w:ascii="Arial" w:hAnsi="Arial" w:cs="Arial"/>
                <w:sz w:val="16"/>
                <w:szCs w:val="16"/>
              </w:rPr>
              <w:t>1 334,5</w:t>
            </w:r>
          </w:p>
        </w:tc>
      </w:tr>
      <w:tr w:rsidR="00892663" w:rsidRPr="0059715E" w:rsidTr="0059715E">
        <w:trPr>
          <w:trHeight w:val="20"/>
          <w:jc w:val="center"/>
        </w:trPr>
        <w:tc>
          <w:tcPr>
            <w:tcW w:w="4921" w:type="dxa"/>
            <w:tcBorders>
              <w:top w:val="nil"/>
              <w:left w:val="single" w:sz="4" w:space="0" w:color="auto"/>
              <w:bottom w:val="single" w:sz="4" w:space="0" w:color="auto"/>
              <w:right w:val="single" w:sz="4" w:space="0" w:color="auto"/>
            </w:tcBorders>
            <w:vAlign w:val="bottom"/>
          </w:tcPr>
          <w:p w:rsidR="00892663" w:rsidRPr="0059715E" w:rsidRDefault="00892663" w:rsidP="0059715E">
            <w:pPr>
              <w:rPr>
                <w:rFonts w:ascii="Arial" w:hAnsi="Arial" w:cs="Arial"/>
                <w:sz w:val="16"/>
                <w:szCs w:val="16"/>
              </w:rPr>
            </w:pPr>
            <w:r w:rsidRPr="0059715E">
              <w:rPr>
                <w:rFonts w:ascii="Arial" w:hAnsi="Arial" w:cs="Arial"/>
                <w:sz w:val="16"/>
                <w:szCs w:val="16"/>
              </w:rPr>
              <w:t>Дорожный фонд муниципального образования Щекинский район в рамках подпрограммы "Модернизация и развитие автомобильных дорог в муниципальном образовании Щекинский район" муниципальной программы муниципального образования Щекинский район "Модернизация и развитие автомобильных дорог, повышение безопасности дорожного движения в муниципальном образовании Щекинский район"</w:t>
            </w:r>
          </w:p>
        </w:tc>
        <w:tc>
          <w:tcPr>
            <w:tcW w:w="792"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10</w:t>
            </w:r>
          </w:p>
        </w:tc>
        <w:tc>
          <w:tcPr>
            <w:tcW w:w="177"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1</w:t>
            </w:r>
          </w:p>
        </w:tc>
        <w:tc>
          <w:tcPr>
            <w:tcW w:w="449" w:type="dxa"/>
            <w:tcBorders>
              <w:top w:val="nil"/>
              <w:left w:val="nil"/>
              <w:bottom w:val="single" w:sz="4" w:space="0" w:color="auto"/>
              <w:right w:val="single" w:sz="4" w:space="0" w:color="auto"/>
            </w:tcBorders>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2900</w:t>
            </w:r>
          </w:p>
        </w:tc>
        <w:tc>
          <w:tcPr>
            <w:tcW w:w="885" w:type="dxa"/>
            <w:tcBorders>
              <w:top w:val="nil"/>
              <w:left w:val="nil"/>
              <w:bottom w:val="single" w:sz="4" w:space="0" w:color="auto"/>
              <w:right w:val="single" w:sz="4" w:space="0" w:color="auto"/>
            </w:tcBorders>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240</w:t>
            </w:r>
          </w:p>
        </w:tc>
        <w:tc>
          <w:tcPr>
            <w:tcW w:w="635"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04</w:t>
            </w:r>
          </w:p>
        </w:tc>
        <w:tc>
          <w:tcPr>
            <w:tcW w:w="981"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09</w:t>
            </w:r>
          </w:p>
        </w:tc>
        <w:tc>
          <w:tcPr>
            <w:tcW w:w="920"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right"/>
              <w:rPr>
                <w:rFonts w:ascii="Arial" w:hAnsi="Arial" w:cs="Arial"/>
                <w:sz w:val="16"/>
                <w:szCs w:val="16"/>
              </w:rPr>
            </w:pPr>
            <w:r w:rsidRPr="0059715E">
              <w:rPr>
                <w:rFonts w:ascii="Arial" w:hAnsi="Arial" w:cs="Arial"/>
                <w:sz w:val="16"/>
                <w:szCs w:val="16"/>
              </w:rPr>
              <w:t>30 188,4</w:t>
            </w:r>
          </w:p>
        </w:tc>
      </w:tr>
      <w:tr w:rsidR="00892663" w:rsidRPr="0059715E" w:rsidTr="0059715E">
        <w:trPr>
          <w:trHeight w:val="20"/>
          <w:jc w:val="center"/>
        </w:trPr>
        <w:tc>
          <w:tcPr>
            <w:tcW w:w="4921" w:type="dxa"/>
            <w:tcBorders>
              <w:top w:val="nil"/>
              <w:left w:val="single" w:sz="4" w:space="0" w:color="auto"/>
              <w:bottom w:val="single" w:sz="4" w:space="0" w:color="auto"/>
              <w:right w:val="single" w:sz="4" w:space="0" w:color="auto"/>
            </w:tcBorders>
            <w:vAlign w:val="bottom"/>
          </w:tcPr>
          <w:p w:rsidR="00892663" w:rsidRPr="0059715E" w:rsidRDefault="00892663" w:rsidP="0059715E">
            <w:pPr>
              <w:rPr>
                <w:rFonts w:ascii="Arial" w:hAnsi="Arial" w:cs="Arial"/>
                <w:sz w:val="16"/>
                <w:szCs w:val="16"/>
              </w:rPr>
            </w:pPr>
            <w:r w:rsidRPr="0059715E">
              <w:rPr>
                <w:rFonts w:ascii="Arial" w:hAnsi="Arial" w:cs="Arial"/>
                <w:sz w:val="16"/>
                <w:szCs w:val="16"/>
              </w:rPr>
              <w:t>Основное мероприятие "Содержание дорог местного значения в границах муниципального района" муниципальной программы муниципального образования Щекинский район "Модернизация и развитие автомобильных дорог, повышение безопасности дорожного движения в муниципальном образовании Щекинский район"</w:t>
            </w:r>
          </w:p>
        </w:tc>
        <w:tc>
          <w:tcPr>
            <w:tcW w:w="792" w:type="dxa"/>
            <w:tcBorders>
              <w:top w:val="nil"/>
              <w:left w:val="nil"/>
              <w:bottom w:val="single" w:sz="4" w:space="0" w:color="auto"/>
              <w:right w:val="nil"/>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10</w:t>
            </w:r>
          </w:p>
        </w:tc>
        <w:tc>
          <w:tcPr>
            <w:tcW w:w="177" w:type="dxa"/>
            <w:tcBorders>
              <w:top w:val="nil"/>
              <w:left w:val="nil"/>
              <w:bottom w:val="single" w:sz="4" w:space="0" w:color="auto"/>
              <w:right w:val="nil"/>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5</w:t>
            </w:r>
          </w:p>
        </w:tc>
        <w:tc>
          <w:tcPr>
            <w:tcW w:w="449" w:type="dxa"/>
            <w:tcBorders>
              <w:top w:val="nil"/>
              <w:left w:val="nil"/>
              <w:bottom w:val="single" w:sz="4" w:space="0" w:color="auto"/>
              <w:right w:val="single" w:sz="4" w:space="0" w:color="auto"/>
            </w:tcBorders>
            <w:shd w:val="clear" w:color="auto" w:fill="FFFFFF"/>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0000</w:t>
            </w:r>
          </w:p>
        </w:tc>
        <w:tc>
          <w:tcPr>
            <w:tcW w:w="885" w:type="dxa"/>
            <w:tcBorders>
              <w:top w:val="nil"/>
              <w:left w:val="nil"/>
              <w:bottom w:val="single" w:sz="4" w:space="0" w:color="auto"/>
              <w:right w:val="single" w:sz="4" w:space="0" w:color="auto"/>
            </w:tcBorders>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 </w:t>
            </w:r>
          </w:p>
        </w:tc>
        <w:tc>
          <w:tcPr>
            <w:tcW w:w="635"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 </w:t>
            </w:r>
          </w:p>
        </w:tc>
        <w:tc>
          <w:tcPr>
            <w:tcW w:w="981"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right"/>
              <w:rPr>
                <w:rFonts w:ascii="Arial" w:hAnsi="Arial" w:cs="Arial"/>
                <w:sz w:val="16"/>
                <w:szCs w:val="16"/>
              </w:rPr>
            </w:pPr>
            <w:r w:rsidRPr="0059715E">
              <w:rPr>
                <w:rFonts w:ascii="Arial" w:hAnsi="Arial" w:cs="Arial"/>
                <w:sz w:val="16"/>
                <w:szCs w:val="16"/>
              </w:rPr>
              <w:t>3 128,2</w:t>
            </w:r>
          </w:p>
        </w:tc>
      </w:tr>
      <w:tr w:rsidR="00892663" w:rsidRPr="0059715E" w:rsidTr="0059715E">
        <w:trPr>
          <w:trHeight w:val="20"/>
          <w:jc w:val="center"/>
        </w:trPr>
        <w:tc>
          <w:tcPr>
            <w:tcW w:w="4921" w:type="dxa"/>
            <w:tcBorders>
              <w:top w:val="nil"/>
              <w:left w:val="single" w:sz="4" w:space="0" w:color="auto"/>
              <w:bottom w:val="single" w:sz="4" w:space="0" w:color="auto"/>
              <w:right w:val="single" w:sz="4" w:space="0" w:color="auto"/>
            </w:tcBorders>
            <w:shd w:val="clear" w:color="auto" w:fill="FFFFFF"/>
            <w:vAlign w:val="bottom"/>
          </w:tcPr>
          <w:p w:rsidR="00892663" w:rsidRPr="0059715E" w:rsidRDefault="00892663" w:rsidP="0059715E">
            <w:pPr>
              <w:rPr>
                <w:rFonts w:ascii="Arial" w:hAnsi="Arial" w:cs="Arial"/>
                <w:sz w:val="16"/>
                <w:szCs w:val="16"/>
              </w:rPr>
            </w:pPr>
            <w:proofErr w:type="gramStart"/>
            <w:r w:rsidRPr="0059715E">
              <w:rPr>
                <w:rFonts w:ascii="Arial" w:hAnsi="Arial" w:cs="Arial"/>
                <w:sz w:val="16"/>
                <w:szCs w:val="16"/>
              </w:rPr>
              <w:t xml:space="preserve">Межбюджетные трансферты на осуществление </w:t>
            </w:r>
            <w:r w:rsidRPr="0059715E">
              <w:rPr>
                <w:rFonts w:ascii="Arial" w:hAnsi="Arial" w:cs="Arial"/>
                <w:sz w:val="16"/>
                <w:szCs w:val="16"/>
              </w:rPr>
              <w:lastRenderedPageBreak/>
              <w:t>части полномочий по вопросу дорожной деятельности в части содержания автомобильных дорог местного значения в зимний период органам местного самоуправления муниципальных образований Щекинского района в рамках основного мероприятия  "Дорожная деятельность в отношении автомобильных дорог местного значения в границах населенных пунктов поселения" муниципальной программы муниципального образования Щекинский район "Модернизация и развитие автомобильных дорог, повышение безопасности дорожного движения в</w:t>
            </w:r>
            <w:proofErr w:type="gramEnd"/>
            <w:r w:rsidRPr="0059715E">
              <w:rPr>
                <w:rFonts w:ascii="Arial" w:hAnsi="Arial" w:cs="Arial"/>
                <w:sz w:val="16"/>
                <w:szCs w:val="16"/>
              </w:rPr>
              <w:t xml:space="preserve"> муниципальном </w:t>
            </w:r>
            <w:proofErr w:type="gramStart"/>
            <w:r w:rsidRPr="0059715E">
              <w:rPr>
                <w:rFonts w:ascii="Arial" w:hAnsi="Arial" w:cs="Arial"/>
                <w:sz w:val="16"/>
                <w:szCs w:val="16"/>
              </w:rPr>
              <w:t>образовании</w:t>
            </w:r>
            <w:proofErr w:type="gramEnd"/>
            <w:r w:rsidRPr="0059715E">
              <w:rPr>
                <w:rFonts w:ascii="Arial" w:hAnsi="Arial" w:cs="Arial"/>
                <w:sz w:val="16"/>
                <w:szCs w:val="16"/>
              </w:rPr>
              <w:t xml:space="preserve"> Щекинский район"</w:t>
            </w:r>
          </w:p>
        </w:tc>
        <w:tc>
          <w:tcPr>
            <w:tcW w:w="792" w:type="dxa"/>
            <w:tcBorders>
              <w:top w:val="nil"/>
              <w:left w:val="nil"/>
              <w:bottom w:val="single" w:sz="4" w:space="0" w:color="auto"/>
              <w:right w:val="nil"/>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lastRenderedPageBreak/>
              <w:t>10</w:t>
            </w:r>
          </w:p>
        </w:tc>
        <w:tc>
          <w:tcPr>
            <w:tcW w:w="177" w:type="dxa"/>
            <w:tcBorders>
              <w:top w:val="nil"/>
              <w:left w:val="nil"/>
              <w:bottom w:val="single" w:sz="4" w:space="0" w:color="auto"/>
              <w:right w:val="nil"/>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5</w:t>
            </w:r>
          </w:p>
        </w:tc>
        <w:tc>
          <w:tcPr>
            <w:tcW w:w="449" w:type="dxa"/>
            <w:tcBorders>
              <w:top w:val="nil"/>
              <w:left w:val="nil"/>
              <w:bottom w:val="single" w:sz="4" w:space="0" w:color="auto"/>
              <w:right w:val="single" w:sz="4" w:space="0" w:color="auto"/>
            </w:tcBorders>
            <w:shd w:val="clear" w:color="auto" w:fill="FFFFFF"/>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8437</w:t>
            </w:r>
          </w:p>
        </w:tc>
        <w:tc>
          <w:tcPr>
            <w:tcW w:w="885" w:type="dxa"/>
            <w:tcBorders>
              <w:top w:val="nil"/>
              <w:left w:val="nil"/>
              <w:bottom w:val="single" w:sz="4" w:space="0" w:color="auto"/>
              <w:right w:val="single" w:sz="4" w:space="0" w:color="auto"/>
            </w:tcBorders>
            <w:shd w:val="clear" w:color="auto" w:fill="FFFFFF"/>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540</w:t>
            </w:r>
          </w:p>
        </w:tc>
        <w:tc>
          <w:tcPr>
            <w:tcW w:w="635"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04</w:t>
            </w:r>
          </w:p>
        </w:tc>
        <w:tc>
          <w:tcPr>
            <w:tcW w:w="981"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09</w:t>
            </w:r>
          </w:p>
        </w:tc>
        <w:tc>
          <w:tcPr>
            <w:tcW w:w="920"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right"/>
              <w:rPr>
                <w:rFonts w:ascii="Arial" w:hAnsi="Arial" w:cs="Arial"/>
                <w:sz w:val="16"/>
                <w:szCs w:val="16"/>
              </w:rPr>
            </w:pPr>
            <w:r w:rsidRPr="0059715E">
              <w:rPr>
                <w:rFonts w:ascii="Arial" w:hAnsi="Arial" w:cs="Arial"/>
                <w:sz w:val="16"/>
                <w:szCs w:val="16"/>
              </w:rPr>
              <w:t>1 815,3</w:t>
            </w:r>
          </w:p>
        </w:tc>
      </w:tr>
      <w:tr w:rsidR="00892663" w:rsidRPr="0059715E" w:rsidTr="0059715E">
        <w:trPr>
          <w:trHeight w:val="20"/>
          <w:jc w:val="center"/>
        </w:trPr>
        <w:tc>
          <w:tcPr>
            <w:tcW w:w="4921" w:type="dxa"/>
            <w:tcBorders>
              <w:top w:val="nil"/>
              <w:left w:val="single" w:sz="4" w:space="0" w:color="auto"/>
              <w:bottom w:val="single" w:sz="4" w:space="0" w:color="auto"/>
              <w:right w:val="single" w:sz="4" w:space="0" w:color="auto"/>
            </w:tcBorders>
            <w:vAlign w:val="bottom"/>
          </w:tcPr>
          <w:p w:rsidR="00892663" w:rsidRPr="0059715E" w:rsidRDefault="00892663" w:rsidP="0059715E">
            <w:pPr>
              <w:rPr>
                <w:rFonts w:ascii="Arial" w:hAnsi="Arial" w:cs="Arial"/>
                <w:sz w:val="16"/>
                <w:szCs w:val="16"/>
              </w:rPr>
            </w:pPr>
            <w:proofErr w:type="gramStart"/>
            <w:r w:rsidRPr="0059715E">
              <w:rPr>
                <w:rFonts w:ascii="Arial" w:hAnsi="Arial" w:cs="Arial"/>
                <w:sz w:val="16"/>
                <w:szCs w:val="16"/>
              </w:rPr>
              <w:lastRenderedPageBreak/>
              <w:t>Межбюджетные трансферты на дорожную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w:t>
            </w:r>
            <w:proofErr w:type="gramEnd"/>
            <w:r w:rsidRPr="0059715E">
              <w:rPr>
                <w:rFonts w:ascii="Arial" w:hAnsi="Arial" w:cs="Arial"/>
                <w:sz w:val="16"/>
                <w:szCs w:val="16"/>
              </w:rPr>
              <w:t xml:space="preserve"> </w:t>
            </w:r>
            <w:proofErr w:type="gramStart"/>
            <w:r w:rsidRPr="0059715E">
              <w:rPr>
                <w:rFonts w:ascii="Arial" w:hAnsi="Arial" w:cs="Arial"/>
                <w:sz w:val="16"/>
                <w:szCs w:val="16"/>
              </w:rPr>
              <w:t>соответствии с законодательством Российской Федерации, исключая полномочия по вопросу дорожной деятельности в части содержания автомобильных дорог местного значения, в рамках основного мероприятия  "Дорожная деятельность в отношении автомобильных дорог местного значения в границах населенных пунктов поселения" муниципальной программы муниципального образования Щекинский район "Модернизация и развитие автомобильных дорог, повышение безопасности дорожного движения в муниципальном образовании Щекинский район"</w:t>
            </w:r>
            <w:proofErr w:type="gramEnd"/>
          </w:p>
        </w:tc>
        <w:tc>
          <w:tcPr>
            <w:tcW w:w="792" w:type="dxa"/>
            <w:tcBorders>
              <w:top w:val="nil"/>
              <w:left w:val="nil"/>
              <w:bottom w:val="single" w:sz="4" w:space="0" w:color="auto"/>
              <w:right w:val="nil"/>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10</w:t>
            </w:r>
          </w:p>
        </w:tc>
        <w:tc>
          <w:tcPr>
            <w:tcW w:w="177" w:type="dxa"/>
            <w:tcBorders>
              <w:top w:val="nil"/>
              <w:left w:val="nil"/>
              <w:bottom w:val="single" w:sz="4" w:space="0" w:color="auto"/>
              <w:right w:val="nil"/>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5</w:t>
            </w:r>
          </w:p>
        </w:tc>
        <w:tc>
          <w:tcPr>
            <w:tcW w:w="449" w:type="dxa"/>
            <w:tcBorders>
              <w:top w:val="nil"/>
              <w:left w:val="nil"/>
              <w:bottom w:val="single" w:sz="4" w:space="0" w:color="auto"/>
              <w:right w:val="single" w:sz="4" w:space="0" w:color="auto"/>
            </w:tcBorders>
            <w:shd w:val="clear" w:color="auto" w:fill="FFFFFF"/>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8440</w:t>
            </w:r>
          </w:p>
        </w:tc>
        <w:tc>
          <w:tcPr>
            <w:tcW w:w="885" w:type="dxa"/>
            <w:tcBorders>
              <w:top w:val="nil"/>
              <w:left w:val="nil"/>
              <w:bottom w:val="single" w:sz="4" w:space="0" w:color="auto"/>
              <w:right w:val="single" w:sz="4" w:space="0" w:color="auto"/>
            </w:tcBorders>
            <w:shd w:val="clear" w:color="auto" w:fill="FFFFFF"/>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540</w:t>
            </w:r>
          </w:p>
        </w:tc>
        <w:tc>
          <w:tcPr>
            <w:tcW w:w="635"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04</w:t>
            </w:r>
          </w:p>
        </w:tc>
        <w:tc>
          <w:tcPr>
            <w:tcW w:w="981"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09</w:t>
            </w:r>
          </w:p>
        </w:tc>
        <w:tc>
          <w:tcPr>
            <w:tcW w:w="920"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right"/>
              <w:rPr>
                <w:rFonts w:ascii="Arial" w:hAnsi="Arial" w:cs="Arial"/>
                <w:sz w:val="16"/>
                <w:szCs w:val="16"/>
              </w:rPr>
            </w:pPr>
            <w:r w:rsidRPr="0059715E">
              <w:rPr>
                <w:rFonts w:ascii="Arial" w:hAnsi="Arial" w:cs="Arial"/>
                <w:sz w:val="16"/>
                <w:szCs w:val="16"/>
              </w:rPr>
              <w:t>1 312,9</w:t>
            </w:r>
          </w:p>
        </w:tc>
      </w:tr>
      <w:tr w:rsidR="00892663" w:rsidRPr="0059715E" w:rsidTr="0059715E">
        <w:trPr>
          <w:trHeight w:val="20"/>
          <w:jc w:val="center"/>
        </w:trPr>
        <w:tc>
          <w:tcPr>
            <w:tcW w:w="4921" w:type="dxa"/>
            <w:tcBorders>
              <w:top w:val="nil"/>
              <w:left w:val="single" w:sz="4" w:space="0" w:color="auto"/>
              <w:bottom w:val="single" w:sz="4" w:space="0" w:color="auto"/>
              <w:right w:val="single" w:sz="4" w:space="0" w:color="auto"/>
            </w:tcBorders>
            <w:shd w:val="clear" w:color="auto" w:fill="FFFFFF"/>
            <w:vAlign w:val="bottom"/>
          </w:tcPr>
          <w:p w:rsidR="00892663" w:rsidRPr="0059715E" w:rsidRDefault="00892663" w:rsidP="0059715E">
            <w:pPr>
              <w:rPr>
                <w:rFonts w:ascii="Arial" w:hAnsi="Arial" w:cs="Arial"/>
                <w:bCs/>
                <w:sz w:val="16"/>
                <w:szCs w:val="16"/>
              </w:rPr>
            </w:pPr>
            <w:r w:rsidRPr="0059715E">
              <w:rPr>
                <w:rFonts w:ascii="Arial" w:hAnsi="Arial" w:cs="Arial"/>
                <w:bCs/>
                <w:sz w:val="16"/>
                <w:szCs w:val="16"/>
              </w:rPr>
              <w:t>Муниципальная программа муниципального образования Щекинский район "Охрана окружающей среды в муниципальном образовании Щекинский район"</w:t>
            </w:r>
          </w:p>
        </w:tc>
        <w:tc>
          <w:tcPr>
            <w:tcW w:w="792" w:type="dxa"/>
            <w:tcBorders>
              <w:top w:val="nil"/>
              <w:left w:val="nil"/>
              <w:bottom w:val="single" w:sz="4" w:space="0" w:color="auto"/>
              <w:right w:val="nil"/>
            </w:tcBorders>
            <w:shd w:val="clear" w:color="auto" w:fill="FFFFFF"/>
            <w:noWrap/>
            <w:vAlign w:val="bottom"/>
          </w:tcPr>
          <w:p w:rsidR="00892663" w:rsidRPr="0059715E" w:rsidRDefault="00892663" w:rsidP="0059715E">
            <w:pPr>
              <w:jc w:val="center"/>
              <w:rPr>
                <w:rFonts w:ascii="Arial" w:hAnsi="Arial" w:cs="Arial"/>
                <w:bCs/>
                <w:sz w:val="16"/>
                <w:szCs w:val="16"/>
              </w:rPr>
            </w:pPr>
            <w:r w:rsidRPr="0059715E">
              <w:rPr>
                <w:rFonts w:ascii="Arial" w:hAnsi="Arial" w:cs="Arial"/>
                <w:bCs/>
                <w:sz w:val="16"/>
                <w:szCs w:val="16"/>
              </w:rPr>
              <w:t>11</w:t>
            </w:r>
          </w:p>
        </w:tc>
        <w:tc>
          <w:tcPr>
            <w:tcW w:w="177" w:type="dxa"/>
            <w:tcBorders>
              <w:top w:val="nil"/>
              <w:left w:val="nil"/>
              <w:bottom w:val="single" w:sz="4" w:space="0" w:color="auto"/>
              <w:right w:val="nil"/>
            </w:tcBorders>
            <w:shd w:val="clear" w:color="auto" w:fill="FFFFFF"/>
            <w:noWrap/>
            <w:vAlign w:val="bottom"/>
          </w:tcPr>
          <w:p w:rsidR="00892663" w:rsidRPr="0059715E" w:rsidRDefault="00892663" w:rsidP="0059715E">
            <w:pPr>
              <w:jc w:val="center"/>
              <w:rPr>
                <w:rFonts w:ascii="Arial" w:hAnsi="Arial" w:cs="Arial"/>
                <w:bCs/>
                <w:sz w:val="16"/>
                <w:szCs w:val="16"/>
              </w:rPr>
            </w:pPr>
            <w:r w:rsidRPr="0059715E">
              <w:rPr>
                <w:rFonts w:ascii="Arial" w:hAnsi="Arial" w:cs="Arial"/>
                <w:bCs/>
                <w:sz w:val="16"/>
                <w:szCs w:val="16"/>
              </w:rPr>
              <w:t>0</w:t>
            </w:r>
          </w:p>
        </w:tc>
        <w:tc>
          <w:tcPr>
            <w:tcW w:w="449" w:type="dxa"/>
            <w:tcBorders>
              <w:top w:val="nil"/>
              <w:left w:val="nil"/>
              <w:bottom w:val="single" w:sz="4" w:space="0" w:color="auto"/>
              <w:right w:val="single" w:sz="4" w:space="0" w:color="auto"/>
            </w:tcBorders>
            <w:shd w:val="clear" w:color="auto" w:fill="FFFFFF"/>
            <w:vAlign w:val="bottom"/>
          </w:tcPr>
          <w:p w:rsidR="00892663" w:rsidRPr="0059715E" w:rsidRDefault="00892663" w:rsidP="0059715E">
            <w:pPr>
              <w:jc w:val="center"/>
              <w:rPr>
                <w:rFonts w:ascii="Arial" w:hAnsi="Arial" w:cs="Arial"/>
                <w:bCs/>
                <w:sz w:val="16"/>
                <w:szCs w:val="16"/>
              </w:rPr>
            </w:pPr>
            <w:r w:rsidRPr="0059715E">
              <w:rPr>
                <w:rFonts w:ascii="Arial" w:hAnsi="Arial" w:cs="Arial"/>
                <w:bCs/>
                <w:sz w:val="16"/>
                <w:szCs w:val="16"/>
              </w:rPr>
              <w:t>0000</w:t>
            </w:r>
          </w:p>
        </w:tc>
        <w:tc>
          <w:tcPr>
            <w:tcW w:w="885" w:type="dxa"/>
            <w:tcBorders>
              <w:top w:val="nil"/>
              <w:left w:val="nil"/>
              <w:bottom w:val="single" w:sz="4" w:space="0" w:color="auto"/>
              <w:right w:val="single" w:sz="4" w:space="0" w:color="auto"/>
            </w:tcBorders>
            <w:shd w:val="clear" w:color="auto" w:fill="FFFFFF"/>
            <w:vAlign w:val="bottom"/>
          </w:tcPr>
          <w:p w:rsidR="00892663" w:rsidRPr="0059715E" w:rsidRDefault="00892663" w:rsidP="0059715E">
            <w:pPr>
              <w:jc w:val="center"/>
              <w:rPr>
                <w:rFonts w:ascii="Arial" w:hAnsi="Arial" w:cs="Arial"/>
                <w:bCs/>
                <w:sz w:val="16"/>
                <w:szCs w:val="16"/>
              </w:rPr>
            </w:pPr>
            <w:r w:rsidRPr="0059715E">
              <w:rPr>
                <w:rFonts w:ascii="Arial" w:hAnsi="Arial" w:cs="Arial"/>
                <w:bCs/>
                <w:sz w:val="16"/>
                <w:szCs w:val="16"/>
              </w:rPr>
              <w:t> </w:t>
            </w:r>
          </w:p>
        </w:tc>
        <w:tc>
          <w:tcPr>
            <w:tcW w:w="635"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bCs/>
                <w:sz w:val="16"/>
                <w:szCs w:val="16"/>
              </w:rPr>
            </w:pPr>
            <w:r w:rsidRPr="0059715E">
              <w:rPr>
                <w:rFonts w:ascii="Arial" w:hAnsi="Arial" w:cs="Arial"/>
                <w:bCs/>
                <w:sz w:val="16"/>
                <w:szCs w:val="16"/>
              </w:rPr>
              <w:t> </w:t>
            </w:r>
          </w:p>
        </w:tc>
        <w:tc>
          <w:tcPr>
            <w:tcW w:w="981"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bCs/>
                <w:sz w:val="16"/>
                <w:szCs w:val="16"/>
              </w:rPr>
            </w:pPr>
            <w:r w:rsidRPr="0059715E">
              <w:rPr>
                <w:rFonts w:ascii="Arial" w:hAnsi="Arial" w:cs="Arial"/>
                <w:bCs/>
                <w:sz w:val="16"/>
                <w:szCs w:val="16"/>
              </w:rPr>
              <w:t> </w:t>
            </w:r>
          </w:p>
        </w:tc>
        <w:tc>
          <w:tcPr>
            <w:tcW w:w="920"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right"/>
              <w:rPr>
                <w:rFonts w:ascii="Arial" w:hAnsi="Arial" w:cs="Arial"/>
                <w:bCs/>
                <w:sz w:val="16"/>
                <w:szCs w:val="16"/>
              </w:rPr>
            </w:pPr>
            <w:r w:rsidRPr="0059715E">
              <w:rPr>
                <w:rFonts w:ascii="Arial" w:hAnsi="Arial" w:cs="Arial"/>
                <w:bCs/>
                <w:sz w:val="16"/>
                <w:szCs w:val="16"/>
              </w:rPr>
              <w:t>59 101,6</w:t>
            </w:r>
          </w:p>
        </w:tc>
      </w:tr>
      <w:tr w:rsidR="00892663" w:rsidRPr="0059715E" w:rsidTr="0059715E">
        <w:trPr>
          <w:trHeight w:val="20"/>
          <w:jc w:val="center"/>
        </w:trPr>
        <w:tc>
          <w:tcPr>
            <w:tcW w:w="4921" w:type="dxa"/>
            <w:tcBorders>
              <w:top w:val="nil"/>
              <w:left w:val="single" w:sz="4" w:space="0" w:color="auto"/>
              <w:bottom w:val="single" w:sz="4" w:space="0" w:color="auto"/>
              <w:right w:val="single" w:sz="4" w:space="0" w:color="auto"/>
            </w:tcBorders>
            <w:shd w:val="clear" w:color="auto" w:fill="FFFFFF"/>
            <w:vAlign w:val="bottom"/>
          </w:tcPr>
          <w:p w:rsidR="00892663" w:rsidRPr="0059715E" w:rsidRDefault="00892663" w:rsidP="0059715E">
            <w:pPr>
              <w:rPr>
                <w:rFonts w:ascii="Arial" w:hAnsi="Arial" w:cs="Arial"/>
                <w:sz w:val="16"/>
                <w:szCs w:val="16"/>
              </w:rPr>
            </w:pPr>
            <w:r w:rsidRPr="0059715E">
              <w:rPr>
                <w:rFonts w:ascii="Arial" w:hAnsi="Arial" w:cs="Arial"/>
                <w:sz w:val="16"/>
                <w:szCs w:val="16"/>
              </w:rPr>
              <w:t>Подпрограмма "Преодоление последствий радиационных аварий в муниципальном образовании Щекинский район" муниципальной программы муниципального образования Щекинский район "Охрана окружающей среды в муниципальном образовании Щекинский район"</w:t>
            </w:r>
          </w:p>
        </w:tc>
        <w:tc>
          <w:tcPr>
            <w:tcW w:w="792" w:type="dxa"/>
            <w:tcBorders>
              <w:top w:val="nil"/>
              <w:left w:val="nil"/>
              <w:bottom w:val="single" w:sz="4" w:space="0" w:color="auto"/>
              <w:right w:val="nil"/>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11</w:t>
            </w:r>
          </w:p>
        </w:tc>
        <w:tc>
          <w:tcPr>
            <w:tcW w:w="177" w:type="dxa"/>
            <w:tcBorders>
              <w:top w:val="nil"/>
              <w:left w:val="nil"/>
              <w:bottom w:val="single" w:sz="4" w:space="0" w:color="auto"/>
              <w:right w:val="nil"/>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1</w:t>
            </w:r>
          </w:p>
        </w:tc>
        <w:tc>
          <w:tcPr>
            <w:tcW w:w="449" w:type="dxa"/>
            <w:tcBorders>
              <w:top w:val="nil"/>
              <w:left w:val="nil"/>
              <w:bottom w:val="single" w:sz="4" w:space="0" w:color="auto"/>
              <w:right w:val="single" w:sz="4" w:space="0" w:color="auto"/>
            </w:tcBorders>
            <w:shd w:val="clear" w:color="auto" w:fill="FFFFFF"/>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 </w:t>
            </w:r>
          </w:p>
        </w:tc>
        <w:tc>
          <w:tcPr>
            <w:tcW w:w="635"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 </w:t>
            </w:r>
          </w:p>
        </w:tc>
        <w:tc>
          <w:tcPr>
            <w:tcW w:w="981"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right"/>
              <w:rPr>
                <w:rFonts w:ascii="Arial" w:hAnsi="Arial" w:cs="Arial"/>
                <w:sz w:val="16"/>
                <w:szCs w:val="16"/>
              </w:rPr>
            </w:pPr>
            <w:r w:rsidRPr="0059715E">
              <w:rPr>
                <w:rFonts w:ascii="Arial" w:hAnsi="Arial" w:cs="Arial"/>
                <w:sz w:val="16"/>
                <w:szCs w:val="16"/>
              </w:rPr>
              <w:t>59 101,6</w:t>
            </w:r>
          </w:p>
        </w:tc>
      </w:tr>
      <w:tr w:rsidR="00892663" w:rsidRPr="0059715E" w:rsidTr="0059715E">
        <w:trPr>
          <w:trHeight w:val="20"/>
          <w:jc w:val="center"/>
        </w:trPr>
        <w:tc>
          <w:tcPr>
            <w:tcW w:w="4921" w:type="dxa"/>
            <w:tcBorders>
              <w:top w:val="nil"/>
              <w:left w:val="single" w:sz="4" w:space="0" w:color="auto"/>
              <w:bottom w:val="single" w:sz="4" w:space="0" w:color="auto"/>
              <w:right w:val="single" w:sz="4" w:space="0" w:color="auto"/>
            </w:tcBorders>
            <w:shd w:val="clear" w:color="auto" w:fill="FFFFFF"/>
            <w:vAlign w:val="bottom"/>
          </w:tcPr>
          <w:p w:rsidR="00892663" w:rsidRPr="0059715E" w:rsidRDefault="00892663" w:rsidP="0059715E">
            <w:pPr>
              <w:rPr>
                <w:rFonts w:ascii="Arial" w:hAnsi="Arial" w:cs="Arial"/>
                <w:sz w:val="16"/>
                <w:szCs w:val="16"/>
              </w:rPr>
            </w:pPr>
            <w:r w:rsidRPr="0059715E">
              <w:rPr>
                <w:rFonts w:ascii="Arial" w:hAnsi="Arial" w:cs="Arial"/>
                <w:sz w:val="16"/>
                <w:szCs w:val="16"/>
              </w:rPr>
              <w:t xml:space="preserve">Строительство комплекса очистных сооружений физико-химической очистки бытовых сточных вод в </w:t>
            </w:r>
            <w:proofErr w:type="spellStart"/>
            <w:r w:rsidRPr="0059715E">
              <w:rPr>
                <w:rFonts w:ascii="Arial" w:hAnsi="Arial" w:cs="Arial"/>
                <w:sz w:val="16"/>
                <w:szCs w:val="16"/>
              </w:rPr>
              <w:t>пос</w:t>
            </w:r>
            <w:proofErr w:type="gramStart"/>
            <w:r w:rsidRPr="0059715E">
              <w:rPr>
                <w:rFonts w:ascii="Arial" w:hAnsi="Arial" w:cs="Arial"/>
                <w:sz w:val="16"/>
                <w:szCs w:val="16"/>
              </w:rPr>
              <w:t>.Л</w:t>
            </w:r>
            <w:proofErr w:type="gramEnd"/>
            <w:r w:rsidRPr="0059715E">
              <w:rPr>
                <w:rFonts w:ascii="Arial" w:hAnsi="Arial" w:cs="Arial"/>
                <w:sz w:val="16"/>
                <w:szCs w:val="16"/>
              </w:rPr>
              <w:t>оминцевский</w:t>
            </w:r>
            <w:proofErr w:type="spellEnd"/>
            <w:r w:rsidRPr="0059715E">
              <w:rPr>
                <w:rFonts w:ascii="Arial" w:hAnsi="Arial" w:cs="Arial"/>
                <w:sz w:val="16"/>
                <w:szCs w:val="16"/>
              </w:rPr>
              <w:t xml:space="preserve"> Щекинского района </w:t>
            </w:r>
          </w:p>
        </w:tc>
        <w:tc>
          <w:tcPr>
            <w:tcW w:w="792" w:type="dxa"/>
            <w:tcBorders>
              <w:top w:val="nil"/>
              <w:left w:val="nil"/>
              <w:bottom w:val="single" w:sz="4" w:space="0" w:color="auto"/>
              <w:right w:val="nil"/>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11</w:t>
            </w:r>
          </w:p>
        </w:tc>
        <w:tc>
          <w:tcPr>
            <w:tcW w:w="177" w:type="dxa"/>
            <w:tcBorders>
              <w:top w:val="nil"/>
              <w:left w:val="nil"/>
              <w:bottom w:val="single" w:sz="4" w:space="0" w:color="auto"/>
              <w:right w:val="nil"/>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1</w:t>
            </w:r>
          </w:p>
        </w:tc>
        <w:tc>
          <w:tcPr>
            <w:tcW w:w="449" w:type="dxa"/>
            <w:tcBorders>
              <w:top w:val="nil"/>
              <w:left w:val="nil"/>
              <w:bottom w:val="single" w:sz="4" w:space="0" w:color="auto"/>
              <w:right w:val="single" w:sz="4" w:space="0" w:color="auto"/>
            </w:tcBorders>
            <w:shd w:val="clear" w:color="auto" w:fill="FFFFFF"/>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 </w:t>
            </w:r>
          </w:p>
        </w:tc>
        <w:tc>
          <w:tcPr>
            <w:tcW w:w="635"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 </w:t>
            </w:r>
          </w:p>
        </w:tc>
        <w:tc>
          <w:tcPr>
            <w:tcW w:w="981"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right"/>
              <w:rPr>
                <w:rFonts w:ascii="Arial" w:hAnsi="Arial" w:cs="Arial"/>
                <w:sz w:val="16"/>
                <w:szCs w:val="16"/>
              </w:rPr>
            </w:pPr>
            <w:r w:rsidRPr="0059715E">
              <w:rPr>
                <w:rFonts w:ascii="Arial" w:hAnsi="Arial" w:cs="Arial"/>
                <w:sz w:val="16"/>
                <w:szCs w:val="16"/>
              </w:rPr>
              <w:t>52 605,4</w:t>
            </w:r>
          </w:p>
        </w:tc>
      </w:tr>
      <w:tr w:rsidR="00892663" w:rsidRPr="0059715E" w:rsidTr="0059715E">
        <w:trPr>
          <w:trHeight w:val="20"/>
          <w:jc w:val="center"/>
        </w:trPr>
        <w:tc>
          <w:tcPr>
            <w:tcW w:w="4921" w:type="dxa"/>
            <w:tcBorders>
              <w:top w:val="nil"/>
              <w:left w:val="single" w:sz="4" w:space="0" w:color="auto"/>
              <w:bottom w:val="single" w:sz="4" w:space="0" w:color="auto"/>
              <w:right w:val="single" w:sz="4" w:space="0" w:color="auto"/>
            </w:tcBorders>
            <w:shd w:val="clear" w:color="auto" w:fill="FFFFFF"/>
            <w:vAlign w:val="bottom"/>
          </w:tcPr>
          <w:p w:rsidR="00892663" w:rsidRPr="0059715E" w:rsidRDefault="00892663" w:rsidP="0059715E">
            <w:pPr>
              <w:rPr>
                <w:rFonts w:ascii="Arial" w:hAnsi="Arial" w:cs="Arial"/>
                <w:sz w:val="16"/>
                <w:szCs w:val="16"/>
              </w:rPr>
            </w:pPr>
            <w:r w:rsidRPr="0059715E">
              <w:rPr>
                <w:rFonts w:ascii="Arial" w:hAnsi="Arial" w:cs="Arial"/>
                <w:sz w:val="16"/>
                <w:szCs w:val="16"/>
              </w:rPr>
              <w:t xml:space="preserve">Строительство комплекса очистных сооружений физико-химической очистки бытовых сточных вод в </w:t>
            </w:r>
            <w:proofErr w:type="spellStart"/>
            <w:r w:rsidRPr="0059715E">
              <w:rPr>
                <w:rFonts w:ascii="Arial" w:hAnsi="Arial" w:cs="Arial"/>
                <w:sz w:val="16"/>
                <w:szCs w:val="16"/>
              </w:rPr>
              <w:t>пос</w:t>
            </w:r>
            <w:proofErr w:type="gramStart"/>
            <w:r w:rsidRPr="0059715E">
              <w:rPr>
                <w:rFonts w:ascii="Arial" w:hAnsi="Arial" w:cs="Arial"/>
                <w:sz w:val="16"/>
                <w:szCs w:val="16"/>
              </w:rPr>
              <w:t>.Л</w:t>
            </w:r>
            <w:proofErr w:type="gramEnd"/>
            <w:r w:rsidRPr="0059715E">
              <w:rPr>
                <w:rFonts w:ascii="Arial" w:hAnsi="Arial" w:cs="Arial"/>
                <w:sz w:val="16"/>
                <w:szCs w:val="16"/>
              </w:rPr>
              <w:t>оминцевский</w:t>
            </w:r>
            <w:proofErr w:type="spellEnd"/>
            <w:r w:rsidRPr="0059715E">
              <w:rPr>
                <w:rFonts w:ascii="Arial" w:hAnsi="Arial" w:cs="Arial"/>
                <w:sz w:val="16"/>
                <w:szCs w:val="16"/>
              </w:rPr>
              <w:t xml:space="preserve"> Щекинского района в рамках подпрограммы "Преодоление последствий радиационных аварий в муниципальном образовании Щекинский район" муниципальной программы муниципального образования Щекинский район "Охрана окружающей среды в муниципальном образовании Щекинский район"</w:t>
            </w:r>
          </w:p>
        </w:tc>
        <w:tc>
          <w:tcPr>
            <w:tcW w:w="792" w:type="dxa"/>
            <w:tcBorders>
              <w:top w:val="nil"/>
              <w:left w:val="nil"/>
              <w:bottom w:val="single" w:sz="4" w:space="0" w:color="auto"/>
              <w:right w:val="nil"/>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11</w:t>
            </w:r>
          </w:p>
        </w:tc>
        <w:tc>
          <w:tcPr>
            <w:tcW w:w="177" w:type="dxa"/>
            <w:tcBorders>
              <w:top w:val="nil"/>
              <w:left w:val="nil"/>
              <w:bottom w:val="single" w:sz="4" w:space="0" w:color="auto"/>
              <w:right w:val="nil"/>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1</w:t>
            </w:r>
          </w:p>
        </w:tc>
        <w:tc>
          <w:tcPr>
            <w:tcW w:w="449" w:type="dxa"/>
            <w:tcBorders>
              <w:top w:val="nil"/>
              <w:left w:val="nil"/>
              <w:bottom w:val="single" w:sz="4" w:space="0" w:color="auto"/>
              <w:right w:val="single" w:sz="4" w:space="0" w:color="auto"/>
            </w:tcBorders>
            <w:shd w:val="clear" w:color="auto" w:fill="FFFFFF"/>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4534</w:t>
            </w:r>
          </w:p>
        </w:tc>
        <w:tc>
          <w:tcPr>
            <w:tcW w:w="885" w:type="dxa"/>
            <w:tcBorders>
              <w:top w:val="nil"/>
              <w:left w:val="nil"/>
              <w:bottom w:val="single" w:sz="4" w:space="0" w:color="auto"/>
              <w:right w:val="single" w:sz="4" w:space="0" w:color="auto"/>
            </w:tcBorders>
            <w:shd w:val="clear" w:color="auto" w:fill="FFFFFF"/>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410</w:t>
            </w:r>
          </w:p>
        </w:tc>
        <w:tc>
          <w:tcPr>
            <w:tcW w:w="635"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05</w:t>
            </w:r>
          </w:p>
        </w:tc>
        <w:tc>
          <w:tcPr>
            <w:tcW w:w="981"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02</w:t>
            </w:r>
          </w:p>
        </w:tc>
        <w:tc>
          <w:tcPr>
            <w:tcW w:w="920"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right"/>
              <w:rPr>
                <w:rFonts w:ascii="Arial" w:hAnsi="Arial" w:cs="Arial"/>
                <w:sz w:val="16"/>
                <w:szCs w:val="16"/>
              </w:rPr>
            </w:pPr>
            <w:r w:rsidRPr="0059715E">
              <w:rPr>
                <w:rFonts w:ascii="Arial" w:hAnsi="Arial" w:cs="Arial"/>
                <w:sz w:val="16"/>
                <w:szCs w:val="16"/>
              </w:rPr>
              <w:t>4 764,4</w:t>
            </w:r>
          </w:p>
        </w:tc>
      </w:tr>
      <w:tr w:rsidR="00892663" w:rsidRPr="0059715E" w:rsidTr="0059715E">
        <w:trPr>
          <w:trHeight w:val="20"/>
          <w:jc w:val="center"/>
        </w:trPr>
        <w:tc>
          <w:tcPr>
            <w:tcW w:w="4921" w:type="dxa"/>
            <w:tcBorders>
              <w:top w:val="nil"/>
              <w:left w:val="single" w:sz="4" w:space="0" w:color="auto"/>
              <w:bottom w:val="single" w:sz="4" w:space="0" w:color="auto"/>
              <w:right w:val="single" w:sz="4" w:space="0" w:color="auto"/>
            </w:tcBorders>
            <w:shd w:val="clear" w:color="auto" w:fill="FFFFFF"/>
            <w:vAlign w:val="bottom"/>
          </w:tcPr>
          <w:p w:rsidR="00892663" w:rsidRPr="0059715E" w:rsidRDefault="00892663" w:rsidP="0059715E">
            <w:pPr>
              <w:rPr>
                <w:rFonts w:ascii="Arial" w:hAnsi="Arial" w:cs="Arial"/>
                <w:sz w:val="16"/>
                <w:szCs w:val="16"/>
              </w:rPr>
            </w:pPr>
            <w:r w:rsidRPr="0059715E">
              <w:rPr>
                <w:rFonts w:ascii="Arial" w:hAnsi="Arial" w:cs="Arial"/>
                <w:sz w:val="16"/>
                <w:szCs w:val="16"/>
              </w:rPr>
              <w:t>Реализация мероприятий федеральной целевой программы "Преодоление последствий радиационных аварий на период до 2015 года" в рамках подпрограммы "Преодоление последствий радиационных аварий в муниципальном образовании Щекинский район" муниципальной программы муниципального образования Щекинский район "Охрана окружающей среды в муниципальном образовании Щекинский район"</w:t>
            </w:r>
          </w:p>
        </w:tc>
        <w:tc>
          <w:tcPr>
            <w:tcW w:w="792" w:type="dxa"/>
            <w:tcBorders>
              <w:top w:val="nil"/>
              <w:left w:val="nil"/>
              <w:bottom w:val="single" w:sz="4" w:space="0" w:color="auto"/>
              <w:right w:val="nil"/>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11</w:t>
            </w:r>
          </w:p>
        </w:tc>
        <w:tc>
          <w:tcPr>
            <w:tcW w:w="177" w:type="dxa"/>
            <w:tcBorders>
              <w:top w:val="nil"/>
              <w:left w:val="nil"/>
              <w:bottom w:val="single" w:sz="4" w:space="0" w:color="auto"/>
              <w:right w:val="nil"/>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1</w:t>
            </w:r>
          </w:p>
        </w:tc>
        <w:tc>
          <w:tcPr>
            <w:tcW w:w="449" w:type="dxa"/>
            <w:tcBorders>
              <w:top w:val="nil"/>
              <w:left w:val="nil"/>
              <w:bottom w:val="single" w:sz="4" w:space="0" w:color="auto"/>
              <w:right w:val="single" w:sz="4" w:space="0" w:color="auto"/>
            </w:tcBorders>
            <w:shd w:val="clear" w:color="auto" w:fill="FFFFFF"/>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5107</w:t>
            </w:r>
          </w:p>
        </w:tc>
        <w:tc>
          <w:tcPr>
            <w:tcW w:w="885" w:type="dxa"/>
            <w:tcBorders>
              <w:top w:val="nil"/>
              <w:left w:val="nil"/>
              <w:bottom w:val="single" w:sz="4" w:space="0" w:color="auto"/>
              <w:right w:val="single" w:sz="4" w:space="0" w:color="auto"/>
            </w:tcBorders>
            <w:shd w:val="clear" w:color="auto" w:fill="FFFFFF"/>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410</w:t>
            </w:r>
          </w:p>
        </w:tc>
        <w:tc>
          <w:tcPr>
            <w:tcW w:w="635"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05</w:t>
            </w:r>
          </w:p>
        </w:tc>
        <w:tc>
          <w:tcPr>
            <w:tcW w:w="981"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02</w:t>
            </w:r>
          </w:p>
        </w:tc>
        <w:tc>
          <w:tcPr>
            <w:tcW w:w="920"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right"/>
              <w:rPr>
                <w:rFonts w:ascii="Arial" w:hAnsi="Arial" w:cs="Arial"/>
                <w:sz w:val="16"/>
                <w:szCs w:val="16"/>
              </w:rPr>
            </w:pPr>
            <w:r w:rsidRPr="0059715E">
              <w:rPr>
                <w:rFonts w:ascii="Arial" w:hAnsi="Arial" w:cs="Arial"/>
                <w:sz w:val="16"/>
                <w:szCs w:val="16"/>
              </w:rPr>
              <w:t>33 548,0</w:t>
            </w:r>
          </w:p>
        </w:tc>
      </w:tr>
      <w:tr w:rsidR="00892663" w:rsidRPr="0059715E" w:rsidTr="0059715E">
        <w:trPr>
          <w:trHeight w:val="20"/>
          <w:jc w:val="center"/>
        </w:trPr>
        <w:tc>
          <w:tcPr>
            <w:tcW w:w="4921" w:type="dxa"/>
            <w:tcBorders>
              <w:top w:val="nil"/>
              <w:left w:val="single" w:sz="4" w:space="0" w:color="auto"/>
              <w:bottom w:val="single" w:sz="4" w:space="0" w:color="auto"/>
              <w:right w:val="single" w:sz="4" w:space="0" w:color="auto"/>
            </w:tcBorders>
            <w:shd w:val="clear" w:color="auto" w:fill="FFFFFF"/>
            <w:vAlign w:val="bottom"/>
          </w:tcPr>
          <w:p w:rsidR="00892663" w:rsidRPr="0059715E" w:rsidRDefault="00892663" w:rsidP="0059715E">
            <w:pPr>
              <w:rPr>
                <w:rFonts w:ascii="Arial" w:hAnsi="Arial" w:cs="Arial"/>
                <w:sz w:val="16"/>
                <w:szCs w:val="16"/>
              </w:rPr>
            </w:pPr>
            <w:r w:rsidRPr="0059715E">
              <w:rPr>
                <w:rFonts w:ascii="Arial" w:hAnsi="Arial" w:cs="Arial"/>
                <w:sz w:val="16"/>
                <w:szCs w:val="16"/>
              </w:rPr>
              <w:t xml:space="preserve">Строительство комплекса очистных сооружений физико-химической очистки бытовых сточных вод в </w:t>
            </w:r>
            <w:proofErr w:type="spellStart"/>
            <w:r w:rsidRPr="0059715E">
              <w:rPr>
                <w:rFonts w:ascii="Arial" w:hAnsi="Arial" w:cs="Arial"/>
                <w:sz w:val="16"/>
                <w:szCs w:val="16"/>
              </w:rPr>
              <w:t>пос</w:t>
            </w:r>
            <w:proofErr w:type="gramStart"/>
            <w:r w:rsidRPr="0059715E">
              <w:rPr>
                <w:rFonts w:ascii="Arial" w:hAnsi="Arial" w:cs="Arial"/>
                <w:sz w:val="16"/>
                <w:szCs w:val="16"/>
              </w:rPr>
              <w:t>.Л</w:t>
            </w:r>
            <w:proofErr w:type="gramEnd"/>
            <w:r w:rsidRPr="0059715E">
              <w:rPr>
                <w:rFonts w:ascii="Arial" w:hAnsi="Arial" w:cs="Arial"/>
                <w:sz w:val="16"/>
                <w:szCs w:val="16"/>
              </w:rPr>
              <w:t>оминцевский</w:t>
            </w:r>
            <w:proofErr w:type="spellEnd"/>
            <w:r w:rsidRPr="0059715E">
              <w:rPr>
                <w:rFonts w:ascii="Arial" w:hAnsi="Arial" w:cs="Arial"/>
                <w:sz w:val="16"/>
                <w:szCs w:val="16"/>
              </w:rPr>
              <w:t xml:space="preserve"> Щекинского района за счет субсидий из бюджета области в рамках подпрограммы "Преодоление последствий радиационных аварий в муниципальном образовании Щекинский район" муниципальной программы муниципального образования Щекинский район "Охрана окружающей среды в </w:t>
            </w:r>
            <w:r w:rsidRPr="0059715E">
              <w:rPr>
                <w:rFonts w:ascii="Arial" w:hAnsi="Arial" w:cs="Arial"/>
                <w:sz w:val="16"/>
                <w:szCs w:val="16"/>
              </w:rPr>
              <w:lastRenderedPageBreak/>
              <w:t>муниципальном образовании Щекинский район"</w:t>
            </w:r>
          </w:p>
        </w:tc>
        <w:tc>
          <w:tcPr>
            <w:tcW w:w="792" w:type="dxa"/>
            <w:tcBorders>
              <w:top w:val="nil"/>
              <w:left w:val="nil"/>
              <w:bottom w:val="single" w:sz="4" w:space="0" w:color="auto"/>
              <w:right w:val="nil"/>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lastRenderedPageBreak/>
              <w:t>11</w:t>
            </w:r>
          </w:p>
        </w:tc>
        <w:tc>
          <w:tcPr>
            <w:tcW w:w="177" w:type="dxa"/>
            <w:tcBorders>
              <w:top w:val="nil"/>
              <w:left w:val="nil"/>
              <w:bottom w:val="single" w:sz="4" w:space="0" w:color="auto"/>
              <w:right w:val="nil"/>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1</w:t>
            </w:r>
          </w:p>
        </w:tc>
        <w:tc>
          <w:tcPr>
            <w:tcW w:w="449" w:type="dxa"/>
            <w:tcBorders>
              <w:top w:val="nil"/>
              <w:left w:val="nil"/>
              <w:bottom w:val="single" w:sz="4" w:space="0" w:color="auto"/>
              <w:right w:val="single" w:sz="4" w:space="0" w:color="auto"/>
            </w:tcBorders>
            <w:shd w:val="clear" w:color="auto" w:fill="FFFFFF"/>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8029</w:t>
            </w:r>
          </w:p>
        </w:tc>
        <w:tc>
          <w:tcPr>
            <w:tcW w:w="885" w:type="dxa"/>
            <w:tcBorders>
              <w:top w:val="nil"/>
              <w:left w:val="nil"/>
              <w:bottom w:val="single" w:sz="4" w:space="0" w:color="auto"/>
              <w:right w:val="single" w:sz="4" w:space="0" w:color="auto"/>
            </w:tcBorders>
            <w:shd w:val="clear" w:color="auto" w:fill="FFFFFF"/>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410</w:t>
            </w:r>
          </w:p>
        </w:tc>
        <w:tc>
          <w:tcPr>
            <w:tcW w:w="635"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05</w:t>
            </w:r>
          </w:p>
        </w:tc>
        <w:tc>
          <w:tcPr>
            <w:tcW w:w="981"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02</w:t>
            </w:r>
          </w:p>
        </w:tc>
        <w:tc>
          <w:tcPr>
            <w:tcW w:w="920"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right"/>
              <w:rPr>
                <w:rFonts w:ascii="Arial" w:hAnsi="Arial" w:cs="Arial"/>
                <w:sz w:val="16"/>
                <w:szCs w:val="16"/>
              </w:rPr>
            </w:pPr>
            <w:r w:rsidRPr="0059715E">
              <w:rPr>
                <w:rFonts w:ascii="Arial" w:hAnsi="Arial" w:cs="Arial"/>
                <w:sz w:val="16"/>
                <w:szCs w:val="16"/>
              </w:rPr>
              <w:t>14 293,0</w:t>
            </w:r>
          </w:p>
        </w:tc>
      </w:tr>
      <w:tr w:rsidR="00892663" w:rsidRPr="0059715E" w:rsidTr="0059715E">
        <w:trPr>
          <w:trHeight w:val="20"/>
          <w:jc w:val="center"/>
        </w:trPr>
        <w:tc>
          <w:tcPr>
            <w:tcW w:w="4921" w:type="dxa"/>
            <w:tcBorders>
              <w:top w:val="nil"/>
              <w:left w:val="single" w:sz="4" w:space="0" w:color="auto"/>
              <w:bottom w:val="single" w:sz="4" w:space="0" w:color="auto"/>
              <w:right w:val="single" w:sz="4" w:space="0" w:color="auto"/>
            </w:tcBorders>
            <w:shd w:val="clear" w:color="auto" w:fill="FFFFFF"/>
            <w:vAlign w:val="bottom"/>
          </w:tcPr>
          <w:p w:rsidR="00892663" w:rsidRPr="0059715E" w:rsidRDefault="00892663" w:rsidP="0059715E">
            <w:pPr>
              <w:rPr>
                <w:rFonts w:ascii="Arial" w:hAnsi="Arial" w:cs="Arial"/>
                <w:sz w:val="16"/>
                <w:szCs w:val="16"/>
              </w:rPr>
            </w:pPr>
            <w:r w:rsidRPr="0059715E">
              <w:rPr>
                <w:rFonts w:ascii="Arial" w:hAnsi="Arial" w:cs="Arial"/>
                <w:sz w:val="16"/>
                <w:szCs w:val="16"/>
              </w:rPr>
              <w:lastRenderedPageBreak/>
              <w:t xml:space="preserve">Газификация жилых домов </w:t>
            </w:r>
            <w:proofErr w:type="spellStart"/>
            <w:r w:rsidRPr="0059715E">
              <w:rPr>
                <w:rFonts w:ascii="Arial" w:hAnsi="Arial" w:cs="Arial"/>
                <w:sz w:val="16"/>
                <w:szCs w:val="16"/>
              </w:rPr>
              <w:t>д</w:t>
            </w:r>
            <w:proofErr w:type="gramStart"/>
            <w:r w:rsidRPr="0059715E">
              <w:rPr>
                <w:rFonts w:ascii="Arial" w:hAnsi="Arial" w:cs="Arial"/>
                <w:sz w:val="16"/>
                <w:szCs w:val="16"/>
              </w:rPr>
              <w:t>.Л</w:t>
            </w:r>
            <w:proofErr w:type="gramEnd"/>
            <w:r w:rsidRPr="0059715E">
              <w:rPr>
                <w:rFonts w:ascii="Arial" w:hAnsi="Arial" w:cs="Arial"/>
                <w:sz w:val="16"/>
                <w:szCs w:val="16"/>
              </w:rPr>
              <w:t>омовка</w:t>
            </w:r>
            <w:proofErr w:type="spellEnd"/>
            <w:r w:rsidRPr="0059715E">
              <w:rPr>
                <w:rFonts w:ascii="Arial" w:hAnsi="Arial" w:cs="Arial"/>
                <w:sz w:val="16"/>
                <w:szCs w:val="16"/>
              </w:rPr>
              <w:t xml:space="preserve"> </w:t>
            </w:r>
          </w:p>
        </w:tc>
        <w:tc>
          <w:tcPr>
            <w:tcW w:w="792" w:type="dxa"/>
            <w:tcBorders>
              <w:top w:val="nil"/>
              <w:left w:val="nil"/>
              <w:bottom w:val="single" w:sz="4" w:space="0" w:color="auto"/>
              <w:right w:val="nil"/>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11</w:t>
            </w:r>
          </w:p>
        </w:tc>
        <w:tc>
          <w:tcPr>
            <w:tcW w:w="177" w:type="dxa"/>
            <w:tcBorders>
              <w:top w:val="nil"/>
              <w:left w:val="nil"/>
              <w:bottom w:val="single" w:sz="4" w:space="0" w:color="auto"/>
              <w:right w:val="nil"/>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1</w:t>
            </w:r>
          </w:p>
        </w:tc>
        <w:tc>
          <w:tcPr>
            <w:tcW w:w="449" w:type="dxa"/>
            <w:tcBorders>
              <w:top w:val="nil"/>
              <w:left w:val="nil"/>
              <w:bottom w:val="single" w:sz="4" w:space="0" w:color="auto"/>
              <w:right w:val="single" w:sz="4" w:space="0" w:color="auto"/>
            </w:tcBorders>
            <w:shd w:val="clear" w:color="auto" w:fill="FFFFFF"/>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 </w:t>
            </w:r>
          </w:p>
        </w:tc>
        <w:tc>
          <w:tcPr>
            <w:tcW w:w="635"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 </w:t>
            </w:r>
          </w:p>
        </w:tc>
        <w:tc>
          <w:tcPr>
            <w:tcW w:w="981"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right"/>
              <w:rPr>
                <w:rFonts w:ascii="Arial" w:hAnsi="Arial" w:cs="Arial"/>
                <w:sz w:val="16"/>
                <w:szCs w:val="16"/>
              </w:rPr>
            </w:pPr>
            <w:r w:rsidRPr="0059715E">
              <w:rPr>
                <w:rFonts w:ascii="Arial" w:hAnsi="Arial" w:cs="Arial"/>
                <w:sz w:val="16"/>
                <w:szCs w:val="16"/>
              </w:rPr>
              <w:t>6 496,2</w:t>
            </w:r>
          </w:p>
        </w:tc>
      </w:tr>
      <w:tr w:rsidR="00892663" w:rsidRPr="0059715E" w:rsidTr="0059715E">
        <w:trPr>
          <w:trHeight w:val="20"/>
          <w:jc w:val="center"/>
        </w:trPr>
        <w:tc>
          <w:tcPr>
            <w:tcW w:w="4921" w:type="dxa"/>
            <w:tcBorders>
              <w:top w:val="nil"/>
              <w:left w:val="single" w:sz="4" w:space="0" w:color="auto"/>
              <w:bottom w:val="single" w:sz="4" w:space="0" w:color="auto"/>
              <w:right w:val="single" w:sz="4" w:space="0" w:color="auto"/>
            </w:tcBorders>
            <w:shd w:val="clear" w:color="auto" w:fill="FFFFFF"/>
            <w:vAlign w:val="bottom"/>
          </w:tcPr>
          <w:p w:rsidR="00892663" w:rsidRPr="0059715E" w:rsidRDefault="00892663" w:rsidP="0059715E">
            <w:pPr>
              <w:rPr>
                <w:rFonts w:ascii="Arial" w:hAnsi="Arial" w:cs="Arial"/>
                <w:sz w:val="16"/>
                <w:szCs w:val="16"/>
              </w:rPr>
            </w:pPr>
            <w:r w:rsidRPr="0059715E">
              <w:rPr>
                <w:rFonts w:ascii="Arial" w:hAnsi="Arial" w:cs="Arial"/>
                <w:sz w:val="16"/>
                <w:szCs w:val="16"/>
              </w:rPr>
              <w:t xml:space="preserve">Газификация жилых домов </w:t>
            </w:r>
            <w:proofErr w:type="spellStart"/>
            <w:r w:rsidRPr="0059715E">
              <w:rPr>
                <w:rFonts w:ascii="Arial" w:hAnsi="Arial" w:cs="Arial"/>
                <w:sz w:val="16"/>
                <w:szCs w:val="16"/>
              </w:rPr>
              <w:t>д</w:t>
            </w:r>
            <w:proofErr w:type="gramStart"/>
            <w:r w:rsidRPr="0059715E">
              <w:rPr>
                <w:rFonts w:ascii="Arial" w:hAnsi="Arial" w:cs="Arial"/>
                <w:sz w:val="16"/>
                <w:szCs w:val="16"/>
              </w:rPr>
              <w:t>.Л</w:t>
            </w:r>
            <w:proofErr w:type="gramEnd"/>
            <w:r w:rsidRPr="0059715E">
              <w:rPr>
                <w:rFonts w:ascii="Arial" w:hAnsi="Arial" w:cs="Arial"/>
                <w:sz w:val="16"/>
                <w:szCs w:val="16"/>
              </w:rPr>
              <w:t>омовка</w:t>
            </w:r>
            <w:proofErr w:type="spellEnd"/>
            <w:r w:rsidRPr="0059715E">
              <w:rPr>
                <w:rFonts w:ascii="Arial" w:hAnsi="Arial" w:cs="Arial"/>
                <w:sz w:val="16"/>
                <w:szCs w:val="16"/>
              </w:rPr>
              <w:t xml:space="preserve"> в рамках подпрограммы "Преодоление последствий радиационных аварий в муниципальном образовании Щекинский район" муниципальной программы муниципального образования Щекинский район "Охрана окружающей среды в муниципальном образовании Щекинский район"</w:t>
            </w:r>
          </w:p>
        </w:tc>
        <w:tc>
          <w:tcPr>
            <w:tcW w:w="792" w:type="dxa"/>
            <w:tcBorders>
              <w:top w:val="nil"/>
              <w:left w:val="nil"/>
              <w:bottom w:val="single" w:sz="4" w:space="0" w:color="auto"/>
              <w:right w:val="nil"/>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11</w:t>
            </w:r>
          </w:p>
        </w:tc>
        <w:tc>
          <w:tcPr>
            <w:tcW w:w="177" w:type="dxa"/>
            <w:tcBorders>
              <w:top w:val="nil"/>
              <w:left w:val="nil"/>
              <w:bottom w:val="single" w:sz="4" w:space="0" w:color="auto"/>
              <w:right w:val="nil"/>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1</w:t>
            </w:r>
          </w:p>
        </w:tc>
        <w:tc>
          <w:tcPr>
            <w:tcW w:w="449" w:type="dxa"/>
            <w:tcBorders>
              <w:top w:val="nil"/>
              <w:left w:val="nil"/>
              <w:bottom w:val="single" w:sz="4" w:space="0" w:color="auto"/>
              <w:right w:val="single" w:sz="4" w:space="0" w:color="auto"/>
            </w:tcBorders>
            <w:shd w:val="clear" w:color="auto" w:fill="FFFFFF"/>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4536</w:t>
            </w:r>
          </w:p>
        </w:tc>
        <w:tc>
          <w:tcPr>
            <w:tcW w:w="885" w:type="dxa"/>
            <w:tcBorders>
              <w:top w:val="nil"/>
              <w:left w:val="nil"/>
              <w:bottom w:val="single" w:sz="4" w:space="0" w:color="auto"/>
              <w:right w:val="single" w:sz="4" w:space="0" w:color="auto"/>
            </w:tcBorders>
            <w:shd w:val="clear" w:color="auto" w:fill="FFFFFF"/>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410</w:t>
            </w:r>
          </w:p>
        </w:tc>
        <w:tc>
          <w:tcPr>
            <w:tcW w:w="635"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05</w:t>
            </w:r>
          </w:p>
        </w:tc>
        <w:tc>
          <w:tcPr>
            <w:tcW w:w="981"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02</w:t>
            </w:r>
          </w:p>
        </w:tc>
        <w:tc>
          <w:tcPr>
            <w:tcW w:w="920"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right"/>
              <w:rPr>
                <w:rFonts w:ascii="Arial" w:hAnsi="Arial" w:cs="Arial"/>
                <w:sz w:val="16"/>
                <w:szCs w:val="16"/>
              </w:rPr>
            </w:pPr>
            <w:r w:rsidRPr="0059715E">
              <w:rPr>
                <w:rFonts w:ascii="Arial" w:hAnsi="Arial" w:cs="Arial"/>
                <w:sz w:val="16"/>
                <w:szCs w:val="16"/>
              </w:rPr>
              <w:t>588,0</w:t>
            </w:r>
          </w:p>
        </w:tc>
      </w:tr>
      <w:tr w:rsidR="00892663" w:rsidRPr="0059715E" w:rsidTr="0059715E">
        <w:trPr>
          <w:trHeight w:val="20"/>
          <w:jc w:val="center"/>
        </w:trPr>
        <w:tc>
          <w:tcPr>
            <w:tcW w:w="4921" w:type="dxa"/>
            <w:tcBorders>
              <w:top w:val="nil"/>
              <w:left w:val="single" w:sz="4" w:space="0" w:color="auto"/>
              <w:bottom w:val="single" w:sz="4" w:space="0" w:color="auto"/>
              <w:right w:val="single" w:sz="4" w:space="0" w:color="auto"/>
            </w:tcBorders>
            <w:shd w:val="clear" w:color="auto" w:fill="FFFFFF"/>
            <w:vAlign w:val="bottom"/>
          </w:tcPr>
          <w:p w:rsidR="00892663" w:rsidRPr="0059715E" w:rsidRDefault="00892663" w:rsidP="0059715E">
            <w:pPr>
              <w:rPr>
                <w:rFonts w:ascii="Arial" w:hAnsi="Arial" w:cs="Arial"/>
                <w:sz w:val="16"/>
                <w:szCs w:val="16"/>
              </w:rPr>
            </w:pPr>
            <w:r w:rsidRPr="0059715E">
              <w:rPr>
                <w:rFonts w:ascii="Arial" w:hAnsi="Arial" w:cs="Arial"/>
                <w:sz w:val="16"/>
                <w:szCs w:val="16"/>
              </w:rPr>
              <w:t>Реализация мероприятий федеральной целевой программы "Преодоление последствий радиационных аварий на период до 2015 года" в рамках подпрограммы "Преодоление последствий радиационных аварий в муниципальном образовании Щекинский район" муниципальной программы муниципального образования Щекинский район "Охрана окружающей среды в муниципальном образовании Щекинский район"</w:t>
            </w:r>
          </w:p>
        </w:tc>
        <w:tc>
          <w:tcPr>
            <w:tcW w:w="792" w:type="dxa"/>
            <w:tcBorders>
              <w:top w:val="nil"/>
              <w:left w:val="nil"/>
              <w:bottom w:val="single" w:sz="4" w:space="0" w:color="auto"/>
              <w:right w:val="nil"/>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11</w:t>
            </w:r>
          </w:p>
        </w:tc>
        <w:tc>
          <w:tcPr>
            <w:tcW w:w="177" w:type="dxa"/>
            <w:tcBorders>
              <w:top w:val="nil"/>
              <w:left w:val="nil"/>
              <w:bottom w:val="single" w:sz="4" w:space="0" w:color="auto"/>
              <w:right w:val="nil"/>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1</w:t>
            </w:r>
          </w:p>
        </w:tc>
        <w:tc>
          <w:tcPr>
            <w:tcW w:w="449" w:type="dxa"/>
            <w:tcBorders>
              <w:top w:val="nil"/>
              <w:left w:val="nil"/>
              <w:bottom w:val="single" w:sz="4" w:space="0" w:color="auto"/>
              <w:right w:val="single" w:sz="4" w:space="0" w:color="auto"/>
            </w:tcBorders>
            <w:shd w:val="clear" w:color="auto" w:fill="FFFFFF"/>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5107</w:t>
            </w:r>
          </w:p>
        </w:tc>
        <w:tc>
          <w:tcPr>
            <w:tcW w:w="885" w:type="dxa"/>
            <w:tcBorders>
              <w:top w:val="nil"/>
              <w:left w:val="nil"/>
              <w:bottom w:val="single" w:sz="4" w:space="0" w:color="auto"/>
              <w:right w:val="single" w:sz="4" w:space="0" w:color="auto"/>
            </w:tcBorders>
            <w:shd w:val="clear" w:color="auto" w:fill="FFFFFF"/>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410</w:t>
            </w:r>
          </w:p>
        </w:tc>
        <w:tc>
          <w:tcPr>
            <w:tcW w:w="635"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05</w:t>
            </w:r>
          </w:p>
        </w:tc>
        <w:tc>
          <w:tcPr>
            <w:tcW w:w="981"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02</w:t>
            </w:r>
          </w:p>
        </w:tc>
        <w:tc>
          <w:tcPr>
            <w:tcW w:w="920"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right"/>
              <w:rPr>
                <w:rFonts w:ascii="Arial" w:hAnsi="Arial" w:cs="Arial"/>
                <w:sz w:val="16"/>
                <w:szCs w:val="16"/>
              </w:rPr>
            </w:pPr>
            <w:r w:rsidRPr="0059715E">
              <w:rPr>
                <w:rFonts w:ascii="Arial" w:hAnsi="Arial" w:cs="Arial"/>
                <w:sz w:val="16"/>
                <w:szCs w:val="16"/>
              </w:rPr>
              <w:t>4 086,0</w:t>
            </w:r>
          </w:p>
        </w:tc>
      </w:tr>
      <w:tr w:rsidR="00892663" w:rsidRPr="0059715E" w:rsidTr="0059715E">
        <w:trPr>
          <w:trHeight w:val="20"/>
          <w:jc w:val="center"/>
        </w:trPr>
        <w:tc>
          <w:tcPr>
            <w:tcW w:w="4921" w:type="dxa"/>
            <w:tcBorders>
              <w:top w:val="nil"/>
              <w:left w:val="single" w:sz="4" w:space="0" w:color="auto"/>
              <w:bottom w:val="single" w:sz="4" w:space="0" w:color="auto"/>
              <w:right w:val="single" w:sz="4" w:space="0" w:color="auto"/>
            </w:tcBorders>
            <w:shd w:val="clear" w:color="auto" w:fill="FFFFFF"/>
            <w:vAlign w:val="bottom"/>
          </w:tcPr>
          <w:p w:rsidR="00892663" w:rsidRPr="0059715E" w:rsidRDefault="00892663" w:rsidP="0059715E">
            <w:pPr>
              <w:rPr>
                <w:rFonts w:ascii="Arial" w:hAnsi="Arial" w:cs="Arial"/>
                <w:sz w:val="16"/>
                <w:szCs w:val="16"/>
              </w:rPr>
            </w:pPr>
            <w:r w:rsidRPr="0059715E">
              <w:rPr>
                <w:rFonts w:ascii="Arial" w:hAnsi="Arial" w:cs="Arial"/>
                <w:sz w:val="16"/>
                <w:szCs w:val="16"/>
              </w:rPr>
              <w:t xml:space="preserve">Газификация жилых домов </w:t>
            </w:r>
            <w:proofErr w:type="spellStart"/>
            <w:r w:rsidRPr="0059715E">
              <w:rPr>
                <w:rFonts w:ascii="Arial" w:hAnsi="Arial" w:cs="Arial"/>
                <w:sz w:val="16"/>
                <w:szCs w:val="16"/>
              </w:rPr>
              <w:t>д</w:t>
            </w:r>
            <w:proofErr w:type="gramStart"/>
            <w:r w:rsidRPr="0059715E">
              <w:rPr>
                <w:rFonts w:ascii="Arial" w:hAnsi="Arial" w:cs="Arial"/>
                <w:sz w:val="16"/>
                <w:szCs w:val="16"/>
              </w:rPr>
              <w:t>.Л</w:t>
            </w:r>
            <w:proofErr w:type="gramEnd"/>
            <w:r w:rsidRPr="0059715E">
              <w:rPr>
                <w:rFonts w:ascii="Arial" w:hAnsi="Arial" w:cs="Arial"/>
                <w:sz w:val="16"/>
                <w:szCs w:val="16"/>
              </w:rPr>
              <w:t>омовка</w:t>
            </w:r>
            <w:proofErr w:type="spellEnd"/>
            <w:r w:rsidRPr="0059715E">
              <w:rPr>
                <w:rFonts w:ascii="Arial" w:hAnsi="Arial" w:cs="Arial"/>
                <w:sz w:val="16"/>
                <w:szCs w:val="16"/>
              </w:rPr>
              <w:t xml:space="preserve"> за счет субсидий из бюджета области в рамках подпрограммы "Преодоление последствий радиационных аварий в муниципальном образовании Щекинский район" муниципальной программы муниципального образования Щекинский район "Охрана окружающей среды в муниципальном образовании Щекинский район"</w:t>
            </w:r>
          </w:p>
        </w:tc>
        <w:tc>
          <w:tcPr>
            <w:tcW w:w="792" w:type="dxa"/>
            <w:tcBorders>
              <w:top w:val="nil"/>
              <w:left w:val="nil"/>
              <w:bottom w:val="single" w:sz="4" w:space="0" w:color="auto"/>
              <w:right w:val="nil"/>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11</w:t>
            </w:r>
          </w:p>
        </w:tc>
        <w:tc>
          <w:tcPr>
            <w:tcW w:w="177" w:type="dxa"/>
            <w:tcBorders>
              <w:top w:val="nil"/>
              <w:left w:val="nil"/>
              <w:bottom w:val="single" w:sz="4" w:space="0" w:color="auto"/>
              <w:right w:val="nil"/>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1</w:t>
            </w:r>
          </w:p>
        </w:tc>
        <w:tc>
          <w:tcPr>
            <w:tcW w:w="449" w:type="dxa"/>
            <w:tcBorders>
              <w:top w:val="nil"/>
              <w:left w:val="nil"/>
              <w:bottom w:val="single" w:sz="4" w:space="0" w:color="auto"/>
              <w:right w:val="single" w:sz="4" w:space="0" w:color="auto"/>
            </w:tcBorders>
            <w:shd w:val="clear" w:color="auto" w:fill="FFFFFF"/>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8028</w:t>
            </w:r>
          </w:p>
        </w:tc>
        <w:tc>
          <w:tcPr>
            <w:tcW w:w="885" w:type="dxa"/>
            <w:tcBorders>
              <w:top w:val="nil"/>
              <w:left w:val="nil"/>
              <w:bottom w:val="single" w:sz="4" w:space="0" w:color="auto"/>
              <w:right w:val="single" w:sz="4" w:space="0" w:color="auto"/>
            </w:tcBorders>
            <w:shd w:val="clear" w:color="auto" w:fill="FFFFFF"/>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410</w:t>
            </w:r>
          </w:p>
        </w:tc>
        <w:tc>
          <w:tcPr>
            <w:tcW w:w="635"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05</w:t>
            </w:r>
          </w:p>
        </w:tc>
        <w:tc>
          <w:tcPr>
            <w:tcW w:w="981"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02</w:t>
            </w:r>
          </w:p>
        </w:tc>
        <w:tc>
          <w:tcPr>
            <w:tcW w:w="920"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right"/>
              <w:rPr>
                <w:rFonts w:ascii="Arial" w:hAnsi="Arial" w:cs="Arial"/>
                <w:sz w:val="16"/>
                <w:szCs w:val="16"/>
              </w:rPr>
            </w:pPr>
            <w:r w:rsidRPr="0059715E">
              <w:rPr>
                <w:rFonts w:ascii="Arial" w:hAnsi="Arial" w:cs="Arial"/>
                <w:sz w:val="16"/>
                <w:szCs w:val="16"/>
              </w:rPr>
              <w:t>1 822,2</w:t>
            </w:r>
          </w:p>
        </w:tc>
      </w:tr>
      <w:tr w:rsidR="00892663" w:rsidRPr="0059715E" w:rsidTr="0059715E">
        <w:trPr>
          <w:trHeight w:val="20"/>
          <w:jc w:val="center"/>
        </w:trPr>
        <w:tc>
          <w:tcPr>
            <w:tcW w:w="4921" w:type="dxa"/>
            <w:tcBorders>
              <w:top w:val="nil"/>
              <w:left w:val="single" w:sz="4" w:space="0" w:color="auto"/>
              <w:bottom w:val="single" w:sz="4" w:space="0" w:color="auto"/>
              <w:right w:val="single" w:sz="4" w:space="0" w:color="auto"/>
            </w:tcBorders>
            <w:vAlign w:val="bottom"/>
          </w:tcPr>
          <w:p w:rsidR="00892663" w:rsidRPr="0059715E" w:rsidRDefault="00892663" w:rsidP="0059715E">
            <w:pPr>
              <w:rPr>
                <w:rFonts w:ascii="Arial" w:hAnsi="Arial" w:cs="Arial"/>
                <w:bCs/>
                <w:sz w:val="16"/>
                <w:szCs w:val="16"/>
              </w:rPr>
            </w:pPr>
            <w:r w:rsidRPr="0059715E">
              <w:rPr>
                <w:rFonts w:ascii="Arial" w:hAnsi="Arial" w:cs="Arial"/>
                <w:bCs/>
                <w:sz w:val="16"/>
                <w:szCs w:val="16"/>
              </w:rPr>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792"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bCs/>
                <w:sz w:val="16"/>
                <w:szCs w:val="16"/>
              </w:rPr>
            </w:pPr>
            <w:r w:rsidRPr="0059715E">
              <w:rPr>
                <w:rFonts w:ascii="Arial" w:hAnsi="Arial" w:cs="Arial"/>
                <w:bCs/>
                <w:sz w:val="16"/>
                <w:szCs w:val="16"/>
              </w:rPr>
              <w:t>12</w:t>
            </w:r>
          </w:p>
        </w:tc>
        <w:tc>
          <w:tcPr>
            <w:tcW w:w="177"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bCs/>
                <w:sz w:val="16"/>
                <w:szCs w:val="16"/>
              </w:rPr>
            </w:pPr>
            <w:r w:rsidRPr="0059715E">
              <w:rPr>
                <w:rFonts w:ascii="Arial" w:hAnsi="Arial" w:cs="Arial"/>
                <w:bCs/>
                <w:sz w:val="16"/>
                <w:szCs w:val="16"/>
              </w:rPr>
              <w:t>0</w:t>
            </w:r>
          </w:p>
        </w:tc>
        <w:tc>
          <w:tcPr>
            <w:tcW w:w="449"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bCs/>
                <w:sz w:val="16"/>
                <w:szCs w:val="16"/>
              </w:rPr>
            </w:pPr>
            <w:r w:rsidRPr="0059715E">
              <w:rPr>
                <w:rFonts w:ascii="Arial" w:hAnsi="Arial" w:cs="Arial"/>
                <w:bCs/>
                <w:sz w:val="16"/>
                <w:szCs w:val="16"/>
              </w:rPr>
              <w:t>0000</w:t>
            </w:r>
          </w:p>
        </w:tc>
        <w:tc>
          <w:tcPr>
            <w:tcW w:w="885"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bCs/>
                <w:sz w:val="16"/>
                <w:szCs w:val="16"/>
              </w:rPr>
            </w:pPr>
            <w:r w:rsidRPr="0059715E">
              <w:rPr>
                <w:rFonts w:ascii="Arial" w:hAnsi="Arial" w:cs="Arial"/>
                <w:bCs/>
                <w:sz w:val="16"/>
                <w:szCs w:val="16"/>
              </w:rPr>
              <w:t> </w:t>
            </w:r>
          </w:p>
        </w:tc>
        <w:tc>
          <w:tcPr>
            <w:tcW w:w="635"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bCs/>
                <w:sz w:val="16"/>
                <w:szCs w:val="16"/>
              </w:rPr>
            </w:pPr>
            <w:r w:rsidRPr="0059715E">
              <w:rPr>
                <w:rFonts w:ascii="Arial" w:hAnsi="Arial" w:cs="Arial"/>
                <w:bCs/>
                <w:sz w:val="16"/>
                <w:szCs w:val="16"/>
              </w:rPr>
              <w:t> </w:t>
            </w:r>
          </w:p>
        </w:tc>
        <w:tc>
          <w:tcPr>
            <w:tcW w:w="981"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bCs/>
                <w:sz w:val="16"/>
                <w:szCs w:val="16"/>
              </w:rPr>
            </w:pPr>
            <w:r w:rsidRPr="0059715E">
              <w:rPr>
                <w:rFonts w:ascii="Arial" w:hAnsi="Arial" w:cs="Arial"/>
                <w:bCs/>
                <w:sz w:val="16"/>
                <w:szCs w:val="16"/>
              </w:rPr>
              <w:t> </w:t>
            </w:r>
          </w:p>
        </w:tc>
        <w:tc>
          <w:tcPr>
            <w:tcW w:w="920"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right"/>
              <w:rPr>
                <w:rFonts w:ascii="Arial" w:hAnsi="Arial" w:cs="Arial"/>
                <w:bCs/>
                <w:sz w:val="16"/>
                <w:szCs w:val="16"/>
              </w:rPr>
            </w:pPr>
            <w:r w:rsidRPr="0059715E">
              <w:rPr>
                <w:rFonts w:ascii="Arial" w:hAnsi="Arial" w:cs="Arial"/>
                <w:bCs/>
                <w:sz w:val="16"/>
                <w:szCs w:val="16"/>
              </w:rPr>
              <w:t>69 185,3</w:t>
            </w:r>
          </w:p>
        </w:tc>
      </w:tr>
      <w:tr w:rsidR="00892663" w:rsidRPr="0059715E" w:rsidTr="0059715E">
        <w:trPr>
          <w:trHeight w:val="20"/>
          <w:jc w:val="center"/>
        </w:trPr>
        <w:tc>
          <w:tcPr>
            <w:tcW w:w="4921" w:type="dxa"/>
            <w:tcBorders>
              <w:top w:val="nil"/>
              <w:left w:val="single" w:sz="4" w:space="0" w:color="auto"/>
              <w:bottom w:val="single" w:sz="4" w:space="0" w:color="auto"/>
              <w:right w:val="single" w:sz="4" w:space="0" w:color="auto"/>
            </w:tcBorders>
            <w:shd w:val="clear" w:color="auto" w:fill="FFFFFF"/>
            <w:vAlign w:val="bottom"/>
          </w:tcPr>
          <w:p w:rsidR="00892663" w:rsidRPr="0059715E" w:rsidRDefault="00892663" w:rsidP="0059715E">
            <w:pPr>
              <w:rPr>
                <w:rFonts w:ascii="Arial" w:hAnsi="Arial" w:cs="Arial"/>
                <w:sz w:val="16"/>
                <w:szCs w:val="16"/>
              </w:rPr>
            </w:pPr>
            <w:r w:rsidRPr="0059715E">
              <w:rPr>
                <w:rFonts w:ascii="Arial" w:hAnsi="Arial" w:cs="Arial"/>
                <w:sz w:val="16"/>
                <w:szCs w:val="16"/>
              </w:rPr>
              <w:t>Подпрограмма "Модернизация и капитальный ремонт объектов коммунальной инфраструктуры"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792" w:type="dxa"/>
            <w:tcBorders>
              <w:top w:val="nil"/>
              <w:left w:val="nil"/>
              <w:bottom w:val="single" w:sz="4" w:space="0" w:color="auto"/>
              <w:right w:val="nil"/>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12</w:t>
            </w:r>
          </w:p>
        </w:tc>
        <w:tc>
          <w:tcPr>
            <w:tcW w:w="177" w:type="dxa"/>
            <w:tcBorders>
              <w:top w:val="nil"/>
              <w:left w:val="nil"/>
              <w:bottom w:val="single" w:sz="4" w:space="0" w:color="auto"/>
              <w:right w:val="nil"/>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1</w:t>
            </w:r>
          </w:p>
        </w:tc>
        <w:tc>
          <w:tcPr>
            <w:tcW w:w="449" w:type="dxa"/>
            <w:tcBorders>
              <w:top w:val="nil"/>
              <w:left w:val="nil"/>
              <w:bottom w:val="single" w:sz="4" w:space="0" w:color="auto"/>
              <w:right w:val="single" w:sz="4" w:space="0" w:color="auto"/>
            </w:tcBorders>
            <w:shd w:val="clear" w:color="auto" w:fill="FFFFFF"/>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 </w:t>
            </w:r>
          </w:p>
        </w:tc>
        <w:tc>
          <w:tcPr>
            <w:tcW w:w="635"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 </w:t>
            </w:r>
          </w:p>
        </w:tc>
        <w:tc>
          <w:tcPr>
            <w:tcW w:w="981"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right"/>
              <w:rPr>
                <w:rFonts w:ascii="Arial" w:hAnsi="Arial" w:cs="Arial"/>
                <w:sz w:val="16"/>
                <w:szCs w:val="16"/>
              </w:rPr>
            </w:pPr>
            <w:r w:rsidRPr="0059715E">
              <w:rPr>
                <w:rFonts w:ascii="Arial" w:hAnsi="Arial" w:cs="Arial"/>
                <w:sz w:val="16"/>
                <w:szCs w:val="16"/>
              </w:rPr>
              <w:t>21 558,8</w:t>
            </w:r>
          </w:p>
        </w:tc>
      </w:tr>
      <w:tr w:rsidR="00892663" w:rsidRPr="0059715E" w:rsidTr="0059715E">
        <w:trPr>
          <w:trHeight w:val="20"/>
          <w:jc w:val="center"/>
        </w:trPr>
        <w:tc>
          <w:tcPr>
            <w:tcW w:w="4921" w:type="dxa"/>
            <w:tcBorders>
              <w:top w:val="nil"/>
              <w:left w:val="single" w:sz="4" w:space="0" w:color="auto"/>
              <w:bottom w:val="single" w:sz="4" w:space="0" w:color="auto"/>
              <w:right w:val="single" w:sz="4" w:space="0" w:color="auto"/>
            </w:tcBorders>
            <w:shd w:val="clear" w:color="auto" w:fill="FFFFFF"/>
            <w:vAlign w:val="bottom"/>
          </w:tcPr>
          <w:p w:rsidR="00892663" w:rsidRPr="0059715E" w:rsidRDefault="00892663" w:rsidP="0059715E">
            <w:pPr>
              <w:rPr>
                <w:rFonts w:ascii="Arial" w:hAnsi="Arial" w:cs="Arial"/>
                <w:sz w:val="16"/>
                <w:szCs w:val="16"/>
              </w:rPr>
            </w:pPr>
            <w:r w:rsidRPr="0059715E">
              <w:rPr>
                <w:rFonts w:ascii="Arial" w:hAnsi="Arial" w:cs="Arial"/>
                <w:sz w:val="16"/>
                <w:szCs w:val="16"/>
              </w:rPr>
              <w:t>Строительство модульной котельной МОУ "</w:t>
            </w:r>
            <w:proofErr w:type="spellStart"/>
            <w:r w:rsidRPr="0059715E">
              <w:rPr>
                <w:rFonts w:ascii="Arial" w:hAnsi="Arial" w:cs="Arial"/>
                <w:sz w:val="16"/>
                <w:szCs w:val="16"/>
              </w:rPr>
              <w:t>Крапивенская</w:t>
            </w:r>
            <w:proofErr w:type="spellEnd"/>
            <w:r w:rsidRPr="0059715E">
              <w:rPr>
                <w:rFonts w:ascii="Arial" w:hAnsi="Arial" w:cs="Arial"/>
                <w:sz w:val="16"/>
                <w:szCs w:val="16"/>
              </w:rPr>
              <w:t xml:space="preserve"> СОШ №24", в </w:t>
            </w:r>
            <w:proofErr w:type="spellStart"/>
            <w:r w:rsidRPr="0059715E">
              <w:rPr>
                <w:rFonts w:ascii="Arial" w:hAnsi="Arial" w:cs="Arial"/>
                <w:sz w:val="16"/>
                <w:szCs w:val="16"/>
              </w:rPr>
              <w:t>т.ч</w:t>
            </w:r>
            <w:proofErr w:type="gramStart"/>
            <w:r w:rsidRPr="0059715E">
              <w:rPr>
                <w:rFonts w:ascii="Arial" w:hAnsi="Arial" w:cs="Arial"/>
                <w:sz w:val="16"/>
                <w:szCs w:val="16"/>
              </w:rPr>
              <w:t>.П</w:t>
            </w:r>
            <w:proofErr w:type="gramEnd"/>
            <w:r w:rsidRPr="0059715E">
              <w:rPr>
                <w:rFonts w:ascii="Arial" w:hAnsi="Arial" w:cs="Arial"/>
                <w:sz w:val="16"/>
                <w:szCs w:val="16"/>
              </w:rPr>
              <w:t>ИР</w:t>
            </w:r>
            <w:proofErr w:type="spellEnd"/>
            <w:r w:rsidRPr="0059715E">
              <w:rPr>
                <w:rFonts w:ascii="Arial" w:hAnsi="Arial" w:cs="Arial"/>
                <w:sz w:val="16"/>
                <w:szCs w:val="16"/>
              </w:rPr>
              <w:t>, в рамках подпрограммы "Модернизация и капитальный ремонт объектов коммунальной инфраструктуры"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792" w:type="dxa"/>
            <w:tcBorders>
              <w:top w:val="nil"/>
              <w:left w:val="nil"/>
              <w:bottom w:val="single" w:sz="4" w:space="0" w:color="auto"/>
              <w:right w:val="nil"/>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12</w:t>
            </w:r>
          </w:p>
        </w:tc>
        <w:tc>
          <w:tcPr>
            <w:tcW w:w="177" w:type="dxa"/>
            <w:tcBorders>
              <w:top w:val="nil"/>
              <w:left w:val="nil"/>
              <w:bottom w:val="single" w:sz="4" w:space="0" w:color="auto"/>
              <w:right w:val="nil"/>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1</w:t>
            </w:r>
          </w:p>
        </w:tc>
        <w:tc>
          <w:tcPr>
            <w:tcW w:w="449" w:type="dxa"/>
            <w:tcBorders>
              <w:top w:val="nil"/>
              <w:left w:val="nil"/>
              <w:bottom w:val="single" w:sz="4" w:space="0" w:color="auto"/>
              <w:right w:val="single" w:sz="4" w:space="0" w:color="auto"/>
            </w:tcBorders>
            <w:shd w:val="clear" w:color="auto" w:fill="FFFFFF"/>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2670</w:t>
            </w:r>
          </w:p>
        </w:tc>
        <w:tc>
          <w:tcPr>
            <w:tcW w:w="885" w:type="dxa"/>
            <w:tcBorders>
              <w:top w:val="nil"/>
              <w:left w:val="nil"/>
              <w:bottom w:val="single" w:sz="4" w:space="0" w:color="auto"/>
              <w:right w:val="single" w:sz="4" w:space="0" w:color="auto"/>
            </w:tcBorders>
            <w:shd w:val="clear" w:color="auto" w:fill="FFFFFF"/>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410</w:t>
            </w:r>
          </w:p>
        </w:tc>
        <w:tc>
          <w:tcPr>
            <w:tcW w:w="635"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05</w:t>
            </w:r>
          </w:p>
        </w:tc>
        <w:tc>
          <w:tcPr>
            <w:tcW w:w="981"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02</w:t>
            </w:r>
          </w:p>
        </w:tc>
        <w:tc>
          <w:tcPr>
            <w:tcW w:w="920"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right"/>
              <w:rPr>
                <w:rFonts w:ascii="Arial" w:hAnsi="Arial" w:cs="Arial"/>
                <w:sz w:val="16"/>
                <w:szCs w:val="16"/>
              </w:rPr>
            </w:pPr>
            <w:r w:rsidRPr="0059715E">
              <w:rPr>
                <w:rFonts w:ascii="Arial" w:hAnsi="Arial" w:cs="Arial"/>
                <w:sz w:val="16"/>
                <w:szCs w:val="16"/>
              </w:rPr>
              <w:t>5 384,0</w:t>
            </w:r>
          </w:p>
        </w:tc>
      </w:tr>
      <w:tr w:rsidR="00892663" w:rsidRPr="0059715E" w:rsidTr="0059715E">
        <w:trPr>
          <w:trHeight w:val="20"/>
          <w:jc w:val="center"/>
        </w:trPr>
        <w:tc>
          <w:tcPr>
            <w:tcW w:w="4921" w:type="dxa"/>
            <w:tcBorders>
              <w:top w:val="nil"/>
              <w:left w:val="single" w:sz="4" w:space="0" w:color="auto"/>
              <w:bottom w:val="single" w:sz="4" w:space="0" w:color="auto"/>
              <w:right w:val="single" w:sz="4" w:space="0" w:color="auto"/>
            </w:tcBorders>
            <w:vAlign w:val="bottom"/>
          </w:tcPr>
          <w:p w:rsidR="00892663" w:rsidRPr="0059715E" w:rsidRDefault="00892663" w:rsidP="0059715E">
            <w:pPr>
              <w:rPr>
                <w:rFonts w:ascii="Arial" w:hAnsi="Arial" w:cs="Arial"/>
                <w:sz w:val="16"/>
                <w:szCs w:val="16"/>
              </w:rPr>
            </w:pPr>
            <w:r w:rsidRPr="0059715E">
              <w:rPr>
                <w:rFonts w:ascii="Arial" w:hAnsi="Arial" w:cs="Arial"/>
                <w:sz w:val="16"/>
                <w:szCs w:val="16"/>
              </w:rPr>
              <w:t>Оплата кредиторской задолженности в рамках в рамках подпрограммы "Модернизация и капитальный ремонт объектов коммунальной инфраструктуры"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792" w:type="dxa"/>
            <w:tcBorders>
              <w:top w:val="nil"/>
              <w:left w:val="nil"/>
              <w:bottom w:val="single" w:sz="4" w:space="0" w:color="auto"/>
              <w:right w:val="nil"/>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12</w:t>
            </w:r>
          </w:p>
        </w:tc>
        <w:tc>
          <w:tcPr>
            <w:tcW w:w="177" w:type="dxa"/>
            <w:tcBorders>
              <w:top w:val="nil"/>
              <w:left w:val="nil"/>
              <w:bottom w:val="single" w:sz="4" w:space="0" w:color="auto"/>
              <w:right w:val="nil"/>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1</w:t>
            </w:r>
          </w:p>
        </w:tc>
        <w:tc>
          <w:tcPr>
            <w:tcW w:w="449" w:type="dxa"/>
            <w:tcBorders>
              <w:top w:val="nil"/>
              <w:left w:val="nil"/>
              <w:bottom w:val="single" w:sz="4" w:space="0" w:color="auto"/>
              <w:right w:val="single" w:sz="4" w:space="0" w:color="auto"/>
            </w:tcBorders>
            <w:shd w:val="clear" w:color="auto" w:fill="FFFFFF"/>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2621</w:t>
            </w:r>
          </w:p>
        </w:tc>
        <w:tc>
          <w:tcPr>
            <w:tcW w:w="885" w:type="dxa"/>
            <w:tcBorders>
              <w:top w:val="nil"/>
              <w:left w:val="nil"/>
              <w:bottom w:val="single" w:sz="4" w:space="0" w:color="auto"/>
              <w:right w:val="single" w:sz="4" w:space="0" w:color="auto"/>
            </w:tcBorders>
            <w:shd w:val="clear" w:color="auto" w:fill="FFFFFF"/>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240</w:t>
            </w:r>
          </w:p>
        </w:tc>
        <w:tc>
          <w:tcPr>
            <w:tcW w:w="635"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05</w:t>
            </w:r>
          </w:p>
        </w:tc>
        <w:tc>
          <w:tcPr>
            <w:tcW w:w="981"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02</w:t>
            </w:r>
          </w:p>
        </w:tc>
        <w:tc>
          <w:tcPr>
            <w:tcW w:w="920"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right"/>
              <w:rPr>
                <w:rFonts w:ascii="Arial" w:hAnsi="Arial" w:cs="Arial"/>
                <w:sz w:val="16"/>
                <w:szCs w:val="16"/>
              </w:rPr>
            </w:pPr>
            <w:r w:rsidRPr="0059715E">
              <w:rPr>
                <w:rFonts w:ascii="Arial" w:hAnsi="Arial" w:cs="Arial"/>
                <w:sz w:val="16"/>
                <w:szCs w:val="16"/>
              </w:rPr>
              <w:t>433,3</w:t>
            </w:r>
          </w:p>
        </w:tc>
      </w:tr>
      <w:tr w:rsidR="00892663" w:rsidRPr="0059715E" w:rsidTr="0059715E">
        <w:trPr>
          <w:trHeight w:val="20"/>
          <w:jc w:val="center"/>
        </w:trPr>
        <w:tc>
          <w:tcPr>
            <w:tcW w:w="4921" w:type="dxa"/>
            <w:tcBorders>
              <w:top w:val="nil"/>
              <w:left w:val="single" w:sz="4" w:space="0" w:color="auto"/>
              <w:bottom w:val="single" w:sz="4" w:space="0" w:color="auto"/>
              <w:right w:val="single" w:sz="4" w:space="0" w:color="auto"/>
            </w:tcBorders>
            <w:vAlign w:val="bottom"/>
          </w:tcPr>
          <w:p w:rsidR="00892663" w:rsidRPr="0059715E" w:rsidRDefault="00892663" w:rsidP="0059715E">
            <w:pPr>
              <w:rPr>
                <w:rFonts w:ascii="Arial" w:hAnsi="Arial" w:cs="Arial"/>
                <w:sz w:val="16"/>
                <w:szCs w:val="16"/>
              </w:rPr>
            </w:pPr>
            <w:r w:rsidRPr="0059715E">
              <w:rPr>
                <w:rFonts w:ascii="Arial" w:hAnsi="Arial" w:cs="Arial"/>
                <w:sz w:val="16"/>
                <w:szCs w:val="16"/>
              </w:rPr>
              <w:t>Оплата кредиторской задолженности в рамках в рамках подпрограммы "Модернизация и капитальный ремонт объектов коммунальной инфраструктуры"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792" w:type="dxa"/>
            <w:tcBorders>
              <w:top w:val="nil"/>
              <w:left w:val="nil"/>
              <w:bottom w:val="single" w:sz="4" w:space="0" w:color="auto"/>
              <w:right w:val="nil"/>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12</w:t>
            </w:r>
          </w:p>
        </w:tc>
        <w:tc>
          <w:tcPr>
            <w:tcW w:w="177" w:type="dxa"/>
            <w:tcBorders>
              <w:top w:val="nil"/>
              <w:left w:val="nil"/>
              <w:bottom w:val="single" w:sz="4" w:space="0" w:color="auto"/>
              <w:right w:val="nil"/>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1</w:t>
            </w:r>
          </w:p>
        </w:tc>
        <w:tc>
          <w:tcPr>
            <w:tcW w:w="449" w:type="dxa"/>
            <w:tcBorders>
              <w:top w:val="nil"/>
              <w:left w:val="nil"/>
              <w:bottom w:val="single" w:sz="4" w:space="0" w:color="auto"/>
              <w:right w:val="single" w:sz="4" w:space="0" w:color="auto"/>
            </w:tcBorders>
            <w:shd w:val="clear" w:color="auto" w:fill="FFFFFF"/>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2621</w:t>
            </w:r>
          </w:p>
        </w:tc>
        <w:tc>
          <w:tcPr>
            <w:tcW w:w="885" w:type="dxa"/>
            <w:tcBorders>
              <w:top w:val="nil"/>
              <w:left w:val="nil"/>
              <w:bottom w:val="single" w:sz="4" w:space="0" w:color="auto"/>
              <w:right w:val="single" w:sz="4" w:space="0" w:color="auto"/>
            </w:tcBorders>
            <w:shd w:val="clear" w:color="auto" w:fill="FFFFFF"/>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410</w:t>
            </w:r>
          </w:p>
        </w:tc>
        <w:tc>
          <w:tcPr>
            <w:tcW w:w="635"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05</w:t>
            </w:r>
          </w:p>
        </w:tc>
        <w:tc>
          <w:tcPr>
            <w:tcW w:w="981"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02</w:t>
            </w:r>
          </w:p>
        </w:tc>
        <w:tc>
          <w:tcPr>
            <w:tcW w:w="920"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right"/>
              <w:rPr>
                <w:rFonts w:ascii="Arial" w:hAnsi="Arial" w:cs="Arial"/>
                <w:sz w:val="16"/>
                <w:szCs w:val="16"/>
              </w:rPr>
            </w:pPr>
            <w:r w:rsidRPr="0059715E">
              <w:rPr>
                <w:rFonts w:ascii="Arial" w:hAnsi="Arial" w:cs="Arial"/>
                <w:sz w:val="16"/>
                <w:szCs w:val="16"/>
              </w:rPr>
              <w:t>1 746,4</w:t>
            </w:r>
          </w:p>
        </w:tc>
      </w:tr>
      <w:tr w:rsidR="00892663" w:rsidRPr="0059715E" w:rsidTr="0059715E">
        <w:trPr>
          <w:trHeight w:val="20"/>
          <w:jc w:val="center"/>
        </w:trPr>
        <w:tc>
          <w:tcPr>
            <w:tcW w:w="4921" w:type="dxa"/>
            <w:tcBorders>
              <w:top w:val="nil"/>
              <w:left w:val="single" w:sz="4" w:space="0" w:color="auto"/>
              <w:bottom w:val="single" w:sz="4" w:space="0" w:color="auto"/>
              <w:right w:val="single" w:sz="4" w:space="0" w:color="auto"/>
            </w:tcBorders>
            <w:shd w:val="clear" w:color="auto" w:fill="FFFFFF"/>
            <w:vAlign w:val="bottom"/>
          </w:tcPr>
          <w:p w:rsidR="00892663" w:rsidRPr="0059715E" w:rsidRDefault="00892663" w:rsidP="0059715E">
            <w:pPr>
              <w:rPr>
                <w:rFonts w:ascii="Arial" w:hAnsi="Arial" w:cs="Arial"/>
                <w:sz w:val="16"/>
                <w:szCs w:val="16"/>
              </w:rPr>
            </w:pPr>
            <w:r w:rsidRPr="0059715E">
              <w:rPr>
                <w:rFonts w:ascii="Arial" w:hAnsi="Arial" w:cs="Arial"/>
                <w:sz w:val="16"/>
                <w:szCs w:val="16"/>
              </w:rPr>
              <w:t>Оплата кредиторской задолженности в рамках подпрограммы "Модернизация и капитальный ремонт объектов коммунальной инфраструктуры"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792" w:type="dxa"/>
            <w:tcBorders>
              <w:top w:val="nil"/>
              <w:left w:val="nil"/>
              <w:bottom w:val="single" w:sz="4" w:space="0" w:color="auto"/>
              <w:right w:val="nil"/>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12</w:t>
            </w:r>
          </w:p>
        </w:tc>
        <w:tc>
          <w:tcPr>
            <w:tcW w:w="177" w:type="dxa"/>
            <w:tcBorders>
              <w:top w:val="nil"/>
              <w:left w:val="nil"/>
              <w:bottom w:val="single" w:sz="4" w:space="0" w:color="auto"/>
              <w:right w:val="nil"/>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1</w:t>
            </w:r>
          </w:p>
        </w:tc>
        <w:tc>
          <w:tcPr>
            <w:tcW w:w="449" w:type="dxa"/>
            <w:tcBorders>
              <w:top w:val="nil"/>
              <w:left w:val="nil"/>
              <w:bottom w:val="single" w:sz="4" w:space="0" w:color="auto"/>
              <w:right w:val="single" w:sz="4" w:space="0" w:color="auto"/>
            </w:tcBorders>
            <w:shd w:val="clear" w:color="auto" w:fill="FFFFFF"/>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2621</w:t>
            </w:r>
          </w:p>
        </w:tc>
        <w:tc>
          <w:tcPr>
            <w:tcW w:w="885" w:type="dxa"/>
            <w:tcBorders>
              <w:top w:val="nil"/>
              <w:left w:val="nil"/>
              <w:bottom w:val="single" w:sz="4" w:space="0" w:color="auto"/>
              <w:right w:val="single" w:sz="4" w:space="0" w:color="auto"/>
            </w:tcBorders>
            <w:shd w:val="clear" w:color="auto" w:fill="FFFFFF"/>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540</w:t>
            </w:r>
          </w:p>
        </w:tc>
        <w:tc>
          <w:tcPr>
            <w:tcW w:w="635"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05</w:t>
            </w:r>
          </w:p>
        </w:tc>
        <w:tc>
          <w:tcPr>
            <w:tcW w:w="981"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02</w:t>
            </w:r>
          </w:p>
        </w:tc>
        <w:tc>
          <w:tcPr>
            <w:tcW w:w="920"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right"/>
              <w:rPr>
                <w:rFonts w:ascii="Arial" w:hAnsi="Arial" w:cs="Arial"/>
                <w:sz w:val="16"/>
                <w:szCs w:val="16"/>
              </w:rPr>
            </w:pPr>
            <w:r w:rsidRPr="0059715E">
              <w:rPr>
                <w:rFonts w:ascii="Arial" w:hAnsi="Arial" w:cs="Arial"/>
                <w:sz w:val="16"/>
                <w:szCs w:val="16"/>
              </w:rPr>
              <w:t>630,0</w:t>
            </w:r>
          </w:p>
        </w:tc>
      </w:tr>
      <w:tr w:rsidR="00892663" w:rsidRPr="0059715E" w:rsidTr="0059715E">
        <w:trPr>
          <w:trHeight w:val="20"/>
          <w:jc w:val="center"/>
        </w:trPr>
        <w:tc>
          <w:tcPr>
            <w:tcW w:w="4921" w:type="dxa"/>
            <w:tcBorders>
              <w:top w:val="nil"/>
              <w:left w:val="single" w:sz="4" w:space="0" w:color="auto"/>
              <w:bottom w:val="single" w:sz="4" w:space="0" w:color="auto"/>
              <w:right w:val="single" w:sz="4" w:space="0" w:color="auto"/>
            </w:tcBorders>
            <w:vAlign w:val="bottom"/>
          </w:tcPr>
          <w:p w:rsidR="00892663" w:rsidRPr="0059715E" w:rsidRDefault="00892663" w:rsidP="0059715E">
            <w:pPr>
              <w:rPr>
                <w:rFonts w:ascii="Arial" w:hAnsi="Arial" w:cs="Arial"/>
                <w:sz w:val="16"/>
                <w:szCs w:val="16"/>
              </w:rPr>
            </w:pPr>
            <w:r w:rsidRPr="0059715E">
              <w:rPr>
                <w:rFonts w:ascii="Arial" w:hAnsi="Arial" w:cs="Arial"/>
                <w:sz w:val="16"/>
                <w:szCs w:val="16"/>
              </w:rPr>
              <w:t xml:space="preserve">Оплата кредиторской задолженности в рамках в рамках подпрограммы "Модернизация и капитальный ремонт объектов коммунальной инфраструктуры" муниципальной программы муниципального образования Щекинский район </w:t>
            </w:r>
            <w:r w:rsidRPr="0059715E">
              <w:rPr>
                <w:rFonts w:ascii="Arial" w:hAnsi="Arial" w:cs="Arial"/>
                <w:sz w:val="16"/>
                <w:szCs w:val="16"/>
              </w:rPr>
              <w:lastRenderedPageBreak/>
              <w:t>"Улучшение жилищных условий граждан и комплексное развитие коммунальной инфраструктуры в муниципальном образовании Щекинский район"</w:t>
            </w:r>
          </w:p>
        </w:tc>
        <w:tc>
          <w:tcPr>
            <w:tcW w:w="792" w:type="dxa"/>
            <w:tcBorders>
              <w:top w:val="nil"/>
              <w:left w:val="nil"/>
              <w:bottom w:val="single" w:sz="4" w:space="0" w:color="auto"/>
              <w:right w:val="nil"/>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lastRenderedPageBreak/>
              <w:t>12</w:t>
            </w:r>
          </w:p>
        </w:tc>
        <w:tc>
          <w:tcPr>
            <w:tcW w:w="177" w:type="dxa"/>
            <w:tcBorders>
              <w:top w:val="nil"/>
              <w:left w:val="nil"/>
              <w:bottom w:val="single" w:sz="4" w:space="0" w:color="auto"/>
              <w:right w:val="nil"/>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1</w:t>
            </w:r>
          </w:p>
        </w:tc>
        <w:tc>
          <w:tcPr>
            <w:tcW w:w="449" w:type="dxa"/>
            <w:tcBorders>
              <w:top w:val="nil"/>
              <w:left w:val="nil"/>
              <w:bottom w:val="single" w:sz="4" w:space="0" w:color="auto"/>
              <w:right w:val="single" w:sz="4" w:space="0" w:color="auto"/>
            </w:tcBorders>
            <w:shd w:val="clear" w:color="auto" w:fill="FFFFFF"/>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2621</w:t>
            </w:r>
          </w:p>
        </w:tc>
        <w:tc>
          <w:tcPr>
            <w:tcW w:w="885" w:type="dxa"/>
            <w:tcBorders>
              <w:top w:val="nil"/>
              <w:left w:val="nil"/>
              <w:bottom w:val="single" w:sz="4" w:space="0" w:color="auto"/>
              <w:right w:val="single" w:sz="4" w:space="0" w:color="auto"/>
            </w:tcBorders>
            <w:shd w:val="clear" w:color="auto" w:fill="FFFFFF"/>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810</w:t>
            </w:r>
          </w:p>
        </w:tc>
        <w:tc>
          <w:tcPr>
            <w:tcW w:w="635"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05</w:t>
            </w:r>
          </w:p>
        </w:tc>
        <w:tc>
          <w:tcPr>
            <w:tcW w:w="981"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02</w:t>
            </w:r>
          </w:p>
        </w:tc>
        <w:tc>
          <w:tcPr>
            <w:tcW w:w="920"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right"/>
              <w:rPr>
                <w:rFonts w:ascii="Arial" w:hAnsi="Arial" w:cs="Arial"/>
                <w:sz w:val="16"/>
                <w:szCs w:val="16"/>
              </w:rPr>
            </w:pPr>
            <w:r w:rsidRPr="0059715E">
              <w:rPr>
                <w:rFonts w:ascii="Arial" w:hAnsi="Arial" w:cs="Arial"/>
                <w:sz w:val="16"/>
                <w:szCs w:val="16"/>
              </w:rPr>
              <w:t>836,0</w:t>
            </w:r>
          </w:p>
        </w:tc>
      </w:tr>
      <w:tr w:rsidR="00892663" w:rsidRPr="0059715E" w:rsidTr="0059715E">
        <w:trPr>
          <w:trHeight w:val="20"/>
          <w:jc w:val="center"/>
        </w:trPr>
        <w:tc>
          <w:tcPr>
            <w:tcW w:w="4921" w:type="dxa"/>
            <w:tcBorders>
              <w:top w:val="nil"/>
              <w:left w:val="single" w:sz="4" w:space="0" w:color="auto"/>
              <w:bottom w:val="single" w:sz="4" w:space="0" w:color="auto"/>
              <w:right w:val="single" w:sz="4" w:space="0" w:color="auto"/>
            </w:tcBorders>
            <w:shd w:val="clear" w:color="auto" w:fill="FFFFFF"/>
            <w:vAlign w:val="bottom"/>
          </w:tcPr>
          <w:p w:rsidR="00892663" w:rsidRPr="0059715E" w:rsidRDefault="00892663" w:rsidP="0059715E">
            <w:pPr>
              <w:rPr>
                <w:rFonts w:ascii="Arial" w:hAnsi="Arial" w:cs="Arial"/>
                <w:sz w:val="16"/>
                <w:szCs w:val="16"/>
              </w:rPr>
            </w:pPr>
            <w:proofErr w:type="gramStart"/>
            <w:r w:rsidRPr="0059715E">
              <w:rPr>
                <w:rFonts w:ascii="Arial" w:hAnsi="Arial" w:cs="Arial"/>
                <w:sz w:val="16"/>
                <w:szCs w:val="16"/>
              </w:rPr>
              <w:lastRenderedPageBreak/>
              <w:t>Межбюджетные трансферты муниципальным образованиям Щекинского района на организацию в границах поселения электро -, тепло -,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 в рамках подпрограммы "Модернизация и капитальный ремонт объектов коммунальной инфраструктуры"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roofErr w:type="gramEnd"/>
          </w:p>
        </w:tc>
        <w:tc>
          <w:tcPr>
            <w:tcW w:w="792" w:type="dxa"/>
            <w:tcBorders>
              <w:top w:val="nil"/>
              <w:left w:val="nil"/>
              <w:bottom w:val="single" w:sz="4" w:space="0" w:color="auto"/>
              <w:right w:val="nil"/>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12</w:t>
            </w:r>
          </w:p>
        </w:tc>
        <w:tc>
          <w:tcPr>
            <w:tcW w:w="177" w:type="dxa"/>
            <w:tcBorders>
              <w:top w:val="nil"/>
              <w:left w:val="nil"/>
              <w:bottom w:val="single" w:sz="4" w:space="0" w:color="auto"/>
              <w:right w:val="nil"/>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1</w:t>
            </w:r>
          </w:p>
        </w:tc>
        <w:tc>
          <w:tcPr>
            <w:tcW w:w="449" w:type="dxa"/>
            <w:tcBorders>
              <w:top w:val="nil"/>
              <w:left w:val="nil"/>
              <w:bottom w:val="single" w:sz="4" w:space="0" w:color="auto"/>
              <w:right w:val="single" w:sz="4" w:space="0" w:color="auto"/>
            </w:tcBorders>
            <w:shd w:val="clear" w:color="auto" w:fill="FFFFFF"/>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8439</w:t>
            </w:r>
          </w:p>
        </w:tc>
        <w:tc>
          <w:tcPr>
            <w:tcW w:w="885" w:type="dxa"/>
            <w:tcBorders>
              <w:top w:val="nil"/>
              <w:left w:val="nil"/>
              <w:bottom w:val="single" w:sz="4" w:space="0" w:color="auto"/>
              <w:right w:val="single" w:sz="4" w:space="0" w:color="auto"/>
            </w:tcBorders>
            <w:shd w:val="clear" w:color="auto" w:fill="FFFFFF"/>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540</w:t>
            </w:r>
          </w:p>
        </w:tc>
        <w:tc>
          <w:tcPr>
            <w:tcW w:w="635"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05</w:t>
            </w:r>
          </w:p>
        </w:tc>
        <w:tc>
          <w:tcPr>
            <w:tcW w:w="981"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02</w:t>
            </w:r>
          </w:p>
        </w:tc>
        <w:tc>
          <w:tcPr>
            <w:tcW w:w="920"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right"/>
              <w:rPr>
                <w:rFonts w:ascii="Arial" w:hAnsi="Arial" w:cs="Arial"/>
                <w:sz w:val="16"/>
                <w:szCs w:val="16"/>
              </w:rPr>
            </w:pPr>
            <w:r w:rsidRPr="0059715E">
              <w:rPr>
                <w:rFonts w:ascii="Arial" w:hAnsi="Arial" w:cs="Arial"/>
                <w:sz w:val="16"/>
                <w:szCs w:val="16"/>
              </w:rPr>
              <w:t>12 529,1</w:t>
            </w:r>
          </w:p>
        </w:tc>
      </w:tr>
      <w:tr w:rsidR="00892663" w:rsidRPr="0059715E" w:rsidTr="0059715E">
        <w:trPr>
          <w:trHeight w:val="20"/>
          <w:jc w:val="center"/>
        </w:trPr>
        <w:tc>
          <w:tcPr>
            <w:tcW w:w="4921" w:type="dxa"/>
            <w:tcBorders>
              <w:top w:val="nil"/>
              <w:left w:val="single" w:sz="4" w:space="0" w:color="auto"/>
              <w:bottom w:val="single" w:sz="4" w:space="0" w:color="auto"/>
              <w:right w:val="single" w:sz="4" w:space="0" w:color="auto"/>
            </w:tcBorders>
            <w:shd w:val="clear" w:color="auto" w:fill="FFFFFF"/>
            <w:vAlign w:val="bottom"/>
          </w:tcPr>
          <w:p w:rsidR="00892663" w:rsidRPr="0059715E" w:rsidRDefault="00892663" w:rsidP="0059715E">
            <w:pPr>
              <w:rPr>
                <w:rFonts w:ascii="Arial" w:hAnsi="Arial" w:cs="Arial"/>
                <w:sz w:val="16"/>
                <w:szCs w:val="16"/>
              </w:rPr>
            </w:pPr>
            <w:r w:rsidRPr="0059715E">
              <w:rPr>
                <w:rFonts w:ascii="Arial" w:hAnsi="Arial" w:cs="Arial"/>
                <w:sz w:val="16"/>
                <w:szCs w:val="16"/>
              </w:rPr>
              <w:t>Подпрограмма "Газификация населенных пунктов"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792" w:type="dxa"/>
            <w:tcBorders>
              <w:top w:val="nil"/>
              <w:left w:val="nil"/>
              <w:bottom w:val="single" w:sz="4" w:space="0" w:color="auto"/>
              <w:right w:val="nil"/>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12</w:t>
            </w:r>
          </w:p>
        </w:tc>
        <w:tc>
          <w:tcPr>
            <w:tcW w:w="177" w:type="dxa"/>
            <w:tcBorders>
              <w:top w:val="nil"/>
              <w:left w:val="nil"/>
              <w:bottom w:val="single" w:sz="4" w:space="0" w:color="auto"/>
              <w:right w:val="nil"/>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2</w:t>
            </w:r>
          </w:p>
        </w:tc>
        <w:tc>
          <w:tcPr>
            <w:tcW w:w="449" w:type="dxa"/>
            <w:tcBorders>
              <w:top w:val="nil"/>
              <w:left w:val="nil"/>
              <w:bottom w:val="single" w:sz="4" w:space="0" w:color="auto"/>
              <w:right w:val="single" w:sz="4" w:space="0" w:color="auto"/>
            </w:tcBorders>
            <w:shd w:val="clear" w:color="auto" w:fill="FFFFFF"/>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 </w:t>
            </w:r>
          </w:p>
        </w:tc>
        <w:tc>
          <w:tcPr>
            <w:tcW w:w="635"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 </w:t>
            </w:r>
          </w:p>
        </w:tc>
        <w:tc>
          <w:tcPr>
            <w:tcW w:w="981"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right"/>
              <w:rPr>
                <w:rFonts w:ascii="Arial" w:hAnsi="Arial" w:cs="Arial"/>
                <w:sz w:val="16"/>
                <w:szCs w:val="16"/>
              </w:rPr>
            </w:pPr>
            <w:r w:rsidRPr="0059715E">
              <w:rPr>
                <w:rFonts w:ascii="Arial" w:hAnsi="Arial" w:cs="Arial"/>
                <w:sz w:val="16"/>
                <w:szCs w:val="16"/>
              </w:rPr>
              <w:t>12 598,6</w:t>
            </w:r>
          </w:p>
        </w:tc>
      </w:tr>
      <w:tr w:rsidR="00892663" w:rsidRPr="0059715E" w:rsidTr="0059715E">
        <w:trPr>
          <w:trHeight w:val="20"/>
          <w:jc w:val="center"/>
        </w:trPr>
        <w:tc>
          <w:tcPr>
            <w:tcW w:w="4921" w:type="dxa"/>
            <w:tcBorders>
              <w:top w:val="nil"/>
              <w:left w:val="single" w:sz="4" w:space="0" w:color="auto"/>
              <w:bottom w:val="single" w:sz="4" w:space="0" w:color="auto"/>
              <w:right w:val="single" w:sz="4" w:space="0" w:color="auto"/>
            </w:tcBorders>
            <w:shd w:val="clear" w:color="auto" w:fill="FFFFFF"/>
            <w:vAlign w:val="bottom"/>
          </w:tcPr>
          <w:p w:rsidR="00892663" w:rsidRPr="0059715E" w:rsidRDefault="00892663" w:rsidP="0059715E">
            <w:pPr>
              <w:rPr>
                <w:rFonts w:ascii="Arial" w:hAnsi="Arial" w:cs="Arial"/>
                <w:sz w:val="16"/>
                <w:szCs w:val="16"/>
              </w:rPr>
            </w:pPr>
            <w:r w:rsidRPr="0059715E">
              <w:rPr>
                <w:rFonts w:ascii="Arial" w:hAnsi="Arial" w:cs="Arial"/>
                <w:sz w:val="16"/>
                <w:szCs w:val="16"/>
              </w:rPr>
              <w:t xml:space="preserve">Газификация д. </w:t>
            </w:r>
            <w:proofErr w:type="gramStart"/>
            <w:r w:rsidRPr="0059715E">
              <w:rPr>
                <w:rFonts w:ascii="Arial" w:hAnsi="Arial" w:cs="Arial"/>
                <w:sz w:val="16"/>
                <w:szCs w:val="16"/>
              </w:rPr>
              <w:t>Переволоки-Возвратные</w:t>
            </w:r>
            <w:proofErr w:type="gramEnd"/>
            <w:r w:rsidRPr="0059715E">
              <w:rPr>
                <w:rFonts w:ascii="Arial" w:hAnsi="Arial" w:cs="Arial"/>
                <w:sz w:val="16"/>
                <w:szCs w:val="16"/>
              </w:rPr>
              <w:t xml:space="preserve"> в рамках подпрограммы "Газификация населенных пунктов"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792" w:type="dxa"/>
            <w:tcBorders>
              <w:top w:val="nil"/>
              <w:left w:val="nil"/>
              <w:bottom w:val="single" w:sz="4" w:space="0" w:color="auto"/>
              <w:right w:val="nil"/>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12</w:t>
            </w:r>
          </w:p>
        </w:tc>
        <w:tc>
          <w:tcPr>
            <w:tcW w:w="177" w:type="dxa"/>
            <w:tcBorders>
              <w:top w:val="nil"/>
              <w:left w:val="nil"/>
              <w:bottom w:val="single" w:sz="4" w:space="0" w:color="auto"/>
              <w:right w:val="nil"/>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2</w:t>
            </w:r>
          </w:p>
        </w:tc>
        <w:tc>
          <w:tcPr>
            <w:tcW w:w="449" w:type="dxa"/>
            <w:tcBorders>
              <w:top w:val="nil"/>
              <w:left w:val="nil"/>
              <w:bottom w:val="single" w:sz="4" w:space="0" w:color="auto"/>
              <w:right w:val="single" w:sz="4" w:space="0" w:color="auto"/>
            </w:tcBorders>
            <w:shd w:val="clear" w:color="auto" w:fill="FFFFFF"/>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4512</w:t>
            </w:r>
          </w:p>
        </w:tc>
        <w:tc>
          <w:tcPr>
            <w:tcW w:w="885" w:type="dxa"/>
            <w:tcBorders>
              <w:top w:val="nil"/>
              <w:left w:val="nil"/>
              <w:bottom w:val="single" w:sz="4" w:space="0" w:color="auto"/>
              <w:right w:val="single" w:sz="4" w:space="0" w:color="auto"/>
            </w:tcBorders>
            <w:shd w:val="clear" w:color="auto" w:fill="FFFFFF"/>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410</w:t>
            </w:r>
          </w:p>
        </w:tc>
        <w:tc>
          <w:tcPr>
            <w:tcW w:w="635"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05</w:t>
            </w:r>
          </w:p>
        </w:tc>
        <w:tc>
          <w:tcPr>
            <w:tcW w:w="981"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02</w:t>
            </w:r>
          </w:p>
        </w:tc>
        <w:tc>
          <w:tcPr>
            <w:tcW w:w="920"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right"/>
              <w:rPr>
                <w:rFonts w:ascii="Arial" w:hAnsi="Arial" w:cs="Arial"/>
                <w:sz w:val="16"/>
                <w:szCs w:val="16"/>
              </w:rPr>
            </w:pPr>
            <w:r w:rsidRPr="0059715E">
              <w:rPr>
                <w:rFonts w:ascii="Arial" w:hAnsi="Arial" w:cs="Arial"/>
                <w:sz w:val="16"/>
                <w:szCs w:val="16"/>
              </w:rPr>
              <w:t>186,7</w:t>
            </w:r>
          </w:p>
        </w:tc>
      </w:tr>
      <w:tr w:rsidR="00892663" w:rsidRPr="0059715E" w:rsidTr="0059715E">
        <w:trPr>
          <w:trHeight w:val="20"/>
          <w:jc w:val="center"/>
        </w:trPr>
        <w:tc>
          <w:tcPr>
            <w:tcW w:w="4921" w:type="dxa"/>
            <w:tcBorders>
              <w:top w:val="nil"/>
              <w:left w:val="single" w:sz="4" w:space="0" w:color="auto"/>
              <w:bottom w:val="single" w:sz="4" w:space="0" w:color="auto"/>
              <w:right w:val="single" w:sz="4" w:space="0" w:color="auto"/>
            </w:tcBorders>
            <w:shd w:val="clear" w:color="auto" w:fill="FFFFFF"/>
            <w:vAlign w:val="bottom"/>
          </w:tcPr>
          <w:p w:rsidR="00892663" w:rsidRPr="0059715E" w:rsidRDefault="00892663" w:rsidP="0059715E">
            <w:pPr>
              <w:rPr>
                <w:rFonts w:ascii="Arial" w:hAnsi="Arial" w:cs="Arial"/>
                <w:sz w:val="16"/>
                <w:szCs w:val="16"/>
              </w:rPr>
            </w:pPr>
            <w:r w:rsidRPr="0059715E">
              <w:rPr>
                <w:rFonts w:ascii="Arial" w:hAnsi="Arial" w:cs="Arial"/>
                <w:sz w:val="16"/>
                <w:szCs w:val="16"/>
              </w:rPr>
              <w:t xml:space="preserve">Газификация жилых домов №№ 48-54, 54/2, 55, 57, 84, 61, 62, 64, 64а, 66-68, 24, 80, 71-75, 77, 78,  84-87 </w:t>
            </w:r>
            <w:proofErr w:type="spellStart"/>
            <w:r w:rsidRPr="0059715E">
              <w:rPr>
                <w:rFonts w:ascii="Arial" w:hAnsi="Arial" w:cs="Arial"/>
                <w:sz w:val="16"/>
                <w:szCs w:val="16"/>
              </w:rPr>
              <w:t>с</w:t>
            </w:r>
            <w:proofErr w:type="gramStart"/>
            <w:r w:rsidRPr="0059715E">
              <w:rPr>
                <w:rFonts w:ascii="Arial" w:hAnsi="Arial" w:cs="Arial"/>
                <w:sz w:val="16"/>
                <w:szCs w:val="16"/>
              </w:rPr>
              <w:t>.Л</w:t>
            </w:r>
            <w:proofErr w:type="gramEnd"/>
            <w:r w:rsidRPr="0059715E">
              <w:rPr>
                <w:rFonts w:ascii="Arial" w:hAnsi="Arial" w:cs="Arial"/>
                <w:sz w:val="16"/>
                <w:szCs w:val="16"/>
              </w:rPr>
              <w:t>апотково</w:t>
            </w:r>
            <w:proofErr w:type="spellEnd"/>
            <w:r w:rsidRPr="0059715E">
              <w:rPr>
                <w:rFonts w:ascii="Arial" w:hAnsi="Arial" w:cs="Arial"/>
                <w:sz w:val="16"/>
                <w:szCs w:val="16"/>
              </w:rPr>
              <w:t xml:space="preserve"> (в </w:t>
            </w:r>
            <w:proofErr w:type="spellStart"/>
            <w:r w:rsidRPr="0059715E">
              <w:rPr>
                <w:rFonts w:ascii="Arial" w:hAnsi="Arial" w:cs="Arial"/>
                <w:sz w:val="16"/>
                <w:szCs w:val="16"/>
              </w:rPr>
              <w:t>т.ч</w:t>
            </w:r>
            <w:proofErr w:type="spellEnd"/>
            <w:r w:rsidRPr="0059715E">
              <w:rPr>
                <w:rFonts w:ascii="Arial" w:hAnsi="Arial" w:cs="Arial"/>
                <w:sz w:val="16"/>
                <w:szCs w:val="16"/>
              </w:rPr>
              <w:t>. ПИР) в рамках подпрограммы "Газификация населенных пунктов"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792" w:type="dxa"/>
            <w:tcBorders>
              <w:top w:val="nil"/>
              <w:left w:val="nil"/>
              <w:bottom w:val="single" w:sz="4" w:space="0" w:color="auto"/>
              <w:right w:val="nil"/>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12</w:t>
            </w:r>
          </w:p>
        </w:tc>
        <w:tc>
          <w:tcPr>
            <w:tcW w:w="177" w:type="dxa"/>
            <w:tcBorders>
              <w:top w:val="nil"/>
              <w:left w:val="nil"/>
              <w:bottom w:val="single" w:sz="4" w:space="0" w:color="auto"/>
              <w:right w:val="nil"/>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2</w:t>
            </w:r>
          </w:p>
        </w:tc>
        <w:tc>
          <w:tcPr>
            <w:tcW w:w="449" w:type="dxa"/>
            <w:tcBorders>
              <w:top w:val="nil"/>
              <w:left w:val="nil"/>
              <w:bottom w:val="single" w:sz="4" w:space="0" w:color="auto"/>
              <w:right w:val="single" w:sz="4" w:space="0" w:color="auto"/>
            </w:tcBorders>
            <w:shd w:val="clear" w:color="auto" w:fill="FFFFFF"/>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4520</w:t>
            </w:r>
          </w:p>
        </w:tc>
        <w:tc>
          <w:tcPr>
            <w:tcW w:w="885" w:type="dxa"/>
            <w:tcBorders>
              <w:top w:val="nil"/>
              <w:left w:val="nil"/>
              <w:bottom w:val="single" w:sz="4" w:space="0" w:color="auto"/>
              <w:right w:val="single" w:sz="4" w:space="0" w:color="auto"/>
            </w:tcBorders>
            <w:shd w:val="clear" w:color="auto" w:fill="FFFFFF"/>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410</w:t>
            </w:r>
          </w:p>
        </w:tc>
        <w:tc>
          <w:tcPr>
            <w:tcW w:w="635"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05</w:t>
            </w:r>
          </w:p>
        </w:tc>
        <w:tc>
          <w:tcPr>
            <w:tcW w:w="981"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02</w:t>
            </w:r>
          </w:p>
        </w:tc>
        <w:tc>
          <w:tcPr>
            <w:tcW w:w="920"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right"/>
              <w:rPr>
                <w:rFonts w:ascii="Arial" w:hAnsi="Arial" w:cs="Arial"/>
                <w:sz w:val="16"/>
                <w:szCs w:val="16"/>
              </w:rPr>
            </w:pPr>
            <w:r w:rsidRPr="0059715E">
              <w:rPr>
                <w:rFonts w:ascii="Arial" w:hAnsi="Arial" w:cs="Arial"/>
                <w:sz w:val="16"/>
                <w:szCs w:val="16"/>
              </w:rPr>
              <w:t>2 106,6</w:t>
            </w:r>
          </w:p>
        </w:tc>
      </w:tr>
      <w:tr w:rsidR="00892663" w:rsidRPr="0059715E" w:rsidTr="0059715E">
        <w:trPr>
          <w:trHeight w:val="20"/>
          <w:jc w:val="center"/>
        </w:trPr>
        <w:tc>
          <w:tcPr>
            <w:tcW w:w="4921" w:type="dxa"/>
            <w:tcBorders>
              <w:top w:val="nil"/>
              <w:left w:val="single" w:sz="4" w:space="0" w:color="auto"/>
              <w:bottom w:val="single" w:sz="4" w:space="0" w:color="auto"/>
              <w:right w:val="single" w:sz="4" w:space="0" w:color="auto"/>
            </w:tcBorders>
            <w:shd w:val="clear" w:color="auto" w:fill="FFFFFF"/>
            <w:vAlign w:val="bottom"/>
          </w:tcPr>
          <w:p w:rsidR="00892663" w:rsidRPr="0059715E" w:rsidRDefault="00892663" w:rsidP="0059715E">
            <w:pPr>
              <w:rPr>
                <w:rFonts w:ascii="Arial" w:hAnsi="Arial" w:cs="Arial"/>
                <w:sz w:val="16"/>
                <w:szCs w:val="16"/>
              </w:rPr>
            </w:pPr>
            <w:r w:rsidRPr="0059715E">
              <w:rPr>
                <w:rFonts w:ascii="Arial" w:hAnsi="Arial" w:cs="Arial"/>
                <w:sz w:val="16"/>
                <w:szCs w:val="16"/>
              </w:rPr>
              <w:t>Газификация населенных пунктов, расположенных на территории Щекинского района, в рамках подпрограммы "Газификация населенных пунктов"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792" w:type="dxa"/>
            <w:tcBorders>
              <w:top w:val="nil"/>
              <w:left w:val="nil"/>
              <w:bottom w:val="single" w:sz="4" w:space="0" w:color="auto"/>
              <w:right w:val="nil"/>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12</w:t>
            </w:r>
          </w:p>
        </w:tc>
        <w:tc>
          <w:tcPr>
            <w:tcW w:w="177" w:type="dxa"/>
            <w:tcBorders>
              <w:top w:val="nil"/>
              <w:left w:val="nil"/>
              <w:bottom w:val="single" w:sz="4" w:space="0" w:color="auto"/>
              <w:right w:val="nil"/>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2</w:t>
            </w:r>
          </w:p>
        </w:tc>
        <w:tc>
          <w:tcPr>
            <w:tcW w:w="449" w:type="dxa"/>
            <w:tcBorders>
              <w:top w:val="nil"/>
              <w:left w:val="nil"/>
              <w:bottom w:val="single" w:sz="4" w:space="0" w:color="auto"/>
              <w:right w:val="single" w:sz="4" w:space="0" w:color="auto"/>
            </w:tcBorders>
            <w:shd w:val="clear" w:color="auto" w:fill="FFFFFF"/>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4535</w:t>
            </w:r>
          </w:p>
        </w:tc>
        <w:tc>
          <w:tcPr>
            <w:tcW w:w="885" w:type="dxa"/>
            <w:tcBorders>
              <w:top w:val="nil"/>
              <w:left w:val="nil"/>
              <w:bottom w:val="single" w:sz="4" w:space="0" w:color="auto"/>
              <w:right w:val="single" w:sz="4" w:space="0" w:color="auto"/>
            </w:tcBorders>
            <w:shd w:val="clear" w:color="auto" w:fill="FFFFFF"/>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410</w:t>
            </w:r>
          </w:p>
        </w:tc>
        <w:tc>
          <w:tcPr>
            <w:tcW w:w="635"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05</w:t>
            </w:r>
          </w:p>
        </w:tc>
        <w:tc>
          <w:tcPr>
            <w:tcW w:w="981"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02</w:t>
            </w:r>
          </w:p>
        </w:tc>
        <w:tc>
          <w:tcPr>
            <w:tcW w:w="920"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right"/>
              <w:rPr>
                <w:rFonts w:ascii="Arial" w:hAnsi="Arial" w:cs="Arial"/>
                <w:sz w:val="16"/>
                <w:szCs w:val="16"/>
              </w:rPr>
            </w:pPr>
            <w:r w:rsidRPr="0059715E">
              <w:rPr>
                <w:rFonts w:ascii="Arial" w:hAnsi="Arial" w:cs="Arial"/>
                <w:sz w:val="16"/>
                <w:szCs w:val="16"/>
              </w:rPr>
              <w:t>510,0</w:t>
            </w:r>
          </w:p>
        </w:tc>
      </w:tr>
      <w:tr w:rsidR="00892663" w:rsidRPr="0059715E" w:rsidTr="0059715E">
        <w:trPr>
          <w:trHeight w:val="20"/>
          <w:jc w:val="center"/>
        </w:trPr>
        <w:tc>
          <w:tcPr>
            <w:tcW w:w="4921" w:type="dxa"/>
            <w:tcBorders>
              <w:top w:val="nil"/>
              <w:left w:val="single" w:sz="4" w:space="0" w:color="auto"/>
              <w:bottom w:val="single" w:sz="4" w:space="0" w:color="auto"/>
              <w:right w:val="single" w:sz="4" w:space="0" w:color="auto"/>
            </w:tcBorders>
            <w:shd w:val="clear" w:color="auto" w:fill="FFFFFF"/>
            <w:vAlign w:val="bottom"/>
          </w:tcPr>
          <w:p w:rsidR="00892663" w:rsidRPr="0059715E" w:rsidRDefault="00892663" w:rsidP="0059715E">
            <w:pPr>
              <w:rPr>
                <w:rFonts w:ascii="Arial" w:hAnsi="Arial" w:cs="Arial"/>
                <w:sz w:val="16"/>
                <w:szCs w:val="16"/>
              </w:rPr>
            </w:pPr>
            <w:r w:rsidRPr="0059715E">
              <w:rPr>
                <w:rFonts w:ascii="Arial" w:hAnsi="Arial" w:cs="Arial"/>
                <w:sz w:val="16"/>
                <w:szCs w:val="16"/>
              </w:rPr>
              <w:t>Реализация мероприятий федеральной целевой программы "Устойчивое развитие сельских территорий на 2014 - 2017 годы и на период до 2020 года" в рамках подпрограммы "Газификация населенных пунктов"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792" w:type="dxa"/>
            <w:tcBorders>
              <w:top w:val="nil"/>
              <w:left w:val="nil"/>
              <w:bottom w:val="single" w:sz="4" w:space="0" w:color="auto"/>
              <w:right w:val="nil"/>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12</w:t>
            </w:r>
          </w:p>
        </w:tc>
        <w:tc>
          <w:tcPr>
            <w:tcW w:w="177" w:type="dxa"/>
            <w:tcBorders>
              <w:top w:val="nil"/>
              <w:left w:val="nil"/>
              <w:bottom w:val="single" w:sz="4" w:space="0" w:color="auto"/>
              <w:right w:val="nil"/>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2</w:t>
            </w:r>
          </w:p>
        </w:tc>
        <w:tc>
          <w:tcPr>
            <w:tcW w:w="449" w:type="dxa"/>
            <w:tcBorders>
              <w:top w:val="nil"/>
              <w:left w:val="nil"/>
              <w:bottom w:val="single" w:sz="4" w:space="0" w:color="auto"/>
              <w:right w:val="single" w:sz="4" w:space="0" w:color="auto"/>
            </w:tcBorders>
            <w:shd w:val="clear" w:color="auto" w:fill="FFFFFF"/>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5018</w:t>
            </w:r>
          </w:p>
        </w:tc>
        <w:tc>
          <w:tcPr>
            <w:tcW w:w="885" w:type="dxa"/>
            <w:tcBorders>
              <w:top w:val="nil"/>
              <w:left w:val="nil"/>
              <w:bottom w:val="single" w:sz="4" w:space="0" w:color="auto"/>
              <w:right w:val="single" w:sz="4" w:space="0" w:color="auto"/>
            </w:tcBorders>
            <w:shd w:val="clear" w:color="auto" w:fill="FFFFFF"/>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410</w:t>
            </w:r>
          </w:p>
        </w:tc>
        <w:tc>
          <w:tcPr>
            <w:tcW w:w="635"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05</w:t>
            </w:r>
          </w:p>
        </w:tc>
        <w:tc>
          <w:tcPr>
            <w:tcW w:w="981"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02</w:t>
            </w:r>
          </w:p>
        </w:tc>
        <w:tc>
          <w:tcPr>
            <w:tcW w:w="920"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right"/>
              <w:rPr>
                <w:rFonts w:ascii="Arial" w:hAnsi="Arial" w:cs="Arial"/>
                <w:sz w:val="16"/>
                <w:szCs w:val="16"/>
              </w:rPr>
            </w:pPr>
            <w:r w:rsidRPr="0059715E">
              <w:rPr>
                <w:rFonts w:ascii="Arial" w:hAnsi="Arial" w:cs="Arial"/>
                <w:sz w:val="16"/>
                <w:szCs w:val="16"/>
              </w:rPr>
              <w:t>2 567,3</w:t>
            </w:r>
          </w:p>
        </w:tc>
      </w:tr>
      <w:tr w:rsidR="00892663" w:rsidRPr="0059715E" w:rsidTr="0059715E">
        <w:trPr>
          <w:trHeight w:val="20"/>
          <w:jc w:val="center"/>
        </w:trPr>
        <w:tc>
          <w:tcPr>
            <w:tcW w:w="4921" w:type="dxa"/>
            <w:tcBorders>
              <w:top w:val="nil"/>
              <w:left w:val="single" w:sz="4" w:space="0" w:color="auto"/>
              <w:bottom w:val="single" w:sz="4" w:space="0" w:color="auto"/>
              <w:right w:val="single" w:sz="4" w:space="0" w:color="auto"/>
            </w:tcBorders>
            <w:shd w:val="clear" w:color="auto" w:fill="FFFFFF"/>
            <w:vAlign w:val="bottom"/>
          </w:tcPr>
          <w:p w:rsidR="00892663" w:rsidRPr="0059715E" w:rsidRDefault="00892663" w:rsidP="0059715E">
            <w:pPr>
              <w:rPr>
                <w:rFonts w:ascii="Arial" w:hAnsi="Arial" w:cs="Arial"/>
                <w:sz w:val="16"/>
                <w:szCs w:val="16"/>
              </w:rPr>
            </w:pPr>
            <w:r w:rsidRPr="0059715E">
              <w:rPr>
                <w:rFonts w:ascii="Arial" w:hAnsi="Arial" w:cs="Arial"/>
                <w:sz w:val="16"/>
                <w:szCs w:val="16"/>
              </w:rPr>
              <w:t>Развитие газификации в сельской местности в рамках подпрограммы "Газификация населенных пунктов"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792" w:type="dxa"/>
            <w:tcBorders>
              <w:top w:val="nil"/>
              <w:left w:val="nil"/>
              <w:bottom w:val="single" w:sz="4" w:space="0" w:color="auto"/>
              <w:right w:val="nil"/>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12</w:t>
            </w:r>
          </w:p>
        </w:tc>
        <w:tc>
          <w:tcPr>
            <w:tcW w:w="177" w:type="dxa"/>
            <w:tcBorders>
              <w:top w:val="nil"/>
              <w:left w:val="nil"/>
              <w:bottom w:val="single" w:sz="4" w:space="0" w:color="auto"/>
              <w:right w:val="nil"/>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2</w:t>
            </w:r>
          </w:p>
        </w:tc>
        <w:tc>
          <w:tcPr>
            <w:tcW w:w="449" w:type="dxa"/>
            <w:tcBorders>
              <w:top w:val="nil"/>
              <w:left w:val="nil"/>
              <w:bottom w:val="single" w:sz="4" w:space="0" w:color="auto"/>
              <w:right w:val="single" w:sz="4" w:space="0" w:color="auto"/>
            </w:tcBorders>
            <w:shd w:val="clear" w:color="auto" w:fill="FFFFFF"/>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8024</w:t>
            </w:r>
          </w:p>
        </w:tc>
        <w:tc>
          <w:tcPr>
            <w:tcW w:w="885" w:type="dxa"/>
            <w:tcBorders>
              <w:top w:val="nil"/>
              <w:left w:val="nil"/>
              <w:bottom w:val="single" w:sz="4" w:space="0" w:color="auto"/>
              <w:right w:val="single" w:sz="4" w:space="0" w:color="auto"/>
            </w:tcBorders>
            <w:shd w:val="clear" w:color="auto" w:fill="FFFFFF"/>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410</w:t>
            </w:r>
          </w:p>
        </w:tc>
        <w:tc>
          <w:tcPr>
            <w:tcW w:w="635"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05</w:t>
            </w:r>
          </w:p>
        </w:tc>
        <w:tc>
          <w:tcPr>
            <w:tcW w:w="981"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02</w:t>
            </w:r>
          </w:p>
        </w:tc>
        <w:tc>
          <w:tcPr>
            <w:tcW w:w="920"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right"/>
              <w:rPr>
                <w:rFonts w:ascii="Arial" w:hAnsi="Arial" w:cs="Arial"/>
                <w:sz w:val="16"/>
                <w:szCs w:val="16"/>
              </w:rPr>
            </w:pPr>
            <w:r w:rsidRPr="0059715E">
              <w:rPr>
                <w:rFonts w:ascii="Arial" w:hAnsi="Arial" w:cs="Arial"/>
                <w:sz w:val="16"/>
                <w:szCs w:val="16"/>
              </w:rPr>
              <w:t>2 040,1</w:t>
            </w:r>
          </w:p>
        </w:tc>
      </w:tr>
      <w:tr w:rsidR="00892663" w:rsidRPr="0059715E" w:rsidTr="0059715E">
        <w:trPr>
          <w:trHeight w:val="20"/>
          <w:jc w:val="center"/>
        </w:trPr>
        <w:tc>
          <w:tcPr>
            <w:tcW w:w="4921" w:type="dxa"/>
            <w:tcBorders>
              <w:top w:val="nil"/>
              <w:left w:val="single" w:sz="4" w:space="0" w:color="auto"/>
              <w:bottom w:val="single" w:sz="4" w:space="0" w:color="auto"/>
              <w:right w:val="single" w:sz="4" w:space="0" w:color="auto"/>
            </w:tcBorders>
            <w:shd w:val="clear" w:color="auto" w:fill="FFFFFF"/>
            <w:vAlign w:val="bottom"/>
          </w:tcPr>
          <w:p w:rsidR="00892663" w:rsidRPr="0059715E" w:rsidRDefault="00892663" w:rsidP="0059715E">
            <w:pPr>
              <w:rPr>
                <w:rFonts w:ascii="Arial" w:hAnsi="Arial" w:cs="Arial"/>
                <w:sz w:val="16"/>
                <w:szCs w:val="16"/>
              </w:rPr>
            </w:pPr>
            <w:r w:rsidRPr="0059715E">
              <w:rPr>
                <w:rFonts w:ascii="Arial" w:hAnsi="Arial" w:cs="Arial"/>
                <w:sz w:val="16"/>
                <w:szCs w:val="16"/>
              </w:rPr>
              <w:t xml:space="preserve">Газификация </w:t>
            </w:r>
            <w:proofErr w:type="spellStart"/>
            <w:r w:rsidRPr="0059715E">
              <w:rPr>
                <w:rFonts w:ascii="Arial" w:hAnsi="Arial" w:cs="Arial"/>
                <w:sz w:val="16"/>
                <w:szCs w:val="16"/>
              </w:rPr>
              <w:t>п</w:t>
            </w:r>
            <w:proofErr w:type="gramStart"/>
            <w:r w:rsidRPr="0059715E">
              <w:rPr>
                <w:rFonts w:ascii="Arial" w:hAnsi="Arial" w:cs="Arial"/>
                <w:sz w:val="16"/>
                <w:szCs w:val="16"/>
              </w:rPr>
              <w:t>.О</w:t>
            </w:r>
            <w:proofErr w:type="gramEnd"/>
            <w:r w:rsidRPr="0059715E">
              <w:rPr>
                <w:rFonts w:ascii="Arial" w:hAnsi="Arial" w:cs="Arial"/>
                <w:sz w:val="16"/>
                <w:szCs w:val="16"/>
              </w:rPr>
              <w:t>ктябрьский</w:t>
            </w:r>
            <w:proofErr w:type="spellEnd"/>
            <w:r w:rsidRPr="0059715E">
              <w:rPr>
                <w:rFonts w:ascii="Arial" w:hAnsi="Arial" w:cs="Arial"/>
                <w:sz w:val="16"/>
                <w:szCs w:val="16"/>
              </w:rPr>
              <w:t xml:space="preserve"> Щекинского района</w:t>
            </w:r>
          </w:p>
        </w:tc>
        <w:tc>
          <w:tcPr>
            <w:tcW w:w="792" w:type="dxa"/>
            <w:tcBorders>
              <w:top w:val="nil"/>
              <w:left w:val="nil"/>
              <w:bottom w:val="single" w:sz="4" w:space="0" w:color="auto"/>
              <w:right w:val="nil"/>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12</w:t>
            </w:r>
          </w:p>
        </w:tc>
        <w:tc>
          <w:tcPr>
            <w:tcW w:w="177" w:type="dxa"/>
            <w:tcBorders>
              <w:top w:val="nil"/>
              <w:left w:val="nil"/>
              <w:bottom w:val="single" w:sz="4" w:space="0" w:color="auto"/>
              <w:right w:val="nil"/>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2</w:t>
            </w:r>
          </w:p>
        </w:tc>
        <w:tc>
          <w:tcPr>
            <w:tcW w:w="449" w:type="dxa"/>
            <w:tcBorders>
              <w:top w:val="nil"/>
              <w:left w:val="nil"/>
              <w:bottom w:val="single" w:sz="4" w:space="0" w:color="auto"/>
              <w:right w:val="single" w:sz="4" w:space="0" w:color="auto"/>
            </w:tcBorders>
            <w:shd w:val="clear" w:color="auto" w:fill="FFFFFF"/>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 </w:t>
            </w:r>
          </w:p>
        </w:tc>
        <w:tc>
          <w:tcPr>
            <w:tcW w:w="635"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 </w:t>
            </w:r>
          </w:p>
        </w:tc>
        <w:tc>
          <w:tcPr>
            <w:tcW w:w="981"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right"/>
              <w:rPr>
                <w:rFonts w:ascii="Arial" w:hAnsi="Arial" w:cs="Arial"/>
                <w:sz w:val="16"/>
                <w:szCs w:val="16"/>
              </w:rPr>
            </w:pPr>
            <w:r w:rsidRPr="0059715E">
              <w:rPr>
                <w:rFonts w:ascii="Arial" w:hAnsi="Arial" w:cs="Arial"/>
                <w:sz w:val="16"/>
                <w:szCs w:val="16"/>
              </w:rPr>
              <w:t>5 187,9</w:t>
            </w:r>
          </w:p>
        </w:tc>
      </w:tr>
      <w:tr w:rsidR="00892663" w:rsidRPr="0059715E" w:rsidTr="0059715E">
        <w:trPr>
          <w:trHeight w:val="20"/>
          <w:jc w:val="center"/>
        </w:trPr>
        <w:tc>
          <w:tcPr>
            <w:tcW w:w="4921" w:type="dxa"/>
            <w:tcBorders>
              <w:top w:val="nil"/>
              <w:left w:val="single" w:sz="4" w:space="0" w:color="auto"/>
              <w:bottom w:val="single" w:sz="4" w:space="0" w:color="auto"/>
              <w:right w:val="single" w:sz="4" w:space="0" w:color="auto"/>
            </w:tcBorders>
            <w:shd w:val="clear" w:color="auto" w:fill="FFFFFF"/>
            <w:vAlign w:val="bottom"/>
          </w:tcPr>
          <w:p w:rsidR="00892663" w:rsidRPr="0059715E" w:rsidRDefault="00892663" w:rsidP="0059715E">
            <w:pPr>
              <w:rPr>
                <w:rFonts w:ascii="Arial" w:hAnsi="Arial" w:cs="Arial"/>
                <w:sz w:val="16"/>
                <w:szCs w:val="16"/>
              </w:rPr>
            </w:pPr>
            <w:r w:rsidRPr="0059715E">
              <w:rPr>
                <w:rFonts w:ascii="Arial" w:hAnsi="Arial" w:cs="Arial"/>
                <w:sz w:val="16"/>
                <w:szCs w:val="16"/>
              </w:rPr>
              <w:t>Газификация населенных пунктов, расположенных на территории Щекинского района, в рамках подпрограммы "Газификация населенных пунктов"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792" w:type="dxa"/>
            <w:tcBorders>
              <w:top w:val="nil"/>
              <w:left w:val="nil"/>
              <w:bottom w:val="single" w:sz="4" w:space="0" w:color="auto"/>
              <w:right w:val="nil"/>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12</w:t>
            </w:r>
          </w:p>
        </w:tc>
        <w:tc>
          <w:tcPr>
            <w:tcW w:w="177" w:type="dxa"/>
            <w:tcBorders>
              <w:top w:val="nil"/>
              <w:left w:val="nil"/>
              <w:bottom w:val="single" w:sz="4" w:space="0" w:color="auto"/>
              <w:right w:val="nil"/>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2</w:t>
            </w:r>
          </w:p>
        </w:tc>
        <w:tc>
          <w:tcPr>
            <w:tcW w:w="449" w:type="dxa"/>
            <w:tcBorders>
              <w:top w:val="nil"/>
              <w:left w:val="nil"/>
              <w:bottom w:val="single" w:sz="4" w:space="0" w:color="auto"/>
              <w:right w:val="single" w:sz="4" w:space="0" w:color="auto"/>
            </w:tcBorders>
            <w:shd w:val="clear" w:color="auto" w:fill="FFFFFF"/>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4535</w:t>
            </w:r>
          </w:p>
        </w:tc>
        <w:tc>
          <w:tcPr>
            <w:tcW w:w="885" w:type="dxa"/>
            <w:tcBorders>
              <w:top w:val="nil"/>
              <w:left w:val="nil"/>
              <w:bottom w:val="single" w:sz="4" w:space="0" w:color="auto"/>
              <w:right w:val="single" w:sz="4" w:space="0" w:color="auto"/>
            </w:tcBorders>
            <w:shd w:val="clear" w:color="auto" w:fill="FFFFFF"/>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410</w:t>
            </w:r>
          </w:p>
        </w:tc>
        <w:tc>
          <w:tcPr>
            <w:tcW w:w="635"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05</w:t>
            </w:r>
          </w:p>
        </w:tc>
        <w:tc>
          <w:tcPr>
            <w:tcW w:w="981"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02</w:t>
            </w:r>
          </w:p>
        </w:tc>
        <w:tc>
          <w:tcPr>
            <w:tcW w:w="920"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right"/>
              <w:rPr>
                <w:rFonts w:ascii="Arial" w:hAnsi="Arial" w:cs="Arial"/>
                <w:sz w:val="16"/>
                <w:szCs w:val="16"/>
              </w:rPr>
            </w:pPr>
            <w:r w:rsidRPr="0059715E">
              <w:rPr>
                <w:rFonts w:ascii="Arial" w:hAnsi="Arial" w:cs="Arial"/>
                <w:sz w:val="16"/>
                <w:szCs w:val="16"/>
              </w:rPr>
              <w:t>517,1</w:t>
            </w:r>
          </w:p>
        </w:tc>
      </w:tr>
      <w:tr w:rsidR="00892663" w:rsidRPr="0059715E" w:rsidTr="0059715E">
        <w:trPr>
          <w:trHeight w:val="20"/>
          <w:jc w:val="center"/>
        </w:trPr>
        <w:tc>
          <w:tcPr>
            <w:tcW w:w="4921" w:type="dxa"/>
            <w:tcBorders>
              <w:top w:val="nil"/>
              <w:left w:val="single" w:sz="4" w:space="0" w:color="auto"/>
              <w:bottom w:val="single" w:sz="4" w:space="0" w:color="auto"/>
              <w:right w:val="single" w:sz="4" w:space="0" w:color="auto"/>
            </w:tcBorders>
            <w:shd w:val="clear" w:color="auto" w:fill="FFFFFF"/>
            <w:vAlign w:val="bottom"/>
          </w:tcPr>
          <w:p w:rsidR="00892663" w:rsidRPr="0059715E" w:rsidRDefault="00892663" w:rsidP="0059715E">
            <w:pPr>
              <w:rPr>
                <w:rFonts w:ascii="Arial" w:hAnsi="Arial" w:cs="Arial"/>
                <w:sz w:val="16"/>
                <w:szCs w:val="16"/>
              </w:rPr>
            </w:pPr>
            <w:r w:rsidRPr="0059715E">
              <w:rPr>
                <w:rFonts w:ascii="Arial" w:hAnsi="Arial" w:cs="Arial"/>
                <w:sz w:val="16"/>
                <w:szCs w:val="16"/>
              </w:rPr>
              <w:t xml:space="preserve">Реализация мероприятий федеральной целевой программы "Устойчивое развитие сельских территорий на 2014 - 2017 годы и на период до </w:t>
            </w:r>
            <w:r w:rsidRPr="0059715E">
              <w:rPr>
                <w:rFonts w:ascii="Arial" w:hAnsi="Arial" w:cs="Arial"/>
                <w:sz w:val="16"/>
                <w:szCs w:val="16"/>
              </w:rPr>
              <w:lastRenderedPageBreak/>
              <w:t>2020 года" в рамках подпрограммы "Газификация населенных пунктов"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792" w:type="dxa"/>
            <w:tcBorders>
              <w:top w:val="nil"/>
              <w:left w:val="nil"/>
              <w:bottom w:val="single" w:sz="4" w:space="0" w:color="auto"/>
              <w:right w:val="nil"/>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lastRenderedPageBreak/>
              <w:t>12</w:t>
            </w:r>
          </w:p>
        </w:tc>
        <w:tc>
          <w:tcPr>
            <w:tcW w:w="177" w:type="dxa"/>
            <w:tcBorders>
              <w:top w:val="nil"/>
              <w:left w:val="nil"/>
              <w:bottom w:val="single" w:sz="4" w:space="0" w:color="auto"/>
              <w:right w:val="nil"/>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2</w:t>
            </w:r>
          </w:p>
        </w:tc>
        <w:tc>
          <w:tcPr>
            <w:tcW w:w="449" w:type="dxa"/>
            <w:tcBorders>
              <w:top w:val="nil"/>
              <w:left w:val="nil"/>
              <w:bottom w:val="single" w:sz="4" w:space="0" w:color="auto"/>
              <w:right w:val="single" w:sz="4" w:space="0" w:color="auto"/>
            </w:tcBorders>
            <w:shd w:val="clear" w:color="auto" w:fill="FFFFFF"/>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5018</w:t>
            </w:r>
          </w:p>
        </w:tc>
        <w:tc>
          <w:tcPr>
            <w:tcW w:w="885" w:type="dxa"/>
            <w:tcBorders>
              <w:top w:val="nil"/>
              <w:left w:val="nil"/>
              <w:bottom w:val="single" w:sz="4" w:space="0" w:color="auto"/>
              <w:right w:val="single" w:sz="4" w:space="0" w:color="auto"/>
            </w:tcBorders>
            <w:shd w:val="clear" w:color="auto" w:fill="FFFFFF"/>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410</w:t>
            </w:r>
          </w:p>
        </w:tc>
        <w:tc>
          <w:tcPr>
            <w:tcW w:w="635"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05</w:t>
            </w:r>
          </w:p>
        </w:tc>
        <w:tc>
          <w:tcPr>
            <w:tcW w:w="981"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02</w:t>
            </w:r>
          </w:p>
        </w:tc>
        <w:tc>
          <w:tcPr>
            <w:tcW w:w="920"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right"/>
              <w:rPr>
                <w:rFonts w:ascii="Arial" w:hAnsi="Arial" w:cs="Arial"/>
                <w:sz w:val="16"/>
                <w:szCs w:val="16"/>
              </w:rPr>
            </w:pPr>
            <w:r w:rsidRPr="0059715E">
              <w:rPr>
                <w:rFonts w:ascii="Arial" w:hAnsi="Arial" w:cs="Arial"/>
                <w:sz w:val="16"/>
                <w:szCs w:val="16"/>
              </w:rPr>
              <w:t>2 602,7</w:t>
            </w:r>
          </w:p>
        </w:tc>
      </w:tr>
      <w:tr w:rsidR="00892663" w:rsidRPr="0059715E" w:rsidTr="0059715E">
        <w:trPr>
          <w:trHeight w:val="20"/>
          <w:jc w:val="center"/>
        </w:trPr>
        <w:tc>
          <w:tcPr>
            <w:tcW w:w="4921" w:type="dxa"/>
            <w:tcBorders>
              <w:top w:val="nil"/>
              <w:left w:val="single" w:sz="4" w:space="0" w:color="auto"/>
              <w:bottom w:val="single" w:sz="4" w:space="0" w:color="auto"/>
              <w:right w:val="single" w:sz="4" w:space="0" w:color="auto"/>
            </w:tcBorders>
            <w:shd w:val="clear" w:color="auto" w:fill="FFFFFF"/>
            <w:vAlign w:val="bottom"/>
          </w:tcPr>
          <w:p w:rsidR="00892663" w:rsidRPr="0059715E" w:rsidRDefault="00892663" w:rsidP="0059715E">
            <w:pPr>
              <w:rPr>
                <w:rFonts w:ascii="Arial" w:hAnsi="Arial" w:cs="Arial"/>
                <w:sz w:val="16"/>
                <w:szCs w:val="16"/>
              </w:rPr>
            </w:pPr>
            <w:r w:rsidRPr="0059715E">
              <w:rPr>
                <w:rFonts w:ascii="Arial" w:hAnsi="Arial" w:cs="Arial"/>
                <w:sz w:val="16"/>
                <w:szCs w:val="16"/>
              </w:rPr>
              <w:lastRenderedPageBreak/>
              <w:t>Развитие газификации в сельской местности в рамках подпрограммы "Газификация населенных пунктов"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792" w:type="dxa"/>
            <w:tcBorders>
              <w:top w:val="nil"/>
              <w:left w:val="nil"/>
              <w:bottom w:val="single" w:sz="4" w:space="0" w:color="auto"/>
              <w:right w:val="nil"/>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12</w:t>
            </w:r>
          </w:p>
        </w:tc>
        <w:tc>
          <w:tcPr>
            <w:tcW w:w="177" w:type="dxa"/>
            <w:tcBorders>
              <w:top w:val="nil"/>
              <w:left w:val="nil"/>
              <w:bottom w:val="single" w:sz="4" w:space="0" w:color="auto"/>
              <w:right w:val="nil"/>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2</w:t>
            </w:r>
          </w:p>
        </w:tc>
        <w:tc>
          <w:tcPr>
            <w:tcW w:w="449" w:type="dxa"/>
            <w:tcBorders>
              <w:top w:val="nil"/>
              <w:left w:val="nil"/>
              <w:bottom w:val="single" w:sz="4" w:space="0" w:color="auto"/>
              <w:right w:val="single" w:sz="4" w:space="0" w:color="auto"/>
            </w:tcBorders>
            <w:shd w:val="clear" w:color="auto" w:fill="FFFFFF"/>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8024</w:t>
            </w:r>
          </w:p>
        </w:tc>
        <w:tc>
          <w:tcPr>
            <w:tcW w:w="885" w:type="dxa"/>
            <w:tcBorders>
              <w:top w:val="nil"/>
              <w:left w:val="nil"/>
              <w:bottom w:val="single" w:sz="4" w:space="0" w:color="auto"/>
              <w:right w:val="single" w:sz="4" w:space="0" w:color="auto"/>
            </w:tcBorders>
            <w:shd w:val="clear" w:color="auto" w:fill="FFFFFF"/>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410</w:t>
            </w:r>
          </w:p>
        </w:tc>
        <w:tc>
          <w:tcPr>
            <w:tcW w:w="635"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05</w:t>
            </w:r>
          </w:p>
        </w:tc>
        <w:tc>
          <w:tcPr>
            <w:tcW w:w="981"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02</w:t>
            </w:r>
          </w:p>
        </w:tc>
        <w:tc>
          <w:tcPr>
            <w:tcW w:w="920"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right"/>
              <w:rPr>
                <w:rFonts w:ascii="Arial" w:hAnsi="Arial" w:cs="Arial"/>
                <w:sz w:val="16"/>
                <w:szCs w:val="16"/>
              </w:rPr>
            </w:pPr>
            <w:r w:rsidRPr="0059715E">
              <w:rPr>
                <w:rFonts w:ascii="Arial" w:hAnsi="Arial" w:cs="Arial"/>
                <w:sz w:val="16"/>
                <w:szCs w:val="16"/>
              </w:rPr>
              <w:t>2 068,1</w:t>
            </w:r>
          </w:p>
        </w:tc>
      </w:tr>
      <w:tr w:rsidR="00892663" w:rsidRPr="0059715E" w:rsidTr="0059715E">
        <w:trPr>
          <w:trHeight w:val="20"/>
          <w:jc w:val="center"/>
        </w:trPr>
        <w:tc>
          <w:tcPr>
            <w:tcW w:w="4921" w:type="dxa"/>
            <w:tcBorders>
              <w:top w:val="nil"/>
              <w:left w:val="single" w:sz="4" w:space="0" w:color="auto"/>
              <w:bottom w:val="single" w:sz="4" w:space="0" w:color="auto"/>
              <w:right w:val="single" w:sz="4" w:space="0" w:color="auto"/>
            </w:tcBorders>
            <w:shd w:val="clear" w:color="auto" w:fill="FFFFFF"/>
            <w:vAlign w:val="bottom"/>
          </w:tcPr>
          <w:p w:rsidR="00892663" w:rsidRPr="0059715E" w:rsidRDefault="00892663" w:rsidP="0059715E">
            <w:pPr>
              <w:rPr>
                <w:rFonts w:ascii="Arial" w:hAnsi="Arial" w:cs="Arial"/>
                <w:sz w:val="16"/>
                <w:szCs w:val="16"/>
              </w:rPr>
            </w:pPr>
            <w:r w:rsidRPr="0059715E">
              <w:rPr>
                <w:rFonts w:ascii="Arial" w:hAnsi="Arial" w:cs="Arial"/>
                <w:sz w:val="16"/>
                <w:szCs w:val="16"/>
              </w:rPr>
              <w:t>Подпрограмма "Обеспечение жильем молодых семей"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792" w:type="dxa"/>
            <w:tcBorders>
              <w:top w:val="nil"/>
              <w:left w:val="nil"/>
              <w:bottom w:val="single" w:sz="4" w:space="0" w:color="auto"/>
              <w:right w:val="nil"/>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12</w:t>
            </w:r>
          </w:p>
        </w:tc>
        <w:tc>
          <w:tcPr>
            <w:tcW w:w="177" w:type="dxa"/>
            <w:tcBorders>
              <w:top w:val="nil"/>
              <w:left w:val="nil"/>
              <w:bottom w:val="single" w:sz="4" w:space="0" w:color="auto"/>
              <w:right w:val="nil"/>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4</w:t>
            </w:r>
          </w:p>
        </w:tc>
        <w:tc>
          <w:tcPr>
            <w:tcW w:w="449"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 </w:t>
            </w:r>
          </w:p>
        </w:tc>
        <w:tc>
          <w:tcPr>
            <w:tcW w:w="635"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 </w:t>
            </w:r>
          </w:p>
        </w:tc>
        <w:tc>
          <w:tcPr>
            <w:tcW w:w="981"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right"/>
              <w:rPr>
                <w:rFonts w:ascii="Arial" w:hAnsi="Arial" w:cs="Arial"/>
                <w:sz w:val="16"/>
                <w:szCs w:val="16"/>
              </w:rPr>
            </w:pPr>
            <w:r w:rsidRPr="0059715E">
              <w:rPr>
                <w:rFonts w:ascii="Arial" w:hAnsi="Arial" w:cs="Arial"/>
                <w:sz w:val="16"/>
                <w:szCs w:val="16"/>
              </w:rPr>
              <w:t>25 124,1</w:t>
            </w:r>
          </w:p>
        </w:tc>
      </w:tr>
      <w:tr w:rsidR="00892663" w:rsidRPr="0059715E" w:rsidTr="0059715E">
        <w:trPr>
          <w:trHeight w:val="20"/>
          <w:jc w:val="center"/>
        </w:trPr>
        <w:tc>
          <w:tcPr>
            <w:tcW w:w="4921" w:type="dxa"/>
            <w:tcBorders>
              <w:top w:val="nil"/>
              <w:left w:val="single" w:sz="4" w:space="0" w:color="auto"/>
              <w:bottom w:val="single" w:sz="4" w:space="0" w:color="auto"/>
              <w:right w:val="single" w:sz="4" w:space="0" w:color="auto"/>
            </w:tcBorders>
            <w:shd w:val="clear" w:color="auto" w:fill="FFFFFF"/>
            <w:vAlign w:val="bottom"/>
          </w:tcPr>
          <w:p w:rsidR="00892663" w:rsidRPr="0059715E" w:rsidRDefault="00892663" w:rsidP="0059715E">
            <w:pPr>
              <w:rPr>
                <w:rFonts w:ascii="Arial" w:hAnsi="Arial" w:cs="Arial"/>
                <w:sz w:val="16"/>
                <w:szCs w:val="16"/>
              </w:rPr>
            </w:pPr>
            <w:r w:rsidRPr="0059715E">
              <w:rPr>
                <w:rFonts w:ascii="Arial" w:hAnsi="Arial" w:cs="Arial"/>
                <w:sz w:val="16"/>
                <w:szCs w:val="16"/>
              </w:rPr>
              <w:t>Мероприятия подпрограммы "Обеспечение жильем молодых семей" федеральной целевой программы "Жилище" на 2011 - 2015 годы  рамках подпрограммы "Обеспечение жильем молодых семей"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792" w:type="dxa"/>
            <w:tcBorders>
              <w:top w:val="nil"/>
              <w:left w:val="nil"/>
              <w:bottom w:val="single" w:sz="4" w:space="0" w:color="auto"/>
              <w:right w:val="nil"/>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12</w:t>
            </w:r>
          </w:p>
        </w:tc>
        <w:tc>
          <w:tcPr>
            <w:tcW w:w="177" w:type="dxa"/>
            <w:tcBorders>
              <w:top w:val="nil"/>
              <w:left w:val="nil"/>
              <w:bottom w:val="single" w:sz="4" w:space="0" w:color="auto"/>
              <w:right w:val="nil"/>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4</w:t>
            </w:r>
          </w:p>
        </w:tc>
        <w:tc>
          <w:tcPr>
            <w:tcW w:w="449"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5020</w:t>
            </w:r>
          </w:p>
        </w:tc>
        <w:tc>
          <w:tcPr>
            <w:tcW w:w="885"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320</w:t>
            </w:r>
          </w:p>
        </w:tc>
        <w:tc>
          <w:tcPr>
            <w:tcW w:w="635"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10</w:t>
            </w:r>
          </w:p>
        </w:tc>
        <w:tc>
          <w:tcPr>
            <w:tcW w:w="981"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03</w:t>
            </w:r>
          </w:p>
        </w:tc>
        <w:tc>
          <w:tcPr>
            <w:tcW w:w="920"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right"/>
              <w:rPr>
                <w:rFonts w:ascii="Arial" w:hAnsi="Arial" w:cs="Arial"/>
                <w:sz w:val="16"/>
                <w:szCs w:val="16"/>
              </w:rPr>
            </w:pPr>
            <w:r w:rsidRPr="0059715E">
              <w:rPr>
                <w:rFonts w:ascii="Arial" w:hAnsi="Arial" w:cs="Arial"/>
                <w:sz w:val="16"/>
                <w:szCs w:val="16"/>
              </w:rPr>
              <w:t>6 191,1</w:t>
            </w:r>
          </w:p>
        </w:tc>
      </w:tr>
      <w:tr w:rsidR="00892663" w:rsidRPr="0059715E" w:rsidTr="0059715E">
        <w:trPr>
          <w:trHeight w:val="20"/>
          <w:jc w:val="center"/>
        </w:trPr>
        <w:tc>
          <w:tcPr>
            <w:tcW w:w="4921" w:type="dxa"/>
            <w:tcBorders>
              <w:top w:val="nil"/>
              <w:left w:val="single" w:sz="4" w:space="0" w:color="auto"/>
              <w:bottom w:val="single" w:sz="4" w:space="0" w:color="auto"/>
              <w:right w:val="single" w:sz="4" w:space="0" w:color="auto"/>
            </w:tcBorders>
            <w:shd w:val="clear" w:color="auto" w:fill="FFFFFF"/>
            <w:vAlign w:val="bottom"/>
          </w:tcPr>
          <w:p w:rsidR="00892663" w:rsidRPr="0059715E" w:rsidRDefault="00892663" w:rsidP="0059715E">
            <w:pPr>
              <w:rPr>
                <w:rFonts w:ascii="Arial" w:hAnsi="Arial" w:cs="Arial"/>
                <w:sz w:val="16"/>
                <w:szCs w:val="16"/>
              </w:rPr>
            </w:pPr>
            <w:r w:rsidRPr="0059715E">
              <w:rPr>
                <w:rFonts w:ascii="Arial" w:hAnsi="Arial" w:cs="Arial"/>
                <w:sz w:val="16"/>
                <w:szCs w:val="16"/>
              </w:rPr>
              <w:t>Предоставление молодым семьям - участникам программы социальных выплат в рамках подпрограммы "Обеспечение жильем молодых семей"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792" w:type="dxa"/>
            <w:tcBorders>
              <w:top w:val="nil"/>
              <w:left w:val="nil"/>
              <w:bottom w:val="single" w:sz="4" w:space="0" w:color="auto"/>
              <w:right w:val="nil"/>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12</w:t>
            </w:r>
          </w:p>
        </w:tc>
        <w:tc>
          <w:tcPr>
            <w:tcW w:w="177" w:type="dxa"/>
            <w:tcBorders>
              <w:top w:val="nil"/>
              <w:left w:val="nil"/>
              <w:bottom w:val="single" w:sz="4" w:space="0" w:color="auto"/>
              <w:right w:val="nil"/>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4</w:t>
            </w:r>
          </w:p>
        </w:tc>
        <w:tc>
          <w:tcPr>
            <w:tcW w:w="449"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7103</w:t>
            </w:r>
          </w:p>
        </w:tc>
        <w:tc>
          <w:tcPr>
            <w:tcW w:w="885"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320</w:t>
            </w:r>
          </w:p>
        </w:tc>
        <w:tc>
          <w:tcPr>
            <w:tcW w:w="635"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10</w:t>
            </w:r>
          </w:p>
        </w:tc>
        <w:tc>
          <w:tcPr>
            <w:tcW w:w="981"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03</w:t>
            </w:r>
          </w:p>
        </w:tc>
        <w:tc>
          <w:tcPr>
            <w:tcW w:w="920"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right"/>
              <w:rPr>
                <w:rFonts w:ascii="Arial" w:hAnsi="Arial" w:cs="Arial"/>
                <w:sz w:val="16"/>
                <w:szCs w:val="16"/>
              </w:rPr>
            </w:pPr>
            <w:r w:rsidRPr="0059715E">
              <w:rPr>
                <w:rFonts w:ascii="Arial" w:hAnsi="Arial" w:cs="Arial"/>
                <w:sz w:val="16"/>
                <w:szCs w:val="16"/>
              </w:rPr>
              <w:t>7 403,7</w:t>
            </w:r>
          </w:p>
        </w:tc>
      </w:tr>
      <w:tr w:rsidR="00892663" w:rsidRPr="0059715E" w:rsidTr="0059715E">
        <w:trPr>
          <w:trHeight w:val="20"/>
          <w:jc w:val="center"/>
        </w:trPr>
        <w:tc>
          <w:tcPr>
            <w:tcW w:w="4921" w:type="dxa"/>
            <w:tcBorders>
              <w:top w:val="nil"/>
              <w:left w:val="single" w:sz="4" w:space="0" w:color="auto"/>
              <w:bottom w:val="single" w:sz="4" w:space="0" w:color="auto"/>
              <w:right w:val="single" w:sz="4" w:space="0" w:color="auto"/>
            </w:tcBorders>
            <w:shd w:val="clear" w:color="auto" w:fill="FFFFFF"/>
            <w:vAlign w:val="bottom"/>
          </w:tcPr>
          <w:p w:rsidR="00892663" w:rsidRPr="0059715E" w:rsidRDefault="00892663" w:rsidP="0059715E">
            <w:pPr>
              <w:rPr>
                <w:rFonts w:ascii="Arial" w:hAnsi="Arial" w:cs="Arial"/>
                <w:sz w:val="16"/>
                <w:szCs w:val="16"/>
              </w:rPr>
            </w:pPr>
            <w:r w:rsidRPr="0059715E">
              <w:rPr>
                <w:rFonts w:ascii="Arial" w:hAnsi="Arial" w:cs="Arial"/>
                <w:sz w:val="16"/>
                <w:szCs w:val="16"/>
              </w:rPr>
              <w:t>Мероприятия по обеспечению жильем молодых семей в  рамках подпрограммы "Обеспечение жильем молодых семей"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792" w:type="dxa"/>
            <w:tcBorders>
              <w:top w:val="nil"/>
              <w:left w:val="nil"/>
              <w:bottom w:val="single" w:sz="4" w:space="0" w:color="auto"/>
              <w:right w:val="nil"/>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12</w:t>
            </w:r>
          </w:p>
        </w:tc>
        <w:tc>
          <w:tcPr>
            <w:tcW w:w="177" w:type="dxa"/>
            <w:tcBorders>
              <w:top w:val="nil"/>
              <w:left w:val="nil"/>
              <w:bottom w:val="single" w:sz="4" w:space="0" w:color="auto"/>
              <w:right w:val="nil"/>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4</w:t>
            </w:r>
          </w:p>
        </w:tc>
        <w:tc>
          <w:tcPr>
            <w:tcW w:w="449"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8033</w:t>
            </w:r>
          </w:p>
        </w:tc>
        <w:tc>
          <w:tcPr>
            <w:tcW w:w="885"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320</w:t>
            </w:r>
          </w:p>
        </w:tc>
        <w:tc>
          <w:tcPr>
            <w:tcW w:w="635"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10</w:t>
            </w:r>
          </w:p>
        </w:tc>
        <w:tc>
          <w:tcPr>
            <w:tcW w:w="981"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03</w:t>
            </w:r>
          </w:p>
        </w:tc>
        <w:tc>
          <w:tcPr>
            <w:tcW w:w="920"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right"/>
              <w:rPr>
                <w:rFonts w:ascii="Arial" w:hAnsi="Arial" w:cs="Arial"/>
                <w:sz w:val="16"/>
                <w:szCs w:val="16"/>
              </w:rPr>
            </w:pPr>
            <w:r w:rsidRPr="0059715E">
              <w:rPr>
                <w:rFonts w:ascii="Arial" w:hAnsi="Arial" w:cs="Arial"/>
                <w:sz w:val="16"/>
                <w:szCs w:val="16"/>
              </w:rPr>
              <w:t>11 529,3</w:t>
            </w:r>
          </w:p>
        </w:tc>
      </w:tr>
      <w:tr w:rsidR="00892663" w:rsidRPr="0059715E" w:rsidTr="0059715E">
        <w:trPr>
          <w:trHeight w:val="20"/>
          <w:jc w:val="center"/>
        </w:trPr>
        <w:tc>
          <w:tcPr>
            <w:tcW w:w="4921" w:type="dxa"/>
            <w:tcBorders>
              <w:top w:val="nil"/>
              <w:left w:val="single" w:sz="4" w:space="0" w:color="auto"/>
              <w:bottom w:val="single" w:sz="4" w:space="0" w:color="auto"/>
              <w:right w:val="single" w:sz="4" w:space="0" w:color="auto"/>
            </w:tcBorders>
            <w:vAlign w:val="bottom"/>
          </w:tcPr>
          <w:p w:rsidR="00892663" w:rsidRPr="0059715E" w:rsidRDefault="00892663" w:rsidP="0059715E">
            <w:pPr>
              <w:rPr>
                <w:rFonts w:ascii="Arial" w:hAnsi="Arial" w:cs="Arial"/>
                <w:sz w:val="16"/>
                <w:szCs w:val="16"/>
              </w:rPr>
            </w:pPr>
            <w:r w:rsidRPr="0059715E">
              <w:rPr>
                <w:rFonts w:ascii="Arial" w:hAnsi="Arial" w:cs="Arial"/>
                <w:sz w:val="16"/>
                <w:szCs w:val="16"/>
              </w:rPr>
              <w:t>Основное мероприятие "Бюджетные инвестиции в объекты капитального строительства"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792"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12</w:t>
            </w:r>
          </w:p>
        </w:tc>
        <w:tc>
          <w:tcPr>
            <w:tcW w:w="177"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7</w:t>
            </w:r>
          </w:p>
        </w:tc>
        <w:tc>
          <w:tcPr>
            <w:tcW w:w="449" w:type="dxa"/>
            <w:tcBorders>
              <w:top w:val="nil"/>
              <w:left w:val="nil"/>
              <w:bottom w:val="single" w:sz="4" w:space="0" w:color="auto"/>
              <w:right w:val="single" w:sz="4" w:space="0" w:color="auto"/>
            </w:tcBorders>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 </w:t>
            </w:r>
          </w:p>
        </w:tc>
        <w:tc>
          <w:tcPr>
            <w:tcW w:w="635"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 </w:t>
            </w:r>
          </w:p>
        </w:tc>
        <w:tc>
          <w:tcPr>
            <w:tcW w:w="981"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right"/>
              <w:rPr>
                <w:rFonts w:ascii="Arial" w:hAnsi="Arial" w:cs="Arial"/>
                <w:sz w:val="16"/>
                <w:szCs w:val="16"/>
              </w:rPr>
            </w:pPr>
            <w:r w:rsidRPr="0059715E">
              <w:rPr>
                <w:rFonts w:ascii="Arial" w:hAnsi="Arial" w:cs="Arial"/>
                <w:sz w:val="16"/>
                <w:szCs w:val="16"/>
              </w:rPr>
              <w:t>865,6</w:t>
            </w:r>
          </w:p>
        </w:tc>
      </w:tr>
      <w:tr w:rsidR="00892663" w:rsidRPr="0059715E" w:rsidTr="0059715E">
        <w:trPr>
          <w:trHeight w:val="20"/>
          <w:jc w:val="center"/>
        </w:trPr>
        <w:tc>
          <w:tcPr>
            <w:tcW w:w="4921" w:type="dxa"/>
            <w:tcBorders>
              <w:top w:val="nil"/>
              <w:left w:val="single" w:sz="4" w:space="0" w:color="auto"/>
              <w:bottom w:val="single" w:sz="4" w:space="0" w:color="auto"/>
              <w:right w:val="single" w:sz="4" w:space="0" w:color="auto"/>
            </w:tcBorders>
            <w:vAlign w:val="bottom"/>
          </w:tcPr>
          <w:p w:rsidR="00892663" w:rsidRPr="0059715E" w:rsidRDefault="00892663" w:rsidP="0059715E">
            <w:pPr>
              <w:rPr>
                <w:rFonts w:ascii="Arial" w:hAnsi="Arial" w:cs="Arial"/>
                <w:sz w:val="16"/>
                <w:szCs w:val="16"/>
              </w:rPr>
            </w:pPr>
            <w:r w:rsidRPr="0059715E">
              <w:rPr>
                <w:rFonts w:ascii="Arial" w:hAnsi="Arial" w:cs="Arial"/>
                <w:sz w:val="16"/>
                <w:szCs w:val="16"/>
              </w:rPr>
              <w:t>Оплата кредиторской задолженности в рамках основного мероприятия "Бюджетные инвестиции в объекты капитального строительства"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792"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12</w:t>
            </w:r>
          </w:p>
        </w:tc>
        <w:tc>
          <w:tcPr>
            <w:tcW w:w="177"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7</w:t>
            </w:r>
          </w:p>
        </w:tc>
        <w:tc>
          <w:tcPr>
            <w:tcW w:w="449" w:type="dxa"/>
            <w:tcBorders>
              <w:top w:val="nil"/>
              <w:left w:val="nil"/>
              <w:bottom w:val="single" w:sz="4" w:space="0" w:color="auto"/>
              <w:right w:val="single" w:sz="4" w:space="0" w:color="auto"/>
            </w:tcBorders>
            <w:shd w:val="clear" w:color="auto" w:fill="FFFFFF"/>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2621</w:t>
            </w:r>
          </w:p>
        </w:tc>
        <w:tc>
          <w:tcPr>
            <w:tcW w:w="885" w:type="dxa"/>
            <w:tcBorders>
              <w:top w:val="nil"/>
              <w:left w:val="nil"/>
              <w:bottom w:val="single" w:sz="4" w:space="0" w:color="auto"/>
              <w:right w:val="single" w:sz="4" w:space="0" w:color="auto"/>
            </w:tcBorders>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410</w:t>
            </w:r>
          </w:p>
        </w:tc>
        <w:tc>
          <w:tcPr>
            <w:tcW w:w="635"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05</w:t>
            </w:r>
          </w:p>
        </w:tc>
        <w:tc>
          <w:tcPr>
            <w:tcW w:w="981"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02</w:t>
            </w:r>
          </w:p>
        </w:tc>
        <w:tc>
          <w:tcPr>
            <w:tcW w:w="920"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right"/>
              <w:rPr>
                <w:rFonts w:ascii="Arial" w:hAnsi="Arial" w:cs="Arial"/>
                <w:sz w:val="16"/>
                <w:szCs w:val="16"/>
              </w:rPr>
            </w:pPr>
            <w:r w:rsidRPr="0059715E">
              <w:rPr>
                <w:rFonts w:ascii="Arial" w:hAnsi="Arial" w:cs="Arial"/>
                <w:sz w:val="16"/>
                <w:szCs w:val="16"/>
              </w:rPr>
              <w:t>456,3</w:t>
            </w:r>
          </w:p>
        </w:tc>
      </w:tr>
      <w:tr w:rsidR="00892663" w:rsidRPr="0059715E" w:rsidTr="0059715E">
        <w:trPr>
          <w:trHeight w:val="20"/>
          <w:jc w:val="center"/>
        </w:trPr>
        <w:tc>
          <w:tcPr>
            <w:tcW w:w="4921" w:type="dxa"/>
            <w:tcBorders>
              <w:top w:val="nil"/>
              <w:left w:val="single" w:sz="4" w:space="0" w:color="auto"/>
              <w:bottom w:val="single" w:sz="4" w:space="0" w:color="auto"/>
              <w:right w:val="single" w:sz="4" w:space="0" w:color="auto"/>
            </w:tcBorders>
            <w:vAlign w:val="bottom"/>
          </w:tcPr>
          <w:p w:rsidR="00892663" w:rsidRPr="0059715E" w:rsidRDefault="00892663" w:rsidP="0059715E">
            <w:pPr>
              <w:rPr>
                <w:rFonts w:ascii="Arial" w:hAnsi="Arial" w:cs="Arial"/>
                <w:sz w:val="16"/>
                <w:szCs w:val="16"/>
              </w:rPr>
            </w:pPr>
            <w:r w:rsidRPr="0059715E">
              <w:rPr>
                <w:rFonts w:ascii="Arial" w:hAnsi="Arial" w:cs="Arial"/>
                <w:sz w:val="16"/>
                <w:szCs w:val="16"/>
              </w:rPr>
              <w:t>Расходы на бюджетные инвестиции в объекты капитального строительства в рамках основного мероприятия "Бюджетные инвестиции в объекты капитального строительства"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792"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12</w:t>
            </w:r>
          </w:p>
        </w:tc>
        <w:tc>
          <w:tcPr>
            <w:tcW w:w="177"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7</w:t>
            </w:r>
          </w:p>
        </w:tc>
        <w:tc>
          <w:tcPr>
            <w:tcW w:w="449" w:type="dxa"/>
            <w:tcBorders>
              <w:top w:val="nil"/>
              <w:left w:val="nil"/>
              <w:bottom w:val="single" w:sz="4" w:space="0" w:color="auto"/>
              <w:right w:val="single" w:sz="4" w:space="0" w:color="auto"/>
            </w:tcBorders>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4510</w:t>
            </w:r>
          </w:p>
        </w:tc>
        <w:tc>
          <w:tcPr>
            <w:tcW w:w="885"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410</w:t>
            </w:r>
          </w:p>
        </w:tc>
        <w:tc>
          <w:tcPr>
            <w:tcW w:w="635"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05</w:t>
            </w:r>
          </w:p>
        </w:tc>
        <w:tc>
          <w:tcPr>
            <w:tcW w:w="981"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02</w:t>
            </w:r>
          </w:p>
        </w:tc>
        <w:tc>
          <w:tcPr>
            <w:tcW w:w="920"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right"/>
              <w:rPr>
                <w:rFonts w:ascii="Arial" w:hAnsi="Arial" w:cs="Arial"/>
                <w:sz w:val="16"/>
                <w:szCs w:val="16"/>
              </w:rPr>
            </w:pPr>
            <w:r w:rsidRPr="0059715E">
              <w:rPr>
                <w:rFonts w:ascii="Arial" w:hAnsi="Arial" w:cs="Arial"/>
                <w:sz w:val="16"/>
                <w:szCs w:val="16"/>
              </w:rPr>
              <w:t>409,3</w:t>
            </w:r>
          </w:p>
        </w:tc>
      </w:tr>
      <w:tr w:rsidR="00892663" w:rsidRPr="0059715E" w:rsidTr="0059715E">
        <w:trPr>
          <w:trHeight w:val="20"/>
          <w:jc w:val="center"/>
        </w:trPr>
        <w:tc>
          <w:tcPr>
            <w:tcW w:w="4921" w:type="dxa"/>
            <w:tcBorders>
              <w:top w:val="nil"/>
              <w:left w:val="single" w:sz="4" w:space="0" w:color="auto"/>
              <w:bottom w:val="single" w:sz="4" w:space="0" w:color="auto"/>
              <w:right w:val="single" w:sz="4" w:space="0" w:color="auto"/>
            </w:tcBorders>
            <w:vAlign w:val="bottom"/>
          </w:tcPr>
          <w:p w:rsidR="00892663" w:rsidRPr="0059715E" w:rsidRDefault="00892663" w:rsidP="0059715E">
            <w:pPr>
              <w:rPr>
                <w:rFonts w:ascii="Arial" w:hAnsi="Arial" w:cs="Arial"/>
                <w:sz w:val="16"/>
                <w:szCs w:val="16"/>
              </w:rPr>
            </w:pPr>
            <w:r w:rsidRPr="0059715E">
              <w:rPr>
                <w:rFonts w:ascii="Arial" w:hAnsi="Arial" w:cs="Arial"/>
                <w:sz w:val="16"/>
                <w:szCs w:val="16"/>
              </w:rPr>
              <w:t>Основное мероприятие "Обеспечение реализации муниципальной программы"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792"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12</w:t>
            </w:r>
          </w:p>
        </w:tc>
        <w:tc>
          <w:tcPr>
            <w:tcW w:w="177"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8</w:t>
            </w:r>
          </w:p>
        </w:tc>
        <w:tc>
          <w:tcPr>
            <w:tcW w:w="449" w:type="dxa"/>
            <w:tcBorders>
              <w:top w:val="nil"/>
              <w:left w:val="nil"/>
              <w:bottom w:val="single" w:sz="4" w:space="0" w:color="auto"/>
              <w:right w:val="single" w:sz="4" w:space="0" w:color="auto"/>
            </w:tcBorders>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0000</w:t>
            </w:r>
          </w:p>
        </w:tc>
        <w:tc>
          <w:tcPr>
            <w:tcW w:w="885" w:type="dxa"/>
            <w:tcBorders>
              <w:top w:val="nil"/>
              <w:left w:val="nil"/>
              <w:bottom w:val="single" w:sz="4" w:space="0" w:color="auto"/>
              <w:right w:val="single" w:sz="4" w:space="0" w:color="auto"/>
            </w:tcBorders>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 </w:t>
            </w:r>
          </w:p>
        </w:tc>
        <w:tc>
          <w:tcPr>
            <w:tcW w:w="635"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 </w:t>
            </w:r>
          </w:p>
        </w:tc>
        <w:tc>
          <w:tcPr>
            <w:tcW w:w="981"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right"/>
              <w:rPr>
                <w:rFonts w:ascii="Arial" w:hAnsi="Arial" w:cs="Arial"/>
                <w:sz w:val="16"/>
                <w:szCs w:val="16"/>
              </w:rPr>
            </w:pPr>
            <w:r w:rsidRPr="0059715E">
              <w:rPr>
                <w:rFonts w:ascii="Arial" w:hAnsi="Arial" w:cs="Arial"/>
                <w:sz w:val="16"/>
                <w:szCs w:val="16"/>
              </w:rPr>
              <w:t>4 539,3</w:t>
            </w:r>
          </w:p>
        </w:tc>
      </w:tr>
      <w:tr w:rsidR="00892663" w:rsidRPr="0059715E" w:rsidTr="0059715E">
        <w:trPr>
          <w:trHeight w:val="20"/>
          <w:jc w:val="center"/>
        </w:trPr>
        <w:tc>
          <w:tcPr>
            <w:tcW w:w="4921" w:type="dxa"/>
            <w:tcBorders>
              <w:top w:val="nil"/>
              <w:left w:val="single" w:sz="4" w:space="0" w:color="auto"/>
              <w:bottom w:val="single" w:sz="4" w:space="0" w:color="auto"/>
              <w:right w:val="single" w:sz="4" w:space="0" w:color="auto"/>
            </w:tcBorders>
            <w:vAlign w:val="bottom"/>
          </w:tcPr>
          <w:p w:rsidR="00892663" w:rsidRPr="0059715E" w:rsidRDefault="00892663" w:rsidP="0059715E">
            <w:pPr>
              <w:rPr>
                <w:rFonts w:ascii="Arial" w:hAnsi="Arial" w:cs="Arial"/>
                <w:sz w:val="16"/>
                <w:szCs w:val="16"/>
              </w:rPr>
            </w:pPr>
            <w:r w:rsidRPr="0059715E">
              <w:rPr>
                <w:rFonts w:ascii="Arial" w:hAnsi="Arial" w:cs="Arial"/>
                <w:sz w:val="16"/>
                <w:szCs w:val="16"/>
              </w:rPr>
              <w:t xml:space="preserve">Расходы на обеспечение деятельности (оказание </w:t>
            </w:r>
            <w:r w:rsidRPr="0059715E">
              <w:rPr>
                <w:rFonts w:ascii="Arial" w:hAnsi="Arial" w:cs="Arial"/>
                <w:sz w:val="16"/>
                <w:szCs w:val="16"/>
              </w:rPr>
              <w:lastRenderedPageBreak/>
              <w:t>услуг) муниципальных учреждений в рамках основного мероприятия "Обеспечение реализации муниципальной программы"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792"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lastRenderedPageBreak/>
              <w:t>12</w:t>
            </w:r>
          </w:p>
        </w:tc>
        <w:tc>
          <w:tcPr>
            <w:tcW w:w="177"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8</w:t>
            </w:r>
          </w:p>
        </w:tc>
        <w:tc>
          <w:tcPr>
            <w:tcW w:w="449" w:type="dxa"/>
            <w:tcBorders>
              <w:top w:val="nil"/>
              <w:left w:val="nil"/>
              <w:bottom w:val="single" w:sz="4" w:space="0" w:color="auto"/>
              <w:right w:val="single" w:sz="4" w:space="0" w:color="auto"/>
            </w:tcBorders>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0059</w:t>
            </w:r>
          </w:p>
        </w:tc>
        <w:tc>
          <w:tcPr>
            <w:tcW w:w="885" w:type="dxa"/>
            <w:tcBorders>
              <w:top w:val="nil"/>
              <w:left w:val="nil"/>
              <w:bottom w:val="single" w:sz="4" w:space="0" w:color="auto"/>
              <w:right w:val="single" w:sz="4" w:space="0" w:color="auto"/>
            </w:tcBorders>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 </w:t>
            </w:r>
          </w:p>
        </w:tc>
        <w:tc>
          <w:tcPr>
            <w:tcW w:w="635"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04</w:t>
            </w:r>
          </w:p>
        </w:tc>
        <w:tc>
          <w:tcPr>
            <w:tcW w:w="981"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12</w:t>
            </w:r>
          </w:p>
        </w:tc>
        <w:tc>
          <w:tcPr>
            <w:tcW w:w="920"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right"/>
              <w:rPr>
                <w:rFonts w:ascii="Arial" w:hAnsi="Arial" w:cs="Arial"/>
                <w:sz w:val="16"/>
                <w:szCs w:val="16"/>
              </w:rPr>
            </w:pPr>
            <w:r w:rsidRPr="0059715E">
              <w:rPr>
                <w:rFonts w:ascii="Arial" w:hAnsi="Arial" w:cs="Arial"/>
                <w:sz w:val="16"/>
                <w:szCs w:val="16"/>
              </w:rPr>
              <w:t>4 539,3</w:t>
            </w:r>
          </w:p>
        </w:tc>
      </w:tr>
      <w:tr w:rsidR="00892663" w:rsidRPr="0059715E" w:rsidTr="0059715E">
        <w:trPr>
          <w:trHeight w:val="20"/>
          <w:jc w:val="center"/>
        </w:trPr>
        <w:tc>
          <w:tcPr>
            <w:tcW w:w="4921" w:type="dxa"/>
            <w:tcBorders>
              <w:top w:val="nil"/>
              <w:left w:val="single" w:sz="4" w:space="0" w:color="auto"/>
              <w:bottom w:val="single" w:sz="4" w:space="0" w:color="auto"/>
              <w:right w:val="single" w:sz="4" w:space="0" w:color="auto"/>
            </w:tcBorders>
            <w:shd w:val="clear" w:color="auto" w:fill="FFFFFF"/>
            <w:vAlign w:val="center"/>
          </w:tcPr>
          <w:p w:rsidR="00892663" w:rsidRPr="0059715E" w:rsidRDefault="00892663" w:rsidP="0059715E">
            <w:pPr>
              <w:rPr>
                <w:rFonts w:ascii="Arial" w:hAnsi="Arial" w:cs="Arial"/>
                <w:sz w:val="16"/>
                <w:szCs w:val="16"/>
              </w:rPr>
            </w:pPr>
            <w:r w:rsidRPr="0059715E">
              <w:rPr>
                <w:rFonts w:ascii="Arial" w:hAnsi="Arial" w:cs="Arial"/>
                <w:sz w:val="16"/>
                <w:szCs w:val="16"/>
              </w:rPr>
              <w:lastRenderedPageBreak/>
              <w:t>Субсидии бюджетным учреждениям</w:t>
            </w:r>
          </w:p>
        </w:tc>
        <w:tc>
          <w:tcPr>
            <w:tcW w:w="792"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12</w:t>
            </w:r>
          </w:p>
        </w:tc>
        <w:tc>
          <w:tcPr>
            <w:tcW w:w="177"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8</w:t>
            </w:r>
          </w:p>
        </w:tc>
        <w:tc>
          <w:tcPr>
            <w:tcW w:w="449" w:type="dxa"/>
            <w:tcBorders>
              <w:top w:val="nil"/>
              <w:left w:val="nil"/>
              <w:bottom w:val="single" w:sz="4" w:space="0" w:color="auto"/>
              <w:right w:val="single" w:sz="4" w:space="0" w:color="auto"/>
            </w:tcBorders>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auto" w:fill="FFFFFF"/>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610</w:t>
            </w:r>
          </w:p>
        </w:tc>
        <w:tc>
          <w:tcPr>
            <w:tcW w:w="635"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04</w:t>
            </w:r>
          </w:p>
        </w:tc>
        <w:tc>
          <w:tcPr>
            <w:tcW w:w="981"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12</w:t>
            </w:r>
          </w:p>
        </w:tc>
        <w:tc>
          <w:tcPr>
            <w:tcW w:w="920"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right"/>
              <w:rPr>
                <w:rFonts w:ascii="Arial" w:hAnsi="Arial" w:cs="Arial"/>
                <w:sz w:val="16"/>
                <w:szCs w:val="16"/>
              </w:rPr>
            </w:pPr>
            <w:r w:rsidRPr="0059715E">
              <w:rPr>
                <w:rFonts w:ascii="Arial" w:hAnsi="Arial" w:cs="Arial"/>
                <w:sz w:val="16"/>
                <w:szCs w:val="16"/>
              </w:rPr>
              <w:t>3 263,2</w:t>
            </w:r>
          </w:p>
        </w:tc>
      </w:tr>
      <w:tr w:rsidR="00892663" w:rsidRPr="0059715E" w:rsidTr="0059715E">
        <w:trPr>
          <w:trHeight w:val="20"/>
          <w:jc w:val="center"/>
        </w:trPr>
        <w:tc>
          <w:tcPr>
            <w:tcW w:w="4921" w:type="dxa"/>
            <w:tcBorders>
              <w:top w:val="nil"/>
              <w:left w:val="single" w:sz="4" w:space="0" w:color="auto"/>
              <w:bottom w:val="single" w:sz="4" w:space="0" w:color="auto"/>
              <w:right w:val="single" w:sz="4" w:space="0" w:color="auto"/>
            </w:tcBorders>
            <w:shd w:val="clear" w:color="auto" w:fill="FFFFFF"/>
            <w:vAlign w:val="bottom"/>
          </w:tcPr>
          <w:p w:rsidR="00892663" w:rsidRPr="0059715E" w:rsidRDefault="00892663" w:rsidP="0059715E">
            <w:pPr>
              <w:rPr>
                <w:rFonts w:ascii="Arial" w:hAnsi="Arial" w:cs="Arial"/>
                <w:sz w:val="16"/>
                <w:szCs w:val="16"/>
              </w:rPr>
            </w:pPr>
            <w:r w:rsidRPr="0059715E">
              <w:rPr>
                <w:rFonts w:ascii="Arial" w:hAnsi="Arial" w:cs="Arial"/>
                <w:sz w:val="16"/>
                <w:szCs w:val="16"/>
              </w:rPr>
              <w:t>Расходы на выплаты персоналу казенных учреждений</w:t>
            </w:r>
          </w:p>
        </w:tc>
        <w:tc>
          <w:tcPr>
            <w:tcW w:w="792"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12</w:t>
            </w:r>
          </w:p>
        </w:tc>
        <w:tc>
          <w:tcPr>
            <w:tcW w:w="177"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8</w:t>
            </w:r>
          </w:p>
        </w:tc>
        <w:tc>
          <w:tcPr>
            <w:tcW w:w="449" w:type="dxa"/>
            <w:tcBorders>
              <w:top w:val="nil"/>
              <w:left w:val="nil"/>
              <w:bottom w:val="single" w:sz="4" w:space="0" w:color="auto"/>
              <w:right w:val="single" w:sz="4" w:space="0" w:color="auto"/>
            </w:tcBorders>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auto" w:fill="FFFFFF"/>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110</w:t>
            </w:r>
          </w:p>
        </w:tc>
        <w:tc>
          <w:tcPr>
            <w:tcW w:w="635"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04</w:t>
            </w:r>
          </w:p>
        </w:tc>
        <w:tc>
          <w:tcPr>
            <w:tcW w:w="981"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12</w:t>
            </w:r>
          </w:p>
        </w:tc>
        <w:tc>
          <w:tcPr>
            <w:tcW w:w="920"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right"/>
              <w:rPr>
                <w:rFonts w:ascii="Arial" w:hAnsi="Arial" w:cs="Arial"/>
                <w:sz w:val="16"/>
                <w:szCs w:val="16"/>
              </w:rPr>
            </w:pPr>
            <w:r w:rsidRPr="0059715E">
              <w:rPr>
                <w:rFonts w:ascii="Arial" w:hAnsi="Arial" w:cs="Arial"/>
                <w:sz w:val="16"/>
                <w:szCs w:val="16"/>
              </w:rPr>
              <w:t>1 055,0</w:t>
            </w:r>
          </w:p>
        </w:tc>
      </w:tr>
      <w:tr w:rsidR="00892663" w:rsidRPr="0059715E" w:rsidTr="0059715E">
        <w:trPr>
          <w:trHeight w:val="20"/>
          <w:jc w:val="center"/>
        </w:trPr>
        <w:tc>
          <w:tcPr>
            <w:tcW w:w="4921" w:type="dxa"/>
            <w:tcBorders>
              <w:top w:val="nil"/>
              <w:left w:val="single" w:sz="4" w:space="0" w:color="auto"/>
              <w:bottom w:val="single" w:sz="4" w:space="0" w:color="auto"/>
              <w:right w:val="single" w:sz="4" w:space="0" w:color="auto"/>
            </w:tcBorders>
            <w:shd w:val="clear" w:color="auto" w:fill="FFFFFF"/>
            <w:vAlign w:val="bottom"/>
          </w:tcPr>
          <w:p w:rsidR="00892663" w:rsidRPr="0059715E" w:rsidRDefault="00892663" w:rsidP="0059715E">
            <w:pPr>
              <w:rPr>
                <w:rFonts w:ascii="Arial" w:hAnsi="Arial" w:cs="Arial"/>
                <w:sz w:val="16"/>
                <w:szCs w:val="16"/>
              </w:rPr>
            </w:pPr>
            <w:r w:rsidRPr="0059715E">
              <w:rPr>
                <w:rFonts w:ascii="Arial" w:hAnsi="Arial" w:cs="Arial"/>
                <w:sz w:val="16"/>
                <w:szCs w:val="16"/>
              </w:rPr>
              <w:t>Иные закупки товаров, работ и услуг для обеспечения государственных (муниципальных) нужд</w:t>
            </w:r>
          </w:p>
        </w:tc>
        <w:tc>
          <w:tcPr>
            <w:tcW w:w="792"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12</w:t>
            </w:r>
          </w:p>
        </w:tc>
        <w:tc>
          <w:tcPr>
            <w:tcW w:w="177"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8</w:t>
            </w:r>
          </w:p>
        </w:tc>
        <w:tc>
          <w:tcPr>
            <w:tcW w:w="449" w:type="dxa"/>
            <w:tcBorders>
              <w:top w:val="nil"/>
              <w:left w:val="nil"/>
              <w:bottom w:val="single" w:sz="4" w:space="0" w:color="auto"/>
              <w:right w:val="single" w:sz="4" w:space="0" w:color="auto"/>
            </w:tcBorders>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auto" w:fill="FFFFFF"/>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240</w:t>
            </w:r>
          </w:p>
        </w:tc>
        <w:tc>
          <w:tcPr>
            <w:tcW w:w="635"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04</w:t>
            </w:r>
          </w:p>
        </w:tc>
        <w:tc>
          <w:tcPr>
            <w:tcW w:w="981"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12</w:t>
            </w:r>
          </w:p>
        </w:tc>
        <w:tc>
          <w:tcPr>
            <w:tcW w:w="920"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right"/>
              <w:rPr>
                <w:rFonts w:ascii="Arial" w:hAnsi="Arial" w:cs="Arial"/>
                <w:sz w:val="16"/>
                <w:szCs w:val="16"/>
              </w:rPr>
            </w:pPr>
            <w:r w:rsidRPr="0059715E">
              <w:rPr>
                <w:rFonts w:ascii="Arial" w:hAnsi="Arial" w:cs="Arial"/>
                <w:sz w:val="16"/>
                <w:szCs w:val="16"/>
              </w:rPr>
              <w:t>214,9</w:t>
            </w:r>
          </w:p>
        </w:tc>
      </w:tr>
      <w:tr w:rsidR="00892663" w:rsidRPr="0059715E" w:rsidTr="0059715E">
        <w:trPr>
          <w:trHeight w:val="20"/>
          <w:jc w:val="center"/>
        </w:trPr>
        <w:tc>
          <w:tcPr>
            <w:tcW w:w="4921" w:type="dxa"/>
            <w:tcBorders>
              <w:top w:val="nil"/>
              <w:left w:val="single" w:sz="4" w:space="0" w:color="auto"/>
              <w:bottom w:val="single" w:sz="4" w:space="0" w:color="auto"/>
              <w:right w:val="single" w:sz="4" w:space="0" w:color="auto"/>
            </w:tcBorders>
            <w:shd w:val="clear" w:color="auto" w:fill="FFFFFF"/>
            <w:vAlign w:val="bottom"/>
          </w:tcPr>
          <w:p w:rsidR="00892663" w:rsidRPr="0059715E" w:rsidRDefault="00892663" w:rsidP="0059715E">
            <w:pPr>
              <w:rPr>
                <w:rFonts w:ascii="Arial" w:hAnsi="Arial" w:cs="Arial"/>
                <w:sz w:val="16"/>
                <w:szCs w:val="16"/>
              </w:rPr>
            </w:pPr>
            <w:r w:rsidRPr="0059715E">
              <w:rPr>
                <w:rFonts w:ascii="Arial" w:hAnsi="Arial" w:cs="Arial"/>
                <w:sz w:val="16"/>
                <w:szCs w:val="16"/>
              </w:rPr>
              <w:t>Уплата налогов, сборов и иных платежей</w:t>
            </w:r>
          </w:p>
        </w:tc>
        <w:tc>
          <w:tcPr>
            <w:tcW w:w="792"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12</w:t>
            </w:r>
          </w:p>
        </w:tc>
        <w:tc>
          <w:tcPr>
            <w:tcW w:w="177"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8</w:t>
            </w:r>
          </w:p>
        </w:tc>
        <w:tc>
          <w:tcPr>
            <w:tcW w:w="449" w:type="dxa"/>
            <w:tcBorders>
              <w:top w:val="nil"/>
              <w:left w:val="nil"/>
              <w:bottom w:val="single" w:sz="4" w:space="0" w:color="auto"/>
              <w:right w:val="single" w:sz="4" w:space="0" w:color="auto"/>
            </w:tcBorders>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auto" w:fill="FFFFFF"/>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850</w:t>
            </w:r>
          </w:p>
        </w:tc>
        <w:tc>
          <w:tcPr>
            <w:tcW w:w="635"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04</w:t>
            </w:r>
          </w:p>
        </w:tc>
        <w:tc>
          <w:tcPr>
            <w:tcW w:w="981"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12</w:t>
            </w:r>
          </w:p>
        </w:tc>
        <w:tc>
          <w:tcPr>
            <w:tcW w:w="920"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right"/>
              <w:rPr>
                <w:rFonts w:ascii="Arial" w:hAnsi="Arial" w:cs="Arial"/>
                <w:sz w:val="16"/>
                <w:szCs w:val="16"/>
              </w:rPr>
            </w:pPr>
            <w:r w:rsidRPr="0059715E">
              <w:rPr>
                <w:rFonts w:ascii="Arial" w:hAnsi="Arial" w:cs="Arial"/>
                <w:sz w:val="16"/>
                <w:szCs w:val="16"/>
              </w:rPr>
              <w:t>6,2</w:t>
            </w:r>
          </w:p>
        </w:tc>
      </w:tr>
      <w:tr w:rsidR="00892663" w:rsidRPr="0059715E" w:rsidTr="0059715E">
        <w:trPr>
          <w:trHeight w:val="20"/>
          <w:jc w:val="center"/>
        </w:trPr>
        <w:tc>
          <w:tcPr>
            <w:tcW w:w="4921" w:type="dxa"/>
            <w:tcBorders>
              <w:top w:val="nil"/>
              <w:left w:val="single" w:sz="4" w:space="0" w:color="auto"/>
              <w:bottom w:val="single" w:sz="4" w:space="0" w:color="auto"/>
              <w:right w:val="single" w:sz="4" w:space="0" w:color="auto"/>
            </w:tcBorders>
            <w:shd w:val="clear" w:color="auto" w:fill="FFFFFF"/>
            <w:vAlign w:val="bottom"/>
          </w:tcPr>
          <w:p w:rsidR="00892663" w:rsidRPr="0059715E" w:rsidRDefault="00892663" w:rsidP="0059715E">
            <w:pPr>
              <w:rPr>
                <w:rFonts w:ascii="Arial" w:hAnsi="Arial" w:cs="Arial"/>
                <w:sz w:val="16"/>
                <w:szCs w:val="16"/>
              </w:rPr>
            </w:pPr>
            <w:r w:rsidRPr="0059715E">
              <w:rPr>
                <w:rFonts w:ascii="Arial" w:hAnsi="Arial" w:cs="Arial"/>
                <w:sz w:val="16"/>
                <w:szCs w:val="16"/>
              </w:rPr>
              <w:t>Подпрограмма "Проведение ремонтов многоквартирных домов и зданий муниципального образования Щекинский район"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792" w:type="dxa"/>
            <w:tcBorders>
              <w:top w:val="nil"/>
              <w:left w:val="nil"/>
              <w:bottom w:val="single" w:sz="4" w:space="0" w:color="auto"/>
              <w:right w:val="nil"/>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12</w:t>
            </w:r>
          </w:p>
        </w:tc>
        <w:tc>
          <w:tcPr>
            <w:tcW w:w="177" w:type="dxa"/>
            <w:tcBorders>
              <w:top w:val="nil"/>
              <w:left w:val="nil"/>
              <w:bottom w:val="single" w:sz="4" w:space="0" w:color="auto"/>
              <w:right w:val="nil"/>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9</w:t>
            </w:r>
          </w:p>
        </w:tc>
        <w:tc>
          <w:tcPr>
            <w:tcW w:w="449" w:type="dxa"/>
            <w:tcBorders>
              <w:top w:val="nil"/>
              <w:left w:val="nil"/>
              <w:bottom w:val="single" w:sz="4" w:space="0" w:color="auto"/>
              <w:right w:val="single" w:sz="4" w:space="0" w:color="auto"/>
            </w:tcBorders>
            <w:shd w:val="clear" w:color="auto" w:fill="FFFFFF"/>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 </w:t>
            </w:r>
          </w:p>
        </w:tc>
        <w:tc>
          <w:tcPr>
            <w:tcW w:w="635"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 </w:t>
            </w:r>
          </w:p>
        </w:tc>
        <w:tc>
          <w:tcPr>
            <w:tcW w:w="981"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right"/>
              <w:rPr>
                <w:rFonts w:ascii="Arial" w:hAnsi="Arial" w:cs="Arial"/>
                <w:sz w:val="16"/>
                <w:szCs w:val="16"/>
              </w:rPr>
            </w:pPr>
            <w:r w:rsidRPr="0059715E">
              <w:rPr>
                <w:rFonts w:ascii="Arial" w:hAnsi="Arial" w:cs="Arial"/>
                <w:sz w:val="16"/>
                <w:szCs w:val="16"/>
              </w:rPr>
              <w:t>2 362,9</w:t>
            </w:r>
          </w:p>
        </w:tc>
      </w:tr>
      <w:tr w:rsidR="00892663" w:rsidRPr="0059715E" w:rsidTr="0059715E">
        <w:trPr>
          <w:trHeight w:val="20"/>
          <w:jc w:val="center"/>
        </w:trPr>
        <w:tc>
          <w:tcPr>
            <w:tcW w:w="4921" w:type="dxa"/>
            <w:tcBorders>
              <w:top w:val="nil"/>
              <w:left w:val="single" w:sz="4" w:space="0" w:color="auto"/>
              <w:bottom w:val="single" w:sz="4" w:space="0" w:color="auto"/>
              <w:right w:val="single" w:sz="4" w:space="0" w:color="auto"/>
            </w:tcBorders>
            <w:shd w:val="clear" w:color="auto" w:fill="FFFFFF"/>
            <w:vAlign w:val="bottom"/>
          </w:tcPr>
          <w:p w:rsidR="00892663" w:rsidRPr="0059715E" w:rsidRDefault="00892663" w:rsidP="0059715E">
            <w:pPr>
              <w:rPr>
                <w:rFonts w:ascii="Arial" w:hAnsi="Arial" w:cs="Arial"/>
                <w:sz w:val="16"/>
                <w:szCs w:val="16"/>
              </w:rPr>
            </w:pPr>
            <w:r w:rsidRPr="0059715E">
              <w:rPr>
                <w:rFonts w:ascii="Arial" w:hAnsi="Arial" w:cs="Arial"/>
                <w:sz w:val="16"/>
                <w:szCs w:val="16"/>
              </w:rPr>
              <w:t>Установка счетчиков энергоресурсов в муниципальных квартирах МО Щекинский район в рамках подпрограммы  "Проведение ремонтов многоквартирных домов и зданий муниципального образования Щекинский район"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792" w:type="dxa"/>
            <w:tcBorders>
              <w:top w:val="nil"/>
              <w:left w:val="nil"/>
              <w:bottom w:val="single" w:sz="4" w:space="0" w:color="auto"/>
              <w:right w:val="nil"/>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12</w:t>
            </w:r>
          </w:p>
        </w:tc>
        <w:tc>
          <w:tcPr>
            <w:tcW w:w="177" w:type="dxa"/>
            <w:tcBorders>
              <w:top w:val="nil"/>
              <w:left w:val="nil"/>
              <w:bottom w:val="single" w:sz="4" w:space="0" w:color="auto"/>
              <w:right w:val="nil"/>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9</w:t>
            </w:r>
          </w:p>
        </w:tc>
        <w:tc>
          <w:tcPr>
            <w:tcW w:w="449"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2643</w:t>
            </w:r>
          </w:p>
        </w:tc>
        <w:tc>
          <w:tcPr>
            <w:tcW w:w="885"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240</w:t>
            </w:r>
          </w:p>
        </w:tc>
        <w:tc>
          <w:tcPr>
            <w:tcW w:w="635"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05</w:t>
            </w:r>
          </w:p>
        </w:tc>
        <w:tc>
          <w:tcPr>
            <w:tcW w:w="981"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01</w:t>
            </w:r>
          </w:p>
        </w:tc>
        <w:tc>
          <w:tcPr>
            <w:tcW w:w="920"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right"/>
              <w:rPr>
                <w:rFonts w:ascii="Arial" w:hAnsi="Arial" w:cs="Arial"/>
                <w:sz w:val="16"/>
                <w:szCs w:val="16"/>
              </w:rPr>
            </w:pPr>
            <w:r w:rsidRPr="0059715E">
              <w:rPr>
                <w:rFonts w:ascii="Arial" w:hAnsi="Arial" w:cs="Arial"/>
                <w:sz w:val="16"/>
                <w:szCs w:val="16"/>
              </w:rPr>
              <w:t>150,0</w:t>
            </w:r>
          </w:p>
        </w:tc>
      </w:tr>
      <w:tr w:rsidR="00892663" w:rsidRPr="0059715E" w:rsidTr="0059715E">
        <w:trPr>
          <w:trHeight w:val="20"/>
          <w:jc w:val="center"/>
        </w:trPr>
        <w:tc>
          <w:tcPr>
            <w:tcW w:w="4921" w:type="dxa"/>
            <w:tcBorders>
              <w:top w:val="nil"/>
              <w:left w:val="single" w:sz="4" w:space="0" w:color="auto"/>
              <w:bottom w:val="single" w:sz="4" w:space="0" w:color="auto"/>
              <w:right w:val="single" w:sz="4" w:space="0" w:color="auto"/>
            </w:tcBorders>
            <w:shd w:val="clear" w:color="auto" w:fill="FFFFFF"/>
            <w:vAlign w:val="bottom"/>
          </w:tcPr>
          <w:p w:rsidR="00892663" w:rsidRPr="0059715E" w:rsidRDefault="00892663" w:rsidP="0059715E">
            <w:pPr>
              <w:rPr>
                <w:rFonts w:ascii="Arial" w:hAnsi="Arial" w:cs="Arial"/>
                <w:sz w:val="16"/>
                <w:szCs w:val="16"/>
              </w:rPr>
            </w:pPr>
            <w:r w:rsidRPr="0059715E">
              <w:rPr>
                <w:rFonts w:ascii="Arial" w:hAnsi="Arial" w:cs="Arial"/>
                <w:sz w:val="16"/>
                <w:szCs w:val="16"/>
              </w:rPr>
              <w:t>Взносы на капитальный ремонт общего имущества МКД по помещениям, находящимся в собственности МО Щекинский район в рамках подпрограммы  "Проведение ремонтов многоквартирных домов и зданий муниципального образования Щекинский район"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792" w:type="dxa"/>
            <w:tcBorders>
              <w:top w:val="nil"/>
              <w:left w:val="nil"/>
              <w:bottom w:val="single" w:sz="4" w:space="0" w:color="auto"/>
              <w:right w:val="nil"/>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12</w:t>
            </w:r>
          </w:p>
        </w:tc>
        <w:tc>
          <w:tcPr>
            <w:tcW w:w="177" w:type="dxa"/>
            <w:tcBorders>
              <w:top w:val="nil"/>
              <w:left w:val="nil"/>
              <w:bottom w:val="single" w:sz="4" w:space="0" w:color="auto"/>
              <w:right w:val="nil"/>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9</w:t>
            </w:r>
          </w:p>
        </w:tc>
        <w:tc>
          <w:tcPr>
            <w:tcW w:w="449"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2645</w:t>
            </w:r>
          </w:p>
        </w:tc>
        <w:tc>
          <w:tcPr>
            <w:tcW w:w="885"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240</w:t>
            </w:r>
          </w:p>
        </w:tc>
        <w:tc>
          <w:tcPr>
            <w:tcW w:w="635"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05</w:t>
            </w:r>
          </w:p>
        </w:tc>
        <w:tc>
          <w:tcPr>
            <w:tcW w:w="981"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01</w:t>
            </w:r>
          </w:p>
        </w:tc>
        <w:tc>
          <w:tcPr>
            <w:tcW w:w="920"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right"/>
              <w:rPr>
                <w:rFonts w:ascii="Arial" w:hAnsi="Arial" w:cs="Arial"/>
                <w:sz w:val="16"/>
                <w:szCs w:val="16"/>
              </w:rPr>
            </w:pPr>
            <w:r w:rsidRPr="0059715E">
              <w:rPr>
                <w:rFonts w:ascii="Arial" w:hAnsi="Arial" w:cs="Arial"/>
                <w:sz w:val="16"/>
                <w:szCs w:val="16"/>
              </w:rPr>
              <w:t>2 212,9</w:t>
            </w:r>
          </w:p>
        </w:tc>
      </w:tr>
      <w:tr w:rsidR="00892663" w:rsidRPr="0059715E" w:rsidTr="0059715E">
        <w:trPr>
          <w:trHeight w:val="20"/>
          <w:jc w:val="center"/>
        </w:trPr>
        <w:tc>
          <w:tcPr>
            <w:tcW w:w="4921" w:type="dxa"/>
            <w:tcBorders>
              <w:top w:val="nil"/>
              <w:left w:val="single" w:sz="4" w:space="0" w:color="auto"/>
              <w:bottom w:val="single" w:sz="4" w:space="0" w:color="auto"/>
              <w:right w:val="single" w:sz="4" w:space="0" w:color="auto"/>
            </w:tcBorders>
            <w:shd w:val="clear" w:color="auto" w:fill="FFFFFF"/>
            <w:vAlign w:val="bottom"/>
          </w:tcPr>
          <w:p w:rsidR="00892663" w:rsidRPr="0059715E" w:rsidRDefault="00892663" w:rsidP="0059715E">
            <w:pPr>
              <w:rPr>
                <w:rFonts w:ascii="Arial" w:hAnsi="Arial" w:cs="Arial"/>
                <w:sz w:val="16"/>
                <w:szCs w:val="16"/>
              </w:rPr>
            </w:pPr>
            <w:r w:rsidRPr="0059715E">
              <w:rPr>
                <w:rFonts w:ascii="Arial" w:hAnsi="Arial" w:cs="Arial"/>
                <w:sz w:val="16"/>
                <w:szCs w:val="16"/>
              </w:rPr>
              <w:t>Основное мероприятие "Содержание и капитальный ремонт муниципального жилищного фонда муниципальных образований Щекинского района"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792" w:type="dxa"/>
            <w:tcBorders>
              <w:top w:val="nil"/>
              <w:left w:val="nil"/>
              <w:bottom w:val="single" w:sz="4" w:space="0" w:color="auto"/>
              <w:right w:val="nil"/>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12</w:t>
            </w:r>
          </w:p>
        </w:tc>
        <w:tc>
          <w:tcPr>
            <w:tcW w:w="177" w:type="dxa"/>
            <w:tcBorders>
              <w:top w:val="nil"/>
              <w:left w:val="nil"/>
              <w:bottom w:val="single" w:sz="4" w:space="0" w:color="auto"/>
              <w:right w:val="nil"/>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Б</w:t>
            </w:r>
          </w:p>
        </w:tc>
        <w:tc>
          <w:tcPr>
            <w:tcW w:w="449"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 </w:t>
            </w:r>
          </w:p>
        </w:tc>
        <w:tc>
          <w:tcPr>
            <w:tcW w:w="635"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 </w:t>
            </w:r>
          </w:p>
        </w:tc>
        <w:tc>
          <w:tcPr>
            <w:tcW w:w="981"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right"/>
              <w:rPr>
                <w:rFonts w:ascii="Arial" w:hAnsi="Arial" w:cs="Arial"/>
                <w:sz w:val="16"/>
                <w:szCs w:val="16"/>
              </w:rPr>
            </w:pPr>
            <w:r w:rsidRPr="0059715E">
              <w:rPr>
                <w:rFonts w:ascii="Arial" w:hAnsi="Arial" w:cs="Arial"/>
                <w:sz w:val="16"/>
                <w:szCs w:val="16"/>
              </w:rPr>
              <w:t>1 259,0</w:t>
            </w:r>
          </w:p>
        </w:tc>
      </w:tr>
      <w:tr w:rsidR="00892663" w:rsidRPr="0059715E" w:rsidTr="0059715E">
        <w:trPr>
          <w:trHeight w:val="20"/>
          <w:jc w:val="center"/>
        </w:trPr>
        <w:tc>
          <w:tcPr>
            <w:tcW w:w="4921" w:type="dxa"/>
            <w:tcBorders>
              <w:top w:val="nil"/>
              <w:left w:val="single" w:sz="4" w:space="0" w:color="auto"/>
              <w:bottom w:val="single" w:sz="4" w:space="0" w:color="auto"/>
              <w:right w:val="single" w:sz="4" w:space="0" w:color="auto"/>
            </w:tcBorders>
            <w:shd w:val="clear" w:color="auto" w:fill="FFFFFF"/>
            <w:vAlign w:val="bottom"/>
          </w:tcPr>
          <w:p w:rsidR="00892663" w:rsidRPr="0059715E" w:rsidRDefault="00892663" w:rsidP="0059715E">
            <w:pPr>
              <w:rPr>
                <w:rFonts w:ascii="Arial" w:hAnsi="Arial" w:cs="Arial"/>
                <w:sz w:val="16"/>
                <w:szCs w:val="16"/>
              </w:rPr>
            </w:pPr>
            <w:proofErr w:type="gramStart"/>
            <w:r w:rsidRPr="0059715E">
              <w:rPr>
                <w:rFonts w:ascii="Arial" w:hAnsi="Arial" w:cs="Arial"/>
                <w:sz w:val="16"/>
                <w:szCs w:val="16"/>
              </w:rPr>
              <w:t>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в рамках основного мероприятия "Содержание и капитальный ремонт муниципального жилищного фонда муниципальных</w:t>
            </w:r>
            <w:proofErr w:type="gramEnd"/>
            <w:r w:rsidRPr="0059715E">
              <w:rPr>
                <w:rFonts w:ascii="Arial" w:hAnsi="Arial" w:cs="Arial"/>
                <w:sz w:val="16"/>
                <w:szCs w:val="16"/>
              </w:rPr>
              <w:t xml:space="preserve"> образований Щекинского района"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792" w:type="dxa"/>
            <w:tcBorders>
              <w:top w:val="nil"/>
              <w:left w:val="nil"/>
              <w:bottom w:val="single" w:sz="4" w:space="0" w:color="auto"/>
              <w:right w:val="nil"/>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12</w:t>
            </w:r>
          </w:p>
        </w:tc>
        <w:tc>
          <w:tcPr>
            <w:tcW w:w="177" w:type="dxa"/>
            <w:tcBorders>
              <w:top w:val="nil"/>
              <w:left w:val="nil"/>
              <w:bottom w:val="single" w:sz="4" w:space="0" w:color="auto"/>
              <w:right w:val="nil"/>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Б</w:t>
            </w:r>
          </w:p>
        </w:tc>
        <w:tc>
          <w:tcPr>
            <w:tcW w:w="449"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8438</w:t>
            </w:r>
          </w:p>
        </w:tc>
        <w:tc>
          <w:tcPr>
            <w:tcW w:w="885"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540</w:t>
            </w:r>
          </w:p>
        </w:tc>
        <w:tc>
          <w:tcPr>
            <w:tcW w:w="635"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05</w:t>
            </w:r>
          </w:p>
        </w:tc>
        <w:tc>
          <w:tcPr>
            <w:tcW w:w="981"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01</w:t>
            </w:r>
          </w:p>
        </w:tc>
        <w:tc>
          <w:tcPr>
            <w:tcW w:w="920"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right"/>
              <w:rPr>
                <w:rFonts w:ascii="Arial" w:hAnsi="Arial" w:cs="Arial"/>
                <w:sz w:val="16"/>
                <w:szCs w:val="16"/>
              </w:rPr>
            </w:pPr>
            <w:r w:rsidRPr="0059715E">
              <w:rPr>
                <w:rFonts w:ascii="Arial" w:hAnsi="Arial" w:cs="Arial"/>
                <w:sz w:val="16"/>
                <w:szCs w:val="16"/>
              </w:rPr>
              <w:t>1 259,0</w:t>
            </w:r>
          </w:p>
        </w:tc>
      </w:tr>
      <w:tr w:rsidR="00892663" w:rsidRPr="0059715E" w:rsidTr="0059715E">
        <w:trPr>
          <w:trHeight w:val="20"/>
          <w:jc w:val="center"/>
        </w:trPr>
        <w:tc>
          <w:tcPr>
            <w:tcW w:w="4921" w:type="dxa"/>
            <w:tcBorders>
              <w:top w:val="nil"/>
              <w:left w:val="single" w:sz="4" w:space="0" w:color="auto"/>
              <w:bottom w:val="single" w:sz="4" w:space="0" w:color="auto"/>
              <w:right w:val="single" w:sz="4" w:space="0" w:color="auto"/>
            </w:tcBorders>
            <w:shd w:val="clear" w:color="auto" w:fill="FFFFFF"/>
            <w:vAlign w:val="bottom"/>
          </w:tcPr>
          <w:p w:rsidR="00892663" w:rsidRPr="0059715E" w:rsidRDefault="00892663" w:rsidP="0059715E">
            <w:pPr>
              <w:rPr>
                <w:rFonts w:ascii="Arial" w:hAnsi="Arial" w:cs="Arial"/>
                <w:sz w:val="16"/>
                <w:szCs w:val="16"/>
              </w:rPr>
            </w:pPr>
            <w:r w:rsidRPr="0059715E">
              <w:rPr>
                <w:rFonts w:ascii="Arial" w:hAnsi="Arial" w:cs="Arial"/>
                <w:sz w:val="16"/>
                <w:szCs w:val="16"/>
              </w:rPr>
              <w:t xml:space="preserve">Основное мероприятие "Повышение эффективности действия коммунального сектора"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w:t>
            </w:r>
            <w:r w:rsidRPr="0059715E">
              <w:rPr>
                <w:rFonts w:ascii="Arial" w:hAnsi="Arial" w:cs="Arial"/>
                <w:sz w:val="16"/>
                <w:szCs w:val="16"/>
              </w:rPr>
              <w:lastRenderedPageBreak/>
              <w:t>муниципальном образовании Щекинский район"</w:t>
            </w:r>
          </w:p>
        </w:tc>
        <w:tc>
          <w:tcPr>
            <w:tcW w:w="792" w:type="dxa"/>
            <w:tcBorders>
              <w:top w:val="nil"/>
              <w:left w:val="nil"/>
              <w:bottom w:val="single" w:sz="4" w:space="0" w:color="auto"/>
              <w:right w:val="nil"/>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lastRenderedPageBreak/>
              <w:t>12</w:t>
            </w:r>
          </w:p>
        </w:tc>
        <w:tc>
          <w:tcPr>
            <w:tcW w:w="177" w:type="dxa"/>
            <w:tcBorders>
              <w:top w:val="nil"/>
              <w:left w:val="nil"/>
              <w:bottom w:val="single" w:sz="4" w:space="0" w:color="auto"/>
              <w:right w:val="nil"/>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Г</w:t>
            </w:r>
          </w:p>
        </w:tc>
        <w:tc>
          <w:tcPr>
            <w:tcW w:w="449" w:type="dxa"/>
            <w:tcBorders>
              <w:top w:val="nil"/>
              <w:left w:val="nil"/>
              <w:bottom w:val="single" w:sz="4" w:space="0" w:color="auto"/>
              <w:right w:val="single" w:sz="4" w:space="0" w:color="auto"/>
            </w:tcBorders>
            <w:shd w:val="clear" w:color="auto" w:fill="FFFFFF"/>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 </w:t>
            </w:r>
          </w:p>
        </w:tc>
        <w:tc>
          <w:tcPr>
            <w:tcW w:w="635"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 </w:t>
            </w:r>
          </w:p>
        </w:tc>
        <w:tc>
          <w:tcPr>
            <w:tcW w:w="981"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right"/>
              <w:rPr>
                <w:rFonts w:ascii="Arial" w:hAnsi="Arial" w:cs="Arial"/>
                <w:sz w:val="16"/>
                <w:szCs w:val="16"/>
              </w:rPr>
            </w:pPr>
            <w:r w:rsidRPr="0059715E">
              <w:rPr>
                <w:rFonts w:ascii="Arial" w:hAnsi="Arial" w:cs="Arial"/>
                <w:sz w:val="16"/>
                <w:szCs w:val="16"/>
              </w:rPr>
              <w:t>877,0</w:t>
            </w:r>
          </w:p>
        </w:tc>
      </w:tr>
      <w:tr w:rsidR="00892663" w:rsidRPr="0059715E" w:rsidTr="0059715E">
        <w:trPr>
          <w:trHeight w:val="20"/>
          <w:jc w:val="center"/>
        </w:trPr>
        <w:tc>
          <w:tcPr>
            <w:tcW w:w="4921" w:type="dxa"/>
            <w:tcBorders>
              <w:top w:val="nil"/>
              <w:left w:val="single" w:sz="4" w:space="0" w:color="auto"/>
              <w:bottom w:val="single" w:sz="4" w:space="0" w:color="auto"/>
              <w:right w:val="single" w:sz="4" w:space="0" w:color="auto"/>
            </w:tcBorders>
            <w:shd w:val="clear" w:color="auto" w:fill="FFFFFF"/>
            <w:vAlign w:val="bottom"/>
          </w:tcPr>
          <w:p w:rsidR="00892663" w:rsidRPr="0059715E" w:rsidRDefault="00892663" w:rsidP="0059715E">
            <w:pPr>
              <w:rPr>
                <w:rFonts w:ascii="Arial" w:hAnsi="Arial" w:cs="Arial"/>
                <w:sz w:val="16"/>
                <w:szCs w:val="16"/>
              </w:rPr>
            </w:pPr>
            <w:r w:rsidRPr="0059715E">
              <w:rPr>
                <w:rFonts w:ascii="Arial" w:hAnsi="Arial" w:cs="Arial"/>
                <w:sz w:val="16"/>
                <w:szCs w:val="16"/>
              </w:rPr>
              <w:lastRenderedPageBreak/>
              <w:t>Повышение эффективности действия коммунального сектора в рамках основного мероприятия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792" w:type="dxa"/>
            <w:tcBorders>
              <w:top w:val="nil"/>
              <w:left w:val="nil"/>
              <w:bottom w:val="single" w:sz="4" w:space="0" w:color="auto"/>
              <w:right w:val="nil"/>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12</w:t>
            </w:r>
          </w:p>
        </w:tc>
        <w:tc>
          <w:tcPr>
            <w:tcW w:w="177" w:type="dxa"/>
            <w:tcBorders>
              <w:top w:val="nil"/>
              <w:left w:val="nil"/>
              <w:bottom w:val="single" w:sz="4" w:space="0" w:color="auto"/>
              <w:right w:val="nil"/>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Г</w:t>
            </w:r>
          </w:p>
        </w:tc>
        <w:tc>
          <w:tcPr>
            <w:tcW w:w="449" w:type="dxa"/>
            <w:tcBorders>
              <w:top w:val="nil"/>
              <w:left w:val="nil"/>
              <w:bottom w:val="single" w:sz="4" w:space="0" w:color="auto"/>
              <w:right w:val="single" w:sz="4" w:space="0" w:color="auto"/>
            </w:tcBorders>
            <w:shd w:val="clear" w:color="auto" w:fill="FFFFFF"/>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2672</w:t>
            </w:r>
          </w:p>
        </w:tc>
        <w:tc>
          <w:tcPr>
            <w:tcW w:w="885"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810</w:t>
            </w:r>
          </w:p>
        </w:tc>
        <w:tc>
          <w:tcPr>
            <w:tcW w:w="635"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05</w:t>
            </w:r>
          </w:p>
        </w:tc>
        <w:tc>
          <w:tcPr>
            <w:tcW w:w="981"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02</w:t>
            </w:r>
          </w:p>
        </w:tc>
        <w:tc>
          <w:tcPr>
            <w:tcW w:w="920"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right"/>
              <w:rPr>
                <w:rFonts w:ascii="Arial" w:hAnsi="Arial" w:cs="Arial"/>
                <w:sz w:val="16"/>
                <w:szCs w:val="16"/>
              </w:rPr>
            </w:pPr>
            <w:r w:rsidRPr="0059715E">
              <w:rPr>
                <w:rFonts w:ascii="Arial" w:hAnsi="Arial" w:cs="Arial"/>
                <w:sz w:val="16"/>
                <w:szCs w:val="16"/>
              </w:rPr>
              <w:t>877,0</w:t>
            </w:r>
          </w:p>
        </w:tc>
      </w:tr>
      <w:tr w:rsidR="00892663" w:rsidRPr="0059715E" w:rsidTr="0059715E">
        <w:trPr>
          <w:trHeight w:val="20"/>
          <w:jc w:val="center"/>
        </w:trPr>
        <w:tc>
          <w:tcPr>
            <w:tcW w:w="4921" w:type="dxa"/>
            <w:tcBorders>
              <w:top w:val="nil"/>
              <w:left w:val="single" w:sz="4" w:space="0" w:color="auto"/>
              <w:bottom w:val="single" w:sz="4" w:space="0" w:color="auto"/>
              <w:right w:val="single" w:sz="4" w:space="0" w:color="auto"/>
            </w:tcBorders>
            <w:vAlign w:val="bottom"/>
          </w:tcPr>
          <w:p w:rsidR="00892663" w:rsidRPr="0059715E" w:rsidRDefault="00892663" w:rsidP="0059715E">
            <w:pPr>
              <w:rPr>
                <w:rFonts w:ascii="Arial" w:hAnsi="Arial" w:cs="Arial"/>
                <w:bCs/>
                <w:sz w:val="16"/>
                <w:szCs w:val="16"/>
              </w:rPr>
            </w:pPr>
            <w:r w:rsidRPr="0059715E">
              <w:rPr>
                <w:rFonts w:ascii="Arial" w:hAnsi="Arial" w:cs="Arial"/>
                <w:bCs/>
                <w:sz w:val="16"/>
                <w:szCs w:val="16"/>
              </w:rPr>
              <w:t>Муниципальная программа муниципального образования Щекинский район "Развитие малого и среднего предпринимательства в муниципальном образовании Щекинский район"</w:t>
            </w:r>
          </w:p>
        </w:tc>
        <w:tc>
          <w:tcPr>
            <w:tcW w:w="792"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bCs/>
                <w:sz w:val="16"/>
                <w:szCs w:val="16"/>
              </w:rPr>
            </w:pPr>
            <w:r w:rsidRPr="0059715E">
              <w:rPr>
                <w:rFonts w:ascii="Arial" w:hAnsi="Arial" w:cs="Arial"/>
                <w:bCs/>
                <w:sz w:val="16"/>
                <w:szCs w:val="16"/>
              </w:rPr>
              <w:t>13</w:t>
            </w:r>
          </w:p>
        </w:tc>
        <w:tc>
          <w:tcPr>
            <w:tcW w:w="177"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bCs/>
                <w:sz w:val="16"/>
                <w:szCs w:val="16"/>
              </w:rPr>
            </w:pPr>
            <w:r w:rsidRPr="0059715E">
              <w:rPr>
                <w:rFonts w:ascii="Arial" w:hAnsi="Arial" w:cs="Arial"/>
                <w:bCs/>
                <w:sz w:val="16"/>
                <w:szCs w:val="16"/>
              </w:rPr>
              <w:t>0</w:t>
            </w:r>
          </w:p>
        </w:tc>
        <w:tc>
          <w:tcPr>
            <w:tcW w:w="449"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bCs/>
                <w:sz w:val="16"/>
                <w:szCs w:val="16"/>
              </w:rPr>
            </w:pPr>
            <w:r w:rsidRPr="0059715E">
              <w:rPr>
                <w:rFonts w:ascii="Arial" w:hAnsi="Arial" w:cs="Arial"/>
                <w:bCs/>
                <w:sz w:val="16"/>
                <w:szCs w:val="16"/>
              </w:rPr>
              <w:t>0000</w:t>
            </w:r>
          </w:p>
        </w:tc>
        <w:tc>
          <w:tcPr>
            <w:tcW w:w="885"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bCs/>
                <w:sz w:val="16"/>
                <w:szCs w:val="16"/>
              </w:rPr>
            </w:pPr>
            <w:r w:rsidRPr="0059715E">
              <w:rPr>
                <w:rFonts w:ascii="Arial" w:hAnsi="Arial" w:cs="Arial"/>
                <w:bCs/>
                <w:sz w:val="16"/>
                <w:szCs w:val="16"/>
              </w:rPr>
              <w:t> </w:t>
            </w:r>
          </w:p>
        </w:tc>
        <w:tc>
          <w:tcPr>
            <w:tcW w:w="635"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bCs/>
                <w:sz w:val="16"/>
                <w:szCs w:val="16"/>
              </w:rPr>
            </w:pPr>
            <w:r w:rsidRPr="0059715E">
              <w:rPr>
                <w:rFonts w:ascii="Arial" w:hAnsi="Arial" w:cs="Arial"/>
                <w:bCs/>
                <w:sz w:val="16"/>
                <w:szCs w:val="16"/>
              </w:rPr>
              <w:t> </w:t>
            </w:r>
          </w:p>
        </w:tc>
        <w:tc>
          <w:tcPr>
            <w:tcW w:w="981"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bCs/>
                <w:sz w:val="16"/>
                <w:szCs w:val="16"/>
              </w:rPr>
            </w:pPr>
            <w:r w:rsidRPr="0059715E">
              <w:rPr>
                <w:rFonts w:ascii="Arial" w:hAnsi="Arial" w:cs="Arial"/>
                <w:bCs/>
                <w:sz w:val="16"/>
                <w:szCs w:val="16"/>
              </w:rPr>
              <w:t> </w:t>
            </w:r>
          </w:p>
        </w:tc>
        <w:tc>
          <w:tcPr>
            <w:tcW w:w="920"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right"/>
              <w:rPr>
                <w:rFonts w:ascii="Arial" w:hAnsi="Arial" w:cs="Arial"/>
                <w:bCs/>
                <w:sz w:val="16"/>
                <w:szCs w:val="16"/>
              </w:rPr>
            </w:pPr>
            <w:r w:rsidRPr="0059715E">
              <w:rPr>
                <w:rFonts w:ascii="Arial" w:hAnsi="Arial" w:cs="Arial"/>
                <w:bCs/>
                <w:sz w:val="16"/>
                <w:szCs w:val="16"/>
              </w:rPr>
              <w:t>3 268,8</w:t>
            </w:r>
          </w:p>
        </w:tc>
      </w:tr>
      <w:tr w:rsidR="00892663" w:rsidRPr="0059715E" w:rsidTr="0059715E">
        <w:trPr>
          <w:trHeight w:val="20"/>
          <w:jc w:val="center"/>
        </w:trPr>
        <w:tc>
          <w:tcPr>
            <w:tcW w:w="4921" w:type="dxa"/>
            <w:tcBorders>
              <w:top w:val="nil"/>
              <w:left w:val="single" w:sz="4" w:space="0" w:color="auto"/>
              <w:bottom w:val="single" w:sz="4" w:space="0" w:color="auto"/>
              <w:right w:val="single" w:sz="4" w:space="0" w:color="auto"/>
            </w:tcBorders>
            <w:vAlign w:val="bottom"/>
          </w:tcPr>
          <w:p w:rsidR="00892663" w:rsidRPr="0059715E" w:rsidRDefault="00892663" w:rsidP="0059715E">
            <w:pPr>
              <w:rPr>
                <w:rFonts w:ascii="Arial" w:hAnsi="Arial" w:cs="Arial"/>
                <w:sz w:val="16"/>
                <w:szCs w:val="16"/>
              </w:rPr>
            </w:pPr>
            <w:r w:rsidRPr="0059715E">
              <w:rPr>
                <w:rFonts w:ascii="Arial" w:hAnsi="Arial" w:cs="Arial"/>
                <w:sz w:val="16"/>
                <w:szCs w:val="16"/>
              </w:rPr>
              <w:t>Основное мероприятие "Совершенствование муниципальной политики в области развития малого и среднего предпринимательства" муниципальной программы муниципального образования Щекинский район "Развитие малого и среднего предпринимательства в муниципальном образовании Щекинский район"</w:t>
            </w:r>
          </w:p>
        </w:tc>
        <w:tc>
          <w:tcPr>
            <w:tcW w:w="792"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13</w:t>
            </w:r>
          </w:p>
        </w:tc>
        <w:tc>
          <w:tcPr>
            <w:tcW w:w="177"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1</w:t>
            </w:r>
          </w:p>
        </w:tc>
        <w:tc>
          <w:tcPr>
            <w:tcW w:w="449" w:type="dxa"/>
            <w:tcBorders>
              <w:top w:val="nil"/>
              <w:left w:val="nil"/>
              <w:bottom w:val="single" w:sz="4" w:space="0" w:color="auto"/>
              <w:right w:val="single" w:sz="4" w:space="0" w:color="auto"/>
            </w:tcBorders>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0000</w:t>
            </w:r>
          </w:p>
        </w:tc>
        <w:tc>
          <w:tcPr>
            <w:tcW w:w="885" w:type="dxa"/>
            <w:tcBorders>
              <w:top w:val="nil"/>
              <w:left w:val="nil"/>
              <w:bottom w:val="single" w:sz="4" w:space="0" w:color="auto"/>
              <w:right w:val="single" w:sz="4" w:space="0" w:color="auto"/>
            </w:tcBorders>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 </w:t>
            </w:r>
          </w:p>
        </w:tc>
        <w:tc>
          <w:tcPr>
            <w:tcW w:w="635"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bCs/>
                <w:sz w:val="16"/>
                <w:szCs w:val="16"/>
              </w:rPr>
            </w:pPr>
            <w:r w:rsidRPr="0059715E">
              <w:rPr>
                <w:rFonts w:ascii="Arial" w:hAnsi="Arial" w:cs="Arial"/>
                <w:bCs/>
                <w:sz w:val="16"/>
                <w:szCs w:val="16"/>
              </w:rPr>
              <w:t> </w:t>
            </w:r>
          </w:p>
        </w:tc>
        <w:tc>
          <w:tcPr>
            <w:tcW w:w="981"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bCs/>
                <w:sz w:val="16"/>
                <w:szCs w:val="16"/>
              </w:rPr>
            </w:pPr>
            <w:r w:rsidRPr="0059715E">
              <w:rPr>
                <w:rFonts w:ascii="Arial" w:hAnsi="Arial" w:cs="Arial"/>
                <w:bCs/>
                <w:sz w:val="16"/>
                <w:szCs w:val="16"/>
              </w:rPr>
              <w:t> </w:t>
            </w:r>
          </w:p>
        </w:tc>
        <w:tc>
          <w:tcPr>
            <w:tcW w:w="920"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right"/>
              <w:rPr>
                <w:rFonts w:ascii="Arial" w:hAnsi="Arial" w:cs="Arial"/>
                <w:sz w:val="16"/>
                <w:szCs w:val="16"/>
              </w:rPr>
            </w:pPr>
            <w:r w:rsidRPr="0059715E">
              <w:rPr>
                <w:rFonts w:ascii="Arial" w:hAnsi="Arial" w:cs="Arial"/>
                <w:sz w:val="16"/>
                <w:szCs w:val="16"/>
              </w:rPr>
              <w:t>3 268,8</w:t>
            </w:r>
          </w:p>
        </w:tc>
      </w:tr>
      <w:tr w:rsidR="00892663" w:rsidRPr="0059715E" w:rsidTr="0059715E">
        <w:trPr>
          <w:trHeight w:val="20"/>
          <w:jc w:val="center"/>
        </w:trPr>
        <w:tc>
          <w:tcPr>
            <w:tcW w:w="4921" w:type="dxa"/>
            <w:tcBorders>
              <w:top w:val="nil"/>
              <w:left w:val="single" w:sz="4" w:space="0" w:color="auto"/>
              <w:bottom w:val="single" w:sz="4" w:space="0" w:color="auto"/>
              <w:right w:val="single" w:sz="4" w:space="0" w:color="auto"/>
            </w:tcBorders>
            <w:vAlign w:val="bottom"/>
          </w:tcPr>
          <w:p w:rsidR="00892663" w:rsidRPr="0059715E" w:rsidRDefault="00892663" w:rsidP="0059715E">
            <w:pPr>
              <w:rPr>
                <w:rFonts w:ascii="Arial" w:hAnsi="Arial" w:cs="Arial"/>
                <w:sz w:val="16"/>
                <w:szCs w:val="16"/>
              </w:rPr>
            </w:pPr>
            <w:r w:rsidRPr="0059715E">
              <w:rPr>
                <w:rFonts w:ascii="Arial" w:hAnsi="Arial" w:cs="Arial"/>
                <w:sz w:val="16"/>
                <w:szCs w:val="16"/>
              </w:rPr>
              <w:t>Совершенствование муниципальной политики в области развития малого и среднего предпринимательства в рамках основного мероприятия муниципальной программы муниципального образования Щекинский район ""Развитие малого и среднего предпринимательства в муниципальном образовании Щекинский район"</w:t>
            </w:r>
          </w:p>
        </w:tc>
        <w:tc>
          <w:tcPr>
            <w:tcW w:w="792"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13</w:t>
            </w:r>
          </w:p>
        </w:tc>
        <w:tc>
          <w:tcPr>
            <w:tcW w:w="177"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1</w:t>
            </w:r>
          </w:p>
        </w:tc>
        <w:tc>
          <w:tcPr>
            <w:tcW w:w="449" w:type="dxa"/>
            <w:tcBorders>
              <w:top w:val="nil"/>
              <w:left w:val="nil"/>
              <w:bottom w:val="single" w:sz="4" w:space="0" w:color="auto"/>
              <w:right w:val="single" w:sz="4" w:space="0" w:color="auto"/>
            </w:tcBorders>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2673</w:t>
            </w:r>
          </w:p>
        </w:tc>
        <w:tc>
          <w:tcPr>
            <w:tcW w:w="885" w:type="dxa"/>
            <w:tcBorders>
              <w:top w:val="nil"/>
              <w:left w:val="nil"/>
              <w:bottom w:val="single" w:sz="4" w:space="0" w:color="auto"/>
              <w:right w:val="single" w:sz="4" w:space="0" w:color="auto"/>
            </w:tcBorders>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 </w:t>
            </w:r>
          </w:p>
        </w:tc>
        <w:tc>
          <w:tcPr>
            <w:tcW w:w="635"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 </w:t>
            </w:r>
          </w:p>
        </w:tc>
        <w:tc>
          <w:tcPr>
            <w:tcW w:w="981"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right"/>
              <w:rPr>
                <w:rFonts w:ascii="Arial" w:hAnsi="Arial" w:cs="Arial"/>
                <w:sz w:val="16"/>
                <w:szCs w:val="16"/>
              </w:rPr>
            </w:pPr>
            <w:r w:rsidRPr="0059715E">
              <w:rPr>
                <w:rFonts w:ascii="Arial" w:hAnsi="Arial" w:cs="Arial"/>
                <w:sz w:val="16"/>
                <w:szCs w:val="16"/>
              </w:rPr>
              <w:t>180,0</w:t>
            </w:r>
          </w:p>
        </w:tc>
      </w:tr>
      <w:tr w:rsidR="00892663" w:rsidRPr="0059715E" w:rsidTr="0059715E">
        <w:trPr>
          <w:trHeight w:val="20"/>
          <w:jc w:val="center"/>
        </w:trPr>
        <w:tc>
          <w:tcPr>
            <w:tcW w:w="4921" w:type="dxa"/>
            <w:tcBorders>
              <w:top w:val="nil"/>
              <w:left w:val="single" w:sz="4" w:space="0" w:color="auto"/>
              <w:bottom w:val="single" w:sz="4" w:space="0" w:color="auto"/>
              <w:right w:val="single" w:sz="4" w:space="0" w:color="auto"/>
            </w:tcBorders>
            <w:vAlign w:val="bottom"/>
          </w:tcPr>
          <w:p w:rsidR="00892663" w:rsidRPr="0059715E" w:rsidRDefault="00892663" w:rsidP="0059715E">
            <w:pPr>
              <w:rPr>
                <w:rFonts w:ascii="Arial" w:hAnsi="Arial" w:cs="Arial"/>
                <w:sz w:val="16"/>
                <w:szCs w:val="16"/>
              </w:rPr>
            </w:pPr>
            <w:r w:rsidRPr="0059715E">
              <w:rPr>
                <w:rFonts w:ascii="Arial" w:hAnsi="Arial" w:cs="Arial"/>
                <w:sz w:val="16"/>
                <w:szCs w:val="16"/>
              </w:rPr>
              <w:t>Иные закупки товаров, работ и услуг для обеспечения государственных (муниципальных) нужд</w:t>
            </w:r>
          </w:p>
        </w:tc>
        <w:tc>
          <w:tcPr>
            <w:tcW w:w="792"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13</w:t>
            </w:r>
          </w:p>
        </w:tc>
        <w:tc>
          <w:tcPr>
            <w:tcW w:w="177"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1</w:t>
            </w:r>
          </w:p>
        </w:tc>
        <w:tc>
          <w:tcPr>
            <w:tcW w:w="449" w:type="dxa"/>
            <w:tcBorders>
              <w:top w:val="nil"/>
              <w:left w:val="nil"/>
              <w:bottom w:val="single" w:sz="4" w:space="0" w:color="auto"/>
              <w:right w:val="single" w:sz="4" w:space="0" w:color="auto"/>
            </w:tcBorders>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2673</w:t>
            </w:r>
          </w:p>
        </w:tc>
        <w:tc>
          <w:tcPr>
            <w:tcW w:w="885" w:type="dxa"/>
            <w:tcBorders>
              <w:top w:val="nil"/>
              <w:left w:val="nil"/>
              <w:bottom w:val="single" w:sz="4" w:space="0" w:color="auto"/>
              <w:right w:val="single" w:sz="4" w:space="0" w:color="auto"/>
            </w:tcBorders>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240</w:t>
            </w:r>
          </w:p>
        </w:tc>
        <w:tc>
          <w:tcPr>
            <w:tcW w:w="635"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04</w:t>
            </w:r>
          </w:p>
        </w:tc>
        <w:tc>
          <w:tcPr>
            <w:tcW w:w="981"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12</w:t>
            </w:r>
          </w:p>
        </w:tc>
        <w:tc>
          <w:tcPr>
            <w:tcW w:w="920"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right"/>
              <w:rPr>
                <w:rFonts w:ascii="Arial" w:hAnsi="Arial" w:cs="Arial"/>
                <w:sz w:val="16"/>
                <w:szCs w:val="16"/>
              </w:rPr>
            </w:pPr>
            <w:r w:rsidRPr="0059715E">
              <w:rPr>
                <w:rFonts w:ascii="Arial" w:hAnsi="Arial" w:cs="Arial"/>
                <w:sz w:val="16"/>
                <w:szCs w:val="16"/>
              </w:rPr>
              <w:t>120,0</w:t>
            </w:r>
          </w:p>
        </w:tc>
      </w:tr>
      <w:tr w:rsidR="00892663" w:rsidRPr="0059715E" w:rsidTr="0059715E">
        <w:trPr>
          <w:trHeight w:val="20"/>
          <w:jc w:val="center"/>
        </w:trPr>
        <w:tc>
          <w:tcPr>
            <w:tcW w:w="4921" w:type="dxa"/>
            <w:tcBorders>
              <w:top w:val="nil"/>
              <w:left w:val="single" w:sz="4" w:space="0" w:color="auto"/>
              <w:bottom w:val="single" w:sz="4" w:space="0" w:color="auto"/>
              <w:right w:val="single" w:sz="4" w:space="0" w:color="auto"/>
            </w:tcBorders>
            <w:vAlign w:val="bottom"/>
          </w:tcPr>
          <w:p w:rsidR="00892663" w:rsidRPr="0059715E" w:rsidRDefault="00892663" w:rsidP="0059715E">
            <w:pPr>
              <w:rPr>
                <w:rFonts w:ascii="Arial" w:hAnsi="Arial" w:cs="Arial"/>
                <w:sz w:val="16"/>
                <w:szCs w:val="16"/>
              </w:rPr>
            </w:pPr>
            <w:r w:rsidRPr="0059715E">
              <w:rPr>
                <w:rFonts w:ascii="Arial" w:hAnsi="Arial" w:cs="Arial"/>
                <w:sz w:val="16"/>
                <w:szCs w:val="16"/>
              </w:rPr>
              <w:t>Субсидии юридическим лицам (кроме некоммерческих организаций), индивидуальным предпринимателям, физическим лицам</w:t>
            </w:r>
          </w:p>
        </w:tc>
        <w:tc>
          <w:tcPr>
            <w:tcW w:w="792"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13</w:t>
            </w:r>
          </w:p>
        </w:tc>
        <w:tc>
          <w:tcPr>
            <w:tcW w:w="177"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1</w:t>
            </w:r>
          </w:p>
        </w:tc>
        <w:tc>
          <w:tcPr>
            <w:tcW w:w="449" w:type="dxa"/>
            <w:tcBorders>
              <w:top w:val="nil"/>
              <w:left w:val="nil"/>
              <w:bottom w:val="single" w:sz="4" w:space="0" w:color="auto"/>
              <w:right w:val="single" w:sz="4" w:space="0" w:color="auto"/>
            </w:tcBorders>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2673</w:t>
            </w:r>
          </w:p>
        </w:tc>
        <w:tc>
          <w:tcPr>
            <w:tcW w:w="885" w:type="dxa"/>
            <w:tcBorders>
              <w:top w:val="nil"/>
              <w:left w:val="nil"/>
              <w:bottom w:val="single" w:sz="4" w:space="0" w:color="auto"/>
              <w:right w:val="single" w:sz="4" w:space="0" w:color="auto"/>
            </w:tcBorders>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810</w:t>
            </w:r>
          </w:p>
        </w:tc>
        <w:tc>
          <w:tcPr>
            <w:tcW w:w="635"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04</w:t>
            </w:r>
          </w:p>
        </w:tc>
        <w:tc>
          <w:tcPr>
            <w:tcW w:w="981"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12</w:t>
            </w:r>
          </w:p>
        </w:tc>
        <w:tc>
          <w:tcPr>
            <w:tcW w:w="920"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right"/>
              <w:rPr>
                <w:rFonts w:ascii="Arial" w:hAnsi="Arial" w:cs="Arial"/>
                <w:sz w:val="16"/>
                <w:szCs w:val="16"/>
              </w:rPr>
            </w:pPr>
            <w:r w:rsidRPr="0059715E">
              <w:rPr>
                <w:rFonts w:ascii="Arial" w:hAnsi="Arial" w:cs="Arial"/>
                <w:sz w:val="16"/>
                <w:szCs w:val="16"/>
              </w:rPr>
              <w:t>60,0</w:t>
            </w:r>
          </w:p>
        </w:tc>
      </w:tr>
      <w:tr w:rsidR="00892663" w:rsidRPr="0059715E" w:rsidTr="0059715E">
        <w:trPr>
          <w:trHeight w:val="20"/>
          <w:jc w:val="center"/>
        </w:trPr>
        <w:tc>
          <w:tcPr>
            <w:tcW w:w="4921" w:type="dxa"/>
            <w:tcBorders>
              <w:top w:val="nil"/>
              <w:left w:val="single" w:sz="4" w:space="0" w:color="auto"/>
              <w:bottom w:val="single" w:sz="4" w:space="0" w:color="auto"/>
              <w:right w:val="single" w:sz="4" w:space="0" w:color="auto"/>
            </w:tcBorders>
            <w:vAlign w:val="bottom"/>
          </w:tcPr>
          <w:p w:rsidR="00892663" w:rsidRPr="0059715E" w:rsidRDefault="00892663" w:rsidP="0059715E">
            <w:pPr>
              <w:rPr>
                <w:rFonts w:ascii="Arial" w:hAnsi="Arial" w:cs="Arial"/>
                <w:sz w:val="16"/>
                <w:szCs w:val="16"/>
              </w:rPr>
            </w:pPr>
            <w:r w:rsidRPr="0059715E">
              <w:rPr>
                <w:rFonts w:ascii="Arial" w:hAnsi="Arial" w:cs="Arial"/>
                <w:sz w:val="16"/>
                <w:szCs w:val="16"/>
              </w:rPr>
              <w:t>Государственная поддержка малого и среднего предпринимательства, включая крестьянские (фермерские) хозяйства, в рамках основного мероприятия муниципальной программы муниципального образования Щекинский район "Развитие малого и среднего предпринимательства в муниципальном образовании Щекинский район"</w:t>
            </w:r>
          </w:p>
        </w:tc>
        <w:tc>
          <w:tcPr>
            <w:tcW w:w="792"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13</w:t>
            </w:r>
          </w:p>
        </w:tc>
        <w:tc>
          <w:tcPr>
            <w:tcW w:w="177"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1</w:t>
            </w:r>
          </w:p>
        </w:tc>
        <w:tc>
          <w:tcPr>
            <w:tcW w:w="449" w:type="dxa"/>
            <w:tcBorders>
              <w:top w:val="nil"/>
              <w:left w:val="nil"/>
              <w:bottom w:val="single" w:sz="4" w:space="0" w:color="auto"/>
              <w:right w:val="single" w:sz="4" w:space="0" w:color="auto"/>
            </w:tcBorders>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5064</w:t>
            </w:r>
          </w:p>
        </w:tc>
        <w:tc>
          <w:tcPr>
            <w:tcW w:w="885" w:type="dxa"/>
            <w:tcBorders>
              <w:top w:val="nil"/>
              <w:left w:val="nil"/>
              <w:bottom w:val="single" w:sz="4" w:space="0" w:color="auto"/>
              <w:right w:val="single" w:sz="4" w:space="0" w:color="auto"/>
            </w:tcBorders>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 </w:t>
            </w:r>
          </w:p>
        </w:tc>
        <w:tc>
          <w:tcPr>
            <w:tcW w:w="635"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 </w:t>
            </w:r>
          </w:p>
        </w:tc>
        <w:tc>
          <w:tcPr>
            <w:tcW w:w="981"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right"/>
              <w:rPr>
                <w:rFonts w:ascii="Arial" w:hAnsi="Arial" w:cs="Arial"/>
                <w:sz w:val="16"/>
                <w:szCs w:val="16"/>
              </w:rPr>
            </w:pPr>
            <w:r w:rsidRPr="0059715E">
              <w:rPr>
                <w:rFonts w:ascii="Arial" w:hAnsi="Arial" w:cs="Arial"/>
                <w:sz w:val="16"/>
                <w:szCs w:val="16"/>
              </w:rPr>
              <w:t>2 687,2</w:t>
            </w:r>
          </w:p>
        </w:tc>
      </w:tr>
      <w:tr w:rsidR="00892663" w:rsidRPr="0059715E" w:rsidTr="0059715E">
        <w:trPr>
          <w:trHeight w:val="20"/>
          <w:jc w:val="center"/>
        </w:trPr>
        <w:tc>
          <w:tcPr>
            <w:tcW w:w="4921" w:type="dxa"/>
            <w:tcBorders>
              <w:top w:val="nil"/>
              <w:left w:val="single" w:sz="4" w:space="0" w:color="auto"/>
              <w:bottom w:val="single" w:sz="4" w:space="0" w:color="auto"/>
              <w:right w:val="single" w:sz="4" w:space="0" w:color="auto"/>
            </w:tcBorders>
            <w:vAlign w:val="bottom"/>
          </w:tcPr>
          <w:p w:rsidR="00892663" w:rsidRPr="0059715E" w:rsidRDefault="00892663" w:rsidP="0059715E">
            <w:pPr>
              <w:rPr>
                <w:rFonts w:ascii="Arial" w:hAnsi="Arial" w:cs="Arial"/>
                <w:sz w:val="16"/>
                <w:szCs w:val="16"/>
              </w:rPr>
            </w:pPr>
            <w:r w:rsidRPr="0059715E">
              <w:rPr>
                <w:rFonts w:ascii="Arial" w:hAnsi="Arial" w:cs="Arial"/>
                <w:sz w:val="16"/>
                <w:szCs w:val="16"/>
              </w:rPr>
              <w:t>Субсидии юридическим лицам (кроме некоммерческих организаций), индивидуальным предпринимателям, физическим лицам</w:t>
            </w:r>
          </w:p>
        </w:tc>
        <w:tc>
          <w:tcPr>
            <w:tcW w:w="792"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13</w:t>
            </w:r>
          </w:p>
        </w:tc>
        <w:tc>
          <w:tcPr>
            <w:tcW w:w="177"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1</w:t>
            </w:r>
          </w:p>
        </w:tc>
        <w:tc>
          <w:tcPr>
            <w:tcW w:w="449" w:type="dxa"/>
            <w:tcBorders>
              <w:top w:val="nil"/>
              <w:left w:val="nil"/>
              <w:bottom w:val="single" w:sz="4" w:space="0" w:color="auto"/>
              <w:right w:val="single" w:sz="4" w:space="0" w:color="auto"/>
            </w:tcBorders>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5064</w:t>
            </w:r>
          </w:p>
        </w:tc>
        <w:tc>
          <w:tcPr>
            <w:tcW w:w="885" w:type="dxa"/>
            <w:tcBorders>
              <w:top w:val="nil"/>
              <w:left w:val="nil"/>
              <w:bottom w:val="single" w:sz="4" w:space="0" w:color="auto"/>
              <w:right w:val="single" w:sz="4" w:space="0" w:color="auto"/>
            </w:tcBorders>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810</w:t>
            </w:r>
          </w:p>
        </w:tc>
        <w:tc>
          <w:tcPr>
            <w:tcW w:w="635"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04</w:t>
            </w:r>
          </w:p>
        </w:tc>
        <w:tc>
          <w:tcPr>
            <w:tcW w:w="981"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12</w:t>
            </w:r>
          </w:p>
        </w:tc>
        <w:tc>
          <w:tcPr>
            <w:tcW w:w="920"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right"/>
              <w:rPr>
                <w:rFonts w:ascii="Arial" w:hAnsi="Arial" w:cs="Arial"/>
                <w:sz w:val="16"/>
                <w:szCs w:val="16"/>
              </w:rPr>
            </w:pPr>
            <w:r w:rsidRPr="0059715E">
              <w:rPr>
                <w:rFonts w:ascii="Arial" w:hAnsi="Arial" w:cs="Arial"/>
                <w:sz w:val="16"/>
                <w:szCs w:val="16"/>
              </w:rPr>
              <w:t>2 687,2</w:t>
            </w:r>
          </w:p>
        </w:tc>
      </w:tr>
      <w:tr w:rsidR="00892663" w:rsidRPr="0059715E" w:rsidTr="0059715E">
        <w:trPr>
          <w:trHeight w:val="20"/>
          <w:jc w:val="center"/>
        </w:trPr>
        <w:tc>
          <w:tcPr>
            <w:tcW w:w="4921" w:type="dxa"/>
            <w:tcBorders>
              <w:top w:val="nil"/>
              <w:left w:val="single" w:sz="4" w:space="0" w:color="auto"/>
              <w:bottom w:val="single" w:sz="4" w:space="0" w:color="auto"/>
              <w:right w:val="single" w:sz="4" w:space="0" w:color="auto"/>
            </w:tcBorders>
            <w:vAlign w:val="bottom"/>
          </w:tcPr>
          <w:p w:rsidR="00892663" w:rsidRPr="0059715E" w:rsidRDefault="00892663" w:rsidP="0059715E">
            <w:pPr>
              <w:rPr>
                <w:rFonts w:ascii="Arial" w:hAnsi="Arial" w:cs="Arial"/>
                <w:sz w:val="16"/>
                <w:szCs w:val="16"/>
              </w:rPr>
            </w:pPr>
            <w:proofErr w:type="spellStart"/>
            <w:r>
              <w:rPr>
                <w:rFonts w:ascii="Arial" w:hAnsi="Arial" w:cs="Arial"/>
                <w:sz w:val="16"/>
                <w:szCs w:val="16"/>
              </w:rPr>
              <w:t>Софинансиров</w:t>
            </w:r>
            <w:r w:rsidRPr="0059715E">
              <w:rPr>
                <w:rFonts w:ascii="Arial" w:hAnsi="Arial" w:cs="Arial"/>
                <w:sz w:val="16"/>
                <w:szCs w:val="16"/>
              </w:rPr>
              <w:t>ание</w:t>
            </w:r>
            <w:proofErr w:type="spellEnd"/>
            <w:r w:rsidRPr="0059715E">
              <w:rPr>
                <w:rFonts w:ascii="Arial" w:hAnsi="Arial" w:cs="Arial"/>
                <w:sz w:val="16"/>
                <w:szCs w:val="16"/>
              </w:rPr>
              <w:t xml:space="preserve"> муниципальных программ развития малого и среднего предпринимательства в рамках основного мероприятия  муниципальной программы муниципального образования Щекинский район "Развитие малого и среднего предпринимательства в муниципальном образовании Щекинский район"</w:t>
            </w:r>
          </w:p>
        </w:tc>
        <w:tc>
          <w:tcPr>
            <w:tcW w:w="792"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13</w:t>
            </w:r>
          </w:p>
        </w:tc>
        <w:tc>
          <w:tcPr>
            <w:tcW w:w="177"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1</w:t>
            </w:r>
          </w:p>
        </w:tc>
        <w:tc>
          <w:tcPr>
            <w:tcW w:w="449" w:type="dxa"/>
            <w:tcBorders>
              <w:top w:val="nil"/>
              <w:left w:val="nil"/>
              <w:bottom w:val="single" w:sz="4" w:space="0" w:color="auto"/>
              <w:right w:val="single" w:sz="4" w:space="0" w:color="auto"/>
            </w:tcBorders>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8044</w:t>
            </w:r>
          </w:p>
        </w:tc>
        <w:tc>
          <w:tcPr>
            <w:tcW w:w="885" w:type="dxa"/>
            <w:tcBorders>
              <w:top w:val="nil"/>
              <w:left w:val="nil"/>
              <w:bottom w:val="single" w:sz="4" w:space="0" w:color="auto"/>
              <w:right w:val="single" w:sz="4" w:space="0" w:color="auto"/>
            </w:tcBorders>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 </w:t>
            </w:r>
          </w:p>
        </w:tc>
        <w:tc>
          <w:tcPr>
            <w:tcW w:w="635"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 </w:t>
            </w:r>
          </w:p>
        </w:tc>
        <w:tc>
          <w:tcPr>
            <w:tcW w:w="981"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right"/>
              <w:rPr>
                <w:rFonts w:ascii="Arial" w:hAnsi="Arial" w:cs="Arial"/>
                <w:sz w:val="16"/>
                <w:szCs w:val="16"/>
              </w:rPr>
            </w:pPr>
            <w:r w:rsidRPr="0059715E">
              <w:rPr>
                <w:rFonts w:ascii="Arial" w:hAnsi="Arial" w:cs="Arial"/>
                <w:sz w:val="16"/>
                <w:szCs w:val="16"/>
              </w:rPr>
              <w:t>401,6</w:t>
            </w:r>
          </w:p>
        </w:tc>
      </w:tr>
      <w:tr w:rsidR="00892663" w:rsidRPr="0059715E" w:rsidTr="0059715E">
        <w:trPr>
          <w:trHeight w:val="20"/>
          <w:jc w:val="center"/>
        </w:trPr>
        <w:tc>
          <w:tcPr>
            <w:tcW w:w="4921" w:type="dxa"/>
            <w:tcBorders>
              <w:top w:val="nil"/>
              <w:left w:val="single" w:sz="4" w:space="0" w:color="auto"/>
              <w:bottom w:val="single" w:sz="4" w:space="0" w:color="auto"/>
              <w:right w:val="single" w:sz="4" w:space="0" w:color="auto"/>
            </w:tcBorders>
            <w:vAlign w:val="bottom"/>
          </w:tcPr>
          <w:p w:rsidR="00892663" w:rsidRPr="0059715E" w:rsidRDefault="00892663" w:rsidP="0059715E">
            <w:pPr>
              <w:rPr>
                <w:rFonts w:ascii="Arial" w:hAnsi="Arial" w:cs="Arial"/>
                <w:sz w:val="16"/>
                <w:szCs w:val="16"/>
              </w:rPr>
            </w:pPr>
            <w:r w:rsidRPr="0059715E">
              <w:rPr>
                <w:rFonts w:ascii="Arial" w:hAnsi="Arial" w:cs="Arial"/>
                <w:sz w:val="16"/>
                <w:szCs w:val="16"/>
              </w:rPr>
              <w:t>Субсидии юридическим лицам (кроме некоммерческих организаций), индивидуальным предпринимателям, физическим лицам</w:t>
            </w:r>
          </w:p>
        </w:tc>
        <w:tc>
          <w:tcPr>
            <w:tcW w:w="792"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13</w:t>
            </w:r>
          </w:p>
        </w:tc>
        <w:tc>
          <w:tcPr>
            <w:tcW w:w="177"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1</w:t>
            </w:r>
          </w:p>
        </w:tc>
        <w:tc>
          <w:tcPr>
            <w:tcW w:w="449" w:type="dxa"/>
            <w:tcBorders>
              <w:top w:val="nil"/>
              <w:left w:val="nil"/>
              <w:bottom w:val="single" w:sz="4" w:space="0" w:color="auto"/>
              <w:right w:val="single" w:sz="4" w:space="0" w:color="auto"/>
            </w:tcBorders>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8044</w:t>
            </w:r>
          </w:p>
        </w:tc>
        <w:tc>
          <w:tcPr>
            <w:tcW w:w="885" w:type="dxa"/>
            <w:tcBorders>
              <w:top w:val="nil"/>
              <w:left w:val="nil"/>
              <w:bottom w:val="single" w:sz="4" w:space="0" w:color="auto"/>
              <w:right w:val="single" w:sz="4" w:space="0" w:color="auto"/>
            </w:tcBorders>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810</w:t>
            </w:r>
          </w:p>
        </w:tc>
        <w:tc>
          <w:tcPr>
            <w:tcW w:w="635"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04</w:t>
            </w:r>
          </w:p>
        </w:tc>
        <w:tc>
          <w:tcPr>
            <w:tcW w:w="981"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12</w:t>
            </w:r>
          </w:p>
        </w:tc>
        <w:tc>
          <w:tcPr>
            <w:tcW w:w="920"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right"/>
              <w:rPr>
                <w:rFonts w:ascii="Arial" w:hAnsi="Arial" w:cs="Arial"/>
                <w:sz w:val="16"/>
                <w:szCs w:val="16"/>
              </w:rPr>
            </w:pPr>
            <w:r w:rsidRPr="0059715E">
              <w:rPr>
                <w:rFonts w:ascii="Arial" w:hAnsi="Arial" w:cs="Arial"/>
                <w:sz w:val="16"/>
                <w:szCs w:val="16"/>
              </w:rPr>
              <w:t>401,6</w:t>
            </w:r>
          </w:p>
        </w:tc>
      </w:tr>
      <w:tr w:rsidR="00892663" w:rsidRPr="0059715E" w:rsidTr="0059715E">
        <w:trPr>
          <w:trHeight w:val="20"/>
          <w:jc w:val="center"/>
        </w:trPr>
        <w:tc>
          <w:tcPr>
            <w:tcW w:w="4921" w:type="dxa"/>
            <w:tcBorders>
              <w:top w:val="nil"/>
              <w:left w:val="single" w:sz="4" w:space="0" w:color="auto"/>
              <w:bottom w:val="single" w:sz="4" w:space="0" w:color="auto"/>
              <w:right w:val="single" w:sz="4" w:space="0" w:color="auto"/>
            </w:tcBorders>
            <w:vAlign w:val="bottom"/>
          </w:tcPr>
          <w:p w:rsidR="00892663" w:rsidRPr="0059715E" w:rsidRDefault="00892663" w:rsidP="0059715E">
            <w:pPr>
              <w:rPr>
                <w:rFonts w:ascii="Arial" w:hAnsi="Arial" w:cs="Arial"/>
                <w:bCs/>
                <w:sz w:val="16"/>
                <w:szCs w:val="16"/>
              </w:rPr>
            </w:pPr>
            <w:r w:rsidRPr="0059715E">
              <w:rPr>
                <w:rFonts w:ascii="Arial" w:hAnsi="Arial" w:cs="Arial"/>
                <w:bCs/>
                <w:sz w:val="16"/>
                <w:szCs w:val="16"/>
              </w:rPr>
              <w:t>Муниципальная программа муниципального образования Щекинский район "Информирование населения о деятельности органов местного самоуправления Щекинского района"</w:t>
            </w:r>
          </w:p>
        </w:tc>
        <w:tc>
          <w:tcPr>
            <w:tcW w:w="792"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bCs/>
                <w:sz w:val="16"/>
                <w:szCs w:val="16"/>
              </w:rPr>
            </w:pPr>
            <w:r w:rsidRPr="0059715E">
              <w:rPr>
                <w:rFonts w:ascii="Arial" w:hAnsi="Arial" w:cs="Arial"/>
                <w:bCs/>
                <w:sz w:val="16"/>
                <w:szCs w:val="16"/>
              </w:rPr>
              <w:t>14</w:t>
            </w:r>
          </w:p>
        </w:tc>
        <w:tc>
          <w:tcPr>
            <w:tcW w:w="177"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bCs/>
                <w:sz w:val="16"/>
                <w:szCs w:val="16"/>
              </w:rPr>
            </w:pPr>
            <w:r w:rsidRPr="0059715E">
              <w:rPr>
                <w:rFonts w:ascii="Arial" w:hAnsi="Arial" w:cs="Arial"/>
                <w:bCs/>
                <w:sz w:val="16"/>
                <w:szCs w:val="16"/>
              </w:rPr>
              <w:t>0</w:t>
            </w:r>
          </w:p>
        </w:tc>
        <w:tc>
          <w:tcPr>
            <w:tcW w:w="449"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bCs/>
                <w:sz w:val="16"/>
                <w:szCs w:val="16"/>
              </w:rPr>
            </w:pPr>
            <w:r w:rsidRPr="0059715E">
              <w:rPr>
                <w:rFonts w:ascii="Arial" w:hAnsi="Arial" w:cs="Arial"/>
                <w:bCs/>
                <w:sz w:val="16"/>
                <w:szCs w:val="16"/>
              </w:rPr>
              <w:t>0000</w:t>
            </w:r>
          </w:p>
        </w:tc>
        <w:tc>
          <w:tcPr>
            <w:tcW w:w="885"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bCs/>
                <w:sz w:val="16"/>
                <w:szCs w:val="16"/>
              </w:rPr>
            </w:pPr>
            <w:r w:rsidRPr="0059715E">
              <w:rPr>
                <w:rFonts w:ascii="Arial" w:hAnsi="Arial" w:cs="Arial"/>
                <w:bCs/>
                <w:sz w:val="16"/>
                <w:szCs w:val="16"/>
              </w:rPr>
              <w:t> </w:t>
            </w:r>
          </w:p>
        </w:tc>
        <w:tc>
          <w:tcPr>
            <w:tcW w:w="635"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bCs/>
                <w:sz w:val="16"/>
                <w:szCs w:val="16"/>
              </w:rPr>
            </w:pPr>
            <w:r w:rsidRPr="0059715E">
              <w:rPr>
                <w:rFonts w:ascii="Arial" w:hAnsi="Arial" w:cs="Arial"/>
                <w:bCs/>
                <w:sz w:val="16"/>
                <w:szCs w:val="16"/>
              </w:rPr>
              <w:t> </w:t>
            </w:r>
          </w:p>
        </w:tc>
        <w:tc>
          <w:tcPr>
            <w:tcW w:w="981"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bCs/>
                <w:sz w:val="16"/>
                <w:szCs w:val="16"/>
              </w:rPr>
            </w:pPr>
            <w:r w:rsidRPr="0059715E">
              <w:rPr>
                <w:rFonts w:ascii="Arial" w:hAnsi="Arial" w:cs="Arial"/>
                <w:bCs/>
                <w:sz w:val="16"/>
                <w:szCs w:val="16"/>
              </w:rPr>
              <w:t> </w:t>
            </w:r>
          </w:p>
        </w:tc>
        <w:tc>
          <w:tcPr>
            <w:tcW w:w="920"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right"/>
              <w:rPr>
                <w:rFonts w:ascii="Arial" w:hAnsi="Arial" w:cs="Arial"/>
                <w:bCs/>
                <w:sz w:val="16"/>
                <w:szCs w:val="16"/>
              </w:rPr>
            </w:pPr>
            <w:r w:rsidRPr="0059715E">
              <w:rPr>
                <w:rFonts w:ascii="Arial" w:hAnsi="Arial" w:cs="Arial"/>
                <w:bCs/>
                <w:sz w:val="16"/>
                <w:szCs w:val="16"/>
              </w:rPr>
              <w:t>1 325,0</w:t>
            </w:r>
          </w:p>
        </w:tc>
      </w:tr>
      <w:tr w:rsidR="00892663" w:rsidRPr="0059715E" w:rsidTr="0059715E">
        <w:trPr>
          <w:trHeight w:val="20"/>
          <w:jc w:val="center"/>
        </w:trPr>
        <w:tc>
          <w:tcPr>
            <w:tcW w:w="4921" w:type="dxa"/>
            <w:tcBorders>
              <w:top w:val="nil"/>
              <w:left w:val="single" w:sz="4" w:space="0" w:color="auto"/>
              <w:bottom w:val="single" w:sz="4" w:space="0" w:color="auto"/>
              <w:right w:val="single" w:sz="4" w:space="0" w:color="auto"/>
            </w:tcBorders>
            <w:vAlign w:val="bottom"/>
          </w:tcPr>
          <w:p w:rsidR="00892663" w:rsidRPr="0059715E" w:rsidRDefault="00892663" w:rsidP="0059715E">
            <w:pPr>
              <w:rPr>
                <w:rFonts w:ascii="Arial" w:hAnsi="Arial" w:cs="Arial"/>
                <w:sz w:val="16"/>
                <w:szCs w:val="16"/>
              </w:rPr>
            </w:pPr>
            <w:r w:rsidRPr="0059715E">
              <w:rPr>
                <w:rFonts w:ascii="Arial" w:hAnsi="Arial" w:cs="Arial"/>
                <w:sz w:val="16"/>
                <w:szCs w:val="16"/>
              </w:rPr>
              <w:t>Основное мероприятие "Информирование населения о деятельности органов местного самоуправления" муниципальной программы муниципального образования Щекинский район "Информирование населения о деятельности органов местного самоуправления Щекинского района"</w:t>
            </w:r>
          </w:p>
        </w:tc>
        <w:tc>
          <w:tcPr>
            <w:tcW w:w="792"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14</w:t>
            </w:r>
          </w:p>
        </w:tc>
        <w:tc>
          <w:tcPr>
            <w:tcW w:w="177"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1</w:t>
            </w:r>
          </w:p>
        </w:tc>
        <w:tc>
          <w:tcPr>
            <w:tcW w:w="449"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0000</w:t>
            </w:r>
          </w:p>
        </w:tc>
        <w:tc>
          <w:tcPr>
            <w:tcW w:w="885"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 </w:t>
            </w:r>
          </w:p>
        </w:tc>
        <w:tc>
          <w:tcPr>
            <w:tcW w:w="635"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 </w:t>
            </w:r>
          </w:p>
        </w:tc>
        <w:tc>
          <w:tcPr>
            <w:tcW w:w="981"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right"/>
              <w:rPr>
                <w:rFonts w:ascii="Arial" w:hAnsi="Arial" w:cs="Arial"/>
                <w:sz w:val="16"/>
                <w:szCs w:val="16"/>
              </w:rPr>
            </w:pPr>
            <w:r w:rsidRPr="0059715E">
              <w:rPr>
                <w:rFonts w:ascii="Arial" w:hAnsi="Arial" w:cs="Arial"/>
                <w:sz w:val="16"/>
                <w:szCs w:val="16"/>
              </w:rPr>
              <w:t>1 142,5</w:t>
            </w:r>
          </w:p>
        </w:tc>
      </w:tr>
      <w:tr w:rsidR="00892663" w:rsidRPr="0059715E" w:rsidTr="0059715E">
        <w:trPr>
          <w:trHeight w:val="20"/>
          <w:jc w:val="center"/>
        </w:trPr>
        <w:tc>
          <w:tcPr>
            <w:tcW w:w="4921" w:type="dxa"/>
            <w:tcBorders>
              <w:top w:val="nil"/>
              <w:left w:val="single" w:sz="4" w:space="0" w:color="auto"/>
              <w:bottom w:val="single" w:sz="4" w:space="0" w:color="auto"/>
              <w:right w:val="single" w:sz="4" w:space="0" w:color="auto"/>
            </w:tcBorders>
            <w:vAlign w:val="bottom"/>
          </w:tcPr>
          <w:p w:rsidR="00892663" w:rsidRPr="0059715E" w:rsidRDefault="00892663" w:rsidP="0059715E">
            <w:pPr>
              <w:rPr>
                <w:rFonts w:ascii="Arial" w:hAnsi="Arial" w:cs="Arial"/>
                <w:sz w:val="16"/>
                <w:szCs w:val="16"/>
              </w:rPr>
            </w:pPr>
            <w:r w:rsidRPr="0059715E">
              <w:rPr>
                <w:rFonts w:ascii="Arial" w:hAnsi="Arial" w:cs="Arial"/>
                <w:sz w:val="16"/>
                <w:szCs w:val="16"/>
              </w:rPr>
              <w:t>Информирование населения о деятельности органов местного самоуправления в рамках основного мероприятия муниципальной программы муниципального образования Щекинский район "Информирование населения о деятельности органов местного самоуправления Щекинского района"</w:t>
            </w:r>
          </w:p>
        </w:tc>
        <w:tc>
          <w:tcPr>
            <w:tcW w:w="792"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14</w:t>
            </w:r>
          </w:p>
        </w:tc>
        <w:tc>
          <w:tcPr>
            <w:tcW w:w="177"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1</w:t>
            </w:r>
          </w:p>
        </w:tc>
        <w:tc>
          <w:tcPr>
            <w:tcW w:w="449"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2691</w:t>
            </w:r>
          </w:p>
        </w:tc>
        <w:tc>
          <w:tcPr>
            <w:tcW w:w="885"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240</w:t>
            </w:r>
          </w:p>
        </w:tc>
        <w:tc>
          <w:tcPr>
            <w:tcW w:w="635" w:type="dxa"/>
            <w:tcBorders>
              <w:top w:val="nil"/>
              <w:left w:val="nil"/>
              <w:bottom w:val="single" w:sz="4" w:space="0" w:color="auto"/>
              <w:right w:val="single" w:sz="4" w:space="0" w:color="auto"/>
            </w:tcBorders>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01</w:t>
            </w:r>
          </w:p>
        </w:tc>
        <w:tc>
          <w:tcPr>
            <w:tcW w:w="981" w:type="dxa"/>
            <w:tcBorders>
              <w:top w:val="nil"/>
              <w:left w:val="nil"/>
              <w:bottom w:val="single" w:sz="4" w:space="0" w:color="auto"/>
              <w:right w:val="single" w:sz="4" w:space="0" w:color="auto"/>
            </w:tcBorders>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13</w:t>
            </w:r>
          </w:p>
        </w:tc>
        <w:tc>
          <w:tcPr>
            <w:tcW w:w="920"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right"/>
              <w:rPr>
                <w:rFonts w:ascii="Arial" w:hAnsi="Arial" w:cs="Arial"/>
                <w:sz w:val="16"/>
                <w:szCs w:val="16"/>
              </w:rPr>
            </w:pPr>
            <w:r w:rsidRPr="0059715E">
              <w:rPr>
                <w:rFonts w:ascii="Arial" w:hAnsi="Arial" w:cs="Arial"/>
                <w:sz w:val="16"/>
                <w:szCs w:val="16"/>
              </w:rPr>
              <w:t>1 142,5</w:t>
            </w:r>
          </w:p>
        </w:tc>
      </w:tr>
      <w:tr w:rsidR="00892663" w:rsidRPr="0059715E" w:rsidTr="0059715E">
        <w:trPr>
          <w:trHeight w:val="20"/>
          <w:jc w:val="center"/>
        </w:trPr>
        <w:tc>
          <w:tcPr>
            <w:tcW w:w="4921" w:type="dxa"/>
            <w:tcBorders>
              <w:top w:val="nil"/>
              <w:left w:val="single" w:sz="4" w:space="0" w:color="auto"/>
              <w:bottom w:val="single" w:sz="4" w:space="0" w:color="auto"/>
              <w:right w:val="single" w:sz="4" w:space="0" w:color="auto"/>
            </w:tcBorders>
            <w:vAlign w:val="bottom"/>
          </w:tcPr>
          <w:p w:rsidR="00892663" w:rsidRPr="0059715E" w:rsidRDefault="00892663" w:rsidP="0059715E">
            <w:pPr>
              <w:rPr>
                <w:rFonts w:ascii="Arial" w:hAnsi="Arial" w:cs="Arial"/>
                <w:sz w:val="16"/>
                <w:szCs w:val="16"/>
              </w:rPr>
            </w:pPr>
            <w:r w:rsidRPr="0059715E">
              <w:rPr>
                <w:rFonts w:ascii="Arial" w:hAnsi="Arial" w:cs="Arial"/>
                <w:sz w:val="16"/>
                <w:szCs w:val="16"/>
              </w:rPr>
              <w:t>Основное мероприятие "Работа с обращениями граждан" муниципальной программы муниципального образования Щекинский район "Информирование населения о деятельности органов местного самоуправления Щекинского района"</w:t>
            </w:r>
          </w:p>
        </w:tc>
        <w:tc>
          <w:tcPr>
            <w:tcW w:w="792"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14</w:t>
            </w:r>
          </w:p>
        </w:tc>
        <w:tc>
          <w:tcPr>
            <w:tcW w:w="177"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2</w:t>
            </w:r>
          </w:p>
        </w:tc>
        <w:tc>
          <w:tcPr>
            <w:tcW w:w="449"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0000</w:t>
            </w:r>
          </w:p>
        </w:tc>
        <w:tc>
          <w:tcPr>
            <w:tcW w:w="885"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 </w:t>
            </w:r>
          </w:p>
        </w:tc>
        <w:tc>
          <w:tcPr>
            <w:tcW w:w="635"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 </w:t>
            </w:r>
          </w:p>
        </w:tc>
        <w:tc>
          <w:tcPr>
            <w:tcW w:w="981"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right"/>
              <w:rPr>
                <w:rFonts w:ascii="Arial" w:hAnsi="Arial" w:cs="Arial"/>
                <w:sz w:val="16"/>
                <w:szCs w:val="16"/>
              </w:rPr>
            </w:pPr>
            <w:r w:rsidRPr="0059715E">
              <w:rPr>
                <w:rFonts w:ascii="Arial" w:hAnsi="Arial" w:cs="Arial"/>
                <w:sz w:val="16"/>
                <w:szCs w:val="16"/>
              </w:rPr>
              <w:t>182,5</w:t>
            </w:r>
          </w:p>
        </w:tc>
      </w:tr>
      <w:tr w:rsidR="00892663" w:rsidRPr="0059715E" w:rsidTr="0059715E">
        <w:trPr>
          <w:trHeight w:val="20"/>
          <w:jc w:val="center"/>
        </w:trPr>
        <w:tc>
          <w:tcPr>
            <w:tcW w:w="4921" w:type="dxa"/>
            <w:tcBorders>
              <w:top w:val="nil"/>
              <w:left w:val="single" w:sz="4" w:space="0" w:color="auto"/>
              <w:bottom w:val="single" w:sz="4" w:space="0" w:color="auto"/>
              <w:right w:val="single" w:sz="4" w:space="0" w:color="auto"/>
            </w:tcBorders>
            <w:vAlign w:val="bottom"/>
          </w:tcPr>
          <w:p w:rsidR="00892663" w:rsidRPr="0059715E" w:rsidRDefault="00892663" w:rsidP="0059715E">
            <w:pPr>
              <w:rPr>
                <w:rFonts w:ascii="Arial" w:hAnsi="Arial" w:cs="Arial"/>
                <w:sz w:val="16"/>
                <w:szCs w:val="16"/>
              </w:rPr>
            </w:pPr>
            <w:r w:rsidRPr="0059715E">
              <w:rPr>
                <w:rFonts w:ascii="Arial" w:hAnsi="Arial" w:cs="Arial"/>
                <w:sz w:val="16"/>
                <w:szCs w:val="16"/>
              </w:rPr>
              <w:lastRenderedPageBreak/>
              <w:t>Работа с обращениями граждан в рамках основного мероприятия муниципальной программы муниципального образования Щекинский район "Информирование населения о деятельности органов местного самоуправления Щекинского района"</w:t>
            </w:r>
          </w:p>
        </w:tc>
        <w:tc>
          <w:tcPr>
            <w:tcW w:w="792"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14</w:t>
            </w:r>
          </w:p>
        </w:tc>
        <w:tc>
          <w:tcPr>
            <w:tcW w:w="177"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2</w:t>
            </w:r>
          </w:p>
        </w:tc>
        <w:tc>
          <w:tcPr>
            <w:tcW w:w="449"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2692</w:t>
            </w:r>
          </w:p>
        </w:tc>
        <w:tc>
          <w:tcPr>
            <w:tcW w:w="885"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240</w:t>
            </w:r>
          </w:p>
        </w:tc>
        <w:tc>
          <w:tcPr>
            <w:tcW w:w="635" w:type="dxa"/>
            <w:tcBorders>
              <w:top w:val="nil"/>
              <w:left w:val="nil"/>
              <w:bottom w:val="single" w:sz="4" w:space="0" w:color="auto"/>
              <w:right w:val="single" w:sz="4" w:space="0" w:color="auto"/>
            </w:tcBorders>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01</w:t>
            </w:r>
          </w:p>
        </w:tc>
        <w:tc>
          <w:tcPr>
            <w:tcW w:w="981" w:type="dxa"/>
            <w:tcBorders>
              <w:top w:val="nil"/>
              <w:left w:val="nil"/>
              <w:bottom w:val="single" w:sz="4" w:space="0" w:color="auto"/>
              <w:right w:val="single" w:sz="4" w:space="0" w:color="auto"/>
            </w:tcBorders>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13</w:t>
            </w:r>
          </w:p>
        </w:tc>
        <w:tc>
          <w:tcPr>
            <w:tcW w:w="920"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right"/>
              <w:rPr>
                <w:rFonts w:ascii="Arial" w:hAnsi="Arial" w:cs="Arial"/>
                <w:sz w:val="16"/>
                <w:szCs w:val="16"/>
              </w:rPr>
            </w:pPr>
            <w:r w:rsidRPr="0059715E">
              <w:rPr>
                <w:rFonts w:ascii="Arial" w:hAnsi="Arial" w:cs="Arial"/>
                <w:sz w:val="16"/>
                <w:szCs w:val="16"/>
              </w:rPr>
              <w:t>182,5</w:t>
            </w:r>
          </w:p>
        </w:tc>
      </w:tr>
      <w:tr w:rsidR="00892663" w:rsidRPr="0059715E" w:rsidTr="0059715E">
        <w:trPr>
          <w:trHeight w:val="20"/>
          <w:jc w:val="center"/>
        </w:trPr>
        <w:tc>
          <w:tcPr>
            <w:tcW w:w="4921" w:type="dxa"/>
            <w:tcBorders>
              <w:top w:val="nil"/>
              <w:left w:val="single" w:sz="4" w:space="0" w:color="auto"/>
              <w:bottom w:val="single" w:sz="4" w:space="0" w:color="auto"/>
              <w:right w:val="single" w:sz="4" w:space="0" w:color="auto"/>
            </w:tcBorders>
            <w:vAlign w:val="bottom"/>
          </w:tcPr>
          <w:p w:rsidR="00892663" w:rsidRPr="0059715E" w:rsidRDefault="00892663" w:rsidP="0059715E">
            <w:pPr>
              <w:rPr>
                <w:rFonts w:ascii="Arial" w:hAnsi="Arial" w:cs="Arial"/>
                <w:bCs/>
                <w:sz w:val="16"/>
                <w:szCs w:val="16"/>
              </w:rPr>
            </w:pPr>
            <w:r w:rsidRPr="0059715E">
              <w:rPr>
                <w:rFonts w:ascii="Arial" w:hAnsi="Arial" w:cs="Arial"/>
                <w:bCs/>
                <w:sz w:val="16"/>
                <w:szCs w:val="16"/>
              </w:rPr>
              <w:t>Муниципальная программа муниципального образования Щекинский район "Развитие и поддержание информационной системы администрации муниципального образования Щекинский район "</w:t>
            </w:r>
          </w:p>
        </w:tc>
        <w:tc>
          <w:tcPr>
            <w:tcW w:w="792"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bCs/>
                <w:sz w:val="16"/>
                <w:szCs w:val="16"/>
              </w:rPr>
            </w:pPr>
            <w:r w:rsidRPr="0059715E">
              <w:rPr>
                <w:rFonts w:ascii="Arial" w:hAnsi="Arial" w:cs="Arial"/>
                <w:bCs/>
                <w:sz w:val="16"/>
                <w:szCs w:val="16"/>
              </w:rPr>
              <w:t>15</w:t>
            </w:r>
          </w:p>
        </w:tc>
        <w:tc>
          <w:tcPr>
            <w:tcW w:w="177"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bCs/>
                <w:sz w:val="16"/>
                <w:szCs w:val="16"/>
              </w:rPr>
            </w:pPr>
            <w:r w:rsidRPr="0059715E">
              <w:rPr>
                <w:rFonts w:ascii="Arial" w:hAnsi="Arial" w:cs="Arial"/>
                <w:bCs/>
                <w:sz w:val="16"/>
                <w:szCs w:val="16"/>
              </w:rPr>
              <w:t>0</w:t>
            </w:r>
          </w:p>
        </w:tc>
        <w:tc>
          <w:tcPr>
            <w:tcW w:w="449"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bCs/>
                <w:sz w:val="16"/>
                <w:szCs w:val="16"/>
              </w:rPr>
            </w:pPr>
            <w:r w:rsidRPr="0059715E">
              <w:rPr>
                <w:rFonts w:ascii="Arial" w:hAnsi="Arial" w:cs="Arial"/>
                <w:bCs/>
                <w:sz w:val="16"/>
                <w:szCs w:val="16"/>
              </w:rPr>
              <w:t>0000</w:t>
            </w:r>
          </w:p>
        </w:tc>
        <w:tc>
          <w:tcPr>
            <w:tcW w:w="885"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bCs/>
                <w:sz w:val="16"/>
                <w:szCs w:val="16"/>
              </w:rPr>
            </w:pPr>
            <w:r w:rsidRPr="0059715E">
              <w:rPr>
                <w:rFonts w:ascii="Arial" w:hAnsi="Arial" w:cs="Arial"/>
                <w:bCs/>
                <w:sz w:val="16"/>
                <w:szCs w:val="16"/>
              </w:rPr>
              <w:t> </w:t>
            </w:r>
          </w:p>
        </w:tc>
        <w:tc>
          <w:tcPr>
            <w:tcW w:w="635"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bCs/>
                <w:sz w:val="16"/>
                <w:szCs w:val="16"/>
              </w:rPr>
            </w:pPr>
            <w:r w:rsidRPr="0059715E">
              <w:rPr>
                <w:rFonts w:ascii="Arial" w:hAnsi="Arial" w:cs="Arial"/>
                <w:bCs/>
                <w:sz w:val="16"/>
                <w:szCs w:val="16"/>
              </w:rPr>
              <w:t> </w:t>
            </w:r>
          </w:p>
        </w:tc>
        <w:tc>
          <w:tcPr>
            <w:tcW w:w="981"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bCs/>
                <w:sz w:val="16"/>
                <w:szCs w:val="16"/>
              </w:rPr>
            </w:pPr>
            <w:r w:rsidRPr="0059715E">
              <w:rPr>
                <w:rFonts w:ascii="Arial" w:hAnsi="Arial" w:cs="Arial"/>
                <w:bCs/>
                <w:sz w:val="16"/>
                <w:szCs w:val="16"/>
              </w:rPr>
              <w:t> </w:t>
            </w:r>
          </w:p>
        </w:tc>
        <w:tc>
          <w:tcPr>
            <w:tcW w:w="920"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right"/>
              <w:rPr>
                <w:rFonts w:ascii="Arial" w:hAnsi="Arial" w:cs="Arial"/>
                <w:bCs/>
                <w:sz w:val="16"/>
                <w:szCs w:val="16"/>
              </w:rPr>
            </w:pPr>
            <w:r w:rsidRPr="0059715E">
              <w:rPr>
                <w:rFonts w:ascii="Arial" w:hAnsi="Arial" w:cs="Arial"/>
                <w:bCs/>
                <w:sz w:val="16"/>
                <w:szCs w:val="16"/>
              </w:rPr>
              <w:t>2 197,9</w:t>
            </w:r>
          </w:p>
        </w:tc>
      </w:tr>
      <w:tr w:rsidR="00892663" w:rsidRPr="0059715E" w:rsidTr="0059715E">
        <w:trPr>
          <w:trHeight w:val="20"/>
          <w:jc w:val="center"/>
        </w:trPr>
        <w:tc>
          <w:tcPr>
            <w:tcW w:w="4921" w:type="dxa"/>
            <w:tcBorders>
              <w:top w:val="nil"/>
              <w:left w:val="single" w:sz="4" w:space="0" w:color="auto"/>
              <w:bottom w:val="single" w:sz="4" w:space="0" w:color="auto"/>
              <w:right w:val="single" w:sz="4" w:space="0" w:color="auto"/>
            </w:tcBorders>
            <w:vAlign w:val="bottom"/>
          </w:tcPr>
          <w:p w:rsidR="00892663" w:rsidRPr="0059715E" w:rsidRDefault="00892663" w:rsidP="0059715E">
            <w:pPr>
              <w:rPr>
                <w:rFonts w:ascii="Arial" w:hAnsi="Arial" w:cs="Arial"/>
                <w:sz w:val="16"/>
                <w:szCs w:val="16"/>
              </w:rPr>
            </w:pPr>
            <w:r w:rsidRPr="0059715E">
              <w:rPr>
                <w:rFonts w:ascii="Arial" w:hAnsi="Arial" w:cs="Arial"/>
                <w:sz w:val="16"/>
                <w:szCs w:val="16"/>
              </w:rPr>
              <w:t>Основное мероприятие "Оснащение компьютерной техникой" муниципальной программы муниципального образования Щекинский район "Развитие и поддержание информационной системы администрации муниципального образования Щекинский район"</w:t>
            </w:r>
          </w:p>
        </w:tc>
        <w:tc>
          <w:tcPr>
            <w:tcW w:w="792"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15</w:t>
            </w:r>
          </w:p>
        </w:tc>
        <w:tc>
          <w:tcPr>
            <w:tcW w:w="177"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1</w:t>
            </w:r>
          </w:p>
        </w:tc>
        <w:tc>
          <w:tcPr>
            <w:tcW w:w="449" w:type="dxa"/>
            <w:tcBorders>
              <w:top w:val="nil"/>
              <w:left w:val="nil"/>
              <w:bottom w:val="single" w:sz="4" w:space="0" w:color="auto"/>
              <w:right w:val="single" w:sz="4" w:space="0" w:color="auto"/>
            </w:tcBorders>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0000</w:t>
            </w:r>
          </w:p>
        </w:tc>
        <w:tc>
          <w:tcPr>
            <w:tcW w:w="885"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bCs/>
                <w:sz w:val="16"/>
                <w:szCs w:val="16"/>
              </w:rPr>
            </w:pPr>
            <w:r w:rsidRPr="0059715E">
              <w:rPr>
                <w:rFonts w:ascii="Arial" w:hAnsi="Arial" w:cs="Arial"/>
                <w:bCs/>
                <w:sz w:val="16"/>
                <w:szCs w:val="16"/>
              </w:rPr>
              <w:t> </w:t>
            </w:r>
          </w:p>
        </w:tc>
        <w:tc>
          <w:tcPr>
            <w:tcW w:w="635"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bCs/>
                <w:sz w:val="16"/>
                <w:szCs w:val="16"/>
              </w:rPr>
            </w:pPr>
            <w:r w:rsidRPr="0059715E">
              <w:rPr>
                <w:rFonts w:ascii="Arial" w:hAnsi="Arial" w:cs="Arial"/>
                <w:bCs/>
                <w:sz w:val="16"/>
                <w:szCs w:val="16"/>
              </w:rPr>
              <w:t> </w:t>
            </w:r>
          </w:p>
        </w:tc>
        <w:tc>
          <w:tcPr>
            <w:tcW w:w="981"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bCs/>
                <w:sz w:val="16"/>
                <w:szCs w:val="16"/>
              </w:rPr>
            </w:pPr>
            <w:r w:rsidRPr="0059715E">
              <w:rPr>
                <w:rFonts w:ascii="Arial" w:hAnsi="Arial" w:cs="Arial"/>
                <w:bCs/>
                <w:sz w:val="16"/>
                <w:szCs w:val="16"/>
              </w:rPr>
              <w:t> </w:t>
            </w:r>
          </w:p>
        </w:tc>
        <w:tc>
          <w:tcPr>
            <w:tcW w:w="920"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right"/>
              <w:rPr>
                <w:rFonts w:ascii="Arial" w:hAnsi="Arial" w:cs="Arial"/>
                <w:sz w:val="16"/>
                <w:szCs w:val="16"/>
              </w:rPr>
            </w:pPr>
            <w:r w:rsidRPr="0059715E">
              <w:rPr>
                <w:rFonts w:ascii="Arial" w:hAnsi="Arial" w:cs="Arial"/>
                <w:sz w:val="16"/>
                <w:szCs w:val="16"/>
              </w:rPr>
              <w:t>563,0</w:t>
            </w:r>
          </w:p>
        </w:tc>
      </w:tr>
      <w:tr w:rsidR="00892663" w:rsidRPr="0059715E" w:rsidTr="0059715E">
        <w:trPr>
          <w:trHeight w:val="20"/>
          <w:jc w:val="center"/>
        </w:trPr>
        <w:tc>
          <w:tcPr>
            <w:tcW w:w="4921" w:type="dxa"/>
            <w:tcBorders>
              <w:top w:val="nil"/>
              <w:left w:val="single" w:sz="4" w:space="0" w:color="auto"/>
              <w:bottom w:val="single" w:sz="4" w:space="0" w:color="auto"/>
              <w:right w:val="single" w:sz="4" w:space="0" w:color="auto"/>
            </w:tcBorders>
            <w:vAlign w:val="bottom"/>
          </w:tcPr>
          <w:p w:rsidR="00892663" w:rsidRPr="0059715E" w:rsidRDefault="00892663" w:rsidP="0059715E">
            <w:pPr>
              <w:rPr>
                <w:rFonts w:ascii="Arial" w:hAnsi="Arial" w:cs="Arial"/>
                <w:sz w:val="16"/>
                <w:szCs w:val="16"/>
              </w:rPr>
            </w:pPr>
            <w:r w:rsidRPr="0059715E">
              <w:rPr>
                <w:rFonts w:ascii="Arial" w:hAnsi="Arial" w:cs="Arial"/>
                <w:sz w:val="16"/>
                <w:szCs w:val="16"/>
              </w:rPr>
              <w:t>Оснащение компьютерной техникой в рамках основного мероприятия муниципальной программы муниципального образования Щекинский район "Развитие и поддержание информационной системы администрации муниципального образования Щекинский район "</w:t>
            </w:r>
          </w:p>
        </w:tc>
        <w:tc>
          <w:tcPr>
            <w:tcW w:w="792"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15</w:t>
            </w:r>
          </w:p>
        </w:tc>
        <w:tc>
          <w:tcPr>
            <w:tcW w:w="177"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1</w:t>
            </w:r>
          </w:p>
        </w:tc>
        <w:tc>
          <w:tcPr>
            <w:tcW w:w="449" w:type="dxa"/>
            <w:tcBorders>
              <w:top w:val="nil"/>
              <w:left w:val="nil"/>
              <w:bottom w:val="single" w:sz="4" w:space="0" w:color="auto"/>
              <w:right w:val="single" w:sz="4" w:space="0" w:color="auto"/>
            </w:tcBorders>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2680</w:t>
            </w:r>
          </w:p>
        </w:tc>
        <w:tc>
          <w:tcPr>
            <w:tcW w:w="885" w:type="dxa"/>
            <w:tcBorders>
              <w:top w:val="nil"/>
              <w:left w:val="nil"/>
              <w:bottom w:val="single" w:sz="4" w:space="0" w:color="auto"/>
              <w:right w:val="single" w:sz="4" w:space="0" w:color="auto"/>
            </w:tcBorders>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240</w:t>
            </w:r>
          </w:p>
        </w:tc>
        <w:tc>
          <w:tcPr>
            <w:tcW w:w="635"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04</w:t>
            </w:r>
          </w:p>
        </w:tc>
        <w:tc>
          <w:tcPr>
            <w:tcW w:w="981" w:type="dxa"/>
            <w:tcBorders>
              <w:top w:val="nil"/>
              <w:left w:val="nil"/>
              <w:bottom w:val="single" w:sz="4" w:space="0" w:color="auto"/>
              <w:right w:val="single" w:sz="4" w:space="0" w:color="auto"/>
            </w:tcBorders>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10</w:t>
            </w:r>
          </w:p>
        </w:tc>
        <w:tc>
          <w:tcPr>
            <w:tcW w:w="920"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right"/>
              <w:rPr>
                <w:rFonts w:ascii="Arial" w:hAnsi="Arial" w:cs="Arial"/>
                <w:sz w:val="16"/>
                <w:szCs w:val="16"/>
              </w:rPr>
            </w:pPr>
            <w:r w:rsidRPr="0059715E">
              <w:rPr>
                <w:rFonts w:ascii="Arial" w:hAnsi="Arial" w:cs="Arial"/>
                <w:sz w:val="16"/>
                <w:szCs w:val="16"/>
              </w:rPr>
              <w:t>563,0</w:t>
            </w:r>
          </w:p>
        </w:tc>
      </w:tr>
      <w:tr w:rsidR="00892663" w:rsidRPr="0059715E" w:rsidTr="0059715E">
        <w:trPr>
          <w:trHeight w:val="20"/>
          <w:jc w:val="center"/>
        </w:trPr>
        <w:tc>
          <w:tcPr>
            <w:tcW w:w="4921" w:type="dxa"/>
            <w:tcBorders>
              <w:top w:val="nil"/>
              <w:left w:val="single" w:sz="4" w:space="0" w:color="auto"/>
              <w:bottom w:val="single" w:sz="4" w:space="0" w:color="auto"/>
              <w:right w:val="single" w:sz="4" w:space="0" w:color="auto"/>
            </w:tcBorders>
            <w:vAlign w:val="bottom"/>
          </w:tcPr>
          <w:p w:rsidR="00892663" w:rsidRPr="0059715E" w:rsidRDefault="00892663" w:rsidP="0059715E">
            <w:pPr>
              <w:rPr>
                <w:rFonts w:ascii="Arial" w:hAnsi="Arial" w:cs="Arial"/>
                <w:sz w:val="16"/>
                <w:szCs w:val="16"/>
              </w:rPr>
            </w:pPr>
            <w:r w:rsidRPr="0059715E">
              <w:rPr>
                <w:rFonts w:ascii="Arial" w:hAnsi="Arial" w:cs="Arial"/>
                <w:sz w:val="16"/>
                <w:szCs w:val="16"/>
              </w:rPr>
              <w:t>Основное мероприятие "Обеспечение функционирования официального Портала муниципального образования Щекинский район" муниципальной программы муниципального образования Щекинский район "Развитие и поддержание информационной системы администрации муниципального образования Щекинский район"</w:t>
            </w:r>
          </w:p>
        </w:tc>
        <w:tc>
          <w:tcPr>
            <w:tcW w:w="792"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15</w:t>
            </w:r>
          </w:p>
        </w:tc>
        <w:tc>
          <w:tcPr>
            <w:tcW w:w="177"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2</w:t>
            </w:r>
          </w:p>
        </w:tc>
        <w:tc>
          <w:tcPr>
            <w:tcW w:w="449" w:type="dxa"/>
            <w:tcBorders>
              <w:top w:val="nil"/>
              <w:left w:val="nil"/>
              <w:bottom w:val="single" w:sz="4" w:space="0" w:color="auto"/>
              <w:right w:val="single" w:sz="4" w:space="0" w:color="auto"/>
            </w:tcBorders>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0000</w:t>
            </w:r>
          </w:p>
        </w:tc>
        <w:tc>
          <w:tcPr>
            <w:tcW w:w="885"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 </w:t>
            </w:r>
          </w:p>
        </w:tc>
        <w:tc>
          <w:tcPr>
            <w:tcW w:w="635"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 </w:t>
            </w:r>
          </w:p>
        </w:tc>
        <w:tc>
          <w:tcPr>
            <w:tcW w:w="981"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right"/>
              <w:rPr>
                <w:rFonts w:ascii="Arial" w:hAnsi="Arial" w:cs="Arial"/>
                <w:sz w:val="16"/>
                <w:szCs w:val="16"/>
              </w:rPr>
            </w:pPr>
            <w:r w:rsidRPr="0059715E">
              <w:rPr>
                <w:rFonts w:ascii="Arial" w:hAnsi="Arial" w:cs="Arial"/>
                <w:sz w:val="16"/>
                <w:szCs w:val="16"/>
              </w:rPr>
              <w:t>59,8</w:t>
            </w:r>
          </w:p>
        </w:tc>
      </w:tr>
      <w:tr w:rsidR="00892663" w:rsidRPr="0059715E" w:rsidTr="0059715E">
        <w:trPr>
          <w:trHeight w:val="20"/>
          <w:jc w:val="center"/>
        </w:trPr>
        <w:tc>
          <w:tcPr>
            <w:tcW w:w="4921" w:type="dxa"/>
            <w:tcBorders>
              <w:top w:val="nil"/>
              <w:left w:val="single" w:sz="4" w:space="0" w:color="auto"/>
              <w:bottom w:val="single" w:sz="4" w:space="0" w:color="auto"/>
              <w:right w:val="single" w:sz="4" w:space="0" w:color="auto"/>
            </w:tcBorders>
            <w:vAlign w:val="bottom"/>
          </w:tcPr>
          <w:p w:rsidR="00892663" w:rsidRPr="0059715E" w:rsidRDefault="00892663" w:rsidP="0059715E">
            <w:pPr>
              <w:rPr>
                <w:rFonts w:ascii="Arial" w:hAnsi="Arial" w:cs="Arial"/>
                <w:sz w:val="16"/>
                <w:szCs w:val="16"/>
              </w:rPr>
            </w:pPr>
            <w:r w:rsidRPr="0059715E">
              <w:rPr>
                <w:rFonts w:ascii="Arial" w:hAnsi="Arial" w:cs="Arial"/>
                <w:sz w:val="16"/>
                <w:szCs w:val="16"/>
              </w:rPr>
              <w:t>Обеспечение функционирования официального Портала муниципального образования Щекинский район в рамках основного мероприятия муниципальной программы муниципального образования Щекинский район "Развитие и поддержание информационной системы администрации муниципального образования Щекинский район"</w:t>
            </w:r>
          </w:p>
        </w:tc>
        <w:tc>
          <w:tcPr>
            <w:tcW w:w="792"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15</w:t>
            </w:r>
          </w:p>
        </w:tc>
        <w:tc>
          <w:tcPr>
            <w:tcW w:w="177"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2</w:t>
            </w:r>
          </w:p>
        </w:tc>
        <w:tc>
          <w:tcPr>
            <w:tcW w:w="449" w:type="dxa"/>
            <w:tcBorders>
              <w:top w:val="nil"/>
              <w:left w:val="nil"/>
              <w:bottom w:val="single" w:sz="4" w:space="0" w:color="auto"/>
              <w:right w:val="single" w:sz="4" w:space="0" w:color="auto"/>
            </w:tcBorders>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2681</w:t>
            </w:r>
          </w:p>
        </w:tc>
        <w:tc>
          <w:tcPr>
            <w:tcW w:w="885"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240</w:t>
            </w:r>
          </w:p>
        </w:tc>
        <w:tc>
          <w:tcPr>
            <w:tcW w:w="635"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04</w:t>
            </w:r>
          </w:p>
        </w:tc>
        <w:tc>
          <w:tcPr>
            <w:tcW w:w="981" w:type="dxa"/>
            <w:tcBorders>
              <w:top w:val="nil"/>
              <w:left w:val="nil"/>
              <w:bottom w:val="single" w:sz="4" w:space="0" w:color="auto"/>
              <w:right w:val="single" w:sz="4" w:space="0" w:color="auto"/>
            </w:tcBorders>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10</w:t>
            </w:r>
          </w:p>
        </w:tc>
        <w:tc>
          <w:tcPr>
            <w:tcW w:w="920"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right"/>
              <w:rPr>
                <w:rFonts w:ascii="Arial" w:hAnsi="Arial" w:cs="Arial"/>
                <w:sz w:val="16"/>
                <w:szCs w:val="16"/>
              </w:rPr>
            </w:pPr>
            <w:r w:rsidRPr="0059715E">
              <w:rPr>
                <w:rFonts w:ascii="Arial" w:hAnsi="Arial" w:cs="Arial"/>
                <w:sz w:val="16"/>
                <w:szCs w:val="16"/>
              </w:rPr>
              <w:t>59,8</w:t>
            </w:r>
          </w:p>
        </w:tc>
      </w:tr>
      <w:tr w:rsidR="00892663" w:rsidRPr="0059715E" w:rsidTr="0059715E">
        <w:trPr>
          <w:trHeight w:val="20"/>
          <w:jc w:val="center"/>
        </w:trPr>
        <w:tc>
          <w:tcPr>
            <w:tcW w:w="4921" w:type="dxa"/>
            <w:tcBorders>
              <w:top w:val="nil"/>
              <w:left w:val="single" w:sz="4" w:space="0" w:color="auto"/>
              <w:bottom w:val="single" w:sz="4" w:space="0" w:color="auto"/>
              <w:right w:val="single" w:sz="4" w:space="0" w:color="auto"/>
            </w:tcBorders>
            <w:vAlign w:val="bottom"/>
          </w:tcPr>
          <w:p w:rsidR="00892663" w:rsidRPr="0059715E" w:rsidRDefault="00892663" w:rsidP="0059715E">
            <w:pPr>
              <w:rPr>
                <w:rFonts w:ascii="Arial" w:hAnsi="Arial" w:cs="Arial"/>
                <w:sz w:val="16"/>
                <w:szCs w:val="16"/>
              </w:rPr>
            </w:pPr>
            <w:r w:rsidRPr="0059715E">
              <w:rPr>
                <w:rFonts w:ascii="Arial" w:hAnsi="Arial" w:cs="Arial"/>
                <w:sz w:val="16"/>
                <w:szCs w:val="16"/>
              </w:rPr>
              <w:t>Основное мероприятие "Сопровождение и обновление информационных систем" муниципальной программы муниципального образования Щекинский район "Развитие и поддержание информационной системы администрации муниципального образования Щекинский район"</w:t>
            </w:r>
          </w:p>
        </w:tc>
        <w:tc>
          <w:tcPr>
            <w:tcW w:w="792"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15</w:t>
            </w:r>
          </w:p>
        </w:tc>
        <w:tc>
          <w:tcPr>
            <w:tcW w:w="177"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3</w:t>
            </w:r>
          </w:p>
        </w:tc>
        <w:tc>
          <w:tcPr>
            <w:tcW w:w="449" w:type="dxa"/>
            <w:tcBorders>
              <w:top w:val="nil"/>
              <w:left w:val="nil"/>
              <w:bottom w:val="single" w:sz="4" w:space="0" w:color="auto"/>
              <w:right w:val="single" w:sz="4" w:space="0" w:color="auto"/>
            </w:tcBorders>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0000</w:t>
            </w:r>
          </w:p>
        </w:tc>
        <w:tc>
          <w:tcPr>
            <w:tcW w:w="885"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 </w:t>
            </w:r>
          </w:p>
        </w:tc>
        <w:tc>
          <w:tcPr>
            <w:tcW w:w="635"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 </w:t>
            </w:r>
          </w:p>
        </w:tc>
        <w:tc>
          <w:tcPr>
            <w:tcW w:w="981"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right"/>
              <w:rPr>
                <w:rFonts w:ascii="Arial" w:hAnsi="Arial" w:cs="Arial"/>
                <w:sz w:val="16"/>
                <w:szCs w:val="16"/>
              </w:rPr>
            </w:pPr>
            <w:r w:rsidRPr="0059715E">
              <w:rPr>
                <w:rFonts w:ascii="Arial" w:hAnsi="Arial" w:cs="Arial"/>
                <w:sz w:val="16"/>
                <w:szCs w:val="16"/>
              </w:rPr>
              <w:t>952,7</w:t>
            </w:r>
          </w:p>
        </w:tc>
      </w:tr>
      <w:tr w:rsidR="00892663" w:rsidRPr="0059715E" w:rsidTr="0059715E">
        <w:trPr>
          <w:trHeight w:val="20"/>
          <w:jc w:val="center"/>
        </w:trPr>
        <w:tc>
          <w:tcPr>
            <w:tcW w:w="4921" w:type="dxa"/>
            <w:tcBorders>
              <w:top w:val="nil"/>
              <w:left w:val="single" w:sz="4" w:space="0" w:color="auto"/>
              <w:bottom w:val="single" w:sz="4" w:space="0" w:color="auto"/>
              <w:right w:val="single" w:sz="4" w:space="0" w:color="auto"/>
            </w:tcBorders>
            <w:vAlign w:val="bottom"/>
          </w:tcPr>
          <w:p w:rsidR="00892663" w:rsidRPr="0059715E" w:rsidRDefault="00892663" w:rsidP="0059715E">
            <w:pPr>
              <w:rPr>
                <w:rFonts w:ascii="Arial" w:hAnsi="Arial" w:cs="Arial"/>
                <w:sz w:val="16"/>
                <w:szCs w:val="16"/>
              </w:rPr>
            </w:pPr>
            <w:r w:rsidRPr="0059715E">
              <w:rPr>
                <w:rFonts w:ascii="Arial" w:hAnsi="Arial" w:cs="Arial"/>
                <w:sz w:val="16"/>
                <w:szCs w:val="16"/>
              </w:rPr>
              <w:t>Сопровождение и обновление информационных систем в рамках основного мероприятия муниципальной программы муниципального образования Щекинский район "Развитие и поддержание информационной системы администрации муниципального образования Щекинский район"</w:t>
            </w:r>
          </w:p>
        </w:tc>
        <w:tc>
          <w:tcPr>
            <w:tcW w:w="792"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15</w:t>
            </w:r>
          </w:p>
        </w:tc>
        <w:tc>
          <w:tcPr>
            <w:tcW w:w="177"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3</w:t>
            </w:r>
          </w:p>
        </w:tc>
        <w:tc>
          <w:tcPr>
            <w:tcW w:w="449"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2682</w:t>
            </w:r>
          </w:p>
        </w:tc>
        <w:tc>
          <w:tcPr>
            <w:tcW w:w="885" w:type="dxa"/>
            <w:tcBorders>
              <w:top w:val="nil"/>
              <w:left w:val="nil"/>
              <w:bottom w:val="single" w:sz="4" w:space="0" w:color="auto"/>
              <w:right w:val="single" w:sz="4" w:space="0" w:color="auto"/>
            </w:tcBorders>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240</w:t>
            </w:r>
          </w:p>
        </w:tc>
        <w:tc>
          <w:tcPr>
            <w:tcW w:w="635"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04</w:t>
            </w:r>
          </w:p>
        </w:tc>
        <w:tc>
          <w:tcPr>
            <w:tcW w:w="981" w:type="dxa"/>
            <w:tcBorders>
              <w:top w:val="nil"/>
              <w:left w:val="nil"/>
              <w:bottom w:val="single" w:sz="4" w:space="0" w:color="auto"/>
              <w:right w:val="single" w:sz="4" w:space="0" w:color="auto"/>
            </w:tcBorders>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10</w:t>
            </w:r>
          </w:p>
        </w:tc>
        <w:tc>
          <w:tcPr>
            <w:tcW w:w="920"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right"/>
              <w:rPr>
                <w:rFonts w:ascii="Arial" w:hAnsi="Arial" w:cs="Arial"/>
                <w:sz w:val="16"/>
                <w:szCs w:val="16"/>
              </w:rPr>
            </w:pPr>
            <w:r w:rsidRPr="0059715E">
              <w:rPr>
                <w:rFonts w:ascii="Arial" w:hAnsi="Arial" w:cs="Arial"/>
                <w:sz w:val="16"/>
                <w:szCs w:val="16"/>
              </w:rPr>
              <w:t>952,7</w:t>
            </w:r>
          </w:p>
        </w:tc>
      </w:tr>
      <w:tr w:rsidR="00892663" w:rsidRPr="0059715E" w:rsidTr="0059715E">
        <w:trPr>
          <w:trHeight w:val="20"/>
          <w:jc w:val="center"/>
        </w:trPr>
        <w:tc>
          <w:tcPr>
            <w:tcW w:w="4921" w:type="dxa"/>
            <w:tcBorders>
              <w:top w:val="nil"/>
              <w:left w:val="single" w:sz="4" w:space="0" w:color="auto"/>
              <w:bottom w:val="single" w:sz="4" w:space="0" w:color="auto"/>
              <w:right w:val="single" w:sz="4" w:space="0" w:color="auto"/>
            </w:tcBorders>
            <w:vAlign w:val="bottom"/>
          </w:tcPr>
          <w:p w:rsidR="00892663" w:rsidRPr="0059715E" w:rsidRDefault="00892663" w:rsidP="0059715E">
            <w:pPr>
              <w:rPr>
                <w:rFonts w:ascii="Arial" w:hAnsi="Arial" w:cs="Arial"/>
                <w:sz w:val="16"/>
                <w:szCs w:val="16"/>
              </w:rPr>
            </w:pPr>
            <w:r w:rsidRPr="0059715E">
              <w:rPr>
                <w:rFonts w:ascii="Arial" w:hAnsi="Arial" w:cs="Arial"/>
                <w:sz w:val="16"/>
                <w:szCs w:val="16"/>
              </w:rPr>
              <w:t>Основное мероприятие "Обеспечение доступа к сети "Интернет" муниципальной программы муниципального образования Щекинский район "Развитие и поддержание информационной системы администрации муниципального образования Щекинский район"</w:t>
            </w:r>
          </w:p>
        </w:tc>
        <w:tc>
          <w:tcPr>
            <w:tcW w:w="792"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15</w:t>
            </w:r>
          </w:p>
        </w:tc>
        <w:tc>
          <w:tcPr>
            <w:tcW w:w="177"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4</w:t>
            </w:r>
          </w:p>
        </w:tc>
        <w:tc>
          <w:tcPr>
            <w:tcW w:w="449" w:type="dxa"/>
            <w:tcBorders>
              <w:top w:val="nil"/>
              <w:left w:val="nil"/>
              <w:bottom w:val="single" w:sz="4" w:space="0" w:color="auto"/>
              <w:right w:val="single" w:sz="4" w:space="0" w:color="auto"/>
            </w:tcBorders>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0000</w:t>
            </w:r>
          </w:p>
        </w:tc>
        <w:tc>
          <w:tcPr>
            <w:tcW w:w="885"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 </w:t>
            </w:r>
          </w:p>
        </w:tc>
        <w:tc>
          <w:tcPr>
            <w:tcW w:w="635"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 </w:t>
            </w:r>
          </w:p>
        </w:tc>
        <w:tc>
          <w:tcPr>
            <w:tcW w:w="981"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right"/>
              <w:rPr>
                <w:rFonts w:ascii="Arial" w:hAnsi="Arial" w:cs="Arial"/>
                <w:sz w:val="16"/>
                <w:szCs w:val="16"/>
              </w:rPr>
            </w:pPr>
            <w:r w:rsidRPr="0059715E">
              <w:rPr>
                <w:rFonts w:ascii="Arial" w:hAnsi="Arial" w:cs="Arial"/>
                <w:sz w:val="16"/>
                <w:szCs w:val="16"/>
              </w:rPr>
              <w:t>75,1</w:t>
            </w:r>
          </w:p>
        </w:tc>
      </w:tr>
      <w:tr w:rsidR="00892663" w:rsidRPr="0059715E" w:rsidTr="0059715E">
        <w:trPr>
          <w:trHeight w:val="20"/>
          <w:jc w:val="center"/>
        </w:trPr>
        <w:tc>
          <w:tcPr>
            <w:tcW w:w="4921" w:type="dxa"/>
            <w:tcBorders>
              <w:top w:val="nil"/>
              <w:left w:val="single" w:sz="4" w:space="0" w:color="auto"/>
              <w:bottom w:val="single" w:sz="4" w:space="0" w:color="auto"/>
              <w:right w:val="single" w:sz="4" w:space="0" w:color="auto"/>
            </w:tcBorders>
            <w:vAlign w:val="bottom"/>
          </w:tcPr>
          <w:p w:rsidR="00892663" w:rsidRPr="0059715E" w:rsidRDefault="00892663" w:rsidP="0059715E">
            <w:pPr>
              <w:rPr>
                <w:rFonts w:ascii="Arial" w:hAnsi="Arial" w:cs="Arial"/>
                <w:sz w:val="16"/>
                <w:szCs w:val="16"/>
              </w:rPr>
            </w:pPr>
            <w:r w:rsidRPr="0059715E">
              <w:rPr>
                <w:rFonts w:ascii="Arial" w:hAnsi="Arial" w:cs="Arial"/>
                <w:sz w:val="16"/>
                <w:szCs w:val="16"/>
              </w:rPr>
              <w:t>Обеспечение доступа к сети "Интернет" в рамках основного мероприятия муниципальной программы муниципального образования Щекинский район "Развитие и поддержание информационной системы администрации муниципального образования Щекинский район"</w:t>
            </w:r>
          </w:p>
        </w:tc>
        <w:tc>
          <w:tcPr>
            <w:tcW w:w="792"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15</w:t>
            </w:r>
          </w:p>
        </w:tc>
        <w:tc>
          <w:tcPr>
            <w:tcW w:w="177"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4</w:t>
            </w:r>
          </w:p>
        </w:tc>
        <w:tc>
          <w:tcPr>
            <w:tcW w:w="449" w:type="dxa"/>
            <w:tcBorders>
              <w:top w:val="nil"/>
              <w:left w:val="nil"/>
              <w:bottom w:val="single" w:sz="4" w:space="0" w:color="auto"/>
              <w:right w:val="single" w:sz="4" w:space="0" w:color="auto"/>
            </w:tcBorders>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2683</w:t>
            </w:r>
          </w:p>
        </w:tc>
        <w:tc>
          <w:tcPr>
            <w:tcW w:w="885" w:type="dxa"/>
            <w:tcBorders>
              <w:top w:val="nil"/>
              <w:left w:val="nil"/>
              <w:bottom w:val="single" w:sz="4" w:space="0" w:color="auto"/>
              <w:right w:val="single" w:sz="4" w:space="0" w:color="auto"/>
            </w:tcBorders>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240</w:t>
            </w:r>
          </w:p>
        </w:tc>
        <w:tc>
          <w:tcPr>
            <w:tcW w:w="635"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04</w:t>
            </w:r>
          </w:p>
        </w:tc>
        <w:tc>
          <w:tcPr>
            <w:tcW w:w="981" w:type="dxa"/>
            <w:tcBorders>
              <w:top w:val="nil"/>
              <w:left w:val="nil"/>
              <w:bottom w:val="single" w:sz="4" w:space="0" w:color="auto"/>
              <w:right w:val="single" w:sz="4" w:space="0" w:color="auto"/>
            </w:tcBorders>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10</w:t>
            </w:r>
          </w:p>
        </w:tc>
        <w:tc>
          <w:tcPr>
            <w:tcW w:w="920"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right"/>
              <w:rPr>
                <w:rFonts w:ascii="Arial" w:hAnsi="Arial" w:cs="Arial"/>
                <w:sz w:val="16"/>
                <w:szCs w:val="16"/>
              </w:rPr>
            </w:pPr>
            <w:r w:rsidRPr="0059715E">
              <w:rPr>
                <w:rFonts w:ascii="Arial" w:hAnsi="Arial" w:cs="Arial"/>
                <w:sz w:val="16"/>
                <w:szCs w:val="16"/>
              </w:rPr>
              <w:t>75,1</w:t>
            </w:r>
          </w:p>
        </w:tc>
      </w:tr>
      <w:tr w:rsidR="00892663" w:rsidRPr="0059715E" w:rsidTr="0059715E">
        <w:trPr>
          <w:trHeight w:val="20"/>
          <w:jc w:val="center"/>
        </w:trPr>
        <w:tc>
          <w:tcPr>
            <w:tcW w:w="4921" w:type="dxa"/>
            <w:tcBorders>
              <w:top w:val="nil"/>
              <w:left w:val="single" w:sz="4" w:space="0" w:color="auto"/>
              <w:bottom w:val="single" w:sz="4" w:space="0" w:color="auto"/>
              <w:right w:val="single" w:sz="4" w:space="0" w:color="auto"/>
            </w:tcBorders>
            <w:vAlign w:val="bottom"/>
          </w:tcPr>
          <w:p w:rsidR="00892663" w:rsidRPr="0059715E" w:rsidRDefault="00892663" w:rsidP="0059715E">
            <w:pPr>
              <w:rPr>
                <w:rFonts w:ascii="Arial" w:hAnsi="Arial" w:cs="Arial"/>
                <w:sz w:val="16"/>
                <w:szCs w:val="16"/>
              </w:rPr>
            </w:pPr>
            <w:r w:rsidRPr="0059715E">
              <w:rPr>
                <w:rFonts w:ascii="Arial" w:hAnsi="Arial" w:cs="Arial"/>
                <w:sz w:val="16"/>
                <w:szCs w:val="16"/>
              </w:rPr>
              <w:t>Основное мероприятие "Приобретение лицензионного программного обеспечения" муниципальной программы муниципального образования Щекинский район "Развитие и поддержание информационной системы администрации муниципального образования Щекинский район"</w:t>
            </w:r>
          </w:p>
        </w:tc>
        <w:tc>
          <w:tcPr>
            <w:tcW w:w="792"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15</w:t>
            </w:r>
          </w:p>
        </w:tc>
        <w:tc>
          <w:tcPr>
            <w:tcW w:w="177"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5</w:t>
            </w:r>
          </w:p>
        </w:tc>
        <w:tc>
          <w:tcPr>
            <w:tcW w:w="449" w:type="dxa"/>
            <w:tcBorders>
              <w:top w:val="nil"/>
              <w:left w:val="nil"/>
              <w:bottom w:val="single" w:sz="4" w:space="0" w:color="auto"/>
              <w:right w:val="single" w:sz="4" w:space="0" w:color="auto"/>
            </w:tcBorders>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0000</w:t>
            </w:r>
          </w:p>
        </w:tc>
        <w:tc>
          <w:tcPr>
            <w:tcW w:w="885"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 </w:t>
            </w:r>
          </w:p>
        </w:tc>
        <w:tc>
          <w:tcPr>
            <w:tcW w:w="635"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 </w:t>
            </w:r>
          </w:p>
        </w:tc>
        <w:tc>
          <w:tcPr>
            <w:tcW w:w="981"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right"/>
              <w:rPr>
                <w:rFonts w:ascii="Arial" w:hAnsi="Arial" w:cs="Arial"/>
                <w:sz w:val="16"/>
                <w:szCs w:val="16"/>
              </w:rPr>
            </w:pPr>
            <w:r w:rsidRPr="0059715E">
              <w:rPr>
                <w:rFonts w:ascii="Arial" w:hAnsi="Arial" w:cs="Arial"/>
                <w:sz w:val="16"/>
                <w:szCs w:val="16"/>
              </w:rPr>
              <w:t>208,9</w:t>
            </w:r>
          </w:p>
        </w:tc>
      </w:tr>
      <w:tr w:rsidR="00892663" w:rsidRPr="0059715E" w:rsidTr="0059715E">
        <w:trPr>
          <w:trHeight w:val="20"/>
          <w:jc w:val="center"/>
        </w:trPr>
        <w:tc>
          <w:tcPr>
            <w:tcW w:w="4921" w:type="dxa"/>
            <w:tcBorders>
              <w:top w:val="nil"/>
              <w:left w:val="single" w:sz="4" w:space="0" w:color="auto"/>
              <w:bottom w:val="single" w:sz="4" w:space="0" w:color="auto"/>
              <w:right w:val="single" w:sz="4" w:space="0" w:color="auto"/>
            </w:tcBorders>
            <w:vAlign w:val="bottom"/>
          </w:tcPr>
          <w:p w:rsidR="00892663" w:rsidRPr="0059715E" w:rsidRDefault="00892663" w:rsidP="0059715E">
            <w:pPr>
              <w:rPr>
                <w:rFonts w:ascii="Arial" w:hAnsi="Arial" w:cs="Arial"/>
                <w:sz w:val="16"/>
                <w:szCs w:val="16"/>
              </w:rPr>
            </w:pPr>
            <w:r w:rsidRPr="0059715E">
              <w:rPr>
                <w:rFonts w:ascii="Arial" w:hAnsi="Arial" w:cs="Arial"/>
                <w:sz w:val="16"/>
                <w:szCs w:val="16"/>
              </w:rPr>
              <w:t xml:space="preserve">Приобретение лицензионного программного обеспечения в рамках основного мероприятия муниципальной программы муниципального образования Щекинский район "Развитие и поддержание информационной системы администрации муниципального образования </w:t>
            </w:r>
            <w:r w:rsidRPr="0059715E">
              <w:rPr>
                <w:rFonts w:ascii="Arial" w:hAnsi="Arial" w:cs="Arial"/>
                <w:sz w:val="16"/>
                <w:szCs w:val="16"/>
              </w:rPr>
              <w:lastRenderedPageBreak/>
              <w:t>Щекинский район"</w:t>
            </w:r>
          </w:p>
        </w:tc>
        <w:tc>
          <w:tcPr>
            <w:tcW w:w="792"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lastRenderedPageBreak/>
              <w:t>15</w:t>
            </w:r>
          </w:p>
        </w:tc>
        <w:tc>
          <w:tcPr>
            <w:tcW w:w="177"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5</w:t>
            </w:r>
          </w:p>
        </w:tc>
        <w:tc>
          <w:tcPr>
            <w:tcW w:w="449" w:type="dxa"/>
            <w:tcBorders>
              <w:top w:val="nil"/>
              <w:left w:val="nil"/>
              <w:bottom w:val="single" w:sz="4" w:space="0" w:color="auto"/>
              <w:right w:val="single" w:sz="4" w:space="0" w:color="auto"/>
            </w:tcBorders>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2684</w:t>
            </w:r>
          </w:p>
        </w:tc>
        <w:tc>
          <w:tcPr>
            <w:tcW w:w="885" w:type="dxa"/>
            <w:tcBorders>
              <w:top w:val="nil"/>
              <w:left w:val="nil"/>
              <w:bottom w:val="single" w:sz="4" w:space="0" w:color="auto"/>
              <w:right w:val="single" w:sz="4" w:space="0" w:color="auto"/>
            </w:tcBorders>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240</w:t>
            </w:r>
          </w:p>
        </w:tc>
        <w:tc>
          <w:tcPr>
            <w:tcW w:w="635"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04</w:t>
            </w:r>
          </w:p>
        </w:tc>
        <w:tc>
          <w:tcPr>
            <w:tcW w:w="981" w:type="dxa"/>
            <w:tcBorders>
              <w:top w:val="nil"/>
              <w:left w:val="nil"/>
              <w:bottom w:val="single" w:sz="4" w:space="0" w:color="auto"/>
              <w:right w:val="single" w:sz="4" w:space="0" w:color="auto"/>
            </w:tcBorders>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10</w:t>
            </w:r>
          </w:p>
        </w:tc>
        <w:tc>
          <w:tcPr>
            <w:tcW w:w="920"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right"/>
              <w:rPr>
                <w:rFonts w:ascii="Arial" w:hAnsi="Arial" w:cs="Arial"/>
                <w:sz w:val="16"/>
                <w:szCs w:val="16"/>
              </w:rPr>
            </w:pPr>
            <w:r w:rsidRPr="0059715E">
              <w:rPr>
                <w:rFonts w:ascii="Arial" w:hAnsi="Arial" w:cs="Arial"/>
                <w:sz w:val="16"/>
                <w:szCs w:val="16"/>
              </w:rPr>
              <w:t>208,9</w:t>
            </w:r>
          </w:p>
        </w:tc>
      </w:tr>
      <w:tr w:rsidR="00892663" w:rsidRPr="0059715E" w:rsidTr="0059715E">
        <w:trPr>
          <w:trHeight w:val="20"/>
          <w:jc w:val="center"/>
        </w:trPr>
        <w:tc>
          <w:tcPr>
            <w:tcW w:w="4921" w:type="dxa"/>
            <w:tcBorders>
              <w:top w:val="nil"/>
              <w:left w:val="single" w:sz="4" w:space="0" w:color="auto"/>
              <w:bottom w:val="single" w:sz="4" w:space="0" w:color="auto"/>
              <w:right w:val="single" w:sz="4" w:space="0" w:color="auto"/>
            </w:tcBorders>
            <w:vAlign w:val="bottom"/>
          </w:tcPr>
          <w:p w:rsidR="00892663" w:rsidRPr="0059715E" w:rsidRDefault="00892663" w:rsidP="0059715E">
            <w:pPr>
              <w:rPr>
                <w:rFonts w:ascii="Arial" w:hAnsi="Arial" w:cs="Arial"/>
                <w:sz w:val="16"/>
                <w:szCs w:val="16"/>
              </w:rPr>
            </w:pPr>
            <w:r w:rsidRPr="0059715E">
              <w:rPr>
                <w:rFonts w:ascii="Arial" w:hAnsi="Arial" w:cs="Arial"/>
                <w:sz w:val="16"/>
                <w:szCs w:val="16"/>
              </w:rPr>
              <w:lastRenderedPageBreak/>
              <w:t>Основное мероприятие "Защита информации от несанкционированного доступа" муниципальной программы муниципального образования Щекинский район "Развитие и поддержание информационной системы администрации муниципального образования Щекинский район"</w:t>
            </w:r>
          </w:p>
        </w:tc>
        <w:tc>
          <w:tcPr>
            <w:tcW w:w="792"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15</w:t>
            </w:r>
          </w:p>
        </w:tc>
        <w:tc>
          <w:tcPr>
            <w:tcW w:w="177"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6</w:t>
            </w:r>
          </w:p>
        </w:tc>
        <w:tc>
          <w:tcPr>
            <w:tcW w:w="449" w:type="dxa"/>
            <w:tcBorders>
              <w:top w:val="nil"/>
              <w:left w:val="nil"/>
              <w:bottom w:val="single" w:sz="4" w:space="0" w:color="auto"/>
              <w:right w:val="single" w:sz="4" w:space="0" w:color="auto"/>
            </w:tcBorders>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0000</w:t>
            </w:r>
          </w:p>
        </w:tc>
        <w:tc>
          <w:tcPr>
            <w:tcW w:w="885"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 </w:t>
            </w:r>
          </w:p>
        </w:tc>
        <w:tc>
          <w:tcPr>
            <w:tcW w:w="635"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 </w:t>
            </w:r>
          </w:p>
        </w:tc>
        <w:tc>
          <w:tcPr>
            <w:tcW w:w="981"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right"/>
              <w:rPr>
                <w:rFonts w:ascii="Arial" w:hAnsi="Arial" w:cs="Arial"/>
                <w:sz w:val="16"/>
                <w:szCs w:val="16"/>
              </w:rPr>
            </w:pPr>
            <w:r w:rsidRPr="0059715E">
              <w:rPr>
                <w:rFonts w:ascii="Arial" w:hAnsi="Arial" w:cs="Arial"/>
                <w:sz w:val="16"/>
                <w:szCs w:val="16"/>
              </w:rPr>
              <w:t>338,4</w:t>
            </w:r>
          </w:p>
        </w:tc>
      </w:tr>
      <w:tr w:rsidR="00892663" w:rsidRPr="0059715E" w:rsidTr="0059715E">
        <w:trPr>
          <w:trHeight w:val="20"/>
          <w:jc w:val="center"/>
        </w:trPr>
        <w:tc>
          <w:tcPr>
            <w:tcW w:w="4921" w:type="dxa"/>
            <w:tcBorders>
              <w:top w:val="nil"/>
              <w:left w:val="single" w:sz="4" w:space="0" w:color="auto"/>
              <w:bottom w:val="single" w:sz="4" w:space="0" w:color="auto"/>
              <w:right w:val="single" w:sz="4" w:space="0" w:color="auto"/>
            </w:tcBorders>
            <w:vAlign w:val="bottom"/>
          </w:tcPr>
          <w:p w:rsidR="00892663" w:rsidRPr="0059715E" w:rsidRDefault="00892663" w:rsidP="0059715E">
            <w:pPr>
              <w:rPr>
                <w:rFonts w:ascii="Arial" w:hAnsi="Arial" w:cs="Arial"/>
                <w:sz w:val="16"/>
                <w:szCs w:val="16"/>
              </w:rPr>
            </w:pPr>
            <w:r w:rsidRPr="0059715E">
              <w:rPr>
                <w:rFonts w:ascii="Arial" w:hAnsi="Arial" w:cs="Arial"/>
                <w:sz w:val="16"/>
                <w:szCs w:val="16"/>
              </w:rPr>
              <w:t>Защита информации от несанкционированного доступа в рамках основного мероприятия муниципальной программы муниципального образования Щекинский район "Развитие и поддержание информационной системы администрации муниципального образования Щекинский район"</w:t>
            </w:r>
          </w:p>
        </w:tc>
        <w:tc>
          <w:tcPr>
            <w:tcW w:w="792"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15</w:t>
            </w:r>
          </w:p>
        </w:tc>
        <w:tc>
          <w:tcPr>
            <w:tcW w:w="177"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6</w:t>
            </w:r>
          </w:p>
        </w:tc>
        <w:tc>
          <w:tcPr>
            <w:tcW w:w="449" w:type="dxa"/>
            <w:tcBorders>
              <w:top w:val="nil"/>
              <w:left w:val="nil"/>
              <w:bottom w:val="single" w:sz="4" w:space="0" w:color="auto"/>
              <w:right w:val="single" w:sz="4" w:space="0" w:color="auto"/>
            </w:tcBorders>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2685</w:t>
            </w:r>
          </w:p>
        </w:tc>
        <w:tc>
          <w:tcPr>
            <w:tcW w:w="885" w:type="dxa"/>
            <w:tcBorders>
              <w:top w:val="nil"/>
              <w:left w:val="nil"/>
              <w:bottom w:val="single" w:sz="4" w:space="0" w:color="auto"/>
              <w:right w:val="single" w:sz="4" w:space="0" w:color="auto"/>
            </w:tcBorders>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240</w:t>
            </w:r>
          </w:p>
        </w:tc>
        <w:tc>
          <w:tcPr>
            <w:tcW w:w="635"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04</w:t>
            </w:r>
          </w:p>
        </w:tc>
        <w:tc>
          <w:tcPr>
            <w:tcW w:w="981" w:type="dxa"/>
            <w:tcBorders>
              <w:top w:val="nil"/>
              <w:left w:val="nil"/>
              <w:bottom w:val="single" w:sz="4" w:space="0" w:color="auto"/>
              <w:right w:val="single" w:sz="4" w:space="0" w:color="auto"/>
            </w:tcBorders>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10</w:t>
            </w:r>
          </w:p>
        </w:tc>
        <w:tc>
          <w:tcPr>
            <w:tcW w:w="920"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right"/>
              <w:rPr>
                <w:rFonts w:ascii="Arial" w:hAnsi="Arial" w:cs="Arial"/>
                <w:sz w:val="16"/>
                <w:szCs w:val="16"/>
              </w:rPr>
            </w:pPr>
            <w:r w:rsidRPr="0059715E">
              <w:rPr>
                <w:rFonts w:ascii="Arial" w:hAnsi="Arial" w:cs="Arial"/>
                <w:sz w:val="16"/>
                <w:szCs w:val="16"/>
              </w:rPr>
              <w:t>338,4</w:t>
            </w:r>
          </w:p>
        </w:tc>
      </w:tr>
      <w:tr w:rsidR="00892663" w:rsidRPr="0059715E" w:rsidTr="0059715E">
        <w:trPr>
          <w:trHeight w:val="20"/>
          <w:jc w:val="center"/>
        </w:trPr>
        <w:tc>
          <w:tcPr>
            <w:tcW w:w="4921" w:type="dxa"/>
            <w:tcBorders>
              <w:top w:val="nil"/>
              <w:left w:val="single" w:sz="4" w:space="0" w:color="auto"/>
              <w:bottom w:val="single" w:sz="4" w:space="0" w:color="auto"/>
              <w:right w:val="single" w:sz="4" w:space="0" w:color="auto"/>
            </w:tcBorders>
            <w:vAlign w:val="bottom"/>
          </w:tcPr>
          <w:p w:rsidR="00892663" w:rsidRPr="0059715E" w:rsidRDefault="00892663" w:rsidP="0059715E">
            <w:pPr>
              <w:rPr>
                <w:rFonts w:ascii="Arial" w:hAnsi="Arial" w:cs="Arial"/>
                <w:bCs/>
                <w:sz w:val="16"/>
                <w:szCs w:val="16"/>
              </w:rPr>
            </w:pPr>
            <w:r w:rsidRPr="0059715E">
              <w:rPr>
                <w:rFonts w:ascii="Arial" w:hAnsi="Arial" w:cs="Arial"/>
                <w:bCs/>
                <w:sz w:val="16"/>
                <w:szCs w:val="16"/>
              </w:rPr>
              <w:t>Муниципальная программа муниципального образования Щекинский район "Оказание поддержки социально-ориентированным некоммерческим организациям и развитие территориального общественного самоуправления на территории муниципального образования Щекинский район"</w:t>
            </w:r>
          </w:p>
        </w:tc>
        <w:tc>
          <w:tcPr>
            <w:tcW w:w="792"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bCs/>
                <w:sz w:val="16"/>
                <w:szCs w:val="16"/>
              </w:rPr>
            </w:pPr>
            <w:r w:rsidRPr="0059715E">
              <w:rPr>
                <w:rFonts w:ascii="Arial" w:hAnsi="Arial" w:cs="Arial"/>
                <w:bCs/>
                <w:sz w:val="16"/>
                <w:szCs w:val="16"/>
              </w:rPr>
              <w:t>16</w:t>
            </w:r>
          </w:p>
        </w:tc>
        <w:tc>
          <w:tcPr>
            <w:tcW w:w="177"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bCs/>
                <w:sz w:val="16"/>
                <w:szCs w:val="16"/>
              </w:rPr>
            </w:pPr>
            <w:r w:rsidRPr="0059715E">
              <w:rPr>
                <w:rFonts w:ascii="Arial" w:hAnsi="Arial" w:cs="Arial"/>
                <w:bCs/>
                <w:sz w:val="16"/>
                <w:szCs w:val="16"/>
              </w:rPr>
              <w:t>0</w:t>
            </w:r>
          </w:p>
        </w:tc>
        <w:tc>
          <w:tcPr>
            <w:tcW w:w="449"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bCs/>
                <w:sz w:val="16"/>
                <w:szCs w:val="16"/>
              </w:rPr>
            </w:pPr>
            <w:r w:rsidRPr="0059715E">
              <w:rPr>
                <w:rFonts w:ascii="Arial" w:hAnsi="Arial" w:cs="Arial"/>
                <w:bCs/>
                <w:sz w:val="16"/>
                <w:szCs w:val="16"/>
              </w:rPr>
              <w:t>0000</w:t>
            </w:r>
          </w:p>
        </w:tc>
        <w:tc>
          <w:tcPr>
            <w:tcW w:w="885"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bCs/>
                <w:sz w:val="16"/>
                <w:szCs w:val="16"/>
              </w:rPr>
            </w:pPr>
            <w:r w:rsidRPr="0059715E">
              <w:rPr>
                <w:rFonts w:ascii="Arial" w:hAnsi="Arial" w:cs="Arial"/>
                <w:bCs/>
                <w:sz w:val="16"/>
                <w:szCs w:val="16"/>
              </w:rPr>
              <w:t> </w:t>
            </w:r>
          </w:p>
        </w:tc>
        <w:tc>
          <w:tcPr>
            <w:tcW w:w="635"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bCs/>
                <w:sz w:val="16"/>
                <w:szCs w:val="16"/>
              </w:rPr>
            </w:pPr>
            <w:r w:rsidRPr="0059715E">
              <w:rPr>
                <w:rFonts w:ascii="Arial" w:hAnsi="Arial" w:cs="Arial"/>
                <w:bCs/>
                <w:sz w:val="16"/>
                <w:szCs w:val="16"/>
              </w:rPr>
              <w:t> </w:t>
            </w:r>
          </w:p>
        </w:tc>
        <w:tc>
          <w:tcPr>
            <w:tcW w:w="981"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bCs/>
                <w:sz w:val="16"/>
                <w:szCs w:val="16"/>
              </w:rPr>
            </w:pPr>
            <w:r w:rsidRPr="0059715E">
              <w:rPr>
                <w:rFonts w:ascii="Arial" w:hAnsi="Arial" w:cs="Arial"/>
                <w:bCs/>
                <w:sz w:val="16"/>
                <w:szCs w:val="16"/>
              </w:rPr>
              <w:t> </w:t>
            </w:r>
          </w:p>
        </w:tc>
        <w:tc>
          <w:tcPr>
            <w:tcW w:w="920"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right"/>
              <w:rPr>
                <w:rFonts w:ascii="Arial" w:hAnsi="Arial" w:cs="Arial"/>
                <w:bCs/>
                <w:sz w:val="16"/>
                <w:szCs w:val="16"/>
              </w:rPr>
            </w:pPr>
            <w:r w:rsidRPr="0059715E">
              <w:rPr>
                <w:rFonts w:ascii="Arial" w:hAnsi="Arial" w:cs="Arial"/>
                <w:bCs/>
                <w:sz w:val="16"/>
                <w:szCs w:val="16"/>
              </w:rPr>
              <w:t>265,0</w:t>
            </w:r>
          </w:p>
        </w:tc>
      </w:tr>
      <w:tr w:rsidR="00892663" w:rsidRPr="0059715E" w:rsidTr="0059715E">
        <w:trPr>
          <w:trHeight w:val="20"/>
          <w:jc w:val="center"/>
        </w:trPr>
        <w:tc>
          <w:tcPr>
            <w:tcW w:w="4921" w:type="dxa"/>
            <w:tcBorders>
              <w:top w:val="nil"/>
              <w:left w:val="single" w:sz="4" w:space="0" w:color="auto"/>
              <w:bottom w:val="single" w:sz="4" w:space="0" w:color="auto"/>
              <w:right w:val="single" w:sz="4" w:space="0" w:color="auto"/>
            </w:tcBorders>
            <w:vAlign w:val="bottom"/>
          </w:tcPr>
          <w:p w:rsidR="00892663" w:rsidRPr="0059715E" w:rsidRDefault="00892663" w:rsidP="0059715E">
            <w:pPr>
              <w:rPr>
                <w:rFonts w:ascii="Arial" w:hAnsi="Arial" w:cs="Arial"/>
                <w:sz w:val="16"/>
                <w:szCs w:val="16"/>
              </w:rPr>
            </w:pPr>
            <w:r w:rsidRPr="0059715E">
              <w:rPr>
                <w:rFonts w:ascii="Arial" w:hAnsi="Arial" w:cs="Arial"/>
                <w:sz w:val="16"/>
                <w:szCs w:val="16"/>
              </w:rPr>
              <w:t>Основное мероприятие "Методическое обеспечение деятельности органов ТОС" муниципальной программы муниципального образования Щекинский район "Оказание поддержки социально-ориентированным некоммерческим организациям и развитие территориального общественного самоуправления на территории муниципального образования Щекинский район"</w:t>
            </w:r>
          </w:p>
        </w:tc>
        <w:tc>
          <w:tcPr>
            <w:tcW w:w="792"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16</w:t>
            </w:r>
          </w:p>
        </w:tc>
        <w:tc>
          <w:tcPr>
            <w:tcW w:w="177"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1</w:t>
            </w:r>
          </w:p>
        </w:tc>
        <w:tc>
          <w:tcPr>
            <w:tcW w:w="449"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0000</w:t>
            </w:r>
          </w:p>
        </w:tc>
        <w:tc>
          <w:tcPr>
            <w:tcW w:w="885"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 </w:t>
            </w:r>
          </w:p>
        </w:tc>
        <w:tc>
          <w:tcPr>
            <w:tcW w:w="635"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 </w:t>
            </w:r>
          </w:p>
        </w:tc>
        <w:tc>
          <w:tcPr>
            <w:tcW w:w="981"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right"/>
              <w:rPr>
                <w:rFonts w:ascii="Arial" w:hAnsi="Arial" w:cs="Arial"/>
                <w:sz w:val="16"/>
                <w:szCs w:val="16"/>
              </w:rPr>
            </w:pPr>
            <w:r w:rsidRPr="0059715E">
              <w:rPr>
                <w:rFonts w:ascii="Arial" w:hAnsi="Arial" w:cs="Arial"/>
                <w:sz w:val="16"/>
                <w:szCs w:val="16"/>
              </w:rPr>
              <w:t>45,0</w:t>
            </w:r>
          </w:p>
        </w:tc>
      </w:tr>
      <w:tr w:rsidR="00892663" w:rsidRPr="0059715E" w:rsidTr="0059715E">
        <w:trPr>
          <w:trHeight w:val="20"/>
          <w:jc w:val="center"/>
        </w:trPr>
        <w:tc>
          <w:tcPr>
            <w:tcW w:w="4921" w:type="dxa"/>
            <w:tcBorders>
              <w:top w:val="nil"/>
              <w:left w:val="single" w:sz="4" w:space="0" w:color="auto"/>
              <w:bottom w:val="single" w:sz="4" w:space="0" w:color="auto"/>
              <w:right w:val="single" w:sz="4" w:space="0" w:color="auto"/>
            </w:tcBorders>
            <w:vAlign w:val="bottom"/>
          </w:tcPr>
          <w:p w:rsidR="00892663" w:rsidRPr="0059715E" w:rsidRDefault="00892663" w:rsidP="0059715E">
            <w:pPr>
              <w:rPr>
                <w:rFonts w:ascii="Arial" w:hAnsi="Arial" w:cs="Arial"/>
                <w:sz w:val="16"/>
                <w:szCs w:val="16"/>
              </w:rPr>
            </w:pPr>
            <w:r w:rsidRPr="0059715E">
              <w:rPr>
                <w:rFonts w:ascii="Arial" w:hAnsi="Arial" w:cs="Arial"/>
                <w:sz w:val="16"/>
                <w:szCs w:val="16"/>
              </w:rPr>
              <w:t>Реализация мероприятий по методическому обеспечению деятельности органов ТОС в рамках основного мероприятия "Методическое обеспечение деятельности органов ТОС" муниципальной программы муниципального образования Щекинский район "Оказание поддержки социально-ориентированным некоммерческим организациям и развитие территориального общественного самоуправления на территории муниципального образования Щекинский район"</w:t>
            </w:r>
          </w:p>
        </w:tc>
        <w:tc>
          <w:tcPr>
            <w:tcW w:w="792"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16</w:t>
            </w:r>
          </w:p>
        </w:tc>
        <w:tc>
          <w:tcPr>
            <w:tcW w:w="177"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1</w:t>
            </w:r>
          </w:p>
        </w:tc>
        <w:tc>
          <w:tcPr>
            <w:tcW w:w="449"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2678</w:t>
            </w:r>
          </w:p>
        </w:tc>
        <w:tc>
          <w:tcPr>
            <w:tcW w:w="885"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240</w:t>
            </w:r>
          </w:p>
        </w:tc>
        <w:tc>
          <w:tcPr>
            <w:tcW w:w="635" w:type="dxa"/>
            <w:tcBorders>
              <w:top w:val="nil"/>
              <w:left w:val="nil"/>
              <w:bottom w:val="single" w:sz="4" w:space="0" w:color="auto"/>
              <w:right w:val="single" w:sz="4" w:space="0" w:color="auto"/>
            </w:tcBorders>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01</w:t>
            </w:r>
          </w:p>
        </w:tc>
        <w:tc>
          <w:tcPr>
            <w:tcW w:w="981" w:type="dxa"/>
            <w:tcBorders>
              <w:top w:val="nil"/>
              <w:left w:val="nil"/>
              <w:bottom w:val="single" w:sz="4" w:space="0" w:color="auto"/>
              <w:right w:val="single" w:sz="4" w:space="0" w:color="auto"/>
            </w:tcBorders>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13</w:t>
            </w:r>
          </w:p>
        </w:tc>
        <w:tc>
          <w:tcPr>
            <w:tcW w:w="920"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right"/>
              <w:rPr>
                <w:rFonts w:ascii="Arial" w:hAnsi="Arial" w:cs="Arial"/>
                <w:sz w:val="16"/>
                <w:szCs w:val="16"/>
              </w:rPr>
            </w:pPr>
            <w:r w:rsidRPr="0059715E">
              <w:rPr>
                <w:rFonts w:ascii="Arial" w:hAnsi="Arial" w:cs="Arial"/>
                <w:sz w:val="16"/>
                <w:szCs w:val="16"/>
              </w:rPr>
              <w:t>45,0</w:t>
            </w:r>
          </w:p>
        </w:tc>
      </w:tr>
      <w:tr w:rsidR="00892663" w:rsidRPr="0059715E" w:rsidTr="0059715E">
        <w:trPr>
          <w:trHeight w:val="20"/>
          <w:jc w:val="center"/>
        </w:trPr>
        <w:tc>
          <w:tcPr>
            <w:tcW w:w="4921" w:type="dxa"/>
            <w:tcBorders>
              <w:top w:val="nil"/>
              <w:left w:val="single" w:sz="4" w:space="0" w:color="auto"/>
              <w:bottom w:val="single" w:sz="4" w:space="0" w:color="auto"/>
              <w:right w:val="single" w:sz="4" w:space="0" w:color="auto"/>
            </w:tcBorders>
            <w:vAlign w:val="bottom"/>
          </w:tcPr>
          <w:p w:rsidR="00892663" w:rsidRPr="0059715E" w:rsidRDefault="00892663" w:rsidP="0059715E">
            <w:pPr>
              <w:rPr>
                <w:rFonts w:ascii="Arial" w:hAnsi="Arial" w:cs="Arial"/>
                <w:sz w:val="16"/>
                <w:szCs w:val="16"/>
              </w:rPr>
            </w:pPr>
            <w:r w:rsidRPr="0059715E">
              <w:rPr>
                <w:rFonts w:ascii="Arial" w:hAnsi="Arial" w:cs="Arial"/>
                <w:sz w:val="16"/>
                <w:szCs w:val="16"/>
              </w:rPr>
              <w:t>Основное мероприятие "Организация поддержки деятельности органов ТОС и взаимодействия с общественными объединениями" муниципальной программы муниципального образования Щекинский район "Оказание поддержки социально-ориентированным некоммерческим организациям и развитие территориального общественного самоуправления на территории муниципального образования Щекинский район"</w:t>
            </w:r>
          </w:p>
        </w:tc>
        <w:tc>
          <w:tcPr>
            <w:tcW w:w="792"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16</w:t>
            </w:r>
          </w:p>
        </w:tc>
        <w:tc>
          <w:tcPr>
            <w:tcW w:w="177"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2</w:t>
            </w:r>
          </w:p>
        </w:tc>
        <w:tc>
          <w:tcPr>
            <w:tcW w:w="449"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0000</w:t>
            </w:r>
          </w:p>
        </w:tc>
        <w:tc>
          <w:tcPr>
            <w:tcW w:w="885"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 </w:t>
            </w:r>
          </w:p>
        </w:tc>
        <w:tc>
          <w:tcPr>
            <w:tcW w:w="635" w:type="dxa"/>
            <w:tcBorders>
              <w:top w:val="nil"/>
              <w:left w:val="nil"/>
              <w:bottom w:val="single" w:sz="4" w:space="0" w:color="auto"/>
              <w:right w:val="single" w:sz="4" w:space="0" w:color="auto"/>
            </w:tcBorders>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 </w:t>
            </w:r>
          </w:p>
        </w:tc>
        <w:tc>
          <w:tcPr>
            <w:tcW w:w="981" w:type="dxa"/>
            <w:tcBorders>
              <w:top w:val="nil"/>
              <w:left w:val="nil"/>
              <w:bottom w:val="single" w:sz="4" w:space="0" w:color="auto"/>
              <w:right w:val="single" w:sz="4" w:space="0" w:color="auto"/>
            </w:tcBorders>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right"/>
              <w:rPr>
                <w:rFonts w:ascii="Arial" w:hAnsi="Arial" w:cs="Arial"/>
                <w:sz w:val="16"/>
                <w:szCs w:val="16"/>
              </w:rPr>
            </w:pPr>
            <w:r w:rsidRPr="0059715E">
              <w:rPr>
                <w:rFonts w:ascii="Arial" w:hAnsi="Arial" w:cs="Arial"/>
                <w:sz w:val="16"/>
                <w:szCs w:val="16"/>
              </w:rPr>
              <w:t>220,0</w:t>
            </w:r>
          </w:p>
        </w:tc>
      </w:tr>
      <w:tr w:rsidR="00892663" w:rsidRPr="0059715E" w:rsidTr="0059715E">
        <w:trPr>
          <w:trHeight w:val="20"/>
          <w:jc w:val="center"/>
        </w:trPr>
        <w:tc>
          <w:tcPr>
            <w:tcW w:w="4921" w:type="dxa"/>
            <w:tcBorders>
              <w:top w:val="nil"/>
              <w:left w:val="single" w:sz="4" w:space="0" w:color="auto"/>
              <w:bottom w:val="single" w:sz="4" w:space="0" w:color="auto"/>
              <w:right w:val="single" w:sz="4" w:space="0" w:color="auto"/>
            </w:tcBorders>
            <w:vAlign w:val="bottom"/>
          </w:tcPr>
          <w:p w:rsidR="00892663" w:rsidRPr="0059715E" w:rsidRDefault="00892663" w:rsidP="0059715E">
            <w:pPr>
              <w:rPr>
                <w:rFonts w:ascii="Arial" w:hAnsi="Arial" w:cs="Arial"/>
                <w:sz w:val="16"/>
                <w:szCs w:val="16"/>
              </w:rPr>
            </w:pPr>
            <w:r w:rsidRPr="0059715E">
              <w:rPr>
                <w:rFonts w:ascii="Arial" w:hAnsi="Arial" w:cs="Arial"/>
                <w:sz w:val="16"/>
                <w:szCs w:val="16"/>
              </w:rPr>
              <w:t>Реализация мероприятий по организации поддержки деятельности органов ТОС и взаимодействия с общественными объединениями в рамках основного мероприятия "Организация поддержки деятельности органов ТОС и взаимодействия с общественными объединениями" муниципальной программы муниципального образования Щекинский район "Оказание поддержки социально-ориентированным некоммерческим организациям и развитие территориального общественного самоуправления на территории муниципального образования Щекинский район"</w:t>
            </w:r>
          </w:p>
        </w:tc>
        <w:tc>
          <w:tcPr>
            <w:tcW w:w="792"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16</w:t>
            </w:r>
          </w:p>
        </w:tc>
        <w:tc>
          <w:tcPr>
            <w:tcW w:w="177"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2</w:t>
            </w:r>
          </w:p>
        </w:tc>
        <w:tc>
          <w:tcPr>
            <w:tcW w:w="449"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2679</w:t>
            </w:r>
          </w:p>
        </w:tc>
        <w:tc>
          <w:tcPr>
            <w:tcW w:w="885"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240</w:t>
            </w:r>
          </w:p>
        </w:tc>
        <w:tc>
          <w:tcPr>
            <w:tcW w:w="635" w:type="dxa"/>
            <w:tcBorders>
              <w:top w:val="nil"/>
              <w:left w:val="nil"/>
              <w:bottom w:val="single" w:sz="4" w:space="0" w:color="auto"/>
              <w:right w:val="single" w:sz="4" w:space="0" w:color="auto"/>
            </w:tcBorders>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01</w:t>
            </w:r>
          </w:p>
        </w:tc>
        <w:tc>
          <w:tcPr>
            <w:tcW w:w="981" w:type="dxa"/>
            <w:tcBorders>
              <w:top w:val="nil"/>
              <w:left w:val="nil"/>
              <w:bottom w:val="single" w:sz="4" w:space="0" w:color="auto"/>
              <w:right w:val="single" w:sz="4" w:space="0" w:color="auto"/>
            </w:tcBorders>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13</w:t>
            </w:r>
          </w:p>
        </w:tc>
        <w:tc>
          <w:tcPr>
            <w:tcW w:w="920"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right"/>
              <w:rPr>
                <w:rFonts w:ascii="Arial" w:hAnsi="Arial" w:cs="Arial"/>
                <w:sz w:val="16"/>
                <w:szCs w:val="16"/>
              </w:rPr>
            </w:pPr>
            <w:r w:rsidRPr="0059715E">
              <w:rPr>
                <w:rFonts w:ascii="Arial" w:hAnsi="Arial" w:cs="Arial"/>
                <w:sz w:val="16"/>
                <w:szCs w:val="16"/>
              </w:rPr>
              <w:t>220,0</w:t>
            </w:r>
          </w:p>
        </w:tc>
      </w:tr>
      <w:tr w:rsidR="00892663" w:rsidRPr="0059715E" w:rsidTr="0059715E">
        <w:trPr>
          <w:trHeight w:val="20"/>
          <w:jc w:val="center"/>
        </w:trPr>
        <w:tc>
          <w:tcPr>
            <w:tcW w:w="4921" w:type="dxa"/>
            <w:tcBorders>
              <w:top w:val="nil"/>
              <w:left w:val="single" w:sz="4" w:space="0" w:color="auto"/>
              <w:bottom w:val="single" w:sz="4" w:space="0" w:color="auto"/>
              <w:right w:val="single" w:sz="4" w:space="0" w:color="auto"/>
            </w:tcBorders>
            <w:vAlign w:val="bottom"/>
          </w:tcPr>
          <w:p w:rsidR="00892663" w:rsidRPr="0059715E" w:rsidRDefault="00892663" w:rsidP="0059715E">
            <w:pPr>
              <w:rPr>
                <w:rFonts w:ascii="Arial" w:hAnsi="Arial" w:cs="Arial"/>
                <w:bCs/>
                <w:sz w:val="16"/>
                <w:szCs w:val="16"/>
              </w:rPr>
            </w:pPr>
            <w:r w:rsidRPr="0059715E">
              <w:rPr>
                <w:rFonts w:ascii="Arial" w:hAnsi="Arial" w:cs="Arial"/>
                <w:bCs/>
                <w:sz w:val="16"/>
                <w:szCs w:val="16"/>
              </w:rPr>
              <w:t>Муниципальная программа муниципального образования Щекинский район "Развитие муниципальной службы в администрации муниципального образования Щекинский район "</w:t>
            </w:r>
          </w:p>
        </w:tc>
        <w:tc>
          <w:tcPr>
            <w:tcW w:w="792"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bCs/>
                <w:sz w:val="16"/>
                <w:szCs w:val="16"/>
              </w:rPr>
            </w:pPr>
            <w:r w:rsidRPr="0059715E">
              <w:rPr>
                <w:rFonts w:ascii="Arial" w:hAnsi="Arial" w:cs="Arial"/>
                <w:bCs/>
                <w:sz w:val="16"/>
                <w:szCs w:val="16"/>
              </w:rPr>
              <w:t>17</w:t>
            </w:r>
          </w:p>
        </w:tc>
        <w:tc>
          <w:tcPr>
            <w:tcW w:w="177"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bCs/>
                <w:sz w:val="16"/>
                <w:szCs w:val="16"/>
              </w:rPr>
            </w:pPr>
            <w:r w:rsidRPr="0059715E">
              <w:rPr>
                <w:rFonts w:ascii="Arial" w:hAnsi="Arial" w:cs="Arial"/>
                <w:bCs/>
                <w:sz w:val="16"/>
                <w:szCs w:val="16"/>
              </w:rPr>
              <w:t>0</w:t>
            </w:r>
          </w:p>
        </w:tc>
        <w:tc>
          <w:tcPr>
            <w:tcW w:w="449"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bCs/>
                <w:sz w:val="16"/>
                <w:szCs w:val="16"/>
              </w:rPr>
            </w:pPr>
            <w:r w:rsidRPr="0059715E">
              <w:rPr>
                <w:rFonts w:ascii="Arial" w:hAnsi="Arial" w:cs="Arial"/>
                <w:bCs/>
                <w:sz w:val="16"/>
                <w:szCs w:val="16"/>
              </w:rPr>
              <w:t>0000</w:t>
            </w:r>
          </w:p>
        </w:tc>
        <w:tc>
          <w:tcPr>
            <w:tcW w:w="885"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bCs/>
                <w:sz w:val="16"/>
                <w:szCs w:val="16"/>
              </w:rPr>
            </w:pPr>
            <w:r w:rsidRPr="0059715E">
              <w:rPr>
                <w:rFonts w:ascii="Arial" w:hAnsi="Arial" w:cs="Arial"/>
                <w:bCs/>
                <w:sz w:val="16"/>
                <w:szCs w:val="16"/>
              </w:rPr>
              <w:t> </w:t>
            </w:r>
          </w:p>
        </w:tc>
        <w:tc>
          <w:tcPr>
            <w:tcW w:w="635"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bCs/>
                <w:sz w:val="16"/>
                <w:szCs w:val="16"/>
              </w:rPr>
            </w:pPr>
            <w:r w:rsidRPr="0059715E">
              <w:rPr>
                <w:rFonts w:ascii="Arial" w:hAnsi="Arial" w:cs="Arial"/>
                <w:bCs/>
                <w:sz w:val="16"/>
                <w:szCs w:val="16"/>
              </w:rPr>
              <w:t> </w:t>
            </w:r>
          </w:p>
        </w:tc>
        <w:tc>
          <w:tcPr>
            <w:tcW w:w="981"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bCs/>
                <w:sz w:val="16"/>
                <w:szCs w:val="16"/>
              </w:rPr>
            </w:pPr>
            <w:r w:rsidRPr="0059715E">
              <w:rPr>
                <w:rFonts w:ascii="Arial" w:hAnsi="Arial" w:cs="Arial"/>
                <w:bCs/>
                <w:sz w:val="16"/>
                <w:szCs w:val="16"/>
              </w:rPr>
              <w:t> </w:t>
            </w:r>
          </w:p>
        </w:tc>
        <w:tc>
          <w:tcPr>
            <w:tcW w:w="920"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right"/>
              <w:rPr>
                <w:rFonts w:ascii="Arial" w:hAnsi="Arial" w:cs="Arial"/>
                <w:bCs/>
                <w:sz w:val="16"/>
                <w:szCs w:val="16"/>
              </w:rPr>
            </w:pPr>
            <w:r w:rsidRPr="0059715E">
              <w:rPr>
                <w:rFonts w:ascii="Arial" w:hAnsi="Arial" w:cs="Arial"/>
                <w:bCs/>
                <w:sz w:val="16"/>
                <w:szCs w:val="16"/>
              </w:rPr>
              <w:t>100,0</w:t>
            </w:r>
          </w:p>
        </w:tc>
      </w:tr>
      <w:tr w:rsidR="00892663" w:rsidRPr="0059715E" w:rsidTr="0059715E">
        <w:trPr>
          <w:trHeight w:val="20"/>
          <w:jc w:val="center"/>
        </w:trPr>
        <w:tc>
          <w:tcPr>
            <w:tcW w:w="4921" w:type="dxa"/>
            <w:tcBorders>
              <w:top w:val="nil"/>
              <w:left w:val="single" w:sz="4" w:space="0" w:color="auto"/>
              <w:bottom w:val="single" w:sz="4" w:space="0" w:color="auto"/>
              <w:right w:val="single" w:sz="4" w:space="0" w:color="auto"/>
            </w:tcBorders>
            <w:vAlign w:val="bottom"/>
          </w:tcPr>
          <w:p w:rsidR="00892663" w:rsidRPr="0059715E" w:rsidRDefault="00892663" w:rsidP="0059715E">
            <w:pPr>
              <w:rPr>
                <w:rFonts w:ascii="Arial" w:hAnsi="Arial" w:cs="Arial"/>
                <w:sz w:val="16"/>
                <w:szCs w:val="16"/>
              </w:rPr>
            </w:pPr>
            <w:r w:rsidRPr="0059715E">
              <w:rPr>
                <w:rFonts w:ascii="Arial" w:hAnsi="Arial" w:cs="Arial"/>
                <w:sz w:val="16"/>
                <w:szCs w:val="16"/>
              </w:rPr>
              <w:t>Основное мероприятие "Организация профессиональной переподготовки и повышения квалификации муниципальных служащих и работников, занимающих должности, не отнесенные к должностям муниципальной службы" муниципальной программы муниципального образования Щекинский район "Развитие муниципальной службы в администрации муниципального образования Щекинский район "</w:t>
            </w:r>
          </w:p>
        </w:tc>
        <w:tc>
          <w:tcPr>
            <w:tcW w:w="792"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17</w:t>
            </w:r>
          </w:p>
        </w:tc>
        <w:tc>
          <w:tcPr>
            <w:tcW w:w="177"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1</w:t>
            </w:r>
          </w:p>
        </w:tc>
        <w:tc>
          <w:tcPr>
            <w:tcW w:w="449"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0000</w:t>
            </w:r>
          </w:p>
        </w:tc>
        <w:tc>
          <w:tcPr>
            <w:tcW w:w="885"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 </w:t>
            </w:r>
          </w:p>
        </w:tc>
        <w:tc>
          <w:tcPr>
            <w:tcW w:w="635"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 </w:t>
            </w:r>
          </w:p>
        </w:tc>
        <w:tc>
          <w:tcPr>
            <w:tcW w:w="981"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right"/>
              <w:rPr>
                <w:rFonts w:ascii="Arial" w:hAnsi="Arial" w:cs="Arial"/>
                <w:sz w:val="16"/>
                <w:szCs w:val="16"/>
              </w:rPr>
            </w:pPr>
            <w:r w:rsidRPr="0059715E">
              <w:rPr>
                <w:rFonts w:ascii="Arial" w:hAnsi="Arial" w:cs="Arial"/>
                <w:sz w:val="16"/>
                <w:szCs w:val="16"/>
              </w:rPr>
              <w:t>100,0</w:t>
            </w:r>
          </w:p>
        </w:tc>
      </w:tr>
      <w:tr w:rsidR="00892663" w:rsidRPr="0059715E" w:rsidTr="0059715E">
        <w:trPr>
          <w:trHeight w:val="20"/>
          <w:jc w:val="center"/>
        </w:trPr>
        <w:tc>
          <w:tcPr>
            <w:tcW w:w="4921" w:type="dxa"/>
            <w:tcBorders>
              <w:top w:val="nil"/>
              <w:left w:val="single" w:sz="4" w:space="0" w:color="auto"/>
              <w:bottom w:val="single" w:sz="4" w:space="0" w:color="auto"/>
              <w:right w:val="single" w:sz="4" w:space="0" w:color="auto"/>
            </w:tcBorders>
            <w:vAlign w:val="bottom"/>
          </w:tcPr>
          <w:p w:rsidR="00892663" w:rsidRPr="0059715E" w:rsidRDefault="00892663" w:rsidP="0059715E">
            <w:pPr>
              <w:rPr>
                <w:rFonts w:ascii="Arial" w:hAnsi="Arial" w:cs="Arial"/>
                <w:sz w:val="16"/>
                <w:szCs w:val="16"/>
              </w:rPr>
            </w:pPr>
            <w:proofErr w:type="gramStart"/>
            <w:r w:rsidRPr="0059715E">
              <w:rPr>
                <w:rFonts w:ascii="Arial" w:hAnsi="Arial" w:cs="Arial"/>
                <w:sz w:val="16"/>
                <w:szCs w:val="16"/>
              </w:rPr>
              <w:t xml:space="preserve">Мероприятия по переподготовке и повышению квалификации в рамках основного мероприятия </w:t>
            </w:r>
            <w:r w:rsidRPr="0059715E">
              <w:rPr>
                <w:rFonts w:ascii="Arial" w:hAnsi="Arial" w:cs="Arial"/>
                <w:sz w:val="16"/>
                <w:szCs w:val="16"/>
              </w:rPr>
              <w:lastRenderedPageBreak/>
              <w:t>"Организация профессиональной переподготовки и повышения квалификации муниципальных служащих и работников, занимающих должности, не отнесенные к должностям муниципальной службы" муниципальной программы муниципального образования Щекинский район "Развитие муниципальной службы в администрации муниципального образования Щекинский район "</w:t>
            </w:r>
            <w:proofErr w:type="gramEnd"/>
          </w:p>
        </w:tc>
        <w:tc>
          <w:tcPr>
            <w:tcW w:w="792"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lastRenderedPageBreak/>
              <w:t>17</w:t>
            </w:r>
          </w:p>
        </w:tc>
        <w:tc>
          <w:tcPr>
            <w:tcW w:w="177"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1</w:t>
            </w:r>
          </w:p>
        </w:tc>
        <w:tc>
          <w:tcPr>
            <w:tcW w:w="449"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2628</w:t>
            </w:r>
          </w:p>
        </w:tc>
        <w:tc>
          <w:tcPr>
            <w:tcW w:w="885"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240</w:t>
            </w:r>
          </w:p>
        </w:tc>
        <w:tc>
          <w:tcPr>
            <w:tcW w:w="635"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01</w:t>
            </w:r>
          </w:p>
        </w:tc>
        <w:tc>
          <w:tcPr>
            <w:tcW w:w="981"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13</w:t>
            </w:r>
          </w:p>
        </w:tc>
        <w:tc>
          <w:tcPr>
            <w:tcW w:w="920"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right"/>
              <w:rPr>
                <w:rFonts w:ascii="Arial" w:hAnsi="Arial" w:cs="Arial"/>
                <w:sz w:val="16"/>
                <w:szCs w:val="16"/>
              </w:rPr>
            </w:pPr>
            <w:r w:rsidRPr="0059715E">
              <w:rPr>
                <w:rFonts w:ascii="Arial" w:hAnsi="Arial" w:cs="Arial"/>
                <w:sz w:val="16"/>
                <w:szCs w:val="16"/>
              </w:rPr>
              <w:t>100,0</w:t>
            </w:r>
          </w:p>
        </w:tc>
      </w:tr>
      <w:tr w:rsidR="00892663" w:rsidRPr="0059715E" w:rsidTr="0059715E">
        <w:trPr>
          <w:trHeight w:val="20"/>
          <w:jc w:val="center"/>
        </w:trPr>
        <w:tc>
          <w:tcPr>
            <w:tcW w:w="4921" w:type="dxa"/>
            <w:tcBorders>
              <w:top w:val="nil"/>
              <w:left w:val="single" w:sz="4" w:space="0" w:color="auto"/>
              <w:bottom w:val="single" w:sz="4" w:space="0" w:color="auto"/>
              <w:right w:val="single" w:sz="4" w:space="0" w:color="auto"/>
            </w:tcBorders>
            <w:vAlign w:val="bottom"/>
          </w:tcPr>
          <w:p w:rsidR="00892663" w:rsidRPr="0059715E" w:rsidRDefault="00892663" w:rsidP="0059715E">
            <w:pPr>
              <w:rPr>
                <w:rFonts w:ascii="Arial" w:hAnsi="Arial" w:cs="Arial"/>
                <w:bCs/>
                <w:sz w:val="16"/>
                <w:szCs w:val="16"/>
              </w:rPr>
            </w:pPr>
            <w:r w:rsidRPr="0059715E">
              <w:rPr>
                <w:rFonts w:ascii="Arial" w:hAnsi="Arial" w:cs="Arial"/>
                <w:bCs/>
                <w:sz w:val="16"/>
                <w:szCs w:val="16"/>
              </w:rPr>
              <w:lastRenderedPageBreak/>
              <w:t>Муниципальная программа муниципального образования Щекинский район "</w:t>
            </w:r>
            <w:proofErr w:type="spellStart"/>
            <w:r w:rsidRPr="0059715E">
              <w:rPr>
                <w:rFonts w:ascii="Arial" w:hAnsi="Arial" w:cs="Arial"/>
                <w:bCs/>
                <w:sz w:val="16"/>
                <w:szCs w:val="16"/>
              </w:rPr>
              <w:t>Градорегулирование</w:t>
            </w:r>
            <w:proofErr w:type="spellEnd"/>
            <w:r w:rsidRPr="0059715E">
              <w:rPr>
                <w:rFonts w:ascii="Arial" w:hAnsi="Arial" w:cs="Arial"/>
                <w:bCs/>
                <w:sz w:val="16"/>
                <w:szCs w:val="16"/>
              </w:rPr>
              <w:t xml:space="preserve"> на территории муниципального образования Щекинский район"</w:t>
            </w:r>
          </w:p>
        </w:tc>
        <w:tc>
          <w:tcPr>
            <w:tcW w:w="792"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bCs/>
                <w:sz w:val="16"/>
                <w:szCs w:val="16"/>
              </w:rPr>
            </w:pPr>
            <w:r w:rsidRPr="0059715E">
              <w:rPr>
                <w:rFonts w:ascii="Arial" w:hAnsi="Arial" w:cs="Arial"/>
                <w:bCs/>
                <w:sz w:val="16"/>
                <w:szCs w:val="16"/>
              </w:rPr>
              <w:t>18</w:t>
            </w:r>
          </w:p>
        </w:tc>
        <w:tc>
          <w:tcPr>
            <w:tcW w:w="177"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bCs/>
                <w:sz w:val="16"/>
                <w:szCs w:val="16"/>
              </w:rPr>
            </w:pPr>
            <w:r w:rsidRPr="0059715E">
              <w:rPr>
                <w:rFonts w:ascii="Arial" w:hAnsi="Arial" w:cs="Arial"/>
                <w:bCs/>
                <w:sz w:val="16"/>
                <w:szCs w:val="16"/>
              </w:rPr>
              <w:t>0</w:t>
            </w:r>
          </w:p>
        </w:tc>
        <w:tc>
          <w:tcPr>
            <w:tcW w:w="449"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bCs/>
                <w:sz w:val="16"/>
                <w:szCs w:val="16"/>
              </w:rPr>
            </w:pPr>
            <w:r w:rsidRPr="0059715E">
              <w:rPr>
                <w:rFonts w:ascii="Arial" w:hAnsi="Arial" w:cs="Arial"/>
                <w:bCs/>
                <w:sz w:val="16"/>
                <w:szCs w:val="16"/>
              </w:rPr>
              <w:t>0000</w:t>
            </w:r>
          </w:p>
        </w:tc>
        <w:tc>
          <w:tcPr>
            <w:tcW w:w="885"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bCs/>
                <w:sz w:val="16"/>
                <w:szCs w:val="16"/>
              </w:rPr>
            </w:pPr>
            <w:r w:rsidRPr="0059715E">
              <w:rPr>
                <w:rFonts w:ascii="Arial" w:hAnsi="Arial" w:cs="Arial"/>
                <w:bCs/>
                <w:sz w:val="16"/>
                <w:szCs w:val="16"/>
              </w:rPr>
              <w:t> </w:t>
            </w:r>
          </w:p>
        </w:tc>
        <w:tc>
          <w:tcPr>
            <w:tcW w:w="635"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bCs/>
                <w:sz w:val="16"/>
                <w:szCs w:val="16"/>
              </w:rPr>
            </w:pPr>
            <w:r w:rsidRPr="0059715E">
              <w:rPr>
                <w:rFonts w:ascii="Arial" w:hAnsi="Arial" w:cs="Arial"/>
                <w:bCs/>
                <w:sz w:val="16"/>
                <w:szCs w:val="16"/>
              </w:rPr>
              <w:t> </w:t>
            </w:r>
          </w:p>
        </w:tc>
        <w:tc>
          <w:tcPr>
            <w:tcW w:w="981"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bCs/>
                <w:sz w:val="16"/>
                <w:szCs w:val="16"/>
              </w:rPr>
            </w:pPr>
            <w:r w:rsidRPr="0059715E">
              <w:rPr>
                <w:rFonts w:ascii="Arial" w:hAnsi="Arial" w:cs="Arial"/>
                <w:bCs/>
                <w:sz w:val="16"/>
                <w:szCs w:val="16"/>
              </w:rPr>
              <w:t> </w:t>
            </w:r>
          </w:p>
        </w:tc>
        <w:tc>
          <w:tcPr>
            <w:tcW w:w="920"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right"/>
              <w:rPr>
                <w:rFonts w:ascii="Arial" w:hAnsi="Arial" w:cs="Arial"/>
                <w:bCs/>
                <w:sz w:val="16"/>
                <w:szCs w:val="16"/>
              </w:rPr>
            </w:pPr>
            <w:r w:rsidRPr="0059715E">
              <w:rPr>
                <w:rFonts w:ascii="Arial" w:hAnsi="Arial" w:cs="Arial"/>
                <w:bCs/>
                <w:sz w:val="16"/>
                <w:szCs w:val="16"/>
              </w:rPr>
              <w:t>239,7</w:t>
            </w:r>
          </w:p>
        </w:tc>
      </w:tr>
      <w:tr w:rsidR="00892663" w:rsidRPr="0059715E" w:rsidTr="0059715E">
        <w:trPr>
          <w:trHeight w:val="20"/>
          <w:jc w:val="center"/>
        </w:trPr>
        <w:tc>
          <w:tcPr>
            <w:tcW w:w="4921" w:type="dxa"/>
            <w:tcBorders>
              <w:top w:val="nil"/>
              <w:left w:val="single" w:sz="4" w:space="0" w:color="auto"/>
              <w:bottom w:val="single" w:sz="4" w:space="0" w:color="auto"/>
              <w:right w:val="single" w:sz="4" w:space="0" w:color="auto"/>
            </w:tcBorders>
            <w:vAlign w:val="bottom"/>
          </w:tcPr>
          <w:p w:rsidR="00892663" w:rsidRPr="0059715E" w:rsidRDefault="00892663" w:rsidP="0059715E">
            <w:pPr>
              <w:rPr>
                <w:rFonts w:ascii="Arial" w:hAnsi="Arial" w:cs="Arial"/>
                <w:sz w:val="16"/>
                <w:szCs w:val="16"/>
              </w:rPr>
            </w:pPr>
            <w:r w:rsidRPr="0059715E">
              <w:rPr>
                <w:rFonts w:ascii="Arial" w:hAnsi="Arial" w:cs="Arial"/>
                <w:sz w:val="16"/>
                <w:szCs w:val="16"/>
              </w:rPr>
              <w:t>Подпрограмма "Обеспечение градостроительной деятельности на территории Щекинского района" муниципальной программы муниципального образования Щекинский район "</w:t>
            </w:r>
            <w:proofErr w:type="spellStart"/>
            <w:r w:rsidRPr="0059715E">
              <w:rPr>
                <w:rFonts w:ascii="Arial" w:hAnsi="Arial" w:cs="Arial"/>
                <w:sz w:val="16"/>
                <w:szCs w:val="16"/>
              </w:rPr>
              <w:t>Градорегулирование</w:t>
            </w:r>
            <w:proofErr w:type="spellEnd"/>
            <w:r w:rsidRPr="0059715E">
              <w:rPr>
                <w:rFonts w:ascii="Arial" w:hAnsi="Arial" w:cs="Arial"/>
                <w:sz w:val="16"/>
                <w:szCs w:val="16"/>
              </w:rPr>
              <w:t xml:space="preserve"> на территории муниципального образования Щекинский район"</w:t>
            </w:r>
          </w:p>
        </w:tc>
        <w:tc>
          <w:tcPr>
            <w:tcW w:w="792"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18</w:t>
            </w:r>
          </w:p>
        </w:tc>
        <w:tc>
          <w:tcPr>
            <w:tcW w:w="177" w:type="dxa"/>
            <w:tcBorders>
              <w:top w:val="nil"/>
              <w:left w:val="nil"/>
              <w:bottom w:val="single" w:sz="4" w:space="0" w:color="auto"/>
              <w:right w:val="nil"/>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1</w:t>
            </w:r>
          </w:p>
        </w:tc>
        <w:tc>
          <w:tcPr>
            <w:tcW w:w="449" w:type="dxa"/>
            <w:tcBorders>
              <w:top w:val="nil"/>
              <w:left w:val="nil"/>
              <w:bottom w:val="single" w:sz="4" w:space="0" w:color="auto"/>
              <w:right w:val="single" w:sz="4" w:space="0" w:color="auto"/>
            </w:tcBorders>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0000</w:t>
            </w:r>
          </w:p>
        </w:tc>
        <w:tc>
          <w:tcPr>
            <w:tcW w:w="885" w:type="dxa"/>
            <w:tcBorders>
              <w:top w:val="nil"/>
              <w:left w:val="nil"/>
              <w:bottom w:val="single" w:sz="4" w:space="0" w:color="auto"/>
              <w:right w:val="single" w:sz="4" w:space="0" w:color="auto"/>
            </w:tcBorders>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 </w:t>
            </w:r>
          </w:p>
        </w:tc>
        <w:tc>
          <w:tcPr>
            <w:tcW w:w="635"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bCs/>
                <w:sz w:val="16"/>
                <w:szCs w:val="16"/>
              </w:rPr>
            </w:pPr>
            <w:r w:rsidRPr="0059715E">
              <w:rPr>
                <w:rFonts w:ascii="Arial" w:hAnsi="Arial" w:cs="Arial"/>
                <w:bCs/>
                <w:sz w:val="16"/>
                <w:szCs w:val="16"/>
              </w:rPr>
              <w:t> </w:t>
            </w:r>
          </w:p>
        </w:tc>
        <w:tc>
          <w:tcPr>
            <w:tcW w:w="981"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bCs/>
                <w:sz w:val="16"/>
                <w:szCs w:val="16"/>
              </w:rPr>
            </w:pPr>
            <w:r w:rsidRPr="0059715E">
              <w:rPr>
                <w:rFonts w:ascii="Arial" w:hAnsi="Arial" w:cs="Arial"/>
                <w:bCs/>
                <w:sz w:val="16"/>
                <w:szCs w:val="16"/>
              </w:rPr>
              <w:t> </w:t>
            </w:r>
          </w:p>
        </w:tc>
        <w:tc>
          <w:tcPr>
            <w:tcW w:w="920"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right"/>
              <w:rPr>
                <w:rFonts w:ascii="Arial" w:hAnsi="Arial" w:cs="Arial"/>
                <w:sz w:val="16"/>
                <w:szCs w:val="16"/>
              </w:rPr>
            </w:pPr>
            <w:r w:rsidRPr="0059715E">
              <w:rPr>
                <w:rFonts w:ascii="Arial" w:hAnsi="Arial" w:cs="Arial"/>
                <w:sz w:val="16"/>
                <w:szCs w:val="16"/>
              </w:rPr>
              <w:t>239,7</w:t>
            </w:r>
          </w:p>
        </w:tc>
      </w:tr>
      <w:tr w:rsidR="00892663" w:rsidRPr="0059715E" w:rsidTr="0059715E">
        <w:trPr>
          <w:trHeight w:val="20"/>
          <w:jc w:val="center"/>
        </w:trPr>
        <w:tc>
          <w:tcPr>
            <w:tcW w:w="4921" w:type="dxa"/>
            <w:tcBorders>
              <w:top w:val="nil"/>
              <w:left w:val="single" w:sz="4" w:space="0" w:color="auto"/>
              <w:bottom w:val="single" w:sz="4" w:space="0" w:color="auto"/>
              <w:right w:val="single" w:sz="4" w:space="0" w:color="auto"/>
            </w:tcBorders>
            <w:shd w:val="clear" w:color="auto" w:fill="FFFFFF"/>
            <w:vAlign w:val="bottom"/>
          </w:tcPr>
          <w:p w:rsidR="00892663" w:rsidRPr="0059715E" w:rsidRDefault="00892663" w:rsidP="0059715E">
            <w:pPr>
              <w:rPr>
                <w:rFonts w:ascii="Arial" w:hAnsi="Arial" w:cs="Arial"/>
                <w:sz w:val="16"/>
                <w:szCs w:val="16"/>
              </w:rPr>
            </w:pPr>
            <w:r w:rsidRPr="0059715E">
              <w:rPr>
                <w:rFonts w:ascii="Arial" w:hAnsi="Arial" w:cs="Arial"/>
                <w:sz w:val="16"/>
                <w:szCs w:val="16"/>
              </w:rPr>
              <w:t>Подготовка документации по планировке территорий городских и сельских поселений МО Щекинский район в рамках подпрограммы "Обеспечение градостроительной деятельности на территории Щекинского района" муниципальной программы муниципального образования Щекинский район "</w:t>
            </w:r>
            <w:proofErr w:type="spellStart"/>
            <w:r w:rsidRPr="0059715E">
              <w:rPr>
                <w:rFonts w:ascii="Arial" w:hAnsi="Arial" w:cs="Arial"/>
                <w:sz w:val="16"/>
                <w:szCs w:val="16"/>
              </w:rPr>
              <w:t>Градорегулирование</w:t>
            </w:r>
            <w:proofErr w:type="spellEnd"/>
            <w:r w:rsidRPr="0059715E">
              <w:rPr>
                <w:rFonts w:ascii="Arial" w:hAnsi="Arial" w:cs="Arial"/>
                <w:sz w:val="16"/>
                <w:szCs w:val="16"/>
              </w:rPr>
              <w:t xml:space="preserve"> на территории муниципального образования Щекинский район"</w:t>
            </w:r>
          </w:p>
        </w:tc>
        <w:tc>
          <w:tcPr>
            <w:tcW w:w="792" w:type="dxa"/>
            <w:tcBorders>
              <w:top w:val="nil"/>
              <w:left w:val="nil"/>
              <w:bottom w:val="single" w:sz="4" w:space="0" w:color="auto"/>
              <w:right w:val="nil"/>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18</w:t>
            </w:r>
          </w:p>
        </w:tc>
        <w:tc>
          <w:tcPr>
            <w:tcW w:w="177" w:type="dxa"/>
            <w:tcBorders>
              <w:top w:val="nil"/>
              <w:left w:val="nil"/>
              <w:bottom w:val="single" w:sz="4" w:space="0" w:color="auto"/>
              <w:right w:val="nil"/>
            </w:tcBorders>
            <w:shd w:val="clear" w:color="auto" w:fill="FFFFFF"/>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1</w:t>
            </w:r>
          </w:p>
        </w:tc>
        <w:tc>
          <w:tcPr>
            <w:tcW w:w="449" w:type="dxa"/>
            <w:tcBorders>
              <w:top w:val="nil"/>
              <w:left w:val="nil"/>
              <w:bottom w:val="single" w:sz="4" w:space="0" w:color="auto"/>
              <w:right w:val="single" w:sz="4" w:space="0" w:color="auto"/>
            </w:tcBorders>
            <w:shd w:val="clear" w:color="auto" w:fill="FFFFFF"/>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2671</w:t>
            </w:r>
          </w:p>
        </w:tc>
        <w:tc>
          <w:tcPr>
            <w:tcW w:w="885" w:type="dxa"/>
            <w:tcBorders>
              <w:top w:val="nil"/>
              <w:left w:val="nil"/>
              <w:bottom w:val="single" w:sz="4" w:space="0" w:color="auto"/>
              <w:right w:val="single" w:sz="4" w:space="0" w:color="auto"/>
            </w:tcBorders>
            <w:shd w:val="clear" w:color="auto" w:fill="FFFFFF"/>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240</w:t>
            </w:r>
          </w:p>
        </w:tc>
        <w:tc>
          <w:tcPr>
            <w:tcW w:w="635"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04</w:t>
            </w:r>
          </w:p>
        </w:tc>
        <w:tc>
          <w:tcPr>
            <w:tcW w:w="981"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sz w:val="16"/>
                <w:szCs w:val="16"/>
              </w:rPr>
            </w:pPr>
            <w:r w:rsidRPr="0059715E">
              <w:rPr>
                <w:rFonts w:ascii="Arial" w:hAnsi="Arial" w:cs="Arial"/>
                <w:sz w:val="16"/>
                <w:szCs w:val="16"/>
              </w:rPr>
              <w:t>12</w:t>
            </w:r>
          </w:p>
        </w:tc>
        <w:tc>
          <w:tcPr>
            <w:tcW w:w="920"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right"/>
              <w:rPr>
                <w:rFonts w:ascii="Arial" w:hAnsi="Arial" w:cs="Arial"/>
                <w:sz w:val="16"/>
                <w:szCs w:val="16"/>
              </w:rPr>
            </w:pPr>
            <w:r w:rsidRPr="0059715E">
              <w:rPr>
                <w:rFonts w:ascii="Arial" w:hAnsi="Arial" w:cs="Arial"/>
                <w:sz w:val="16"/>
                <w:szCs w:val="16"/>
              </w:rPr>
              <w:t>239,7</w:t>
            </w:r>
          </w:p>
        </w:tc>
      </w:tr>
      <w:tr w:rsidR="00892663" w:rsidRPr="0059715E" w:rsidTr="0059715E">
        <w:trPr>
          <w:trHeight w:val="20"/>
          <w:jc w:val="center"/>
        </w:trPr>
        <w:tc>
          <w:tcPr>
            <w:tcW w:w="4921" w:type="dxa"/>
            <w:tcBorders>
              <w:top w:val="nil"/>
              <w:left w:val="single" w:sz="4" w:space="0" w:color="auto"/>
              <w:bottom w:val="single" w:sz="4" w:space="0" w:color="auto"/>
              <w:right w:val="single" w:sz="4" w:space="0" w:color="auto"/>
            </w:tcBorders>
            <w:vAlign w:val="bottom"/>
          </w:tcPr>
          <w:p w:rsidR="00892663" w:rsidRPr="0059715E" w:rsidRDefault="00892663" w:rsidP="0059715E">
            <w:pPr>
              <w:rPr>
                <w:rFonts w:ascii="Arial" w:hAnsi="Arial" w:cs="Arial"/>
                <w:bCs/>
                <w:sz w:val="16"/>
                <w:szCs w:val="16"/>
              </w:rPr>
            </w:pPr>
            <w:r w:rsidRPr="0059715E">
              <w:rPr>
                <w:rFonts w:ascii="Arial" w:hAnsi="Arial" w:cs="Arial"/>
                <w:bCs/>
                <w:sz w:val="16"/>
                <w:szCs w:val="16"/>
              </w:rPr>
              <w:t>Итого:</w:t>
            </w:r>
          </w:p>
        </w:tc>
        <w:tc>
          <w:tcPr>
            <w:tcW w:w="792" w:type="dxa"/>
            <w:tcBorders>
              <w:top w:val="nil"/>
              <w:left w:val="nil"/>
              <w:bottom w:val="single" w:sz="4" w:space="0" w:color="auto"/>
              <w:right w:val="nil"/>
            </w:tcBorders>
            <w:noWrap/>
            <w:vAlign w:val="bottom"/>
          </w:tcPr>
          <w:p w:rsidR="00892663" w:rsidRPr="0059715E" w:rsidRDefault="00892663" w:rsidP="0059715E">
            <w:pPr>
              <w:rPr>
                <w:rFonts w:ascii="Arial" w:hAnsi="Arial" w:cs="Arial"/>
                <w:bCs/>
                <w:sz w:val="16"/>
                <w:szCs w:val="16"/>
              </w:rPr>
            </w:pPr>
            <w:r w:rsidRPr="0059715E">
              <w:rPr>
                <w:rFonts w:ascii="Arial" w:hAnsi="Arial" w:cs="Arial"/>
                <w:bCs/>
                <w:sz w:val="16"/>
                <w:szCs w:val="16"/>
              </w:rPr>
              <w:t> </w:t>
            </w:r>
          </w:p>
        </w:tc>
        <w:tc>
          <w:tcPr>
            <w:tcW w:w="177" w:type="dxa"/>
            <w:tcBorders>
              <w:top w:val="nil"/>
              <w:left w:val="nil"/>
              <w:bottom w:val="single" w:sz="4" w:space="0" w:color="auto"/>
              <w:right w:val="nil"/>
            </w:tcBorders>
            <w:noWrap/>
            <w:vAlign w:val="bottom"/>
          </w:tcPr>
          <w:p w:rsidR="00892663" w:rsidRPr="0059715E" w:rsidRDefault="00892663" w:rsidP="0059715E">
            <w:pPr>
              <w:rPr>
                <w:rFonts w:ascii="Arial" w:hAnsi="Arial" w:cs="Arial"/>
                <w:bCs/>
                <w:sz w:val="16"/>
                <w:szCs w:val="16"/>
              </w:rPr>
            </w:pPr>
            <w:r w:rsidRPr="0059715E">
              <w:rPr>
                <w:rFonts w:ascii="Arial" w:hAnsi="Arial" w:cs="Arial"/>
                <w:bCs/>
                <w:sz w:val="16"/>
                <w:szCs w:val="16"/>
              </w:rPr>
              <w:t> </w:t>
            </w:r>
          </w:p>
        </w:tc>
        <w:tc>
          <w:tcPr>
            <w:tcW w:w="449" w:type="dxa"/>
            <w:tcBorders>
              <w:top w:val="nil"/>
              <w:left w:val="nil"/>
              <w:bottom w:val="single" w:sz="4" w:space="0" w:color="auto"/>
              <w:right w:val="single" w:sz="4" w:space="0" w:color="auto"/>
            </w:tcBorders>
            <w:noWrap/>
            <w:vAlign w:val="bottom"/>
          </w:tcPr>
          <w:p w:rsidR="00892663" w:rsidRPr="0059715E" w:rsidRDefault="00892663" w:rsidP="0059715E">
            <w:pPr>
              <w:rPr>
                <w:rFonts w:ascii="Arial" w:hAnsi="Arial" w:cs="Arial"/>
                <w:bCs/>
                <w:sz w:val="16"/>
                <w:szCs w:val="16"/>
              </w:rPr>
            </w:pPr>
            <w:r w:rsidRPr="0059715E">
              <w:rPr>
                <w:rFonts w:ascii="Arial" w:hAnsi="Arial" w:cs="Arial"/>
                <w:bCs/>
                <w:sz w:val="16"/>
                <w:szCs w:val="16"/>
              </w:rPr>
              <w:t> </w:t>
            </w:r>
          </w:p>
        </w:tc>
        <w:tc>
          <w:tcPr>
            <w:tcW w:w="885" w:type="dxa"/>
            <w:tcBorders>
              <w:top w:val="nil"/>
              <w:left w:val="nil"/>
              <w:bottom w:val="single" w:sz="4" w:space="0" w:color="auto"/>
              <w:right w:val="single" w:sz="4" w:space="0" w:color="auto"/>
            </w:tcBorders>
            <w:noWrap/>
            <w:vAlign w:val="bottom"/>
          </w:tcPr>
          <w:p w:rsidR="00892663" w:rsidRPr="0059715E" w:rsidRDefault="00892663" w:rsidP="0059715E">
            <w:pPr>
              <w:rPr>
                <w:rFonts w:ascii="Arial" w:hAnsi="Arial" w:cs="Arial"/>
                <w:bCs/>
                <w:sz w:val="16"/>
                <w:szCs w:val="16"/>
              </w:rPr>
            </w:pPr>
            <w:r w:rsidRPr="0059715E">
              <w:rPr>
                <w:rFonts w:ascii="Arial" w:hAnsi="Arial" w:cs="Arial"/>
                <w:bCs/>
                <w:sz w:val="16"/>
                <w:szCs w:val="16"/>
              </w:rPr>
              <w:t> </w:t>
            </w:r>
          </w:p>
        </w:tc>
        <w:tc>
          <w:tcPr>
            <w:tcW w:w="635" w:type="dxa"/>
            <w:tcBorders>
              <w:top w:val="nil"/>
              <w:left w:val="nil"/>
              <w:bottom w:val="single" w:sz="4" w:space="0" w:color="auto"/>
              <w:right w:val="single" w:sz="4" w:space="0" w:color="auto"/>
            </w:tcBorders>
            <w:noWrap/>
            <w:vAlign w:val="bottom"/>
          </w:tcPr>
          <w:p w:rsidR="00892663" w:rsidRPr="0059715E" w:rsidRDefault="00892663" w:rsidP="0059715E">
            <w:pPr>
              <w:jc w:val="center"/>
              <w:rPr>
                <w:rFonts w:ascii="Arial" w:hAnsi="Arial" w:cs="Arial"/>
                <w:bCs/>
                <w:sz w:val="16"/>
                <w:szCs w:val="16"/>
              </w:rPr>
            </w:pPr>
            <w:r w:rsidRPr="0059715E">
              <w:rPr>
                <w:rFonts w:ascii="Arial" w:hAnsi="Arial" w:cs="Arial"/>
                <w:bCs/>
                <w:sz w:val="16"/>
                <w:szCs w:val="16"/>
              </w:rPr>
              <w:t> </w:t>
            </w:r>
          </w:p>
        </w:tc>
        <w:tc>
          <w:tcPr>
            <w:tcW w:w="981" w:type="dxa"/>
            <w:tcBorders>
              <w:top w:val="nil"/>
              <w:left w:val="nil"/>
              <w:bottom w:val="single" w:sz="4" w:space="0" w:color="auto"/>
              <w:right w:val="single" w:sz="4" w:space="0" w:color="auto"/>
            </w:tcBorders>
            <w:noWrap/>
            <w:vAlign w:val="bottom"/>
          </w:tcPr>
          <w:p w:rsidR="00892663" w:rsidRPr="0059715E" w:rsidRDefault="00892663" w:rsidP="0059715E">
            <w:pPr>
              <w:rPr>
                <w:rFonts w:ascii="Arial" w:hAnsi="Arial" w:cs="Arial"/>
                <w:bCs/>
                <w:sz w:val="16"/>
                <w:szCs w:val="16"/>
              </w:rPr>
            </w:pPr>
            <w:r w:rsidRPr="0059715E">
              <w:rPr>
                <w:rFonts w:ascii="Arial" w:hAnsi="Arial" w:cs="Arial"/>
                <w:bCs/>
                <w:sz w:val="16"/>
                <w:szCs w:val="16"/>
              </w:rPr>
              <w:t> </w:t>
            </w:r>
          </w:p>
        </w:tc>
        <w:tc>
          <w:tcPr>
            <w:tcW w:w="920" w:type="dxa"/>
            <w:tcBorders>
              <w:top w:val="nil"/>
              <w:left w:val="nil"/>
              <w:bottom w:val="single" w:sz="4" w:space="0" w:color="auto"/>
              <w:right w:val="single" w:sz="4" w:space="0" w:color="auto"/>
            </w:tcBorders>
            <w:shd w:val="clear" w:color="auto" w:fill="FFFFFF"/>
            <w:noWrap/>
            <w:vAlign w:val="bottom"/>
          </w:tcPr>
          <w:p w:rsidR="00892663" w:rsidRPr="0059715E" w:rsidRDefault="00892663" w:rsidP="0059715E">
            <w:pPr>
              <w:jc w:val="right"/>
              <w:rPr>
                <w:rFonts w:ascii="Arial" w:hAnsi="Arial" w:cs="Arial"/>
                <w:bCs/>
                <w:sz w:val="16"/>
                <w:szCs w:val="16"/>
              </w:rPr>
            </w:pPr>
            <w:r w:rsidRPr="0059715E">
              <w:rPr>
                <w:rFonts w:ascii="Arial" w:hAnsi="Arial" w:cs="Arial"/>
                <w:bCs/>
                <w:sz w:val="16"/>
                <w:szCs w:val="16"/>
              </w:rPr>
              <w:t>1 382 712,8</w:t>
            </w:r>
          </w:p>
        </w:tc>
      </w:tr>
    </w:tbl>
    <w:p w:rsidR="00892663" w:rsidRDefault="00892663" w:rsidP="0059715E">
      <w:pPr>
        <w:rPr>
          <w:rFonts w:ascii="Arial" w:hAnsi="Arial" w:cs="Arial"/>
          <w:sz w:val="16"/>
          <w:szCs w:val="16"/>
          <w:lang w:eastAsia="en-US"/>
        </w:rPr>
      </w:pPr>
    </w:p>
    <w:p w:rsidR="00892663" w:rsidRPr="00A57662" w:rsidRDefault="00892663" w:rsidP="00A57662">
      <w:pPr>
        <w:rPr>
          <w:rFonts w:ascii="Arial" w:hAnsi="Arial" w:cs="Arial"/>
          <w:sz w:val="16"/>
          <w:szCs w:val="16"/>
          <w:lang w:eastAsia="en-US"/>
        </w:rPr>
      </w:pPr>
    </w:p>
    <w:p w:rsidR="00892663" w:rsidRPr="00A57662" w:rsidRDefault="00892663" w:rsidP="00A57662">
      <w:pPr>
        <w:rPr>
          <w:rFonts w:ascii="Arial" w:hAnsi="Arial" w:cs="Arial"/>
          <w:sz w:val="16"/>
          <w:szCs w:val="16"/>
          <w:lang w:eastAsia="en-US"/>
        </w:rPr>
      </w:pPr>
    </w:p>
    <w:p w:rsidR="00892663" w:rsidRPr="00A57662" w:rsidRDefault="00892663" w:rsidP="00A57662">
      <w:pPr>
        <w:rPr>
          <w:rFonts w:ascii="Arial" w:hAnsi="Arial" w:cs="Arial"/>
          <w:sz w:val="16"/>
          <w:szCs w:val="16"/>
          <w:lang w:eastAsia="en-US"/>
        </w:rPr>
      </w:pPr>
    </w:p>
    <w:p w:rsidR="00892663" w:rsidRPr="00A57662" w:rsidRDefault="00892663" w:rsidP="00A57662">
      <w:pPr>
        <w:rPr>
          <w:rFonts w:ascii="Arial" w:hAnsi="Arial" w:cs="Arial"/>
          <w:sz w:val="16"/>
          <w:szCs w:val="16"/>
          <w:lang w:eastAsia="en-US"/>
        </w:rPr>
      </w:pPr>
    </w:p>
    <w:p w:rsidR="00892663" w:rsidRPr="00A57662" w:rsidRDefault="00892663" w:rsidP="00A57662">
      <w:pPr>
        <w:rPr>
          <w:rFonts w:ascii="Arial" w:hAnsi="Arial" w:cs="Arial"/>
          <w:sz w:val="16"/>
          <w:szCs w:val="16"/>
          <w:lang w:eastAsia="en-US"/>
        </w:rPr>
      </w:pPr>
    </w:p>
    <w:p w:rsidR="00892663" w:rsidRPr="00A57662" w:rsidRDefault="00892663" w:rsidP="00A57662">
      <w:pPr>
        <w:rPr>
          <w:rFonts w:ascii="Arial" w:hAnsi="Arial" w:cs="Arial"/>
          <w:sz w:val="16"/>
          <w:szCs w:val="16"/>
          <w:lang w:eastAsia="en-US"/>
        </w:rPr>
      </w:pPr>
    </w:p>
    <w:p w:rsidR="00892663" w:rsidRPr="00A57662" w:rsidRDefault="00892663" w:rsidP="00A57662">
      <w:pPr>
        <w:rPr>
          <w:rFonts w:ascii="Arial" w:hAnsi="Arial" w:cs="Arial"/>
          <w:sz w:val="16"/>
          <w:szCs w:val="16"/>
          <w:lang w:eastAsia="en-US"/>
        </w:rPr>
      </w:pPr>
    </w:p>
    <w:p w:rsidR="00892663" w:rsidRPr="00A57662" w:rsidRDefault="00892663" w:rsidP="00A57662">
      <w:pPr>
        <w:rPr>
          <w:rFonts w:ascii="Arial" w:hAnsi="Arial" w:cs="Arial"/>
          <w:sz w:val="16"/>
          <w:szCs w:val="16"/>
          <w:lang w:eastAsia="en-US"/>
        </w:rPr>
      </w:pPr>
    </w:p>
    <w:p w:rsidR="00892663" w:rsidRPr="00A57662" w:rsidRDefault="00892663" w:rsidP="00A57662">
      <w:pPr>
        <w:rPr>
          <w:rFonts w:ascii="Arial" w:hAnsi="Arial" w:cs="Arial"/>
          <w:sz w:val="16"/>
          <w:szCs w:val="16"/>
          <w:lang w:eastAsia="en-US"/>
        </w:rPr>
      </w:pPr>
    </w:p>
    <w:p w:rsidR="00892663" w:rsidRPr="00A57662" w:rsidRDefault="00892663" w:rsidP="00A57662">
      <w:pPr>
        <w:rPr>
          <w:rFonts w:ascii="Arial" w:hAnsi="Arial" w:cs="Arial"/>
          <w:sz w:val="16"/>
          <w:szCs w:val="16"/>
          <w:lang w:eastAsia="en-US"/>
        </w:rPr>
      </w:pPr>
    </w:p>
    <w:p w:rsidR="00892663" w:rsidRPr="00A57662" w:rsidRDefault="00892663" w:rsidP="00A57662">
      <w:pPr>
        <w:rPr>
          <w:rFonts w:ascii="Arial" w:hAnsi="Arial" w:cs="Arial"/>
          <w:sz w:val="16"/>
          <w:szCs w:val="16"/>
          <w:lang w:eastAsia="en-US"/>
        </w:rPr>
      </w:pPr>
    </w:p>
    <w:p w:rsidR="00892663" w:rsidRPr="00A57662" w:rsidRDefault="00892663" w:rsidP="00A57662">
      <w:pPr>
        <w:rPr>
          <w:rFonts w:ascii="Arial" w:hAnsi="Arial" w:cs="Arial"/>
          <w:sz w:val="16"/>
          <w:szCs w:val="16"/>
          <w:lang w:eastAsia="en-US"/>
        </w:rPr>
      </w:pPr>
    </w:p>
    <w:p w:rsidR="00892663" w:rsidRPr="00A57662" w:rsidRDefault="00892663" w:rsidP="00A57662">
      <w:pPr>
        <w:rPr>
          <w:rFonts w:ascii="Arial" w:hAnsi="Arial" w:cs="Arial"/>
          <w:sz w:val="16"/>
          <w:szCs w:val="16"/>
          <w:lang w:eastAsia="en-US"/>
        </w:rPr>
      </w:pPr>
    </w:p>
    <w:p w:rsidR="00892663" w:rsidRPr="00A57662" w:rsidRDefault="00892663" w:rsidP="00A57662">
      <w:pPr>
        <w:rPr>
          <w:rFonts w:ascii="Arial" w:hAnsi="Arial" w:cs="Arial"/>
          <w:sz w:val="16"/>
          <w:szCs w:val="16"/>
          <w:lang w:eastAsia="en-US"/>
        </w:rPr>
      </w:pPr>
    </w:p>
    <w:p w:rsidR="00892663" w:rsidRPr="00A57662" w:rsidRDefault="00892663" w:rsidP="00A57662">
      <w:pPr>
        <w:rPr>
          <w:rFonts w:ascii="Arial" w:hAnsi="Arial" w:cs="Arial"/>
          <w:sz w:val="16"/>
          <w:szCs w:val="16"/>
          <w:lang w:eastAsia="en-US"/>
        </w:rPr>
      </w:pPr>
    </w:p>
    <w:p w:rsidR="00892663" w:rsidRPr="00A57662" w:rsidRDefault="00892663" w:rsidP="00A57662">
      <w:pPr>
        <w:rPr>
          <w:rFonts w:ascii="Arial" w:hAnsi="Arial" w:cs="Arial"/>
          <w:sz w:val="16"/>
          <w:szCs w:val="16"/>
          <w:lang w:eastAsia="en-US"/>
        </w:rPr>
      </w:pPr>
    </w:p>
    <w:p w:rsidR="00892663" w:rsidRPr="00A57662" w:rsidRDefault="00892663" w:rsidP="00A57662">
      <w:pPr>
        <w:rPr>
          <w:rFonts w:ascii="Arial" w:hAnsi="Arial" w:cs="Arial"/>
          <w:sz w:val="16"/>
          <w:szCs w:val="16"/>
          <w:lang w:eastAsia="en-US"/>
        </w:rPr>
      </w:pPr>
    </w:p>
    <w:p w:rsidR="00892663" w:rsidRPr="00A57662" w:rsidRDefault="00892663" w:rsidP="00A57662">
      <w:pPr>
        <w:rPr>
          <w:rFonts w:ascii="Arial" w:hAnsi="Arial" w:cs="Arial"/>
          <w:sz w:val="16"/>
          <w:szCs w:val="16"/>
          <w:lang w:eastAsia="en-US"/>
        </w:rPr>
      </w:pPr>
    </w:p>
    <w:p w:rsidR="00892663" w:rsidRPr="00A57662" w:rsidRDefault="00892663" w:rsidP="00A57662">
      <w:pPr>
        <w:rPr>
          <w:rFonts w:ascii="Arial" w:hAnsi="Arial" w:cs="Arial"/>
          <w:sz w:val="16"/>
          <w:szCs w:val="16"/>
          <w:lang w:eastAsia="en-US"/>
        </w:rPr>
      </w:pPr>
    </w:p>
    <w:p w:rsidR="00892663" w:rsidRDefault="00892663" w:rsidP="00A57662">
      <w:pPr>
        <w:rPr>
          <w:rFonts w:ascii="Arial" w:hAnsi="Arial" w:cs="Arial"/>
          <w:sz w:val="16"/>
          <w:szCs w:val="16"/>
          <w:lang w:eastAsia="en-US"/>
        </w:rPr>
      </w:pPr>
    </w:p>
    <w:p w:rsidR="00892663" w:rsidRPr="00A57662" w:rsidRDefault="00892663" w:rsidP="00A57662">
      <w:pPr>
        <w:rPr>
          <w:rFonts w:ascii="Arial" w:hAnsi="Arial" w:cs="Arial"/>
          <w:sz w:val="16"/>
          <w:szCs w:val="16"/>
          <w:lang w:eastAsia="en-US"/>
        </w:rPr>
      </w:pPr>
    </w:p>
    <w:p w:rsidR="00892663" w:rsidRPr="00A57662" w:rsidRDefault="00892663" w:rsidP="00A57662">
      <w:pPr>
        <w:rPr>
          <w:rFonts w:ascii="Arial" w:hAnsi="Arial" w:cs="Arial"/>
          <w:sz w:val="16"/>
          <w:szCs w:val="16"/>
          <w:lang w:eastAsia="en-US"/>
        </w:rPr>
      </w:pPr>
    </w:p>
    <w:p w:rsidR="00892663" w:rsidRDefault="00892663" w:rsidP="00A57662">
      <w:pPr>
        <w:rPr>
          <w:rFonts w:ascii="Arial" w:hAnsi="Arial" w:cs="Arial"/>
          <w:sz w:val="16"/>
          <w:szCs w:val="16"/>
          <w:lang w:eastAsia="en-US"/>
        </w:rPr>
      </w:pPr>
    </w:p>
    <w:p w:rsidR="00892663" w:rsidRDefault="00892663" w:rsidP="00A57662">
      <w:pPr>
        <w:rPr>
          <w:rFonts w:ascii="Arial" w:hAnsi="Arial" w:cs="Arial"/>
          <w:sz w:val="16"/>
          <w:szCs w:val="16"/>
          <w:lang w:eastAsia="en-US"/>
        </w:rPr>
      </w:pPr>
    </w:p>
    <w:p w:rsidR="00892663" w:rsidRDefault="00892663" w:rsidP="00A57662">
      <w:pPr>
        <w:rPr>
          <w:rFonts w:ascii="Arial" w:hAnsi="Arial" w:cs="Arial"/>
          <w:sz w:val="16"/>
          <w:szCs w:val="16"/>
          <w:lang w:eastAsia="en-US"/>
        </w:rPr>
      </w:pPr>
    </w:p>
    <w:p w:rsidR="00892663" w:rsidRDefault="00892663" w:rsidP="00A57662">
      <w:pPr>
        <w:jc w:val="right"/>
        <w:rPr>
          <w:rFonts w:ascii="Arial" w:hAnsi="Arial" w:cs="Arial"/>
          <w:sz w:val="16"/>
          <w:szCs w:val="16"/>
        </w:rPr>
        <w:sectPr w:rsidR="00892663" w:rsidSect="0064014E">
          <w:pgSz w:w="11906" w:h="16838"/>
          <w:pgMar w:top="1134" w:right="851" w:bottom="1134" w:left="1701" w:header="720" w:footer="720" w:gutter="0"/>
          <w:pgNumType w:start="1"/>
          <w:cols w:space="720"/>
          <w:noEndnote/>
          <w:titlePg/>
          <w:docGrid w:linePitch="326"/>
        </w:sectPr>
      </w:pPr>
    </w:p>
    <w:tbl>
      <w:tblPr>
        <w:tblW w:w="0" w:type="auto"/>
        <w:jc w:val="right"/>
        <w:tblLook w:val="0000" w:firstRow="0" w:lastRow="0" w:firstColumn="0" w:lastColumn="0" w:noHBand="0" w:noVBand="0"/>
      </w:tblPr>
      <w:tblGrid>
        <w:gridCol w:w="4735"/>
      </w:tblGrid>
      <w:tr w:rsidR="00892663" w:rsidRPr="00A57662" w:rsidTr="00A57662">
        <w:trPr>
          <w:trHeight w:val="20"/>
          <w:jc w:val="right"/>
        </w:trPr>
        <w:tc>
          <w:tcPr>
            <w:tcW w:w="4735" w:type="dxa"/>
            <w:tcBorders>
              <w:top w:val="nil"/>
              <w:left w:val="nil"/>
              <w:bottom w:val="nil"/>
              <w:right w:val="nil"/>
            </w:tcBorders>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lastRenderedPageBreak/>
              <w:t>Приложение 10</w:t>
            </w:r>
          </w:p>
        </w:tc>
      </w:tr>
      <w:tr w:rsidR="00892663" w:rsidRPr="00A57662" w:rsidTr="00A57662">
        <w:trPr>
          <w:trHeight w:val="20"/>
          <w:jc w:val="right"/>
        </w:trPr>
        <w:tc>
          <w:tcPr>
            <w:tcW w:w="4735" w:type="dxa"/>
            <w:tcBorders>
              <w:top w:val="nil"/>
              <w:left w:val="nil"/>
              <w:bottom w:val="nil"/>
              <w:right w:val="nil"/>
            </w:tcBorders>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к решению Собрания представителей Щекинского района</w:t>
            </w:r>
          </w:p>
        </w:tc>
      </w:tr>
      <w:tr w:rsidR="00892663" w:rsidRPr="00A57662" w:rsidTr="00A57662">
        <w:trPr>
          <w:trHeight w:val="20"/>
          <w:jc w:val="right"/>
        </w:trPr>
        <w:tc>
          <w:tcPr>
            <w:tcW w:w="4735" w:type="dxa"/>
            <w:tcBorders>
              <w:top w:val="nil"/>
              <w:left w:val="nil"/>
              <w:bottom w:val="nil"/>
              <w:right w:val="nil"/>
            </w:tcBorders>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 xml:space="preserve">"О внесении изменений в решение Собрания представителей </w:t>
            </w:r>
          </w:p>
        </w:tc>
      </w:tr>
      <w:tr w:rsidR="00892663" w:rsidRPr="00A57662" w:rsidTr="00A57662">
        <w:trPr>
          <w:trHeight w:val="20"/>
          <w:jc w:val="right"/>
        </w:trPr>
        <w:tc>
          <w:tcPr>
            <w:tcW w:w="4735" w:type="dxa"/>
            <w:tcBorders>
              <w:top w:val="nil"/>
              <w:left w:val="nil"/>
              <w:bottom w:val="nil"/>
              <w:right w:val="nil"/>
            </w:tcBorders>
            <w:shd w:val="clear" w:color="auto" w:fill="FFFFFF"/>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Щекинского района от 24.12.2014 г. №7/30</w:t>
            </w:r>
          </w:p>
        </w:tc>
      </w:tr>
      <w:tr w:rsidR="00892663" w:rsidRPr="00A57662" w:rsidTr="00A57662">
        <w:trPr>
          <w:trHeight w:val="20"/>
          <w:jc w:val="right"/>
        </w:trPr>
        <w:tc>
          <w:tcPr>
            <w:tcW w:w="4735" w:type="dxa"/>
            <w:tcBorders>
              <w:top w:val="nil"/>
              <w:left w:val="nil"/>
              <w:bottom w:val="nil"/>
              <w:right w:val="nil"/>
            </w:tcBorders>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"О бюджете муниципального образования Щекинский район</w:t>
            </w:r>
          </w:p>
        </w:tc>
      </w:tr>
      <w:tr w:rsidR="00892663" w:rsidRPr="00A57662" w:rsidTr="00A57662">
        <w:trPr>
          <w:trHeight w:val="20"/>
          <w:jc w:val="right"/>
        </w:trPr>
        <w:tc>
          <w:tcPr>
            <w:tcW w:w="4735" w:type="dxa"/>
            <w:tcBorders>
              <w:top w:val="nil"/>
              <w:left w:val="nil"/>
              <w:bottom w:val="nil"/>
              <w:right w:val="nil"/>
            </w:tcBorders>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на 2015 год и на плановый период 2016 и 2017 годов"</w:t>
            </w:r>
          </w:p>
        </w:tc>
      </w:tr>
      <w:tr w:rsidR="00892663" w:rsidRPr="00A57662" w:rsidTr="00A57662">
        <w:trPr>
          <w:trHeight w:val="20"/>
          <w:jc w:val="right"/>
        </w:trPr>
        <w:tc>
          <w:tcPr>
            <w:tcW w:w="4735" w:type="dxa"/>
            <w:tcBorders>
              <w:top w:val="nil"/>
              <w:left w:val="nil"/>
              <w:bottom w:val="nil"/>
              <w:right w:val="nil"/>
            </w:tcBorders>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 xml:space="preserve"> </w:t>
            </w:r>
            <w:r w:rsidR="00B86485" w:rsidRPr="00B86485">
              <w:rPr>
                <w:rFonts w:ascii="Arial" w:hAnsi="Arial" w:cs="Arial"/>
                <w:sz w:val="16"/>
                <w:szCs w:val="16"/>
              </w:rPr>
              <w:t>От 27.11.2015 г. №19/91</w:t>
            </w:r>
          </w:p>
        </w:tc>
      </w:tr>
      <w:tr w:rsidR="00892663" w:rsidRPr="00A57662" w:rsidTr="00A57662">
        <w:trPr>
          <w:trHeight w:val="20"/>
          <w:jc w:val="right"/>
        </w:trPr>
        <w:tc>
          <w:tcPr>
            <w:tcW w:w="4735" w:type="dxa"/>
            <w:tcBorders>
              <w:top w:val="nil"/>
              <w:left w:val="nil"/>
              <w:bottom w:val="nil"/>
              <w:right w:val="nil"/>
            </w:tcBorders>
            <w:noWrap/>
            <w:vAlign w:val="bottom"/>
          </w:tcPr>
          <w:p w:rsidR="00892663" w:rsidRPr="00A57662" w:rsidRDefault="00892663" w:rsidP="00A57662">
            <w:pPr>
              <w:jc w:val="right"/>
              <w:rPr>
                <w:rFonts w:ascii="Arial" w:hAnsi="Arial" w:cs="Arial"/>
                <w:sz w:val="16"/>
                <w:szCs w:val="16"/>
              </w:rPr>
            </w:pPr>
          </w:p>
        </w:tc>
      </w:tr>
      <w:tr w:rsidR="00892663" w:rsidRPr="00A57662" w:rsidTr="00A57662">
        <w:trPr>
          <w:trHeight w:val="20"/>
          <w:jc w:val="right"/>
        </w:trPr>
        <w:tc>
          <w:tcPr>
            <w:tcW w:w="4735" w:type="dxa"/>
            <w:tcBorders>
              <w:top w:val="nil"/>
              <w:left w:val="nil"/>
              <w:bottom w:val="nil"/>
              <w:right w:val="nil"/>
            </w:tcBorders>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 xml:space="preserve">  Приложение 12</w:t>
            </w:r>
          </w:p>
        </w:tc>
      </w:tr>
      <w:tr w:rsidR="00892663" w:rsidRPr="00A57662" w:rsidTr="00A57662">
        <w:trPr>
          <w:trHeight w:val="20"/>
          <w:jc w:val="right"/>
        </w:trPr>
        <w:tc>
          <w:tcPr>
            <w:tcW w:w="4735" w:type="dxa"/>
            <w:tcBorders>
              <w:top w:val="nil"/>
              <w:left w:val="nil"/>
              <w:bottom w:val="nil"/>
              <w:right w:val="nil"/>
            </w:tcBorders>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к решению Собрания представителей Щекинского района</w:t>
            </w:r>
          </w:p>
        </w:tc>
      </w:tr>
      <w:tr w:rsidR="00892663" w:rsidRPr="00A57662" w:rsidTr="00A57662">
        <w:trPr>
          <w:trHeight w:val="20"/>
          <w:jc w:val="right"/>
        </w:trPr>
        <w:tc>
          <w:tcPr>
            <w:tcW w:w="4735" w:type="dxa"/>
            <w:tcBorders>
              <w:top w:val="nil"/>
              <w:left w:val="nil"/>
              <w:bottom w:val="nil"/>
              <w:right w:val="nil"/>
            </w:tcBorders>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"О бюджете муниципального образования Щекинский район</w:t>
            </w:r>
          </w:p>
        </w:tc>
      </w:tr>
      <w:tr w:rsidR="00892663" w:rsidRPr="00A57662" w:rsidTr="00A57662">
        <w:trPr>
          <w:trHeight w:val="20"/>
          <w:jc w:val="right"/>
        </w:trPr>
        <w:tc>
          <w:tcPr>
            <w:tcW w:w="4735" w:type="dxa"/>
            <w:tcBorders>
              <w:top w:val="nil"/>
              <w:left w:val="nil"/>
              <w:bottom w:val="nil"/>
              <w:right w:val="nil"/>
            </w:tcBorders>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на 2015 год и на плановый период 2016 и 2017 годов"</w:t>
            </w:r>
          </w:p>
        </w:tc>
      </w:tr>
      <w:tr w:rsidR="00892663" w:rsidRPr="00A57662" w:rsidTr="00A57662">
        <w:trPr>
          <w:trHeight w:val="20"/>
          <w:jc w:val="right"/>
        </w:trPr>
        <w:tc>
          <w:tcPr>
            <w:tcW w:w="4735" w:type="dxa"/>
            <w:tcBorders>
              <w:top w:val="nil"/>
              <w:left w:val="nil"/>
              <w:bottom w:val="nil"/>
              <w:right w:val="nil"/>
            </w:tcBorders>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 xml:space="preserve"> от 24.12.2014 г. №7/30</w:t>
            </w:r>
          </w:p>
        </w:tc>
      </w:tr>
    </w:tbl>
    <w:p w:rsidR="00892663" w:rsidRDefault="00892663" w:rsidP="00A57662">
      <w:pPr>
        <w:rPr>
          <w:rFonts w:ascii="Arial" w:hAnsi="Arial" w:cs="Arial"/>
          <w:sz w:val="16"/>
          <w:szCs w:val="16"/>
          <w:lang w:eastAsia="en-US"/>
        </w:rPr>
      </w:pPr>
    </w:p>
    <w:p w:rsidR="00892663" w:rsidRDefault="00892663" w:rsidP="00A57662">
      <w:pPr>
        <w:rPr>
          <w:rFonts w:ascii="Arial" w:hAnsi="Arial" w:cs="Arial"/>
          <w:sz w:val="16"/>
          <w:szCs w:val="16"/>
          <w:lang w:eastAsia="en-US"/>
        </w:rPr>
      </w:pPr>
    </w:p>
    <w:tbl>
      <w:tblPr>
        <w:tblW w:w="0" w:type="auto"/>
        <w:jc w:val="center"/>
        <w:tblLook w:val="0000" w:firstRow="0" w:lastRow="0" w:firstColumn="0" w:lastColumn="0" w:noHBand="0" w:noVBand="0"/>
      </w:tblPr>
      <w:tblGrid>
        <w:gridCol w:w="9570"/>
      </w:tblGrid>
      <w:tr w:rsidR="00892663" w:rsidRPr="00A57662" w:rsidTr="00A57662">
        <w:trPr>
          <w:trHeight w:val="20"/>
          <w:jc w:val="center"/>
        </w:trPr>
        <w:tc>
          <w:tcPr>
            <w:tcW w:w="10220" w:type="dxa"/>
            <w:tcBorders>
              <w:top w:val="nil"/>
              <w:left w:val="nil"/>
              <w:bottom w:val="nil"/>
              <w:right w:val="nil"/>
            </w:tcBorders>
            <w:vAlign w:val="bottom"/>
          </w:tcPr>
          <w:p w:rsidR="00892663" w:rsidRPr="00A57662" w:rsidRDefault="00892663" w:rsidP="00A57662">
            <w:pPr>
              <w:jc w:val="center"/>
              <w:rPr>
                <w:rFonts w:ascii="Arial" w:hAnsi="Arial" w:cs="Arial"/>
                <w:bCs/>
                <w:sz w:val="16"/>
                <w:szCs w:val="16"/>
              </w:rPr>
            </w:pPr>
            <w:r w:rsidRPr="00A57662">
              <w:rPr>
                <w:rFonts w:ascii="Arial" w:hAnsi="Arial" w:cs="Arial"/>
                <w:bCs/>
                <w:sz w:val="16"/>
                <w:szCs w:val="16"/>
              </w:rPr>
              <w:t>Перечень и объем бюджетных ассигнований бюджета муниципального образования Щекинский район на финансовое обеспечение реализации муниципальных программ Щекинского района по целевым статьям, группам и подгруппам видов расходов,  разделам, подразделам  классификации расходов бюджета муниципального образования Щекинский район</w:t>
            </w:r>
          </w:p>
        </w:tc>
      </w:tr>
      <w:tr w:rsidR="00892663" w:rsidRPr="00A57662" w:rsidTr="00A57662">
        <w:trPr>
          <w:trHeight w:val="20"/>
          <w:jc w:val="center"/>
        </w:trPr>
        <w:tc>
          <w:tcPr>
            <w:tcW w:w="10220" w:type="dxa"/>
            <w:tcBorders>
              <w:top w:val="nil"/>
              <w:left w:val="nil"/>
              <w:bottom w:val="nil"/>
              <w:right w:val="nil"/>
            </w:tcBorders>
            <w:vAlign w:val="center"/>
          </w:tcPr>
          <w:p w:rsidR="00892663" w:rsidRPr="00A57662" w:rsidRDefault="00892663" w:rsidP="00A57662">
            <w:pPr>
              <w:jc w:val="center"/>
              <w:rPr>
                <w:rFonts w:ascii="Arial" w:hAnsi="Arial" w:cs="Arial"/>
                <w:bCs/>
                <w:sz w:val="16"/>
                <w:szCs w:val="16"/>
              </w:rPr>
            </w:pPr>
            <w:r w:rsidRPr="00A57662">
              <w:rPr>
                <w:rFonts w:ascii="Arial" w:hAnsi="Arial" w:cs="Arial"/>
                <w:bCs/>
                <w:sz w:val="16"/>
                <w:szCs w:val="16"/>
              </w:rPr>
              <w:t>на плановый период 2016 и 2017 годов</w:t>
            </w:r>
          </w:p>
        </w:tc>
      </w:tr>
    </w:tbl>
    <w:p w:rsidR="00892663" w:rsidRDefault="00892663" w:rsidP="00A57662">
      <w:pPr>
        <w:rPr>
          <w:rFonts w:ascii="Arial" w:hAnsi="Arial" w:cs="Arial"/>
          <w:sz w:val="16"/>
          <w:szCs w:val="16"/>
          <w:lang w:eastAsia="en-US"/>
        </w:rPr>
      </w:pPr>
    </w:p>
    <w:p w:rsidR="00892663" w:rsidRPr="00A57662" w:rsidRDefault="00892663" w:rsidP="00A57662">
      <w:pPr>
        <w:jc w:val="right"/>
        <w:rPr>
          <w:rFonts w:ascii="Arial" w:hAnsi="Arial" w:cs="Arial"/>
          <w:sz w:val="16"/>
          <w:szCs w:val="16"/>
        </w:rPr>
      </w:pPr>
      <w:r>
        <w:rPr>
          <w:rFonts w:ascii="Arial" w:hAnsi="Arial" w:cs="Arial"/>
          <w:sz w:val="16"/>
          <w:szCs w:val="16"/>
          <w:lang w:eastAsia="en-US"/>
        </w:rPr>
        <w:tab/>
      </w:r>
      <w:proofErr w:type="spellStart"/>
      <w:r w:rsidRPr="00A57662">
        <w:rPr>
          <w:rFonts w:ascii="Arial" w:hAnsi="Arial" w:cs="Arial"/>
          <w:sz w:val="16"/>
          <w:szCs w:val="16"/>
        </w:rPr>
        <w:t>тыс</w:t>
      </w:r>
      <w:proofErr w:type="gramStart"/>
      <w:r w:rsidRPr="00A57662">
        <w:rPr>
          <w:rFonts w:ascii="Arial" w:hAnsi="Arial" w:cs="Arial"/>
          <w:sz w:val="16"/>
          <w:szCs w:val="16"/>
        </w:rPr>
        <w:t>.р</w:t>
      </w:r>
      <w:proofErr w:type="gramEnd"/>
      <w:r w:rsidRPr="00A57662">
        <w:rPr>
          <w:rFonts w:ascii="Arial" w:hAnsi="Arial" w:cs="Arial"/>
          <w:sz w:val="16"/>
          <w:szCs w:val="16"/>
        </w:rPr>
        <w:t>уб</w:t>
      </w:r>
      <w:proofErr w:type="spellEnd"/>
      <w:r w:rsidRPr="00A57662">
        <w:rPr>
          <w:rFonts w:ascii="Arial" w:hAnsi="Arial" w:cs="Arial"/>
          <w:sz w:val="16"/>
          <w:szCs w:val="16"/>
        </w:rPr>
        <w:t>.</w:t>
      </w:r>
    </w:p>
    <w:p w:rsidR="00892663" w:rsidRDefault="00892663" w:rsidP="00A57662">
      <w:pPr>
        <w:tabs>
          <w:tab w:val="left" w:pos="3120"/>
        </w:tabs>
        <w:rPr>
          <w:rFonts w:ascii="Arial" w:hAnsi="Arial" w:cs="Arial"/>
          <w:sz w:val="16"/>
          <w:szCs w:val="16"/>
          <w:lang w:eastAsia="en-US"/>
        </w:rPr>
      </w:pPr>
    </w:p>
    <w:tbl>
      <w:tblPr>
        <w:tblW w:w="0" w:type="auto"/>
        <w:jc w:val="center"/>
        <w:tblLook w:val="0000" w:firstRow="0" w:lastRow="0" w:firstColumn="0" w:lastColumn="0" w:noHBand="0" w:noVBand="0"/>
      </w:tblPr>
      <w:tblGrid>
        <w:gridCol w:w="3133"/>
        <w:gridCol w:w="867"/>
        <w:gridCol w:w="305"/>
        <w:gridCol w:w="572"/>
        <w:gridCol w:w="975"/>
        <w:gridCol w:w="761"/>
        <w:gridCol w:w="1041"/>
        <w:gridCol w:w="951"/>
        <w:gridCol w:w="965"/>
      </w:tblGrid>
      <w:tr w:rsidR="00892663" w:rsidRPr="00A57662" w:rsidTr="00A57662">
        <w:trPr>
          <w:trHeight w:val="20"/>
          <w:jc w:val="center"/>
        </w:trPr>
        <w:tc>
          <w:tcPr>
            <w:tcW w:w="4615" w:type="dxa"/>
            <w:tcBorders>
              <w:top w:val="single" w:sz="4" w:space="0" w:color="auto"/>
              <w:left w:val="single" w:sz="4" w:space="0" w:color="auto"/>
              <w:bottom w:val="single" w:sz="4" w:space="0" w:color="auto"/>
              <w:right w:val="single" w:sz="4" w:space="0" w:color="auto"/>
            </w:tcBorders>
            <w:vAlign w:val="center"/>
          </w:tcPr>
          <w:p w:rsidR="00892663" w:rsidRPr="00A57662" w:rsidRDefault="00892663" w:rsidP="00A57662">
            <w:pPr>
              <w:jc w:val="center"/>
              <w:rPr>
                <w:rFonts w:ascii="Arial" w:hAnsi="Arial" w:cs="Arial"/>
                <w:bCs/>
                <w:sz w:val="16"/>
                <w:szCs w:val="16"/>
              </w:rPr>
            </w:pPr>
            <w:r w:rsidRPr="00A57662">
              <w:rPr>
                <w:rFonts w:ascii="Arial" w:hAnsi="Arial" w:cs="Arial"/>
                <w:bCs/>
                <w:sz w:val="16"/>
                <w:szCs w:val="16"/>
              </w:rPr>
              <w:t xml:space="preserve">Наименование </w:t>
            </w:r>
          </w:p>
        </w:tc>
        <w:tc>
          <w:tcPr>
            <w:tcW w:w="716" w:type="dxa"/>
            <w:tcBorders>
              <w:top w:val="single" w:sz="4" w:space="0" w:color="auto"/>
              <w:left w:val="nil"/>
              <w:bottom w:val="single" w:sz="4" w:space="0" w:color="auto"/>
              <w:right w:val="single" w:sz="4" w:space="0" w:color="auto"/>
            </w:tcBorders>
            <w:vAlign w:val="center"/>
          </w:tcPr>
          <w:p w:rsidR="00892663" w:rsidRPr="00A57662" w:rsidRDefault="00892663" w:rsidP="00A57662">
            <w:pPr>
              <w:jc w:val="center"/>
              <w:rPr>
                <w:rFonts w:ascii="Arial" w:hAnsi="Arial" w:cs="Arial"/>
                <w:bCs/>
                <w:sz w:val="16"/>
                <w:szCs w:val="16"/>
              </w:rPr>
            </w:pPr>
            <w:r w:rsidRPr="00A57662">
              <w:rPr>
                <w:rFonts w:ascii="Arial" w:hAnsi="Arial" w:cs="Arial"/>
                <w:bCs/>
                <w:sz w:val="16"/>
                <w:szCs w:val="16"/>
              </w:rPr>
              <w:t>Целевая статья</w:t>
            </w:r>
          </w:p>
        </w:tc>
        <w:tc>
          <w:tcPr>
            <w:tcW w:w="176" w:type="dxa"/>
            <w:tcBorders>
              <w:top w:val="single" w:sz="4" w:space="0" w:color="auto"/>
              <w:left w:val="nil"/>
              <w:bottom w:val="single" w:sz="4" w:space="0" w:color="auto"/>
              <w:right w:val="single" w:sz="4" w:space="0" w:color="auto"/>
            </w:tcBorders>
            <w:vAlign w:val="center"/>
          </w:tcPr>
          <w:p w:rsidR="00892663" w:rsidRPr="00A57662" w:rsidRDefault="00892663" w:rsidP="00A57662">
            <w:pPr>
              <w:rPr>
                <w:rFonts w:ascii="Arial" w:hAnsi="Arial" w:cs="Arial"/>
                <w:bCs/>
                <w:sz w:val="16"/>
                <w:szCs w:val="16"/>
              </w:rPr>
            </w:pPr>
            <w:r w:rsidRPr="00A57662">
              <w:rPr>
                <w:rFonts w:ascii="Arial" w:hAnsi="Arial" w:cs="Arial"/>
                <w:bCs/>
                <w:sz w:val="16"/>
                <w:szCs w:val="16"/>
              </w:rPr>
              <w:t> </w:t>
            </w:r>
          </w:p>
        </w:tc>
        <w:tc>
          <w:tcPr>
            <w:tcW w:w="451" w:type="dxa"/>
            <w:tcBorders>
              <w:top w:val="single" w:sz="4" w:space="0" w:color="auto"/>
              <w:left w:val="nil"/>
              <w:bottom w:val="single" w:sz="4" w:space="0" w:color="auto"/>
              <w:right w:val="single" w:sz="4" w:space="0" w:color="auto"/>
            </w:tcBorders>
            <w:vAlign w:val="center"/>
          </w:tcPr>
          <w:p w:rsidR="00892663" w:rsidRPr="00A57662" w:rsidRDefault="00892663" w:rsidP="00A57662">
            <w:pPr>
              <w:rPr>
                <w:rFonts w:ascii="Arial" w:hAnsi="Arial" w:cs="Arial"/>
                <w:bCs/>
                <w:sz w:val="16"/>
                <w:szCs w:val="16"/>
              </w:rPr>
            </w:pPr>
            <w:r w:rsidRPr="00A57662">
              <w:rPr>
                <w:rFonts w:ascii="Arial" w:hAnsi="Arial" w:cs="Arial"/>
                <w:bCs/>
                <w:sz w:val="16"/>
                <w:szCs w:val="16"/>
              </w:rPr>
              <w:t> </w:t>
            </w:r>
          </w:p>
        </w:tc>
        <w:tc>
          <w:tcPr>
            <w:tcW w:w="885" w:type="dxa"/>
            <w:tcBorders>
              <w:top w:val="single" w:sz="4" w:space="0" w:color="auto"/>
              <w:left w:val="nil"/>
              <w:bottom w:val="single" w:sz="4" w:space="0" w:color="auto"/>
              <w:right w:val="single" w:sz="4" w:space="0" w:color="auto"/>
            </w:tcBorders>
            <w:vAlign w:val="center"/>
          </w:tcPr>
          <w:p w:rsidR="00892663" w:rsidRPr="00A57662" w:rsidRDefault="00892663" w:rsidP="00A57662">
            <w:pPr>
              <w:jc w:val="center"/>
              <w:rPr>
                <w:rFonts w:ascii="Arial" w:hAnsi="Arial" w:cs="Arial"/>
                <w:bCs/>
                <w:sz w:val="16"/>
                <w:szCs w:val="16"/>
              </w:rPr>
            </w:pPr>
            <w:r w:rsidRPr="00A57662">
              <w:rPr>
                <w:rFonts w:ascii="Arial" w:hAnsi="Arial" w:cs="Arial"/>
                <w:bCs/>
                <w:sz w:val="16"/>
                <w:szCs w:val="16"/>
              </w:rPr>
              <w:t>Группа, подгруппа видов  расходов</w:t>
            </w:r>
          </w:p>
        </w:tc>
        <w:tc>
          <w:tcPr>
            <w:tcW w:w="575" w:type="dxa"/>
            <w:tcBorders>
              <w:top w:val="single" w:sz="4" w:space="0" w:color="auto"/>
              <w:left w:val="nil"/>
              <w:bottom w:val="single" w:sz="4" w:space="0" w:color="auto"/>
              <w:right w:val="single" w:sz="4" w:space="0" w:color="auto"/>
            </w:tcBorders>
            <w:vAlign w:val="center"/>
          </w:tcPr>
          <w:p w:rsidR="00892663" w:rsidRPr="00A57662" w:rsidRDefault="00892663" w:rsidP="00A57662">
            <w:pPr>
              <w:jc w:val="center"/>
              <w:rPr>
                <w:rFonts w:ascii="Arial" w:hAnsi="Arial" w:cs="Arial"/>
                <w:bCs/>
                <w:sz w:val="16"/>
                <w:szCs w:val="16"/>
              </w:rPr>
            </w:pPr>
            <w:r w:rsidRPr="00A57662">
              <w:rPr>
                <w:rFonts w:ascii="Arial" w:hAnsi="Arial" w:cs="Arial"/>
                <w:bCs/>
                <w:sz w:val="16"/>
                <w:szCs w:val="16"/>
              </w:rPr>
              <w:t>Раздел</w:t>
            </w:r>
          </w:p>
        </w:tc>
        <w:tc>
          <w:tcPr>
            <w:tcW w:w="886" w:type="dxa"/>
            <w:tcBorders>
              <w:top w:val="single" w:sz="4" w:space="0" w:color="auto"/>
              <w:left w:val="nil"/>
              <w:bottom w:val="single" w:sz="4" w:space="0" w:color="auto"/>
              <w:right w:val="single" w:sz="4" w:space="0" w:color="auto"/>
            </w:tcBorders>
            <w:vAlign w:val="center"/>
          </w:tcPr>
          <w:p w:rsidR="00892663" w:rsidRPr="00A57662" w:rsidRDefault="00892663" w:rsidP="00A57662">
            <w:pPr>
              <w:jc w:val="center"/>
              <w:rPr>
                <w:rFonts w:ascii="Arial" w:hAnsi="Arial" w:cs="Arial"/>
                <w:bCs/>
                <w:sz w:val="16"/>
                <w:szCs w:val="16"/>
              </w:rPr>
            </w:pPr>
            <w:r w:rsidRPr="00A57662">
              <w:rPr>
                <w:rFonts w:ascii="Arial" w:hAnsi="Arial" w:cs="Arial"/>
                <w:bCs/>
                <w:sz w:val="16"/>
                <w:szCs w:val="16"/>
              </w:rPr>
              <w:t>Подраздел</w:t>
            </w:r>
          </w:p>
        </w:tc>
        <w:tc>
          <w:tcPr>
            <w:tcW w:w="951" w:type="dxa"/>
            <w:tcBorders>
              <w:top w:val="single" w:sz="4" w:space="0" w:color="auto"/>
              <w:left w:val="nil"/>
              <w:bottom w:val="single" w:sz="4" w:space="0" w:color="auto"/>
              <w:right w:val="single" w:sz="4" w:space="0" w:color="auto"/>
            </w:tcBorders>
            <w:vAlign w:val="center"/>
          </w:tcPr>
          <w:p w:rsidR="00892663" w:rsidRPr="00A57662" w:rsidRDefault="00892663" w:rsidP="00A57662">
            <w:pPr>
              <w:jc w:val="center"/>
              <w:rPr>
                <w:rFonts w:ascii="Arial" w:hAnsi="Arial" w:cs="Arial"/>
                <w:bCs/>
                <w:sz w:val="16"/>
                <w:szCs w:val="16"/>
              </w:rPr>
            </w:pPr>
            <w:r w:rsidRPr="00A57662">
              <w:rPr>
                <w:rFonts w:ascii="Arial" w:hAnsi="Arial" w:cs="Arial"/>
                <w:bCs/>
                <w:sz w:val="16"/>
                <w:szCs w:val="16"/>
              </w:rPr>
              <w:t>Сумма</w:t>
            </w:r>
            <w:r w:rsidRPr="00A57662">
              <w:rPr>
                <w:rFonts w:ascii="Arial" w:hAnsi="Arial" w:cs="Arial"/>
                <w:bCs/>
                <w:sz w:val="16"/>
                <w:szCs w:val="16"/>
              </w:rPr>
              <w:br/>
              <w:t xml:space="preserve"> на </w:t>
            </w:r>
            <w:smartTag w:uri="urn:schemas-microsoft-com:office:smarttags" w:element="metricconverter">
              <w:smartTagPr>
                <w:attr w:name="ProductID" w:val="2016 г"/>
              </w:smartTagPr>
              <w:r w:rsidRPr="00A57662">
                <w:rPr>
                  <w:rFonts w:ascii="Arial" w:hAnsi="Arial" w:cs="Arial"/>
                  <w:bCs/>
                  <w:sz w:val="16"/>
                  <w:szCs w:val="16"/>
                </w:rPr>
                <w:t>2016 г</w:t>
              </w:r>
            </w:smartTag>
            <w:r w:rsidRPr="00A57662">
              <w:rPr>
                <w:rFonts w:ascii="Arial" w:hAnsi="Arial" w:cs="Arial"/>
                <w:bCs/>
                <w:sz w:val="16"/>
                <w:szCs w:val="16"/>
              </w:rPr>
              <w:t xml:space="preserve">.                   </w:t>
            </w:r>
          </w:p>
        </w:tc>
        <w:tc>
          <w:tcPr>
            <w:tcW w:w="965" w:type="dxa"/>
            <w:tcBorders>
              <w:top w:val="single" w:sz="4" w:space="0" w:color="auto"/>
              <w:left w:val="nil"/>
              <w:bottom w:val="single" w:sz="4" w:space="0" w:color="auto"/>
              <w:right w:val="single" w:sz="4" w:space="0" w:color="auto"/>
            </w:tcBorders>
            <w:vAlign w:val="center"/>
          </w:tcPr>
          <w:p w:rsidR="00892663" w:rsidRPr="00A57662" w:rsidRDefault="00892663" w:rsidP="00A57662">
            <w:pPr>
              <w:jc w:val="center"/>
              <w:rPr>
                <w:rFonts w:ascii="Arial" w:hAnsi="Arial" w:cs="Arial"/>
                <w:bCs/>
                <w:sz w:val="16"/>
                <w:szCs w:val="16"/>
              </w:rPr>
            </w:pPr>
            <w:r w:rsidRPr="00A57662">
              <w:rPr>
                <w:rFonts w:ascii="Arial" w:hAnsi="Arial" w:cs="Arial"/>
                <w:bCs/>
                <w:sz w:val="16"/>
                <w:szCs w:val="16"/>
              </w:rPr>
              <w:t>Сумма</w:t>
            </w:r>
            <w:r w:rsidRPr="00A57662">
              <w:rPr>
                <w:rFonts w:ascii="Arial" w:hAnsi="Arial" w:cs="Arial"/>
                <w:bCs/>
                <w:sz w:val="16"/>
                <w:szCs w:val="16"/>
              </w:rPr>
              <w:br/>
              <w:t xml:space="preserve"> на </w:t>
            </w:r>
            <w:smartTag w:uri="urn:schemas-microsoft-com:office:smarttags" w:element="metricconverter">
              <w:smartTagPr>
                <w:attr w:name="ProductID" w:val="2017 г"/>
              </w:smartTagPr>
              <w:r w:rsidRPr="00A57662">
                <w:rPr>
                  <w:rFonts w:ascii="Arial" w:hAnsi="Arial" w:cs="Arial"/>
                  <w:bCs/>
                  <w:sz w:val="16"/>
                  <w:szCs w:val="16"/>
                </w:rPr>
                <w:t>2017 г</w:t>
              </w:r>
            </w:smartTag>
            <w:r w:rsidRPr="00A57662">
              <w:rPr>
                <w:rFonts w:ascii="Arial" w:hAnsi="Arial" w:cs="Arial"/>
                <w:bCs/>
                <w:sz w:val="16"/>
                <w:szCs w:val="16"/>
              </w:rPr>
              <w:t xml:space="preserve">.                   </w:t>
            </w:r>
          </w:p>
        </w:tc>
      </w:tr>
      <w:tr w:rsidR="00892663" w:rsidRPr="00A57662" w:rsidTr="00A57662">
        <w:trPr>
          <w:trHeight w:val="20"/>
          <w:jc w:val="center"/>
        </w:trPr>
        <w:tc>
          <w:tcPr>
            <w:tcW w:w="4615" w:type="dxa"/>
            <w:tcBorders>
              <w:top w:val="nil"/>
              <w:left w:val="single" w:sz="4" w:space="0" w:color="auto"/>
              <w:bottom w:val="single" w:sz="4" w:space="0" w:color="auto"/>
              <w:right w:val="single" w:sz="4" w:space="0" w:color="auto"/>
            </w:tcBorders>
            <w:vAlign w:val="bottom"/>
          </w:tcPr>
          <w:p w:rsidR="00892663" w:rsidRPr="00A57662" w:rsidRDefault="00892663" w:rsidP="00A57662">
            <w:pPr>
              <w:rPr>
                <w:rFonts w:ascii="Arial" w:hAnsi="Arial" w:cs="Arial"/>
                <w:bCs/>
                <w:sz w:val="16"/>
                <w:szCs w:val="16"/>
              </w:rPr>
            </w:pPr>
            <w:r w:rsidRPr="00A57662">
              <w:rPr>
                <w:rFonts w:ascii="Arial" w:hAnsi="Arial" w:cs="Arial"/>
                <w:bCs/>
                <w:sz w:val="16"/>
                <w:szCs w:val="16"/>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71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bCs/>
                <w:sz w:val="16"/>
                <w:szCs w:val="16"/>
              </w:rPr>
            </w:pPr>
            <w:r w:rsidRPr="00A57662">
              <w:rPr>
                <w:rFonts w:ascii="Arial" w:hAnsi="Arial" w:cs="Arial"/>
                <w:bCs/>
                <w:sz w:val="16"/>
                <w:szCs w:val="16"/>
              </w:rPr>
              <w:t>01</w:t>
            </w:r>
          </w:p>
        </w:tc>
        <w:tc>
          <w:tcPr>
            <w:tcW w:w="17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bCs/>
                <w:sz w:val="16"/>
                <w:szCs w:val="16"/>
              </w:rPr>
            </w:pPr>
            <w:r w:rsidRPr="00A57662">
              <w:rPr>
                <w:rFonts w:ascii="Arial" w:hAnsi="Arial" w:cs="Arial"/>
                <w:bCs/>
                <w:sz w:val="16"/>
                <w:szCs w:val="16"/>
              </w:rPr>
              <w:t>0</w:t>
            </w:r>
          </w:p>
        </w:tc>
        <w:tc>
          <w:tcPr>
            <w:tcW w:w="451"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bCs/>
                <w:sz w:val="16"/>
                <w:szCs w:val="16"/>
              </w:rPr>
            </w:pPr>
            <w:r w:rsidRPr="00A57662">
              <w:rPr>
                <w:rFonts w:ascii="Arial" w:hAnsi="Arial" w:cs="Arial"/>
                <w:bCs/>
                <w:sz w:val="16"/>
                <w:szCs w:val="16"/>
              </w:rPr>
              <w:t>0000</w:t>
            </w:r>
          </w:p>
        </w:tc>
        <w:tc>
          <w:tcPr>
            <w:tcW w:w="885"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bCs/>
                <w:sz w:val="16"/>
                <w:szCs w:val="16"/>
              </w:rPr>
            </w:pPr>
            <w:r w:rsidRPr="00A57662">
              <w:rPr>
                <w:rFonts w:ascii="Arial" w:hAnsi="Arial" w:cs="Arial"/>
                <w:bCs/>
                <w:sz w:val="16"/>
                <w:szCs w:val="16"/>
              </w:rPr>
              <w:t> </w:t>
            </w:r>
          </w:p>
        </w:tc>
        <w:tc>
          <w:tcPr>
            <w:tcW w:w="575"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bCs/>
                <w:sz w:val="16"/>
                <w:szCs w:val="16"/>
              </w:rPr>
            </w:pPr>
            <w:r w:rsidRPr="00A57662">
              <w:rPr>
                <w:rFonts w:ascii="Arial" w:hAnsi="Arial" w:cs="Arial"/>
                <w:bCs/>
                <w:sz w:val="16"/>
                <w:szCs w:val="16"/>
              </w:rPr>
              <w:t> </w:t>
            </w:r>
          </w:p>
        </w:tc>
        <w:tc>
          <w:tcPr>
            <w:tcW w:w="886"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bCs/>
                <w:sz w:val="16"/>
                <w:szCs w:val="16"/>
              </w:rPr>
            </w:pPr>
            <w:r w:rsidRPr="00A57662">
              <w:rPr>
                <w:rFonts w:ascii="Arial" w:hAnsi="Arial" w:cs="Arial"/>
                <w:bCs/>
                <w:sz w:val="16"/>
                <w:szCs w:val="16"/>
              </w:rPr>
              <w:t> </w:t>
            </w:r>
          </w:p>
        </w:tc>
        <w:tc>
          <w:tcPr>
            <w:tcW w:w="951"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bCs/>
                <w:sz w:val="16"/>
                <w:szCs w:val="16"/>
              </w:rPr>
            </w:pPr>
            <w:r w:rsidRPr="00A57662">
              <w:rPr>
                <w:rFonts w:ascii="Arial" w:hAnsi="Arial" w:cs="Arial"/>
                <w:bCs/>
                <w:sz w:val="16"/>
                <w:szCs w:val="16"/>
              </w:rPr>
              <w:t>1 024 654,9</w:t>
            </w:r>
          </w:p>
        </w:tc>
        <w:tc>
          <w:tcPr>
            <w:tcW w:w="965"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bCs/>
                <w:sz w:val="16"/>
                <w:szCs w:val="16"/>
              </w:rPr>
            </w:pPr>
            <w:r w:rsidRPr="00A57662">
              <w:rPr>
                <w:rFonts w:ascii="Arial" w:hAnsi="Arial" w:cs="Arial"/>
                <w:bCs/>
                <w:sz w:val="16"/>
                <w:szCs w:val="16"/>
              </w:rPr>
              <w:t>1 051 465,7</w:t>
            </w:r>
          </w:p>
        </w:tc>
      </w:tr>
      <w:tr w:rsidR="00892663" w:rsidRPr="00A57662" w:rsidTr="00A57662">
        <w:trPr>
          <w:trHeight w:val="20"/>
          <w:jc w:val="center"/>
        </w:trPr>
        <w:tc>
          <w:tcPr>
            <w:tcW w:w="4615" w:type="dxa"/>
            <w:tcBorders>
              <w:top w:val="nil"/>
              <w:left w:val="single" w:sz="4" w:space="0" w:color="auto"/>
              <w:bottom w:val="single" w:sz="4" w:space="0" w:color="auto"/>
              <w:right w:val="single" w:sz="4" w:space="0" w:color="auto"/>
            </w:tcBorders>
            <w:vAlign w:val="bottom"/>
          </w:tcPr>
          <w:p w:rsidR="00892663" w:rsidRPr="00A57662" w:rsidRDefault="00892663" w:rsidP="00A57662">
            <w:pPr>
              <w:rPr>
                <w:rFonts w:ascii="Arial" w:hAnsi="Arial" w:cs="Arial"/>
                <w:sz w:val="16"/>
                <w:szCs w:val="16"/>
              </w:rPr>
            </w:pPr>
            <w:r w:rsidRPr="00A57662">
              <w:rPr>
                <w:rFonts w:ascii="Arial" w:hAnsi="Arial" w:cs="Arial"/>
                <w:sz w:val="16"/>
                <w:szCs w:val="16"/>
              </w:rPr>
              <w:t>Подпрограмма "Развитие дошкольного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71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01</w:t>
            </w:r>
          </w:p>
        </w:tc>
        <w:tc>
          <w:tcPr>
            <w:tcW w:w="17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1</w:t>
            </w:r>
          </w:p>
        </w:tc>
        <w:tc>
          <w:tcPr>
            <w:tcW w:w="451"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0000</w:t>
            </w:r>
          </w:p>
        </w:tc>
        <w:tc>
          <w:tcPr>
            <w:tcW w:w="885"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 </w:t>
            </w:r>
          </w:p>
        </w:tc>
        <w:tc>
          <w:tcPr>
            <w:tcW w:w="575"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 </w:t>
            </w:r>
          </w:p>
        </w:tc>
        <w:tc>
          <w:tcPr>
            <w:tcW w:w="886"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 </w:t>
            </w:r>
          </w:p>
        </w:tc>
        <w:tc>
          <w:tcPr>
            <w:tcW w:w="951"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359 128,9</w:t>
            </w:r>
          </w:p>
        </w:tc>
        <w:tc>
          <w:tcPr>
            <w:tcW w:w="965"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377 854,4</w:t>
            </w:r>
          </w:p>
        </w:tc>
      </w:tr>
      <w:tr w:rsidR="00892663" w:rsidRPr="00A57662" w:rsidTr="00A57662">
        <w:trPr>
          <w:trHeight w:val="20"/>
          <w:jc w:val="center"/>
        </w:trPr>
        <w:tc>
          <w:tcPr>
            <w:tcW w:w="4615" w:type="dxa"/>
            <w:tcBorders>
              <w:top w:val="nil"/>
              <w:left w:val="single" w:sz="4" w:space="0" w:color="auto"/>
              <w:bottom w:val="single" w:sz="4" w:space="0" w:color="auto"/>
              <w:right w:val="single" w:sz="4" w:space="0" w:color="auto"/>
            </w:tcBorders>
            <w:vAlign w:val="bottom"/>
          </w:tcPr>
          <w:p w:rsidR="00892663" w:rsidRPr="00A57662" w:rsidRDefault="00892663" w:rsidP="00A57662">
            <w:pPr>
              <w:rPr>
                <w:rFonts w:ascii="Arial" w:hAnsi="Arial" w:cs="Arial"/>
                <w:sz w:val="16"/>
                <w:szCs w:val="16"/>
              </w:rPr>
            </w:pPr>
            <w:r w:rsidRPr="00A57662">
              <w:rPr>
                <w:rFonts w:ascii="Arial" w:hAnsi="Arial" w:cs="Arial"/>
                <w:sz w:val="16"/>
                <w:szCs w:val="16"/>
              </w:rPr>
              <w:t>Расходы на обеспечение деятельности (оказание услуг) муниципальных учреждений в рамках подпрограммы "Развитие дошкольного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71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01</w:t>
            </w:r>
          </w:p>
        </w:tc>
        <w:tc>
          <w:tcPr>
            <w:tcW w:w="17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1</w:t>
            </w:r>
          </w:p>
        </w:tc>
        <w:tc>
          <w:tcPr>
            <w:tcW w:w="451"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0059</w:t>
            </w:r>
          </w:p>
        </w:tc>
        <w:tc>
          <w:tcPr>
            <w:tcW w:w="885"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 </w:t>
            </w:r>
          </w:p>
        </w:tc>
        <w:tc>
          <w:tcPr>
            <w:tcW w:w="575"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 </w:t>
            </w:r>
          </w:p>
        </w:tc>
        <w:tc>
          <w:tcPr>
            <w:tcW w:w="886"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 </w:t>
            </w:r>
          </w:p>
        </w:tc>
        <w:tc>
          <w:tcPr>
            <w:tcW w:w="951"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64 457,6</w:t>
            </w:r>
          </w:p>
        </w:tc>
        <w:tc>
          <w:tcPr>
            <w:tcW w:w="965"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65 365,7</w:t>
            </w:r>
          </w:p>
        </w:tc>
      </w:tr>
      <w:tr w:rsidR="00892663" w:rsidRPr="00A57662" w:rsidTr="00A57662">
        <w:trPr>
          <w:trHeight w:val="20"/>
          <w:jc w:val="center"/>
        </w:trPr>
        <w:tc>
          <w:tcPr>
            <w:tcW w:w="4615" w:type="dxa"/>
            <w:tcBorders>
              <w:top w:val="nil"/>
              <w:left w:val="single" w:sz="4" w:space="0" w:color="auto"/>
              <w:bottom w:val="single" w:sz="4" w:space="0" w:color="auto"/>
              <w:right w:val="single" w:sz="4" w:space="0" w:color="auto"/>
            </w:tcBorders>
            <w:vAlign w:val="bottom"/>
          </w:tcPr>
          <w:p w:rsidR="00892663" w:rsidRPr="00A57662" w:rsidRDefault="00892663" w:rsidP="00A57662">
            <w:pPr>
              <w:rPr>
                <w:rFonts w:ascii="Arial" w:hAnsi="Arial" w:cs="Arial"/>
                <w:sz w:val="16"/>
                <w:szCs w:val="16"/>
              </w:rPr>
            </w:pPr>
            <w:r w:rsidRPr="00A57662">
              <w:rPr>
                <w:rFonts w:ascii="Arial" w:hAnsi="Arial" w:cs="Arial"/>
                <w:sz w:val="16"/>
                <w:szCs w:val="16"/>
              </w:rPr>
              <w:t>Расходы на выплаты персоналу казенных учреждений</w:t>
            </w:r>
          </w:p>
        </w:tc>
        <w:tc>
          <w:tcPr>
            <w:tcW w:w="71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01</w:t>
            </w:r>
          </w:p>
        </w:tc>
        <w:tc>
          <w:tcPr>
            <w:tcW w:w="17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1</w:t>
            </w:r>
          </w:p>
        </w:tc>
        <w:tc>
          <w:tcPr>
            <w:tcW w:w="451"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auto" w:fill="FFFFFF"/>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110</w:t>
            </w:r>
          </w:p>
        </w:tc>
        <w:tc>
          <w:tcPr>
            <w:tcW w:w="575"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07</w:t>
            </w:r>
          </w:p>
        </w:tc>
        <w:tc>
          <w:tcPr>
            <w:tcW w:w="886"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01</w:t>
            </w:r>
          </w:p>
        </w:tc>
        <w:tc>
          <w:tcPr>
            <w:tcW w:w="951" w:type="dxa"/>
            <w:tcBorders>
              <w:top w:val="nil"/>
              <w:left w:val="nil"/>
              <w:bottom w:val="single" w:sz="4" w:space="0" w:color="auto"/>
              <w:right w:val="single" w:sz="4" w:space="0" w:color="auto"/>
            </w:tcBorders>
            <w:shd w:val="clear" w:color="auto" w:fill="FFFFFF"/>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1 011,0</w:t>
            </w:r>
          </w:p>
        </w:tc>
        <w:tc>
          <w:tcPr>
            <w:tcW w:w="965" w:type="dxa"/>
            <w:tcBorders>
              <w:top w:val="nil"/>
              <w:left w:val="nil"/>
              <w:bottom w:val="single" w:sz="4" w:space="0" w:color="auto"/>
              <w:right w:val="single" w:sz="4" w:space="0" w:color="auto"/>
            </w:tcBorders>
            <w:shd w:val="clear" w:color="auto" w:fill="FFFFFF"/>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1 011,0</w:t>
            </w:r>
          </w:p>
        </w:tc>
      </w:tr>
      <w:tr w:rsidR="00892663" w:rsidRPr="00A57662" w:rsidTr="00A57662">
        <w:trPr>
          <w:trHeight w:val="20"/>
          <w:jc w:val="center"/>
        </w:trPr>
        <w:tc>
          <w:tcPr>
            <w:tcW w:w="4615" w:type="dxa"/>
            <w:tcBorders>
              <w:top w:val="nil"/>
              <w:left w:val="single" w:sz="4" w:space="0" w:color="auto"/>
              <w:bottom w:val="single" w:sz="4" w:space="0" w:color="auto"/>
              <w:right w:val="single" w:sz="4" w:space="0" w:color="auto"/>
            </w:tcBorders>
            <w:vAlign w:val="bottom"/>
          </w:tcPr>
          <w:p w:rsidR="00892663" w:rsidRPr="00A57662" w:rsidRDefault="00892663" w:rsidP="00A57662">
            <w:pPr>
              <w:rPr>
                <w:rFonts w:ascii="Arial" w:hAnsi="Arial" w:cs="Arial"/>
                <w:sz w:val="16"/>
                <w:szCs w:val="16"/>
              </w:rPr>
            </w:pPr>
            <w:r w:rsidRPr="00A57662">
              <w:rPr>
                <w:rFonts w:ascii="Arial" w:hAnsi="Arial" w:cs="Arial"/>
                <w:sz w:val="16"/>
                <w:szCs w:val="16"/>
              </w:rPr>
              <w:t>Иные закупки товаров, работ и услуг для обеспечения государственных (муниципальных) нужд</w:t>
            </w:r>
          </w:p>
        </w:tc>
        <w:tc>
          <w:tcPr>
            <w:tcW w:w="71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01</w:t>
            </w:r>
          </w:p>
        </w:tc>
        <w:tc>
          <w:tcPr>
            <w:tcW w:w="17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1</w:t>
            </w:r>
          </w:p>
        </w:tc>
        <w:tc>
          <w:tcPr>
            <w:tcW w:w="451"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auto" w:fill="FFFFFF"/>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240</w:t>
            </w:r>
          </w:p>
        </w:tc>
        <w:tc>
          <w:tcPr>
            <w:tcW w:w="575"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07</w:t>
            </w:r>
          </w:p>
        </w:tc>
        <w:tc>
          <w:tcPr>
            <w:tcW w:w="886"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01</w:t>
            </w:r>
          </w:p>
        </w:tc>
        <w:tc>
          <w:tcPr>
            <w:tcW w:w="951" w:type="dxa"/>
            <w:tcBorders>
              <w:top w:val="nil"/>
              <w:left w:val="nil"/>
              <w:bottom w:val="single" w:sz="4" w:space="0" w:color="auto"/>
              <w:right w:val="single" w:sz="4" w:space="0" w:color="auto"/>
            </w:tcBorders>
            <w:shd w:val="clear" w:color="auto" w:fill="FFFFFF"/>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13,8</w:t>
            </w:r>
          </w:p>
        </w:tc>
        <w:tc>
          <w:tcPr>
            <w:tcW w:w="965" w:type="dxa"/>
            <w:tcBorders>
              <w:top w:val="nil"/>
              <w:left w:val="nil"/>
              <w:bottom w:val="single" w:sz="4" w:space="0" w:color="auto"/>
              <w:right w:val="single" w:sz="4" w:space="0" w:color="auto"/>
            </w:tcBorders>
            <w:shd w:val="clear" w:color="auto" w:fill="FFFFFF"/>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13,8</w:t>
            </w:r>
          </w:p>
        </w:tc>
      </w:tr>
      <w:tr w:rsidR="00892663" w:rsidRPr="00A57662" w:rsidTr="00A57662">
        <w:trPr>
          <w:trHeight w:val="20"/>
          <w:jc w:val="center"/>
        </w:trPr>
        <w:tc>
          <w:tcPr>
            <w:tcW w:w="4615" w:type="dxa"/>
            <w:tcBorders>
              <w:top w:val="nil"/>
              <w:left w:val="single" w:sz="4" w:space="0" w:color="auto"/>
              <w:bottom w:val="single" w:sz="4" w:space="0" w:color="auto"/>
              <w:right w:val="single" w:sz="4" w:space="0" w:color="auto"/>
            </w:tcBorders>
            <w:vAlign w:val="bottom"/>
          </w:tcPr>
          <w:p w:rsidR="00892663" w:rsidRPr="00A57662" w:rsidRDefault="00892663" w:rsidP="00A57662">
            <w:pPr>
              <w:rPr>
                <w:rFonts w:ascii="Arial" w:hAnsi="Arial" w:cs="Arial"/>
                <w:sz w:val="16"/>
                <w:szCs w:val="16"/>
              </w:rPr>
            </w:pPr>
            <w:r w:rsidRPr="00A57662">
              <w:rPr>
                <w:rFonts w:ascii="Arial" w:hAnsi="Arial" w:cs="Arial"/>
                <w:sz w:val="16"/>
                <w:szCs w:val="16"/>
              </w:rPr>
              <w:t>Субсидии бюджетным учреждениям</w:t>
            </w:r>
          </w:p>
        </w:tc>
        <w:tc>
          <w:tcPr>
            <w:tcW w:w="71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01</w:t>
            </w:r>
          </w:p>
        </w:tc>
        <w:tc>
          <w:tcPr>
            <w:tcW w:w="17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1</w:t>
            </w:r>
          </w:p>
        </w:tc>
        <w:tc>
          <w:tcPr>
            <w:tcW w:w="451"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auto" w:fill="FFFFFF"/>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610</w:t>
            </w:r>
          </w:p>
        </w:tc>
        <w:tc>
          <w:tcPr>
            <w:tcW w:w="575"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07</w:t>
            </w:r>
          </w:p>
        </w:tc>
        <w:tc>
          <w:tcPr>
            <w:tcW w:w="886"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01</w:t>
            </w:r>
          </w:p>
        </w:tc>
        <w:tc>
          <w:tcPr>
            <w:tcW w:w="951" w:type="dxa"/>
            <w:tcBorders>
              <w:top w:val="nil"/>
              <w:left w:val="nil"/>
              <w:bottom w:val="single" w:sz="4" w:space="0" w:color="auto"/>
              <w:right w:val="single" w:sz="4" w:space="0" w:color="auto"/>
            </w:tcBorders>
            <w:shd w:val="clear" w:color="auto" w:fill="FFFFFF"/>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55 676,7</w:t>
            </w:r>
          </w:p>
        </w:tc>
        <w:tc>
          <w:tcPr>
            <w:tcW w:w="965" w:type="dxa"/>
            <w:tcBorders>
              <w:top w:val="nil"/>
              <w:left w:val="nil"/>
              <w:bottom w:val="single" w:sz="4" w:space="0" w:color="auto"/>
              <w:right w:val="single" w:sz="4" w:space="0" w:color="auto"/>
            </w:tcBorders>
            <w:shd w:val="clear" w:color="auto" w:fill="FFFFFF"/>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56 483,1</w:t>
            </w:r>
          </w:p>
        </w:tc>
      </w:tr>
      <w:tr w:rsidR="00892663" w:rsidRPr="00A57662" w:rsidTr="00A57662">
        <w:trPr>
          <w:trHeight w:val="20"/>
          <w:jc w:val="center"/>
        </w:trPr>
        <w:tc>
          <w:tcPr>
            <w:tcW w:w="4615" w:type="dxa"/>
            <w:tcBorders>
              <w:top w:val="nil"/>
              <w:left w:val="single" w:sz="4" w:space="0" w:color="auto"/>
              <w:bottom w:val="single" w:sz="4" w:space="0" w:color="auto"/>
              <w:right w:val="single" w:sz="4" w:space="0" w:color="auto"/>
            </w:tcBorders>
            <w:vAlign w:val="bottom"/>
          </w:tcPr>
          <w:p w:rsidR="00892663" w:rsidRPr="00A57662" w:rsidRDefault="00892663" w:rsidP="00A57662">
            <w:pPr>
              <w:rPr>
                <w:rFonts w:ascii="Arial" w:hAnsi="Arial" w:cs="Arial"/>
                <w:sz w:val="16"/>
                <w:szCs w:val="16"/>
              </w:rPr>
            </w:pPr>
            <w:r w:rsidRPr="00A57662">
              <w:rPr>
                <w:rFonts w:ascii="Arial" w:hAnsi="Arial" w:cs="Arial"/>
                <w:sz w:val="16"/>
                <w:szCs w:val="16"/>
              </w:rPr>
              <w:t>Субсидии автономным учреждениям</w:t>
            </w:r>
          </w:p>
        </w:tc>
        <w:tc>
          <w:tcPr>
            <w:tcW w:w="71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01</w:t>
            </w:r>
          </w:p>
        </w:tc>
        <w:tc>
          <w:tcPr>
            <w:tcW w:w="17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1</w:t>
            </w:r>
          </w:p>
        </w:tc>
        <w:tc>
          <w:tcPr>
            <w:tcW w:w="451"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auto" w:fill="FFFFFF"/>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620</w:t>
            </w:r>
          </w:p>
        </w:tc>
        <w:tc>
          <w:tcPr>
            <w:tcW w:w="575"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07</w:t>
            </w:r>
          </w:p>
        </w:tc>
        <w:tc>
          <w:tcPr>
            <w:tcW w:w="886"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01</w:t>
            </w:r>
          </w:p>
        </w:tc>
        <w:tc>
          <w:tcPr>
            <w:tcW w:w="951" w:type="dxa"/>
            <w:tcBorders>
              <w:top w:val="nil"/>
              <w:left w:val="nil"/>
              <w:bottom w:val="single" w:sz="4" w:space="0" w:color="auto"/>
              <w:right w:val="single" w:sz="4" w:space="0" w:color="auto"/>
            </w:tcBorders>
            <w:shd w:val="clear" w:color="auto" w:fill="FFFFFF"/>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7 368,2</w:t>
            </w:r>
          </w:p>
        </w:tc>
        <w:tc>
          <w:tcPr>
            <w:tcW w:w="965" w:type="dxa"/>
            <w:tcBorders>
              <w:top w:val="nil"/>
              <w:left w:val="nil"/>
              <w:bottom w:val="single" w:sz="4" w:space="0" w:color="auto"/>
              <w:right w:val="single" w:sz="4" w:space="0" w:color="auto"/>
            </w:tcBorders>
            <w:shd w:val="clear" w:color="auto" w:fill="FFFFFF"/>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7 469,9</w:t>
            </w:r>
          </w:p>
        </w:tc>
      </w:tr>
      <w:tr w:rsidR="00892663" w:rsidRPr="00A57662" w:rsidTr="00A57662">
        <w:trPr>
          <w:trHeight w:val="20"/>
          <w:jc w:val="center"/>
        </w:trPr>
        <w:tc>
          <w:tcPr>
            <w:tcW w:w="4615" w:type="dxa"/>
            <w:tcBorders>
              <w:top w:val="nil"/>
              <w:left w:val="single" w:sz="4" w:space="0" w:color="auto"/>
              <w:bottom w:val="single" w:sz="4" w:space="0" w:color="auto"/>
              <w:right w:val="single" w:sz="4" w:space="0" w:color="auto"/>
            </w:tcBorders>
            <w:shd w:val="clear" w:color="auto" w:fill="FFFFFF"/>
            <w:vAlign w:val="bottom"/>
          </w:tcPr>
          <w:p w:rsidR="00892663" w:rsidRPr="00A57662" w:rsidRDefault="00892663" w:rsidP="00A57662">
            <w:pPr>
              <w:rPr>
                <w:rFonts w:ascii="Arial" w:hAnsi="Arial" w:cs="Arial"/>
                <w:sz w:val="16"/>
                <w:szCs w:val="16"/>
              </w:rPr>
            </w:pPr>
            <w:r w:rsidRPr="00A57662">
              <w:rPr>
                <w:rFonts w:ascii="Arial" w:hAnsi="Arial" w:cs="Arial"/>
                <w:sz w:val="16"/>
                <w:szCs w:val="16"/>
              </w:rPr>
              <w:t>Уплата налогов, сборов и иных платежей</w:t>
            </w:r>
          </w:p>
        </w:tc>
        <w:tc>
          <w:tcPr>
            <w:tcW w:w="71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01</w:t>
            </w:r>
          </w:p>
        </w:tc>
        <w:tc>
          <w:tcPr>
            <w:tcW w:w="17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1</w:t>
            </w:r>
          </w:p>
        </w:tc>
        <w:tc>
          <w:tcPr>
            <w:tcW w:w="451"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auto" w:fill="FFFFFF"/>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850</w:t>
            </w:r>
          </w:p>
        </w:tc>
        <w:tc>
          <w:tcPr>
            <w:tcW w:w="575"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07</w:t>
            </w:r>
          </w:p>
        </w:tc>
        <w:tc>
          <w:tcPr>
            <w:tcW w:w="886"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01</w:t>
            </w:r>
          </w:p>
        </w:tc>
        <w:tc>
          <w:tcPr>
            <w:tcW w:w="951" w:type="dxa"/>
            <w:tcBorders>
              <w:top w:val="nil"/>
              <w:left w:val="nil"/>
              <w:bottom w:val="single" w:sz="4" w:space="0" w:color="auto"/>
              <w:right w:val="single" w:sz="4" w:space="0" w:color="auto"/>
            </w:tcBorders>
            <w:shd w:val="clear" w:color="auto" w:fill="FFFFFF"/>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387,9</w:t>
            </w:r>
          </w:p>
        </w:tc>
        <w:tc>
          <w:tcPr>
            <w:tcW w:w="965" w:type="dxa"/>
            <w:tcBorders>
              <w:top w:val="nil"/>
              <w:left w:val="nil"/>
              <w:bottom w:val="single" w:sz="4" w:space="0" w:color="auto"/>
              <w:right w:val="single" w:sz="4" w:space="0" w:color="auto"/>
            </w:tcBorders>
            <w:shd w:val="clear" w:color="auto" w:fill="FFFFFF"/>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387,9</w:t>
            </w:r>
          </w:p>
        </w:tc>
      </w:tr>
      <w:tr w:rsidR="00892663" w:rsidRPr="00A57662" w:rsidTr="00A57662">
        <w:trPr>
          <w:trHeight w:val="20"/>
          <w:jc w:val="center"/>
        </w:trPr>
        <w:tc>
          <w:tcPr>
            <w:tcW w:w="4615" w:type="dxa"/>
            <w:tcBorders>
              <w:top w:val="nil"/>
              <w:left w:val="single" w:sz="4" w:space="0" w:color="auto"/>
              <w:bottom w:val="single" w:sz="4" w:space="0" w:color="auto"/>
              <w:right w:val="single" w:sz="4" w:space="0" w:color="auto"/>
            </w:tcBorders>
            <w:vAlign w:val="bottom"/>
          </w:tcPr>
          <w:p w:rsidR="00892663" w:rsidRPr="00A57662" w:rsidRDefault="00892663" w:rsidP="00A57662">
            <w:pPr>
              <w:rPr>
                <w:rFonts w:ascii="Arial" w:hAnsi="Arial" w:cs="Arial"/>
                <w:sz w:val="16"/>
                <w:szCs w:val="16"/>
              </w:rPr>
            </w:pPr>
            <w:r w:rsidRPr="00A57662">
              <w:rPr>
                <w:rFonts w:ascii="Arial" w:hAnsi="Arial" w:cs="Arial"/>
                <w:sz w:val="16"/>
                <w:szCs w:val="16"/>
              </w:rPr>
              <w:t>Реализация комплекса противопожарных мероприятий в рамках подпрограммы "Развитие дошкольного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71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01</w:t>
            </w:r>
          </w:p>
        </w:tc>
        <w:tc>
          <w:tcPr>
            <w:tcW w:w="17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1</w:t>
            </w:r>
          </w:p>
        </w:tc>
        <w:tc>
          <w:tcPr>
            <w:tcW w:w="451"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2616</w:t>
            </w:r>
          </w:p>
        </w:tc>
        <w:tc>
          <w:tcPr>
            <w:tcW w:w="885"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 </w:t>
            </w:r>
          </w:p>
        </w:tc>
        <w:tc>
          <w:tcPr>
            <w:tcW w:w="575"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 </w:t>
            </w:r>
          </w:p>
        </w:tc>
        <w:tc>
          <w:tcPr>
            <w:tcW w:w="886"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 </w:t>
            </w:r>
          </w:p>
        </w:tc>
        <w:tc>
          <w:tcPr>
            <w:tcW w:w="951"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200,0</w:t>
            </w:r>
          </w:p>
        </w:tc>
        <w:tc>
          <w:tcPr>
            <w:tcW w:w="965"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200,0</w:t>
            </w:r>
          </w:p>
        </w:tc>
      </w:tr>
      <w:tr w:rsidR="00892663" w:rsidRPr="00A57662" w:rsidTr="00A57662">
        <w:trPr>
          <w:trHeight w:val="20"/>
          <w:jc w:val="center"/>
        </w:trPr>
        <w:tc>
          <w:tcPr>
            <w:tcW w:w="4615" w:type="dxa"/>
            <w:tcBorders>
              <w:top w:val="nil"/>
              <w:left w:val="single" w:sz="4" w:space="0" w:color="auto"/>
              <w:bottom w:val="single" w:sz="4" w:space="0" w:color="auto"/>
              <w:right w:val="single" w:sz="4" w:space="0" w:color="auto"/>
            </w:tcBorders>
            <w:vAlign w:val="bottom"/>
          </w:tcPr>
          <w:p w:rsidR="00892663" w:rsidRPr="00A57662" w:rsidRDefault="00892663" w:rsidP="00A57662">
            <w:pPr>
              <w:rPr>
                <w:rFonts w:ascii="Arial" w:hAnsi="Arial" w:cs="Arial"/>
                <w:sz w:val="16"/>
                <w:szCs w:val="16"/>
              </w:rPr>
            </w:pPr>
            <w:r w:rsidRPr="00A57662">
              <w:rPr>
                <w:rFonts w:ascii="Arial" w:hAnsi="Arial" w:cs="Arial"/>
                <w:sz w:val="16"/>
                <w:szCs w:val="16"/>
              </w:rPr>
              <w:t>Субсидии бюджетным учреждениям</w:t>
            </w:r>
          </w:p>
        </w:tc>
        <w:tc>
          <w:tcPr>
            <w:tcW w:w="71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01</w:t>
            </w:r>
          </w:p>
        </w:tc>
        <w:tc>
          <w:tcPr>
            <w:tcW w:w="17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1</w:t>
            </w:r>
          </w:p>
        </w:tc>
        <w:tc>
          <w:tcPr>
            <w:tcW w:w="451"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2616</w:t>
            </w:r>
          </w:p>
        </w:tc>
        <w:tc>
          <w:tcPr>
            <w:tcW w:w="885" w:type="dxa"/>
            <w:tcBorders>
              <w:top w:val="nil"/>
              <w:left w:val="nil"/>
              <w:bottom w:val="single" w:sz="4" w:space="0" w:color="auto"/>
              <w:right w:val="single" w:sz="4" w:space="0" w:color="auto"/>
            </w:tcBorders>
            <w:shd w:val="clear" w:color="auto" w:fill="FFFFFF"/>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610</w:t>
            </w:r>
          </w:p>
        </w:tc>
        <w:tc>
          <w:tcPr>
            <w:tcW w:w="575"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07</w:t>
            </w:r>
          </w:p>
        </w:tc>
        <w:tc>
          <w:tcPr>
            <w:tcW w:w="886"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01</w:t>
            </w:r>
          </w:p>
        </w:tc>
        <w:tc>
          <w:tcPr>
            <w:tcW w:w="951"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188,0</w:t>
            </w:r>
          </w:p>
        </w:tc>
        <w:tc>
          <w:tcPr>
            <w:tcW w:w="965"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188,0</w:t>
            </w:r>
          </w:p>
        </w:tc>
      </w:tr>
      <w:tr w:rsidR="00892663" w:rsidRPr="00A57662" w:rsidTr="00A57662">
        <w:trPr>
          <w:trHeight w:val="20"/>
          <w:jc w:val="center"/>
        </w:trPr>
        <w:tc>
          <w:tcPr>
            <w:tcW w:w="4615" w:type="dxa"/>
            <w:tcBorders>
              <w:top w:val="nil"/>
              <w:left w:val="single" w:sz="4" w:space="0" w:color="auto"/>
              <w:bottom w:val="single" w:sz="4" w:space="0" w:color="auto"/>
              <w:right w:val="single" w:sz="4" w:space="0" w:color="auto"/>
            </w:tcBorders>
            <w:vAlign w:val="bottom"/>
          </w:tcPr>
          <w:p w:rsidR="00892663" w:rsidRPr="00A57662" w:rsidRDefault="00892663" w:rsidP="00A57662">
            <w:pPr>
              <w:rPr>
                <w:rFonts w:ascii="Arial" w:hAnsi="Arial" w:cs="Arial"/>
                <w:sz w:val="16"/>
                <w:szCs w:val="16"/>
              </w:rPr>
            </w:pPr>
            <w:r w:rsidRPr="00A57662">
              <w:rPr>
                <w:rFonts w:ascii="Arial" w:hAnsi="Arial" w:cs="Arial"/>
                <w:sz w:val="16"/>
                <w:szCs w:val="16"/>
              </w:rPr>
              <w:t>Субсидии автономным учреждениям</w:t>
            </w:r>
          </w:p>
        </w:tc>
        <w:tc>
          <w:tcPr>
            <w:tcW w:w="71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01</w:t>
            </w:r>
          </w:p>
        </w:tc>
        <w:tc>
          <w:tcPr>
            <w:tcW w:w="17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1</w:t>
            </w:r>
          </w:p>
        </w:tc>
        <w:tc>
          <w:tcPr>
            <w:tcW w:w="451"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2616</w:t>
            </w:r>
          </w:p>
        </w:tc>
        <w:tc>
          <w:tcPr>
            <w:tcW w:w="885" w:type="dxa"/>
            <w:tcBorders>
              <w:top w:val="nil"/>
              <w:left w:val="nil"/>
              <w:bottom w:val="single" w:sz="4" w:space="0" w:color="auto"/>
              <w:right w:val="single" w:sz="4" w:space="0" w:color="auto"/>
            </w:tcBorders>
            <w:shd w:val="clear" w:color="auto" w:fill="FFFFFF"/>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620</w:t>
            </w:r>
          </w:p>
        </w:tc>
        <w:tc>
          <w:tcPr>
            <w:tcW w:w="575"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07</w:t>
            </w:r>
          </w:p>
        </w:tc>
        <w:tc>
          <w:tcPr>
            <w:tcW w:w="886"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01</w:t>
            </w:r>
          </w:p>
        </w:tc>
        <w:tc>
          <w:tcPr>
            <w:tcW w:w="951"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12,0</w:t>
            </w:r>
          </w:p>
        </w:tc>
        <w:tc>
          <w:tcPr>
            <w:tcW w:w="965"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12,0</w:t>
            </w:r>
          </w:p>
        </w:tc>
      </w:tr>
      <w:tr w:rsidR="00892663" w:rsidRPr="00A57662" w:rsidTr="00A57662">
        <w:trPr>
          <w:trHeight w:val="20"/>
          <w:jc w:val="center"/>
        </w:trPr>
        <w:tc>
          <w:tcPr>
            <w:tcW w:w="4615" w:type="dxa"/>
            <w:tcBorders>
              <w:top w:val="nil"/>
              <w:left w:val="single" w:sz="4" w:space="0" w:color="auto"/>
              <w:bottom w:val="single" w:sz="4" w:space="0" w:color="auto"/>
              <w:right w:val="single" w:sz="4" w:space="0" w:color="auto"/>
            </w:tcBorders>
            <w:vAlign w:val="bottom"/>
          </w:tcPr>
          <w:p w:rsidR="00892663" w:rsidRPr="00A57662" w:rsidRDefault="00892663" w:rsidP="00A57662">
            <w:pPr>
              <w:rPr>
                <w:rFonts w:ascii="Arial" w:hAnsi="Arial" w:cs="Arial"/>
                <w:sz w:val="16"/>
                <w:szCs w:val="16"/>
              </w:rPr>
            </w:pPr>
            <w:r w:rsidRPr="00A57662">
              <w:rPr>
                <w:rFonts w:ascii="Arial" w:hAnsi="Arial" w:cs="Arial"/>
                <w:sz w:val="16"/>
                <w:szCs w:val="16"/>
              </w:rPr>
              <w:t xml:space="preserve">Поддержка лучших педагогических работников в рамках подпрограммы "Развитие дошкольного образования" муниципальной программы муниципального образования Щекинский район "Развитие </w:t>
            </w:r>
            <w:r w:rsidRPr="00A57662">
              <w:rPr>
                <w:rFonts w:ascii="Arial" w:hAnsi="Arial" w:cs="Arial"/>
                <w:sz w:val="16"/>
                <w:szCs w:val="16"/>
              </w:rPr>
              <w:lastRenderedPageBreak/>
              <w:t>образования и архивного дела в муниципальном образовании Щекинский район"</w:t>
            </w:r>
          </w:p>
        </w:tc>
        <w:tc>
          <w:tcPr>
            <w:tcW w:w="71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lastRenderedPageBreak/>
              <w:t>01</w:t>
            </w:r>
          </w:p>
        </w:tc>
        <w:tc>
          <w:tcPr>
            <w:tcW w:w="17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1</w:t>
            </w:r>
          </w:p>
        </w:tc>
        <w:tc>
          <w:tcPr>
            <w:tcW w:w="451"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2618</w:t>
            </w:r>
          </w:p>
        </w:tc>
        <w:tc>
          <w:tcPr>
            <w:tcW w:w="885"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 </w:t>
            </w:r>
          </w:p>
        </w:tc>
        <w:tc>
          <w:tcPr>
            <w:tcW w:w="575"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 </w:t>
            </w:r>
          </w:p>
        </w:tc>
        <w:tc>
          <w:tcPr>
            <w:tcW w:w="886"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 </w:t>
            </w:r>
          </w:p>
        </w:tc>
        <w:tc>
          <w:tcPr>
            <w:tcW w:w="951"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120,0</w:t>
            </w:r>
          </w:p>
        </w:tc>
        <w:tc>
          <w:tcPr>
            <w:tcW w:w="965"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120,0</w:t>
            </w:r>
          </w:p>
        </w:tc>
      </w:tr>
      <w:tr w:rsidR="00892663" w:rsidRPr="00A57662" w:rsidTr="00A57662">
        <w:trPr>
          <w:trHeight w:val="20"/>
          <w:jc w:val="center"/>
        </w:trPr>
        <w:tc>
          <w:tcPr>
            <w:tcW w:w="4615" w:type="dxa"/>
            <w:tcBorders>
              <w:top w:val="nil"/>
              <w:left w:val="single" w:sz="4" w:space="0" w:color="auto"/>
              <w:bottom w:val="single" w:sz="4" w:space="0" w:color="auto"/>
              <w:right w:val="single" w:sz="4" w:space="0" w:color="auto"/>
            </w:tcBorders>
            <w:vAlign w:val="bottom"/>
          </w:tcPr>
          <w:p w:rsidR="00892663" w:rsidRPr="00A57662" w:rsidRDefault="00892663" w:rsidP="00A57662">
            <w:pPr>
              <w:rPr>
                <w:rFonts w:ascii="Arial" w:hAnsi="Arial" w:cs="Arial"/>
                <w:sz w:val="16"/>
                <w:szCs w:val="16"/>
              </w:rPr>
            </w:pPr>
            <w:r w:rsidRPr="00A57662">
              <w:rPr>
                <w:rFonts w:ascii="Arial" w:hAnsi="Arial" w:cs="Arial"/>
                <w:sz w:val="16"/>
                <w:szCs w:val="16"/>
              </w:rPr>
              <w:lastRenderedPageBreak/>
              <w:t>Субсидии бюджетным учреждениям</w:t>
            </w:r>
          </w:p>
        </w:tc>
        <w:tc>
          <w:tcPr>
            <w:tcW w:w="71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01</w:t>
            </w:r>
          </w:p>
        </w:tc>
        <w:tc>
          <w:tcPr>
            <w:tcW w:w="17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1</w:t>
            </w:r>
          </w:p>
        </w:tc>
        <w:tc>
          <w:tcPr>
            <w:tcW w:w="451"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2618</w:t>
            </w:r>
          </w:p>
        </w:tc>
        <w:tc>
          <w:tcPr>
            <w:tcW w:w="885" w:type="dxa"/>
            <w:tcBorders>
              <w:top w:val="nil"/>
              <w:left w:val="nil"/>
              <w:bottom w:val="single" w:sz="4" w:space="0" w:color="auto"/>
              <w:right w:val="single" w:sz="4" w:space="0" w:color="auto"/>
            </w:tcBorders>
            <w:shd w:val="clear" w:color="auto" w:fill="FFFFFF"/>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610</w:t>
            </w:r>
          </w:p>
        </w:tc>
        <w:tc>
          <w:tcPr>
            <w:tcW w:w="575"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07</w:t>
            </w:r>
          </w:p>
        </w:tc>
        <w:tc>
          <w:tcPr>
            <w:tcW w:w="886"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01</w:t>
            </w:r>
          </w:p>
        </w:tc>
        <w:tc>
          <w:tcPr>
            <w:tcW w:w="951"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120,0</w:t>
            </w:r>
          </w:p>
        </w:tc>
        <w:tc>
          <w:tcPr>
            <w:tcW w:w="965"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120,0</w:t>
            </w:r>
          </w:p>
        </w:tc>
      </w:tr>
      <w:tr w:rsidR="00892663" w:rsidRPr="00A57662" w:rsidTr="00A57662">
        <w:trPr>
          <w:trHeight w:val="20"/>
          <w:jc w:val="center"/>
        </w:trPr>
        <w:tc>
          <w:tcPr>
            <w:tcW w:w="4615" w:type="dxa"/>
            <w:tcBorders>
              <w:top w:val="nil"/>
              <w:left w:val="single" w:sz="4" w:space="0" w:color="auto"/>
              <w:bottom w:val="single" w:sz="4" w:space="0" w:color="auto"/>
              <w:right w:val="single" w:sz="4" w:space="0" w:color="auto"/>
            </w:tcBorders>
            <w:vAlign w:val="center"/>
          </w:tcPr>
          <w:p w:rsidR="00892663" w:rsidRPr="00A57662" w:rsidRDefault="00892663" w:rsidP="00A57662">
            <w:pPr>
              <w:rPr>
                <w:rFonts w:ascii="Arial" w:hAnsi="Arial" w:cs="Arial"/>
                <w:sz w:val="16"/>
                <w:szCs w:val="16"/>
              </w:rPr>
            </w:pPr>
            <w:r w:rsidRPr="00A57662">
              <w:rPr>
                <w:rFonts w:ascii="Arial" w:hAnsi="Arial" w:cs="Arial"/>
                <w:sz w:val="16"/>
                <w:szCs w:val="16"/>
              </w:rPr>
              <w:t>Капитальный ремонт дорожного покрытия в рамках реализации проекта "Народный бюджет 2016"</w:t>
            </w:r>
          </w:p>
        </w:tc>
        <w:tc>
          <w:tcPr>
            <w:tcW w:w="71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01</w:t>
            </w:r>
          </w:p>
        </w:tc>
        <w:tc>
          <w:tcPr>
            <w:tcW w:w="17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1</w:t>
            </w:r>
          </w:p>
        </w:tc>
        <w:tc>
          <w:tcPr>
            <w:tcW w:w="451"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2645</w:t>
            </w:r>
          </w:p>
        </w:tc>
        <w:tc>
          <w:tcPr>
            <w:tcW w:w="885"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 </w:t>
            </w:r>
          </w:p>
        </w:tc>
        <w:tc>
          <w:tcPr>
            <w:tcW w:w="575"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07</w:t>
            </w:r>
          </w:p>
        </w:tc>
        <w:tc>
          <w:tcPr>
            <w:tcW w:w="886"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01</w:t>
            </w:r>
          </w:p>
        </w:tc>
        <w:tc>
          <w:tcPr>
            <w:tcW w:w="951"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99,8</w:t>
            </w:r>
          </w:p>
        </w:tc>
        <w:tc>
          <w:tcPr>
            <w:tcW w:w="965" w:type="dxa"/>
            <w:tcBorders>
              <w:top w:val="nil"/>
              <w:left w:val="nil"/>
              <w:bottom w:val="single" w:sz="4" w:space="0" w:color="auto"/>
              <w:right w:val="single" w:sz="4" w:space="0" w:color="auto"/>
            </w:tcBorders>
            <w:noWrap/>
            <w:vAlign w:val="bottom"/>
          </w:tcPr>
          <w:p w:rsidR="00892663" w:rsidRPr="00A57662" w:rsidRDefault="00892663" w:rsidP="00A57662">
            <w:pPr>
              <w:rPr>
                <w:rFonts w:ascii="Arial" w:hAnsi="Arial" w:cs="Arial"/>
                <w:sz w:val="16"/>
                <w:szCs w:val="16"/>
              </w:rPr>
            </w:pPr>
            <w:r w:rsidRPr="00A57662">
              <w:rPr>
                <w:rFonts w:ascii="Arial" w:hAnsi="Arial" w:cs="Arial"/>
                <w:sz w:val="16"/>
                <w:szCs w:val="16"/>
              </w:rPr>
              <w:t> </w:t>
            </w:r>
          </w:p>
        </w:tc>
      </w:tr>
      <w:tr w:rsidR="00892663" w:rsidRPr="00A57662" w:rsidTr="00A57662">
        <w:trPr>
          <w:trHeight w:val="20"/>
          <w:jc w:val="center"/>
        </w:trPr>
        <w:tc>
          <w:tcPr>
            <w:tcW w:w="4615" w:type="dxa"/>
            <w:tcBorders>
              <w:top w:val="nil"/>
              <w:left w:val="single" w:sz="4" w:space="0" w:color="auto"/>
              <w:bottom w:val="single" w:sz="4" w:space="0" w:color="auto"/>
              <w:right w:val="single" w:sz="4" w:space="0" w:color="auto"/>
            </w:tcBorders>
            <w:vAlign w:val="center"/>
          </w:tcPr>
          <w:p w:rsidR="00892663" w:rsidRPr="00A57662" w:rsidRDefault="00892663" w:rsidP="00A57662">
            <w:pPr>
              <w:rPr>
                <w:rFonts w:ascii="Arial" w:hAnsi="Arial" w:cs="Arial"/>
                <w:sz w:val="16"/>
                <w:szCs w:val="16"/>
              </w:rPr>
            </w:pPr>
            <w:r w:rsidRPr="00A57662">
              <w:rPr>
                <w:rFonts w:ascii="Arial" w:hAnsi="Arial" w:cs="Arial"/>
                <w:sz w:val="16"/>
                <w:szCs w:val="16"/>
              </w:rPr>
              <w:t>Субсидии бюджетным учреждениям</w:t>
            </w:r>
          </w:p>
        </w:tc>
        <w:tc>
          <w:tcPr>
            <w:tcW w:w="71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01</w:t>
            </w:r>
          </w:p>
        </w:tc>
        <w:tc>
          <w:tcPr>
            <w:tcW w:w="17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1</w:t>
            </w:r>
          </w:p>
        </w:tc>
        <w:tc>
          <w:tcPr>
            <w:tcW w:w="451"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2645</w:t>
            </w:r>
          </w:p>
        </w:tc>
        <w:tc>
          <w:tcPr>
            <w:tcW w:w="885"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610</w:t>
            </w:r>
          </w:p>
        </w:tc>
        <w:tc>
          <w:tcPr>
            <w:tcW w:w="575"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07</w:t>
            </w:r>
          </w:p>
        </w:tc>
        <w:tc>
          <w:tcPr>
            <w:tcW w:w="886"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01</w:t>
            </w:r>
          </w:p>
        </w:tc>
        <w:tc>
          <w:tcPr>
            <w:tcW w:w="951"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99,8</w:t>
            </w:r>
          </w:p>
        </w:tc>
        <w:tc>
          <w:tcPr>
            <w:tcW w:w="965" w:type="dxa"/>
            <w:tcBorders>
              <w:top w:val="nil"/>
              <w:left w:val="nil"/>
              <w:bottom w:val="single" w:sz="4" w:space="0" w:color="auto"/>
              <w:right w:val="single" w:sz="4" w:space="0" w:color="auto"/>
            </w:tcBorders>
            <w:noWrap/>
            <w:vAlign w:val="bottom"/>
          </w:tcPr>
          <w:p w:rsidR="00892663" w:rsidRPr="00A57662" w:rsidRDefault="00892663" w:rsidP="00A57662">
            <w:pPr>
              <w:rPr>
                <w:rFonts w:ascii="Arial" w:hAnsi="Arial" w:cs="Arial"/>
                <w:sz w:val="16"/>
                <w:szCs w:val="16"/>
              </w:rPr>
            </w:pPr>
            <w:r w:rsidRPr="00A57662">
              <w:rPr>
                <w:rFonts w:ascii="Arial" w:hAnsi="Arial" w:cs="Arial"/>
                <w:sz w:val="16"/>
                <w:szCs w:val="16"/>
              </w:rPr>
              <w:t> </w:t>
            </w:r>
          </w:p>
        </w:tc>
      </w:tr>
      <w:tr w:rsidR="00892663" w:rsidRPr="00A57662" w:rsidTr="00A57662">
        <w:trPr>
          <w:trHeight w:val="20"/>
          <w:jc w:val="center"/>
        </w:trPr>
        <w:tc>
          <w:tcPr>
            <w:tcW w:w="4615" w:type="dxa"/>
            <w:tcBorders>
              <w:top w:val="nil"/>
              <w:left w:val="single" w:sz="4" w:space="0" w:color="auto"/>
              <w:bottom w:val="single" w:sz="4" w:space="0" w:color="auto"/>
              <w:right w:val="single" w:sz="4" w:space="0" w:color="auto"/>
            </w:tcBorders>
            <w:vAlign w:val="bottom"/>
          </w:tcPr>
          <w:p w:rsidR="00892663" w:rsidRPr="00A57662" w:rsidRDefault="00892663" w:rsidP="00A57662">
            <w:pPr>
              <w:rPr>
                <w:rFonts w:ascii="Arial" w:hAnsi="Arial" w:cs="Arial"/>
                <w:sz w:val="16"/>
                <w:szCs w:val="16"/>
              </w:rPr>
            </w:pPr>
            <w:r w:rsidRPr="00A57662">
              <w:rPr>
                <w:rFonts w:ascii="Arial" w:hAnsi="Arial" w:cs="Arial"/>
                <w:sz w:val="16"/>
                <w:szCs w:val="16"/>
              </w:rPr>
              <w:t>Организация питания  льготных категорий воспитанников в рамках подпрограммы "Развитие дошкольного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71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01</w:t>
            </w:r>
          </w:p>
        </w:tc>
        <w:tc>
          <w:tcPr>
            <w:tcW w:w="17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1</w:t>
            </w:r>
          </w:p>
        </w:tc>
        <w:tc>
          <w:tcPr>
            <w:tcW w:w="451"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2701</w:t>
            </w:r>
          </w:p>
        </w:tc>
        <w:tc>
          <w:tcPr>
            <w:tcW w:w="885"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 </w:t>
            </w:r>
          </w:p>
        </w:tc>
        <w:tc>
          <w:tcPr>
            <w:tcW w:w="575"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 </w:t>
            </w:r>
          </w:p>
        </w:tc>
        <w:tc>
          <w:tcPr>
            <w:tcW w:w="886"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 </w:t>
            </w:r>
          </w:p>
        </w:tc>
        <w:tc>
          <w:tcPr>
            <w:tcW w:w="951"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1 500,0</w:t>
            </w:r>
          </w:p>
        </w:tc>
        <w:tc>
          <w:tcPr>
            <w:tcW w:w="965"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1 500,0</w:t>
            </w:r>
          </w:p>
        </w:tc>
      </w:tr>
      <w:tr w:rsidR="00892663" w:rsidRPr="00A57662" w:rsidTr="00A57662">
        <w:trPr>
          <w:trHeight w:val="20"/>
          <w:jc w:val="center"/>
        </w:trPr>
        <w:tc>
          <w:tcPr>
            <w:tcW w:w="4615" w:type="dxa"/>
            <w:tcBorders>
              <w:top w:val="nil"/>
              <w:left w:val="single" w:sz="4" w:space="0" w:color="auto"/>
              <w:bottom w:val="single" w:sz="4" w:space="0" w:color="auto"/>
              <w:right w:val="single" w:sz="4" w:space="0" w:color="auto"/>
            </w:tcBorders>
            <w:vAlign w:val="bottom"/>
          </w:tcPr>
          <w:p w:rsidR="00892663" w:rsidRPr="00A57662" w:rsidRDefault="00892663" w:rsidP="00A57662">
            <w:pPr>
              <w:rPr>
                <w:rFonts w:ascii="Arial" w:hAnsi="Arial" w:cs="Arial"/>
                <w:sz w:val="16"/>
                <w:szCs w:val="16"/>
              </w:rPr>
            </w:pPr>
            <w:r w:rsidRPr="00A57662">
              <w:rPr>
                <w:rFonts w:ascii="Arial" w:hAnsi="Arial" w:cs="Arial"/>
                <w:sz w:val="16"/>
                <w:szCs w:val="16"/>
              </w:rPr>
              <w:t>Субсидии бюджетным учреждениям</w:t>
            </w:r>
          </w:p>
        </w:tc>
        <w:tc>
          <w:tcPr>
            <w:tcW w:w="71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01</w:t>
            </w:r>
          </w:p>
        </w:tc>
        <w:tc>
          <w:tcPr>
            <w:tcW w:w="17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1</w:t>
            </w:r>
          </w:p>
        </w:tc>
        <w:tc>
          <w:tcPr>
            <w:tcW w:w="451"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2701</w:t>
            </w:r>
          </w:p>
        </w:tc>
        <w:tc>
          <w:tcPr>
            <w:tcW w:w="885" w:type="dxa"/>
            <w:tcBorders>
              <w:top w:val="nil"/>
              <w:left w:val="nil"/>
              <w:bottom w:val="single" w:sz="4" w:space="0" w:color="auto"/>
              <w:right w:val="single" w:sz="4" w:space="0" w:color="auto"/>
            </w:tcBorders>
            <w:shd w:val="clear" w:color="auto" w:fill="FFFFFF"/>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610</w:t>
            </w:r>
          </w:p>
        </w:tc>
        <w:tc>
          <w:tcPr>
            <w:tcW w:w="575"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07</w:t>
            </w:r>
          </w:p>
        </w:tc>
        <w:tc>
          <w:tcPr>
            <w:tcW w:w="886"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01</w:t>
            </w:r>
          </w:p>
        </w:tc>
        <w:tc>
          <w:tcPr>
            <w:tcW w:w="951"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1 350,0</w:t>
            </w:r>
          </w:p>
        </w:tc>
        <w:tc>
          <w:tcPr>
            <w:tcW w:w="965"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1 350,0</w:t>
            </w:r>
          </w:p>
        </w:tc>
      </w:tr>
      <w:tr w:rsidR="00892663" w:rsidRPr="00A57662" w:rsidTr="00A57662">
        <w:trPr>
          <w:trHeight w:val="20"/>
          <w:jc w:val="center"/>
        </w:trPr>
        <w:tc>
          <w:tcPr>
            <w:tcW w:w="4615" w:type="dxa"/>
            <w:tcBorders>
              <w:top w:val="nil"/>
              <w:left w:val="single" w:sz="4" w:space="0" w:color="auto"/>
              <w:bottom w:val="single" w:sz="4" w:space="0" w:color="auto"/>
              <w:right w:val="single" w:sz="4" w:space="0" w:color="auto"/>
            </w:tcBorders>
            <w:vAlign w:val="bottom"/>
          </w:tcPr>
          <w:p w:rsidR="00892663" w:rsidRPr="00A57662" w:rsidRDefault="00892663" w:rsidP="00A57662">
            <w:pPr>
              <w:rPr>
                <w:rFonts w:ascii="Arial" w:hAnsi="Arial" w:cs="Arial"/>
                <w:sz w:val="16"/>
                <w:szCs w:val="16"/>
              </w:rPr>
            </w:pPr>
            <w:r w:rsidRPr="00A57662">
              <w:rPr>
                <w:rFonts w:ascii="Arial" w:hAnsi="Arial" w:cs="Arial"/>
                <w:sz w:val="16"/>
                <w:szCs w:val="16"/>
              </w:rPr>
              <w:t>Субсидии автономным учреждениям</w:t>
            </w:r>
          </w:p>
        </w:tc>
        <w:tc>
          <w:tcPr>
            <w:tcW w:w="71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01</w:t>
            </w:r>
          </w:p>
        </w:tc>
        <w:tc>
          <w:tcPr>
            <w:tcW w:w="17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1</w:t>
            </w:r>
          </w:p>
        </w:tc>
        <w:tc>
          <w:tcPr>
            <w:tcW w:w="451"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2701</w:t>
            </w:r>
          </w:p>
        </w:tc>
        <w:tc>
          <w:tcPr>
            <w:tcW w:w="885" w:type="dxa"/>
            <w:tcBorders>
              <w:top w:val="nil"/>
              <w:left w:val="nil"/>
              <w:bottom w:val="single" w:sz="4" w:space="0" w:color="auto"/>
              <w:right w:val="single" w:sz="4" w:space="0" w:color="auto"/>
            </w:tcBorders>
            <w:shd w:val="clear" w:color="auto" w:fill="FFFFFF"/>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620</w:t>
            </w:r>
          </w:p>
        </w:tc>
        <w:tc>
          <w:tcPr>
            <w:tcW w:w="575"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07</w:t>
            </w:r>
          </w:p>
        </w:tc>
        <w:tc>
          <w:tcPr>
            <w:tcW w:w="886"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01</w:t>
            </w:r>
          </w:p>
        </w:tc>
        <w:tc>
          <w:tcPr>
            <w:tcW w:w="951"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150,0</w:t>
            </w:r>
          </w:p>
        </w:tc>
        <w:tc>
          <w:tcPr>
            <w:tcW w:w="965"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150,0</w:t>
            </w:r>
          </w:p>
        </w:tc>
      </w:tr>
      <w:tr w:rsidR="00892663" w:rsidRPr="00A57662" w:rsidTr="00A57662">
        <w:trPr>
          <w:trHeight w:val="20"/>
          <w:jc w:val="center"/>
        </w:trPr>
        <w:tc>
          <w:tcPr>
            <w:tcW w:w="4615" w:type="dxa"/>
            <w:tcBorders>
              <w:top w:val="nil"/>
              <w:left w:val="single" w:sz="4" w:space="0" w:color="auto"/>
              <w:bottom w:val="single" w:sz="4" w:space="0" w:color="auto"/>
              <w:right w:val="single" w:sz="4" w:space="0" w:color="auto"/>
            </w:tcBorders>
            <w:vAlign w:val="bottom"/>
          </w:tcPr>
          <w:p w:rsidR="00892663" w:rsidRPr="00A57662" w:rsidRDefault="00892663" w:rsidP="00A57662">
            <w:pPr>
              <w:rPr>
                <w:rFonts w:ascii="Arial" w:hAnsi="Arial" w:cs="Arial"/>
                <w:sz w:val="16"/>
                <w:szCs w:val="16"/>
              </w:rPr>
            </w:pPr>
            <w:r w:rsidRPr="00A57662">
              <w:rPr>
                <w:rFonts w:ascii="Arial" w:hAnsi="Arial" w:cs="Arial"/>
                <w:sz w:val="16"/>
                <w:szCs w:val="16"/>
              </w:rPr>
              <w:t>Оплата проезда льготных категорий работников учреждений образования в рамках подпрограммы "Развитие дошкольного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71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01</w:t>
            </w:r>
          </w:p>
        </w:tc>
        <w:tc>
          <w:tcPr>
            <w:tcW w:w="17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1</w:t>
            </w:r>
          </w:p>
        </w:tc>
        <w:tc>
          <w:tcPr>
            <w:tcW w:w="451"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2710</w:t>
            </w:r>
          </w:p>
        </w:tc>
        <w:tc>
          <w:tcPr>
            <w:tcW w:w="885"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 </w:t>
            </w:r>
          </w:p>
        </w:tc>
        <w:tc>
          <w:tcPr>
            <w:tcW w:w="575"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 </w:t>
            </w:r>
          </w:p>
        </w:tc>
        <w:tc>
          <w:tcPr>
            <w:tcW w:w="886"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 </w:t>
            </w:r>
          </w:p>
        </w:tc>
        <w:tc>
          <w:tcPr>
            <w:tcW w:w="951"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220,0</w:t>
            </w:r>
          </w:p>
        </w:tc>
        <w:tc>
          <w:tcPr>
            <w:tcW w:w="965"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220,0</w:t>
            </w:r>
          </w:p>
        </w:tc>
      </w:tr>
      <w:tr w:rsidR="00892663" w:rsidRPr="00A57662" w:rsidTr="00A57662">
        <w:trPr>
          <w:trHeight w:val="20"/>
          <w:jc w:val="center"/>
        </w:trPr>
        <w:tc>
          <w:tcPr>
            <w:tcW w:w="4615" w:type="dxa"/>
            <w:tcBorders>
              <w:top w:val="nil"/>
              <w:left w:val="single" w:sz="4" w:space="0" w:color="auto"/>
              <w:bottom w:val="single" w:sz="4" w:space="0" w:color="auto"/>
              <w:right w:val="single" w:sz="4" w:space="0" w:color="auto"/>
            </w:tcBorders>
            <w:vAlign w:val="bottom"/>
          </w:tcPr>
          <w:p w:rsidR="00892663" w:rsidRPr="00A57662" w:rsidRDefault="00892663" w:rsidP="00A57662">
            <w:pPr>
              <w:rPr>
                <w:rFonts w:ascii="Arial" w:hAnsi="Arial" w:cs="Arial"/>
                <w:sz w:val="16"/>
                <w:szCs w:val="16"/>
              </w:rPr>
            </w:pPr>
            <w:r w:rsidRPr="00A57662">
              <w:rPr>
                <w:rFonts w:ascii="Arial" w:hAnsi="Arial" w:cs="Arial"/>
                <w:sz w:val="16"/>
                <w:szCs w:val="16"/>
              </w:rPr>
              <w:t>Субсидии бюджетным учреждениям</w:t>
            </w:r>
          </w:p>
        </w:tc>
        <w:tc>
          <w:tcPr>
            <w:tcW w:w="71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01</w:t>
            </w:r>
          </w:p>
        </w:tc>
        <w:tc>
          <w:tcPr>
            <w:tcW w:w="17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1</w:t>
            </w:r>
          </w:p>
        </w:tc>
        <w:tc>
          <w:tcPr>
            <w:tcW w:w="451"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2710</w:t>
            </w:r>
          </w:p>
        </w:tc>
        <w:tc>
          <w:tcPr>
            <w:tcW w:w="885" w:type="dxa"/>
            <w:tcBorders>
              <w:top w:val="nil"/>
              <w:left w:val="nil"/>
              <w:bottom w:val="single" w:sz="4" w:space="0" w:color="auto"/>
              <w:right w:val="single" w:sz="4" w:space="0" w:color="auto"/>
            </w:tcBorders>
            <w:shd w:val="clear" w:color="auto" w:fill="FFFFFF"/>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610</w:t>
            </w:r>
          </w:p>
        </w:tc>
        <w:tc>
          <w:tcPr>
            <w:tcW w:w="575"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07</w:t>
            </w:r>
          </w:p>
        </w:tc>
        <w:tc>
          <w:tcPr>
            <w:tcW w:w="886"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01</w:t>
            </w:r>
          </w:p>
        </w:tc>
        <w:tc>
          <w:tcPr>
            <w:tcW w:w="951"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220,0</w:t>
            </w:r>
          </w:p>
        </w:tc>
        <w:tc>
          <w:tcPr>
            <w:tcW w:w="965"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220,0</w:t>
            </w:r>
          </w:p>
        </w:tc>
      </w:tr>
      <w:tr w:rsidR="00892663" w:rsidRPr="00A57662" w:rsidTr="00A57662">
        <w:trPr>
          <w:trHeight w:val="20"/>
          <w:jc w:val="center"/>
        </w:trPr>
        <w:tc>
          <w:tcPr>
            <w:tcW w:w="4615" w:type="dxa"/>
            <w:tcBorders>
              <w:top w:val="nil"/>
              <w:left w:val="single" w:sz="4" w:space="0" w:color="auto"/>
              <w:bottom w:val="single" w:sz="4" w:space="0" w:color="auto"/>
              <w:right w:val="single" w:sz="4" w:space="0" w:color="auto"/>
            </w:tcBorders>
            <w:vAlign w:val="bottom"/>
          </w:tcPr>
          <w:p w:rsidR="00892663" w:rsidRPr="00A57662" w:rsidRDefault="00892663" w:rsidP="00A57662">
            <w:pPr>
              <w:rPr>
                <w:rFonts w:ascii="Arial" w:hAnsi="Arial" w:cs="Arial"/>
                <w:sz w:val="16"/>
                <w:szCs w:val="16"/>
              </w:rPr>
            </w:pPr>
            <w:r w:rsidRPr="00A57662">
              <w:rPr>
                <w:rFonts w:ascii="Arial" w:hAnsi="Arial" w:cs="Arial"/>
                <w:sz w:val="16"/>
                <w:szCs w:val="16"/>
              </w:rPr>
              <w:t>Федеральный Закон "Об образовании в Российской Федерации" в рамках подпрограммы "Развитие дошкольного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71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01</w:t>
            </w:r>
          </w:p>
        </w:tc>
        <w:tc>
          <w:tcPr>
            <w:tcW w:w="17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1</w:t>
            </w:r>
          </w:p>
        </w:tc>
        <w:tc>
          <w:tcPr>
            <w:tcW w:w="451"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8005</w:t>
            </w:r>
          </w:p>
        </w:tc>
        <w:tc>
          <w:tcPr>
            <w:tcW w:w="885"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 </w:t>
            </w:r>
          </w:p>
        </w:tc>
        <w:tc>
          <w:tcPr>
            <w:tcW w:w="575"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 </w:t>
            </w:r>
          </w:p>
        </w:tc>
        <w:tc>
          <w:tcPr>
            <w:tcW w:w="886"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 </w:t>
            </w:r>
          </w:p>
        </w:tc>
        <w:tc>
          <w:tcPr>
            <w:tcW w:w="951"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266 592,2</w:t>
            </w:r>
          </w:p>
        </w:tc>
        <w:tc>
          <w:tcPr>
            <w:tcW w:w="965"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284 509,4</w:t>
            </w:r>
          </w:p>
        </w:tc>
      </w:tr>
      <w:tr w:rsidR="00892663" w:rsidRPr="00A57662" w:rsidTr="00A57662">
        <w:trPr>
          <w:trHeight w:val="20"/>
          <w:jc w:val="center"/>
        </w:trPr>
        <w:tc>
          <w:tcPr>
            <w:tcW w:w="4615" w:type="dxa"/>
            <w:tcBorders>
              <w:top w:val="nil"/>
              <w:left w:val="single" w:sz="4" w:space="0" w:color="auto"/>
              <w:bottom w:val="single" w:sz="4" w:space="0" w:color="auto"/>
              <w:right w:val="single" w:sz="4" w:space="0" w:color="auto"/>
            </w:tcBorders>
            <w:vAlign w:val="bottom"/>
          </w:tcPr>
          <w:p w:rsidR="00892663" w:rsidRPr="00A57662" w:rsidRDefault="00892663" w:rsidP="00A57662">
            <w:pPr>
              <w:rPr>
                <w:rFonts w:ascii="Arial" w:hAnsi="Arial" w:cs="Arial"/>
                <w:sz w:val="16"/>
                <w:szCs w:val="16"/>
              </w:rPr>
            </w:pPr>
            <w:r w:rsidRPr="00A57662">
              <w:rPr>
                <w:rFonts w:ascii="Arial" w:hAnsi="Arial" w:cs="Arial"/>
                <w:sz w:val="16"/>
                <w:szCs w:val="16"/>
              </w:rPr>
              <w:t>Субсидии бюджетным учреждениям</w:t>
            </w:r>
          </w:p>
        </w:tc>
        <w:tc>
          <w:tcPr>
            <w:tcW w:w="71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01</w:t>
            </w:r>
          </w:p>
        </w:tc>
        <w:tc>
          <w:tcPr>
            <w:tcW w:w="17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1</w:t>
            </w:r>
          </w:p>
        </w:tc>
        <w:tc>
          <w:tcPr>
            <w:tcW w:w="451"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8005</w:t>
            </w:r>
          </w:p>
        </w:tc>
        <w:tc>
          <w:tcPr>
            <w:tcW w:w="885" w:type="dxa"/>
            <w:tcBorders>
              <w:top w:val="nil"/>
              <w:left w:val="nil"/>
              <w:bottom w:val="single" w:sz="4" w:space="0" w:color="auto"/>
              <w:right w:val="single" w:sz="4" w:space="0" w:color="auto"/>
            </w:tcBorders>
            <w:shd w:val="clear" w:color="auto" w:fill="FFFFFF"/>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610</w:t>
            </w:r>
          </w:p>
        </w:tc>
        <w:tc>
          <w:tcPr>
            <w:tcW w:w="575"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07</w:t>
            </w:r>
          </w:p>
        </w:tc>
        <w:tc>
          <w:tcPr>
            <w:tcW w:w="886"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01</w:t>
            </w:r>
          </w:p>
        </w:tc>
        <w:tc>
          <w:tcPr>
            <w:tcW w:w="951"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231 509,9</w:t>
            </w:r>
          </w:p>
        </w:tc>
        <w:tc>
          <w:tcPr>
            <w:tcW w:w="965"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248 209,4</w:t>
            </w:r>
          </w:p>
        </w:tc>
      </w:tr>
      <w:tr w:rsidR="00892663" w:rsidRPr="00A57662" w:rsidTr="00A57662">
        <w:trPr>
          <w:trHeight w:val="20"/>
          <w:jc w:val="center"/>
        </w:trPr>
        <w:tc>
          <w:tcPr>
            <w:tcW w:w="4615" w:type="dxa"/>
            <w:tcBorders>
              <w:top w:val="nil"/>
              <w:left w:val="single" w:sz="4" w:space="0" w:color="auto"/>
              <w:bottom w:val="single" w:sz="4" w:space="0" w:color="auto"/>
              <w:right w:val="single" w:sz="4" w:space="0" w:color="auto"/>
            </w:tcBorders>
            <w:vAlign w:val="bottom"/>
          </w:tcPr>
          <w:p w:rsidR="00892663" w:rsidRPr="00A57662" w:rsidRDefault="00892663" w:rsidP="00A57662">
            <w:pPr>
              <w:rPr>
                <w:rFonts w:ascii="Arial" w:hAnsi="Arial" w:cs="Arial"/>
                <w:sz w:val="16"/>
                <w:szCs w:val="16"/>
              </w:rPr>
            </w:pPr>
            <w:r w:rsidRPr="00A57662">
              <w:rPr>
                <w:rFonts w:ascii="Arial" w:hAnsi="Arial" w:cs="Arial"/>
                <w:sz w:val="16"/>
                <w:szCs w:val="16"/>
              </w:rPr>
              <w:t>Субсидии автономным учреждениям</w:t>
            </w:r>
          </w:p>
        </w:tc>
        <w:tc>
          <w:tcPr>
            <w:tcW w:w="71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01</w:t>
            </w:r>
          </w:p>
        </w:tc>
        <w:tc>
          <w:tcPr>
            <w:tcW w:w="17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1</w:t>
            </w:r>
          </w:p>
        </w:tc>
        <w:tc>
          <w:tcPr>
            <w:tcW w:w="451"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8005</w:t>
            </w:r>
          </w:p>
        </w:tc>
        <w:tc>
          <w:tcPr>
            <w:tcW w:w="885" w:type="dxa"/>
            <w:tcBorders>
              <w:top w:val="nil"/>
              <w:left w:val="nil"/>
              <w:bottom w:val="single" w:sz="4" w:space="0" w:color="auto"/>
              <w:right w:val="single" w:sz="4" w:space="0" w:color="auto"/>
            </w:tcBorders>
            <w:shd w:val="clear" w:color="auto" w:fill="FFFFFF"/>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620</w:t>
            </w:r>
          </w:p>
        </w:tc>
        <w:tc>
          <w:tcPr>
            <w:tcW w:w="575"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07</w:t>
            </w:r>
          </w:p>
        </w:tc>
        <w:tc>
          <w:tcPr>
            <w:tcW w:w="886"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01</w:t>
            </w:r>
          </w:p>
        </w:tc>
        <w:tc>
          <w:tcPr>
            <w:tcW w:w="951"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35 082,3</w:t>
            </w:r>
          </w:p>
        </w:tc>
        <w:tc>
          <w:tcPr>
            <w:tcW w:w="965"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36 300,0</w:t>
            </w:r>
          </w:p>
        </w:tc>
      </w:tr>
      <w:tr w:rsidR="00892663" w:rsidRPr="00A57662" w:rsidTr="00A57662">
        <w:trPr>
          <w:trHeight w:val="20"/>
          <w:jc w:val="center"/>
        </w:trPr>
        <w:tc>
          <w:tcPr>
            <w:tcW w:w="4615" w:type="dxa"/>
            <w:tcBorders>
              <w:top w:val="nil"/>
              <w:left w:val="single" w:sz="4" w:space="0" w:color="auto"/>
              <w:bottom w:val="single" w:sz="4" w:space="0" w:color="auto"/>
              <w:right w:val="single" w:sz="4" w:space="0" w:color="auto"/>
            </w:tcBorders>
            <w:vAlign w:val="bottom"/>
          </w:tcPr>
          <w:p w:rsidR="00892663" w:rsidRPr="00A57662" w:rsidRDefault="00892663" w:rsidP="00A57662">
            <w:pPr>
              <w:rPr>
                <w:rFonts w:ascii="Arial" w:hAnsi="Arial" w:cs="Arial"/>
                <w:sz w:val="16"/>
                <w:szCs w:val="16"/>
              </w:rPr>
            </w:pPr>
            <w:r w:rsidRPr="00A57662">
              <w:rPr>
                <w:rFonts w:ascii="Arial" w:hAnsi="Arial" w:cs="Arial"/>
                <w:sz w:val="16"/>
                <w:szCs w:val="16"/>
              </w:rPr>
              <w:t>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в рамках подпрограммы "Развитие дошкольного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71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01</w:t>
            </w:r>
          </w:p>
        </w:tc>
        <w:tc>
          <w:tcPr>
            <w:tcW w:w="17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1</w:t>
            </w:r>
          </w:p>
        </w:tc>
        <w:tc>
          <w:tcPr>
            <w:tcW w:w="451"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8253</w:t>
            </w:r>
          </w:p>
        </w:tc>
        <w:tc>
          <w:tcPr>
            <w:tcW w:w="885"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 </w:t>
            </w:r>
          </w:p>
        </w:tc>
        <w:tc>
          <w:tcPr>
            <w:tcW w:w="575"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 </w:t>
            </w:r>
          </w:p>
        </w:tc>
        <w:tc>
          <w:tcPr>
            <w:tcW w:w="886"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 </w:t>
            </w:r>
          </w:p>
        </w:tc>
        <w:tc>
          <w:tcPr>
            <w:tcW w:w="951" w:type="dxa"/>
            <w:tcBorders>
              <w:top w:val="nil"/>
              <w:left w:val="nil"/>
              <w:bottom w:val="single" w:sz="4" w:space="0" w:color="auto"/>
              <w:right w:val="single" w:sz="4" w:space="0" w:color="auto"/>
            </w:tcBorders>
            <w:shd w:val="clear" w:color="auto" w:fill="FFFFFF"/>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13 111,2</w:t>
            </w:r>
          </w:p>
        </w:tc>
        <w:tc>
          <w:tcPr>
            <w:tcW w:w="965" w:type="dxa"/>
            <w:tcBorders>
              <w:top w:val="nil"/>
              <w:left w:val="nil"/>
              <w:bottom w:val="single" w:sz="4" w:space="0" w:color="auto"/>
              <w:right w:val="single" w:sz="4" w:space="0" w:color="auto"/>
            </w:tcBorders>
            <w:shd w:val="clear" w:color="auto" w:fill="FFFFFF"/>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13 111,2</w:t>
            </w:r>
          </w:p>
        </w:tc>
      </w:tr>
      <w:tr w:rsidR="00892663" w:rsidRPr="00A57662" w:rsidTr="00A57662">
        <w:trPr>
          <w:trHeight w:val="20"/>
          <w:jc w:val="center"/>
        </w:trPr>
        <w:tc>
          <w:tcPr>
            <w:tcW w:w="4615" w:type="dxa"/>
            <w:tcBorders>
              <w:top w:val="nil"/>
              <w:left w:val="single" w:sz="4" w:space="0" w:color="auto"/>
              <w:bottom w:val="single" w:sz="4" w:space="0" w:color="auto"/>
              <w:right w:val="single" w:sz="4" w:space="0" w:color="auto"/>
            </w:tcBorders>
            <w:vAlign w:val="bottom"/>
          </w:tcPr>
          <w:p w:rsidR="00892663" w:rsidRPr="00A57662" w:rsidRDefault="00892663" w:rsidP="00A57662">
            <w:pPr>
              <w:rPr>
                <w:rFonts w:ascii="Arial" w:hAnsi="Arial" w:cs="Arial"/>
                <w:sz w:val="16"/>
                <w:szCs w:val="16"/>
              </w:rPr>
            </w:pPr>
            <w:r w:rsidRPr="00A57662">
              <w:rPr>
                <w:rFonts w:ascii="Arial" w:hAnsi="Arial" w:cs="Arial"/>
                <w:sz w:val="16"/>
                <w:szCs w:val="16"/>
              </w:rPr>
              <w:t>Расходы на выплаты персоналу казенных учреждений</w:t>
            </w:r>
          </w:p>
        </w:tc>
        <w:tc>
          <w:tcPr>
            <w:tcW w:w="71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01</w:t>
            </w:r>
          </w:p>
        </w:tc>
        <w:tc>
          <w:tcPr>
            <w:tcW w:w="17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1</w:t>
            </w:r>
          </w:p>
        </w:tc>
        <w:tc>
          <w:tcPr>
            <w:tcW w:w="451"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8253</w:t>
            </w:r>
          </w:p>
        </w:tc>
        <w:tc>
          <w:tcPr>
            <w:tcW w:w="885" w:type="dxa"/>
            <w:tcBorders>
              <w:top w:val="nil"/>
              <w:left w:val="nil"/>
              <w:bottom w:val="single" w:sz="4" w:space="0" w:color="auto"/>
              <w:right w:val="single" w:sz="4" w:space="0" w:color="auto"/>
            </w:tcBorders>
            <w:shd w:val="clear" w:color="auto" w:fill="FFFFFF"/>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110</w:t>
            </w:r>
          </w:p>
        </w:tc>
        <w:tc>
          <w:tcPr>
            <w:tcW w:w="575"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07</w:t>
            </w:r>
          </w:p>
        </w:tc>
        <w:tc>
          <w:tcPr>
            <w:tcW w:w="886"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01</w:t>
            </w:r>
          </w:p>
        </w:tc>
        <w:tc>
          <w:tcPr>
            <w:tcW w:w="951" w:type="dxa"/>
            <w:tcBorders>
              <w:top w:val="nil"/>
              <w:left w:val="nil"/>
              <w:bottom w:val="single" w:sz="4" w:space="0" w:color="auto"/>
              <w:right w:val="single" w:sz="4" w:space="0" w:color="auto"/>
            </w:tcBorders>
            <w:shd w:val="clear" w:color="auto" w:fill="FFFFFF"/>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32,0</w:t>
            </w:r>
          </w:p>
        </w:tc>
        <w:tc>
          <w:tcPr>
            <w:tcW w:w="965" w:type="dxa"/>
            <w:tcBorders>
              <w:top w:val="nil"/>
              <w:left w:val="nil"/>
              <w:bottom w:val="single" w:sz="4" w:space="0" w:color="auto"/>
              <w:right w:val="single" w:sz="4" w:space="0" w:color="auto"/>
            </w:tcBorders>
            <w:shd w:val="clear" w:color="auto" w:fill="FFFFFF"/>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32,0</w:t>
            </w:r>
          </w:p>
        </w:tc>
      </w:tr>
      <w:tr w:rsidR="00892663" w:rsidRPr="00A57662" w:rsidTr="00A57662">
        <w:trPr>
          <w:trHeight w:val="20"/>
          <w:jc w:val="center"/>
        </w:trPr>
        <w:tc>
          <w:tcPr>
            <w:tcW w:w="4615" w:type="dxa"/>
            <w:tcBorders>
              <w:top w:val="nil"/>
              <w:left w:val="single" w:sz="4" w:space="0" w:color="auto"/>
              <w:bottom w:val="single" w:sz="4" w:space="0" w:color="auto"/>
              <w:right w:val="single" w:sz="4" w:space="0" w:color="auto"/>
            </w:tcBorders>
            <w:vAlign w:val="bottom"/>
          </w:tcPr>
          <w:p w:rsidR="00892663" w:rsidRPr="00A57662" w:rsidRDefault="00892663" w:rsidP="00A57662">
            <w:pPr>
              <w:rPr>
                <w:rFonts w:ascii="Arial" w:hAnsi="Arial" w:cs="Arial"/>
                <w:sz w:val="16"/>
                <w:szCs w:val="16"/>
              </w:rPr>
            </w:pPr>
            <w:r w:rsidRPr="00A57662">
              <w:rPr>
                <w:rFonts w:ascii="Arial" w:hAnsi="Arial" w:cs="Arial"/>
                <w:sz w:val="16"/>
                <w:szCs w:val="16"/>
              </w:rPr>
              <w:t>Субсидии бюджетным учреждениям</w:t>
            </w:r>
          </w:p>
        </w:tc>
        <w:tc>
          <w:tcPr>
            <w:tcW w:w="71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01</w:t>
            </w:r>
          </w:p>
        </w:tc>
        <w:tc>
          <w:tcPr>
            <w:tcW w:w="17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1</w:t>
            </w:r>
          </w:p>
        </w:tc>
        <w:tc>
          <w:tcPr>
            <w:tcW w:w="451"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8253</w:t>
            </w:r>
          </w:p>
        </w:tc>
        <w:tc>
          <w:tcPr>
            <w:tcW w:w="885" w:type="dxa"/>
            <w:tcBorders>
              <w:top w:val="nil"/>
              <w:left w:val="nil"/>
              <w:bottom w:val="single" w:sz="4" w:space="0" w:color="auto"/>
              <w:right w:val="single" w:sz="4" w:space="0" w:color="auto"/>
            </w:tcBorders>
            <w:shd w:val="clear" w:color="auto" w:fill="FFFFFF"/>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610</w:t>
            </w:r>
          </w:p>
        </w:tc>
        <w:tc>
          <w:tcPr>
            <w:tcW w:w="575"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07</w:t>
            </w:r>
          </w:p>
        </w:tc>
        <w:tc>
          <w:tcPr>
            <w:tcW w:w="886"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01</w:t>
            </w:r>
          </w:p>
        </w:tc>
        <w:tc>
          <w:tcPr>
            <w:tcW w:w="951" w:type="dxa"/>
            <w:tcBorders>
              <w:top w:val="nil"/>
              <w:left w:val="nil"/>
              <w:bottom w:val="single" w:sz="4" w:space="0" w:color="auto"/>
              <w:right w:val="single" w:sz="4" w:space="0" w:color="auto"/>
            </w:tcBorders>
            <w:shd w:val="clear" w:color="auto" w:fill="FFFFFF"/>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12 371,2</w:t>
            </w:r>
          </w:p>
        </w:tc>
        <w:tc>
          <w:tcPr>
            <w:tcW w:w="965" w:type="dxa"/>
            <w:tcBorders>
              <w:top w:val="nil"/>
              <w:left w:val="nil"/>
              <w:bottom w:val="single" w:sz="4" w:space="0" w:color="auto"/>
              <w:right w:val="single" w:sz="4" w:space="0" w:color="auto"/>
            </w:tcBorders>
            <w:shd w:val="clear" w:color="auto" w:fill="FFFFFF"/>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12 371,2</w:t>
            </w:r>
          </w:p>
        </w:tc>
      </w:tr>
      <w:tr w:rsidR="00892663" w:rsidRPr="00A57662" w:rsidTr="00A57662">
        <w:trPr>
          <w:trHeight w:val="20"/>
          <w:jc w:val="center"/>
        </w:trPr>
        <w:tc>
          <w:tcPr>
            <w:tcW w:w="4615" w:type="dxa"/>
            <w:tcBorders>
              <w:top w:val="nil"/>
              <w:left w:val="single" w:sz="4" w:space="0" w:color="auto"/>
              <w:bottom w:val="single" w:sz="4" w:space="0" w:color="auto"/>
              <w:right w:val="single" w:sz="4" w:space="0" w:color="auto"/>
            </w:tcBorders>
            <w:vAlign w:val="bottom"/>
          </w:tcPr>
          <w:p w:rsidR="00892663" w:rsidRPr="00A57662" w:rsidRDefault="00892663" w:rsidP="00A57662">
            <w:pPr>
              <w:rPr>
                <w:rFonts w:ascii="Arial" w:hAnsi="Arial" w:cs="Arial"/>
                <w:sz w:val="16"/>
                <w:szCs w:val="16"/>
              </w:rPr>
            </w:pPr>
            <w:r w:rsidRPr="00A57662">
              <w:rPr>
                <w:rFonts w:ascii="Arial" w:hAnsi="Arial" w:cs="Arial"/>
                <w:sz w:val="16"/>
                <w:szCs w:val="16"/>
              </w:rPr>
              <w:t>Субсидии автономным учреждениям</w:t>
            </w:r>
          </w:p>
        </w:tc>
        <w:tc>
          <w:tcPr>
            <w:tcW w:w="71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01</w:t>
            </w:r>
          </w:p>
        </w:tc>
        <w:tc>
          <w:tcPr>
            <w:tcW w:w="17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1</w:t>
            </w:r>
          </w:p>
        </w:tc>
        <w:tc>
          <w:tcPr>
            <w:tcW w:w="451"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8253</w:t>
            </w:r>
          </w:p>
        </w:tc>
        <w:tc>
          <w:tcPr>
            <w:tcW w:w="885" w:type="dxa"/>
            <w:tcBorders>
              <w:top w:val="nil"/>
              <w:left w:val="nil"/>
              <w:bottom w:val="single" w:sz="4" w:space="0" w:color="auto"/>
              <w:right w:val="single" w:sz="4" w:space="0" w:color="auto"/>
            </w:tcBorders>
            <w:shd w:val="clear" w:color="auto" w:fill="FFFFFF"/>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620</w:t>
            </w:r>
          </w:p>
        </w:tc>
        <w:tc>
          <w:tcPr>
            <w:tcW w:w="575"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07</w:t>
            </w:r>
          </w:p>
        </w:tc>
        <w:tc>
          <w:tcPr>
            <w:tcW w:w="886"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01</w:t>
            </w:r>
          </w:p>
        </w:tc>
        <w:tc>
          <w:tcPr>
            <w:tcW w:w="951" w:type="dxa"/>
            <w:tcBorders>
              <w:top w:val="nil"/>
              <w:left w:val="nil"/>
              <w:bottom w:val="single" w:sz="4" w:space="0" w:color="auto"/>
              <w:right w:val="single" w:sz="4" w:space="0" w:color="auto"/>
            </w:tcBorders>
            <w:shd w:val="clear" w:color="auto" w:fill="FFFFFF"/>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708,0</w:t>
            </w:r>
          </w:p>
        </w:tc>
        <w:tc>
          <w:tcPr>
            <w:tcW w:w="965" w:type="dxa"/>
            <w:tcBorders>
              <w:top w:val="nil"/>
              <w:left w:val="nil"/>
              <w:bottom w:val="single" w:sz="4" w:space="0" w:color="auto"/>
              <w:right w:val="single" w:sz="4" w:space="0" w:color="auto"/>
            </w:tcBorders>
            <w:shd w:val="clear" w:color="auto" w:fill="FFFFFF"/>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708,0</w:t>
            </w:r>
          </w:p>
        </w:tc>
      </w:tr>
      <w:tr w:rsidR="00892663" w:rsidRPr="00A57662" w:rsidTr="00A57662">
        <w:trPr>
          <w:trHeight w:val="20"/>
          <w:jc w:val="center"/>
        </w:trPr>
        <w:tc>
          <w:tcPr>
            <w:tcW w:w="4615" w:type="dxa"/>
            <w:tcBorders>
              <w:top w:val="nil"/>
              <w:left w:val="single" w:sz="4" w:space="0" w:color="auto"/>
              <w:bottom w:val="single" w:sz="4" w:space="0" w:color="auto"/>
              <w:right w:val="single" w:sz="4" w:space="0" w:color="auto"/>
            </w:tcBorders>
            <w:vAlign w:val="bottom"/>
          </w:tcPr>
          <w:p w:rsidR="00892663" w:rsidRPr="00A57662" w:rsidRDefault="00892663" w:rsidP="00A57662">
            <w:pPr>
              <w:rPr>
                <w:rFonts w:ascii="Arial" w:hAnsi="Arial" w:cs="Arial"/>
                <w:sz w:val="16"/>
                <w:szCs w:val="16"/>
              </w:rPr>
            </w:pPr>
            <w:r w:rsidRPr="00A57662">
              <w:rPr>
                <w:rFonts w:ascii="Arial" w:hAnsi="Arial" w:cs="Arial"/>
                <w:sz w:val="16"/>
                <w:szCs w:val="16"/>
              </w:rPr>
              <w:t xml:space="preserve">Закон Тульской области "О наделении органов местного самоуправления государственным полномочием по выплате компенсации платы, взимаемой с родителей (законных представителей) за присмотр и уход за детьми, посещающими образовательные организации (за исключением государственных образовательных организаций, находящихся в ведении Тульской области), реализующие образовательную программу дошкольного образования", в рамках подпрограммы "Развитие дошкольного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w:t>
            </w:r>
            <w:r w:rsidRPr="00A57662">
              <w:rPr>
                <w:rFonts w:ascii="Arial" w:hAnsi="Arial" w:cs="Arial"/>
                <w:sz w:val="16"/>
                <w:szCs w:val="16"/>
              </w:rPr>
              <w:lastRenderedPageBreak/>
              <w:t>Щекинский район"</w:t>
            </w:r>
          </w:p>
        </w:tc>
        <w:tc>
          <w:tcPr>
            <w:tcW w:w="71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lastRenderedPageBreak/>
              <w:t>01</w:t>
            </w:r>
          </w:p>
        </w:tc>
        <w:tc>
          <w:tcPr>
            <w:tcW w:w="17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1</w:t>
            </w:r>
          </w:p>
        </w:tc>
        <w:tc>
          <w:tcPr>
            <w:tcW w:w="451"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8251</w:t>
            </w:r>
          </w:p>
        </w:tc>
        <w:tc>
          <w:tcPr>
            <w:tcW w:w="885"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310</w:t>
            </w:r>
          </w:p>
        </w:tc>
        <w:tc>
          <w:tcPr>
            <w:tcW w:w="575"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10</w:t>
            </w:r>
          </w:p>
        </w:tc>
        <w:tc>
          <w:tcPr>
            <w:tcW w:w="886"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04</w:t>
            </w:r>
          </w:p>
        </w:tc>
        <w:tc>
          <w:tcPr>
            <w:tcW w:w="951"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12 828,1</w:t>
            </w:r>
          </w:p>
        </w:tc>
        <w:tc>
          <w:tcPr>
            <w:tcW w:w="965"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12 828,1</w:t>
            </w:r>
          </w:p>
        </w:tc>
      </w:tr>
      <w:tr w:rsidR="00892663" w:rsidRPr="00A57662" w:rsidTr="00A57662">
        <w:trPr>
          <w:trHeight w:val="20"/>
          <w:jc w:val="center"/>
        </w:trPr>
        <w:tc>
          <w:tcPr>
            <w:tcW w:w="4615" w:type="dxa"/>
            <w:tcBorders>
              <w:top w:val="nil"/>
              <w:left w:val="single" w:sz="4" w:space="0" w:color="auto"/>
              <w:bottom w:val="single" w:sz="4" w:space="0" w:color="auto"/>
              <w:right w:val="single" w:sz="4" w:space="0" w:color="auto"/>
            </w:tcBorders>
            <w:vAlign w:val="bottom"/>
          </w:tcPr>
          <w:p w:rsidR="00892663" w:rsidRPr="00A57662" w:rsidRDefault="00892663" w:rsidP="00A57662">
            <w:pPr>
              <w:rPr>
                <w:rFonts w:ascii="Arial" w:hAnsi="Arial" w:cs="Arial"/>
                <w:sz w:val="16"/>
                <w:szCs w:val="16"/>
              </w:rPr>
            </w:pPr>
            <w:r w:rsidRPr="00A57662">
              <w:rPr>
                <w:rFonts w:ascii="Arial" w:hAnsi="Arial" w:cs="Arial"/>
                <w:sz w:val="16"/>
                <w:szCs w:val="16"/>
              </w:rPr>
              <w:lastRenderedPageBreak/>
              <w:t>Подпрограмма "Развитие общего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71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01</w:t>
            </w:r>
          </w:p>
        </w:tc>
        <w:tc>
          <w:tcPr>
            <w:tcW w:w="17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2</w:t>
            </w:r>
          </w:p>
        </w:tc>
        <w:tc>
          <w:tcPr>
            <w:tcW w:w="451"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0000</w:t>
            </w:r>
          </w:p>
        </w:tc>
        <w:tc>
          <w:tcPr>
            <w:tcW w:w="885"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 </w:t>
            </w:r>
          </w:p>
        </w:tc>
        <w:tc>
          <w:tcPr>
            <w:tcW w:w="575"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 </w:t>
            </w:r>
          </w:p>
        </w:tc>
        <w:tc>
          <w:tcPr>
            <w:tcW w:w="886"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 </w:t>
            </w:r>
          </w:p>
        </w:tc>
        <w:tc>
          <w:tcPr>
            <w:tcW w:w="951"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587 514,0</w:t>
            </w:r>
          </w:p>
        </w:tc>
        <w:tc>
          <w:tcPr>
            <w:tcW w:w="965"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595 475,8</w:t>
            </w:r>
          </w:p>
        </w:tc>
      </w:tr>
      <w:tr w:rsidR="00892663" w:rsidRPr="00A57662" w:rsidTr="00A57662">
        <w:trPr>
          <w:trHeight w:val="20"/>
          <w:jc w:val="center"/>
        </w:trPr>
        <w:tc>
          <w:tcPr>
            <w:tcW w:w="4615" w:type="dxa"/>
            <w:tcBorders>
              <w:top w:val="nil"/>
              <w:left w:val="single" w:sz="4" w:space="0" w:color="auto"/>
              <w:bottom w:val="single" w:sz="4" w:space="0" w:color="auto"/>
              <w:right w:val="single" w:sz="4" w:space="0" w:color="auto"/>
            </w:tcBorders>
            <w:vAlign w:val="bottom"/>
          </w:tcPr>
          <w:p w:rsidR="00892663" w:rsidRPr="00A57662" w:rsidRDefault="00892663" w:rsidP="00A57662">
            <w:pPr>
              <w:rPr>
                <w:rFonts w:ascii="Arial" w:hAnsi="Arial" w:cs="Arial"/>
                <w:sz w:val="16"/>
                <w:szCs w:val="16"/>
              </w:rPr>
            </w:pPr>
            <w:r w:rsidRPr="00A57662">
              <w:rPr>
                <w:rFonts w:ascii="Arial" w:hAnsi="Arial" w:cs="Arial"/>
                <w:sz w:val="16"/>
                <w:szCs w:val="16"/>
              </w:rPr>
              <w:t>Расходы на обеспечение деятельности (оказание услуг) муниципальных учреждений в рамках подпрограммы "Развитие общего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71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01</w:t>
            </w:r>
          </w:p>
        </w:tc>
        <w:tc>
          <w:tcPr>
            <w:tcW w:w="17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2</w:t>
            </w:r>
          </w:p>
        </w:tc>
        <w:tc>
          <w:tcPr>
            <w:tcW w:w="451"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0059</w:t>
            </w:r>
          </w:p>
        </w:tc>
        <w:tc>
          <w:tcPr>
            <w:tcW w:w="885"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610</w:t>
            </w:r>
          </w:p>
        </w:tc>
        <w:tc>
          <w:tcPr>
            <w:tcW w:w="575"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07</w:t>
            </w:r>
          </w:p>
        </w:tc>
        <w:tc>
          <w:tcPr>
            <w:tcW w:w="886"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02</w:t>
            </w:r>
          </w:p>
        </w:tc>
        <w:tc>
          <w:tcPr>
            <w:tcW w:w="951"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59 126,9</w:t>
            </w:r>
          </w:p>
        </w:tc>
        <w:tc>
          <w:tcPr>
            <w:tcW w:w="965"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60 570,4</w:t>
            </w:r>
          </w:p>
        </w:tc>
      </w:tr>
      <w:tr w:rsidR="00892663" w:rsidRPr="00A57662" w:rsidTr="00A57662">
        <w:trPr>
          <w:trHeight w:val="20"/>
          <w:jc w:val="center"/>
        </w:trPr>
        <w:tc>
          <w:tcPr>
            <w:tcW w:w="4615" w:type="dxa"/>
            <w:tcBorders>
              <w:top w:val="nil"/>
              <w:left w:val="single" w:sz="4" w:space="0" w:color="auto"/>
              <w:bottom w:val="single" w:sz="4" w:space="0" w:color="auto"/>
              <w:right w:val="single" w:sz="4" w:space="0" w:color="auto"/>
            </w:tcBorders>
            <w:vAlign w:val="bottom"/>
          </w:tcPr>
          <w:p w:rsidR="00892663" w:rsidRPr="00A57662" w:rsidRDefault="00892663" w:rsidP="00A57662">
            <w:pPr>
              <w:rPr>
                <w:rFonts w:ascii="Arial" w:hAnsi="Arial" w:cs="Arial"/>
                <w:sz w:val="16"/>
                <w:szCs w:val="16"/>
              </w:rPr>
            </w:pPr>
            <w:r w:rsidRPr="00A57662">
              <w:rPr>
                <w:rFonts w:ascii="Arial" w:hAnsi="Arial" w:cs="Arial"/>
                <w:sz w:val="16"/>
                <w:szCs w:val="16"/>
              </w:rPr>
              <w:t>Реализация комплекса противопожарных мероприятий в рамках подпрограммы "Развитие общего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71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01</w:t>
            </w:r>
          </w:p>
        </w:tc>
        <w:tc>
          <w:tcPr>
            <w:tcW w:w="17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2</w:t>
            </w:r>
          </w:p>
        </w:tc>
        <w:tc>
          <w:tcPr>
            <w:tcW w:w="451"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2616</w:t>
            </w:r>
          </w:p>
        </w:tc>
        <w:tc>
          <w:tcPr>
            <w:tcW w:w="885"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610</w:t>
            </w:r>
          </w:p>
        </w:tc>
        <w:tc>
          <w:tcPr>
            <w:tcW w:w="575"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07</w:t>
            </w:r>
          </w:p>
        </w:tc>
        <w:tc>
          <w:tcPr>
            <w:tcW w:w="886"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02</w:t>
            </w:r>
          </w:p>
        </w:tc>
        <w:tc>
          <w:tcPr>
            <w:tcW w:w="951"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300,0</w:t>
            </w:r>
          </w:p>
        </w:tc>
        <w:tc>
          <w:tcPr>
            <w:tcW w:w="965"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300,0</w:t>
            </w:r>
          </w:p>
        </w:tc>
      </w:tr>
      <w:tr w:rsidR="00892663" w:rsidRPr="00A57662" w:rsidTr="00A57662">
        <w:trPr>
          <w:trHeight w:val="20"/>
          <w:jc w:val="center"/>
        </w:trPr>
        <w:tc>
          <w:tcPr>
            <w:tcW w:w="4615" w:type="dxa"/>
            <w:tcBorders>
              <w:top w:val="nil"/>
              <w:left w:val="single" w:sz="4" w:space="0" w:color="auto"/>
              <w:bottom w:val="single" w:sz="4" w:space="0" w:color="auto"/>
              <w:right w:val="single" w:sz="4" w:space="0" w:color="auto"/>
            </w:tcBorders>
            <w:vAlign w:val="bottom"/>
          </w:tcPr>
          <w:p w:rsidR="00892663" w:rsidRPr="00A57662" w:rsidRDefault="00892663" w:rsidP="00A57662">
            <w:pPr>
              <w:rPr>
                <w:rFonts w:ascii="Arial" w:hAnsi="Arial" w:cs="Arial"/>
                <w:sz w:val="16"/>
                <w:szCs w:val="16"/>
              </w:rPr>
            </w:pPr>
            <w:r w:rsidRPr="00A57662">
              <w:rPr>
                <w:rFonts w:ascii="Arial" w:hAnsi="Arial" w:cs="Arial"/>
                <w:sz w:val="16"/>
                <w:szCs w:val="16"/>
              </w:rPr>
              <w:t>Поддержка лучших педагогических работников в рамках подпрограммы "Развитие общего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71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01</w:t>
            </w:r>
          </w:p>
        </w:tc>
        <w:tc>
          <w:tcPr>
            <w:tcW w:w="17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2</w:t>
            </w:r>
          </w:p>
        </w:tc>
        <w:tc>
          <w:tcPr>
            <w:tcW w:w="451"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2618</w:t>
            </w:r>
          </w:p>
        </w:tc>
        <w:tc>
          <w:tcPr>
            <w:tcW w:w="885"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610</w:t>
            </w:r>
          </w:p>
        </w:tc>
        <w:tc>
          <w:tcPr>
            <w:tcW w:w="575"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07</w:t>
            </w:r>
          </w:p>
        </w:tc>
        <w:tc>
          <w:tcPr>
            <w:tcW w:w="886"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02</w:t>
            </w:r>
          </w:p>
        </w:tc>
        <w:tc>
          <w:tcPr>
            <w:tcW w:w="951"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230,0</w:t>
            </w:r>
          </w:p>
        </w:tc>
        <w:tc>
          <w:tcPr>
            <w:tcW w:w="965"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230,0</w:t>
            </w:r>
          </w:p>
        </w:tc>
      </w:tr>
      <w:tr w:rsidR="00892663" w:rsidRPr="00A57662" w:rsidTr="00A57662">
        <w:trPr>
          <w:trHeight w:val="20"/>
          <w:jc w:val="center"/>
        </w:trPr>
        <w:tc>
          <w:tcPr>
            <w:tcW w:w="4615" w:type="dxa"/>
            <w:tcBorders>
              <w:top w:val="nil"/>
              <w:left w:val="single" w:sz="4" w:space="0" w:color="auto"/>
              <w:bottom w:val="single" w:sz="4" w:space="0" w:color="auto"/>
              <w:right w:val="single" w:sz="4" w:space="0" w:color="auto"/>
            </w:tcBorders>
            <w:vAlign w:val="bottom"/>
          </w:tcPr>
          <w:p w:rsidR="00892663" w:rsidRPr="00A57662" w:rsidRDefault="00892663" w:rsidP="00A57662">
            <w:pPr>
              <w:rPr>
                <w:rFonts w:ascii="Arial" w:hAnsi="Arial" w:cs="Arial"/>
                <w:sz w:val="16"/>
                <w:szCs w:val="16"/>
              </w:rPr>
            </w:pPr>
            <w:r w:rsidRPr="00A57662">
              <w:rPr>
                <w:rFonts w:ascii="Arial" w:hAnsi="Arial" w:cs="Arial"/>
                <w:sz w:val="16"/>
                <w:szCs w:val="16"/>
              </w:rPr>
              <w:t>Организация подвоза учащихся в рамках подпрограммы "Развитие общего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71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01</w:t>
            </w:r>
          </w:p>
        </w:tc>
        <w:tc>
          <w:tcPr>
            <w:tcW w:w="17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2</w:t>
            </w:r>
          </w:p>
        </w:tc>
        <w:tc>
          <w:tcPr>
            <w:tcW w:w="451"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2640</w:t>
            </w:r>
          </w:p>
        </w:tc>
        <w:tc>
          <w:tcPr>
            <w:tcW w:w="885"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610</w:t>
            </w:r>
          </w:p>
        </w:tc>
        <w:tc>
          <w:tcPr>
            <w:tcW w:w="575"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07</w:t>
            </w:r>
          </w:p>
        </w:tc>
        <w:tc>
          <w:tcPr>
            <w:tcW w:w="886"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02</w:t>
            </w:r>
          </w:p>
        </w:tc>
        <w:tc>
          <w:tcPr>
            <w:tcW w:w="951"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6 271,2</w:t>
            </w:r>
          </w:p>
        </w:tc>
        <w:tc>
          <w:tcPr>
            <w:tcW w:w="965"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6 273,2</w:t>
            </w:r>
          </w:p>
        </w:tc>
      </w:tr>
      <w:tr w:rsidR="00892663" w:rsidRPr="00A57662" w:rsidTr="00A57662">
        <w:trPr>
          <w:trHeight w:val="20"/>
          <w:jc w:val="center"/>
        </w:trPr>
        <w:tc>
          <w:tcPr>
            <w:tcW w:w="4615" w:type="dxa"/>
            <w:tcBorders>
              <w:top w:val="nil"/>
              <w:left w:val="single" w:sz="4" w:space="0" w:color="auto"/>
              <w:bottom w:val="single" w:sz="4" w:space="0" w:color="auto"/>
              <w:right w:val="single" w:sz="4" w:space="0" w:color="auto"/>
            </w:tcBorders>
            <w:vAlign w:val="bottom"/>
          </w:tcPr>
          <w:p w:rsidR="00892663" w:rsidRPr="00A57662" w:rsidRDefault="00892663" w:rsidP="00A57662">
            <w:pPr>
              <w:rPr>
                <w:rFonts w:ascii="Arial" w:hAnsi="Arial" w:cs="Arial"/>
                <w:sz w:val="16"/>
                <w:szCs w:val="16"/>
              </w:rPr>
            </w:pPr>
            <w:r w:rsidRPr="00A57662">
              <w:rPr>
                <w:rFonts w:ascii="Arial" w:hAnsi="Arial" w:cs="Arial"/>
                <w:sz w:val="16"/>
                <w:szCs w:val="16"/>
              </w:rPr>
              <w:t>Реализация проекта " Народный бюджет 2016"</w:t>
            </w:r>
          </w:p>
        </w:tc>
        <w:tc>
          <w:tcPr>
            <w:tcW w:w="71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01</w:t>
            </w:r>
          </w:p>
        </w:tc>
        <w:tc>
          <w:tcPr>
            <w:tcW w:w="17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2</w:t>
            </w:r>
          </w:p>
        </w:tc>
        <w:tc>
          <w:tcPr>
            <w:tcW w:w="451"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2646</w:t>
            </w:r>
          </w:p>
        </w:tc>
        <w:tc>
          <w:tcPr>
            <w:tcW w:w="885"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610</w:t>
            </w:r>
          </w:p>
        </w:tc>
        <w:tc>
          <w:tcPr>
            <w:tcW w:w="575"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07</w:t>
            </w:r>
          </w:p>
        </w:tc>
        <w:tc>
          <w:tcPr>
            <w:tcW w:w="886"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02</w:t>
            </w:r>
          </w:p>
        </w:tc>
        <w:tc>
          <w:tcPr>
            <w:tcW w:w="951"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999,2</w:t>
            </w:r>
          </w:p>
        </w:tc>
        <w:tc>
          <w:tcPr>
            <w:tcW w:w="965" w:type="dxa"/>
            <w:tcBorders>
              <w:top w:val="nil"/>
              <w:left w:val="nil"/>
              <w:bottom w:val="single" w:sz="4" w:space="0" w:color="auto"/>
              <w:right w:val="single" w:sz="4" w:space="0" w:color="auto"/>
            </w:tcBorders>
            <w:noWrap/>
            <w:vAlign w:val="bottom"/>
          </w:tcPr>
          <w:p w:rsidR="00892663" w:rsidRPr="00A57662" w:rsidRDefault="00892663" w:rsidP="00A57662">
            <w:pPr>
              <w:rPr>
                <w:rFonts w:ascii="Arial" w:hAnsi="Arial" w:cs="Arial"/>
                <w:sz w:val="16"/>
                <w:szCs w:val="16"/>
              </w:rPr>
            </w:pPr>
            <w:r w:rsidRPr="00A57662">
              <w:rPr>
                <w:rFonts w:ascii="Arial" w:hAnsi="Arial" w:cs="Arial"/>
                <w:sz w:val="16"/>
                <w:szCs w:val="16"/>
              </w:rPr>
              <w:t> </w:t>
            </w:r>
          </w:p>
        </w:tc>
      </w:tr>
      <w:tr w:rsidR="00892663" w:rsidRPr="00A57662" w:rsidTr="00A57662">
        <w:trPr>
          <w:trHeight w:val="20"/>
          <w:jc w:val="center"/>
        </w:trPr>
        <w:tc>
          <w:tcPr>
            <w:tcW w:w="4615" w:type="dxa"/>
            <w:tcBorders>
              <w:top w:val="nil"/>
              <w:left w:val="single" w:sz="4" w:space="0" w:color="auto"/>
              <w:bottom w:val="single" w:sz="4" w:space="0" w:color="auto"/>
              <w:right w:val="single" w:sz="4" w:space="0" w:color="auto"/>
            </w:tcBorders>
            <w:vAlign w:val="bottom"/>
          </w:tcPr>
          <w:p w:rsidR="00892663" w:rsidRPr="00A57662" w:rsidRDefault="00892663" w:rsidP="00A57662">
            <w:pPr>
              <w:rPr>
                <w:rFonts w:ascii="Arial" w:hAnsi="Arial" w:cs="Arial"/>
                <w:sz w:val="16"/>
                <w:szCs w:val="16"/>
              </w:rPr>
            </w:pPr>
            <w:r w:rsidRPr="00A57662">
              <w:rPr>
                <w:rFonts w:ascii="Arial" w:hAnsi="Arial" w:cs="Arial"/>
                <w:sz w:val="16"/>
                <w:szCs w:val="16"/>
              </w:rPr>
              <w:t>Организация питания  льготных категорий воспитанников в рамках подпрограммы "Развитие общего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71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01</w:t>
            </w:r>
          </w:p>
        </w:tc>
        <w:tc>
          <w:tcPr>
            <w:tcW w:w="17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2</w:t>
            </w:r>
          </w:p>
        </w:tc>
        <w:tc>
          <w:tcPr>
            <w:tcW w:w="451"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2701</w:t>
            </w:r>
          </w:p>
        </w:tc>
        <w:tc>
          <w:tcPr>
            <w:tcW w:w="885"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610</w:t>
            </w:r>
          </w:p>
        </w:tc>
        <w:tc>
          <w:tcPr>
            <w:tcW w:w="575"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07</w:t>
            </w:r>
          </w:p>
        </w:tc>
        <w:tc>
          <w:tcPr>
            <w:tcW w:w="886"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02</w:t>
            </w:r>
          </w:p>
        </w:tc>
        <w:tc>
          <w:tcPr>
            <w:tcW w:w="951"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2 300,0</w:t>
            </w:r>
          </w:p>
        </w:tc>
        <w:tc>
          <w:tcPr>
            <w:tcW w:w="965"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2 300,0</w:t>
            </w:r>
          </w:p>
        </w:tc>
      </w:tr>
      <w:tr w:rsidR="00892663" w:rsidRPr="00A57662" w:rsidTr="00A57662">
        <w:trPr>
          <w:trHeight w:val="20"/>
          <w:jc w:val="center"/>
        </w:trPr>
        <w:tc>
          <w:tcPr>
            <w:tcW w:w="4615" w:type="dxa"/>
            <w:tcBorders>
              <w:top w:val="nil"/>
              <w:left w:val="single" w:sz="4" w:space="0" w:color="auto"/>
              <w:bottom w:val="single" w:sz="4" w:space="0" w:color="auto"/>
              <w:right w:val="single" w:sz="4" w:space="0" w:color="auto"/>
            </w:tcBorders>
            <w:vAlign w:val="bottom"/>
          </w:tcPr>
          <w:p w:rsidR="00892663" w:rsidRPr="00A57662" w:rsidRDefault="00892663" w:rsidP="00A57662">
            <w:pPr>
              <w:rPr>
                <w:rFonts w:ascii="Arial" w:hAnsi="Arial" w:cs="Arial"/>
                <w:sz w:val="16"/>
                <w:szCs w:val="16"/>
              </w:rPr>
            </w:pPr>
            <w:r w:rsidRPr="00A57662">
              <w:rPr>
                <w:rFonts w:ascii="Arial" w:hAnsi="Arial" w:cs="Arial"/>
                <w:sz w:val="16"/>
                <w:szCs w:val="16"/>
              </w:rPr>
              <w:t>Оплата проезда льготных категорий работников учреждений образования в рамках подпрограммы "Развитие общего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71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01</w:t>
            </w:r>
          </w:p>
        </w:tc>
        <w:tc>
          <w:tcPr>
            <w:tcW w:w="17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2</w:t>
            </w:r>
          </w:p>
        </w:tc>
        <w:tc>
          <w:tcPr>
            <w:tcW w:w="451"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2710</w:t>
            </w:r>
          </w:p>
        </w:tc>
        <w:tc>
          <w:tcPr>
            <w:tcW w:w="885"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610</w:t>
            </w:r>
          </w:p>
        </w:tc>
        <w:tc>
          <w:tcPr>
            <w:tcW w:w="575"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07</w:t>
            </w:r>
          </w:p>
        </w:tc>
        <w:tc>
          <w:tcPr>
            <w:tcW w:w="886"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02</w:t>
            </w:r>
          </w:p>
        </w:tc>
        <w:tc>
          <w:tcPr>
            <w:tcW w:w="951"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600,0</w:t>
            </w:r>
          </w:p>
        </w:tc>
        <w:tc>
          <w:tcPr>
            <w:tcW w:w="965"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600,0</w:t>
            </w:r>
          </w:p>
        </w:tc>
      </w:tr>
      <w:tr w:rsidR="00892663" w:rsidRPr="00A57662" w:rsidTr="00A57662">
        <w:trPr>
          <w:trHeight w:val="20"/>
          <w:jc w:val="center"/>
        </w:trPr>
        <w:tc>
          <w:tcPr>
            <w:tcW w:w="4615" w:type="dxa"/>
            <w:tcBorders>
              <w:top w:val="nil"/>
              <w:left w:val="single" w:sz="4" w:space="0" w:color="auto"/>
              <w:bottom w:val="single" w:sz="4" w:space="0" w:color="auto"/>
              <w:right w:val="single" w:sz="4" w:space="0" w:color="auto"/>
            </w:tcBorders>
            <w:vAlign w:val="bottom"/>
          </w:tcPr>
          <w:p w:rsidR="00892663" w:rsidRPr="00A57662" w:rsidRDefault="00892663" w:rsidP="00A57662">
            <w:pPr>
              <w:rPr>
                <w:rFonts w:ascii="Arial" w:hAnsi="Arial" w:cs="Arial"/>
                <w:sz w:val="16"/>
                <w:szCs w:val="16"/>
              </w:rPr>
            </w:pPr>
            <w:r w:rsidRPr="00A57662">
              <w:rPr>
                <w:rFonts w:ascii="Arial" w:hAnsi="Arial" w:cs="Arial"/>
                <w:sz w:val="16"/>
                <w:szCs w:val="16"/>
              </w:rPr>
              <w:t>Закон Тульской области "О библиотечном деле" в рамках подпрограммы "Развитие общего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71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01</w:t>
            </w:r>
          </w:p>
        </w:tc>
        <w:tc>
          <w:tcPr>
            <w:tcW w:w="17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2</w:t>
            </w:r>
          </w:p>
        </w:tc>
        <w:tc>
          <w:tcPr>
            <w:tcW w:w="451"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8011</w:t>
            </w:r>
          </w:p>
        </w:tc>
        <w:tc>
          <w:tcPr>
            <w:tcW w:w="885"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610</w:t>
            </w:r>
          </w:p>
        </w:tc>
        <w:tc>
          <w:tcPr>
            <w:tcW w:w="575"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07</w:t>
            </w:r>
          </w:p>
        </w:tc>
        <w:tc>
          <w:tcPr>
            <w:tcW w:w="886"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02</w:t>
            </w:r>
          </w:p>
        </w:tc>
        <w:tc>
          <w:tcPr>
            <w:tcW w:w="951"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138,5</w:t>
            </w:r>
          </w:p>
        </w:tc>
        <w:tc>
          <w:tcPr>
            <w:tcW w:w="965"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138,5</w:t>
            </w:r>
          </w:p>
        </w:tc>
      </w:tr>
      <w:tr w:rsidR="00892663" w:rsidRPr="00A57662" w:rsidTr="00A57662">
        <w:trPr>
          <w:trHeight w:val="20"/>
          <w:jc w:val="center"/>
        </w:trPr>
        <w:tc>
          <w:tcPr>
            <w:tcW w:w="4615" w:type="dxa"/>
            <w:tcBorders>
              <w:top w:val="nil"/>
              <w:left w:val="single" w:sz="4" w:space="0" w:color="auto"/>
              <w:bottom w:val="single" w:sz="4" w:space="0" w:color="auto"/>
              <w:right w:val="single" w:sz="4" w:space="0" w:color="auto"/>
            </w:tcBorders>
            <w:vAlign w:val="bottom"/>
          </w:tcPr>
          <w:p w:rsidR="00892663" w:rsidRPr="00A57662" w:rsidRDefault="00892663" w:rsidP="00A57662">
            <w:pPr>
              <w:rPr>
                <w:rFonts w:ascii="Arial" w:hAnsi="Arial" w:cs="Arial"/>
                <w:sz w:val="16"/>
                <w:szCs w:val="16"/>
              </w:rPr>
            </w:pPr>
            <w:r w:rsidRPr="00A57662">
              <w:rPr>
                <w:rFonts w:ascii="Arial" w:hAnsi="Arial" w:cs="Arial"/>
                <w:sz w:val="16"/>
                <w:szCs w:val="16"/>
              </w:rPr>
              <w:t xml:space="preserve">Закон Тульской области "О наделении органов местного самоуправления государственными полномочиями по дополнительному финансированию питания и финансированию </w:t>
            </w:r>
            <w:r w:rsidRPr="00A57662">
              <w:rPr>
                <w:rFonts w:ascii="Arial" w:hAnsi="Arial" w:cs="Arial"/>
                <w:sz w:val="16"/>
                <w:szCs w:val="16"/>
              </w:rPr>
              <w:lastRenderedPageBreak/>
              <w:t>обеспечения молоком и молочными продуктами отдельных категорий учащихся муниципальных общеобразовательных учреждений" в рамках подпрограммы "Развитие общего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71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lastRenderedPageBreak/>
              <w:t>01</w:t>
            </w:r>
          </w:p>
        </w:tc>
        <w:tc>
          <w:tcPr>
            <w:tcW w:w="17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2</w:t>
            </w:r>
          </w:p>
        </w:tc>
        <w:tc>
          <w:tcPr>
            <w:tcW w:w="451"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8250</w:t>
            </w:r>
          </w:p>
        </w:tc>
        <w:tc>
          <w:tcPr>
            <w:tcW w:w="885"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610</w:t>
            </w:r>
          </w:p>
        </w:tc>
        <w:tc>
          <w:tcPr>
            <w:tcW w:w="575"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07</w:t>
            </w:r>
          </w:p>
        </w:tc>
        <w:tc>
          <w:tcPr>
            <w:tcW w:w="886"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02</w:t>
            </w:r>
          </w:p>
        </w:tc>
        <w:tc>
          <w:tcPr>
            <w:tcW w:w="951" w:type="dxa"/>
            <w:tcBorders>
              <w:top w:val="single" w:sz="4" w:space="0" w:color="auto"/>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16 151,1</w:t>
            </w:r>
          </w:p>
        </w:tc>
        <w:tc>
          <w:tcPr>
            <w:tcW w:w="965" w:type="dxa"/>
            <w:tcBorders>
              <w:top w:val="single" w:sz="4" w:space="0" w:color="auto"/>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16 847,2</w:t>
            </w:r>
          </w:p>
        </w:tc>
      </w:tr>
      <w:tr w:rsidR="00892663" w:rsidRPr="00A57662" w:rsidTr="00A57662">
        <w:trPr>
          <w:trHeight w:val="20"/>
          <w:jc w:val="center"/>
        </w:trPr>
        <w:tc>
          <w:tcPr>
            <w:tcW w:w="4615" w:type="dxa"/>
            <w:tcBorders>
              <w:top w:val="nil"/>
              <w:left w:val="single" w:sz="4" w:space="0" w:color="auto"/>
              <w:bottom w:val="single" w:sz="4" w:space="0" w:color="auto"/>
              <w:right w:val="single" w:sz="4" w:space="0" w:color="auto"/>
            </w:tcBorders>
            <w:vAlign w:val="bottom"/>
          </w:tcPr>
          <w:p w:rsidR="00892663" w:rsidRPr="00A57662" w:rsidRDefault="00892663" w:rsidP="00A57662">
            <w:pPr>
              <w:rPr>
                <w:rFonts w:ascii="Arial" w:hAnsi="Arial" w:cs="Arial"/>
                <w:sz w:val="16"/>
                <w:szCs w:val="16"/>
              </w:rPr>
            </w:pPr>
            <w:r w:rsidRPr="00A57662">
              <w:rPr>
                <w:rFonts w:ascii="Arial" w:hAnsi="Arial" w:cs="Arial"/>
                <w:sz w:val="16"/>
                <w:szCs w:val="16"/>
              </w:rPr>
              <w:lastRenderedPageBreak/>
              <w:t>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в рамках подпрограммы "Развитие общего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71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01</w:t>
            </w:r>
          </w:p>
        </w:tc>
        <w:tc>
          <w:tcPr>
            <w:tcW w:w="17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2</w:t>
            </w:r>
          </w:p>
        </w:tc>
        <w:tc>
          <w:tcPr>
            <w:tcW w:w="451"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8253</w:t>
            </w:r>
          </w:p>
        </w:tc>
        <w:tc>
          <w:tcPr>
            <w:tcW w:w="885"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610</w:t>
            </w:r>
          </w:p>
        </w:tc>
        <w:tc>
          <w:tcPr>
            <w:tcW w:w="575"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07</w:t>
            </w:r>
          </w:p>
        </w:tc>
        <w:tc>
          <w:tcPr>
            <w:tcW w:w="886"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02</w:t>
            </w:r>
          </w:p>
        </w:tc>
        <w:tc>
          <w:tcPr>
            <w:tcW w:w="951"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21 400,0</w:t>
            </w:r>
          </w:p>
        </w:tc>
        <w:tc>
          <w:tcPr>
            <w:tcW w:w="965"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21 400,0</w:t>
            </w:r>
          </w:p>
        </w:tc>
      </w:tr>
      <w:tr w:rsidR="00892663" w:rsidRPr="00A57662" w:rsidTr="00A57662">
        <w:trPr>
          <w:trHeight w:val="20"/>
          <w:jc w:val="center"/>
        </w:trPr>
        <w:tc>
          <w:tcPr>
            <w:tcW w:w="4615" w:type="dxa"/>
            <w:tcBorders>
              <w:top w:val="nil"/>
              <w:left w:val="single" w:sz="4" w:space="0" w:color="auto"/>
              <w:bottom w:val="single" w:sz="4" w:space="0" w:color="auto"/>
              <w:right w:val="single" w:sz="4" w:space="0" w:color="auto"/>
            </w:tcBorders>
            <w:vAlign w:val="bottom"/>
          </w:tcPr>
          <w:p w:rsidR="00892663" w:rsidRPr="00A57662" w:rsidRDefault="00892663" w:rsidP="00A57662">
            <w:pPr>
              <w:rPr>
                <w:rFonts w:ascii="Arial" w:hAnsi="Arial" w:cs="Arial"/>
                <w:sz w:val="16"/>
                <w:szCs w:val="16"/>
              </w:rPr>
            </w:pPr>
            <w:r w:rsidRPr="00A57662">
              <w:rPr>
                <w:rFonts w:ascii="Arial" w:hAnsi="Arial" w:cs="Arial"/>
                <w:sz w:val="16"/>
                <w:szCs w:val="16"/>
              </w:rPr>
              <w:t>Федеральный Закон "Об образовании в Российской Федерации" в рамках подпрограммы "Развитие общего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71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01</w:t>
            </w:r>
          </w:p>
        </w:tc>
        <w:tc>
          <w:tcPr>
            <w:tcW w:w="17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2</w:t>
            </w:r>
          </w:p>
        </w:tc>
        <w:tc>
          <w:tcPr>
            <w:tcW w:w="451"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8291</w:t>
            </w:r>
          </w:p>
        </w:tc>
        <w:tc>
          <w:tcPr>
            <w:tcW w:w="885"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610</w:t>
            </w:r>
          </w:p>
        </w:tc>
        <w:tc>
          <w:tcPr>
            <w:tcW w:w="575"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07</w:t>
            </w:r>
          </w:p>
        </w:tc>
        <w:tc>
          <w:tcPr>
            <w:tcW w:w="886"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02</w:t>
            </w:r>
          </w:p>
        </w:tc>
        <w:tc>
          <w:tcPr>
            <w:tcW w:w="951"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479 997,1</w:t>
            </w:r>
          </w:p>
        </w:tc>
        <w:tc>
          <w:tcPr>
            <w:tcW w:w="965"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486 816,5</w:t>
            </w:r>
          </w:p>
        </w:tc>
      </w:tr>
      <w:tr w:rsidR="00892663" w:rsidRPr="00A57662" w:rsidTr="00A57662">
        <w:trPr>
          <w:trHeight w:val="20"/>
          <w:jc w:val="center"/>
        </w:trPr>
        <w:tc>
          <w:tcPr>
            <w:tcW w:w="4615" w:type="dxa"/>
            <w:tcBorders>
              <w:top w:val="nil"/>
              <w:left w:val="single" w:sz="4" w:space="0" w:color="auto"/>
              <w:bottom w:val="single" w:sz="4" w:space="0" w:color="auto"/>
              <w:right w:val="single" w:sz="4" w:space="0" w:color="auto"/>
            </w:tcBorders>
            <w:vAlign w:val="bottom"/>
          </w:tcPr>
          <w:p w:rsidR="00892663" w:rsidRPr="00A57662" w:rsidRDefault="00892663" w:rsidP="00A57662">
            <w:pPr>
              <w:rPr>
                <w:rFonts w:ascii="Arial" w:hAnsi="Arial" w:cs="Arial"/>
                <w:sz w:val="16"/>
                <w:szCs w:val="16"/>
              </w:rPr>
            </w:pPr>
            <w:r w:rsidRPr="00A57662">
              <w:rPr>
                <w:rFonts w:ascii="Arial" w:hAnsi="Arial" w:cs="Arial"/>
                <w:sz w:val="16"/>
                <w:szCs w:val="16"/>
              </w:rPr>
              <w:t>Подпрограмма "Развитие дополнительного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71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01</w:t>
            </w:r>
          </w:p>
        </w:tc>
        <w:tc>
          <w:tcPr>
            <w:tcW w:w="17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3</w:t>
            </w:r>
          </w:p>
        </w:tc>
        <w:tc>
          <w:tcPr>
            <w:tcW w:w="451"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0000</w:t>
            </w:r>
          </w:p>
        </w:tc>
        <w:tc>
          <w:tcPr>
            <w:tcW w:w="885"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 </w:t>
            </w:r>
          </w:p>
        </w:tc>
        <w:tc>
          <w:tcPr>
            <w:tcW w:w="575"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 </w:t>
            </w:r>
          </w:p>
        </w:tc>
        <w:tc>
          <w:tcPr>
            <w:tcW w:w="886"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 </w:t>
            </w:r>
          </w:p>
        </w:tc>
        <w:tc>
          <w:tcPr>
            <w:tcW w:w="951"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62 629,5</w:t>
            </w:r>
          </w:p>
        </w:tc>
        <w:tc>
          <w:tcPr>
            <w:tcW w:w="965"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62 730,7</w:t>
            </w:r>
          </w:p>
        </w:tc>
      </w:tr>
      <w:tr w:rsidR="00892663" w:rsidRPr="00A57662" w:rsidTr="00A57662">
        <w:trPr>
          <w:trHeight w:val="20"/>
          <w:jc w:val="center"/>
        </w:trPr>
        <w:tc>
          <w:tcPr>
            <w:tcW w:w="4615" w:type="dxa"/>
            <w:tcBorders>
              <w:top w:val="nil"/>
              <w:left w:val="single" w:sz="4" w:space="0" w:color="auto"/>
              <w:bottom w:val="single" w:sz="4" w:space="0" w:color="auto"/>
              <w:right w:val="single" w:sz="4" w:space="0" w:color="auto"/>
            </w:tcBorders>
            <w:vAlign w:val="bottom"/>
          </w:tcPr>
          <w:p w:rsidR="00892663" w:rsidRPr="00A57662" w:rsidRDefault="00892663" w:rsidP="00A57662">
            <w:pPr>
              <w:rPr>
                <w:rFonts w:ascii="Arial" w:hAnsi="Arial" w:cs="Arial"/>
                <w:sz w:val="16"/>
                <w:szCs w:val="16"/>
              </w:rPr>
            </w:pPr>
            <w:r w:rsidRPr="00A57662">
              <w:rPr>
                <w:rFonts w:ascii="Arial" w:hAnsi="Arial" w:cs="Arial"/>
                <w:sz w:val="16"/>
                <w:szCs w:val="16"/>
              </w:rPr>
              <w:t>Расходы на обеспечение деятельности (оказание услуг) муниципальных учреждений  в рамках подпрограммы "Развитие дополнительного образования "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71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01</w:t>
            </w:r>
          </w:p>
        </w:tc>
        <w:tc>
          <w:tcPr>
            <w:tcW w:w="17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3</w:t>
            </w:r>
          </w:p>
        </w:tc>
        <w:tc>
          <w:tcPr>
            <w:tcW w:w="451"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0059</w:t>
            </w:r>
          </w:p>
        </w:tc>
        <w:tc>
          <w:tcPr>
            <w:tcW w:w="885"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 </w:t>
            </w:r>
          </w:p>
        </w:tc>
        <w:tc>
          <w:tcPr>
            <w:tcW w:w="575"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 </w:t>
            </w:r>
          </w:p>
        </w:tc>
        <w:tc>
          <w:tcPr>
            <w:tcW w:w="886"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 </w:t>
            </w:r>
          </w:p>
        </w:tc>
        <w:tc>
          <w:tcPr>
            <w:tcW w:w="951"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59 279,7</w:t>
            </w:r>
          </w:p>
        </w:tc>
        <w:tc>
          <w:tcPr>
            <w:tcW w:w="965"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59 380,9</w:t>
            </w:r>
          </w:p>
        </w:tc>
      </w:tr>
      <w:tr w:rsidR="00892663" w:rsidRPr="00A57662" w:rsidTr="00A57662">
        <w:trPr>
          <w:trHeight w:val="20"/>
          <w:jc w:val="center"/>
        </w:trPr>
        <w:tc>
          <w:tcPr>
            <w:tcW w:w="4615" w:type="dxa"/>
            <w:tcBorders>
              <w:top w:val="nil"/>
              <w:left w:val="single" w:sz="4" w:space="0" w:color="auto"/>
              <w:bottom w:val="single" w:sz="4" w:space="0" w:color="auto"/>
              <w:right w:val="single" w:sz="4" w:space="0" w:color="auto"/>
            </w:tcBorders>
            <w:vAlign w:val="bottom"/>
          </w:tcPr>
          <w:p w:rsidR="00892663" w:rsidRPr="00A57662" w:rsidRDefault="00892663" w:rsidP="00A57662">
            <w:pPr>
              <w:rPr>
                <w:rFonts w:ascii="Arial" w:hAnsi="Arial" w:cs="Arial"/>
                <w:sz w:val="16"/>
                <w:szCs w:val="16"/>
              </w:rPr>
            </w:pPr>
            <w:r w:rsidRPr="00A57662">
              <w:rPr>
                <w:rFonts w:ascii="Arial" w:hAnsi="Arial" w:cs="Arial"/>
                <w:sz w:val="16"/>
                <w:szCs w:val="16"/>
              </w:rPr>
              <w:t>Субсидии бюджетным учреждениям</w:t>
            </w:r>
          </w:p>
        </w:tc>
        <w:tc>
          <w:tcPr>
            <w:tcW w:w="71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01</w:t>
            </w:r>
          </w:p>
        </w:tc>
        <w:tc>
          <w:tcPr>
            <w:tcW w:w="17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3</w:t>
            </w:r>
          </w:p>
        </w:tc>
        <w:tc>
          <w:tcPr>
            <w:tcW w:w="451"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auto" w:fill="FFFFFF"/>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610</w:t>
            </w:r>
          </w:p>
        </w:tc>
        <w:tc>
          <w:tcPr>
            <w:tcW w:w="575"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07</w:t>
            </w:r>
          </w:p>
        </w:tc>
        <w:tc>
          <w:tcPr>
            <w:tcW w:w="886"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02</w:t>
            </w:r>
          </w:p>
        </w:tc>
        <w:tc>
          <w:tcPr>
            <w:tcW w:w="951"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39 935,0</w:t>
            </w:r>
          </w:p>
        </w:tc>
        <w:tc>
          <w:tcPr>
            <w:tcW w:w="965"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39 999,1</w:t>
            </w:r>
          </w:p>
        </w:tc>
      </w:tr>
      <w:tr w:rsidR="00892663" w:rsidRPr="00A57662" w:rsidTr="00A57662">
        <w:trPr>
          <w:trHeight w:val="20"/>
          <w:jc w:val="center"/>
        </w:trPr>
        <w:tc>
          <w:tcPr>
            <w:tcW w:w="4615" w:type="dxa"/>
            <w:tcBorders>
              <w:top w:val="nil"/>
              <w:left w:val="single" w:sz="4" w:space="0" w:color="auto"/>
              <w:bottom w:val="single" w:sz="4" w:space="0" w:color="auto"/>
              <w:right w:val="single" w:sz="4" w:space="0" w:color="auto"/>
            </w:tcBorders>
            <w:vAlign w:val="bottom"/>
          </w:tcPr>
          <w:p w:rsidR="00892663" w:rsidRPr="00A57662" w:rsidRDefault="00892663" w:rsidP="00A57662">
            <w:pPr>
              <w:rPr>
                <w:rFonts w:ascii="Arial" w:hAnsi="Arial" w:cs="Arial"/>
                <w:sz w:val="16"/>
                <w:szCs w:val="16"/>
              </w:rPr>
            </w:pPr>
            <w:r w:rsidRPr="00A57662">
              <w:rPr>
                <w:rFonts w:ascii="Arial" w:hAnsi="Arial" w:cs="Arial"/>
                <w:sz w:val="16"/>
                <w:szCs w:val="16"/>
              </w:rPr>
              <w:t>Субсидии автономным учреждениям</w:t>
            </w:r>
          </w:p>
        </w:tc>
        <w:tc>
          <w:tcPr>
            <w:tcW w:w="71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01</w:t>
            </w:r>
          </w:p>
        </w:tc>
        <w:tc>
          <w:tcPr>
            <w:tcW w:w="17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3</w:t>
            </w:r>
          </w:p>
        </w:tc>
        <w:tc>
          <w:tcPr>
            <w:tcW w:w="451"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auto" w:fill="FFFFFF"/>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620</w:t>
            </w:r>
          </w:p>
        </w:tc>
        <w:tc>
          <w:tcPr>
            <w:tcW w:w="575"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07</w:t>
            </w:r>
          </w:p>
        </w:tc>
        <w:tc>
          <w:tcPr>
            <w:tcW w:w="886"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02</w:t>
            </w:r>
          </w:p>
        </w:tc>
        <w:tc>
          <w:tcPr>
            <w:tcW w:w="951"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19 344,7</w:t>
            </w:r>
          </w:p>
        </w:tc>
        <w:tc>
          <w:tcPr>
            <w:tcW w:w="965"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19 381,8</w:t>
            </w:r>
          </w:p>
        </w:tc>
      </w:tr>
      <w:tr w:rsidR="00892663" w:rsidRPr="00A57662" w:rsidTr="00A57662">
        <w:trPr>
          <w:trHeight w:val="20"/>
          <w:jc w:val="center"/>
        </w:trPr>
        <w:tc>
          <w:tcPr>
            <w:tcW w:w="4615" w:type="dxa"/>
            <w:tcBorders>
              <w:top w:val="nil"/>
              <w:left w:val="single" w:sz="4" w:space="0" w:color="auto"/>
              <w:bottom w:val="single" w:sz="4" w:space="0" w:color="auto"/>
              <w:right w:val="single" w:sz="4" w:space="0" w:color="auto"/>
            </w:tcBorders>
            <w:vAlign w:val="bottom"/>
          </w:tcPr>
          <w:p w:rsidR="00892663" w:rsidRPr="00A57662" w:rsidRDefault="00892663" w:rsidP="00A57662">
            <w:pPr>
              <w:rPr>
                <w:rFonts w:ascii="Arial" w:hAnsi="Arial" w:cs="Arial"/>
                <w:sz w:val="16"/>
                <w:szCs w:val="16"/>
              </w:rPr>
            </w:pPr>
            <w:r w:rsidRPr="00A57662">
              <w:rPr>
                <w:rFonts w:ascii="Arial" w:hAnsi="Arial" w:cs="Arial"/>
                <w:sz w:val="16"/>
                <w:szCs w:val="16"/>
              </w:rPr>
              <w:t>Поддержка лучших педагогических работников в рамках подпрограммы "Развитие дополнительного образования "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71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01</w:t>
            </w:r>
          </w:p>
        </w:tc>
        <w:tc>
          <w:tcPr>
            <w:tcW w:w="17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3</w:t>
            </w:r>
          </w:p>
        </w:tc>
        <w:tc>
          <w:tcPr>
            <w:tcW w:w="451"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2618</w:t>
            </w:r>
          </w:p>
        </w:tc>
        <w:tc>
          <w:tcPr>
            <w:tcW w:w="885"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 </w:t>
            </w:r>
          </w:p>
        </w:tc>
        <w:tc>
          <w:tcPr>
            <w:tcW w:w="575"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 </w:t>
            </w:r>
          </w:p>
        </w:tc>
        <w:tc>
          <w:tcPr>
            <w:tcW w:w="886"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 </w:t>
            </w:r>
          </w:p>
        </w:tc>
        <w:tc>
          <w:tcPr>
            <w:tcW w:w="951"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45,0</w:t>
            </w:r>
          </w:p>
        </w:tc>
        <w:tc>
          <w:tcPr>
            <w:tcW w:w="965"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45,0</w:t>
            </w:r>
          </w:p>
        </w:tc>
      </w:tr>
      <w:tr w:rsidR="00892663" w:rsidRPr="00A57662" w:rsidTr="00A57662">
        <w:trPr>
          <w:trHeight w:val="20"/>
          <w:jc w:val="center"/>
        </w:trPr>
        <w:tc>
          <w:tcPr>
            <w:tcW w:w="4615" w:type="dxa"/>
            <w:tcBorders>
              <w:top w:val="nil"/>
              <w:left w:val="single" w:sz="4" w:space="0" w:color="auto"/>
              <w:bottom w:val="single" w:sz="4" w:space="0" w:color="auto"/>
              <w:right w:val="single" w:sz="4" w:space="0" w:color="auto"/>
            </w:tcBorders>
            <w:vAlign w:val="bottom"/>
          </w:tcPr>
          <w:p w:rsidR="00892663" w:rsidRPr="00A57662" w:rsidRDefault="00892663" w:rsidP="00A57662">
            <w:pPr>
              <w:rPr>
                <w:rFonts w:ascii="Arial" w:hAnsi="Arial" w:cs="Arial"/>
                <w:sz w:val="16"/>
                <w:szCs w:val="16"/>
              </w:rPr>
            </w:pPr>
            <w:r w:rsidRPr="00A57662">
              <w:rPr>
                <w:rFonts w:ascii="Arial" w:hAnsi="Arial" w:cs="Arial"/>
                <w:sz w:val="16"/>
                <w:szCs w:val="16"/>
              </w:rPr>
              <w:t>Субсидии бюджетным учреждениям</w:t>
            </w:r>
          </w:p>
        </w:tc>
        <w:tc>
          <w:tcPr>
            <w:tcW w:w="71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01</w:t>
            </w:r>
          </w:p>
        </w:tc>
        <w:tc>
          <w:tcPr>
            <w:tcW w:w="17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3</w:t>
            </w:r>
          </w:p>
        </w:tc>
        <w:tc>
          <w:tcPr>
            <w:tcW w:w="451"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2618</w:t>
            </w:r>
          </w:p>
        </w:tc>
        <w:tc>
          <w:tcPr>
            <w:tcW w:w="885" w:type="dxa"/>
            <w:tcBorders>
              <w:top w:val="nil"/>
              <w:left w:val="nil"/>
              <w:bottom w:val="single" w:sz="4" w:space="0" w:color="auto"/>
              <w:right w:val="single" w:sz="4" w:space="0" w:color="auto"/>
            </w:tcBorders>
            <w:shd w:val="clear" w:color="auto" w:fill="FFFFFF"/>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610</w:t>
            </w:r>
          </w:p>
        </w:tc>
        <w:tc>
          <w:tcPr>
            <w:tcW w:w="575"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07</w:t>
            </w:r>
          </w:p>
        </w:tc>
        <w:tc>
          <w:tcPr>
            <w:tcW w:w="886"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02</w:t>
            </w:r>
          </w:p>
        </w:tc>
        <w:tc>
          <w:tcPr>
            <w:tcW w:w="951"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45,0</w:t>
            </w:r>
          </w:p>
        </w:tc>
        <w:tc>
          <w:tcPr>
            <w:tcW w:w="965"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45,0</w:t>
            </w:r>
          </w:p>
        </w:tc>
      </w:tr>
      <w:tr w:rsidR="00892663" w:rsidRPr="00A57662" w:rsidTr="00A57662">
        <w:trPr>
          <w:trHeight w:val="20"/>
          <w:jc w:val="center"/>
        </w:trPr>
        <w:tc>
          <w:tcPr>
            <w:tcW w:w="4615" w:type="dxa"/>
            <w:tcBorders>
              <w:top w:val="nil"/>
              <w:left w:val="single" w:sz="4" w:space="0" w:color="auto"/>
              <w:bottom w:val="single" w:sz="4" w:space="0" w:color="auto"/>
              <w:right w:val="single" w:sz="4" w:space="0" w:color="auto"/>
            </w:tcBorders>
            <w:vAlign w:val="bottom"/>
          </w:tcPr>
          <w:p w:rsidR="00892663" w:rsidRPr="00A57662" w:rsidRDefault="00892663" w:rsidP="00A57662">
            <w:pPr>
              <w:rPr>
                <w:rFonts w:ascii="Arial" w:hAnsi="Arial" w:cs="Arial"/>
                <w:sz w:val="16"/>
                <w:szCs w:val="16"/>
              </w:rPr>
            </w:pPr>
            <w:r w:rsidRPr="00A57662">
              <w:rPr>
                <w:rFonts w:ascii="Arial" w:hAnsi="Arial" w:cs="Arial"/>
                <w:sz w:val="16"/>
                <w:szCs w:val="16"/>
              </w:rPr>
              <w:t>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в рамках подпрограммы "Развитие дополнительного образования "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71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01</w:t>
            </w:r>
          </w:p>
        </w:tc>
        <w:tc>
          <w:tcPr>
            <w:tcW w:w="17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3</w:t>
            </w:r>
          </w:p>
        </w:tc>
        <w:tc>
          <w:tcPr>
            <w:tcW w:w="451"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8253</w:t>
            </w:r>
          </w:p>
        </w:tc>
        <w:tc>
          <w:tcPr>
            <w:tcW w:w="885"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 </w:t>
            </w:r>
          </w:p>
        </w:tc>
        <w:tc>
          <w:tcPr>
            <w:tcW w:w="575"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 </w:t>
            </w:r>
          </w:p>
        </w:tc>
        <w:tc>
          <w:tcPr>
            <w:tcW w:w="886"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 </w:t>
            </w:r>
          </w:p>
        </w:tc>
        <w:tc>
          <w:tcPr>
            <w:tcW w:w="951"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3 304,8</w:t>
            </w:r>
          </w:p>
        </w:tc>
        <w:tc>
          <w:tcPr>
            <w:tcW w:w="965"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3 304,8</w:t>
            </w:r>
          </w:p>
        </w:tc>
      </w:tr>
      <w:tr w:rsidR="00892663" w:rsidRPr="00A57662" w:rsidTr="00A57662">
        <w:trPr>
          <w:trHeight w:val="20"/>
          <w:jc w:val="center"/>
        </w:trPr>
        <w:tc>
          <w:tcPr>
            <w:tcW w:w="4615" w:type="dxa"/>
            <w:tcBorders>
              <w:top w:val="nil"/>
              <w:left w:val="single" w:sz="4" w:space="0" w:color="auto"/>
              <w:bottom w:val="single" w:sz="4" w:space="0" w:color="auto"/>
              <w:right w:val="single" w:sz="4" w:space="0" w:color="auto"/>
            </w:tcBorders>
            <w:vAlign w:val="bottom"/>
          </w:tcPr>
          <w:p w:rsidR="00892663" w:rsidRPr="00A57662" w:rsidRDefault="00892663" w:rsidP="00A57662">
            <w:pPr>
              <w:rPr>
                <w:rFonts w:ascii="Arial" w:hAnsi="Arial" w:cs="Arial"/>
                <w:sz w:val="16"/>
                <w:szCs w:val="16"/>
              </w:rPr>
            </w:pPr>
            <w:r w:rsidRPr="00A57662">
              <w:rPr>
                <w:rFonts w:ascii="Arial" w:hAnsi="Arial" w:cs="Arial"/>
                <w:sz w:val="16"/>
                <w:szCs w:val="16"/>
              </w:rPr>
              <w:t>Субсидии бюджетным учреждениям</w:t>
            </w:r>
          </w:p>
        </w:tc>
        <w:tc>
          <w:tcPr>
            <w:tcW w:w="71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01</w:t>
            </w:r>
          </w:p>
        </w:tc>
        <w:tc>
          <w:tcPr>
            <w:tcW w:w="17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3</w:t>
            </w:r>
          </w:p>
        </w:tc>
        <w:tc>
          <w:tcPr>
            <w:tcW w:w="451"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8253</w:t>
            </w:r>
          </w:p>
        </w:tc>
        <w:tc>
          <w:tcPr>
            <w:tcW w:w="885" w:type="dxa"/>
            <w:tcBorders>
              <w:top w:val="nil"/>
              <w:left w:val="nil"/>
              <w:bottom w:val="single" w:sz="4" w:space="0" w:color="auto"/>
              <w:right w:val="single" w:sz="4" w:space="0" w:color="auto"/>
            </w:tcBorders>
            <w:shd w:val="clear" w:color="auto" w:fill="FFFFFF"/>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610</w:t>
            </w:r>
          </w:p>
        </w:tc>
        <w:tc>
          <w:tcPr>
            <w:tcW w:w="575"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07</w:t>
            </w:r>
          </w:p>
        </w:tc>
        <w:tc>
          <w:tcPr>
            <w:tcW w:w="886"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02</w:t>
            </w:r>
          </w:p>
        </w:tc>
        <w:tc>
          <w:tcPr>
            <w:tcW w:w="951"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2 624,8</w:t>
            </w:r>
          </w:p>
        </w:tc>
        <w:tc>
          <w:tcPr>
            <w:tcW w:w="965"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2 624,8</w:t>
            </w:r>
          </w:p>
        </w:tc>
      </w:tr>
      <w:tr w:rsidR="00892663" w:rsidRPr="00A57662" w:rsidTr="00A57662">
        <w:trPr>
          <w:trHeight w:val="20"/>
          <w:jc w:val="center"/>
        </w:trPr>
        <w:tc>
          <w:tcPr>
            <w:tcW w:w="4615" w:type="dxa"/>
            <w:tcBorders>
              <w:top w:val="nil"/>
              <w:left w:val="single" w:sz="4" w:space="0" w:color="auto"/>
              <w:bottom w:val="single" w:sz="4" w:space="0" w:color="auto"/>
              <w:right w:val="single" w:sz="4" w:space="0" w:color="auto"/>
            </w:tcBorders>
            <w:vAlign w:val="bottom"/>
          </w:tcPr>
          <w:p w:rsidR="00892663" w:rsidRPr="00A57662" w:rsidRDefault="00892663" w:rsidP="00A57662">
            <w:pPr>
              <w:rPr>
                <w:rFonts w:ascii="Arial" w:hAnsi="Arial" w:cs="Arial"/>
                <w:sz w:val="16"/>
                <w:szCs w:val="16"/>
              </w:rPr>
            </w:pPr>
            <w:r w:rsidRPr="00A57662">
              <w:rPr>
                <w:rFonts w:ascii="Arial" w:hAnsi="Arial" w:cs="Arial"/>
                <w:sz w:val="16"/>
                <w:szCs w:val="16"/>
              </w:rPr>
              <w:lastRenderedPageBreak/>
              <w:t>Субсидии автономным учреждениям</w:t>
            </w:r>
          </w:p>
        </w:tc>
        <w:tc>
          <w:tcPr>
            <w:tcW w:w="71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01</w:t>
            </w:r>
          </w:p>
        </w:tc>
        <w:tc>
          <w:tcPr>
            <w:tcW w:w="17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3</w:t>
            </w:r>
          </w:p>
        </w:tc>
        <w:tc>
          <w:tcPr>
            <w:tcW w:w="451"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8253</w:t>
            </w:r>
          </w:p>
        </w:tc>
        <w:tc>
          <w:tcPr>
            <w:tcW w:w="885" w:type="dxa"/>
            <w:tcBorders>
              <w:top w:val="nil"/>
              <w:left w:val="nil"/>
              <w:bottom w:val="single" w:sz="4" w:space="0" w:color="auto"/>
              <w:right w:val="single" w:sz="4" w:space="0" w:color="auto"/>
            </w:tcBorders>
            <w:shd w:val="clear" w:color="auto" w:fill="FFFFFF"/>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620</w:t>
            </w:r>
          </w:p>
        </w:tc>
        <w:tc>
          <w:tcPr>
            <w:tcW w:w="575"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07</w:t>
            </w:r>
          </w:p>
        </w:tc>
        <w:tc>
          <w:tcPr>
            <w:tcW w:w="886"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02</w:t>
            </w:r>
          </w:p>
        </w:tc>
        <w:tc>
          <w:tcPr>
            <w:tcW w:w="951"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680,0</w:t>
            </w:r>
          </w:p>
        </w:tc>
        <w:tc>
          <w:tcPr>
            <w:tcW w:w="965"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680,0</w:t>
            </w:r>
          </w:p>
        </w:tc>
      </w:tr>
      <w:tr w:rsidR="00892663" w:rsidRPr="00A57662" w:rsidTr="00A57662">
        <w:trPr>
          <w:trHeight w:val="20"/>
          <w:jc w:val="center"/>
        </w:trPr>
        <w:tc>
          <w:tcPr>
            <w:tcW w:w="4615" w:type="dxa"/>
            <w:tcBorders>
              <w:top w:val="nil"/>
              <w:left w:val="single" w:sz="4" w:space="0" w:color="auto"/>
              <w:bottom w:val="single" w:sz="4" w:space="0" w:color="auto"/>
              <w:right w:val="single" w:sz="4" w:space="0" w:color="auto"/>
            </w:tcBorders>
            <w:vAlign w:val="bottom"/>
          </w:tcPr>
          <w:p w:rsidR="00892663" w:rsidRPr="00A57662" w:rsidRDefault="00892663" w:rsidP="00A57662">
            <w:pPr>
              <w:rPr>
                <w:rFonts w:ascii="Arial" w:hAnsi="Arial" w:cs="Arial"/>
                <w:sz w:val="16"/>
                <w:szCs w:val="16"/>
              </w:rPr>
            </w:pPr>
            <w:r w:rsidRPr="00A57662">
              <w:rPr>
                <w:rFonts w:ascii="Arial" w:hAnsi="Arial" w:cs="Arial"/>
                <w:sz w:val="16"/>
                <w:szCs w:val="16"/>
              </w:rPr>
              <w:t>Подпрограмма "Развитие архивного дела"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71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01</w:t>
            </w:r>
          </w:p>
        </w:tc>
        <w:tc>
          <w:tcPr>
            <w:tcW w:w="17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4</w:t>
            </w:r>
          </w:p>
        </w:tc>
        <w:tc>
          <w:tcPr>
            <w:tcW w:w="451"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0000</w:t>
            </w:r>
          </w:p>
        </w:tc>
        <w:tc>
          <w:tcPr>
            <w:tcW w:w="885"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 </w:t>
            </w:r>
          </w:p>
        </w:tc>
        <w:tc>
          <w:tcPr>
            <w:tcW w:w="575"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 </w:t>
            </w:r>
          </w:p>
        </w:tc>
        <w:tc>
          <w:tcPr>
            <w:tcW w:w="886"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 </w:t>
            </w:r>
          </w:p>
        </w:tc>
        <w:tc>
          <w:tcPr>
            <w:tcW w:w="951"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2 491,2</w:t>
            </w:r>
          </w:p>
        </w:tc>
        <w:tc>
          <w:tcPr>
            <w:tcW w:w="965"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2 496,2</w:t>
            </w:r>
          </w:p>
        </w:tc>
      </w:tr>
      <w:tr w:rsidR="00892663" w:rsidRPr="00A57662" w:rsidTr="00A57662">
        <w:trPr>
          <w:trHeight w:val="20"/>
          <w:jc w:val="center"/>
        </w:trPr>
        <w:tc>
          <w:tcPr>
            <w:tcW w:w="4615" w:type="dxa"/>
            <w:tcBorders>
              <w:top w:val="nil"/>
              <w:left w:val="single" w:sz="4" w:space="0" w:color="auto"/>
              <w:bottom w:val="single" w:sz="4" w:space="0" w:color="auto"/>
              <w:right w:val="single" w:sz="4" w:space="0" w:color="auto"/>
            </w:tcBorders>
            <w:vAlign w:val="bottom"/>
          </w:tcPr>
          <w:p w:rsidR="00892663" w:rsidRPr="00A57662" w:rsidRDefault="00892663" w:rsidP="00A57662">
            <w:pPr>
              <w:rPr>
                <w:rFonts w:ascii="Arial" w:hAnsi="Arial" w:cs="Arial"/>
                <w:sz w:val="16"/>
                <w:szCs w:val="16"/>
              </w:rPr>
            </w:pPr>
            <w:r w:rsidRPr="00A57662">
              <w:rPr>
                <w:rFonts w:ascii="Arial" w:hAnsi="Arial" w:cs="Arial"/>
                <w:sz w:val="16"/>
                <w:szCs w:val="16"/>
              </w:rPr>
              <w:t>Расходы на обеспечение деятельности (оказание услуг) муниципальных учреждений в рамках подпрограммы "Развитие архивного дела"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71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01</w:t>
            </w:r>
          </w:p>
        </w:tc>
        <w:tc>
          <w:tcPr>
            <w:tcW w:w="17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4</w:t>
            </w:r>
          </w:p>
        </w:tc>
        <w:tc>
          <w:tcPr>
            <w:tcW w:w="451"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0059</w:t>
            </w:r>
          </w:p>
        </w:tc>
        <w:tc>
          <w:tcPr>
            <w:tcW w:w="885"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 </w:t>
            </w:r>
          </w:p>
        </w:tc>
        <w:tc>
          <w:tcPr>
            <w:tcW w:w="575"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 </w:t>
            </w:r>
          </w:p>
        </w:tc>
        <w:tc>
          <w:tcPr>
            <w:tcW w:w="886"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 </w:t>
            </w:r>
          </w:p>
        </w:tc>
        <w:tc>
          <w:tcPr>
            <w:tcW w:w="951"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1 743,8</w:t>
            </w:r>
          </w:p>
        </w:tc>
        <w:tc>
          <w:tcPr>
            <w:tcW w:w="965"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1 747,3</w:t>
            </w:r>
          </w:p>
        </w:tc>
      </w:tr>
      <w:tr w:rsidR="00892663" w:rsidRPr="00A57662" w:rsidTr="00A57662">
        <w:trPr>
          <w:trHeight w:val="20"/>
          <w:jc w:val="center"/>
        </w:trPr>
        <w:tc>
          <w:tcPr>
            <w:tcW w:w="4615" w:type="dxa"/>
            <w:tcBorders>
              <w:top w:val="nil"/>
              <w:left w:val="single" w:sz="4" w:space="0" w:color="auto"/>
              <w:bottom w:val="single" w:sz="4" w:space="0" w:color="auto"/>
              <w:right w:val="single" w:sz="4" w:space="0" w:color="auto"/>
            </w:tcBorders>
            <w:vAlign w:val="bottom"/>
          </w:tcPr>
          <w:p w:rsidR="00892663" w:rsidRPr="00A57662" w:rsidRDefault="00892663" w:rsidP="00A57662">
            <w:pPr>
              <w:rPr>
                <w:rFonts w:ascii="Arial" w:hAnsi="Arial" w:cs="Arial"/>
                <w:sz w:val="16"/>
                <w:szCs w:val="16"/>
              </w:rPr>
            </w:pPr>
            <w:r w:rsidRPr="00A57662">
              <w:rPr>
                <w:rFonts w:ascii="Arial" w:hAnsi="Arial" w:cs="Arial"/>
                <w:sz w:val="16"/>
                <w:szCs w:val="16"/>
              </w:rPr>
              <w:t>Расходы на выплаты персоналу казенных учреждений</w:t>
            </w:r>
          </w:p>
        </w:tc>
        <w:tc>
          <w:tcPr>
            <w:tcW w:w="71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01</w:t>
            </w:r>
          </w:p>
        </w:tc>
        <w:tc>
          <w:tcPr>
            <w:tcW w:w="17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4</w:t>
            </w:r>
          </w:p>
        </w:tc>
        <w:tc>
          <w:tcPr>
            <w:tcW w:w="451"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auto" w:fill="FFFFFF"/>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110</w:t>
            </w:r>
          </w:p>
        </w:tc>
        <w:tc>
          <w:tcPr>
            <w:tcW w:w="575"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01</w:t>
            </w:r>
          </w:p>
        </w:tc>
        <w:tc>
          <w:tcPr>
            <w:tcW w:w="886"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13</w:t>
            </w:r>
          </w:p>
        </w:tc>
        <w:tc>
          <w:tcPr>
            <w:tcW w:w="951" w:type="dxa"/>
            <w:tcBorders>
              <w:top w:val="nil"/>
              <w:left w:val="nil"/>
              <w:bottom w:val="single" w:sz="4" w:space="0" w:color="auto"/>
              <w:right w:val="single" w:sz="4" w:space="0" w:color="auto"/>
            </w:tcBorders>
            <w:shd w:val="clear" w:color="auto" w:fill="FFFFFF"/>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1 224,1</w:t>
            </w:r>
          </w:p>
        </w:tc>
        <w:tc>
          <w:tcPr>
            <w:tcW w:w="965" w:type="dxa"/>
            <w:tcBorders>
              <w:top w:val="nil"/>
              <w:left w:val="nil"/>
              <w:bottom w:val="single" w:sz="4" w:space="0" w:color="auto"/>
              <w:right w:val="single" w:sz="4" w:space="0" w:color="auto"/>
            </w:tcBorders>
            <w:shd w:val="clear" w:color="auto" w:fill="FFFFFF"/>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1 222,6</w:t>
            </w:r>
          </w:p>
        </w:tc>
      </w:tr>
      <w:tr w:rsidR="00892663" w:rsidRPr="00A57662" w:rsidTr="00A57662">
        <w:trPr>
          <w:trHeight w:val="20"/>
          <w:jc w:val="center"/>
        </w:trPr>
        <w:tc>
          <w:tcPr>
            <w:tcW w:w="4615" w:type="dxa"/>
            <w:tcBorders>
              <w:top w:val="nil"/>
              <w:left w:val="single" w:sz="4" w:space="0" w:color="auto"/>
              <w:bottom w:val="single" w:sz="4" w:space="0" w:color="auto"/>
              <w:right w:val="single" w:sz="4" w:space="0" w:color="auto"/>
            </w:tcBorders>
            <w:vAlign w:val="bottom"/>
          </w:tcPr>
          <w:p w:rsidR="00892663" w:rsidRPr="00A57662" w:rsidRDefault="00892663" w:rsidP="00A57662">
            <w:pPr>
              <w:rPr>
                <w:rFonts w:ascii="Arial" w:hAnsi="Arial" w:cs="Arial"/>
                <w:sz w:val="16"/>
                <w:szCs w:val="16"/>
              </w:rPr>
            </w:pPr>
            <w:r w:rsidRPr="00A57662">
              <w:rPr>
                <w:rFonts w:ascii="Arial" w:hAnsi="Arial" w:cs="Arial"/>
                <w:sz w:val="16"/>
                <w:szCs w:val="16"/>
              </w:rPr>
              <w:t>Иные закупки товаров, работ и услуг для обеспечения государственных (муниципальных) нужд</w:t>
            </w:r>
          </w:p>
        </w:tc>
        <w:tc>
          <w:tcPr>
            <w:tcW w:w="71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01</w:t>
            </w:r>
          </w:p>
        </w:tc>
        <w:tc>
          <w:tcPr>
            <w:tcW w:w="17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4</w:t>
            </w:r>
          </w:p>
        </w:tc>
        <w:tc>
          <w:tcPr>
            <w:tcW w:w="451"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auto" w:fill="FFFFFF"/>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240</w:t>
            </w:r>
          </w:p>
        </w:tc>
        <w:tc>
          <w:tcPr>
            <w:tcW w:w="575"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01</w:t>
            </w:r>
          </w:p>
        </w:tc>
        <w:tc>
          <w:tcPr>
            <w:tcW w:w="886"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13</w:t>
            </w:r>
          </w:p>
        </w:tc>
        <w:tc>
          <w:tcPr>
            <w:tcW w:w="951"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518,2</w:t>
            </w:r>
          </w:p>
        </w:tc>
        <w:tc>
          <w:tcPr>
            <w:tcW w:w="965"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523,2</w:t>
            </w:r>
          </w:p>
        </w:tc>
      </w:tr>
      <w:tr w:rsidR="00892663" w:rsidRPr="00A57662" w:rsidTr="00A57662">
        <w:trPr>
          <w:trHeight w:val="20"/>
          <w:jc w:val="center"/>
        </w:trPr>
        <w:tc>
          <w:tcPr>
            <w:tcW w:w="4615" w:type="dxa"/>
            <w:tcBorders>
              <w:top w:val="nil"/>
              <w:left w:val="single" w:sz="4" w:space="0" w:color="auto"/>
              <w:bottom w:val="single" w:sz="4" w:space="0" w:color="auto"/>
              <w:right w:val="single" w:sz="4" w:space="0" w:color="auto"/>
            </w:tcBorders>
            <w:vAlign w:val="bottom"/>
          </w:tcPr>
          <w:p w:rsidR="00892663" w:rsidRPr="00A57662" w:rsidRDefault="00892663" w:rsidP="00A57662">
            <w:pPr>
              <w:rPr>
                <w:rFonts w:ascii="Arial" w:hAnsi="Arial" w:cs="Arial"/>
                <w:sz w:val="16"/>
                <w:szCs w:val="16"/>
              </w:rPr>
            </w:pPr>
            <w:r w:rsidRPr="00A57662">
              <w:rPr>
                <w:rFonts w:ascii="Arial" w:hAnsi="Arial" w:cs="Arial"/>
                <w:sz w:val="16"/>
                <w:szCs w:val="16"/>
              </w:rPr>
              <w:t>Уплата налогов, сборов и иных платежей</w:t>
            </w:r>
          </w:p>
        </w:tc>
        <w:tc>
          <w:tcPr>
            <w:tcW w:w="71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01</w:t>
            </w:r>
          </w:p>
        </w:tc>
        <w:tc>
          <w:tcPr>
            <w:tcW w:w="17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4</w:t>
            </w:r>
          </w:p>
        </w:tc>
        <w:tc>
          <w:tcPr>
            <w:tcW w:w="451"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auto" w:fill="FFFFFF"/>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850</w:t>
            </w:r>
          </w:p>
        </w:tc>
        <w:tc>
          <w:tcPr>
            <w:tcW w:w="575"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01</w:t>
            </w:r>
          </w:p>
        </w:tc>
        <w:tc>
          <w:tcPr>
            <w:tcW w:w="886"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13</w:t>
            </w:r>
          </w:p>
        </w:tc>
        <w:tc>
          <w:tcPr>
            <w:tcW w:w="951"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1,5</w:t>
            </w:r>
          </w:p>
        </w:tc>
        <w:tc>
          <w:tcPr>
            <w:tcW w:w="965"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1,5</w:t>
            </w:r>
          </w:p>
        </w:tc>
      </w:tr>
      <w:tr w:rsidR="00892663" w:rsidRPr="00A57662" w:rsidTr="00A57662">
        <w:trPr>
          <w:trHeight w:val="20"/>
          <w:jc w:val="center"/>
        </w:trPr>
        <w:tc>
          <w:tcPr>
            <w:tcW w:w="4615" w:type="dxa"/>
            <w:tcBorders>
              <w:top w:val="nil"/>
              <w:left w:val="single" w:sz="4" w:space="0" w:color="auto"/>
              <w:bottom w:val="single" w:sz="4" w:space="0" w:color="auto"/>
              <w:right w:val="single" w:sz="4" w:space="0" w:color="auto"/>
            </w:tcBorders>
            <w:vAlign w:val="bottom"/>
          </w:tcPr>
          <w:p w:rsidR="00892663" w:rsidRPr="00A57662" w:rsidRDefault="00892663" w:rsidP="00A57662">
            <w:pPr>
              <w:rPr>
                <w:rFonts w:ascii="Arial" w:hAnsi="Arial" w:cs="Arial"/>
                <w:sz w:val="16"/>
                <w:szCs w:val="16"/>
              </w:rPr>
            </w:pPr>
            <w:r w:rsidRPr="00A57662">
              <w:rPr>
                <w:rFonts w:ascii="Arial" w:hAnsi="Arial" w:cs="Arial"/>
                <w:sz w:val="16"/>
                <w:szCs w:val="16"/>
              </w:rPr>
              <w:t>Расходы за счет переданных полномочий на формирование и содержание муниципального архива, включая хранение архивных фондов поселений в рамках подпрограммы "Развитие архивного дела"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71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01</w:t>
            </w:r>
          </w:p>
        </w:tc>
        <w:tc>
          <w:tcPr>
            <w:tcW w:w="17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4</w:t>
            </w:r>
          </w:p>
        </w:tc>
        <w:tc>
          <w:tcPr>
            <w:tcW w:w="451"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8501</w:t>
            </w:r>
          </w:p>
        </w:tc>
        <w:tc>
          <w:tcPr>
            <w:tcW w:w="885"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110</w:t>
            </w:r>
          </w:p>
        </w:tc>
        <w:tc>
          <w:tcPr>
            <w:tcW w:w="575"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01</w:t>
            </w:r>
          </w:p>
        </w:tc>
        <w:tc>
          <w:tcPr>
            <w:tcW w:w="886"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13</w:t>
            </w:r>
          </w:p>
        </w:tc>
        <w:tc>
          <w:tcPr>
            <w:tcW w:w="951"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338,8</w:t>
            </w:r>
          </w:p>
        </w:tc>
        <w:tc>
          <w:tcPr>
            <w:tcW w:w="965"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339,4</w:t>
            </w:r>
          </w:p>
        </w:tc>
      </w:tr>
      <w:tr w:rsidR="00892663" w:rsidRPr="00A57662" w:rsidTr="00A57662">
        <w:trPr>
          <w:trHeight w:val="20"/>
          <w:jc w:val="center"/>
        </w:trPr>
        <w:tc>
          <w:tcPr>
            <w:tcW w:w="4615" w:type="dxa"/>
            <w:tcBorders>
              <w:top w:val="nil"/>
              <w:left w:val="single" w:sz="4" w:space="0" w:color="auto"/>
              <w:bottom w:val="single" w:sz="4" w:space="0" w:color="auto"/>
              <w:right w:val="single" w:sz="4" w:space="0" w:color="auto"/>
            </w:tcBorders>
            <w:vAlign w:val="bottom"/>
          </w:tcPr>
          <w:p w:rsidR="00892663" w:rsidRPr="00A57662" w:rsidRDefault="00892663" w:rsidP="00A57662">
            <w:pPr>
              <w:rPr>
                <w:rFonts w:ascii="Arial" w:hAnsi="Arial" w:cs="Arial"/>
                <w:sz w:val="16"/>
                <w:szCs w:val="16"/>
              </w:rPr>
            </w:pPr>
            <w:r w:rsidRPr="00A57662">
              <w:rPr>
                <w:rFonts w:ascii="Arial" w:hAnsi="Arial" w:cs="Arial"/>
                <w:sz w:val="16"/>
                <w:szCs w:val="16"/>
              </w:rPr>
              <w:t>Расходы за счет переданных полномочий на формирование и содержание муниципального архива, включая хранение архивных фондов муниципального образования город Щекино Щекинского района в рамках подпрограммы "Развитие архивного дела"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71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01</w:t>
            </w:r>
          </w:p>
        </w:tc>
        <w:tc>
          <w:tcPr>
            <w:tcW w:w="17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4</w:t>
            </w:r>
          </w:p>
        </w:tc>
        <w:tc>
          <w:tcPr>
            <w:tcW w:w="451"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8502</w:t>
            </w:r>
          </w:p>
        </w:tc>
        <w:tc>
          <w:tcPr>
            <w:tcW w:w="885"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110</w:t>
            </w:r>
          </w:p>
        </w:tc>
        <w:tc>
          <w:tcPr>
            <w:tcW w:w="575"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01</w:t>
            </w:r>
          </w:p>
        </w:tc>
        <w:tc>
          <w:tcPr>
            <w:tcW w:w="886"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13</w:t>
            </w:r>
          </w:p>
        </w:tc>
        <w:tc>
          <w:tcPr>
            <w:tcW w:w="951"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408,6</w:t>
            </w:r>
          </w:p>
        </w:tc>
        <w:tc>
          <w:tcPr>
            <w:tcW w:w="965"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409,5</w:t>
            </w:r>
          </w:p>
        </w:tc>
      </w:tr>
      <w:tr w:rsidR="00892663" w:rsidRPr="00A57662" w:rsidTr="00A57662">
        <w:trPr>
          <w:trHeight w:val="20"/>
          <w:jc w:val="center"/>
        </w:trPr>
        <w:tc>
          <w:tcPr>
            <w:tcW w:w="4615" w:type="dxa"/>
            <w:tcBorders>
              <w:top w:val="nil"/>
              <w:left w:val="single" w:sz="4" w:space="0" w:color="auto"/>
              <w:bottom w:val="single" w:sz="4" w:space="0" w:color="auto"/>
              <w:right w:val="single" w:sz="4" w:space="0" w:color="auto"/>
            </w:tcBorders>
            <w:vAlign w:val="bottom"/>
          </w:tcPr>
          <w:p w:rsidR="00892663" w:rsidRPr="00A57662" w:rsidRDefault="00892663" w:rsidP="00A57662">
            <w:pPr>
              <w:rPr>
                <w:rFonts w:ascii="Arial" w:hAnsi="Arial" w:cs="Arial"/>
                <w:sz w:val="16"/>
                <w:szCs w:val="16"/>
              </w:rPr>
            </w:pPr>
            <w:r w:rsidRPr="00A57662">
              <w:rPr>
                <w:rFonts w:ascii="Arial" w:hAnsi="Arial" w:cs="Arial"/>
                <w:sz w:val="16"/>
                <w:szCs w:val="16"/>
              </w:rPr>
              <w:t>Подпрограмма "Обеспечение организации предоставления услуг в сфере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71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01</w:t>
            </w:r>
          </w:p>
        </w:tc>
        <w:tc>
          <w:tcPr>
            <w:tcW w:w="17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5</w:t>
            </w:r>
          </w:p>
        </w:tc>
        <w:tc>
          <w:tcPr>
            <w:tcW w:w="451"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0000</w:t>
            </w:r>
          </w:p>
        </w:tc>
        <w:tc>
          <w:tcPr>
            <w:tcW w:w="885"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 </w:t>
            </w:r>
          </w:p>
        </w:tc>
        <w:tc>
          <w:tcPr>
            <w:tcW w:w="575"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 </w:t>
            </w:r>
          </w:p>
        </w:tc>
        <w:tc>
          <w:tcPr>
            <w:tcW w:w="886"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 </w:t>
            </w:r>
          </w:p>
        </w:tc>
        <w:tc>
          <w:tcPr>
            <w:tcW w:w="951"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12 891,3</w:t>
            </w:r>
          </w:p>
        </w:tc>
        <w:tc>
          <w:tcPr>
            <w:tcW w:w="965"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12 908,6</w:t>
            </w:r>
          </w:p>
        </w:tc>
      </w:tr>
      <w:tr w:rsidR="00892663" w:rsidRPr="00A57662" w:rsidTr="00A57662">
        <w:trPr>
          <w:trHeight w:val="20"/>
          <w:jc w:val="center"/>
        </w:trPr>
        <w:tc>
          <w:tcPr>
            <w:tcW w:w="4615" w:type="dxa"/>
            <w:tcBorders>
              <w:top w:val="nil"/>
              <w:left w:val="single" w:sz="4" w:space="0" w:color="auto"/>
              <w:bottom w:val="single" w:sz="4" w:space="0" w:color="auto"/>
              <w:right w:val="single" w:sz="4" w:space="0" w:color="auto"/>
            </w:tcBorders>
            <w:vAlign w:val="bottom"/>
          </w:tcPr>
          <w:p w:rsidR="00892663" w:rsidRPr="00A57662" w:rsidRDefault="00892663" w:rsidP="00A57662">
            <w:pPr>
              <w:rPr>
                <w:rFonts w:ascii="Arial" w:hAnsi="Arial" w:cs="Arial"/>
                <w:sz w:val="16"/>
                <w:szCs w:val="16"/>
              </w:rPr>
            </w:pPr>
            <w:r w:rsidRPr="00A57662">
              <w:rPr>
                <w:rFonts w:ascii="Arial" w:hAnsi="Arial" w:cs="Arial"/>
                <w:sz w:val="16"/>
                <w:szCs w:val="16"/>
              </w:rPr>
              <w:t>Расходы на выплаты по оплате труда работников органов местного самоуправления в рамках подпрограммы "Обеспечение организации предоставления услуг в сфере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71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01</w:t>
            </w:r>
          </w:p>
        </w:tc>
        <w:tc>
          <w:tcPr>
            <w:tcW w:w="17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5</w:t>
            </w:r>
          </w:p>
        </w:tc>
        <w:tc>
          <w:tcPr>
            <w:tcW w:w="451"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0011</w:t>
            </w:r>
          </w:p>
        </w:tc>
        <w:tc>
          <w:tcPr>
            <w:tcW w:w="885"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120</w:t>
            </w:r>
          </w:p>
        </w:tc>
        <w:tc>
          <w:tcPr>
            <w:tcW w:w="575"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07</w:t>
            </w:r>
          </w:p>
        </w:tc>
        <w:tc>
          <w:tcPr>
            <w:tcW w:w="886"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09</w:t>
            </w:r>
          </w:p>
        </w:tc>
        <w:tc>
          <w:tcPr>
            <w:tcW w:w="951" w:type="dxa"/>
            <w:tcBorders>
              <w:top w:val="nil"/>
              <w:left w:val="nil"/>
              <w:bottom w:val="single" w:sz="4" w:space="0" w:color="auto"/>
              <w:right w:val="single" w:sz="4" w:space="0" w:color="auto"/>
            </w:tcBorders>
            <w:shd w:val="clear" w:color="auto" w:fill="FFFFFF"/>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4 740,1</w:t>
            </w:r>
          </w:p>
        </w:tc>
        <w:tc>
          <w:tcPr>
            <w:tcW w:w="965" w:type="dxa"/>
            <w:tcBorders>
              <w:top w:val="nil"/>
              <w:left w:val="nil"/>
              <w:bottom w:val="single" w:sz="4" w:space="0" w:color="auto"/>
              <w:right w:val="single" w:sz="4" w:space="0" w:color="auto"/>
            </w:tcBorders>
            <w:shd w:val="clear" w:color="auto" w:fill="FFFFFF"/>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4 740,1</w:t>
            </w:r>
          </w:p>
        </w:tc>
      </w:tr>
      <w:tr w:rsidR="00892663" w:rsidRPr="00A57662" w:rsidTr="00A57662">
        <w:trPr>
          <w:trHeight w:val="20"/>
          <w:jc w:val="center"/>
        </w:trPr>
        <w:tc>
          <w:tcPr>
            <w:tcW w:w="4615" w:type="dxa"/>
            <w:tcBorders>
              <w:top w:val="nil"/>
              <w:left w:val="single" w:sz="4" w:space="0" w:color="auto"/>
              <w:bottom w:val="single" w:sz="4" w:space="0" w:color="auto"/>
              <w:right w:val="single" w:sz="4" w:space="0" w:color="auto"/>
            </w:tcBorders>
            <w:vAlign w:val="bottom"/>
          </w:tcPr>
          <w:p w:rsidR="00892663" w:rsidRPr="00A57662" w:rsidRDefault="00892663" w:rsidP="00A57662">
            <w:pPr>
              <w:rPr>
                <w:rFonts w:ascii="Arial" w:hAnsi="Arial" w:cs="Arial"/>
                <w:sz w:val="16"/>
                <w:szCs w:val="16"/>
              </w:rPr>
            </w:pPr>
            <w:r w:rsidRPr="00A57662">
              <w:rPr>
                <w:rFonts w:ascii="Arial" w:hAnsi="Arial" w:cs="Arial"/>
                <w:sz w:val="16"/>
                <w:szCs w:val="16"/>
              </w:rPr>
              <w:t xml:space="preserve">Расходы на обеспечение функций органов местного самоуправления в рамках подпрограммы "Обеспечение организации предоставления услуг в сфере образования" муниципальной программы муниципального образования Щекинский район "Развитие образования и архивного дела в муниципальном образовании </w:t>
            </w:r>
            <w:r w:rsidRPr="00A57662">
              <w:rPr>
                <w:rFonts w:ascii="Arial" w:hAnsi="Arial" w:cs="Arial"/>
                <w:sz w:val="16"/>
                <w:szCs w:val="16"/>
              </w:rPr>
              <w:lastRenderedPageBreak/>
              <w:t>Щекинский район"</w:t>
            </w:r>
          </w:p>
        </w:tc>
        <w:tc>
          <w:tcPr>
            <w:tcW w:w="71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lastRenderedPageBreak/>
              <w:t>01</w:t>
            </w:r>
          </w:p>
        </w:tc>
        <w:tc>
          <w:tcPr>
            <w:tcW w:w="17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5</w:t>
            </w:r>
          </w:p>
        </w:tc>
        <w:tc>
          <w:tcPr>
            <w:tcW w:w="451"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0019</w:t>
            </w:r>
          </w:p>
        </w:tc>
        <w:tc>
          <w:tcPr>
            <w:tcW w:w="885"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 </w:t>
            </w:r>
          </w:p>
        </w:tc>
        <w:tc>
          <w:tcPr>
            <w:tcW w:w="575"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 </w:t>
            </w:r>
          </w:p>
        </w:tc>
        <w:tc>
          <w:tcPr>
            <w:tcW w:w="886"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 </w:t>
            </w:r>
          </w:p>
        </w:tc>
        <w:tc>
          <w:tcPr>
            <w:tcW w:w="951"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241,5</w:t>
            </w:r>
          </w:p>
        </w:tc>
        <w:tc>
          <w:tcPr>
            <w:tcW w:w="965"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241,5</w:t>
            </w:r>
          </w:p>
        </w:tc>
      </w:tr>
      <w:tr w:rsidR="00892663" w:rsidRPr="00A57662" w:rsidTr="00A57662">
        <w:trPr>
          <w:trHeight w:val="20"/>
          <w:jc w:val="center"/>
        </w:trPr>
        <w:tc>
          <w:tcPr>
            <w:tcW w:w="4615" w:type="dxa"/>
            <w:tcBorders>
              <w:top w:val="nil"/>
              <w:left w:val="single" w:sz="4" w:space="0" w:color="auto"/>
              <w:bottom w:val="single" w:sz="4" w:space="0" w:color="auto"/>
              <w:right w:val="single" w:sz="4" w:space="0" w:color="auto"/>
            </w:tcBorders>
            <w:vAlign w:val="bottom"/>
          </w:tcPr>
          <w:p w:rsidR="00892663" w:rsidRPr="00A57662" w:rsidRDefault="00892663" w:rsidP="00A57662">
            <w:pPr>
              <w:rPr>
                <w:rFonts w:ascii="Arial" w:hAnsi="Arial" w:cs="Arial"/>
                <w:sz w:val="16"/>
                <w:szCs w:val="16"/>
              </w:rPr>
            </w:pPr>
            <w:r w:rsidRPr="00A57662">
              <w:rPr>
                <w:rFonts w:ascii="Arial" w:hAnsi="Arial" w:cs="Arial"/>
                <w:sz w:val="16"/>
                <w:szCs w:val="16"/>
              </w:rPr>
              <w:lastRenderedPageBreak/>
              <w:t>Иные закупки товаров, работ и услуг для обеспечения государственных (муниципальных) нужд</w:t>
            </w:r>
          </w:p>
        </w:tc>
        <w:tc>
          <w:tcPr>
            <w:tcW w:w="71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01</w:t>
            </w:r>
          </w:p>
        </w:tc>
        <w:tc>
          <w:tcPr>
            <w:tcW w:w="17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5</w:t>
            </w:r>
          </w:p>
        </w:tc>
        <w:tc>
          <w:tcPr>
            <w:tcW w:w="451"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0019</w:t>
            </w:r>
          </w:p>
        </w:tc>
        <w:tc>
          <w:tcPr>
            <w:tcW w:w="885" w:type="dxa"/>
            <w:tcBorders>
              <w:top w:val="nil"/>
              <w:left w:val="nil"/>
              <w:bottom w:val="single" w:sz="4" w:space="0" w:color="auto"/>
              <w:right w:val="single" w:sz="4" w:space="0" w:color="auto"/>
            </w:tcBorders>
            <w:shd w:val="clear" w:color="auto" w:fill="FFFFFF"/>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240</w:t>
            </w:r>
          </w:p>
        </w:tc>
        <w:tc>
          <w:tcPr>
            <w:tcW w:w="575"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07</w:t>
            </w:r>
          </w:p>
        </w:tc>
        <w:tc>
          <w:tcPr>
            <w:tcW w:w="886"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09</w:t>
            </w:r>
          </w:p>
        </w:tc>
        <w:tc>
          <w:tcPr>
            <w:tcW w:w="951" w:type="dxa"/>
            <w:tcBorders>
              <w:top w:val="nil"/>
              <w:left w:val="nil"/>
              <w:bottom w:val="single" w:sz="4" w:space="0" w:color="auto"/>
              <w:right w:val="single" w:sz="4" w:space="0" w:color="auto"/>
            </w:tcBorders>
            <w:shd w:val="clear" w:color="auto" w:fill="FFFFFF"/>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239,9</w:t>
            </w:r>
          </w:p>
        </w:tc>
        <w:tc>
          <w:tcPr>
            <w:tcW w:w="965" w:type="dxa"/>
            <w:tcBorders>
              <w:top w:val="nil"/>
              <w:left w:val="nil"/>
              <w:bottom w:val="single" w:sz="4" w:space="0" w:color="auto"/>
              <w:right w:val="single" w:sz="4" w:space="0" w:color="auto"/>
            </w:tcBorders>
            <w:shd w:val="clear" w:color="auto" w:fill="FFFFFF"/>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239,9</w:t>
            </w:r>
          </w:p>
        </w:tc>
      </w:tr>
      <w:tr w:rsidR="00892663" w:rsidRPr="00A57662" w:rsidTr="00A57662">
        <w:trPr>
          <w:trHeight w:val="20"/>
          <w:jc w:val="center"/>
        </w:trPr>
        <w:tc>
          <w:tcPr>
            <w:tcW w:w="4615" w:type="dxa"/>
            <w:tcBorders>
              <w:top w:val="nil"/>
              <w:left w:val="single" w:sz="4" w:space="0" w:color="auto"/>
              <w:bottom w:val="single" w:sz="4" w:space="0" w:color="auto"/>
              <w:right w:val="single" w:sz="4" w:space="0" w:color="auto"/>
            </w:tcBorders>
            <w:vAlign w:val="bottom"/>
          </w:tcPr>
          <w:p w:rsidR="00892663" w:rsidRPr="00A57662" w:rsidRDefault="00892663" w:rsidP="00A57662">
            <w:pPr>
              <w:rPr>
                <w:rFonts w:ascii="Arial" w:hAnsi="Arial" w:cs="Arial"/>
                <w:sz w:val="16"/>
                <w:szCs w:val="16"/>
              </w:rPr>
            </w:pPr>
            <w:r w:rsidRPr="00A57662">
              <w:rPr>
                <w:rFonts w:ascii="Arial" w:hAnsi="Arial" w:cs="Arial"/>
                <w:sz w:val="16"/>
                <w:szCs w:val="16"/>
              </w:rPr>
              <w:t>Уплата налогов, сборов и иных платежей</w:t>
            </w:r>
          </w:p>
        </w:tc>
        <w:tc>
          <w:tcPr>
            <w:tcW w:w="71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01</w:t>
            </w:r>
          </w:p>
        </w:tc>
        <w:tc>
          <w:tcPr>
            <w:tcW w:w="17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5</w:t>
            </w:r>
          </w:p>
        </w:tc>
        <w:tc>
          <w:tcPr>
            <w:tcW w:w="451"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0019</w:t>
            </w:r>
          </w:p>
        </w:tc>
        <w:tc>
          <w:tcPr>
            <w:tcW w:w="885" w:type="dxa"/>
            <w:tcBorders>
              <w:top w:val="nil"/>
              <w:left w:val="nil"/>
              <w:bottom w:val="single" w:sz="4" w:space="0" w:color="auto"/>
              <w:right w:val="single" w:sz="4" w:space="0" w:color="auto"/>
            </w:tcBorders>
            <w:shd w:val="clear" w:color="auto" w:fill="FFFFFF"/>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850</w:t>
            </w:r>
          </w:p>
        </w:tc>
        <w:tc>
          <w:tcPr>
            <w:tcW w:w="575"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07</w:t>
            </w:r>
          </w:p>
        </w:tc>
        <w:tc>
          <w:tcPr>
            <w:tcW w:w="886"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09</w:t>
            </w:r>
          </w:p>
        </w:tc>
        <w:tc>
          <w:tcPr>
            <w:tcW w:w="951" w:type="dxa"/>
            <w:tcBorders>
              <w:top w:val="nil"/>
              <w:left w:val="nil"/>
              <w:bottom w:val="single" w:sz="4" w:space="0" w:color="auto"/>
              <w:right w:val="single" w:sz="4" w:space="0" w:color="auto"/>
            </w:tcBorders>
            <w:shd w:val="clear" w:color="auto" w:fill="FFFFFF"/>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1,6</w:t>
            </w:r>
          </w:p>
        </w:tc>
        <w:tc>
          <w:tcPr>
            <w:tcW w:w="965" w:type="dxa"/>
            <w:tcBorders>
              <w:top w:val="nil"/>
              <w:left w:val="nil"/>
              <w:bottom w:val="single" w:sz="4" w:space="0" w:color="auto"/>
              <w:right w:val="single" w:sz="4" w:space="0" w:color="auto"/>
            </w:tcBorders>
            <w:shd w:val="clear" w:color="auto" w:fill="FFFFFF"/>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1,6</w:t>
            </w:r>
          </w:p>
        </w:tc>
      </w:tr>
      <w:tr w:rsidR="00892663" w:rsidRPr="00A57662" w:rsidTr="00A57662">
        <w:trPr>
          <w:trHeight w:val="20"/>
          <w:jc w:val="center"/>
        </w:trPr>
        <w:tc>
          <w:tcPr>
            <w:tcW w:w="4615" w:type="dxa"/>
            <w:tcBorders>
              <w:top w:val="nil"/>
              <w:left w:val="single" w:sz="4" w:space="0" w:color="auto"/>
              <w:bottom w:val="single" w:sz="4" w:space="0" w:color="auto"/>
              <w:right w:val="single" w:sz="4" w:space="0" w:color="auto"/>
            </w:tcBorders>
            <w:vAlign w:val="bottom"/>
          </w:tcPr>
          <w:p w:rsidR="00892663" w:rsidRPr="00A57662" w:rsidRDefault="00892663" w:rsidP="00A57662">
            <w:pPr>
              <w:rPr>
                <w:rFonts w:ascii="Arial" w:hAnsi="Arial" w:cs="Arial"/>
                <w:sz w:val="16"/>
                <w:szCs w:val="16"/>
              </w:rPr>
            </w:pPr>
            <w:r w:rsidRPr="00A57662">
              <w:rPr>
                <w:rFonts w:ascii="Arial" w:hAnsi="Arial" w:cs="Arial"/>
                <w:sz w:val="16"/>
                <w:szCs w:val="16"/>
              </w:rPr>
              <w:t>Расходы на обеспечение деятельности (оказание услуг) муниципальных учреждений в рамках подпрограммы "Обеспечение организации предоставления услуг в сфере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71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01</w:t>
            </w:r>
          </w:p>
        </w:tc>
        <w:tc>
          <w:tcPr>
            <w:tcW w:w="17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5</w:t>
            </w:r>
          </w:p>
        </w:tc>
        <w:tc>
          <w:tcPr>
            <w:tcW w:w="451"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0059</w:t>
            </w:r>
          </w:p>
        </w:tc>
        <w:tc>
          <w:tcPr>
            <w:tcW w:w="885"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 </w:t>
            </w:r>
          </w:p>
        </w:tc>
        <w:tc>
          <w:tcPr>
            <w:tcW w:w="575"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 </w:t>
            </w:r>
          </w:p>
        </w:tc>
        <w:tc>
          <w:tcPr>
            <w:tcW w:w="886"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 </w:t>
            </w:r>
          </w:p>
        </w:tc>
        <w:tc>
          <w:tcPr>
            <w:tcW w:w="951"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7 909,7</w:t>
            </w:r>
          </w:p>
        </w:tc>
        <w:tc>
          <w:tcPr>
            <w:tcW w:w="965"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7 927,0</w:t>
            </w:r>
          </w:p>
        </w:tc>
      </w:tr>
      <w:tr w:rsidR="00892663" w:rsidRPr="00A57662" w:rsidTr="00A57662">
        <w:trPr>
          <w:trHeight w:val="20"/>
          <w:jc w:val="center"/>
        </w:trPr>
        <w:tc>
          <w:tcPr>
            <w:tcW w:w="4615" w:type="dxa"/>
            <w:tcBorders>
              <w:top w:val="nil"/>
              <w:left w:val="single" w:sz="4" w:space="0" w:color="auto"/>
              <w:bottom w:val="single" w:sz="4" w:space="0" w:color="auto"/>
              <w:right w:val="single" w:sz="4" w:space="0" w:color="auto"/>
            </w:tcBorders>
            <w:vAlign w:val="bottom"/>
          </w:tcPr>
          <w:p w:rsidR="00892663" w:rsidRPr="00A57662" w:rsidRDefault="00892663" w:rsidP="00A57662">
            <w:pPr>
              <w:rPr>
                <w:rFonts w:ascii="Arial" w:hAnsi="Arial" w:cs="Arial"/>
                <w:sz w:val="16"/>
                <w:szCs w:val="16"/>
              </w:rPr>
            </w:pPr>
            <w:r w:rsidRPr="00A57662">
              <w:rPr>
                <w:rFonts w:ascii="Arial" w:hAnsi="Arial" w:cs="Arial"/>
                <w:sz w:val="16"/>
                <w:szCs w:val="16"/>
              </w:rPr>
              <w:t>Расходы на выплаты персоналу казенных учреждений</w:t>
            </w:r>
          </w:p>
        </w:tc>
        <w:tc>
          <w:tcPr>
            <w:tcW w:w="71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01</w:t>
            </w:r>
          </w:p>
        </w:tc>
        <w:tc>
          <w:tcPr>
            <w:tcW w:w="17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5</w:t>
            </w:r>
          </w:p>
        </w:tc>
        <w:tc>
          <w:tcPr>
            <w:tcW w:w="451"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auto" w:fill="FFFFFF"/>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110</w:t>
            </w:r>
          </w:p>
        </w:tc>
        <w:tc>
          <w:tcPr>
            <w:tcW w:w="575"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07</w:t>
            </w:r>
          </w:p>
        </w:tc>
        <w:tc>
          <w:tcPr>
            <w:tcW w:w="886"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09</w:t>
            </w:r>
          </w:p>
        </w:tc>
        <w:tc>
          <w:tcPr>
            <w:tcW w:w="951" w:type="dxa"/>
            <w:tcBorders>
              <w:top w:val="nil"/>
              <w:left w:val="nil"/>
              <w:bottom w:val="single" w:sz="4" w:space="0" w:color="auto"/>
              <w:right w:val="single" w:sz="4" w:space="0" w:color="auto"/>
            </w:tcBorders>
            <w:shd w:val="clear" w:color="auto" w:fill="FFFFFF"/>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7 164,6</w:t>
            </w:r>
          </w:p>
        </w:tc>
        <w:tc>
          <w:tcPr>
            <w:tcW w:w="965" w:type="dxa"/>
            <w:tcBorders>
              <w:top w:val="nil"/>
              <w:left w:val="nil"/>
              <w:bottom w:val="single" w:sz="4" w:space="0" w:color="auto"/>
              <w:right w:val="single" w:sz="4" w:space="0" w:color="auto"/>
            </w:tcBorders>
            <w:shd w:val="clear" w:color="auto" w:fill="FFFFFF"/>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7 164,6</w:t>
            </w:r>
          </w:p>
        </w:tc>
      </w:tr>
      <w:tr w:rsidR="00892663" w:rsidRPr="00A57662" w:rsidTr="00A57662">
        <w:trPr>
          <w:trHeight w:val="20"/>
          <w:jc w:val="center"/>
        </w:trPr>
        <w:tc>
          <w:tcPr>
            <w:tcW w:w="4615" w:type="dxa"/>
            <w:tcBorders>
              <w:top w:val="nil"/>
              <w:left w:val="single" w:sz="4" w:space="0" w:color="auto"/>
              <w:bottom w:val="single" w:sz="4" w:space="0" w:color="auto"/>
              <w:right w:val="single" w:sz="4" w:space="0" w:color="auto"/>
            </w:tcBorders>
            <w:vAlign w:val="bottom"/>
          </w:tcPr>
          <w:p w:rsidR="00892663" w:rsidRPr="00A57662" w:rsidRDefault="00892663" w:rsidP="00A57662">
            <w:pPr>
              <w:rPr>
                <w:rFonts w:ascii="Arial" w:hAnsi="Arial" w:cs="Arial"/>
                <w:sz w:val="16"/>
                <w:szCs w:val="16"/>
              </w:rPr>
            </w:pPr>
            <w:r w:rsidRPr="00A57662">
              <w:rPr>
                <w:rFonts w:ascii="Arial" w:hAnsi="Arial" w:cs="Arial"/>
                <w:sz w:val="16"/>
                <w:szCs w:val="16"/>
              </w:rPr>
              <w:t>Иные закупки товаров, работ и услуг для обеспечения государственных (муниципальных) нужд</w:t>
            </w:r>
          </w:p>
        </w:tc>
        <w:tc>
          <w:tcPr>
            <w:tcW w:w="71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01</w:t>
            </w:r>
          </w:p>
        </w:tc>
        <w:tc>
          <w:tcPr>
            <w:tcW w:w="17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5</w:t>
            </w:r>
          </w:p>
        </w:tc>
        <w:tc>
          <w:tcPr>
            <w:tcW w:w="451"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auto" w:fill="FFFFFF"/>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240</w:t>
            </w:r>
          </w:p>
        </w:tc>
        <w:tc>
          <w:tcPr>
            <w:tcW w:w="575"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07</w:t>
            </w:r>
          </w:p>
        </w:tc>
        <w:tc>
          <w:tcPr>
            <w:tcW w:w="886"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09</w:t>
            </w:r>
          </w:p>
        </w:tc>
        <w:tc>
          <w:tcPr>
            <w:tcW w:w="951" w:type="dxa"/>
            <w:tcBorders>
              <w:top w:val="nil"/>
              <w:left w:val="nil"/>
              <w:bottom w:val="single" w:sz="4" w:space="0" w:color="auto"/>
              <w:right w:val="single" w:sz="4" w:space="0" w:color="auto"/>
            </w:tcBorders>
            <w:shd w:val="clear" w:color="auto" w:fill="FFFFFF"/>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507,2</w:t>
            </w:r>
          </w:p>
        </w:tc>
        <w:tc>
          <w:tcPr>
            <w:tcW w:w="965"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524,5</w:t>
            </w:r>
          </w:p>
        </w:tc>
      </w:tr>
      <w:tr w:rsidR="00892663" w:rsidRPr="00A57662" w:rsidTr="00A57662">
        <w:trPr>
          <w:trHeight w:val="20"/>
          <w:jc w:val="center"/>
        </w:trPr>
        <w:tc>
          <w:tcPr>
            <w:tcW w:w="4615" w:type="dxa"/>
            <w:tcBorders>
              <w:top w:val="nil"/>
              <w:left w:val="single" w:sz="4" w:space="0" w:color="auto"/>
              <w:bottom w:val="single" w:sz="4" w:space="0" w:color="auto"/>
              <w:right w:val="single" w:sz="4" w:space="0" w:color="auto"/>
            </w:tcBorders>
            <w:vAlign w:val="bottom"/>
          </w:tcPr>
          <w:p w:rsidR="00892663" w:rsidRPr="00A57662" w:rsidRDefault="00892663" w:rsidP="00A57662">
            <w:pPr>
              <w:rPr>
                <w:rFonts w:ascii="Arial" w:hAnsi="Arial" w:cs="Arial"/>
                <w:sz w:val="16"/>
                <w:szCs w:val="16"/>
              </w:rPr>
            </w:pPr>
            <w:r w:rsidRPr="00A57662">
              <w:rPr>
                <w:rFonts w:ascii="Arial" w:hAnsi="Arial" w:cs="Arial"/>
                <w:sz w:val="16"/>
                <w:szCs w:val="16"/>
              </w:rPr>
              <w:t>Уплата налогов, сборов и иных платежей</w:t>
            </w:r>
          </w:p>
        </w:tc>
        <w:tc>
          <w:tcPr>
            <w:tcW w:w="71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01</w:t>
            </w:r>
          </w:p>
        </w:tc>
        <w:tc>
          <w:tcPr>
            <w:tcW w:w="17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5</w:t>
            </w:r>
          </w:p>
        </w:tc>
        <w:tc>
          <w:tcPr>
            <w:tcW w:w="451"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auto" w:fill="FFFFFF"/>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850</w:t>
            </w:r>
          </w:p>
        </w:tc>
        <w:tc>
          <w:tcPr>
            <w:tcW w:w="575"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07</w:t>
            </w:r>
          </w:p>
        </w:tc>
        <w:tc>
          <w:tcPr>
            <w:tcW w:w="886"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09</w:t>
            </w:r>
          </w:p>
        </w:tc>
        <w:tc>
          <w:tcPr>
            <w:tcW w:w="951" w:type="dxa"/>
            <w:tcBorders>
              <w:top w:val="nil"/>
              <w:left w:val="nil"/>
              <w:bottom w:val="single" w:sz="4" w:space="0" w:color="auto"/>
              <w:right w:val="single" w:sz="4" w:space="0" w:color="auto"/>
            </w:tcBorders>
            <w:shd w:val="clear" w:color="auto" w:fill="FFFFFF"/>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237,9</w:t>
            </w:r>
          </w:p>
        </w:tc>
        <w:tc>
          <w:tcPr>
            <w:tcW w:w="965"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237,9</w:t>
            </w:r>
          </w:p>
        </w:tc>
      </w:tr>
      <w:tr w:rsidR="00892663" w:rsidRPr="00A57662" w:rsidTr="00A57662">
        <w:trPr>
          <w:trHeight w:val="20"/>
          <w:jc w:val="center"/>
        </w:trPr>
        <w:tc>
          <w:tcPr>
            <w:tcW w:w="4615" w:type="dxa"/>
            <w:tcBorders>
              <w:top w:val="nil"/>
              <w:left w:val="single" w:sz="4" w:space="0" w:color="auto"/>
              <w:bottom w:val="single" w:sz="4" w:space="0" w:color="auto"/>
              <w:right w:val="single" w:sz="4" w:space="0" w:color="auto"/>
            </w:tcBorders>
            <w:vAlign w:val="bottom"/>
          </w:tcPr>
          <w:p w:rsidR="00892663" w:rsidRPr="00A57662" w:rsidRDefault="00892663" w:rsidP="00A57662">
            <w:pPr>
              <w:rPr>
                <w:rFonts w:ascii="Arial" w:hAnsi="Arial" w:cs="Arial"/>
                <w:bCs/>
                <w:sz w:val="16"/>
                <w:szCs w:val="16"/>
              </w:rPr>
            </w:pPr>
            <w:r w:rsidRPr="00A57662">
              <w:rPr>
                <w:rFonts w:ascii="Arial" w:hAnsi="Arial" w:cs="Arial"/>
                <w:bCs/>
                <w:sz w:val="16"/>
                <w:szCs w:val="16"/>
              </w:rPr>
              <w:t>Муниципальная программа муниципального образования Щекинский район "Развитие культуры в муниципальном образовании Щекинский район"</w:t>
            </w:r>
          </w:p>
        </w:tc>
        <w:tc>
          <w:tcPr>
            <w:tcW w:w="71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bCs/>
                <w:sz w:val="16"/>
                <w:szCs w:val="16"/>
              </w:rPr>
            </w:pPr>
            <w:r w:rsidRPr="00A57662">
              <w:rPr>
                <w:rFonts w:ascii="Arial" w:hAnsi="Arial" w:cs="Arial"/>
                <w:bCs/>
                <w:sz w:val="16"/>
                <w:szCs w:val="16"/>
              </w:rPr>
              <w:t>02</w:t>
            </w:r>
          </w:p>
        </w:tc>
        <w:tc>
          <w:tcPr>
            <w:tcW w:w="17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bCs/>
                <w:sz w:val="16"/>
                <w:szCs w:val="16"/>
              </w:rPr>
            </w:pPr>
            <w:r w:rsidRPr="00A57662">
              <w:rPr>
                <w:rFonts w:ascii="Arial" w:hAnsi="Arial" w:cs="Arial"/>
                <w:bCs/>
                <w:sz w:val="16"/>
                <w:szCs w:val="16"/>
              </w:rPr>
              <w:t>0</w:t>
            </w:r>
          </w:p>
        </w:tc>
        <w:tc>
          <w:tcPr>
            <w:tcW w:w="451"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bCs/>
                <w:sz w:val="16"/>
                <w:szCs w:val="16"/>
              </w:rPr>
            </w:pPr>
            <w:r w:rsidRPr="00A57662">
              <w:rPr>
                <w:rFonts w:ascii="Arial" w:hAnsi="Arial" w:cs="Arial"/>
                <w:bCs/>
                <w:sz w:val="16"/>
                <w:szCs w:val="16"/>
              </w:rPr>
              <w:t>0000</w:t>
            </w:r>
          </w:p>
        </w:tc>
        <w:tc>
          <w:tcPr>
            <w:tcW w:w="885" w:type="dxa"/>
            <w:tcBorders>
              <w:top w:val="nil"/>
              <w:left w:val="nil"/>
              <w:bottom w:val="single" w:sz="4" w:space="0" w:color="auto"/>
              <w:right w:val="single" w:sz="4" w:space="0" w:color="auto"/>
            </w:tcBorders>
            <w:vAlign w:val="bottom"/>
          </w:tcPr>
          <w:p w:rsidR="00892663" w:rsidRPr="00A57662" w:rsidRDefault="00892663" w:rsidP="00A57662">
            <w:pPr>
              <w:jc w:val="center"/>
              <w:rPr>
                <w:rFonts w:ascii="Arial" w:hAnsi="Arial" w:cs="Arial"/>
                <w:bCs/>
                <w:sz w:val="16"/>
                <w:szCs w:val="16"/>
              </w:rPr>
            </w:pPr>
            <w:r w:rsidRPr="00A57662">
              <w:rPr>
                <w:rFonts w:ascii="Arial" w:hAnsi="Arial" w:cs="Arial"/>
                <w:bCs/>
                <w:sz w:val="16"/>
                <w:szCs w:val="16"/>
              </w:rPr>
              <w:t> </w:t>
            </w:r>
          </w:p>
        </w:tc>
        <w:tc>
          <w:tcPr>
            <w:tcW w:w="575"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bCs/>
                <w:sz w:val="16"/>
                <w:szCs w:val="16"/>
              </w:rPr>
            </w:pPr>
            <w:r w:rsidRPr="00A57662">
              <w:rPr>
                <w:rFonts w:ascii="Arial" w:hAnsi="Arial" w:cs="Arial"/>
                <w:bCs/>
                <w:sz w:val="16"/>
                <w:szCs w:val="16"/>
              </w:rPr>
              <w:t> </w:t>
            </w:r>
          </w:p>
        </w:tc>
        <w:tc>
          <w:tcPr>
            <w:tcW w:w="886"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bCs/>
                <w:sz w:val="16"/>
                <w:szCs w:val="16"/>
              </w:rPr>
            </w:pPr>
            <w:r w:rsidRPr="00A57662">
              <w:rPr>
                <w:rFonts w:ascii="Arial" w:hAnsi="Arial" w:cs="Arial"/>
                <w:bCs/>
                <w:sz w:val="16"/>
                <w:szCs w:val="16"/>
              </w:rPr>
              <w:t> </w:t>
            </w:r>
          </w:p>
        </w:tc>
        <w:tc>
          <w:tcPr>
            <w:tcW w:w="951"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bCs/>
                <w:sz w:val="16"/>
                <w:szCs w:val="16"/>
              </w:rPr>
            </w:pPr>
            <w:r w:rsidRPr="00A57662">
              <w:rPr>
                <w:rFonts w:ascii="Arial" w:hAnsi="Arial" w:cs="Arial"/>
                <w:bCs/>
                <w:sz w:val="16"/>
                <w:szCs w:val="16"/>
              </w:rPr>
              <w:t>66 254,2</w:t>
            </w:r>
          </w:p>
        </w:tc>
        <w:tc>
          <w:tcPr>
            <w:tcW w:w="965"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bCs/>
                <w:sz w:val="16"/>
                <w:szCs w:val="16"/>
              </w:rPr>
            </w:pPr>
            <w:r w:rsidRPr="00A57662">
              <w:rPr>
                <w:rFonts w:ascii="Arial" w:hAnsi="Arial" w:cs="Arial"/>
                <w:bCs/>
                <w:sz w:val="16"/>
                <w:szCs w:val="16"/>
              </w:rPr>
              <w:t>68 523,2</w:t>
            </w:r>
          </w:p>
        </w:tc>
      </w:tr>
      <w:tr w:rsidR="00892663" w:rsidRPr="00A57662" w:rsidTr="00A57662">
        <w:trPr>
          <w:trHeight w:val="20"/>
          <w:jc w:val="center"/>
        </w:trPr>
        <w:tc>
          <w:tcPr>
            <w:tcW w:w="4615" w:type="dxa"/>
            <w:tcBorders>
              <w:top w:val="nil"/>
              <w:left w:val="single" w:sz="4" w:space="0" w:color="auto"/>
              <w:bottom w:val="single" w:sz="4" w:space="0" w:color="auto"/>
              <w:right w:val="single" w:sz="4" w:space="0" w:color="auto"/>
            </w:tcBorders>
            <w:vAlign w:val="bottom"/>
          </w:tcPr>
          <w:p w:rsidR="00892663" w:rsidRPr="00A57662" w:rsidRDefault="00892663" w:rsidP="00A57662">
            <w:pPr>
              <w:rPr>
                <w:rFonts w:ascii="Arial" w:hAnsi="Arial" w:cs="Arial"/>
                <w:sz w:val="16"/>
                <w:szCs w:val="16"/>
              </w:rPr>
            </w:pPr>
            <w:r w:rsidRPr="00A57662">
              <w:rPr>
                <w:rFonts w:ascii="Arial" w:hAnsi="Arial" w:cs="Arial"/>
                <w:sz w:val="16"/>
                <w:szCs w:val="16"/>
              </w:rPr>
              <w:t>Подпрограмма "Развитие библиотечного дела в муниципальном образовании Щекинский район" муниципальной программы муниципального образования Щекинский район "Развитие культуры в муниципальном образовании Щекинский район"</w:t>
            </w:r>
          </w:p>
        </w:tc>
        <w:tc>
          <w:tcPr>
            <w:tcW w:w="71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02</w:t>
            </w:r>
          </w:p>
        </w:tc>
        <w:tc>
          <w:tcPr>
            <w:tcW w:w="17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1</w:t>
            </w:r>
          </w:p>
        </w:tc>
        <w:tc>
          <w:tcPr>
            <w:tcW w:w="451"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0000</w:t>
            </w:r>
          </w:p>
        </w:tc>
        <w:tc>
          <w:tcPr>
            <w:tcW w:w="885"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 </w:t>
            </w:r>
          </w:p>
        </w:tc>
        <w:tc>
          <w:tcPr>
            <w:tcW w:w="575"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 </w:t>
            </w:r>
          </w:p>
        </w:tc>
        <w:tc>
          <w:tcPr>
            <w:tcW w:w="886"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 </w:t>
            </w:r>
          </w:p>
        </w:tc>
        <w:tc>
          <w:tcPr>
            <w:tcW w:w="951"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12 567,7</w:t>
            </w:r>
          </w:p>
        </w:tc>
        <w:tc>
          <w:tcPr>
            <w:tcW w:w="965"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14 747,5</w:t>
            </w:r>
          </w:p>
        </w:tc>
      </w:tr>
      <w:tr w:rsidR="00892663" w:rsidRPr="00A57662" w:rsidTr="00A57662">
        <w:trPr>
          <w:trHeight w:val="20"/>
          <w:jc w:val="center"/>
        </w:trPr>
        <w:tc>
          <w:tcPr>
            <w:tcW w:w="4615" w:type="dxa"/>
            <w:tcBorders>
              <w:top w:val="nil"/>
              <w:left w:val="single" w:sz="4" w:space="0" w:color="auto"/>
              <w:bottom w:val="single" w:sz="4" w:space="0" w:color="auto"/>
              <w:right w:val="single" w:sz="4" w:space="0" w:color="auto"/>
            </w:tcBorders>
            <w:vAlign w:val="bottom"/>
          </w:tcPr>
          <w:p w:rsidR="00892663" w:rsidRPr="00A57662" w:rsidRDefault="00892663" w:rsidP="00A57662">
            <w:pPr>
              <w:rPr>
                <w:rFonts w:ascii="Arial" w:hAnsi="Arial" w:cs="Arial"/>
                <w:sz w:val="16"/>
                <w:szCs w:val="16"/>
              </w:rPr>
            </w:pPr>
            <w:r w:rsidRPr="00A57662">
              <w:rPr>
                <w:rFonts w:ascii="Arial" w:hAnsi="Arial" w:cs="Arial"/>
                <w:sz w:val="16"/>
                <w:szCs w:val="16"/>
              </w:rPr>
              <w:t>Расходы на обеспечение деятельности (оказание услуг) муниципальных учреждений в рамках подпрограммы "Развитие библиотечного дела в муниципальном образовании Щекинский район" муниципальной программы муниципального образования Щекинский район "Развитие культуры в муниципальном образовании Щекинский район"</w:t>
            </w:r>
          </w:p>
        </w:tc>
        <w:tc>
          <w:tcPr>
            <w:tcW w:w="71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02</w:t>
            </w:r>
          </w:p>
        </w:tc>
        <w:tc>
          <w:tcPr>
            <w:tcW w:w="17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1</w:t>
            </w:r>
          </w:p>
        </w:tc>
        <w:tc>
          <w:tcPr>
            <w:tcW w:w="451"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0059</w:t>
            </w:r>
          </w:p>
        </w:tc>
        <w:tc>
          <w:tcPr>
            <w:tcW w:w="885"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 </w:t>
            </w:r>
          </w:p>
        </w:tc>
        <w:tc>
          <w:tcPr>
            <w:tcW w:w="575"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 </w:t>
            </w:r>
          </w:p>
        </w:tc>
        <w:tc>
          <w:tcPr>
            <w:tcW w:w="886"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 </w:t>
            </w:r>
          </w:p>
        </w:tc>
        <w:tc>
          <w:tcPr>
            <w:tcW w:w="951"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10 175,5</w:t>
            </w:r>
          </w:p>
        </w:tc>
        <w:tc>
          <w:tcPr>
            <w:tcW w:w="965"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12 355,3</w:t>
            </w:r>
          </w:p>
        </w:tc>
      </w:tr>
      <w:tr w:rsidR="00892663" w:rsidRPr="00A57662" w:rsidTr="00A57662">
        <w:trPr>
          <w:trHeight w:val="20"/>
          <w:jc w:val="center"/>
        </w:trPr>
        <w:tc>
          <w:tcPr>
            <w:tcW w:w="4615" w:type="dxa"/>
            <w:tcBorders>
              <w:top w:val="nil"/>
              <w:left w:val="single" w:sz="4" w:space="0" w:color="auto"/>
              <w:bottom w:val="single" w:sz="4" w:space="0" w:color="auto"/>
              <w:right w:val="single" w:sz="4" w:space="0" w:color="auto"/>
            </w:tcBorders>
            <w:vAlign w:val="bottom"/>
          </w:tcPr>
          <w:p w:rsidR="00892663" w:rsidRPr="00A57662" w:rsidRDefault="00892663" w:rsidP="00A57662">
            <w:pPr>
              <w:rPr>
                <w:rFonts w:ascii="Arial" w:hAnsi="Arial" w:cs="Arial"/>
                <w:sz w:val="16"/>
                <w:szCs w:val="16"/>
              </w:rPr>
            </w:pPr>
            <w:r w:rsidRPr="00A57662">
              <w:rPr>
                <w:rFonts w:ascii="Arial" w:hAnsi="Arial" w:cs="Arial"/>
                <w:sz w:val="16"/>
                <w:szCs w:val="16"/>
              </w:rPr>
              <w:t>Расходы на выплаты персоналу казенных учреждений</w:t>
            </w:r>
          </w:p>
        </w:tc>
        <w:tc>
          <w:tcPr>
            <w:tcW w:w="71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02</w:t>
            </w:r>
          </w:p>
        </w:tc>
        <w:tc>
          <w:tcPr>
            <w:tcW w:w="17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1</w:t>
            </w:r>
          </w:p>
        </w:tc>
        <w:tc>
          <w:tcPr>
            <w:tcW w:w="451"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auto" w:fill="FFFFFF"/>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110</w:t>
            </w:r>
          </w:p>
        </w:tc>
        <w:tc>
          <w:tcPr>
            <w:tcW w:w="575"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08</w:t>
            </w:r>
          </w:p>
        </w:tc>
        <w:tc>
          <w:tcPr>
            <w:tcW w:w="886"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01</w:t>
            </w:r>
          </w:p>
        </w:tc>
        <w:tc>
          <w:tcPr>
            <w:tcW w:w="951"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9 077,2</w:t>
            </w:r>
          </w:p>
        </w:tc>
        <w:tc>
          <w:tcPr>
            <w:tcW w:w="965"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11 316,4</w:t>
            </w:r>
          </w:p>
        </w:tc>
      </w:tr>
      <w:tr w:rsidR="00892663" w:rsidRPr="00A57662" w:rsidTr="00A57662">
        <w:trPr>
          <w:trHeight w:val="20"/>
          <w:jc w:val="center"/>
        </w:trPr>
        <w:tc>
          <w:tcPr>
            <w:tcW w:w="4615" w:type="dxa"/>
            <w:tcBorders>
              <w:top w:val="nil"/>
              <w:left w:val="single" w:sz="4" w:space="0" w:color="auto"/>
              <w:bottom w:val="single" w:sz="4" w:space="0" w:color="auto"/>
              <w:right w:val="single" w:sz="4" w:space="0" w:color="auto"/>
            </w:tcBorders>
            <w:vAlign w:val="bottom"/>
          </w:tcPr>
          <w:p w:rsidR="00892663" w:rsidRPr="00A57662" w:rsidRDefault="00892663" w:rsidP="00A57662">
            <w:pPr>
              <w:rPr>
                <w:rFonts w:ascii="Arial" w:hAnsi="Arial" w:cs="Arial"/>
                <w:sz w:val="16"/>
                <w:szCs w:val="16"/>
              </w:rPr>
            </w:pPr>
            <w:r w:rsidRPr="00A57662">
              <w:rPr>
                <w:rFonts w:ascii="Arial" w:hAnsi="Arial" w:cs="Arial"/>
                <w:sz w:val="16"/>
                <w:szCs w:val="16"/>
              </w:rPr>
              <w:t>Иные закупки товаров, работ и услуг для обеспечения государственных (муниципальных) нужд</w:t>
            </w:r>
          </w:p>
        </w:tc>
        <w:tc>
          <w:tcPr>
            <w:tcW w:w="71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02</w:t>
            </w:r>
          </w:p>
        </w:tc>
        <w:tc>
          <w:tcPr>
            <w:tcW w:w="17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1</w:t>
            </w:r>
          </w:p>
        </w:tc>
        <w:tc>
          <w:tcPr>
            <w:tcW w:w="451"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auto" w:fill="FFFFFF"/>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240</w:t>
            </w:r>
          </w:p>
        </w:tc>
        <w:tc>
          <w:tcPr>
            <w:tcW w:w="575"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08</w:t>
            </w:r>
          </w:p>
        </w:tc>
        <w:tc>
          <w:tcPr>
            <w:tcW w:w="886"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01</w:t>
            </w:r>
          </w:p>
        </w:tc>
        <w:tc>
          <w:tcPr>
            <w:tcW w:w="951"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1 088,0</w:t>
            </w:r>
          </w:p>
        </w:tc>
        <w:tc>
          <w:tcPr>
            <w:tcW w:w="965"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1 028,6</w:t>
            </w:r>
          </w:p>
        </w:tc>
      </w:tr>
      <w:tr w:rsidR="00892663" w:rsidRPr="00A57662" w:rsidTr="00A57662">
        <w:trPr>
          <w:trHeight w:val="20"/>
          <w:jc w:val="center"/>
        </w:trPr>
        <w:tc>
          <w:tcPr>
            <w:tcW w:w="4615" w:type="dxa"/>
            <w:tcBorders>
              <w:top w:val="nil"/>
              <w:left w:val="single" w:sz="4" w:space="0" w:color="auto"/>
              <w:bottom w:val="single" w:sz="4" w:space="0" w:color="auto"/>
              <w:right w:val="single" w:sz="4" w:space="0" w:color="auto"/>
            </w:tcBorders>
            <w:vAlign w:val="bottom"/>
          </w:tcPr>
          <w:p w:rsidR="00892663" w:rsidRPr="00A57662" w:rsidRDefault="00892663" w:rsidP="00A57662">
            <w:pPr>
              <w:rPr>
                <w:rFonts w:ascii="Arial" w:hAnsi="Arial" w:cs="Arial"/>
                <w:sz w:val="16"/>
                <w:szCs w:val="16"/>
              </w:rPr>
            </w:pPr>
            <w:r w:rsidRPr="00A57662">
              <w:rPr>
                <w:rFonts w:ascii="Arial" w:hAnsi="Arial" w:cs="Arial"/>
                <w:sz w:val="16"/>
                <w:szCs w:val="16"/>
              </w:rPr>
              <w:t>Уплата налогов, сборов и иных платежей</w:t>
            </w:r>
          </w:p>
        </w:tc>
        <w:tc>
          <w:tcPr>
            <w:tcW w:w="71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02</w:t>
            </w:r>
          </w:p>
        </w:tc>
        <w:tc>
          <w:tcPr>
            <w:tcW w:w="17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1</w:t>
            </w:r>
          </w:p>
        </w:tc>
        <w:tc>
          <w:tcPr>
            <w:tcW w:w="451"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auto" w:fill="FFFFFF"/>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850</w:t>
            </w:r>
          </w:p>
        </w:tc>
        <w:tc>
          <w:tcPr>
            <w:tcW w:w="575"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08</w:t>
            </w:r>
          </w:p>
        </w:tc>
        <w:tc>
          <w:tcPr>
            <w:tcW w:w="886"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01</w:t>
            </w:r>
          </w:p>
        </w:tc>
        <w:tc>
          <w:tcPr>
            <w:tcW w:w="951"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10,3</w:t>
            </w:r>
          </w:p>
        </w:tc>
        <w:tc>
          <w:tcPr>
            <w:tcW w:w="965"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10,3</w:t>
            </w:r>
          </w:p>
        </w:tc>
      </w:tr>
      <w:tr w:rsidR="00892663" w:rsidRPr="00A57662" w:rsidTr="00A57662">
        <w:trPr>
          <w:trHeight w:val="20"/>
          <w:jc w:val="center"/>
        </w:trPr>
        <w:tc>
          <w:tcPr>
            <w:tcW w:w="4615" w:type="dxa"/>
            <w:tcBorders>
              <w:top w:val="nil"/>
              <w:left w:val="single" w:sz="4" w:space="0" w:color="auto"/>
              <w:bottom w:val="single" w:sz="4" w:space="0" w:color="auto"/>
              <w:right w:val="single" w:sz="4" w:space="0" w:color="auto"/>
            </w:tcBorders>
            <w:vAlign w:val="bottom"/>
          </w:tcPr>
          <w:p w:rsidR="00892663" w:rsidRPr="00A57662" w:rsidRDefault="00892663" w:rsidP="00A57662">
            <w:pPr>
              <w:rPr>
                <w:rFonts w:ascii="Arial" w:hAnsi="Arial" w:cs="Arial"/>
                <w:sz w:val="16"/>
                <w:szCs w:val="16"/>
              </w:rPr>
            </w:pPr>
            <w:r w:rsidRPr="00A57662">
              <w:rPr>
                <w:rFonts w:ascii="Arial" w:hAnsi="Arial" w:cs="Arial"/>
                <w:sz w:val="16"/>
                <w:szCs w:val="16"/>
              </w:rPr>
              <w:t>Закон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 в рамках подпрограммы "Развитие библиотечного дела в муниципальном образовании Щекинский район" муниципальной программы муниципального образования Щекинский район "Развитие культуры в муниципальном образовании Щекинский район"</w:t>
            </w:r>
          </w:p>
        </w:tc>
        <w:tc>
          <w:tcPr>
            <w:tcW w:w="71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02</w:t>
            </w:r>
          </w:p>
        </w:tc>
        <w:tc>
          <w:tcPr>
            <w:tcW w:w="17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1</w:t>
            </w:r>
          </w:p>
        </w:tc>
        <w:tc>
          <w:tcPr>
            <w:tcW w:w="451"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8010</w:t>
            </w:r>
          </w:p>
        </w:tc>
        <w:tc>
          <w:tcPr>
            <w:tcW w:w="885"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110</w:t>
            </w:r>
          </w:p>
        </w:tc>
        <w:tc>
          <w:tcPr>
            <w:tcW w:w="575"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08</w:t>
            </w:r>
          </w:p>
        </w:tc>
        <w:tc>
          <w:tcPr>
            <w:tcW w:w="886"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01</w:t>
            </w:r>
          </w:p>
        </w:tc>
        <w:tc>
          <w:tcPr>
            <w:tcW w:w="951"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2 229,6</w:t>
            </w:r>
          </w:p>
        </w:tc>
        <w:tc>
          <w:tcPr>
            <w:tcW w:w="965"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2 229,6</w:t>
            </w:r>
          </w:p>
        </w:tc>
      </w:tr>
      <w:tr w:rsidR="00892663" w:rsidRPr="00A57662" w:rsidTr="00A57662">
        <w:trPr>
          <w:trHeight w:val="20"/>
          <w:jc w:val="center"/>
        </w:trPr>
        <w:tc>
          <w:tcPr>
            <w:tcW w:w="4615" w:type="dxa"/>
            <w:tcBorders>
              <w:top w:val="nil"/>
              <w:left w:val="single" w:sz="4" w:space="0" w:color="auto"/>
              <w:bottom w:val="single" w:sz="4" w:space="0" w:color="auto"/>
              <w:right w:val="single" w:sz="4" w:space="0" w:color="auto"/>
            </w:tcBorders>
            <w:vAlign w:val="bottom"/>
          </w:tcPr>
          <w:p w:rsidR="00892663" w:rsidRPr="00A57662" w:rsidRDefault="00892663" w:rsidP="00A57662">
            <w:pPr>
              <w:rPr>
                <w:rFonts w:ascii="Arial" w:hAnsi="Arial" w:cs="Arial"/>
                <w:sz w:val="16"/>
                <w:szCs w:val="16"/>
              </w:rPr>
            </w:pPr>
            <w:r w:rsidRPr="00A57662">
              <w:rPr>
                <w:rFonts w:ascii="Arial" w:hAnsi="Arial" w:cs="Arial"/>
                <w:sz w:val="16"/>
                <w:szCs w:val="16"/>
              </w:rPr>
              <w:t xml:space="preserve">Закон Тульской области "О библиотечном деле" в рамках подпрограммы "Развитие библиотечного дела в муниципальном образовании Щекинский район" муниципальной программы муниципального образования Щекинский район "Развитие культуры </w:t>
            </w:r>
            <w:r w:rsidRPr="00A57662">
              <w:rPr>
                <w:rFonts w:ascii="Arial" w:hAnsi="Arial" w:cs="Arial"/>
                <w:sz w:val="16"/>
                <w:szCs w:val="16"/>
              </w:rPr>
              <w:lastRenderedPageBreak/>
              <w:t>в муниципальном образовании Щекинский район"</w:t>
            </w:r>
          </w:p>
        </w:tc>
        <w:tc>
          <w:tcPr>
            <w:tcW w:w="71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lastRenderedPageBreak/>
              <w:t>02</w:t>
            </w:r>
          </w:p>
        </w:tc>
        <w:tc>
          <w:tcPr>
            <w:tcW w:w="17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1</w:t>
            </w:r>
          </w:p>
        </w:tc>
        <w:tc>
          <w:tcPr>
            <w:tcW w:w="451"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8011</w:t>
            </w:r>
          </w:p>
        </w:tc>
        <w:tc>
          <w:tcPr>
            <w:tcW w:w="885"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110</w:t>
            </w:r>
          </w:p>
        </w:tc>
        <w:tc>
          <w:tcPr>
            <w:tcW w:w="575"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08</w:t>
            </w:r>
          </w:p>
        </w:tc>
        <w:tc>
          <w:tcPr>
            <w:tcW w:w="886"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01</w:t>
            </w:r>
          </w:p>
        </w:tc>
        <w:tc>
          <w:tcPr>
            <w:tcW w:w="951"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162,6</w:t>
            </w:r>
          </w:p>
        </w:tc>
        <w:tc>
          <w:tcPr>
            <w:tcW w:w="965"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162,6</w:t>
            </w:r>
          </w:p>
        </w:tc>
      </w:tr>
      <w:tr w:rsidR="00892663" w:rsidRPr="00A57662" w:rsidTr="00A57662">
        <w:trPr>
          <w:trHeight w:val="20"/>
          <w:jc w:val="center"/>
        </w:trPr>
        <w:tc>
          <w:tcPr>
            <w:tcW w:w="4615" w:type="dxa"/>
            <w:tcBorders>
              <w:top w:val="nil"/>
              <w:left w:val="single" w:sz="4" w:space="0" w:color="auto"/>
              <w:bottom w:val="single" w:sz="4" w:space="0" w:color="auto"/>
              <w:right w:val="single" w:sz="4" w:space="0" w:color="auto"/>
            </w:tcBorders>
            <w:vAlign w:val="bottom"/>
          </w:tcPr>
          <w:p w:rsidR="00892663" w:rsidRPr="00A57662" w:rsidRDefault="00892663" w:rsidP="00A57662">
            <w:pPr>
              <w:rPr>
                <w:rFonts w:ascii="Arial" w:hAnsi="Arial" w:cs="Arial"/>
                <w:sz w:val="16"/>
                <w:szCs w:val="16"/>
              </w:rPr>
            </w:pPr>
            <w:r w:rsidRPr="00A57662">
              <w:rPr>
                <w:rFonts w:ascii="Arial" w:hAnsi="Arial" w:cs="Arial"/>
                <w:sz w:val="16"/>
                <w:szCs w:val="16"/>
              </w:rPr>
              <w:lastRenderedPageBreak/>
              <w:t>Подпрограмма "Сохранение и развитие системы художественного и музыкального образования" муниципальной программы муниципального образования Щекинский район "Развитие культуры в муниципальном образовании Щекинский район"</w:t>
            </w:r>
          </w:p>
        </w:tc>
        <w:tc>
          <w:tcPr>
            <w:tcW w:w="71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02</w:t>
            </w:r>
          </w:p>
        </w:tc>
        <w:tc>
          <w:tcPr>
            <w:tcW w:w="17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2</w:t>
            </w:r>
          </w:p>
        </w:tc>
        <w:tc>
          <w:tcPr>
            <w:tcW w:w="451"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0000</w:t>
            </w:r>
          </w:p>
        </w:tc>
        <w:tc>
          <w:tcPr>
            <w:tcW w:w="885" w:type="dxa"/>
            <w:tcBorders>
              <w:top w:val="nil"/>
              <w:left w:val="nil"/>
              <w:bottom w:val="single" w:sz="4" w:space="0" w:color="auto"/>
              <w:right w:val="single" w:sz="4" w:space="0" w:color="auto"/>
            </w:tcBorders>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 </w:t>
            </w:r>
          </w:p>
        </w:tc>
        <w:tc>
          <w:tcPr>
            <w:tcW w:w="575"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 </w:t>
            </w:r>
          </w:p>
        </w:tc>
        <w:tc>
          <w:tcPr>
            <w:tcW w:w="886"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 </w:t>
            </w:r>
          </w:p>
        </w:tc>
        <w:tc>
          <w:tcPr>
            <w:tcW w:w="951"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48 176,7</w:t>
            </w:r>
          </w:p>
        </w:tc>
        <w:tc>
          <w:tcPr>
            <w:tcW w:w="965"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48 265,9</w:t>
            </w:r>
          </w:p>
        </w:tc>
      </w:tr>
      <w:tr w:rsidR="00892663" w:rsidRPr="00A57662" w:rsidTr="00A57662">
        <w:trPr>
          <w:trHeight w:val="20"/>
          <w:jc w:val="center"/>
        </w:trPr>
        <w:tc>
          <w:tcPr>
            <w:tcW w:w="4615" w:type="dxa"/>
            <w:tcBorders>
              <w:top w:val="nil"/>
              <w:left w:val="single" w:sz="4" w:space="0" w:color="auto"/>
              <w:bottom w:val="single" w:sz="4" w:space="0" w:color="auto"/>
              <w:right w:val="single" w:sz="4" w:space="0" w:color="auto"/>
            </w:tcBorders>
            <w:vAlign w:val="bottom"/>
          </w:tcPr>
          <w:p w:rsidR="00892663" w:rsidRPr="00A57662" w:rsidRDefault="00892663" w:rsidP="00A57662">
            <w:pPr>
              <w:rPr>
                <w:rFonts w:ascii="Arial" w:hAnsi="Arial" w:cs="Arial"/>
                <w:sz w:val="16"/>
                <w:szCs w:val="16"/>
              </w:rPr>
            </w:pPr>
            <w:r w:rsidRPr="00A57662">
              <w:rPr>
                <w:rFonts w:ascii="Arial" w:hAnsi="Arial" w:cs="Arial"/>
                <w:sz w:val="16"/>
                <w:szCs w:val="16"/>
              </w:rPr>
              <w:t>Расходы на обеспечение деятельности (оказание услуг) муниципальных учреждений в рамках подпрограммы "Сохранение и развитие системы художественного и музыкального образования" муниципальной программы муниципального образования Щекинский район "Развитие культуры в муниципальном образовании Щекинский район"</w:t>
            </w:r>
          </w:p>
        </w:tc>
        <w:tc>
          <w:tcPr>
            <w:tcW w:w="71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02</w:t>
            </w:r>
          </w:p>
        </w:tc>
        <w:tc>
          <w:tcPr>
            <w:tcW w:w="17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2</w:t>
            </w:r>
          </w:p>
        </w:tc>
        <w:tc>
          <w:tcPr>
            <w:tcW w:w="451"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0059</w:t>
            </w:r>
          </w:p>
        </w:tc>
        <w:tc>
          <w:tcPr>
            <w:tcW w:w="885"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 </w:t>
            </w:r>
          </w:p>
        </w:tc>
        <w:tc>
          <w:tcPr>
            <w:tcW w:w="575"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 </w:t>
            </w:r>
          </w:p>
        </w:tc>
        <w:tc>
          <w:tcPr>
            <w:tcW w:w="886"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 </w:t>
            </w:r>
          </w:p>
        </w:tc>
        <w:tc>
          <w:tcPr>
            <w:tcW w:w="951"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45 626,7</w:t>
            </w:r>
          </w:p>
        </w:tc>
        <w:tc>
          <w:tcPr>
            <w:tcW w:w="965"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45 659,4</w:t>
            </w:r>
          </w:p>
        </w:tc>
      </w:tr>
      <w:tr w:rsidR="00892663" w:rsidRPr="00A57662" w:rsidTr="00A57662">
        <w:trPr>
          <w:trHeight w:val="20"/>
          <w:jc w:val="center"/>
        </w:trPr>
        <w:tc>
          <w:tcPr>
            <w:tcW w:w="4615" w:type="dxa"/>
            <w:tcBorders>
              <w:top w:val="nil"/>
              <w:left w:val="single" w:sz="4" w:space="0" w:color="auto"/>
              <w:bottom w:val="single" w:sz="4" w:space="0" w:color="auto"/>
              <w:right w:val="single" w:sz="4" w:space="0" w:color="auto"/>
            </w:tcBorders>
            <w:vAlign w:val="bottom"/>
          </w:tcPr>
          <w:p w:rsidR="00892663" w:rsidRPr="00A57662" w:rsidRDefault="00892663" w:rsidP="00A57662">
            <w:pPr>
              <w:rPr>
                <w:rFonts w:ascii="Arial" w:hAnsi="Arial" w:cs="Arial"/>
                <w:sz w:val="16"/>
                <w:szCs w:val="16"/>
              </w:rPr>
            </w:pPr>
            <w:r w:rsidRPr="00A57662">
              <w:rPr>
                <w:rFonts w:ascii="Arial" w:hAnsi="Arial" w:cs="Arial"/>
                <w:sz w:val="16"/>
                <w:szCs w:val="16"/>
              </w:rPr>
              <w:t>Субсидии бюджетным учреждениям</w:t>
            </w:r>
          </w:p>
        </w:tc>
        <w:tc>
          <w:tcPr>
            <w:tcW w:w="71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02</w:t>
            </w:r>
          </w:p>
        </w:tc>
        <w:tc>
          <w:tcPr>
            <w:tcW w:w="17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2</w:t>
            </w:r>
          </w:p>
        </w:tc>
        <w:tc>
          <w:tcPr>
            <w:tcW w:w="451"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0059</w:t>
            </w:r>
          </w:p>
        </w:tc>
        <w:tc>
          <w:tcPr>
            <w:tcW w:w="885"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610</w:t>
            </w:r>
          </w:p>
        </w:tc>
        <w:tc>
          <w:tcPr>
            <w:tcW w:w="575"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07</w:t>
            </w:r>
          </w:p>
        </w:tc>
        <w:tc>
          <w:tcPr>
            <w:tcW w:w="886"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02</w:t>
            </w:r>
          </w:p>
        </w:tc>
        <w:tc>
          <w:tcPr>
            <w:tcW w:w="951"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11 551,8</w:t>
            </w:r>
          </w:p>
        </w:tc>
        <w:tc>
          <w:tcPr>
            <w:tcW w:w="965"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11 564,5</w:t>
            </w:r>
          </w:p>
        </w:tc>
      </w:tr>
      <w:tr w:rsidR="00892663" w:rsidRPr="00A57662" w:rsidTr="00A57662">
        <w:trPr>
          <w:trHeight w:val="20"/>
          <w:jc w:val="center"/>
        </w:trPr>
        <w:tc>
          <w:tcPr>
            <w:tcW w:w="4615" w:type="dxa"/>
            <w:tcBorders>
              <w:top w:val="nil"/>
              <w:left w:val="single" w:sz="4" w:space="0" w:color="auto"/>
              <w:bottom w:val="single" w:sz="4" w:space="0" w:color="auto"/>
              <w:right w:val="single" w:sz="4" w:space="0" w:color="auto"/>
            </w:tcBorders>
            <w:vAlign w:val="bottom"/>
          </w:tcPr>
          <w:p w:rsidR="00892663" w:rsidRPr="00A57662" w:rsidRDefault="00892663" w:rsidP="00A57662">
            <w:pPr>
              <w:rPr>
                <w:rFonts w:ascii="Arial" w:hAnsi="Arial" w:cs="Arial"/>
                <w:sz w:val="16"/>
                <w:szCs w:val="16"/>
              </w:rPr>
            </w:pPr>
            <w:r w:rsidRPr="00A57662">
              <w:rPr>
                <w:rFonts w:ascii="Arial" w:hAnsi="Arial" w:cs="Arial"/>
                <w:sz w:val="16"/>
                <w:szCs w:val="16"/>
              </w:rPr>
              <w:t>Субсидии автономным учреждениям</w:t>
            </w:r>
          </w:p>
        </w:tc>
        <w:tc>
          <w:tcPr>
            <w:tcW w:w="71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02</w:t>
            </w:r>
          </w:p>
        </w:tc>
        <w:tc>
          <w:tcPr>
            <w:tcW w:w="17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2</w:t>
            </w:r>
          </w:p>
        </w:tc>
        <w:tc>
          <w:tcPr>
            <w:tcW w:w="451"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0059</w:t>
            </w:r>
          </w:p>
        </w:tc>
        <w:tc>
          <w:tcPr>
            <w:tcW w:w="885"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620</w:t>
            </w:r>
          </w:p>
        </w:tc>
        <w:tc>
          <w:tcPr>
            <w:tcW w:w="575"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07</w:t>
            </w:r>
          </w:p>
        </w:tc>
        <w:tc>
          <w:tcPr>
            <w:tcW w:w="886"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02</w:t>
            </w:r>
          </w:p>
        </w:tc>
        <w:tc>
          <w:tcPr>
            <w:tcW w:w="951"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34 074,9</w:t>
            </w:r>
          </w:p>
        </w:tc>
        <w:tc>
          <w:tcPr>
            <w:tcW w:w="965"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34 094,9</w:t>
            </w:r>
          </w:p>
        </w:tc>
      </w:tr>
      <w:tr w:rsidR="00892663" w:rsidRPr="00A57662" w:rsidTr="00A57662">
        <w:trPr>
          <w:trHeight w:val="20"/>
          <w:jc w:val="center"/>
        </w:trPr>
        <w:tc>
          <w:tcPr>
            <w:tcW w:w="4615" w:type="dxa"/>
            <w:tcBorders>
              <w:top w:val="nil"/>
              <w:left w:val="single" w:sz="4" w:space="0" w:color="auto"/>
              <w:bottom w:val="single" w:sz="4" w:space="0" w:color="auto"/>
              <w:right w:val="single" w:sz="4" w:space="0" w:color="auto"/>
            </w:tcBorders>
            <w:vAlign w:val="bottom"/>
          </w:tcPr>
          <w:p w:rsidR="00892663" w:rsidRPr="00A57662" w:rsidRDefault="00892663" w:rsidP="00A57662">
            <w:pPr>
              <w:rPr>
                <w:rFonts w:ascii="Arial" w:hAnsi="Arial" w:cs="Arial"/>
                <w:sz w:val="16"/>
                <w:szCs w:val="16"/>
              </w:rPr>
            </w:pPr>
            <w:r w:rsidRPr="00A57662">
              <w:rPr>
                <w:rFonts w:ascii="Arial" w:hAnsi="Arial" w:cs="Arial"/>
                <w:sz w:val="16"/>
                <w:szCs w:val="16"/>
              </w:rPr>
              <w:t>Реализация комплекса противопожарных мероприятий в рамках подпрограммы "Сохранение и развитие системы художественного и музыкального образования" муниципальной программы муниципального образования Щекинский район "Развитие культуры в муниципальном образовании Щекинский район"</w:t>
            </w:r>
          </w:p>
        </w:tc>
        <w:tc>
          <w:tcPr>
            <w:tcW w:w="71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02</w:t>
            </w:r>
          </w:p>
        </w:tc>
        <w:tc>
          <w:tcPr>
            <w:tcW w:w="17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2</w:t>
            </w:r>
          </w:p>
        </w:tc>
        <w:tc>
          <w:tcPr>
            <w:tcW w:w="451"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2616</w:t>
            </w:r>
          </w:p>
        </w:tc>
        <w:tc>
          <w:tcPr>
            <w:tcW w:w="885"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 </w:t>
            </w:r>
          </w:p>
        </w:tc>
        <w:tc>
          <w:tcPr>
            <w:tcW w:w="575"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 </w:t>
            </w:r>
          </w:p>
        </w:tc>
        <w:tc>
          <w:tcPr>
            <w:tcW w:w="886"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 </w:t>
            </w:r>
          </w:p>
        </w:tc>
        <w:tc>
          <w:tcPr>
            <w:tcW w:w="951"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0,0</w:t>
            </w:r>
          </w:p>
        </w:tc>
        <w:tc>
          <w:tcPr>
            <w:tcW w:w="965"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56,5</w:t>
            </w:r>
          </w:p>
        </w:tc>
      </w:tr>
      <w:tr w:rsidR="00892663" w:rsidRPr="00A57662" w:rsidTr="00A57662">
        <w:trPr>
          <w:trHeight w:val="20"/>
          <w:jc w:val="center"/>
        </w:trPr>
        <w:tc>
          <w:tcPr>
            <w:tcW w:w="4615" w:type="dxa"/>
            <w:tcBorders>
              <w:top w:val="nil"/>
              <w:left w:val="single" w:sz="4" w:space="0" w:color="auto"/>
              <w:bottom w:val="single" w:sz="4" w:space="0" w:color="auto"/>
              <w:right w:val="single" w:sz="4" w:space="0" w:color="auto"/>
            </w:tcBorders>
            <w:vAlign w:val="bottom"/>
          </w:tcPr>
          <w:p w:rsidR="00892663" w:rsidRPr="00A57662" w:rsidRDefault="00892663" w:rsidP="00A57662">
            <w:pPr>
              <w:rPr>
                <w:rFonts w:ascii="Arial" w:hAnsi="Arial" w:cs="Arial"/>
                <w:sz w:val="16"/>
                <w:szCs w:val="16"/>
              </w:rPr>
            </w:pPr>
            <w:r w:rsidRPr="00A57662">
              <w:rPr>
                <w:rFonts w:ascii="Arial" w:hAnsi="Arial" w:cs="Arial"/>
                <w:sz w:val="16"/>
                <w:szCs w:val="16"/>
              </w:rPr>
              <w:t>Субсидии бюджетным учреждениям</w:t>
            </w:r>
          </w:p>
        </w:tc>
        <w:tc>
          <w:tcPr>
            <w:tcW w:w="71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02</w:t>
            </w:r>
          </w:p>
        </w:tc>
        <w:tc>
          <w:tcPr>
            <w:tcW w:w="17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2</w:t>
            </w:r>
          </w:p>
        </w:tc>
        <w:tc>
          <w:tcPr>
            <w:tcW w:w="451"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2616</w:t>
            </w:r>
          </w:p>
        </w:tc>
        <w:tc>
          <w:tcPr>
            <w:tcW w:w="885"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610</w:t>
            </w:r>
          </w:p>
        </w:tc>
        <w:tc>
          <w:tcPr>
            <w:tcW w:w="575"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07</w:t>
            </w:r>
          </w:p>
        </w:tc>
        <w:tc>
          <w:tcPr>
            <w:tcW w:w="886"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02</w:t>
            </w:r>
          </w:p>
        </w:tc>
        <w:tc>
          <w:tcPr>
            <w:tcW w:w="951" w:type="dxa"/>
            <w:tcBorders>
              <w:top w:val="nil"/>
              <w:left w:val="nil"/>
              <w:bottom w:val="single" w:sz="4" w:space="0" w:color="auto"/>
              <w:right w:val="single" w:sz="4" w:space="0" w:color="auto"/>
            </w:tcBorders>
            <w:noWrap/>
            <w:vAlign w:val="bottom"/>
          </w:tcPr>
          <w:p w:rsidR="00892663" w:rsidRPr="00A57662" w:rsidRDefault="00892663" w:rsidP="00A57662">
            <w:pPr>
              <w:rPr>
                <w:rFonts w:ascii="Arial" w:hAnsi="Arial" w:cs="Arial"/>
                <w:sz w:val="16"/>
                <w:szCs w:val="16"/>
              </w:rPr>
            </w:pPr>
            <w:r w:rsidRPr="00A57662">
              <w:rPr>
                <w:rFonts w:ascii="Arial" w:hAnsi="Arial" w:cs="Arial"/>
                <w:sz w:val="16"/>
                <w:szCs w:val="16"/>
              </w:rPr>
              <w:t> </w:t>
            </w:r>
          </w:p>
        </w:tc>
        <w:tc>
          <w:tcPr>
            <w:tcW w:w="965"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18,8</w:t>
            </w:r>
          </w:p>
        </w:tc>
      </w:tr>
      <w:tr w:rsidR="00892663" w:rsidRPr="00A57662" w:rsidTr="00A57662">
        <w:trPr>
          <w:trHeight w:val="20"/>
          <w:jc w:val="center"/>
        </w:trPr>
        <w:tc>
          <w:tcPr>
            <w:tcW w:w="4615" w:type="dxa"/>
            <w:tcBorders>
              <w:top w:val="nil"/>
              <w:left w:val="single" w:sz="4" w:space="0" w:color="auto"/>
              <w:bottom w:val="single" w:sz="4" w:space="0" w:color="auto"/>
              <w:right w:val="single" w:sz="4" w:space="0" w:color="auto"/>
            </w:tcBorders>
            <w:vAlign w:val="bottom"/>
          </w:tcPr>
          <w:p w:rsidR="00892663" w:rsidRPr="00A57662" w:rsidRDefault="00892663" w:rsidP="00A57662">
            <w:pPr>
              <w:rPr>
                <w:rFonts w:ascii="Arial" w:hAnsi="Arial" w:cs="Arial"/>
                <w:sz w:val="16"/>
                <w:szCs w:val="16"/>
              </w:rPr>
            </w:pPr>
            <w:r w:rsidRPr="00A57662">
              <w:rPr>
                <w:rFonts w:ascii="Arial" w:hAnsi="Arial" w:cs="Arial"/>
                <w:sz w:val="16"/>
                <w:szCs w:val="16"/>
              </w:rPr>
              <w:t>Субсидии автономным учреждениям</w:t>
            </w:r>
          </w:p>
        </w:tc>
        <w:tc>
          <w:tcPr>
            <w:tcW w:w="71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02</w:t>
            </w:r>
          </w:p>
        </w:tc>
        <w:tc>
          <w:tcPr>
            <w:tcW w:w="17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2</w:t>
            </w:r>
          </w:p>
        </w:tc>
        <w:tc>
          <w:tcPr>
            <w:tcW w:w="451"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2616</w:t>
            </w:r>
          </w:p>
        </w:tc>
        <w:tc>
          <w:tcPr>
            <w:tcW w:w="885"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620</w:t>
            </w:r>
          </w:p>
        </w:tc>
        <w:tc>
          <w:tcPr>
            <w:tcW w:w="575"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07</w:t>
            </w:r>
          </w:p>
        </w:tc>
        <w:tc>
          <w:tcPr>
            <w:tcW w:w="886"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02</w:t>
            </w:r>
          </w:p>
        </w:tc>
        <w:tc>
          <w:tcPr>
            <w:tcW w:w="951" w:type="dxa"/>
            <w:tcBorders>
              <w:top w:val="nil"/>
              <w:left w:val="nil"/>
              <w:bottom w:val="single" w:sz="4" w:space="0" w:color="auto"/>
              <w:right w:val="single" w:sz="4" w:space="0" w:color="auto"/>
            </w:tcBorders>
            <w:noWrap/>
            <w:vAlign w:val="bottom"/>
          </w:tcPr>
          <w:p w:rsidR="00892663" w:rsidRPr="00A57662" w:rsidRDefault="00892663" w:rsidP="00A57662">
            <w:pPr>
              <w:rPr>
                <w:rFonts w:ascii="Arial" w:hAnsi="Arial" w:cs="Arial"/>
                <w:sz w:val="16"/>
                <w:szCs w:val="16"/>
              </w:rPr>
            </w:pPr>
            <w:r w:rsidRPr="00A57662">
              <w:rPr>
                <w:rFonts w:ascii="Arial" w:hAnsi="Arial" w:cs="Arial"/>
                <w:sz w:val="16"/>
                <w:szCs w:val="16"/>
              </w:rPr>
              <w:t> </w:t>
            </w:r>
          </w:p>
        </w:tc>
        <w:tc>
          <w:tcPr>
            <w:tcW w:w="965"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37,7</w:t>
            </w:r>
          </w:p>
        </w:tc>
      </w:tr>
      <w:tr w:rsidR="00892663" w:rsidRPr="00A57662" w:rsidTr="00A57662">
        <w:trPr>
          <w:trHeight w:val="20"/>
          <w:jc w:val="center"/>
        </w:trPr>
        <w:tc>
          <w:tcPr>
            <w:tcW w:w="4615" w:type="dxa"/>
            <w:tcBorders>
              <w:top w:val="nil"/>
              <w:left w:val="single" w:sz="4" w:space="0" w:color="auto"/>
              <w:bottom w:val="single" w:sz="4" w:space="0" w:color="auto"/>
              <w:right w:val="single" w:sz="4" w:space="0" w:color="auto"/>
            </w:tcBorders>
            <w:vAlign w:val="bottom"/>
          </w:tcPr>
          <w:p w:rsidR="00892663" w:rsidRPr="00A57662" w:rsidRDefault="00892663" w:rsidP="00A57662">
            <w:pPr>
              <w:rPr>
                <w:rFonts w:ascii="Arial" w:hAnsi="Arial" w:cs="Arial"/>
                <w:sz w:val="16"/>
                <w:szCs w:val="16"/>
              </w:rPr>
            </w:pPr>
            <w:r w:rsidRPr="00A57662">
              <w:rPr>
                <w:rFonts w:ascii="Arial" w:hAnsi="Arial" w:cs="Arial"/>
                <w:sz w:val="16"/>
                <w:szCs w:val="16"/>
              </w:rPr>
              <w:t>Закон Тульской области "О библиотечном деле" в рамках подпрограммы "Сохранение и развитие системы художественного и музыкального образования" муниципальной программы муниципального образования Щекинский район "Развитие культуры в муниципальном образовании Щекинский район"</w:t>
            </w:r>
          </w:p>
        </w:tc>
        <w:tc>
          <w:tcPr>
            <w:tcW w:w="71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02</w:t>
            </w:r>
          </w:p>
        </w:tc>
        <w:tc>
          <w:tcPr>
            <w:tcW w:w="17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2</w:t>
            </w:r>
          </w:p>
        </w:tc>
        <w:tc>
          <w:tcPr>
            <w:tcW w:w="451"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8011</w:t>
            </w:r>
          </w:p>
        </w:tc>
        <w:tc>
          <w:tcPr>
            <w:tcW w:w="885"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620</w:t>
            </w:r>
          </w:p>
        </w:tc>
        <w:tc>
          <w:tcPr>
            <w:tcW w:w="575"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07</w:t>
            </w:r>
          </w:p>
        </w:tc>
        <w:tc>
          <w:tcPr>
            <w:tcW w:w="886"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02</w:t>
            </w:r>
          </w:p>
        </w:tc>
        <w:tc>
          <w:tcPr>
            <w:tcW w:w="951" w:type="dxa"/>
            <w:tcBorders>
              <w:top w:val="nil"/>
              <w:left w:val="nil"/>
              <w:bottom w:val="single" w:sz="4" w:space="0" w:color="auto"/>
              <w:right w:val="single" w:sz="4" w:space="0" w:color="auto"/>
            </w:tcBorders>
            <w:shd w:val="clear" w:color="auto" w:fill="FFFFFF"/>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4,8</w:t>
            </w:r>
          </w:p>
        </w:tc>
        <w:tc>
          <w:tcPr>
            <w:tcW w:w="965"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4,8</w:t>
            </w:r>
          </w:p>
        </w:tc>
      </w:tr>
      <w:tr w:rsidR="00892663" w:rsidRPr="00A57662" w:rsidTr="00A57662">
        <w:trPr>
          <w:trHeight w:val="20"/>
          <w:jc w:val="center"/>
        </w:trPr>
        <w:tc>
          <w:tcPr>
            <w:tcW w:w="4615" w:type="dxa"/>
            <w:tcBorders>
              <w:top w:val="nil"/>
              <w:left w:val="single" w:sz="4" w:space="0" w:color="auto"/>
              <w:bottom w:val="single" w:sz="4" w:space="0" w:color="auto"/>
              <w:right w:val="single" w:sz="4" w:space="0" w:color="auto"/>
            </w:tcBorders>
            <w:vAlign w:val="bottom"/>
          </w:tcPr>
          <w:p w:rsidR="00892663" w:rsidRPr="00A57662" w:rsidRDefault="00892663" w:rsidP="00A57662">
            <w:pPr>
              <w:rPr>
                <w:rFonts w:ascii="Arial" w:hAnsi="Arial" w:cs="Arial"/>
                <w:sz w:val="16"/>
                <w:szCs w:val="16"/>
              </w:rPr>
            </w:pPr>
            <w:r w:rsidRPr="00A57662">
              <w:rPr>
                <w:rFonts w:ascii="Arial" w:hAnsi="Arial" w:cs="Arial"/>
                <w:sz w:val="16"/>
                <w:szCs w:val="16"/>
              </w:rPr>
              <w:t>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в рамках подпрограммы "Сохранение и развитие системы художественного и музыкального образования" муниципальной программы муниципального образования Щекинский район "Развитие культуры в муниципальном образовании Щекинский район"</w:t>
            </w:r>
          </w:p>
        </w:tc>
        <w:tc>
          <w:tcPr>
            <w:tcW w:w="71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02</w:t>
            </w:r>
          </w:p>
        </w:tc>
        <w:tc>
          <w:tcPr>
            <w:tcW w:w="17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2</w:t>
            </w:r>
          </w:p>
        </w:tc>
        <w:tc>
          <w:tcPr>
            <w:tcW w:w="451"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8253</w:t>
            </w:r>
          </w:p>
        </w:tc>
        <w:tc>
          <w:tcPr>
            <w:tcW w:w="885"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 </w:t>
            </w:r>
          </w:p>
        </w:tc>
        <w:tc>
          <w:tcPr>
            <w:tcW w:w="575"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 </w:t>
            </w:r>
          </w:p>
        </w:tc>
        <w:tc>
          <w:tcPr>
            <w:tcW w:w="886"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 </w:t>
            </w:r>
          </w:p>
        </w:tc>
        <w:tc>
          <w:tcPr>
            <w:tcW w:w="951"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2 545,2</w:t>
            </w:r>
          </w:p>
        </w:tc>
        <w:tc>
          <w:tcPr>
            <w:tcW w:w="965"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2 545,2</w:t>
            </w:r>
          </w:p>
        </w:tc>
      </w:tr>
      <w:tr w:rsidR="00892663" w:rsidRPr="00A57662" w:rsidTr="00A57662">
        <w:trPr>
          <w:trHeight w:val="20"/>
          <w:jc w:val="center"/>
        </w:trPr>
        <w:tc>
          <w:tcPr>
            <w:tcW w:w="4615" w:type="dxa"/>
            <w:tcBorders>
              <w:top w:val="nil"/>
              <w:left w:val="single" w:sz="4" w:space="0" w:color="auto"/>
              <w:bottom w:val="single" w:sz="4" w:space="0" w:color="auto"/>
              <w:right w:val="single" w:sz="4" w:space="0" w:color="auto"/>
            </w:tcBorders>
            <w:vAlign w:val="bottom"/>
          </w:tcPr>
          <w:p w:rsidR="00892663" w:rsidRPr="00A57662" w:rsidRDefault="00892663" w:rsidP="00A57662">
            <w:pPr>
              <w:rPr>
                <w:rFonts w:ascii="Arial" w:hAnsi="Arial" w:cs="Arial"/>
                <w:sz w:val="16"/>
                <w:szCs w:val="16"/>
              </w:rPr>
            </w:pPr>
            <w:r w:rsidRPr="00A57662">
              <w:rPr>
                <w:rFonts w:ascii="Arial" w:hAnsi="Arial" w:cs="Arial"/>
                <w:sz w:val="16"/>
                <w:szCs w:val="16"/>
              </w:rPr>
              <w:t>Субсидии бюджетным учреждениям</w:t>
            </w:r>
          </w:p>
        </w:tc>
        <w:tc>
          <w:tcPr>
            <w:tcW w:w="71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02</w:t>
            </w:r>
          </w:p>
        </w:tc>
        <w:tc>
          <w:tcPr>
            <w:tcW w:w="17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2</w:t>
            </w:r>
          </w:p>
        </w:tc>
        <w:tc>
          <w:tcPr>
            <w:tcW w:w="451"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8253</w:t>
            </w:r>
          </w:p>
        </w:tc>
        <w:tc>
          <w:tcPr>
            <w:tcW w:w="885"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610</w:t>
            </w:r>
          </w:p>
        </w:tc>
        <w:tc>
          <w:tcPr>
            <w:tcW w:w="575"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07</w:t>
            </w:r>
          </w:p>
        </w:tc>
        <w:tc>
          <w:tcPr>
            <w:tcW w:w="886"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02</w:t>
            </w:r>
          </w:p>
        </w:tc>
        <w:tc>
          <w:tcPr>
            <w:tcW w:w="951"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325,2</w:t>
            </w:r>
          </w:p>
        </w:tc>
        <w:tc>
          <w:tcPr>
            <w:tcW w:w="965"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325,2</w:t>
            </w:r>
          </w:p>
        </w:tc>
      </w:tr>
      <w:tr w:rsidR="00892663" w:rsidRPr="00A57662" w:rsidTr="00A57662">
        <w:trPr>
          <w:trHeight w:val="20"/>
          <w:jc w:val="center"/>
        </w:trPr>
        <w:tc>
          <w:tcPr>
            <w:tcW w:w="4615" w:type="dxa"/>
            <w:tcBorders>
              <w:top w:val="nil"/>
              <w:left w:val="single" w:sz="4" w:space="0" w:color="auto"/>
              <w:bottom w:val="single" w:sz="4" w:space="0" w:color="auto"/>
              <w:right w:val="single" w:sz="4" w:space="0" w:color="auto"/>
            </w:tcBorders>
            <w:vAlign w:val="bottom"/>
          </w:tcPr>
          <w:p w:rsidR="00892663" w:rsidRPr="00A57662" w:rsidRDefault="00892663" w:rsidP="00A57662">
            <w:pPr>
              <w:rPr>
                <w:rFonts w:ascii="Arial" w:hAnsi="Arial" w:cs="Arial"/>
                <w:sz w:val="16"/>
                <w:szCs w:val="16"/>
              </w:rPr>
            </w:pPr>
            <w:r w:rsidRPr="00A57662">
              <w:rPr>
                <w:rFonts w:ascii="Arial" w:hAnsi="Arial" w:cs="Arial"/>
                <w:sz w:val="16"/>
                <w:szCs w:val="16"/>
              </w:rPr>
              <w:t>Субсидии автономным учреждениям</w:t>
            </w:r>
          </w:p>
        </w:tc>
        <w:tc>
          <w:tcPr>
            <w:tcW w:w="71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02</w:t>
            </w:r>
          </w:p>
        </w:tc>
        <w:tc>
          <w:tcPr>
            <w:tcW w:w="17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2</w:t>
            </w:r>
          </w:p>
        </w:tc>
        <w:tc>
          <w:tcPr>
            <w:tcW w:w="451"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8253</w:t>
            </w:r>
          </w:p>
        </w:tc>
        <w:tc>
          <w:tcPr>
            <w:tcW w:w="885"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620</w:t>
            </w:r>
          </w:p>
        </w:tc>
        <w:tc>
          <w:tcPr>
            <w:tcW w:w="575"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07</w:t>
            </w:r>
          </w:p>
        </w:tc>
        <w:tc>
          <w:tcPr>
            <w:tcW w:w="886"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02</w:t>
            </w:r>
          </w:p>
        </w:tc>
        <w:tc>
          <w:tcPr>
            <w:tcW w:w="951"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2 220,0</w:t>
            </w:r>
          </w:p>
        </w:tc>
        <w:tc>
          <w:tcPr>
            <w:tcW w:w="965"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2 220,0</w:t>
            </w:r>
          </w:p>
        </w:tc>
      </w:tr>
      <w:tr w:rsidR="00892663" w:rsidRPr="00A57662" w:rsidTr="00A57662">
        <w:trPr>
          <w:trHeight w:val="20"/>
          <w:jc w:val="center"/>
        </w:trPr>
        <w:tc>
          <w:tcPr>
            <w:tcW w:w="4615" w:type="dxa"/>
            <w:tcBorders>
              <w:top w:val="nil"/>
              <w:left w:val="single" w:sz="4" w:space="0" w:color="auto"/>
              <w:bottom w:val="single" w:sz="4" w:space="0" w:color="auto"/>
              <w:right w:val="single" w:sz="4" w:space="0" w:color="auto"/>
            </w:tcBorders>
            <w:vAlign w:val="bottom"/>
          </w:tcPr>
          <w:p w:rsidR="00892663" w:rsidRPr="00A57662" w:rsidRDefault="00892663" w:rsidP="00A57662">
            <w:pPr>
              <w:rPr>
                <w:rFonts w:ascii="Arial" w:hAnsi="Arial" w:cs="Arial"/>
                <w:sz w:val="16"/>
                <w:szCs w:val="16"/>
              </w:rPr>
            </w:pPr>
            <w:r w:rsidRPr="00A57662">
              <w:rPr>
                <w:rFonts w:ascii="Arial" w:hAnsi="Arial" w:cs="Arial"/>
                <w:sz w:val="16"/>
                <w:szCs w:val="16"/>
              </w:rPr>
              <w:t>Основное мероприятие "Обеспечение реализации муниципальной программы" муниципальной программы муниципального образования Щекинский район "Развитие культуры в муниципальном образовании Щекинский район"</w:t>
            </w:r>
          </w:p>
        </w:tc>
        <w:tc>
          <w:tcPr>
            <w:tcW w:w="71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02</w:t>
            </w:r>
          </w:p>
        </w:tc>
        <w:tc>
          <w:tcPr>
            <w:tcW w:w="17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7</w:t>
            </w:r>
          </w:p>
        </w:tc>
        <w:tc>
          <w:tcPr>
            <w:tcW w:w="451"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0000</w:t>
            </w:r>
          </w:p>
        </w:tc>
        <w:tc>
          <w:tcPr>
            <w:tcW w:w="885" w:type="dxa"/>
            <w:tcBorders>
              <w:top w:val="nil"/>
              <w:left w:val="nil"/>
              <w:bottom w:val="single" w:sz="4" w:space="0" w:color="auto"/>
              <w:right w:val="single" w:sz="4" w:space="0" w:color="auto"/>
            </w:tcBorders>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 </w:t>
            </w:r>
          </w:p>
        </w:tc>
        <w:tc>
          <w:tcPr>
            <w:tcW w:w="575"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 </w:t>
            </w:r>
          </w:p>
        </w:tc>
        <w:tc>
          <w:tcPr>
            <w:tcW w:w="886"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 </w:t>
            </w:r>
          </w:p>
        </w:tc>
        <w:tc>
          <w:tcPr>
            <w:tcW w:w="951"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5 409,8</w:t>
            </w:r>
          </w:p>
        </w:tc>
        <w:tc>
          <w:tcPr>
            <w:tcW w:w="965"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5 409,8</w:t>
            </w:r>
          </w:p>
        </w:tc>
      </w:tr>
      <w:tr w:rsidR="00892663" w:rsidRPr="00A57662" w:rsidTr="00A57662">
        <w:trPr>
          <w:trHeight w:val="20"/>
          <w:jc w:val="center"/>
        </w:trPr>
        <w:tc>
          <w:tcPr>
            <w:tcW w:w="4615" w:type="dxa"/>
            <w:tcBorders>
              <w:top w:val="nil"/>
              <w:left w:val="single" w:sz="4" w:space="0" w:color="auto"/>
              <w:bottom w:val="single" w:sz="4" w:space="0" w:color="auto"/>
              <w:right w:val="single" w:sz="4" w:space="0" w:color="auto"/>
            </w:tcBorders>
            <w:vAlign w:val="bottom"/>
          </w:tcPr>
          <w:p w:rsidR="00892663" w:rsidRPr="00A57662" w:rsidRDefault="00892663" w:rsidP="00A57662">
            <w:pPr>
              <w:rPr>
                <w:rFonts w:ascii="Arial" w:hAnsi="Arial" w:cs="Arial"/>
                <w:sz w:val="16"/>
                <w:szCs w:val="16"/>
              </w:rPr>
            </w:pPr>
            <w:r w:rsidRPr="00A57662">
              <w:rPr>
                <w:rFonts w:ascii="Arial" w:hAnsi="Arial" w:cs="Arial"/>
                <w:sz w:val="16"/>
                <w:szCs w:val="16"/>
              </w:rPr>
              <w:t>Расходы на выплаты по оплате труда работников органов местного самоуправления в рамках основного мероприятия "Обеспечение реализации муниципальной программы" муниципальной программы муниципального образования Щекинский район "Развитие культуры в муниципальном образовании Щекинский район"</w:t>
            </w:r>
          </w:p>
        </w:tc>
        <w:tc>
          <w:tcPr>
            <w:tcW w:w="71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02</w:t>
            </w:r>
          </w:p>
        </w:tc>
        <w:tc>
          <w:tcPr>
            <w:tcW w:w="17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7</w:t>
            </w:r>
          </w:p>
        </w:tc>
        <w:tc>
          <w:tcPr>
            <w:tcW w:w="451"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0011</w:t>
            </w:r>
          </w:p>
        </w:tc>
        <w:tc>
          <w:tcPr>
            <w:tcW w:w="885"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120</w:t>
            </w:r>
          </w:p>
        </w:tc>
        <w:tc>
          <w:tcPr>
            <w:tcW w:w="575"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08</w:t>
            </w:r>
          </w:p>
        </w:tc>
        <w:tc>
          <w:tcPr>
            <w:tcW w:w="886"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04</w:t>
            </w:r>
          </w:p>
        </w:tc>
        <w:tc>
          <w:tcPr>
            <w:tcW w:w="951" w:type="dxa"/>
            <w:tcBorders>
              <w:top w:val="nil"/>
              <w:left w:val="nil"/>
              <w:bottom w:val="single" w:sz="4" w:space="0" w:color="auto"/>
              <w:right w:val="single" w:sz="4" w:space="0" w:color="auto"/>
            </w:tcBorders>
            <w:shd w:val="clear" w:color="auto" w:fill="FFFFFF"/>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5 117,3</w:t>
            </w:r>
          </w:p>
        </w:tc>
        <w:tc>
          <w:tcPr>
            <w:tcW w:w="965" w:type="dxa"/>
            <w:tcBorders>
              <w:top w:val="nil"/>
              <w:left w:val="nil"/>
              <w:bottom w:val="single" w:sz="4" w:space="0" w:color="auto"/>
              <w:right w:val="single" w:sz="4" w:space="0" w:color="auto"/>
            </w:tcBorders>
            <w:shd w:val="clear" w:color="auto" w:fill="FFFFFF"/>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5 117,3</w:t>
            </w:r>
          </w:p>
        </w:tc>
      </w:tr>
      <w:tr w:rsidR="00892663" w:rsidRPr="00A57662" w:rsidTr="00A57662">
        <w:trPr>
          <w:trHeight w:val="20"/>
          <w:jc w:val="center"/>
        </w:trPr>
        <w:tc>
          <w:tcPr>
            <w:tcW w:w="4615" w:type="dxa"/>
            <w:tcBorders>
              <w:top w:val="nil"/>
              <w:left w:val="single" w:sz="4" w:space="0" w:color="auto"/>
              <w:bottom w:val="single" w:sz="4" w:space="0" w:color="auto"/>
              <w:right w:val="single" w:sz="4" w:space="0" w:color="auto"/>
            </w:tcBorders>
            <w:vAlign w:val="bottom"/>
          </w:tcPr>
          <w:p w:rsidR="00892663" w:rsidRPr="00A57662" w:rsidRDefault="00892663" w:rsidP="00A57662">
            <w:pPr>
              <w:rPr>
                <w:rFonts w:ascii="Arial" w:hAnsi="Arial" w:cs="Arial"/>
                <w:sz w:val="16"/>
                <w:szCs w:val="16"/>
              </w:rPr>
            </w:pPr>
            <w:r w:rsidRPr="00A57662">
              <w:rPr>
                <w:rFonts w:ascii="Arial" w:hAnsi="Arial" w:cs="Arial"/>
                <w:sz w:val="16"/>
                <w:szCs w:val="16"/>
              </w:rPr>
              <w:t xml:space="preserve">Расходы на обеспечение функций </w:t>
            </w:r>
            <w:r w:rsidRPr="00A57662">
              <w:rPr>
                <w:rFonts w:ascii="Arial" w:hAnsi="Arial" w:cs="Arial"/>
                <w:sz w:val="16"/>
                <w:szCs w:val="16"/>
              </w:rPr>
              <w:lastRenderedPageBreak/>
              <w:t>органов местного самоуправления в рамках основного мероприятия "Обеспечение реализации муниципальной программы" муниципальной программы муниципального образования Щекинский район "Развитие культуры в муниципальном образовании Щекинский район"</w:t>
            </w:r>
          </w:p>
        </w:tc>
        <w:tc>
          <w:tcPr>
            <w:tcW w:w="71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lastRenderedPageBreak/>
              <w:t>02</w:t>
            </w:r>
          </w:p>
        </w:tc>
        <w:tc>
          <w:tcPr>
            <w:tcW w:w="17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7</w:t>
            </w:r>
          </w:p>
        </w:tc>
        <w:tc>
          <w:tcPr>
            <w:tcW w:w="451"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0019</w:t>
            </w:r>
          </w:p>
        </w:tc>
        <w:tc>
          <w:tcPr>
            <w:tcW w:w="885"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 </w:t>
            </w:r>
          </w:p>
        </w:tc>
        <w:tc>
          <w:tcPr>
            <w:tcW w:w="575"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 </w:t>
            </w:r>
          </w:p>
        </w:tc>
        <w:tc>
          <w:tcPr>
            <w:tcW w:w="886"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 </w:t>
            </w:r>
          </w:p>
        </w:tc>
        <w:tc>
          <w:tcPr>
            <w:tcW w:w="951"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292,5</w:t>
            </w:r>
          </w:p>
        </w:tc>
        <w:tc>
          <w:tcPr>
            <w:tcW w:w="965"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292,5</w:t>
            </w:r>
          </w:p>
        </w:tc>
      </w:tr>
      <w:tr w:rsidR="00892663" w:rsidRPr="00A57662" w:rsidTr="00A57662">
        <w:trPr>
          <w:trHeight w:val="20"/>
          <w:jc w:val="center"/>
        </w:trPr>
        <w:tc>
          <w:tcPr>
            <w:tcW w:w="4615" w:type="dxa"/>
            <w:tcBorders>
              <w:top w:val="nil"/>
              <w:left w:val="single" w:sz="4" w:space="0" w:color="auto"/>
              <w:bottom w:val="single" w:sz="4" w:space="0" w:color="auto"/>
              <w:right w:val="single" w:sz="4" w:space="0" w:color="auto"/>
            </w:tcBorders>
            <w:vAlign w:val="bottom"/>
          </w:tcPr>
          <w:p w:rsidR="00892663" w:rsidRPr="00A57662" w:rsidRDefault="00892663" w:rsidP="00A57662">
            <w:pPr>
              <w:rPr>
                <w:rFonts w:ascii="Arial" w:hAnsi="Arial" w:cs="Arial"/>
                <w:sz w:val="16"/>
                <w:szCs w:val="16"/>
              </w:rPr>
            </w:pPr>
            <w:r w:rsidRPr="00A57662">
              <w:rPr>
                <w:rFonts w:ascii="Arial" w:hAnsi="Arial" w:cs="Arial"/>
                <w:sz w:val="16"/>
                <w:szCs w:val="16"/>
              </w:rPr>
              <w:lastRenderedPageBreak/>
              <w:t>Иные закупки товаров, работ и услуг для обеспечения государственных (муниципальных) нужд</w:t>
            </w:r>
          </w:p>
        </w:tc>
        <w:tc>
          <w:tcPr>
            <w:tcW w:w="71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02</w:t>
            </w:r>
          </w:p>
        </w:tc>
        <w:tc>
          <w:tcPr>
            <w:tcW w:w="17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7</w:t>
            </w:r>
          </w:p>
        </w:tc>
        <w:tc>
          <w:tcPr>
            <w:tcW w:w="451"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0019</w:t>
            </w:r>
          </w:p>
        </w:tc>
        <w:tc>
          <w:tcPr>
            <w:tcW w:w="885" w:type="dxa"/>
            <w:tcBorders>
              <w:top w:val="nil"/>
              <w:left w:val="nil"/>
              <w:bottom w:val="single" w:sz="4" w:space="0" w:color="auto"/>
              <w:right w:val="single" w:sz="4" w:space="0" w:color="auto"/>
            </w:tcBorders>
            <w:shd w:val="clear" w:color="auto" w:fill="FFFFFF"/>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240</w:t>
            </w:r>
          </w:p>
        </w:tc>
        <w:tc>
          <w:tcPr>
            <w:tcW w:w="575"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08</w:t>
            </w:r>
          </w:p>
        </w:tc>
        <w:tc>
          <w:tcPr>
            <w:tcW w:w="886"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04</w:t>
            </w:r>
          </w:p>
        </w:tc>
        <w:tc>
          <w:tcPr>
            <w:tcW w:w="951" w:type="dxa"/>
            <w:tcBorders>
              <w:top w:val="nil"/>
              <w:left w:val="nil"/>
              <w:bottom w:val="single" w:sz="4" w:space="0" w:color="auto"/>
              <w:right w:val="single" w:sz="4" w:space="0" w:color="auto"/>
            </w:tcBorders>
            <w:shd w:val="clear" w:color="auto" w:fill="FFFFFF"/>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250,4</w:t>
            </w:r>
          </w:p>
        </w:tc>
        <w:tc>
          <w:tcPr>
            <w:tcW w:w="965" w:type="dxa"/>
            <w:tcBorders>
              <w:top w:val="nil"/>
              <w:left w:val="nil"/>
              <w:bottom w:val="single" w:sz="4" w:space="0" w:color="auto"/>
              <w:right w:val="single" w:sz="4" w:space="0" w:color="auto"/>
            </w:tcBorders>
            <w:shd w:val="clear" w:color="auto" w:fill="FFFFFF"/>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250,4</w:t>
            </w:r>
          </w:p>
        </w:tc>
      </w:tr>
      <w:tr w:rsidR="00892663" w:rsidRPr="00A57662" w:rsidTr="00A57662">
        <w:trPr>
          <w:trHeight w:val="20"/>
          <w:jc w:val="center"/>
        </w:trPr>
        <w:tc>
          <w:tcPr>
            <w:tcW w:w="4615" w:type="dxa"/>
            <w:tcBorders>
              <w:top w:val="nil"/>
              <w:left w:val="single" w:sz="4" w:space="0" w:color="auto"/>
              <w:bottom w:val="single" w:sz="4" w:space="0" w:color="auto"/>
              <w:right w:val="single" w:sz="4" w:space="0" w:color="auto"/>
            </w:tcBorders>
            <w:vAlign w:val="bottom"/>
          </w:tcPr>
          <w:p w:rsidR="00892663" w:rsidRPr="00A57662" w:rsidRDefault="00892663" w:rsidP="00A57662">
            <w:pPr>
              <w:rPr>
                <w:rFonts w:ascii="Arial" w:hAnsi="Arial" w:cs="Arial"/>
                <w:sz w:val="16"/>
                <w:szCs w:val="16"/>
              </w:rPr>
            </w:pPr>
            <w:r w:rsidRPr="00A57662">
              <w:rPr>
                <w:rFonts w:ascii="Arial" w:hAnsi="Arial" w:cs="Arial"/>
                <w:sz w:val="16"/>
                <w:szCs w:val="16"/>
              </w:rPr>
              <w:t>Уплата налогов, сборов и иных платежей</w:t>
            </w:r>
          </w:p>
        </w:tc>
        <w:tc>
          <w:tcPr>
            <w:tcW w:w="71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02</w:t>
            </w:r>
          </w:p>
        </w:tc>
        <w:tc>
          <w:tcPr>
            <w:tcW w:w="17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7</w:t>
            </w:r>
          </w:p>
        </w:tc>
        <w:tc>
          <w:tcPr>
            <w:tcW w:w="451"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0019</w:t>
            </w:r>
          </w:p>
        </w:tc>
        <w:tc>
          <w:tcPr>
            <w:tcW w:w="885" w:type="dxa"/>
            <w:tcBorders>
              <w:top w:val="nil"/>
              <w:left w:val="nil"/>
              <w:bottom w:val="single" w:sz="4" w:space="0" w:color="auto"/>
              <w:right w:val="single" w:sz="4" w:space="0" w:color="auto"/>
            </w:tcBorders>
            <w:shd w:val="clear" w:color="auto" w:fill="FFFFFF"/>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850</w:t>
            </w:r>
          </w:p>
        </w:tc>
        <w:tc>
          <w:tcPr>
            <w:tcW w:w="575"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08</w:t>
            </w:r>
          </w:p>
        </w:tc>
        <w:tc>
          <w:tcPr>
            <w:tcW w:w="886"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04</w:t>
            </w:r>
          </w:p>
        </w:tc>
        <w:tc>
          <w:tcPr>
            <w:tcW w:w="951" w:type="dxa"/>
            <w:tcBorders>
              <w:top w:val="nil"/>
              <w:left w:val="nil"/>
              <w:bottom w:val="single" w:sz="4" w:space="0" w:color="auto"/>
              <w:right w:val="single" w:sz="4" w:space="0" w:color="auto"/>
            </w:tcBorders>
            <w:shd w:val="clear" w:color="auto" w:fill="FFFFFF"/>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42,1</w:t>
            </w:r>
          </w:p>
        </w:tc>
        <w:tc>
          <w:tcPr>
            <w:tcW w:w="965" w:type="dxa"/>
            <w:tcBorders>
              <w:top w:val="nil"/>
              <w:left w:val="nil"/>
              <w:bottom w:val="single" w:sz="4" w:space="0" w:color="auto"/>
              <w:right w:val="single" w:sz="4" w:space="0" w:color="auto"/>
            </w:tcBorders>
            <w:shd w:val="clear" w:color="auto" w:fill="FFFFFF"/>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42,1</w:t>
            </w:r>
          </w:p>
        </w:tc>
      </w:tr>
      <w:tr w:rsidR="00892663" w:rsidRPr="00A57662" w:rsidTr="00A57662">
        <w:trPr>
          <w:trHeight w:val="20"/>
          <w:jc w:val="center"/>
        </w:trPr>
        <w:tc>
          <w:tcPr>
            <w:tcW w:w="4615" w:type="dxa"/>
            <w:tcBorders>
              <w:top w:val="nil"/>
              <w:left w:val="single" w:sz="4" w:space="0" w:color="auto"/>
              <w:bottom w:val="single" w:sz="4" w:space="0" w:color="auto"/>
              <w:right w:val="single" w:sz="4" w:space="0" w:color="auto"/>
            </w:tcBorders>
            <w:vAlign w:val="bottom"/>
          </w:tcPr>
          <w:p w:rsidR="00892663" w:rsidRPr="00A57662" w:rsidRDefault="00892663" w:rsidP="00A57662">
            <w:pPr>
              <w:rPr>
                <w:rFonts w:ascii="Arial" w:hAnsi="Arial" w:cs="Arial"/>
                <w:sz w:val="16"/>
                <w:szCs w:val="16"/>
              </w:rPr>
            </w:pPr>
            <w:r w:rsidRPr="00A57662">
              <w:rPr>
                <w:rFonts w:ascii="Arial" w:hAnsi="Arial" w:cs="Arial"/>
                <w:sz w:val="16"/>
                <w:szCs w:val="16"/>
              </w:rPr>
              <w:t>Основное мероприятие "Организация и проведение культурно-досуговых и просветительских мероприятий" муниципальной программы муниципального образования Щекинский район "Развитие культуры в муниципальном образовании Щекинский район"</w:t>
            </w:r>
          </w:p>
        </w:tc>
        <w:tc>
          <w:tcPr>
            <w:tcW w:w="716" w:type="dxa"/>
            <w:tcBorders>
              <w:top w:val="nil"/>
              <w:left w:val="nil"/>
              <w:bottom w:val="single" w:sz="4" w:space="0" w:color="auto"/>
              <w:right w:val="nil"/>
            </w:tcBorders>
            <w:shd w:val="clear" w:color="auto" w:fill="FFFFFF"/>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02</w:t>
            </w:r>
          </w:p>
        </w:tc>
        <w:tc>
          <w:tcPr>
            <w:tcW w:w="176" w:type="dxa"/>
            <w:tcBorders>
              <w:top w:val="nil"/>
              <w:left w:val="nil"/>
              <w:bottom w:val="single" w:sz="4" w:space="0" w:color="auto"/>
              <w:right w:val="nil"/>
            </w:tcBorders>
            <w:shd w:val="clear" w:color="auto" w:fill="FFFFFF"/>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8</w:t>
            </w:r>
          </w:p>
        </w:tc>
        <w:tc>
          <w:tcPr>
            <w:tcW w:w="451" w:type="dxa"/>
            <w:tcBorders>
              <w:top w:val="nil"/>
              <w:left w:val="nil"/>
              <w:bottom w:val="single" w:sz="4" w:space="0" w:color="auto"/>
              <w:right w:val="single" w:sz="4" w:space="0" w:color="auto"/>
            </w:tcBorders>
            <w:shd w:val="clear" w:color="auto" w:fill="FFFFFF"/>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0000</w:t>
            </w:r>
          </w:p>
        </w:tc>
        <w:tc>
          <w:tcPr>
            <w:tcW w:w="885"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 </w:t>
            </w:r>
          </w:p>
        </w:tc>
        <w:tc>
          <w:tcPr>
            <w:tcW w:w="575"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 </w:t>
            </w:r>
          </w:p>
        </w:tc>
        <w:tc>
          <w:tcPr>
            <w:tcW w:w="886"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 </w:t>
            </w:r>
          </w:p>
        </w:tc>
        <w:tc>
          <w:tcPr>
            <w:tcW w:w="951"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100,0</w:t>
            </w:r>
          </w:p>
        </w:tc>
        <w:tc>
          <w:tcPr>
            <w:tcW w:w="965"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100,0</w:t>
            </w:r>
          </w:p>
        </w:tc>
      </w:tr>
      <w:tr w:rsidR="00892663" w:rsidRPr="00A57662" w:rsidTr="00A57662">
        <w:trPr>
          <w:trHeight w:val="20"/>
          <w:jc w:val="center"/>
        </w:trPr>
        <w:tc>
          <w:tcPr>
            <w:tcW w:w="4615" w:type="dxa"/>
            <w:tcBorders>
              <w:top w:val="nil"/>
              <w:left w:val="single" w:sz="4" w:space="0" w:color="auto"/>
              <w:bottom w:val="single" w:sz="4" w:space="0" w:color="auto"/>
              <w:right w:val="single" w:sz="4" w:space="0" w:color="auto"/>
            </w:tcBorders>
            <w:shd w:val="clear" w:color="auto" w:fill="FFFFFF"/>
            <w:vAlign w:val="bottom"/>
          </w:tcPr>
          <w:p w:rsidR="00892663" w:rsidRPr="00A57662" w:rsidRDefault="00892663" w:rsidP="00A57662">
            <w:pPr>
              <w:rPr>
                <w:rFonts w:ascii="Arial" w:hAnsi="Arial" w:cs="Arial"/>
                <w:sz w:val="16"/>
                <w:szCs w:val="16"/>
              </w:rPr>
            </w:pPr>
            <w:r w:rsidRPr="00A57662">
              <w:rPr>
                <w:rFonts w:ascii="Arial" w:hAnsi="Arial" w:cs="Arial"/>
                <w:sz w:val="16"/>
                <w:szCs w:val="16"/>
              </w:rPr>
              <w:t>Мероприятия в области культуры в рамках основного мероприятия "Организация и проведение культурно-досуговых и просветительских мероприятий" муниципальной программы муниципального образования Щекинский район "Развитие культуры в муниципальном образовании Щекинский район"</w:t>
            </w:r>
          </w:p>
        </w:tc>
        <w:tc>
          <w:tcPr>
            <w:tcW w:w="716" w:type="dxa"/>
            <w:tcBorders>
              <w:top w:val="nil"/>
              <w:left w:val="nil"/>
              <w:bottom w:val="single" w:sz="4" w:space="0" w:color="auto"/>
              <w:right w:val="nil"/>
            </w:tcBorders>
            <w:shd w:val="clear" w:color="auto" w:fill="FFFFFF"/>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02</w:t>
            </w:r>
          </w:p>
        </w:tc>
        <w:tc>
          <w:tcPr>
            <w:tcW w:w="176" w:type="dxa"/>
            <w:tcBorders>
              <w:top w:val="nil"/>
              <w:left w:val="nil"/>
              <w:bottom w:val="single" w:sz="4" w:space="0" w:color="auto"/>
              <w:right w:val="nil"/>
            </w:tcBorders>
            <w:shd w:val="clear" w:color="auto" w:fill="FFFFFF"/>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8</w:t>
            </w:r>
          </w:p>
        </w:tc>
        <w:tc>
          <w:tcPr>
            <w:tcW w:w="451" w:type="dxa"/>
            <w:tcBorders>
              <w:top w:val="nil"/>
              <w:left w:val="nil"/>
              <w:bottom w:val="single" w:sz="4" w:space="0" w:color="auto"/>
              <w:right w:val="single" w:sz="4" w:space="0" w:color="auto"/>
            </w:tcBorders>
            <w:shd w:val="clear" w:color="auto" w:fill="FFFFFF"/>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2630</w:t>
            </w:r>
          </w:p>
        </w:tc>
        <w:tc>
          <w:tcPr>
            <w:tcW w:w="885"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240</w:t>
            </w:r>
          </w:p>
        </w:tc>
        <w:tc>
          <w:tcPr>
            <w:tcW w:w="575"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08</w:t>
            </w:r>
          </w:p>
        </w:tc>
        <w:tc>
          <w:tcPr>
            <w:tcW w:w="886"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01</w:t>
            </w:r>
          </w:p>
        </w:tc>
        <w:tc>
          <w:tcPr>
            <w:tcW w:w="951"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100,0</w:t>
            </w:r>
          </w:p>
        </w:tc>
        <w:tc>
          <w:tcPr>
            <w:tcW w:w="965"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100,0</w:t>
            </w:r>
          </w:p>
        </w:tc>
      </w:tr>
      <w:tr w:rsidR="00892663" w:rsidRPr="00A57662" w:rsidTr="00A57662">
        <w:trPr>
          <w:trHeight w:val="20"/>
          <w:jc w:val="center"/>
        </w:trPr>
        <w:tc>
          <w:tcPr>
            <w:tcW w:w="4615" w:type="dxa"/>
            <w:tcBorders>
              <w:top w:val="nil"/>
              <w:left w:val="single" w:sz="4" w:space="0" w:color="auto"/>
              <w:bottom w:val="single" w:sz="4" w:space="0" w:color="auto"/>
              <w:right w:val="single" w:sz="4" w:space="0" w:color="auto"/>
            </w:tcBorders>
            <w:vAlign w:val="bottom"/>
          </w:tcPr>
          <w:p w:rsidR="00892663" w:rsidRPr="00A57662" w:rsidRDefault="00892663" w:rsidP="00A57662">
            <w:pPr>
              <w:rPr>
                <w:rFonts w:ascii="Arial" w:hAnsi="Arial" w:cs="Arial"/>
                <w:bCs/>
                <w:sz w:val="16"/>
                <w:szCs w:val="16"/>
              </w:rPr>
            </w:pPr>
            <w:r w:rsidRPr="00A57662">
              <w:rPr>
                <w:rFonts w:ascii="Arial" w:hAnsi="Arial" w:cs="Arial"/>
                <w:bCs/>
                <w:sz w:val="16"/>
                <w:szCs w:val="16"/>
              </w:rPr>
              <w:t>Муниципальная программа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71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bCs/>
                <w:sz w:val="16"/>
                <w:szCs w:val="16"/>
              </w:rPr>
            </w:pPr>
            <w:r w:rsidRPr="00A57662">
              <w:rPr>
                <w:rFonts w:ascii="Arial" w:hAnsi="Arial" w:cs="Arial"/>
                <w:bCs/>
                <w:sz w:val="16"/>
                <w:szCs w:val="16"/>
              </w:rPr>
              <w:t>03</w:t>
            </w:r>
          </w:p>
        </w:tc>
        <w:tc>
          <w:tcPr>
            <w:tcW w:w="17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bCs/>
                <w:sz w:val="16"/>
                <w:szCs w:val="16"/>
              </w:rPr>
            </w:pPr>
            <w:r w:rsidRPr="00A57662">
              <w:rPr>
                <w:rFonts w:ascii="Arial" w:hAnsi="Arial" w:cs="Arial"/>
                <w:bCs/>
                <w:sz w:val="16"/>
                <w:szCs w:val="16"/>
              </w:rPr>
              <w:t>0</w:t>
            </w:r>
          </w:p>
        </w:tc>
        <w:tc>
          <w:tcPr>
            <w:tcW w:w="451"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bCs/>
                <w:sz w:val="16"/>
                <w:szCs w:val="16"/>
              </w:rPr>
            </w:pPr>
            <w:r w:rsidRPr="00A57662">
              <w:rPr>
                <w:rFonts w:ascii="Arial" w:hAnsi="Arial" w:cs="Arial"/>
                <w:bCs/>
                <w:sz w:val="16"/>
                <w:szCs w:val="16"/>
              </w:rPr>
              <w:t>0000</w:t>
            </w:r>
          </w:p>
        </w:tc>
        <w:tc>
          <w:tcPr>
            <w:tcW w:w="885"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bCs/>
                <w:sz w:val="16"/>
                <w:szCs w:val="16"/>
              </w:rPr>
            </w:pPr>
            <w:r w:rsidRPr="00A57662">
              <w:rPr>
                <w:rFonts w:ascii="Arial" w:hAnsi="Arial" w:cs="Arial"/>
                <w:bCs/>
                <w:sz w:val="16"/>
                <w:szCs w:val="16"/>
              </w:rPr>
              <w:t> </w:t>
            </w:r>
          </w:p>
        </w:tc>
        <w:tc>
          <w:tcPr>
            <w:tcW w:w="575"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bCs/>
                <w:sz w:val="16"/>
                <w:szCs w:val="16"/>
              </w:rPr>
            </w:pPr>
            <w:r w:rsidRPr="00A57662">
              <w:rPr>
                <w:rFonts w:ascii="Arial" w:hAnsi="Arial" w:cs="Arial"/>
                <w:bCs/>
                <w:sz w:val="16"/>
                <w:szCs w:val="16"/>
              </w:rPr>
              <w:t> </w:t>
            </w:r>
          </w:p>
        </w:tc>
        <w:tc>
          <w:tcPr>
            <w:tcW w:w="886"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bCs/>
                <w:sz w:val="16"/>
                <w:szCs w:val="16"/>
              </w:rPr>
            </w:pPr>
            <w:r w:rsidRPr="00A57662">
              <w:rPr>
                <w:rFonts w:ascii="Arial" w:hAnsi="Arial" w:cs="Arial"/>
                <w:bCs/>
                <w:sz w:val="16"/>
                <w:szCs w:val="16"/>
              </w:rPr>
              <w:t> </w:t>
            </w:r>
          </w:p>
        </w:tc>
        <w:tc>
          <w:tcPr>
            <w:tcW w:w="951"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bCs/>
                <w:sz w:val="16"/>
                <w:szCs w:val="16"/>
              </w:rPr>
            </w:pPr>
            <w:r w:rsidRPr="00A57662">
              <w:rPr>
                <w:rFonts w:ascii="Arial" w:hAnsi="Arial" w:cs="Arial"/>
                <w:bCs/>
                <w:sz w:val="16"/>
                <w:szCs w:val="16"/>
              </w:rPr>
              <w:t>814,2</w:t>
            </w:r>
          </w:p>
        </w:tc>
        <w:tc>
          <w:tcPr>
            <w:tcW w:w="965"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bCs/>
                <w:sz w:val="16"/>
                <w:szCs w:val="16"/>
              </w:rPr>
            </w:pPr>
            <w:r w:rsidRPr="00A57662">
              <w:rPr>
                <w:rFonts w:ascii="Arial" w:hAnsi="Arial" w:cs="Arial"/>
                <w:bCs/>
                <w:sz w:val="16"/>
                <w:szCs w:val="16"/>
              </w:rPr>
              <w:t>614,2</w:t>
            </w:r>
          </w:p>
        </w:tc>
      </w:tr>
      <w:tr w:rsidR="00892663" w:rsidRPr="00A57662" w:rsidTr="00A57662">
        <w:trPr>
          <w:trHeight w:val="20"/>
          <w:jc w:val="center"/>
        </w:trPr>
        <w:tc>
          <w:tcPr>
            <w:tcW w:w="4615" w:type="dxa"/>
            <w:tcBorders>
              <w:top w:val="nil"/>
              <w:left w:val="single" w:sz="4" w:space="0" w:color="auto"/>
              <w:bottom w:val="single" w:sz="4" w:space="0" w:color="auto"/>
              <w:right w:val="single" w:sz="4" w:space="0" w:color="auto"/>
            </w:tcBorders>
            <w:vAlign w:val="bottom"/>
          </w:tcPr>
          <w:p w:rsidR="00892663" w:rsidRPr="00A57662" w:rsidRDefault="00892663" w:rsidP="00A57662">
            <w:pPr>
              <w:rPr>
                <w:rFonts w:ascii="Arial" w:hAnsi="Arial" w:cs="Arial"/>
                <w:sz w:val="16"/>
                <w:szCs w:val="16"/>
              </w:rPr>
            </w:pPr>
            <w:r w:rsidRPr="00A57662">
              <w:rPr>
                <w:rFonts w:ascii="Arial" w:hAnsi="Arial" w:cs="Arial"/>
                <w:sz w:val="16"/>
                <w:szCs w:val="16"/>
              </w:rPr>
              <w:t>Подпрограмма "Развитие физической культуры и спорта" 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71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03</w:t>
            </w:r>
          </w:p>
        </w:tc>
        <w:tc>
          <w:tcPr>
            <w:tcW w:w="17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2</w:t>
            </w:r>
          </w:p>
        </w:tc>
        <w:tc>
          <w:tcPr>
            <w:tcW w:w="451"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0000</w:t>
            </w:r>
          </w:p>
        </w:tc>
        <w:tc>
          <w:tcPr>
            <w:tcW w:w="885"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 </w:t>
            </w:r>
          </w:p>
        </w:tc>
        <w:tc>
          <w:tcPr>
            <w:tcW w:w="575"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 </w:t>
            </w:r>
          </w:p>
        </w:tc>
        <w:tc>
          <w:tcPr>
            <w:tcW w:w="886"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 </w:t>
            </w:r>
          </w:p>
        </w:tc>
        <w:tc>
          <w:tcPr>
            <w:tcW w:w="951"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460,2</w:t>
            </w:r>
          </w:p>
        </w:tc>
        <w:tc>
          <w:tcPr>
            <w:tcW w:w="965"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260,2</w:t>
            </w:r>
          </w:p>
        </w:tc>
      </w:tr>
      <w:tr w:rsidR="00892663" w:rsidRPr="00A57662" w:rsidTr="00A57662">
        <w:trPr>
          <w:trHeight w:val="20"/>
          <w:jc w:val="center"/>
        </w:trPr>
        <w:tc>
          <w:tcPr>
            <w:tcW w:w="4615" w:type="dxa"/>
            <w:tcBorders>
              <w:top w:val="nil"/>
              <w:left w:val="single" w:sz="4" w:space="0" w:color="auto"/>
              <w:bottom w:val="single" w:sz="4" w:space="0" w:color="auto"/>
              <w:right w:val="single" w:sz="4" w:space="0" w:color="auto"/>
            </w:tcBorders>
            <w:vAlign w:val="bottom"/>
          </w:tcPr>
          <w:p w:rsidR="00892663" w:rsidRPr="00A57662" w:rsidRDefault="00892663" w:rsidP="00A57662">
            <w:pPr>
              <w:rPr>
                <w:rFonts w:ascii="Arial" w:hAnsi="Arial" w:cs="Arial"/>
                <w:sz w:val="16"/>
                <w:szCs w:val="16"/>
              </w:rPr>
            </w:pPr>
            <w:r w:rsidRPr="00A57662">
              <w:rPr>
                <w:rFonts w:ascii="Arial" w:hAnsi="Arial" w:cs="Arial"/>
                <w:sz w:val="16"/>
                <w:szCs w:val="16"/>
              </w:rPr>
              <w:t>Капитальный ремонт спортивных залов общеобразовательных школ, оснащение спортивных площадок, реконструкция стадионов в рамках подпрограммы "Развитие физической культуры и спорта" 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71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03</w:t>
            </w:r>
          </w:p>
        </w:tc>
        <w:tc>
          <w:tcPr>
            <w:tcW w:w="17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2</w:t>
            </w:r>
          </w:p>
        </w:tc>
        <w:tc>
          <w:tcPr>
            <w:tcW w:w="451"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2658</w:t>
            </w:r>
          </w:p>
        </w:tc>
        <w:tc>
          <w:tcPr>
            <w:tcW w:w="885"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240</w:t>
            </w:r>
          </w:p>
        </w:tc>
        <w:tc>
          <w:tcPr>
            <w:tcW w:w="575"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07</w:t>
            </w:r>
          </w:p>
        </w:tc>
        <w:tc>
          <w:tcPr>
            <w:tcW w:w="886"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02</w:t>
            </w:r>
          </w:p>
        </w:tc>
        <w:tc>
          <w:tcPr>
            <w:tcW w:w="951"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300,0</w:t>
            </w:r>
          </w:p>
        </w:tc>
        <w:tc>
          <w:tcPr>
            <w:tcW w:w="965"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100,0</w:t>
            </w:r>
          </w:p>
        </w:tc>
      </w:tr>
      <w:tr w:rsidR="00892663" w:rsidRPr="00A57662" w:rsidTr="00A57662">
        <w:trPr>
          <w:trHeight w:val="20"/>
          <w:jc w:val="center"/>
        </w:trPr>
        <w:tc>
          <w:tcPr>
            <w:tcW w:w="4615" w:type="dxa"/>
            <w:tcBorders>
              <w:top w:val="nil"/>
              <w:left w:val="single" w:sz="4" w:space="0" w:color="auto"/>
              <w:bottom w:val="single" w:sz="4" w:space="0" w:color="auto"/>
              <w:right w:val="single" w:sz="4" w:space="0" w:color="auto"/>
            </w:tcBorders>
            <w:vAlign w:val="bottom"/>
          </w:tcPr>
          <w:p w:rsidR="00892663" w:rsidRPr="00A57662" w:rsidRDefault="00892663" w:rsidP="00A57662">
            <w:pPr>
              <w:rPr>
                <w:rFonts w:ascii="Arial" w:hAnsi="Arial" w:cs="Arial"/>
                <w:sz w:val="16"/>
                <w:szCs w:val="16"/>
              </w:rPr>
            </w:pPr>
            <w:r w:rsidRPr="00A57662">
              <w:rPr>
                <w:rFonts w:ascii="Arial" w:hAnsi="Arial" w:cs="Arial"/>
                <w:sz w:val="16"/>
                <w:szCs w:val="16"/>
              </w:rPr>
              <w:t>Организация проведения официальных физкультурно-оздоровительных мероприятий в рамках подпрограммы "Развитие физической культуры и спорта" 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71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03</w:t>
            </w:r>
          </w:p>
        </w:tc>
        <w:tc>
          <w:tcPr>
            <w:tcW w:w="17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2</w:t>
            </w:r>
          </w:p>
        </w:tc>
        <w:tc>
          <w:tcPr>
            <w:tcW w:w="451"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2662</w:t>
            </w:r>
          </w:p>
        </w:tc>
        <w:tc>
          <w:tcPr>
            <w:tcW w:w="885"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240</w:t>
            </w:r>
          </w:p>
        </w:tc>
        <w:tc>
          <w:tcPr>
            <w:tcW w:w="575"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11</w:t>
            </w:r>
          </w:p>
        </w:tc>
        <w:tc>
          <w:tcPr>
            <w:tcW w:w="886"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01</w:t>
            </w:r>
          </w:p>
        </w:tc>
        <w:tc>
          <w:tcPr>
            <w:tcW w:w="951"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160,2</w:t>
            </w:r>
          </w:p>
        </w:tc>
        <w:tc>
          <w:tcPr>
            <w:tcW w:w="965"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160,2</w:t>
            </w:r>
          </w:p>
        </w:tc>
      </w:tr>
      <w:tr w:rsidR="00892663" w:rsidRPr="00A57662" w:rsidTr="00A57662">
        <w:trPr>
          <w:trHeight w:val="20"/>
          <w:jc w:val="center"/>
        </w:trPr>
        <w:tc>
          <w:tcPr>
            <w:tcW w:w="4615" w:type="dxa"/>
            <w:tcBorders>
              <w:top w:val="nil"/>
              <w:left w:val="single" w:sz="4" w:space="0" w:color="auto"/>
              <w:bottom w:val="single" w:sz="4" w:space="0" w:color="auto"/>
              <w:right w:val="single" w:sz="4" w:space="0" w:color="auto"/>
            </w:tcBorders>
            <w:vAlign w:val="bottom"/>
          </w:tcPr>
          <w:p w:rsidR="00892663" w:rsidRPr="00A57662" w:rsidRDefault="00892663" w:rsidP="00A57662">
            <w:pPr>
              <w:rPr>
                <w:rFonts w:ascii="Arial" w:hAnsi="Arial" w:cs="Arial"/>
                <w:sz w:val="16"/>
                <w:szCs w:val="16"/>
              </w:rPr>
            </w:pPr>
            <w:r w:rsidRPr="00A57662">
              <w:rPr>
                <w:rFonts w:ascii="Arial" w:hAnsi="Arial" w:cs="Arial"/>
                <w:sz w:val="16"/>
                <w:szCs w:val="16"/>
              </w:rPr>
              <w:t xml:space="preserve">Подпрограмма "Развитие массового футбола" 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w:t>
            </w:r>
            <w:r w:rsidRPr="00A57662">
              <w:rPr>
                <w:rFonts w:ascii="Arial" w:hAnsi="Arial" w:cs="Arial"/>
                <w:sz w:val="16"/>
                <w:szCs w:val="16"/>
              </w:rPr>
              <w:lastRenderedPageBreak/>
              <w:t>Щекинский район"</w:t>
            </w:r>
          </w:p>
        </w:tc>
        <w:tc>
          <w:tcPr>
            <w:tcW w:w="71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lastRenderedPageBreak/>
              <w:t>03</w:t>
            </w:r>
          </w:p>
        </w:tc>
        <w:tc>
          <w:tcPr>
            <w:tcW w:w="17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3</w:t>
            </w:r>
          </w:p>
        </w:tc>
        <w:tc>
          <w:tcPr>
            <w:tcW w:w="451"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0000</w:t>
            </w:r>
          </w:p>
        </w:tc>
        <w:tc>
          <w:tcPr>
            <w:tcW w:w="885"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 </w:t>
            </w:r>
          </w:p>
        </w:tc>
        <w:tc>
          <w:tcPr>
            <w:tcW w:w="575"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 </w:t>
            </w:r>
          </w:p>
        </w:tc>
        <w:tc>
          <w:tcPr>
            <w:tcW w:w="886"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 </w:t>
            </w:r>
          </w:p>
        </w:tc>
        <w:tc>
          <w:tcPr>
            <w:tcW w:w="951"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64,0</w:t>
            </w:r>
          </w:p>
        </w:tc>
        <w:tc>
          <w:tcPr>
            <w:tcW w:w="965"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64,0</w:t>
            </w:r>
          </w:p>
        </w:tc>
      </w:tr>
      <w:tr w:rsidR="00892663" w:rsidRPr="00A57662" w:rsidTr="00A57662">
        <w:trPr>
          <w:trHeight w:val="20"/>
          <w:jc w:val="center"/>
        </w:trPr>
        <w:tc>
          <w:tcPr>
            <w:tcW w:w="4615" w:type="dxa"/>
            <w:tcBorders>
              <w:top w:val="nil"/>
              <w:left w:val="single" w:sz="4" w:space="0" w:color="auto"/>
              <w:bottom w:val="single" w:sz="4" w:space="0" w:color="auto"/>
              <w:right w:val="single" w:sz="4" w:space="0" w:color="auto"/>
            </w:tcBorders>
            <w:vAlign w:val="bottom"/>
          </w:tcPr>
          <w:p w:rsidR="00892663" w:rsidRPr="00A57662" w:rsidRDefault="00892663" w:rsidP="00A57662">
            <w:pPr>
              <w:rPr>
                <w:rFonts w:ascii="Arial" w:hAnsi="Arial" w:cs="Arial"/>
                <w:sz w:val="16"/>
                <w:szCs w:val="16"/>
              </w:rPr>
            </w:pPr>
            <w:r w:rsidRPr="00A57662">
              <w:rPr>
                <w:rFonts w:ascii="Arial" w:hAnsi="Arial" w:cs="Arial"/>
                <w:sz w:val="16"/>
                <w:szCs w:val="16"/>
              </w:rPr>
              <w:lastRenderedPageBreak/>
              <w:t>Проведение соревнований по футболу в рамках подпрограммы "Развитие массового футбола" 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71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03</w:t>
            </w:r>
          </w:p>
        </w:tc>
        <w:tc>
          <w:tcPr>
            <w:tcW w:w="17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3</w:t>
            </w:r>
          </w:p>
        </w:tc>
        <w:tc>
          <w:tcPr>
            <w:tcW w:w="451"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2659</w:t>
            </w:r>
          </w:p>
        </w:tc>
        <w:tc>
          <w:tcPr>
            <w:tcW w:w="885"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240</w:t>
            </w:r>
          </w:p>
        </w:tc>
        <w:tc>
          <w:tcPr>
            <w:tcW w:w="575"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11</w:t>
            </w:r>
          </w:p>
        </w:tc>
        <w:tc>
          <w:tcPr>
            <w:tcW w:w="886"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02</w:t>
            </w:r>
          </w:p>
        </w:tc>
        <w:tc>
          <w:tcPr>
            <w:tcW w:w="951"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30,0</w:t>
            </w:r>
          </w:p>
        </w:tc>
        <w:tc>
          <w:tcPr>
            <w:tcW w:w="965"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30,0</w:t>
            </w:r>
          </w:p>
        </w:tc>
      </w:tr>
      <w:tr w:rsidR="00892663" w:rsidRPr="00A57662" w:rsidTr="00A57662">
        <w:trPr>
          <w:trHeight w:val="20"/>
          <w:jc w:val="center"/>
        </w:trPr>
        <w:tc>
          <w:tcPr>
            <w:tcW w:w="4615" w:type="dxa"/>
            <w:tcBorders>
              <w:top w:val="nil"/>
              <w:left w:val="single" w:sz="4" w:space="0" w:color="auto"/>
              <w:bottom w:val="single" w:sz="4" w:space="0" w:color="auto"/>
              <w:right w:val="single" w:sz="4" w:space="0" w:color="auto"/>
            </w:tcBorders>
            <w:vAlign w:val="bottom"/>
          </w:tcPr>
          <w:p w:rsidR="00892663" w:rsidRPr="00A57662" w:rsidRDefault="00892663" w:rsidP="00A57662">
            <w:pPr>
              <w:rPr>
                <w:rFonts w:ascii="Arial" w:hAnsi="Arial" w:cs="Arial"/>
                <w:sz w:val="16"/>
                <w:szCs w:val="16"/>
              </w:rPr>
            </w:pPr>
            <w:r w:rsidRPr="00A57662">
              <w:rPr>
                <w:rFonts w:ascii="Arial" w:hAnsi="Arial" w:cs="Arial"/>
                <w:sz w:val="16"/>
                <w:szCs w:val="16"/>
              </w:rPr>
              <w:t>Приобретение спортивной формы, инвентаря в рамках подпрограммы "Развитие массового футбола" 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71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03</w:t>
            </w:r>
          </w:p>
        </w:tc>
        <w:tc>
          <w:tcPr>
            <w:tcW w:w="17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3</w:t>
            </w:r>
          </w:p>
        </w:tc>
        <w:tc>
          <w:tcPr>
            <w:tcW w:w="451"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2663</w:t>
            </w:r>
          </w:p>
        </w:tc>
        <w:tc>
          <w:tcPr>
            <w:tcW w:w="885"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240</w:t>
            </w:r>
          </w:p>
        </w:tc>
        <w:tc>
          <w:tcPr>
            <w:tcW w:w="575"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11</w:t>
            </w:r>
          </w:p>
        </w:tc>
        <w:tc>
          <w:tcPr>
            <w:tcW w:w="886"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02</w:t>
            </w:r>
          </w:p>
        </w:tc>
        <w:tc>
          <w:tcPr>
            <w:tcW w:w="951"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34,0</w:t>
            </w:r>
          </w:p>
        </w:tc>
        <w:tc>
          <w:tcPr>
            <w:tcW w:w="965"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34,0</w:t>
            </w:r>
          </w:p>
        </w:tc>
      </w:tr>
      <w:tr w:rsidR="00892663" w:rsidRPr="00A57662" w:rsidTr="00A57662">
        <w:trPr>
          <w:trHeight w:val="20"/>
          <w:jc w:val="center"/>
        </w:trPr>
        <w:tc>
          <w:tcPr>
            <w:tcW w:w="4615" w:type="dxa"/>
            <w:tcBorders>
              <w:top w:val="nil"/>
              <w:left w:val="single" w:sz="4" w:space="0" w:color="auto"/>
              <w:bottom w:val="single" w:sz="4" w:space="0" w:color="auto"/>
              <w:right w:val="single" w:sz="4" w:space="0" w:color="auto"/>
            </w:tcBorders>
            <w:vAlign w:val="bottom"/>
          </w:tcPr>
          <w:p w:rsidR="00892663" w:rsidRPr="00A57662" w:rsidRDefault="00892663" w:rsidP="00A57662">
            <w:pPr>
              <w:rPr>
                <w:rFonts w:ascii="Arial" w:hAnsi="Arial" w:cs="Arial"/>
                <w:sz w:val="16"/>
                <w:szCs w:val="16"/>
              </w:rPr>
            </w:pPr>
            <w:r w:rsidRPr="00A57662">
              <w:rPr>
                <w:rFonts w:ascii="Arial" w:hAnsi="Arial" w:cs="Arial"/>
                <w:sz w:val="16"/>
                <w:szCs w:val="16"/>
              </w:rPr>
              <w:t>Подпрограмма "Развитие молодежной политики" 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71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03</w:t>
            </w:r>
          </w:p>
        </w:tc>
        <w:tc>
          <w:tcPr>
            <w:tcW w:w="17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4</w:t>
            </w:r>
          </w:p>
        </w:tc>
        <w:tc>
          <w:tcPr>
            <w:tcW w:w="451"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0000</w:t>
            </w:r>
          </w:p>
        </w:tc>
        <w:tc>
          <w:tcPr>
            <w:tcW w:w="885"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 </w:t>
            </w:r>
          </w:p>
        </w:tc>
        <w:tc>
          <w:tcPr>
            <w:tcW w:w="575"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 </w:t>
            </w:r>
          </w:p>
        </w:tc>
        <w:tc>
          <w:tcPr>
            <w:tcW w:w="886"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 </w:t>
            </w:r>
          </w:p>
        </w:tc>
        <w:tc>
          <w:tcPr>
            <w:tcW w:w="951"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290,0</w:t>
            </w:r>
          </w:p>
        </w:tc>
        <w:tc>
          <w:tcPr>
            <w:tcW w:w="965"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290,0</w:t>
            </w:r>
          </w:p>
        </w:tc>
      </w:tr>
      <w:tr w:rsidR="00892663" w:rsidRPr="00A57662" w:rsidTr="00A57662">
        <w:trPr>
          <w:trHeight w:val="20"/>
          <w:jc w:val="center"/>
        </w:trPr>
        <w:tc>
          <w:tcPr>
            <w:tcW w:w="4615" w:type="dxa"/>
            <w:tcBorders>
              <w:top w:val="nil"/>
              <w:left w:val="single" w:sz="4" w:space="0" w:color="auto"/>
              <w:bottom w:val="single" w:sz="4" w:space="0" w:color="auto"/>
              <w:right w:val="single" w:sz="4" w:space="0" w:color="auto"/>
            </w:tcBorders>
            <w:vAlign w:val="bottom"/>
          </w:tcPr>
          <w:p w:rsidR="00892663" w:rsidRPr="00A57662" w:rsidRDefault="00892663" w:rsidP="00A57662">
            <w:pPr>
              <w:rPr>
                <w:rFonts w:ascii="Arial" w:hAnsi="Arial" w:cs="Arial"/>
                <w:sz w:val="16"/>
                <w:szCs w:val="16"/>
              </w:rPr>
            </w:pPr>
            <w:r w:rsidRPr="00A57662">
              <w:rPr>
                <w:rFonts w:ascii="Arial" w:hAnsi="Arial" w:cs="Arial"/>
                <w:sz w:val="16"/>
                <w:szCs w:val="16"/>
              </w:rPr>
              <w:t>Поддержка молодежных и детских общественных объединений, реализация проектов, направленных на воспитание гражданственности и патриотизма в рамках подпрограммы "Развитие молодежной политики" 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71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03</w:t>
            </w:r>
          </w:p>
        </w:tc>
        <w:tc>
          <w:tcPr>
            <w:tcW w:w="17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4</w:t>
            </w:r>
          </w:p>
        </w:tc>
        <w:tc>
          <w:tcPr>
            <w:tcW w:w="451"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2664</w:t>
            </w:r>
          </w:p>
        </w:tc>
        <w:tc>
          <w:tcPr>
            <w:tcW w:w="885"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240</w:t>
            </w:r>
          </w:p>
        </w:tc>
        <w:tc>
          <w:tcPr>
            <w:tcW w:w="575"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07</w:t>
            </w:r>
          </w:p>
        </w:tc>
        <w:tc>
          <w:tcPr>
            <w:tcW w:w="886"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07</w:t>
            </w:r>
          </w:p>
        </w:tc>
        <w:tc>
          <w:tcPr>
            <w:tcW w:w="951"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130,0</w:t>
            </w:r>
          </w:p>
        </w:tc>
        <w:tc>
          <w:tcPr>
            <w:tcW w:w="965"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130,0</w:t>
            </w:r>
          </w:p>
        </w:tc>
      </w:tr>
      <w:tr w:rsidR="00892663" w:rsidRPr="00A57662" w:rsidTr="00A57662">
        <w:trPr>
          <w:trHeight w:val="20"/>
          <w:jc w:val="center"/>
        </w:trPr>
        <w:tc>
          <w:tcPr>
            <w:tcW w:w="4615" w:type="dxa"/>
            <w:tcBorders>
              <w:top w:val="nil"/>
              <w:left w:val="single" w:sz="4" w:space="0" w:color="auto"/>
              <w:bottom w:val="single" w:sz="4" w:space="0" w:color="auto"/>
              <w:right w:val="single" w:sz="4" w:space="0" w:color="auto"/>
            </w:tcBorders>
            <w:vAlign w:val="bottom"/>
          </w:tcPr>
          <w:p w:rsidR="00892663" w:rsidRPr="00A57662" w:rsidRDefault="00892663" w:rsidP="00A57662">
            <w:pPr>
              <w:rPr>
                <w:rFonts w:ascii="Arial" w:hAnsi="Arial" w:cs="Arial"/>
                <w:sz w:val="16"/>
                <w:szCs w:val="16"/>
              </w:rPr>
            </w:pPr>
            <w:r w:rsidRPr="00A57662">
              <w:rPr>
                <w:rFonts w:ascii="Arial" w:hAnsi="Arial" w:cs="Arial"/>
                <w:sz w:val="16"/>
                <w:szCs w:val="16"/>
              </w:rPr>
              <w:t>Содействие духовно-нравственному становлению личности молодых людей, выявление и поддержка творческой и талантливой молодежи в рамках подпрограммы "Развитие молодежной политики" 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71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03</w:t>
            </w:r>
          </w:p>
        </w:tc>
        <w:tc>
          <w:tcPr>
            <w:tcW w:w="17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4</w:t>
            </w:r>
          </w:p>
        </w:tc>
        <w:tc>
          <w:tcPr>
            <w:tcW w:w="451" w:type="dxa"/>
            <w:tcBorders>
              <w:top w:val="nil"/>
              <w:left w:val="nil"/>
              <w:bottom w:val="single" w:sz="4" w:space="0" w:color="auto"/>
              <w:right w:val="single" w:sz="4" w:space="0" w:color="auto"/>
            </w:tcBorders>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2665</w:t>
            </w:r>
          </w:p>
        </w:tc>
        <w:tc>
          <w:tcPr>
            <w:tcW w:w="885" w:type="dxa"/>
            <w:tcBorders>
              <w:top w:val="nil"/>
              <w:left w:val="nil"/>
              <w:bottom w:val="single" w:sz="4" w:space="0" w:color="auto"/>
              <w:right w:val="single" w:sz="4" w:space="0" w:color="auto"/>
            </w:tcBorders>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240</w:t>
            </w:r>
          </w:p>
        </w:tc>
        <w:tc>
          <w:tcPr>
            <w:tcW w:w="575"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07</w:t>
            </w:r>
          </w:p>
        </w:tc>
        <w:tc>
          <w:tcPr>
            <w:tcW w:w="886"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07</w:t>
            </w:r>
          </w:p>
        </w:tc>
        <w:tc>
          <w:tcPr>
            <w:tcW w:w="951"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160,0</w:t>
            </w:r>
          </w:p>
        </w:tc>
        <w:tc>
          <w:tcPr>
            <w:tcW w:w="965"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160,0</w:t>
            </w:r>
          </w:p>
        </w:tc>
      </w:tr>
      <w:tr w:rsidR="00892663" w:rsidRPr="00A57662" w:rsidTr="00A57662">
        <w:trPr>
          <w:trHeight w:val="20"/>
          <w:jc w:val="center"/>
        </w:trPr>
        <w:tc>
          <w:tcPr>
            <w:tcW w:w="4615" w:type="dxa"/>
            <w:tcBorders>
              <w:top w:val="nil"/>
              <w:left w:val="single" w:sz="4" w:space="0" w:color="auto"/>
              <w:bottom w:val="single" w:sz="4" w:space="0" w:color="auto"/>
              <w:right w:val="single" w:sz="4" w:space="0" w:color="auto"/>
            </w:tcBorders>
            <w:vAlign w:val="bottom"/>
          </w:tcPr>
          <w:p w:rsidR="00892663" w:rsidRPr="00A57662" w:rsidRDefault="00892663" w:rsidP="00A57662">
            <w:pPr>
              <w:rPr>
                <w:rFonts w:ascii="Arial" w:hAnsi="Arial" w:cs="Arial"/>
                <w:bCs/>
                <w:sz w:val="16"/>
                <w:szCs w:val="16"/>
              </w:rPr>
            </w:pPr>
            <w:r w:rsidRPr="00A57662">
              <w:rPr>
                <w:rFonts w:ascii="Arial" w:hAnsi="Arial" w:cs="Arial"/>
                <w:bCs/>
                <w:sz w:val="16"/>
                <w:szCs w:val="16"/>
              </w:rPr>
              <w:t>Муниципальная программа муниципального образования Щекинский район "Социальная поддержка населения муниципального образования Щекинский район"</w:t>
            </w:r>
          </w:p>
        </w:tc>
        <w:tc>
          <w:tcPr>
            <w:tcW w:w="71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bCs/>
                <w:sz w:val="16"/>
                <w:szCs w:val="16"/>
              </w:rPr>
            </w:pPr>
            <w:r w:rsidRPr="00A57662">
              <w:rPr>
                <w:rFonts w:ascii="Arial" w:hAnsi="Arial" w:cs="Arial"/>
                <w:bCs/>
                <w:sz w:val="16"/>
                <w:szCs w:val="16"/>
              </w:rPr>
              <w:t>04</w:t>
            </w:r>
          </w:p>
        </w:tc>
        <w:tc>
          <w:tcPr>
            <w:tcW w:w="17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bCs/>
                <w:sz w:val="16"/>
                <w:szCs w:val="16"/>
              </w:rPr>
            </w:pPr>
            <w:r w:rsidRPr="00A57662">
              <w:rPr>
                <w:rFonts w:ascii="Arial" w:hAnsi="Arial" w:cs="Arial"/>
                <w:bCs/>
                <w:sz w:val="16"/>
                <w:szCs w:val="16"/>
              </w:rPr>
              <w:t>0</w:t>
            </w:r>
          </w:p>
        </w:tc>
        <w:tc>
          <w:tcPr>
            <w:tcW w:w="451"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bCs/>
                <w:sz w:val="16"/>
                <w:szCs w:val="16"/>
              </w:rPr>
            </w:pPr>
            <w:r w:rsidRPr="00A57662">
              <w:rPr>
                <w:rFonts w:ascii="Arial" w:hAnsi="Arial" w:cs="Arial"/>
                <w:bCs/>
                <w:sz w:val="16"/>
                <w:szCs w:val="16"/>
              </w:rPr>
              <w:t>0000</w:t>
            </w:r>
          </w:p>
        </w:tc>
        <w:tc>
          <w:tcPr>
            <w:tcW w:w="885"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bCs/>
                <w:sz w:val="16"/>
                <w:szCs w:val="16"/>
              </w:rPr>
            </w:pPr>
            <w:r w:rsidRPr="00A57662">
              <w:rPr>
                <w:rFonts w:ascii="Arial" w:hAnsi="Arial" w:cs="Arial"/>
                <w:bCs/>
                <w:sz w:val="16"/>
                <w:szCs w:val="16"/>
              </w:rPr>
              <w:t> </w:t>
            </w:r>
          </w:p>
        </w:tc>
        <w:tc>
          <w:tcPr>
            <w:tcW w:w="575"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bCs/>
                <w:sz w:val="16"/>
                <w:szCs w:val="16"/>
              </w:rPr>
            </w:pPr>
            <w:r w:rsidRPr="00A57662">
              <w:rPr>
                <w:rFonts w:ascii="Arial" w:hAnsi="Arial" w:cs="Arial"/>
                <w:bCs/>
                <w:sz w:val="16"/>
                <w:szCs w:val="16"/>
              </w:rPr>
              <w:t> </w:t>
            </w:r>
          </w:p>
        </w:tc>
        <w:tc>
          <w:tcPr>
            <w:tcW w:w="886"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bCs/>
                <w:sz w:val="16"/>
                <w:szCs w:val="16"/>
              </w:rPr>
            </w:pPr>
            <w:r w:rsidRPr="00A57662">
              <w:rPr>
                <w:rFonts w:ascii="Arial" w:hAnsi="Arial" w:cs="Arial"/>
                <w:bCs/>
                <w:sz w:val="16"/>
                <w:szCs w:val="16"/>
              </w:rPr>
              <w:t> </w:t>
            </w:r>
          </w:p>
        </w:tc>
        <w:tc>
          <w:tcPr>
            <w:tcW w:w="951"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bCs/>
                <w:sz w:val="16"/>
                <w:szCs w:val="16"/>
              </w:rPr>
            </w:pPr>
            <w:r w:rsidRPr="00A57662">
              <w:rPr>
                <w:rFonts w:ascii="Arial" w:hAnsi="Arial" w:cs="Arial"/>
                <w:bCs/>
                <w:sz w:val="16"/>
                <w:szCs w:val="16"/>
              </w:rPr>
              <w:t>14 378,6</w:t>
            </w:r>
          </w:p>
        </w:tc>
        <w:tc>
          <w:tcPr>
            <w:tcW w:w="965"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bCs/>
                <w:sz w:val="16"/>
                <w:szCs w:val="16"/>
              </w:rPr>
            </w:pPr>
            <w:r w:rsidRPr="00A57662">
              <w:rPr>
                <w:rFonts w:ascii="Arial" w:hAnsi="Arial" w:cs="Arial"/>
                <w:bCs/>
                <w:sz w:val="16"/>
                <w:szCs w:val="16"/>
              </w:rPr>
              <w:t>10 189,3</w:t>
            </w:r>
          </w:p>
        </w:tc>
      </w:tr>
      <w:tr w:rsidR="00892663" w:rsidRPr="00A57662" w:rsidTr="00A57662">
        <w:trPr>
          <w:trHeight w:val="20"/>
          <w:jc w:val="center"/>
        </w:trPr>
        <w:tc>
          <w:tcPr>
            <w:tcW w:w="4615" w:type="dxa"/>
            <w:tcBorders>
              <w:top w:val="nil"/>
              <w:left w:val="single" w:sz="4" w:space="0" w:color="auto"/>
              <w:bottom w:val="single" w:sz="4" w:space="0" w:color="auto"/>
              <w:right w:val="single" w:sz="4" w:space="0" w:color="auto"/>
            </w:tcBorders>
            <w:vAlign w:val="bottom"/>
          </w:tcPr>
          <w:p w:rsidR="00892663" w:rsidRPr="00A57662" w:rsidRDefault="00892663" w:rsidP="00A57662">
            <w:pPr>
              <w:rPr>
                <w:rFonts w:ascii="Arial" w:hAnsi="Arial" w:cs="Arial"/>
                <w:sz w:val="16"/>
                <w:szCs w:val="16"/>
              </w:rPr>
            </w:pPr>
            <w:r w:rsidRPr="00A57662">
              <w:rPr>
                <w:rFonts w:ascii="Arial" w:hAnsi="Arial" w:cs="Arial"/>
                <w:sz w:val="16"/>
                <w:szCs w:val="16"/>
              </w:rPr>
              <w:t>Подпрограмма "Социальная поддержка отдельных категорий населения" муниципальной программы муниципального образования Щекинский район "Социальная поддержка населения муниципального образования Щекинский район"</w:t>
            </w:r>
          </w:p>
        </w:tc>
        <w:tc>
          <w:tcPr>
            <w:tcW w:w="71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04</w:t>
            </w:r>
          </w:p>
        </w:tc>
        <w:tc>
          <w:tcPr>
            <w:tcW w:w="17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1</w:t>
            </w:r>
          </w:p>
        </w:tc>
        <w:tc>
          <w:tcPr>
            <w:tcW w:w="451"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0000</w:t>
            </w:r>
          </w:p>
        </w:tc>
        <w:tc>
          <w:tcPr>
            <w:tcW w:w="885"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 </w:t>
            </w:r>
          </w:p>
        </w:tc>
        <w:tc>
          <w:tcPr>
            <w:tcW w:w="575"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 </w:t>
            </w:r>
          </w:p>
        </w:tc>
        <w:tc>
          <w:tcPr>
            <w:tcW w:w="886"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 </w:t>
            </w:r>
          </w:p>
        </w:tc>
        <w:tc>
          <w:tcPr>
            <w:tcW w:w="951"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4 973,3</w:t>
            </w:r>
          </w:p>
        </w:tc>
        <w:tc>
          <w:tcPr>
            <w:tcW w:w="965"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6 112,7</w:t>
            </w:r>
          </w:p>
        </w:tc>
      </w:tr>
      <w:tr w:rsidR="00892663" w:rsidRPr="00A57662" w:rsidTr="00A57662">
        <w:trPr>
          <w:trHeight w:val="20"/>
          <w:jc w:val="center"/>
        </w:trPr>
        <w:tc>
          <w:tcPr>
            <w:tcW w:w="4615" w:type="dxa"/>
            <w:tcBorders>
              <w:top w:val="nil"/>
              <w:left w:val="single" w:sz="4" w:space="0" w:color="auto"/>
              <w:bottom w:val="single" w:sz="4" w:space="0" w:color="auto"/>
              <w:right w:val="single" w:sz="4" w:space="0" w:color="auto"/>
            </w:tcBorders>
            <w:vAlign w:val="bottom"/>
          </w:tcPr>
          <w:p w:rsidR="00892663" w:rsidRPr="00A57662" w:rsidRDefault="00892663" w:rsidP="00A57662">
            <w:pPr>
              <w:rPr>
                <w:rFonts w:ascii="Arial" w:hAnsi="Arial" w:cs="Arial"/>
                <w:sz w:val="16"/>
                <w:szCs w:val="16"/>
              </w:rPr>
            </w:pPr>
            <w:r w:rsidRPr="00A57662">
              <w:rPr>
                <w:rFonts w:ascii="Arial" w:hAnsi="Arial" w:cs="Arial"/>
                <w:sz w:val="16"/>
                <w:szCs w:val="16"/>
              </w:rPr>
              <w:t>Изготовление регалий, связанных с присвоением звания "Почетный гражданин Щекинского района", в рамках подпрограммы "Социальная поддержка отдельных категорий населения" муниципальной программы муниципального образования Щекинский район "Социальная поддержка населения муниципального образования Щекинский район"</w:t>
            </w:r>
          </w:p>
        </w:tc>
        <w:tc>
          <w:tcPr>
            <w:tcW w:w="71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04</w:t>
            </w:r>
          </w:p>
        </w:tc>
        <w:tc>
          <w:tcPr>
            <w:tcW w:w="17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1</w:t>
            </w:r>
          </w:p>
        </w:tc>
        <w:tc>
          <w:tcPr>
            <w:tcW w:w="451"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2711</w:t>
            </w:r>
          </w:p>
        </w:tc>
        <w:tc>
          <w:tcPr>
            <w:tcW w:w="885"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240</w:t>
            </w:r>
          </w:p>
        </w:tc>
        <w:tc>
          <w:tcPr>
            <w:tcW w:w="575" w:type="dxa"/>
            <w:tcBorders>
              <w:top w:val="nil"/>
              <w:left w:val="nil"/>
              <w:bottom w:val="single" w:sz="4" w:space="0" w:color="auto"/>
              <w:right w:val="single" w:sz="4" w:space="0" w:color="auto"/>
            </w:tcBorders>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01</w:t>
            </w:r>
          </w:p>
        </w:tc>
        <w:tc>
          <w:tcPr>
            <w:tcW w:w="886" w:type="dxa"/>
            <w:tcBorders>
              <w:top w:val="nil"/>
              <w:left w:val="nil"/>
              <w:bottom w:val="single" w:sz="4" w:space="0" w:color="auto"/>
              <w:right w:val="single" w:sz="4" w:space="0" w:color="auto"/>
            </w:tcBorders>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13</w:t>
            </w:r>
          </w:p>
        </w:tc>
        <w:tc>
          <w:tcPr>
            <w:tcW w:w="951"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20,0</w:t>
            </w:r>
          </w:p>
        </w:tc>
        <w:tc>
          <w:tcPr>
            <w:tcW w:w="965"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20,0</w:t>
            </w:r>
          </w:p>
        </w:tc>
      </w:tr>
      <w:tr w:rsidR="00892663" w:rsidRPr="00A57662" w:rsidTr="00A57662">
        <w:trPr>
          <w:trHeight w:val="20"/>
          <w:jc w:val="center"/>
        </w:trPr>
        <w:tc>
          <w:tcPr>
            <w:tcW w:w="4615" w:type="dxa"/>
            <w:tcBorders>
              <w:top w:val="nil"/>
              <w:left w:val="single" w:sz="4" w:space="0" w:color="auto"/>
              <w:bottom w:val="single" w:sz="4" w:space="0" w:color="auto"/>
              <w:right w:val="single" w:sz="4" w:space="0" w:color="auto"/>
            </w:tcBorders>
            <w:vAlign w:val="bottom"/>
          </w:tcPr>
          <w:p w:rsidR="00892663" w:rsidRPr="00A57662" w:rsidRDefault="00892663" w:rsidP="00A57662">
            <w:pPr>
              <w:rPr>
                <w:rFonts w:ascii="Arial" w:hAnsi="Arial" w:cs="Arial"/>
                <w:sz w:val="16"/>
                <w:szCs w:val="16"/>
              </w:rPr>
            </w:pPr>
            <w:r w:rsidRPr="00A57662">
              <w:rPr>
                <w:rFonts w:ascii="Arial" w:hAnsi="Arial" w:cs="Arial"/>
                <w:sz w:val="16"/>
                <w:szCs w:val="16"/>
              </w:rPr>
              <w:lastRenderedPageBreak/>
              <w:t>Выплаты гражданам, которым присвоено звание "Почетный гражданин Щекинского района", в рамках подпрограммы "Социальная поддержка отдельных категорий населения" муниципальной программы муниципального образования Щекинский район "Социальная поддержка населения муниципального образования Щекинский район"</w:t>
            </w:r>
          </w:p>
        </w:tc>
        <w:tc>
          <w:tcPr>
            <w:tcW w:w="71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04</w:t>
            </w:r>
          </w:p>
        </w:tc>
        <w:tc>
          <w:tcPr>
            <w:tcW w:w="17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1</w:t>
            </w:r>
          </w:p>
        </w:tc>
        <w:tc>
          <w:tcPr>
            <w:tcW w:w="451"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2712</w:t>
            </w:r>
          </w:p>
        </w:tc>
        <w:tc>
          <w:tcPr>
            <w:tcW w:w="885"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310</w:t>
            </w:r>
          </w:p>
        </w:tc>
        <w:tc>
          <w:tcPr>
            <w:tcW w:w="575"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10</w:t>
            </w:r>
          </w:p>
        </w:tc>
        <w:tc>
          <w:tcPr>
            <w:tcW w:w="886"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03</w:t>
            </w:r>
          </w:p>
        </w:tc>
        <w:tc>
          <w:tcPr>
            <w:tcW w:w="951"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102,5</w:t>
            </w:r>
          </w:p>
        </w:tc>
        <w:tc>
          <w:tcPr>
            <w:tcW w:w="965"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108,6</w:t>
            </w:r>
          </w:p>
        </w:tc>
      </w:tr>
      <w:tr w:rsidR="00892663" w:rsidRPr="00A57662" w:rsidTr="00A57662">
        <w:trPr>
          <w:trHeight w:val="20"/>
          <w:jc w:val="center"/>
        </w:trPr>
        <w:tc>
          <w:tcPr>
            <w:tcW w:w="4615" w:type="dxa"/>
            <w:tcBorders>
              <w:top w:val="nil"/>
              <w:left w:val="single" w:sz="4" w:space="0" w:color="auto"/>
              <w:bottom w:val="single" w:sz="4" w:space="0" w:color="auto"/>
              <w:right w:val="single" w:sz="4" w:space="0" w:color="auto"/>
            </w:tcBorders>
            <w:vAlign w:val="bottom"/>
          </w:tcPr>
          <w:p w:rsidR="00892663" w:rsidRPr="00A57662" w:rsidRDefault="00892663" w:rsidP="00A57662">
            <w:pPr>
              <w:rPr>
                <w:rFonts w:ascii="Arial" w:hAnsi="Arial" w:cs="Arial"/>
                <w:sz w:val="16"/>
                <w:szCs w:val="16"/>
              </w:rPr>
            </w:pPr>
            <w:r w:rsidRPr="00A57662">
              <w:rPr>
                <w:rFonts w:ascii="Arial" w:hAnsi="Arial" w:cs="Arial"/>
                <w:sz w:val="16"/>
                <w:szCs w:val="16"/>
              </w:rPr>
              <w:t>Обеспечение жильем отдельных категорий граждан, установленных Федеральным Законом от 12 января 1995 года №5-ФЗ "О ветеранах" и от 24 ноября 1995 года №181-ФЗ "О социальной защите инвалидов в Российской Федерации" в рамках подпрограммы "Социальная поддержка отдельных категорий населения" муниципальной программы муниципального образования Щекинский район "Социальная поддержка населения муниципального образования Щекинский район"</w:t>
            </w:r>
          </w:p>
        </w:tc>
        <w:tc>
          <w:tcPr>
            <w:tcW w:w="71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04</w:t>
            </w:r>
          </w:p>
        </w:tc>
        <w:tc>
          <w:tcPr>
            <w:tcW w:w="17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1</w:t>
            </w:r>
          </w:p>
        </w:tc>
        <w:tc>
          <w:tcPr>
            <w:tcW w:w="451"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5135</w:t>
            </w:r>
          </w:p>
        </w:tc>
        <w:tc>
          <w:tcPr>
            <w:tcW w:w="885"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320</w:t>
            </w:r>
          </w:p>
        </w:tc>
        <w:tc>
          <w:tcPr>
            <w:tcW w:w="575"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10</w:t>
            </w:r>
          </w:p>
        </w:tc>
        <w:tc>
          <w:tcPr>
            <w:tcW w:w="886"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03</w:t>
            </w:r>
          </w:p>
        </w:tc>
        <w:tc>
          <w:tcPr>
            <w:tcW w:w="951"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584,1</w:t>
            </w:r>
          </w:p>
        </w:tc>
        <w:tc>
          <w:tcPr>
            <w:tcW w:w="965"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584,1</w:t>
            </w:r>
          </w:p>
        </w:tc>
      </w:tr>
      <w:tr w:rsidR="00892663" w:rsidRPr="00A57662" w:rsidTr="00A57662">
        <w:trPr>
          <w:trHeight w:val="20"/>
          <w:jc w:val="center"/>
        </w:trPr>
        <w:tc>
          <w:tcPr>
            <w:tcW w:w="4615" w:type="dxa"/>
            <w:tcBorders>
              <w:top w:val="nil"/>
              <w:left w:val="single" w:sz="4" w:space="0" w:color="auto"/>
              <w:bottom w:val="single" w:sz="4" w:space="0" w:color="auto"/>
              <w:right w:val="single" w:sz="4" w:space="0" w:color="auto"/>
            </w:tcBorders>
            <w:vAlign w:val="bottom"/>
          </w:tcPr>
          <w:p w:rsidR="00892663" w:rsidRPr="00A57662" w:rsidRDefault="00892663" w:rsidP="00A57662">
            <w:pPr>
              <w:rPr>
                <w:rFonts w:ascii="Arial" w:hAnsi="Arial" w:cs="Arial"/>
                <w:sz w:val="16"/>
                <w:szCs w:val="16"/>
              </w:rPr>
            </w:pPr>
            <w:r w:rsidRPr="00A57662">
              <w:rPr>
                <w:rFonts w:ascii="Arial" w:hAnsi="Arial" w:cs="Arial"/>
                <w:sz w:val="16"/>
                <w:szCs w:val="16"/>
              </w:rPr>
              <w:t>Доплата к пенсии муниципальным служащим в рамках подпрограммы "Социальная поддержка отдельных категорий населения" муниципальной программы муниципального образования Щекинский район "Социальная поддержка населения муниципального образования Щекинский район"</w:t>
            </w:r>
          </w:p>
        </w:tc>
        <w:tc>
          <w:tcPr>
            <w:tcW w:w="71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04</w:t>
            </w:r>
          </w:p>
        </w:tc>
        <w:tc>
          <w:tcPr>
            <w:tcW w:w="17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1</w:t>
            </w:r>
          </w:p>
        </w:tc>
        <w:tc>
          <w:tcPr>
            <w:tcW w:w="451"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7101</w:t>
            </w:r>
          </w:p>
        </w:tc>
        <w:tc>
          <w:tcPr>
            <w:tcW w:w="885"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320</w:t>
            </w:r>
          </w:p>
        </w:tc>
        <w:tc>
          <w:tcPr>
            <w:tcW w:w="575"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10</w:t>
            </w:r>
          </w:p>
        </w:tc>
        <w:tc>
          <w:tcPr>
            <w:tcW w:w="886"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01</w:t>
            </w:r>
          </w:p>
        </w:tc>
        <w:tc>
          <w:tcPr>
            <w:tcW w:w="951"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3 966,7</w:t>
            </w:r>
          </w:p>
        </w:tc>
        <w:tc>
          <w:tcPr>
            <w:tcW w:w="965"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5 100,0</w:t>
            </w:r>
          </w:p>
        </w:tc>
      </w:tr>
      <w:tr w:rsidR="00892663" w:rsidRPr="00A57662" w:rsidTr="00A57662">
        <w:trPr>
          <w:trHeight w:val="20"/>
          <w:jc w:val="center"/>
        </w:trPr>
        <w:tc>
          <w:tcPr>
            <w:tcW w:w="4615" w:type="dxa"/>
            <w:tcBorders>
              <w:top w:val="nil"/>
              <w:left w:val="single" w:sz="4" w:space="0" w:color="auto"/>
              <w:bottom w:val="single" w:sz="4" w:space="0" w:color="auto"/>
              <w:right w:val="single" w:sz="4" w:space="0" w:color="auto"/>
            </w:tcBorders>
            <w:vAlign w:val="bottom"/>
          </w:tcPr>
          <w:p w:rsidR="00892663" w:rsidRPr="00A57662" w:rsidRDefault="00892663" w:rsidP="00A57662">
            <w:pPr>
              <w:rPr>
                <w:rFonts w:ascii="Arial" w:hAnsi="Arial" w:cs="Arial"/>
                <w:sz w:val="16"/>
                <w:szCs w:val="16"/>
              </w:rPr>
            </w:pPr>
            <w:r w:rsidRPr="00A57662">
              <w:rPr>
                <w:rFonts w:ascii="Arial" w:hAnsi="Arial" w:cs="Arial"/>
                <w:sz w:val="16"/>
                <w:szCs w:val="16"/>
              </w:rPr>
              <w:t>Оказание материальной помощи гражданам района, оказавшимся в трудной жизненной ситуации, в рамках подпрограммы "Социальная поддержка отдельных категорий населения" муниципальной программы муниципального образования Щекинский район "Социальная поддержка населения муниципального образования Щекинский район"</w:t>
            </w:r>
          </w:p>
        </w:tc>
        <w:tc>
          <w:tcPr>
            <w:tcW w:w="71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04</w:t>
            </w:r>
          </w:p>
        </w:tc>
        <w:tc>
          <w:tcPr>
            <w:tcW w:w="17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1</w:t>
            </w:r>
          </w:p>
        </w:tc>
        <w:tc>
          <w:tcPr>
            <w:tcW w:w="451"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7102</w:t>
            </w:r>
          </w:p>
        </w:tc>
        <w:tc>
          <w:tcPr>
            <w:tcW w:w="885"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310</w:t>
            </w:r>
          </w:p>
        </w:tc>
        <w:tc>
          <w:tcPr>
            <w:tcW w:w="575"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10</w:t>
            </w:r>
          </w:p>
        </w:tc>
        <w:tc>
          <w:tcPr>
            <w:tcW w:w="886"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03</w:t>
            </w:r>
          </w:p>
        </w:tc>
        <w:tc>
          <w:tcPr>
            <w:tcW w:w="951"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300,0</w:t>
            </w:r>
          </w:p>
        </w:tc>
        <w:tc>
          <w:tcPr>
            <w:tcW w:w="965"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300,0</w:t>
            </w:r>
          </w:p>
        </w:tc>
      </w:tr>
      <w:tr w:rsidR="00892663" w:rsidRPr="00A57662" w:rsidTr="00A57662">
        <w:trPr>
          <w:trHeight w:val="20"/>
          <w:jc w:val="center"/>
        </w:trPr>
        <w:tc>
          <w:tcPr>
            <w:tcW w:w="4615" w:type="dxa"/>
            <w:tcBorders>
              <w:top w:val="nil"/>
              <w:left w:val="single" w:sz="4" w:space="0" w:color="auto"/>
              <w:bottom w:val="single" w:sz="4" w:space="0" w:color="auto"/>
              <w:right w:val="single" w:sz="4" w:space="0" w:color="auto"/>
            </w:tcBorders>
            <w:vAlign w:val="bottom"/>
          </w:tcPr>
          <w:p w:rsidR="00892663" w:rsidRPr="00A57662" w:rsidRDefault="00892663" w:rsidP="00A57662">
            <w:pPr>
              <w:rPr>
                <w:rFonts w:ascii="Arial" w:hAnsi="Arial" w:cs="Arial"/>
                <w:sz w:val="16"/>
                <w:szCs w:val="16"/>
              </w:rPr>
            </w:pPr>
            <w:r w:rsidRPr="00A57662">
              <w:rPr>
                <w:rFonts w:ascii="Arial" w:hAnsi="Arial" w:cs="Arial"/>
                <w:sz w:val="16"/>
                <w:szCs w:val="16"/>
              </w:rPr>
              <w:t>Подпрограмма "Создание доступной среды для инвалидов и маломобильных групп населения" муниципальной программы муниципального образования Щекинский район "Социальная поддержка населения муниципального образования Щекинский район"</w:t>
            </w:r>
          </w:p>
        </w:tc>
        <w:tc>
          <w:tcPr>
            <w:tcW w:w="71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04</w:t>
            </w:r>
          </w:p>
        </w:tc>
        <w:tc>
          <w:tcPr>
            <w:tcW w:w="17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2</w:t>
            </w:r>
          </w:p>
        </w:tc>
        <w:tc>
          <w:tcPr>
            <w:tcW w:w="451"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0000</w:t>
            </w:r>
          </w:p>
        </w:tc>
        <w:tc>
          <w:tcPr>
            <w:tcW w:w="885" w:type="dxa"/>
            <w:tcBorders>
              <w:top w:val="nil"/>
              <w:left w:val="nil"/>
              <w:bottom w:val="single" w:sz="4" w:space="0" w:color="auto"/>
              <w:right w:val="single" w:sz="4" w:space="0" w:color="auto"/>
            </w:tcBorders>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 </w:t>
            </w:r>
          </w:p>
        </w:tc>
        <w:tc>
          <w:tcPr>
            <w:tcW w:w="575"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 </w:t>
            </w:r>
          </w:p>
        </w:tc>
        <w:tc>
          <w:tcPr>
            <w:tcW w:w="886"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 </w:t>
            </w:r>
          </w:p>
        </w:tc>
        <w:tc>
          <w:tcPr>
            <w:tcW w:w="951"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72,0</w:t>
            </w:r>
          </w:p>
        </w:tc>
        <w:tc>
          <w:tcPr>
            <w:tcW w:w="965"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76,6</w:t>
            </w:r>
          </w:p>
        </w:tc>
      </w:tr>
      <w:tr w:rsidR="00892663" w:rsidRPr="00A57662" w:rsidTr="00A57662">
        <w:trPr>
          <w:trHeight w:val="20"/>
          <w:jc w:val="center"/>
        </w:trPr>
        <w:tc>
          <w:tcPr>
            <w:tcW w:w="4615" w:type="dxa"/>
            <w:tcBorders>
              <w:top w:val="nil"/>
              <w:left w:val="single" w:sz="4" w:space="0" w:color="auto"/>
              <w:bottom w:val="single" w:sz="4" w:space="0" w:color="auto"/>
              <w:right w:val="single" w:sz="4" w:space="0" w:color="auto"/>
            </w:tcBorders>
            <w:vAlign w:val="bottom"/>
          </w:tcPr>
          <w:p w:rsidR="00892663" w:rsidRPr="00A57662" w:rsidRDefault="00892663" w:rsidP="00A57662">
            <w:pPr>
              <w:rPr>
                <w:rFonts w:ascii="Arial" w:hAnsi="Arial" w:cs="Arial"/>
                <w:sz w:val="16"/>
                <w:szCs w:val="16"/>
              </w:rPr>
            </w:pPr>
            <w:r w:rsidRPr="00A57662">
              <w:rPr>
                <w:rFonts w:ascii="Arial" w:hAnsi="Arial" w:cs="Arial"/>
                <w:sz w:val="16"/>
                <w:szCs w:val="16"/>
              </w:rPr>
              <w:t>Реализация мероприятий по формированию доступной среды для инвалидов и маломобильных групп населения в рамках подпрограммы "Создание доступной среды для инвалидов и маломобильных групп населения" муниципальной программы муниципального образования Щекинский район "Социальная поддержка населения муниципального образования Щекинский район"</w:t>
            </w:r>
          </w:p>
        </w:tc>
        <w:tc>
          <w:tcPr>
            <w:tcW w:w="71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04</w:t>
            </w:r>
          </w:p>
        </w:tc>
        <w:tc>
          <w:tcPr>
            <w:tcW w:w="17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2</w:t>
            </w:r>
          </w:p>
        </w:tc>
        <w:tc>
          <w:tcPr>
            <w:tcW w:w="451"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2686</w:t>
            </w:r>
          </w:p>
        </w:tc>
        <w:tc>
          <w:tcPr>
            <w:tcW w:w="885"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240</w:t>
            </w:r>
          </w:p>
        </w:tc>
        <w:tc>
          <w:tcPr>
            <w:tcW w:w="575"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10</w:t>
            </w:r>
          </w:p>
        </w:tc>
        <w:tc>
          <w:tcPr>
            <w:tcW w:w="886"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06</w:t>
            </w:r>
          </w:p>
        </w:tc>
        <w:tc>
          <w:tcPr>
            <w:tcW w:w="951"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72,0</w:t>
            </w:r>
          </w:p>
        </w:tc>
        <w:tc>
          <w:tcPr>
            <w:tcW w:w="965"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76,5</w:t>
            </w:r>
          </w:p>
        </w:tc>
      </w:tr>
      <w:tr w:rsidR="00892663" w:rsidRPr="00A57662" w:rsidTr="00A57662">
        <w:trPr>
          <w:trHeight w:val="20"/>
          <w:jc w:val="center"/>
        </w:trPr>
        <w:tc>
          <w:tcPr>
            <w:tcW w:w="4615" w:type="dxa"/>
            <w:tcBorders>
              <w:top w:val="nil"/>
              <w:left w:val="single" w:sz="4" w:space="0" w:color="auto"/>
              <w:bottom w:val="single" w:sz="4" w:space="0" w:color="auto"/>
              <w:right w:val="single" w:sz="4" w:space="0" w:color="auto"/>
            </w:tcBorders>
            <w:vAlign w:val="bottom"/>
          </w:tcPr>
          <w:p w:rsidR="00892663" w:rsidRPr="00A57662" w:rsidRDefault="00892663" w:rsidP="00A57662">
            <w:pPr>
              <w:rPr>
                <w:rFonts w:ascii="Arial" w:hAnsi="Arial" w:cs="Arial"/>
                <w:sz w:val="16"/>
                <w:szCs w:val="16"/>
              </w:rPr>
            </w:pPr>
            <w:r w:rsidRPr="00A57662">
              <w:rPr>
                <w:rFonts w:ascii="Arial" w:hAnsi="Arial" w:cs="Arial"/>
                <w:sz w:val="16"/>
                <w:szCs w:val="16"/>
              </w:rPr>
              <w:t>Подпрограмма "Социальная поддержка женщин при рождении третьего и последующих детей" муниципальной программы муниципального образования Щекинский район "Социальная поддержка населения муниципального образования Щекинский район"</w:t>
            </w:r>
          </w:p>
        </w:tc>
        <w:tc>
          <w:tcPr>
            <w:tcW w:w="71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04</w:t>
            </w:r>
          </w:p>
        </w:tc>
        <w:tc>
          <w:tcPr>
            <w:tcW w:w="17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3</w:t>
            </w:r>
          </w:p>
        </w:tc>
        <w:tc>
          <w:tcPr>
            <w:tcW w:w="451"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0000</w:t>
            </w:r>
          </w:p>
        </w:tc>
        <w:tc>
          <w:tcPr>
            <w:tcW w:w="885"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 </w:t>
            </w:r>
          </w:p>
        </w:tc>
        <w:tc>
          <w:tcPr>
            <w:tcW w:w="575"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 </w:t>
            </w:r>
          </w:p>
        </w:tc>
        <w:tc>
          <w:tcPr>
            <w:tcW w:w="886"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 </w:t>
            </w:r>
          </w:p>
        </w:tc>
        <w:tc>
          <w:tcPr>
            <w:tcW w:w="951"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1 000,0</w:t>
            </w:r>
          </w:p>
        </w:tc>
        <w:tc>
          <w:tcPr>
            <w:tcW w:w="965"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1 000,0</w:t>
            </w:r>
          </w:p>
        </w:tc>
      </w:tr>
      <w:tr w:rsidR="00892663" w:rsidRPr="00A57662" w:rsidTr="00A57662">
        <w:trPr>
          <w:trHeight w:val="20"/>
          <w:jc w:val="center"/>
        </w:trPr>
        <w:tc>
          <w:tcPr>
            <w:tcW w:w="4615" w:type="dxa"/>
            <w:tcBorders>
              <w:top w:val="nil"/>
              <w:left w:val="single" w:sz="4" w:space="0" w:color="auto"/>
              <w:bottom w:val="single" w:sz="4" w:space="0" w:color="auto"/>
              <w:right w:val="single" w:sz="4" w:space="0" w:color="auto"/>
            </w:tcBorders>
            <w:vAlign w:val="bottom"/>
          </w:tcPr>
          <w:p w:rsidR="00892663" w:rsidRPr="00A57662" w:rsidRDefault="00892663" w:rsidP="00A57662">
            <w:pPr>
              <w:rPr>
                <w:rFonts w:ascii="Arial" w:hAnsi="Arial" w:cs="Arial"/>
                <w:sz w:val="16"/>
                <w:szCs w:val="16"/>
              </w:rPr>
            </w:pPr>
            <w:r w:rsidRPr="00A57662">
              <w:rPr>
                <w:rFonts w:ascii="Arial" w:hAnsi="Arial" w:cs="Arial"/>
                <w:sz w:val="16"/>
                <w:szCs w:val="16"/>
              </w:rPr>
              <w:t xml:space="preserve">Единовременная выплата при рождении третьего и последующих детей в рамках подпрограммы "Социальная поддержка женщин при </w:t>
            </w:r>
            <w:r w:rsidRPr="00A57662">
              <w:rPr>
                <w:rFonts w:ascii="Arial" w:hAnsi="Arial" w:cs="Arial"/>
                <w:sz w:val="16"/>
                <w:szCs w:val="16"/>
              </w:rPr>
              <w:lastRenderedPageBreak/>
              <w:t>рождении третьего и последующих детей" муниципальной программы муниципального образования Щекинский район "Социальная поддержка населения муниципального образования Щекинский район"</w:t>
            </w:r>
          </w:p>
        </w:tc>
        <w:tc>
          <w:tcPr>
            <w:tcW w:w="71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lastRenderedPageBreak/>
              <w:t>04</w:t>
            </w:r>
          </w:p>
        </w:tc>
        <w:tc>
          <w:tcPr>
            <w:tcW w:w="17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3</w:t>
            </w:r>
          </w:p>
        </w:tc>
        <w:tc>
          <w:tcPr>
            <w:tcW w:w="451"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7104</w:t>
            </w:r>
          </w:p>
        </w:tc>
        <w:tc>
          <w:tcPr>
            <w:tcW w:w="885"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310</w:t>
            </w:r>
          </w:p>
        </w:tc>
        <w:tc>
          <w:tcPr>
            <w:tcW w:w="575"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10</w:t>
            </w:r>
          </w:p>
        </w:tc>
        <w:tc>
          <w:tcPr>
            <w:tcW w:w="886"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03</w:t>
            </w:r>
          </w:p>
        </w:tc>
        <w:tc>
          <w:tcPr>
            <w:tcW w:w="951"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1 000,0</w:t>
            </w:r>
          </w:p>
        </w:tc>
        <w:tc>
          <w:tcPr>
            <w:tcW w:w="965"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1 000,0</w:t>
            </w:r>
          </w:p>
        </w:tc>
      </w:tr>
      <w:tr w:rsidR="00892663" w:rsidRPr="00A57662" w:rsidTr="00A57662">
        <w:trPr>
          <w:trHeight w:val="20"/>
          <w:jc w:val="center"/>
        </w:trPr>
        <w:tc>
          <w:tcPr>
            <w:tcW w:w="4615" w:type="dxa"/>
            <w:tcBorders>
              <w:top w:val="nil"/>
              <w:left w:val="single" w:sz="4" w:space="0" w:color="auto"/>
              <w:bottom w:val="single" w:sz="4" w:space="0" w:color="auto"/>
              <w:right w:val="single" w:sz="4" w:space="0" w:color="auto"/>
            </w:tcBorders>
            <w:vAlign w:val="bottom"/>
          </w:tcPr>
          <w:p w:rsidR="00892663" w:rsidRPr="00A57662" w:rsidRDefault="00892663" w:rsidP="00A57662">
            <w:pPr>
              <w:rPr>
                <w:rFonts w:ascii="Arial" w:hAnsi="Arial" w:cs="Arial"/>
                <w:sz w:val="16"/>
                <w:szCs w:val="16"/>
              </w:rPr>
            </w:pPr>
            <w:r w:rsidRPr="00A57662">
              <w:rPr>
                <w:rFonts w:ascii="Arial" w:hAnsi="Arial" w:cs="Arial"/>
                <w:sz w:val="16"/>
                <w:szCs w:val="16"/>
              </w:rPr>
              <w:lastRenderedPageBreak/>
              <w:t>Подпрограмма "Организация отдыха, оздоровления и занятости детей" муниципальной программы муниципального образования Щекинский район "Социальная поддержка населения муниципального образования Щекинский район"</w:t>
            </w:r>
          </w:p>
        </w:tc>
        <w:tc>
          <w:tcPr>
            <w:tcW w:w="71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04</w:t>
            </w:r>
          </w:p>
        </w:tc>
        <w:tc>
          <w:tcPr>
            <w:tcW w:w="17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4</w:t>
            </w:r>
          </w:p>
        </w:tc>
        <w:tc>
          <w:tcPr>
            <w:tcW w:w="451"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0000</w:t>
            </w:r>
          </w:p>
        </w:tc>
        <w:tc>
          <w:tcPr>
            <w:tcW w:w="885" w:type="dxa"/>
            <w:tcBorders>
              <w:top w:val="nil"/>
              <w:left w:val="nil"/>
              <w:bottom w:val="single" w:sz="4" w:space="0" w:color="auto"/>
              <w:right w:val="single" w:sz="4" w:space="0" w:color="auto"/>
            </w:tcBorders>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 </w:t>
            </w:r>
          </w:p>
        </w:tc>
        <w:tc>
          <w:tcPr>
            <w:tcW w:w="575"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 </w:t>
            </w:r>
          </w:p>
        </w:tc>
        <w:tc>
          <w:tcPr>
            <w:tcW w:w="886"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 </w:t>
            </w:r>
          </w:p>
        </w:tc>
        <w:tc>
          <w:tcPr>
            <w:tcW w:w="951"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8 333,3</w:t>
            </w:r>
          </w:p>
        </w:tc>
        <w:tc>
          <w:tcPr>
            <w:tcW w:w="965"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3 000,0</w:t>
            </w:r>
          </w:p>
        </w:tc>
      </w:tr>
      <w:tr w:rsidR="00892663" w:rsidRPr="00A57662" w:rsidTr="00A57662">
        <w:trPr>
          <w:trHeight w:val="20"/>
          <w:jc w:val="center"/>
        </w:trPr>
        <w:tc>
          <w:tcPr>
            <w:tcW w:w="4615" w:type="dxa"/>
            <w:tcBorders>
              <w:top w:val="nil"/>
              <w:left w:val="single" w:sz="4" w:space="0" w:color="auto"/>
              <w:bottom w:val="single" w:sz="4" w:space="0" w:color="auto"/>
              <w:right w:val="single" w:sz="4" w:space="0" w:color="auto"/>
            </w:tcBorders>
            <w:vAlign w:val="bottom"/>
          </w:tcPr>
          <w:p w:rsidR="00892663" w:rsidRPr="00A57662" w:rsidRDefault="00892663" w:rsidP="00A57662">
            <w:pPr>
              <w:rPr>
                <w:rFonts w:ascii="Arial" w:hAnsi="Arial" w:cs="Arial"/>
                <w:sz w:val="16"/>
                <w:szCs w:val="16"/>
              </w:rPr>
            </w:pPr>
            <w:r w:rsidRPr="00A57662">
              <w:rPr>
                <w:rFonts w:ascii="Arial" w:hAnsi="Arial" w:cs="Arial"/>
                <w:sz w:val="16"/>
                <w:szCs w:val="16"/>
              </w:rPr>
              <w:t>Расходы на обеспечение деятельности (оказание услуг) муниципальных учреждений в рамках подпрограммы "Организация отдыха, оздоровления и занятости детей" муниципальной программы муниципального образования Щекинский район "Социальная поддержка населения муниципального образования Щекинский район"</w:t>
            </w:r>
          </w:p>
        </w:tc>
        <w:tc>
          <w:tcPr>
            <w:tcW w:w="71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04</w:t>
            </w:r>
          </w:p>
        </w:tc>
        <w:tc>
          <w:tcPr>
            <w:tcW w:w="17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4</w:t>
            </w:r>
          </w:p>
        </w:tc>
        <w:tc>
          <w:tcPr>
            <w:tcW w:w="451"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0059</w:t>
            </w:r>
          </w:p>
        </w:tc>
        <w:tc>
          <w:tcPr>
            <w:tcW w:w="885"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610</w:t>
            </w:r>
          </w:p>
        </w:tc>
        <w:tc>
          <w:tcPr>
            <w:tcW w:w="575"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07</w:t>
            </w:r>
          </w:p>
        </w:tc>
        <w:tc>
          <w:tcPr>
            <w:tcW w:w="886"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07</w:t>
            </w:r>
          </w:p>
        </w:tc>
        <w:tc>
          <w:tcPr>
            <w:tcW w:w="951"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700,0</w:t>
            </w:r>
          </w:p>
        </w:tc>
        <w:tc>
          <w:tcPr>
            <w:tcW w:w="965"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700,0</w:t>
            </w:r>
          </w:p>
        </w:tc>
      </w:tr>
      <w:tr w:rsidR="00892663" w:rsidRPr="00A57662" w:rsidTr="00A57662">
        <w:trPr>
          <w:trHeight w:val="20"/>
          <w:jc w:val="center"/>
        </w:trPr>
        <w:tc>
          <w:tcPr>
            <w:tcW w:w="4615" w:type="dxa"/>
            <w:tcBorders>
              <w:top w:val="nil"/>
              <w:left w:val="single" w:sz="4" w:space="0" w:color="auto"/>
              <w:bottom w:val="single" w:sz="4" w:space="0" w:color="auto"/>
              <w:right w:val="single" w:sz="4" w:space="0" w:color="auto"/>
            </w:tcBorders>
            <w:vAlign w:val="bottom"/>
          </w:tcPr>
          <w:p w:rsidR="00892663" w:rsidRPr="00A57662" w:rsidRDefault="00892663" w:rsidP="00A57662">
            <w:pPr>
              <w:rPr>
                <w:rFonts w:ascii="Arial" w:hAnsi="Arial" w:cs="Arial"/>
                <w:sz w:val="16"/>
                <w:szCs w:val="16"/>
              </w:rPr>
            </w:pPr>
            <w:r w:rsidRPr="00A57662">
              <w:rPr>
                <w:rFonts w:ascii="Arial" w:hAnsi="Arial" w:cs="Arial"/>
                <w:sz w:val="16"/>
                <w:szCs w:val="16"/>
              </w:rPr>
              <w:t>Организация занятости несовершеннолетних граждан в рамках подпрограммы "Организация отдыха, оздоровления и занятости детей" муниципальной программы муниципального образования Щекинский район "Социальная поддержка населения муниципального образования Щекинский район"</w:t>
            </w:r>
          </w:p>
        </w:tc>
        <w:tc>
          <w:tcPr>
            <w:tcW w:w="71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04</w:t>
            </w:r>
          </w:p>
        </w:tc>
        <w:tc>
          <w:tcPr>
            <w:tcW w:w="17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4</w:t>
            </w:r>
          </w:p>
        </w:tc>
        <w:tc>
          <w:tcPr>
            <w:tcW w:w="451"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2623</w:t>
            </w:r>
          </w:p>
        </w:tc>
        <w:tc>
          <w:tcPr>
            <w:tcW w:w="885"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 </w:t>
            </w:r>
          </w:p>
        </w:tc>
        <w:tc>
          <w:tcPr>
            <w:tcW w:w="575"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 </w:t>
            </w:r>
          </w:p>
        </w:tc>
        <w:tc>
          <w:tcPr>
            <w:tcW w:w="886"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 </w:t>
            </w:r>
          </w:p>
        </w:tc>
        <w:tc>
          <w:tcPr>
            <w:tcW w:w="951"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300,0</w:t>
            </w:r>
          </w:p>
        </w:tc>
        <w:tc>
          <w:tcPr>
            <w:tcW w:w="965"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300,0</w:t>
            </w:r>
          </w:p>
        </w:tc>
      </w:tr>
      <w:tr w:rsidR="00892663" w:rsidRPr="00A57662" w:rsidTr="00A57662">
        <w:trPr>
          <w:trHeight w:val="20"/>
          <w:jc w:val="center"/>
        </w:trPr>
        <w:tc>
          <w:tcPr>
            <w:tcW w:w="4615" w:type="dxa"/>
            <w:tcBorders>
              <w:top w:val="nil"/>
              <w:left w:val="single" w:sz="4" w:space="0" w:color="auto"/>
              <w:bottom w:val="single" w:sz="4" w:space="0" w:color="auto"/>
              <w:right w:val="single" w:sz="4" w:space="0" w:color="auto"/>
            </w:tcBorders>
            <w:vAlign w:val="bottom"/>
          </w:tcPr>
          <w:p w:rsidR="00892663" w:rsidRPr="00A57662" w:rsidRDefault="00892663" w:rsidP="00A57662">
            <w:pPr>
              <w:rPr>
                <w:rFonts w:ascii="Arial" w:hAnsi="Arial" w:cs="Arial"/>
                <w:sz w:val="16"/>
                <w:szCs w:val="16"/>
              </w:rPr>
            </w:pPr>
            <w:r w:rsidRPr="00A57662">
              <w:rPr>
                <w:rFonts w:ascii="Arial" w:hAnsi="Arial" w:cs="Arial"/>
                <w:sz w:val="16"/>
                <w:szCs w:val="16"/>
              </w:rPr>
              <w:t>Субсидии бюджетным учреждениям</w:t>
            </w:r>
          </w:p>
        </w:tc>
        <w:tc>
          <w:tcPr>
            <w:tcW w:w="71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04</w:t>
            </w:r>
          </w:p>
        </w:tc>
        <w:tc>
          <w:tcPr>
            <w:tcW w:w="17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4</w:t>
            </w:r>
          </w:p>
        </w:tc>
        <w:tc>
          <w:tcPr>
            <w:tcW w:w="451"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2623</w:t>
            </w:r>
          </w:p>
        </w:tc>
        <w:tc>
          <w:tcPr>
            <w:tcW w:w="885" w:type="dxa"/>
            <w:tcBorders>
              <w:top w:val="nil"/>
              <w:left w:val="nil"/>
              <w:bottom w:val="single" w:sz="4" w:space="0" w:color="auto"/>
              <w:right w:val="single" w:sz="4" w:space="0" w:color="auto"/>
            </w:tcBorders>
            <w:shd w:val="clear" w:color="auto" w:fill="FFFFFF"/>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610</w:t>
            </w:r>
          </w:p>
        </w:tc>
        <w:tc>
          <w:tcPr>
            <w:tcW w:w="575"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07</w:t>
            </w:r>
          </w:p>
        </w:tc>
        <w:tc>
          <w:tcPr>
            <w:tcW w:w="886"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07</w:t>
            </w:r>
          </w:p>
        </w:tc>
        <w:tc>
          <w:tcPr>
            <w:tcW w:w="951"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300,0</w:t>
            </w:r>
          </w:p>
        </w:tc>
        <w:tc>
          <w:tcPr>
            <w:tcW w:w="965"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300,0</w:t>
            </w:r>
          </w:p>
        </w:tc>
      </w:tr>
      <w:tr w:rsidR="00892663" w:rsidRPr="00A57662" w:rsidTr="00A57662">
        <w:trPr>
          <w:trHeight w:val="20"/>
          <w:jc w:val="center"/>
        </w:trPr>
        <w:tc>
          <w:tcPr>
            <w:tcW w:w="4615" w:type="dxa"/>
            <w:tcBorders>
              <w:top w:val="nil"/>
              <w:left w:val="single" w:sz="4" w:space="0" w:color="auto"/>
              <w:bottom w:val="single" w:sz="4" w:space="0" w:color="auto"/>
              <w:right w:val="single" w:sz="4" w:space="0" w:color="auto"/>
            </w:tcBorders>
            <w:vAlign w:val="bottom"/>
          </w:tcPr>
          <w:p w:rsidR="00892663" w:rsidRPr="00A57662" w:rsidRDefault="00892663" w:rsidP="00A57662">
            <w:pPr>
              <w:rPr>
                <w:rFonts w:ascii="Arial" w:hAnsi="Arial" w:cs="Arial"/>
                <w:sz w:val="16"/>
                <w:szCs w:val="16"/>
              </w:rPr>
            </w:pPr>
            <w:r w:rsidRPr="00A57662">
              <w:rPr>
                <w:rFonts w:ascii="Arial" w:hAnsi="Arial" w:cs="Arial"/>
                <w:sz w:val="16"/>
                <w:szCs w:val="16"/>
              </w:rPr>
              <w:t>Организация отдыха, оздоровления в рамках подпрограммы "Организация отдыха, оздоровления и занятости детей" муниципальной программы муниципального образования Щекинский район "Социальная поддержка населения муниципального образования Щекинский район"</w:t>
            </w:r>
          </w:p>
        </w:tc>
        <w:tc>
          <w:tcPr>
            <w:tcW w:w="71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04</w:t>
            </w:r>
          </w:p>
        </w:tc>
        <w:tc>
          <w:tcPr>
            <w:tcW w:w="17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4</w:t>
            </w:r>
          </w:p>
        </w:tc>
        <w:tc>
          <w:tcPr>
            <w:tcW w:w="451"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2702</w:t>
            </w:r>
          </w:p>
        </w:tc>
        <w:tc>
          <w:tcPr>
            <w:tcW w:w="885"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 </w:t>
            </w:r>
          </w:p>
        </w:tc>
        <w:tc>
          <w:tcPr>
            <w:tcW w:w="575"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 </w:t>
            </w:r>
          </w:p>
        </w:tc>
        <w:tc>
          <w:tcPr>
            <w:tcW w:w="886"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 </w:t>
            </w:r>
          </w:p>
        </w:tc>
        <w:tc>
          <w:tcPr>
            <w:tcW w:w="951"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2 000,0</w:t>
            </w:r>
          </w:p>
        </w:tc>
        <w:tc>
          <w:tcPr>
            <w:tcW w:w="965"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2 000,0</w:t>
            </w:r>
          </w:p>
        </w:tc>
      </w:tr>
      <w:tr w:rsidR="00892663" w:rsidRPr="00A57662" w:rsidTr="00A57662">
        <w:trPr>
          <w:trHeight w:val="20"/>
          <w:jc w:val="center"/>
        </w:trPr>
        <w:tc>
          <w:tcPr>
            <w:tcW w:w="4615" w:type="dxa"/>
            <w:tcBorders>
              <w:top w:val="nil"/>
              <w:left w:val="single" w:sz="4" w:space="0" w:color="auto"/>
              <w:bottom w:val="single" w:sz="4" w:space="0" w:color="auto"/>
              <w:right w:val="single" w:sz="4" w:space="0" w:color="auto"/>
            </w:tcBorders>
            <w:vAlign w:val="bottom"/>
          </w:tcPr>
          <w:p w:rsidR="00892663" w:rsidRPr="00A57662" w:rsidRDefault="00892663" w:rsidP="00A57662">
            <w:pPr>
              <w:rPr>
                <w:rFonts w:ascii="Arial" w:hAnsi="Arial" w:cs="Arial"/>
                <w:sz w:val="16"/>
                <w:szCs w:val="16"/>
              </w:rPr>
            </w:pPr>
            <w:r w:rsidRPr="00A57662">
              <w:rPr>
                <w:rFonts w:ascii="Arial" w:hAnsi="Arial" w:cs="Arial"/>
                <w:sz w:val="16"/>
                <w:szCs w:val="16"/>
              </w:rPr>
              <w:t>Иные закупки товаров, работ и услуг для обеспечения государственных (муниципальных) нужд</w:t>
            </w:r>
          </w:p>
        </w:tc>
        <w:tc>
          <w:tcPr>
            <w:tcW w:w="71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04</w:t>
            </w:r>
          </w:p>
        </w:tc>
        <w:tc>
          <w:tcPr>
            <w:tcW w:w="17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4</w:t>
            </w:r>
          </w:p>
        </w:tc>
        <w:tc>
          <w:tcPr>
            <w:tcW w:w="451"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2702</w:t>
            </w:r>
          </w:p>
        </w:tc>
        <w:tc>
          <w:tcPr>
            <w:tcW w:w="885"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240</w:t>
            </w:r>
          </w:p>
        </w:tc>
        <w:tc>
          <w:tcPr>
            <w:tcW w:w="575"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07</w:t>
            </w:r>
          </w:p>
        </w:tc>
        <w:tc>
          <w:tcPr>
            <w:tcW w:w="886"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07</w:t>
            </w:r>
          </w:p>
        </w:tc>
        <w:tc>
          <w:tcPr>
            <w:tcW w:w="951"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208,7</w:t>
            </w:r>
          </w:p>
        </w:tc>
        <w:tc>
          <w:tcPr>
            <w:tcW w:w="965"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208,7</w:t>
            </w:r>
          </w:p>
        </w:tc>
      </w:tr>
      <w:tr w:rsidR="00892663" w:rsidRPr="00A57662" w:rsidTr="00A57662">
        <w:trPr>
          <w:trHeight w:val="20"/>
          <w:jc w:val="center"/>
        </w:trPr>
        <w:tc>
          <w:tcPr>
            <w:tcW w:w="4615" w:type="dxa"/>
            <w:tcBorders>
              <w:top w:val="nil"/>
              <w:left w:val="single" w:sz="4" w:space="0" w:color="auto"/>
              <w:bottom w:val="single" w:sz="4" w:space="0" w:color="auto"/>
              <w:right w:val="single" w:sz="4" w:space="0" w:color="auto"/>
            </w:tcBorders>
            <w:vAlign w:val="bottom"/>
          </w:tcPr>
          <w:p w:rsidR="00892663" w:rsidRPr="00A57662" w:rsidRDefault="00892663" w:rsidP="00A57662">
            <w:pPr>
              <w:rPr>
                <w:rFonts w:ascii="Arial" w:hAnsi="Arial" w:cs="Arial"/>
                <w:sz w:val="16"/>
                <w:szCs w:val="16"/>
              </w:rPr>
            </w:pPr>
            <w:r w:rsidRPr="00A57662">
              <w:rPr>
                <w:rFonts w:ascii="Arial" w:hAnsi="Arial" w:cs="Arial"/>
                <w:sz w:val="16"/>
                <w:szCs w:val="16"/>
              </w:rPr>
              <w:t>Субсидии бюджетным учреждениям</w:t>
            </w:r>
          </w:p>
        </w:tc>
        <w:tc>
          <w:tcPr>
            <w:tcW w:w="71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04</w:t>
            </w:r>
          </w:p>
        </w:tc>
        <w:tc>
          <w:tcPr>
            <w:tcW w:w="17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4</w:t>
            </w:r>
          </w:p>
        </w:tc>
        <w:tc>
          <w:tcPr>
            <w:tcW w:w="451"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2702</w:t>
            </w:r>
          </w:p>
        </w:tc>
        <w:tc>
          <w:tcPr>
            <w:tcW w:w="885" w:type="dxa"/>
            <w:tcBorders>
              <w:top w:val="nil"/>
              <w:left w:val="nil"/>
              <w:bottom w:val="single" w:sz="4" w:space="0" w:color="auto"/>
              <w:right w:val="single" w:sz="4" w:space="0" w:color="auto"/>
            </w:tcBorders>
            <w:shd w:val="clear" w:color="auto" w:fill="FFFFFF"/>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610</w:t>
            </w:r>
          </w:p>
        </w:tc>
        <w:tc>
          <w:tcPr>
            <w:tcW w:w="575"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07</w:t>
            </w:r>
          </w:p>
        </w:tc>
        <w:tc>
          <w:tcPr>
            <w:tcW w:w="886"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07</w:t>
            </w:r>
          </w:p>
        </w:tc>
        <w:tc>
          <w:tcPr>
            <w:tcW w:w="951"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1 762,5</w:t>
            </w:r>
          </w:p>
        </w:tc>
        <w:tc>
          <w:tcPr>
            <w:tcW w:w="965"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1 762,5</w:t>
            </w:r>
          </w:p>
        </w:tc>
      </w:tr>
      <w:tr w:rsidR="00892663" w:rsidRPr="00A57662" w:rsidTr="00A57662">
        <w:trPr>
          <w:trHeight w:val="20"/>
          <w:jc w:val="center"/>
        </w:trPr>
        <w:tc>
          <w:tcPr>
            <w:tcW w:w="4615" w:type="dxa"/>
            <w:tcBorders>
              <w:top w:val="nil"/>
              <w:left w:val="single" w:sz="4" w:space="0" w:color="auto"/>
              <w:bottom w:val="single" w:sz="4" w:space="0" w:color="auto"/>
              <w:right w:val="single" w:sz="4" w:space="0" w:color="auto"/>
            </w:tcBorders>
            <w:vAlign w:val="bottom"/>
          </w:tcPr>
          <w:p w:rsidR="00892663" w:rsidRPr="00A57662" w:rsidRDefault="00892663" w:rsidP="00A57662">
            <w:pPr>
              <w:rPr>
                <w:rFonts w:ascii="Arial" w:hAnsi="Arial" w:cs="Arial"/>
                <w:sz w:val="16"/>
                <w:szCs w:val="16"/>
              </w:rPr>
            </w:pPr>
            <w:r w:rsidRPr="00A57662">
              <w:rPr>
                <w:rFonts w:ascii="Arial" w:hAnsi="Arial" w:cs="Arial"/>
                <w:sz w:val="16"/>
                <w:szCs w:val="16"/>
              </w:rPr>
              <w:t>Субсидии автономным учреждениям</w:t>
            </w:r>
          </w:p>
        </w:tc>
        <w:tc>
          <w:tcPr>
            <w:tcW w:w="71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04</w:t>
            </w:r>
          </w:p>
        </w:tc>
        <w:tc>
          <w:tcPr>
            <w:tcW w:w="17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4</w:t>
            </w:r>
          </w:p>
        </w:tc>
        <w:tc>
          <w:tcPr>
            <w:tcW w:w="451"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2702</w:t>
            </w:r>
          </w:p>
        </w:tc>
        <w:tc>
          <w:tcPr>
            <w:tcW w:w="885" w:type="dxa"/>
            <w:tcBorders>
              <w:top w:val="nil"/>
              <w:left w:val="nil"/>
              <w:bottom w:val="single" w:sz="4" w:space="0" w:color="auto"/>
              <w:right w:val="single" w:sz="4" w:space="0" w:color="auto"/>
            </w:tcBorders>
            <w:shd w:val="clear" w:color="auto" w:fill="FFFFFF"/>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620</w:t>
            </w:r>
          </w:p>
        </w:tc>
        <w:tc>
          <w:tcPr>
            <w:tcW w:w="575"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07</w:t>
            </w:r>
          </w:p>
        </w:tc>
        <w:tc>
          <w:tcPr>
            <w:tcW w:w="886"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07</w:t>
            </w:r>
          </w:p>
        </w:tc>
        <w:tc>
          <w:tcPr>
            <w:tcW w:w="951"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28,8</w:t>
            </w:r>
          </w:p>
        </w:tc>
        <w:tc>
          <w:tcPr>
            <w:tcW w:w="965"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28,8</w:t>
            </w:r>
          </w:p>
        </w:tc>
      </w:tr>
      <w:tr w:rsidR="00892663" w:rsidRPr="00A57662" w:rsidTr="00A57662">
        <w:trPr>
          <w:trHeight w:val="20"/>
          <w:jc w:val="center"/>
        </w:trPr>
        <w:tc>
          <w:tcPr>
            <w:tcW w:w="4615" w:type="dxa"/>
            <w:tcBorders>
              <w:top w:val="nil"/>
              <w:left w:val="single" w:sz="4" w:space="0" w:color="auto"/>
              <w:bottom w:val="single" w:sz="4" w:space="0" w:color="auto"/>
              <w:right w:val="single" w:sz="4" w:space="0" w:color="auto"/>
            </w:tcBorders>
            <w:shd w:val="clear" w:color="auto" w:fill="FFFFFF"/>
            <w:vAlign w:val="bottom"/>
          </w:tcPr>
          <w:p w:rsidR="00892663" w:rsidRPr="00A57662" w:rsidRDefault="00892663" w:rsidP="00A57662">
            <w:pPr>
              <w:rPr>
                <w:rFonts w:ascii="Arial" w:hAnsi="Arial" w:cs="Arial"/>
                <w:sz w:val="16"/>
                <w:szCs w:val="16"/>
              </w:rPr>
            </w:pPr>
            <w:r w:rsidRPr="00A57662">
              <w:rPr>
                <w:rFonts w:ascii="Arial" w:hAnsi="Arial" w:cs="Arial"/>
                <w:sz w:val="16"/>
                <w:szCs w:val="16"/>
              </w:rPr>
              <w:t xml:space="preserve">Реконструкция и строительство по МБУ "Детский оздоровительный лагерь им. </w:t>
            </w:r>
            <w:proofErr w:type="spellStart"/>
            <w:r w:rsidRPr="00A57662">
              <w:rPr>
                <w:rFonts w:ascii="Arial" w:hAnsi="Arial" w:cs="Arial"/>
                <w:sz w:val="16"/>
                <w:szCs w:val="16"/>
              </w:rPr>
              <w:t>О.Кошевого</w:t>
            </w:r>
            <w:proofErr w:type="spellEnd"/>
            <w:r w:rsidRPr="00A57662">
              <w:rPr>
                <w:rFonts w:ascii="Arial" w:hAnsi="Arial" w:cs="Arial"/>
                <w:sz w:val="16"/>
                <w:szCs w:val="16"/>
              </w:rPr>
              <w:t>" в рамках подпрограммы "Организация отдыха, оздоровления и занятости детей" муниципальной программы муниципального образования Щекинский район "Социальная поддержка населения в муниципальном образовании Щекинский район"</w:t>
            </w:r>
          </w:p>
        </w:tc>
        <w:tc>
          <w:tcPr>
            <w:tcW w:w="716" w:type="dxa"/>
            <w:tcBorders>
              <w:top w:val="nil"/>
              <w:left w:val="nil"/>
              <w:bottom w:val="single" w:sz="4" w:space="0" w:color="auto"/>
              <w:right w:val="nil"/>
            </w:tcBorders>
            <w:shd w:val="clear" w:color="auto" w:fill="FFFFFF"/>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04</w:t>
            </w:r>
          </w:p>
        </w:tc>
        <w:tc>
          <w:tcPr>
            <w:tcW w:w="176" w:type="dxa"/>
            <w:tcBorders>
              <w:top w:val="nil"/>
              <w:left w:val="nil"/>
              <w:bottom w:val="single" w:sz="4" w:space="0" w:color="auto"/>
              <w:right w:val="nil"/>
            </w:tcBorders>
            <w:shd w:val="clear" w:color="auto" w:fill="FFFFFF"/>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4</w:t>
            </w:r>
          </w:p>
        </w:tc>
        <w:tc>
          <w:tcPr>
            <w:tcW w:w="451" w:type="dxa"/>
            <w:tcBorders>
              <w:top w:val="nil"/>
              <w:left w:val="nil"/>
              <w:bottom w:val="single" w:sz="4" w:space="0" w:color="auto"/>
              <w:right w:val="single" w:sz="4" w:space="0" w:color="auto"/>
            </w:tcBorders>
            <w:shd w:val="clear" w:color="auto" w:fill="FFFFFF"/>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4516</w:t>
            </w:r>
          </w:p>
        </w:tc>
        <w:tc>
          <w:tcPr>
            <w:tcW w:w="885" w:type="dxa"/>
            <w:tcBorders>
              <w:top w:val="nil"/>
              <w:left w:val="nil"/>
              <w:bottom w:val="single" w:sz="4" w:space="0" w:color="auto"/>
              <w:right w:val="single" w:sz="4" w:space="0" w:color="auto"/>
            </w:tcBorders>
            <w:shd w:val="clear" w:color="auto" w:fill="FFFFFF"/>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410</w:t>
            </w:r>
          </w:p>
        </w:tc>
        <w:tc>
          <w:tcPr>
            <w:tcW w:w="575" w:type="dxa"/>
            <w:tcBorders>
              <w:top w:val="nil"/>
              <w:left w:val="nil"/>
              <w:bottom w:val="single" w:sz="4" w:space="0" w:color="auto"/>
              <w:right w:val="single" w:sz="4" w:space="0" w:color="auto"/>
            </w:tcBorders>
            <w:shd w:val="clear" w:color="auto" w:fill="FFFFFF"/>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07</w:t>
            </w:r>
          </w:p>
        </w:tc>
        <w:tc>
          <w:tcPr>
            <w:tcW w:w="886" w:type="dxa"/>
            <w:tcBorders>
              <w:top w:val="nil"/>
              <w:left w:val="nil"/>
              <w:bottom w:val="single" w:sz="4" w:space="0" w:color="auto"/>
              <w:right w:val="single" w:sz="4" w:space="0" w:color="auto"/>
            </w:tcBorders>
            <w:shd w:val="clear" w:color="auto" w:fill="FFFFFF"/>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07</w:t>
            </w:r>
          </w:p>
        </w:tc>
        <w:tc>
          <w:tcPr>
            <w:tcW w:w="951" w:type="dxa"/>
            <w:tcBorders>
              <w:top w:val="nil"/>
              <w:left w:val="nil"/>
              <w:bottom w:val="single" w:sz="4" w:space="0" w:color="auto"/>
              <w:right w:val="single" w:sz="4" w:space="0" w:color="auto"/>
            </w:tcBorders>
            <w:shd w:val="clear" w:color="auto" w:fill="FFFFFF"/>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1 333,3</w:t>
            </w:r>
          </w:p>
        </w:tc>
        <w:tc>
          <w:tcPr>
            <w:tcW w:w="965" w:type="dxa"/>
            <w:tcBorders>
              <w:top w:val="nil"/>
              <w:left w:val="nil"/>
              <w:bottom w:val="single" w:sz="4" w:space="0" w:color="auto"/>
              <w:right w:val="single" w:sz="4" w:space="0" w:color="auto"/>
            </w:tcBorders>
            <w:shd w:val="clear" w:color="auto" w:fill="FFFFFF"/>
            <w:noWrap/>
            <w:vAlign w:val="bottom"/>
          </w:tcPr>
          <w:p w:rsidR="00892663" w:rsidRPr="00A57662" w:rsidRDefault="00892663" w:rsidP="00A57662">
            <w:pPr>
              <w:rPr>
                <w:rFonts w:ascii="Arial" w:hAnsi="Arial" w:cs="Arial"/>
                <w:sz w:val="16"/>
                <w:szCs w:val="16"/>
              </w:rPr>
            </w:pPr>
            <w:r w:rsidRPr="00A57662">
              <w:rPr>
                <w:rFonts w:ascii="Arial" w:hAnsi="Arial" w:cs="Arial"/>
                <w:sz w:val="16"/>
                <w:szCs w:val="16"/>
              </w:rPr>
              <w:t> </w:t>
            </w:r>
          </w:p>
        </w:tc>
      </w:tr>
      <w:tr w:rsidR="00892663" w:rsidRPr="00A57662" w:rsidTr="00A57662">
        <w:trPr>
          <w:trHeight w:val="20"/>
          <w:jc w:val="center"/>
        </w:trPr>
        <w:tc>
          <w:tcPr>
            <w:tcW w:w="4615" w:type="dxa"/>
            <w:tcBorders>
              <w:top w:val="nil"/>
              <w:left w:val="single" w:sz="4" w:space="0" w:color="auto"/>
              <w:bottom w:val="single" w:sz="4" w:space="0" w:color="auto"/>
              <w:right w:val="single" w:sz="4" w:space="0" w:color="auto"/>
            </w:tcBorders>
            <w:shd w:val="clear" w:color="auto" w:fill="FFFFFF"/>
            <w:vAlign w:val="bottom"/>
          </w:tcPr>
          <w:p w:rsidR="00892663" w:rsidRPr="00A57662" w:rsidRDefault="00892663" w:rsidP="00A57662">
            <w:pPr>
              <w:rPr>
                <w:rFonts w:ascii="Arial" w:hAnsi="Arial" w:cs="Arial"/>
                <w:sz w:val="16"/>
                <w:szCs w:val="16"/>
              </w:rPr>
            </w:pPr>
            <w:r w:rsidRPr="00A57662">
              <w:rPr>
                <w:rFonts w:ascii="Arial" w:hAnsi="Arial" w:cs="Arial"/>
                <w:sz w:val="16"/>
                <w:szCs w:val="16"/>
              </w:rPr>
              <w:t>Проведение оздоровительной кампании детей в рамках подпрограммы "Организация отдыха, оздоровления и занятости детей" муниципальной программы муниципального образования Щекинский район "Социальная поддержка населения в муниципальном образовании Щекинский район"</w:t>
            </w:r>
          </w:p>
        </w:tc>
        <w:tc>
          <w:tcPr>
            <w:tcW w:w="716" w:type="dxa"/>
            <w:tcBorders>
              <w:top w:val="nil"/>
              <w:left w:val="nil"/>
              <w:bottom w:val="single" w:sz="4" w:space="0" w:color="auto"/>
              <w:right w:val="nil"/>
            </w:tcBorders>
            <w:shd w:val="clear" w:color="auto" w:fill="FFFFFF"/>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04</w:t>
            </w:r>
          </w:p>
        </w:tc>
        <w:tc>
          <w:tcPr>
            <w:tcW w:w="176" w:type="dxa"/>
            <w:tcBorders>
              <w:top w:val="nil"/>
              <w:left w:val="nil"/>
              <w:bottom w:val="single" w:sz="4" w:space="0" w:color="auto"/>
              <w:right w:val="nil"/>
            </w:tcBorders>
            <w:shd w:val="clear" w:color="auto" w:fill="FFFFFF"/>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4</w:t>
            </w:r>
          </w:p>
        </w:tc>
        <w:tc>
          <w:tcPr>
            <w:tcW w:w="451" w:type="dxa"/>
            <w:tcBorders>
              <w:top w:val="nil"/>
              <w:left w:val="nil"/>
              <w:bottom w:val="single" w:sz="4" w:space="0" w:color="auto"/>
              <w:right w:val="single" w:sz="4" w:space="0" w:color="auto"/>
            </w:tcBorders>
            <w:shd w:val="clear" w:color="auto" w:fill="FFFFFF"/>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8020</w:t>
            </w:r>
          </w:p>
        </w:tc>
        <w:tc>
          <w:tcPr>
            <w:tcW w:w="885" w:type="dxa"/>
            <w:tcBorders>
              <w:top w:val="nil"/>
              <w:left w:val="nil"/>
              <w:bottom w:val="single" w:sz="4" w:space="0" w:color="auto"/>
              <w:right w:val="single" w:sz="4" w:space="0" w:color="auto"/>
            </w:tcBorders>
            <w:shd w:val="clear" w:color="auto" w:fill="FFFFFF"/>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410</w:t>
            </w:r>
          </w:p>
        </w:tc>
        <w:tc>
          <w:tcPr>
            <w:tcW w:w="575" w:type="dxa"/>
            <w:tcBorders>
              <w:top w:val="nil"/>
              <w:left w:val="nil"/>
              <w:bottom w:val="single" w:sz="4" w:space="0" w:color="auto"/>
              <w:right w:val="single" w:sz="4" w:space="0" w:color="auto"/>
            </w:tcBorders>
            <w:shd w:val="clear" w:color="auto" w:fill="FFFFFF"/>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07</w:t>
            </w:r>
          </w:p>
        </w:tc>
        <w:tc>
          <w:tcPr>
            <w:tcW w:w="886" w:type="dxa"/>
            <w:tcBorders>
              <w:top w:val="nil"/>
              <w:left w:val="nil"/>
              <w:bottom w:val="single" w:sz="4" w:space="0" w:color="auto"/>
              <w:right w:val="single" w:sz="4" w:space="0" w:color="auto"/>
            </w:tcBorders>
            <w:shd w:val="clear" w:color="auto" w:fill="FFFFFF"/>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07</w:t>
            </w:r>
          </w:p>
        </w:tc>
        <w:tc>
          <w:tcPr>
            <w:tcW w:w="951" w:type="dxa"/>
            <w:tcBorders>
              <w:top w:val="nil"/>
              <w:left w:val="nil"/>
              <w:bottom w:val="single" w:sz="4" w:space="0" w:color="auto"/>
              <w:right w:val="single" w:sz="4" w:space="0" w:color="auto"/>
            </w:tcBorders>
            <w:shd w:val="clear" w:color="auto" w:fill="FFFFFF"/>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4 000,0</w:t>
            </w:r>
          </w:p>
        </w:tc>
        <w:tc>
          <w:tcPr>
            <w:tcW w:w="965" w:type="dxa"/>
            <w:tcBorders>
              <w:top w:val="nil"/>
              <w:left w:val="nil"/>
              <w:bottom w:val="single" w:sz="4" w:space="0" w:color="auto"/>
              <w:right w:val="single" w:sz="4" w:space="0" w:color="auto"/>
            </w:tcBorders>
            <w:shd w:val="clear" w:color="auto" w:fill="FFFFFF"/>
            <w:noWrap/>
            <w:vAlign w:val="bottom"/>
          </w:tcPr>
          <w:p w:rsidR="00892663" w:rsidRPr="00A57662" w:rsidRDefault="00892663" w:rsidP="00A57662">
            <w:pPr>
              <w:rPr>
                <w:rFonts w:ascii="Arial" w:hAnsi="Arial" w:cs="Arial"/>
                <w:sz w:val="16"/>
                <w:szCs w:val="16"/>
              </w:rPr>
            </w:pPr>
            <w:r w:rsidRPr="00A57662">
              <w:rPr>
                <w:rFonts w:ascii="Arial" w:hAnsi="Arial" w:cs="Arial"/>
                <w:sz w:val="16"/>
                <w:szCs w:val="16"/>
              </w:rPr>
              <w:t> </w:t>
            </w:r>
          </w:p>
        </w:tc>
      </w:tr>
      <w:tr w:rsidR="00892663" w:rsidRPr="00A57662" w:rsidTr="00A57662">
        <w:trPr>
          <w:trHeight w:val="20"/>
          <w:jc w:val="center"/>
        </w:trPr>
        <w:tc>
          <w:tcPr>
            <w:tcW w:w="4615" w:type="dxa"/>
            <w:tcBorders>
              <w:top w:val="nil"/>
              <w:left w:val="single" w:sz="4" w:space="0" w:color="auto"/>
              <w:bottom w:val="single" w:sz="4" w:space="0" w:color="auto"/>
              <w:right w:val="single" w:sz="4" w:space="0" w:color="auto"/>
            </w:tcBorders>
            <w:vAlign w:val="bottom"/>
          </w:tcPr>
          <w:p w:rsidR="00892663" w:rsidRPr="00A57662" w:rsidRDefault="00892663" w:rsidP="00A57662">
            <w:pPr>
              <w:rPr>
                <w:rFonts w:ascii="Arial" w:hAnsi="Arial" w:cs="Arial"/>
                <w:bCs/>
                <w:sz w:val="16"/>
                <w:szCs w:val="16"/>
              </w:rPr>
            </w:pPr>
            <w:r w:rsidRPr="00A57662">
              <w:rPr>
                <w:rFonts w:ascii="Arial" w:hAnsi="Arial" w:cs="Arial"/>
                <w:bCs/>
                <w:sz w:val="16"/>
                <w:szCs w:val="16"/>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71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bCs/>
                <w:sz w:val="16"/>
                <w:szCs w:val="16"/>
              </w:rPr>
            </w:pPr>
            <w:r w:rsidRPr="00A57662">
              <w:rPr>
                <w:rFonts w:ascii="Arial" w:hAnsi="Arial" w:cs="Arial"/>
                <w:bCs/>
                <w:sz w:val="16"/>
                <w:szCs w:val="16"/>
              </w:rPr>
              <w:t>05</w:t>
            </w:r>
          </w:p>
        </w:tc>
        <w:tc>
          <w:tcPr>
            <w:tcW w:w="17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bCs/>
                <w:sz w:val="16"/>
                <w:szCs w:val="16"/>
              </w:rPr>
            </w:pPr>
            <w:r w:rsidRPr="00A57662">
              <w:rPr>
                <w:rFonts w:ascii="Arial" w:hAnsi="Arial" w:cs="Arial"/>
                <w:bCs/>
                <w:sz w:val="16"/>
                <w:szCs w:val="16"/>
              </w:rPr>
              <w:t>0</w:t>
            </w:r>
          </w:p>
        </w:tc>
        <w:tc>
          <w:tcPr>
            <w:tcW w:w="451"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bCs/>
                <w:sz w:val="16"/>
                <w:szCs w:val="16"/>
              </w:rPr>
            </w:pPr>
            <w:r w:rsidRPr="00A57662">
              <w:rPr>
                <w:rFonts w:ascii="Arial" w:hAnsi="Arial" w:cs="Arial"/>
                <w:bCs/>
                <w:sz w:val="16"/>
                <w:szCs w:val="16"/>
              </w:rPr>
              <w:t>0000</w:t>
            </w:r>
          </w:p>
        </w:tc>
        <w:tc>
          <w:tcPr>
            <w:tcW w:w="885"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bCs/>
                <w:sz w:val="16"/>
                <w:szCs w:val="16"/>
              </w:rPr>
            </w:pPr>
            <w:r w:rsidRPr="00A57662">
              <w:rPr>
                <w:rFonts w:ascii="Arial" w:hAnsi="Arial" w:cs="Arial"/>
                <w:bCs/>
                <w:sz w:val="16"/>
                <w:szCs w:val="16"/>
              </w:rPr>
              <w:t> </w:t>
            </w:r>
          </w:p>
        </w:tc>
        <w:tc>
          <w:tcPr>
            <w:tcW w:w="575"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bCs/>
                <w:sz w:val="16"/>
                <w:szCs w:val="16"/>
              </w:rPr>
            </w:pPr>
            <w:r w:rsidRPr="00A57662">
              <w:rPr>
                <w:rFonts w:ascii="Arial" w:hAnsi="Arial" w:cs="Arial"/>
                <w:bCs/>
                <w:sz w:val="16"/>
                <w:szCs w:val="16"/>
              </w:rPr>
              <w:t> </w:t>
            </w:r>
          </w:p>
        </w:tc>
        <w:tc>
          <w:tcPr>
            <w:tcW w:w="886"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bCs/>
                <w:sz w:val="16"/>
                <w:szCs w:val="16"/>
              </w:rPr>
            </w:pPr>
            <w:r w:rsidRPr="00A57662">
              <w:rPr>
                <w:rFonts w:ascii="Arial" w:hAnsi="Arial" w:cs="Arial"/>
                <w:bCs/>
                <w:sz w:val="16"/>
                <w:szCs w:val="16"/>
              </w:rPr>
              <w:t> </w:t>
            </w:r>
          </w:p>
        </w:tc>
        <w:tc>
          <w:tcPr>
            <w:tcW w:w="951"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bCs/>
                <w:sz w:val="16"/>
                <w:szCs w:val="16"/>
              </w:rPr>
            </w:pPr>
            <w:r w:rsidRPr="00A57662">
              <w:rPr>
                <w:rFonts w:ascii="Arial" w:hAnsi="Arial" w:cs="Arial"/>
                <w:bCs/>
                <w:sz w:val="16"/>
                <w:szCs w:val="16"/>
              </w:rPr>
              <w:t>54 795,7</w:t>
            </w:r>
          </w:p>
        </w:tc>
        <w:tc>
          <w:tcPr>
            <w:tcW w:w="965"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bCs/>
                <w:sz w:val="16"/>
                <w:szCs w:val="16"/>
              </w:rPr>
            </w:pPr>
            <w:r w:rsidRPr="00A57662">
              <w:rPr>
                <w:rFonts w:ascii="Arial" w:hAnsi="Arial" w:cs="Arial"/>
                <w:bCs/>
                <w:sz w:val="16"/>
                <w:szCs w:val="16"/>
              </w:rPr>
              <w:t>55 547,4</w:t>
            </w:r>
          </w:p>
        </w:tc>
      </w:tr>
      <w:tr w:rsidR="00892663" w:rsidRPr="00A57662" w:rsidTr="00A57662">
        <w:trPr>
          <w:trHeight w:val="20"/>
          <w:jc w:val="center"/>
        </w:trPr>
        <w:tc>
          <w:tcPr>
            <w:tcW w:w="4615" w:type="dxa"/>
            <w:tcBorders>
              <w:top w:val="nil"/>
              <w:left w:val="single" w:sz="4" w:space="0" w:color="auto"/>
              <w:bottom w:val="single" w:sz="4" w:space="0" w:color="auto"/>
              <w:right w:val="single" w:sz="4" w:space="0" w:color="auto"/>
            </w:tcBorders>
            <w:vAlign w:val="bottom"/>
          </w:tcPr>
          <w:p w:rsidR="00892663" w:rsidRPr="00A57662" w:rsidRDefault="00892663" w:rsidP="00A57662">
            <w:pPr>
              <w:rPr>
                <w:rFonts w:ascii="Arial" w:hAnsi="Arial" w:cs="Arial"/>
                <w:sz w:val="16"/>
                <w:szCs w:val="16"/>
              </w:rPr>
            </w:pPr>
            <w:r w:rsidRPr="00A57662">
              <w:rPr>
                <w:rFonts w:ascii="Arial" w:hAnsi="Arial" w:cs="Arial"/>
                <w:sz w:val="16"/>
                <w:szCs w:val="16"/>
              </w:rPr>
              <w:t xml:space="preserve">Подпрограмма "Развитие механизмов регулирования межбюджетных отношений" муниципальной программы муниципального образования Щекинский район </w:t>
            </w:r>
            <w:r w:rsidRPr="00A57662">
              <w:rPr>
                <w:rFonts w:ascii="Arial" w:hAnsi="Arial" w:cs="Arial"/>
                <w:sz w:val="16"/>
                <w:szCs w:val="16"/>
              </w:rPr>
              <w:lastRenderedPageBreak/>
              <w:t>"Управление муниципальными финансами муниципального образования Щекинский район"</w:t>
            </w:r>
          </w:p>
        </w:tc>
        <w:tc>
          <w:tcPr>
            <w:tcW w:w="71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lastRenderedPageBreak/>
              <w:t>05</w:t>
            </w:r>
          </w:p>
        </w:tc>
        <w:tc>
          <w:tcPr>
            <w:tcW w:w="17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2</w:t>
            </w:r>
          </w:p>
        </w:tc>
        <w:tc>
          <w:tcPr>
            <w:tcW w:w="451"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0000</w:t>
            </w:r>
          </w:p>
        </w:tc>
        <w:tc>
          <w:tcPr>
            <w:tcW w:w="885"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 </w:t>
            </w:r>
          </w:p>
        </w:tc>
        <w:tc>
          <w:tcPr>
            <w:tcW w:w="575"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 </w:t>
            </w:r>
          </w:p>
        </w:tc>
        <w:tc>
          <w:tcPr>
            <w:tcW w:w="886"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 </w:t>
            </w:r>
          </w:p>
        </w:tc>
        <w:tc>
          <w:tcPr>
            <w:tcW w:w="951"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20 722,9</w:t>
            </w:r>
          </w:p>
        </w:tc>
        <w:tc>
          <w:tcPr>
            <w:tcW w:w="965"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21 511,9</w:t>
            </w:r>
          </w:p>
        </w:tc>
      </w:tr>
      <w:tr w:rsidR="00892663" w:rsidRPr="00A57662" w:rsidTr="00A57662">
        <w:trPr>
          <w:trHeight w:val="20"/>
          <w:jc w:val="center"/>
        </w:trPr>
        <w:tc>
          <w:tcPr>
            <w:tcW w:w="4615" w:type="dxa"/>
            <w:tcBorders>
              <w:top w:val="nil"/>
              <w:left w:val="single" w:sz="4" w:space="0" w:color="auto"/>
              <w:bottom w:val="single" w:sz="4" w:space="0" w:color="auto"/>
              <w:right w:val="single" w:sz="4" w:space="0" w:color="auto"/>
            </w:tcBorders>
            <w:vAlign w:val="bottom"/>
          </w:tcPr>
          <w:p w:rsidR="00892663" w:rsidRPr="00A57662" w:rsidRDefault="00892663" w:rsidP="00A57662">
            <w:pPr>
              <w:rPr>
                <w:rFonts w:ascii="Arial" w:hAnsi="Arial" w:cs="Arial"/>
                <w:sz w:val="16"/>
                <w:szCs w:val="16"/>
              </w:rPr>
            </w:pPr>
            <w:r w:rsidRPr="00A57662">
              <w:rPr>
                <w:rFonts w:ascii="Arial" w:hAnsi="Arial" w:cs="Arial"/>
                <w:sz w:val="16"/>
                <w:szCs w:val="16"/>
              </w:rPr>
              <w:lastRenderedPageBreak/>
              <w:t>Предоставление межбюджетных трансфертов в форме дотаций на выравнивание бюджетной обеспеченности поселений за счет субвенций на обеспечение реализации отдельных государственных полномочий органов государственной власти Тульской области по расчету и предоставлению дотаций бюджетам поселений в рамках подпрограммы "Развитие механизмов регулирования межбюджетных отношений" муниципальной программы муниципального образования Щекинский район "Управление муниципальными финансами муниципального образования Щекинский район"</w:t>
            </w:r>
          </w:p>
        </w:tc>
        <w:tc>
          <w:tcPr>
            <w:tcW w:w="71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05</w:t>
            </w:r>
          </w:p>
        </w:tc>
        <w:tc>
          <w:tcPr>
            <w:tcW w:w="17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2</w:t>
            </w:r>
          </w:p>
        </w:tc>
        <w:tc>
          <w:tcPr>
            <w:tcW w:w="451"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8239</w:t>
            </w:r>
          </w:p>
        </w:tc>
        <w:tc>
          <w:tcPr>
            <w:tcW w:w="885"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510</w:t>
            </w:r>
          </w:p>
        </w:tc>
        <w:tc>
          <w:tcPr>
            <w:tcW w:w="575"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14</w:t>
            </w:r>
          </w:p>
        </w:tc>
        <w:tc>
          <w:tcPr>
            <w:tcW w:w="886"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01</w:t>
            </w:r>
          </w:p>
        </w:tc>
        <w:tc>
          <w:tcPr>
            <w:tcW w:w="951"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19 722,9</w:t>
            </w:r>
          </w:p>
        </w:tc>
        <w:tc>
          <w:tcPr>
            <w:tcW w:w="965"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20 511,9</w:t>
            </w:r>
          </w:p>
        </w:tc>
      </w:tr>
      <w:tr w:rsidR="00892663" w:rsidRPr="00A57662" w:rsidTr="00A57662">
        <w:trPr>
          <w:trHeight w:val="20"/>
          <w:jc w:val="center"/>
        </w:trPr>
        <w:tc>
          <w:tcPr>
            <w:tcW w:w="4615" w:type="dxa"/>
            <w:tcBorders>
              <w:top w:val="nil"/>
              <w:left w:val="single" w:sz="4" w:space="0" w:color="auto"/>
              <w:bottom w:val="single" w:sz="4" w:space="0" w:color="auto"/>
              <w:right w:val="single" w:sz="4" w:space="0" w:color="auto"/>
            </w:tcBorders>
            <w:vAlign w:val="bottom"/>
          </w:tcPr>
          <w:p w:rsidR="00892663" w:rsidRPr="00A57662" w:rsidRDefault="00892663" w:rsidP="00A57662">
            <w:pPr>
              <w:rPr>
                <w:rFonts w:ascii="Arial" w:hAnsi="Arial" w:cs="Arial"/>
                <w:sz w:val="16"/>
                <w:szCs w:val="16"/>
              </w:rPr>
            </w:pPr>
            <w:r w:rsidRPr="00A57662">
              <w:rPr>
                <w:rFonts w:ascii="Arial" w:hAnsi="Arial" w:cs="Arial"/>
                <w:sz w:val="16"/>
                <w:szCs w:val="16"/>
              </w:rPr>
              <w:t>Предоставление межбюджетных трансфертов в форме дотаций на выравнивание бюджетной обеспеченности поселений за счет средств района в рамках подпрограммы "Развитие механизмов регулирования межбюджетных отношений" муниципальной программы муниципального образования Щекинский район "Управление муниципальными финансами муниципального образования Щекинский район"</w:t>
            </w:r>
          </w:p>
        </w:tc>
        <w:tc>
          <w:tcPr>
            <w:tcW w:w="71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05</w:t>
            </w:r>
          </w:p>
        </w:tc>
        <w:tc>
          <w:tcPr>
            <w:tcW w:w="17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2</w:t>
            </w:r>
          </w:p>
        </w:tc>
        <w:tc>
          <w:tcPr>
            <w:tcW w:w="451"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8430</w:t>
            </w:r>
          </w:p>
        </w:tc>
        <w:tc>
          <w:tcPr>
            <w:tcW w:w="885"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510</w:t>
            </w:r>
          </w:p>
        </w:tc>
        <w:tc>
          <w:tcPr>
            <w:tcW w:w="575"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14</w:t>
            </w:r>
          </w:p>
        </w:tc>
        <w:tc>
          <w:tcPr>
            <w:tcW w:w="886"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01</w:t>
            </w:r>
          </w:p>
        </w:tc>
        <w:tc>
          <w:tcPr>
            <w:tcW w:w="951"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500,0</w:t>
            </w:r>
          </w:p>
        </w:tc>
        <w:tc>
          <w:tcPr>
            <w:tcW w:w="965"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500,0</w:t>
            </w:r>
          </w:p>
        </w:tc>
      </w:tr>
      <w:tr w:rsidR="00892663" w:rsidRPr="00A57662" w:rsidTr="00A57662">
        <w:trPr>
          <w:trHeight w:val="20"/>
          <w:jc w:val="center"/>
        </w:trPr>
        <w:tc>
          <w:tcPr>
            <w:tcW w:w="4615" w:type="dxa"/>
            <w:tcBorders>
              <w:top w:val="nil"/>
              <w:left w:val="single" w:sz="4" w:space="0" w:color="auto"/>
              <w:bottom w:val="single" w:sz="4" w:space="0" w:color="auto"/>
              <w:right w:val="single" w:sz="4" w:space="0" w:color="auto"/>
            </w:tcBorders>
            <w:vAlign w:val="bottom"/>
          </w:tcPr>
          <w:p w:rsidR="00892663" w:rsidRPr="00A57662" w:rsidRDefault="00892663" w:rsidP="00A57662">
            <w:pPr>
              <w:rPr>
                <w:rFonts w:ascii="Arial" w:hAnsi="Arial" w:cs="Arial"/>
                <w:sz w:val="16"/>
                <w:szCs w:val="16"/>
              </w:rPr>
            </w:pPr>
            <w:r w:rsidRPr="00A57662">
              <w:rPr>
                <w:rFonts w:ascii="Arial" w:hAnsi="Arial" w:cs="Arial"/>
                <w:sz w:val="16"/>
                <w:szCs w:val="16"/>
              </w:rPr>
              <w:t>Предоставление межбюджетных трансфертов в форме дотаций бюджетам муниципальных образований на поддержку мер по обеспечению сбалансированности бюджетов за счет средств района в рамках подпрограммы "Развитие механизмов регулирования межбюджетных отношений" муниципальной программы муниципального образования Щекинский район "Управление муниципальными финансами муниципального образования Щекинский район"</w:t>
            </w:r>
          </w:p>
        </w:tc>
        <w:tc>
          <w:tcPr>
            <w:tcW w:w="71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05</w:t>
            </w:r>
          </w:p>
        </w:tc>
        <w:tc>
          <w:tcPr>
            <w:tcW w:w="17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2</w:t>
            </w:r>
          </w:p>
        </w:tc>
        <w:tc>
          <w:tcPr>
            <w:tcW w:w="451"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8431</w:t>
            </w:r>
          </w:p>
        </w:tc>
        <w:tc>
          <w:tcPr>
            <w:tcW w:w="885"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510</w:t>
            </w:r>
          </w:p>
        </w:tc>
        <w:tc>
          <w:tcPr>
            <w:tcW w:w="575"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14</w:t>
            </w:r>
          </w:p>
        </w:tc>
        <w:tc>
          <w:tcPr>
            <w:tcW w:w="886"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02</w:t>
            </w:r>
          </w:p>
        </w:tc>
        <w:tc>
          <w:tcPr>
            <w:tcW w:w="951"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500,0</w:t>
            </w:r>
          </w:p>
        </w:tc>
        <w:tc>
          <w:tcPr>
            <w:tcW w:w="965"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500,0</w:t>
            </w:r>
          </w:p>
        </w:tc>
      </w:tr>
      <w:tr w:rsidR="00892663" w:rsidRPr="00A57662" w:rsidTr="00A57662">
        <w:trPr>
          <w:trHeight w:val="20"/>
          <w:jc w:val="center"/>
        </w:trPr>
        <w:tc>
          <w:tcPr>
            <w:tcW w:w="4615" w:type="dxa"/>
            <w:tcBorders>
              <w:top w:val="nil"/>
              <w:left w:val="single" w:sz="4" w:space="0" w:color="auto"/>
              <w:bottom w:val="single" w:sz="4" w:space="0" w:color="auto"/>
              <w:right w:val="single" w:sz="4" w:space="0" w:color="auto"/>
            </w:tcBorders>
            <w:vAlign w:val="bottom"/>
          </w:tcPr>
          <w:p w:rsidR="00892663" w:rsidRPr="00A57662" w:rsidRDefault="00892663" w:rsidP="00A57662">
            <w:pPr>
              <w:rPr>
                <w:rFonts w:ascii="Arial" w:hAnsi="Arial" w:cs="Arial"/>
                <w:sz w:val="16"/>
                <w:szCs w:val="16"/>
              </w:rPr>
            </w:pPr>
            <w:r w:rsidRPr="00A57662">
              <w:rPr>
                <w:rFonts w:ascii="Arial" w:hAnsi="Arial" w:cs="Arial"/>
                <w:sz w:val="16"/>
                <w:szCs w:val="16"/>
              </w:rPr>
              <w:t>Основное мероприятие "Управление муниципальным долгом" муниципальной программы муниципального образования Щекинский район "Управление муниципальными финансами муниципального образования Щекинский район"</w:t>
            </w:r>
          </w:p>
        </w:tc>
        <w:tc>
          <w:tcPr>
            <w:tcW w:w="71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05</w:t>
            </w:r>
          </w:p>
        </w:tc>
        <w:tc>
          <w:tcPr>
            <w:tcW w:w="17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3</w:t>
            </w:r>
          </w:p>
        </w:tc>
        <w:tc>
          <w:tcPr>
            <w:tcW w:w="451" w:type="dxa"/>
            <w:tcBorders>
              <w:top w:val="nil"/>
              <w:left w:val="nil"/>
              <w:bottom w:val="single" w:sz="4" w:space="0" w:color="auto"/>
              <w:right w:val="single" w:sz="4" w:space="0" w:color="auto"/>
            </w:tcBorders>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0000</w:t>
            </w:r>
          </w:p>
        </w:tc>
        <w:tc>
          <w:tcPr>
            <w:tcW w:w="885"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 </w:t>
            </w:r>
          </w:p>
        </w:tc>
        <w:tc>
          <w:tcPr>
            <w:tcW w:w="575"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 </w:t>
            </w:r>
          </w:p>
        </w:tc>
        <w:tc>
          <w:tcPr>
            <w:tcW w:w="886"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 </w:t>
            </w:r>
          </w:p>
        </w:tc>
        <w:tc>
          <w:tcPr>
            <w:tcW w:w="951"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4 981,7</w:t>
            </w:r>
          </w:p>
        </w:tc>
        <w:tc>
          <w:tcPr>
            <w:tcW w:w="965"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4 944,4</w:t>
            </w:r>
          </w:p>
        </w:tc>
      </w:tr>
      <w:tr w:rsidR="00892663" w:rsidRPr="00A57662" w:rsidTr="00A57662">
        <w:trPr>
          <w:trHeight w:val="20"/>
          <w:jc w:val="center"/>
        </w:trPr>
        <w:tc>
          <w:tcPr>
            <w:tcW w:w="4615" w:type="dxa"/>
            <w:tcBorders>
              <w:top w:val="nil"/>
              <w:left w:val="single" w:sz="4" w:space="0" w:color="auto"/>
              <w:bottom w:val="single" w:sz="4" w:space="0" w:color="auto"/>
              <w:right w:val="single" w:sz="4" w:space="0" w:color="auto"/>
            </w:tcBorders>
            <w:vAlign w:val="bottom"/>
          </w:tcPr>
          <w:p w:rsidR="00892663" w:rsidRPr="00A57662" w:rsidRDefault="00892663" w:rsidP="00A57662">
            <w:pPr>
              <w:rPr>
                <w:rFonts w:ascii="Arial" w:hAnsi="Arial" w:cs="Arial"/>
                <w:sz w:val="16"/>
                <w:szCs w:val="16"/>
              </w:rPr>
            </w:pPr>
            <w:r w:rsidRPr="00A57662">
              <w:rPr>
                <w:rFonts w:ascii="Arial" w:hAnsi="Arial" w:cs="Arial"/>
                <w:sz w:val="16"/>
                <w:szCs w:val="16"/>
              </w:rPr>
              <w:t>Процентные платежи по муниципальному долгу в рамках основного мероприятия "Управление муниципальным долгом" муниципальной программы муниципального образования Щекинский район "Управление муниципальными финансами муниципального образования Щекинский район"</w:t>
            </w:r>
          </w:p>
        </w:tc>
        <w:tc>
          <w:tcPr>
            <w:tcW w:w="71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05</w:t>
            </w:r>
          </w:p>
        </w:tc>
        <w:tc>
          <w:tcPr>
            <w:tcW w:w="17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3</w:t>
            </w:r>
          </w:p>
        </w:tc>
        <w:tc>
          <w:tcPr>
            <w:tcW w:w="451"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2624</w:t>
            </w:r>
          </w:p>
        </w:tc>
        <w:tc>
          <w:tcPr>
            <w:tcW w:w="885"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730</w:t>
            </w:r>
          </w:p>
        </w:tc>
        <w:tc>
          <w:tcPr>
            <w:tcW w:w="575" w:type="dxa"/>
            <w:tcBorders>
              <w:top w:val="nil"/>
              <w:left w:val="nil"/>
              <w:bottom w:val="single" w:sz="4" w:space="0" w:color="auto"/>
              <w:right w:val="single" w:sz="4" w:space="0" w:color="auto"/>
            </w:tcBorders>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13</w:t>
            </w:r>
          </w:p>
        </w:tc>
        <w:tc>
          <w:tcPr>
            <w:tcW w:w="886"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01</w:t>
            </w:r>
          </w:p>
        </w:tc>
        <w:tc>
          <w:tcPr>
            <w:tcW w:w="951"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4 981,7</w:t>
            </w:r>
          </w:p>
        </w:tc>
        <w:tc>
          <w:tcPr>
            <w:tcW w:w="965"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4 944,4</w:t>
            </w:r>
          </w:p>
        </w:tc>
      </w:tr>
      <w:tr w:rsidR="00892663" w:rsidRPr="00A57662" w:rsidTr="00A57662">
        <w:trPr>
          <w:trHeight w:val="20"/>
          <w:jc w:val="center"/>
        </w:trPr>
        <w:tc>
          <w:tcPr>
            <w:tcW w:w="4615" w:type="dxa"/>
            <w:tcBorders>
              <w:top w:val="nil"/>
              <w:left w:val="single" w:sz="4" w:space="0" w:color="auto"/>
              <w:bottom w:val="single" w:sz="4" w:space="0" w:color="auto"/>
              <w:right w:val="single" w:sz="4" w:space="0" w:color="auto"/>
            </w:tcBorders>
            <w:vAlign w:val="bottom"/>
          </w:tcPr>
          <w:p w:rsidR="00892663" w:rsidRPr="00A57662" w:rsidRDefault="00892663" w:rsidP="00A57662">
            <w:pPr>
              <w:rPr>
                <w:rFonts w:ascii="Arial" w:hAnsi="Arial" w:cs="Arial"/>
                <w:sz w:val="16"/>
                <w:szCs w:val="16"/>
              </w:rPr>
            </w:pPr>
            <w:r w:rsidRPr="00A57662">
              <w:rPr>
                <w:rFonts w:ascii="Arial" w:hAnsi="Arial" w:cs="Arial"/>
                <w:sz w:val="16"/>
                <w:szCs w:val="16"/>
              </w:rPr>
              <w:t>Основное мероприятие "Обеспечение реализации муниципальной программы" муниципальной программы муниципального образования Щекинский район "Управление муниципальными финансами муниципального образования Щекинский район"</w:t>
            </w:r>
          </w:p>
        </w:tc>
        <w:tc>
          <w:tcPr>
            <w:tcW w:w="71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05</w:t>
            </w:r>
          </w:p>
        </w:tc>
        <w:tc>
          <w:tcPr>
            <w:tcW w:w="17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4</w:t>
            </w:r>
          </w:p>
        </w:tc>
        <w:tc>
          <w:tcPr>
            <w:tcW w:w="451"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0000</w:t>
            </w:r>
          </w:p>
        </w:tc>
        <w:tc>
          <w:tcPr>
            <w:tcW w:w="885"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 </w:t>
            </w:r>
          </w:p>
        </w:tc>
        <w:tc>
          <w:tcPr>
            <w:tcW w:w="575"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 </w:t>
            </w:r>
          </w:p>
        </w:tc>
        <w:tc>
          <w:tcPr>
            <w:tcW w:w="886"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 </w:t>
            </w:r>
          </w:p>
        </w:tc>
        <w:tc>
          <w:tcPr>
            <w:tcW w:w="951"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29 091,1</w:t>
            </w:r>
          </w:p>
        </w:tc>
        <w:tc>
          <w:tcPr>
            <w:tcW w:w="965"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29 091,1</w:t>
            </w:r>
          </w:p>
        </w:tc>
      </w:tr>
      <w:tr w:rsidR="00892663" w:rsidRPr="00A57662" w:rsidTr="00A57662">
        <w:trPr>
          <w:trHeight w:val="20"/>
          <w:jc w:val="center"/>
        </w:trPr>
        <w:tc>
          <w:tcPr>
            <w:tcW w:w="4615" w:type="dxa"/>
            <w:tcBorders>
              <w:top w:val="nil"/>
              <w:left w:val="single" w:sz="4" w:space="0" w:color="auto"/>
              <w:bottom w:val="single" w:sz="4" w:space="0" w:color="auto"/>
              <w:right w:val="single" w:sz="4" w:space="0" w:color="auto"/>
            </w:tcBorders>
            <w:vAlign w:val="bottom"/>
          </w:tcPr>
          <w:p w:rsidR="00892663" w:rsidRPr="00A57662" w:rsidRDefault="00892663" w:rsidP="00A57662">
            <w:pPr>
              <w:rPr>
                <w:rFonts w:ascii="Arial" w:hAnsi="Arial" w:cs="Arial"/>
                <w:sz w:val="16"/>
                <w:szCs w:val="16"/>
              </w:rPr>
            </w:pPr>
            <w:r w:rsidRPr="00A57662">
              <w:rPr>
                <w:rFonts w:ascii="Arial" w:hAnsi="Arial" w:cs="Arial"/>
                <w:sz w:val="16"/>
                <w:szCs w:val="16"/>
              </w:rPr>
              <w:t xml:space="preserve">Расходы на выплаты по оплате труда работников органов местного </w:t>
            </w:r>
            <w:r w:rsidRPr="00A57662">
              <w:rPr>
                <w:rFonts w:ascii="Arial" w:hAnsi="Arial" w:cs="Arial"/>
                <w:sz w:val="16"/>
                <w:szCs w:val="16"/>
              </w:rPr>
              <w:lastRenderedPageBreak/>
              <w:t>самоуправления в рамках основного мероприятия "Обеспечение реализации муниципальной программы" муниципальной программы муниципального образования Щекинский район "Управление муниципальными финансами муниципального образования Щекинский район"</w:t>
            </w:r>
          </w:p>
        </w:tc>
        <w:tc>
          <w:tcPr>
            <w:tcW w:w="71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lastRenderedPageBreak/>
              <w:t>05</w:t>
            </w:r>
          </w:p>
        </w:tc>
        <w:tc>
          <w:tcPr>
            <w:tcW w:w="17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4</w:t>
            </w:r>
          </w:p>
        </w:tc>
        <w:tc>
          <w:tcPr>
            <w:tcW w:w="451"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0011</w:t>
            </w:r>
          </w:p>
        </w:tc>
        <w:tc>
          <w:tcPr>
            <w:tcW w:w="885" w:type="dxa"/>
            <w:tcBorders>
              <w:top w:val="nil"/>
              <w:left w:val="nil"/>
              <w:bottom w:val="single" w:sz="4" w:space="0" w:color="auto"/>
              <w:right w:val="single" w:sz="4" w:space="0" w:color="auto"/>
            </w:tcBorders>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120</w:t>
            </w:r>
          </w:p>
        </w:tc>
        <w:tc>
          <w:tcPr>
            <w:tcW w:w="575"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01</w:t>
            </w:r>
          </w:p>
        </w:tc>
        <w:tc>
          <w:tcPr>
            <w:tcW w:w="886"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06</w:t>
            </w:r>
          </w:p>
        </w:tc>
        <w:tc>
          <w:tcPr>
            <w:tcW w:w="951" w:type="dxa"/>
            <w:tcBorders>
              <w:top w:val="nil"/>
              <w:left w:val="nil"/>
              <w:bottom w:val="single" w:sz="4" w:space="0" w:color="auto"/>
              <w:right w:val="single" w:sz="4" w:space="0" w:color="auto"/>
            </w:tcBorders>
            <w:shd w:val="clear" w:color="auto" w:fill="FFFFFF"/>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11 499,5</w:t>
            </w:r>
          </w:p>
        </w:tc>
        <w:tc>
          <w:tcPr>
            <w:tcW w:w="965" w:type="dxa"/>
            <w:tcBorders>
              <w:top w:val="nil"/>
              <w:left w:val="nil"/>
              <w:bottom w:val="single" w:sz="4" w:space="0" w:color="auto"/>
              <w:right w:val="single" w:sz="4" w:space="0" w:color="auto"/>
            </w:tcBorders>
            <w:shd w:val="clear" w:color="auto" w:fill="FFFFFF"/>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11 499,5</w:t>
            </w:r>
          </w:p>
        </w:tc>
      </w:tr>
      <w:tr w:rsidR="00892663" w:rsidRPr="00A57662" w:rsidTr="00A57662">
        <w:trPr>
          <w:trHeight w:val="20"/>
          <w:jc w:val="center"/>
        </w:trPr>
        <w:tc>
          <w:tcPr>
            <w:tcW w:w="4615" w:type="dxa"/>
            <w:tcBorders>
              <w:top w:val="nil"/>
              <w:left w:val="single" w:sz="4" w:space="0" w:color="auto"/>
              <w:bottom w:val="single" w:sz="4" w:space="0" w:color="auto"/>
              <w:right w:val="single" w:sz="4" w:space="0" w:color="auto"/>
            </w:tcBorders>
            <w:vAlign w:val="bottom"/>
          </w:tcPr>
          <w:p w:rsidR="00892663" w:rsidRPr="00A57662" w:rsidRDefault="00892663" w:rsidP="00A57662">
            <w:pPr>
              <w:rPr>
                <w:rFonts w:ascii="Arial" w:hAnsi="Arial" w:cs="Arial"/>
                <w:sz w:val="16"/>
                <w:szCs w:val="16"/>
              </w:rPr>
            </w:pPr>
            <w:r w:rsidRPr="00A57662">
              <w:rPr>
                <w:rFonts w:ascii="Arial" w:hAnsi="Arial" w:cs="Arial"/>
                <w:sz w:val="16"/>
                <w:szCs w:val="16"/>
              </w:rPr>
              <w:lastRenderedPageBreak/>
              <w:t>Расходы на обеспечение функций органов местного самоуправления в рамках основного мероприятия "Обеспечение реализации муниципальной программы" муниципальной программы муниципального образования Щекинский район "Управление муниципальными финансами муниципального образования Щекинский район"</w:t>
            </w:r>
          </w:p>
        </w:tc>
        <w:tc>
          <w:tcPr>
            <w:tcW w:w="71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05</w:t>
            </w:r>
          </w:p>
        </w:tc>
        <w:tc>
          <w:tcPr>
            <w:tcW w:w="17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4</w:t>
            </w:r>
          </w:p>
        </w:tc>
        <w:tc>
          <w:tcPr>
            <w:tcW w:w="451"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0019</w:t>
            </w:r>
          </w:p>
        </w:tc>
        <w:tc>
          <w:tcPr>
            <w:tcW w:w="885" w:type="dxa"/>
            <w:tcBorders>
              <w:top w:val="nil"/>
              <w:left w:val="nil"/>
              <w:bottom w:val="single" w:sz="4" w:space="0" w:color="auto"/>
              <w:right w:val="single" w:sz="4" w:space="0" w:color="auto"/>
            </w:tcBorders>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 </w:t>
            </w:r>
          </w:p>
        </w:tc>
        <w:tc>
          <w:tcPr>
            <w:tcW w:w="575"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 </w:t>
            </w:r>
          </w:p>
        </w:tc>
        <w:tc>
          <w:tcPr>
            <w:tcW w:w="886"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 </w:t>
            </w:r>
          </w:p>
        </w:tc>
        <w:tc>
          <w:tcPr>
            <w:tcW w:w="951"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894,2</w:t>
            </w:r>
          </w:p>
        </w:tc>
        <w:tc>
          <w:tcPr>
            <w:tcW w:w="965"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894,2</w:t>
            </w:r>
          </w:p>
        </w:tc>
      </w:tr>
      <w:tr w:rsidR="00892663" w:rsidRPr="00A57662" w:rsidTr="00A57662">
        <w:trPr>
          <w:trHeight w:val="20"/>
          <w:jc w:val="center"/>
        </w:trPr>
        <w:tc>
          <w:tcPr>
            <w:tcW w:w="4615" w:type="dxa"/>
            <w:tcBorders>
              <w:top w:val="nil"/>
              <w:left w:val="single" w:sz="4" w:space="0" w:color="auto"/>
              <w:bottom w:val="single" w:sz="4" w:space="0" w:color="auto"/>
              <w:right w:val="single" w:sz="4" w:space="0" w:color="auto"/>
            </w:tcBorders>
            <w:vAlign w:val="bottom"/>
          </w:tcPr>
          <w:p w:rsidR="00892663" w:rsidRPr="00A57662" w:rsidRDefault="00892663" w:rsidP="00A57662">
            <w:pPr>
              <w:rPr>
                <w:rFonts w:ascii="Arial" w:hAnsi="Arial" w:cs="Arial"/>
                <w:sz w:val="16"/>
                <w:szCs w:val="16"/>
              </w:rPr>
            </w:pPr>
            <w:r w:rsidRPr="00A57662">
              <w:rPr>
                <w:rFonts w:ascii="Arial" w:hAnsi="Arial" w:cs="Arial"/>
                <w:sz w:val="16"/>
                <w:szCs w:val="16"/>
              </w:rPr>
              <w:t>Иные закупки товаров, работ и услуг для обеспечения государственных (муниципальных) нужд</w:t>
            </w:r>
          </w:p>
        </w:tc>
        <w:tc>
          <w:tcPr>
            <w:tcW w:w="71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05</w:t>
            </w:r>
          </w:p>
        </w:tc>
        <w:tc>
          <w:tcPr>
            <w:tcW w:w="17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4</w:t>
            </w:r>
          </w:p>
        </w:tc>
        <w:tc>
          <w:tcPr>
            <w:tcW w:w="451"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0019</w:t>
            </w:r>
          </w:p>
        </w:tc>
        <w:tc>
          <w:tcPr>
            <w:tcW w:w="885" w:type="dxa"/>
            <w:tcBorders>
              <w:top w:val="nil"/>
              <w:left w:val="nil"/>
              <w:bottom w:val="single" w:sz="4" w:space="0" w:color="auto"/>
              <w:right w:val="single" w:sz="4" w:space="0" w:color="auto"/>
            </w:tcBorders>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240</w:t>
            </w:r>
          </w:p>
        </w:tc>
        <w:tc>
          <w:tcPr>
            <w:tcW w:w="575"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01</w:t>
            </w:r>
          </w:p>
        </w:tc>
        <w:tc>
          <w:tcPr>
            <w:tcW w:w="886"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06</w:t>
            </w:r>
          </w:p>
        </w:tc>
        <w:tc>
          <w:tcPr>
            <w:tcW w:w="951" w:type="dxa"/>
            <w:tcBorders>
              <w:top w:val="nil"/>
              <w:left w:val="nil"/>
              <w:bottom w:val="single" w:sz="4" w:space="0" w:color="auto"/>
              <w:right w:val="single" w:sz="4" w:space="0" w:color="auto"/>
            </w:tcBorders>
            <w:shd w:val="clear" w:color="auto" w:fill="FFFFFF"/>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889,4</w:t>
            </w:r>
          </w:p>
        </w:tc>
        <w:tc>
          <w:tcPr>
            <w:tcW w:w="965" w:type="dxa"/>
            <w:tcBorders>
              <w:top w:val="nil"/>
              <w:left w:val="nil"/>
              <w:bottom w:val="single" w:sz="4" w:space="0" w:color="auto"/>
              <w:right w:val="single" w:sz="4" w:space="0" w:color="auto"/>
            </w:tcBorders>
            <w:shd w:val="clear" w:color="auto" w:fill="FFFFFF"/>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889,4</w:t>
            </w:r>
          </w:p>
        </w:tc>
      </w:tr>
      <w:tr w:rsidR="00892663" w:rsidRPr="00A57662" w:rsidTr="00A57662">
        <w:trPr>
          <w:trHeight w:val="20"/>
          <w:jc w:val="center"/>
        </w:trPr>
        <w:tc>
          <w:tcPr>
            <w:tcW w:w="4615" w:type="dxa"/>
            <w:tcBorders>
              <w:top w:val="nil"/>
              <w:left w:val="single" w:sz="4" w:space="0" w:color="auto"/>
              <w:bottom w:val="single" w:sz="4" w:space="0" w:color="auto"/>
              <w:right w:val="single" w:sz="4" w:space="0" w:color="auto"/>
            </w:tcBorders>
            <w:vAlign w:val="bottom"/>
          </w:tcPr>
          <w:p w:rsidR="00892663" w:rsidRPr="00A57662" w:rsidRDefault="00892663" w:rsidP="00A57662">
            <w:pPr>
              <w:rPr>
                <w:rFonts w:ascii="Arial" w:hAnsi="Arial" w:cs="Arial"/>
                <w:sz w:val="16"/>
                <w:szCs w:val="16"/>
              </w:rPr>
            </w:pPr>
            <w:r w:rsidRPr="00A57662">
              <w:rPr>
                <w:rFonts w:ascii="Arial" w:hAnsi="Arial" w:cs="Arial"/>
                <w:sz w:val="16"/>
                <w:szCs w:val="16"/>
              </w:rPr>
              <w:t>Уплата налогов, сборов и иных платежей</w:t>
            </w:r>
          </w:p>
        </w:tc>
        <w:tc>
          <w:tcPr>
            <w:tcW w:w="71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05</w:t>
            </w:r>
          </w:p>
        </w:tc>
        <w:tc>
          <w:tcPr>
            <w:tcW w:w="17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4</w:t>
            </w:r>
          </w:p>
        </w:tc>
        <w:tc>
          <w:tcPr>
            <w:tcW w:w="451"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0019</w:t>
            </w:r>
          </w:p>
        </w:tc>
        <w:tc>
          <w:tcPr>
            <w:tcW w:w="885" w:type="dxa"/>
            <w:tcBorders>
              <w:top w:val="nil"/>
              <w:left w:val="nil"/>
              <w:bottom w:val="single" w:sz="4" w:space="0" w:color="auto"/>
              <w:right w:val="single" w:sz="4" w:space="0" w:color="auto"/>
            </w:tcBorders>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850</w:t>
            </w:r>
          </w:p>
        </w:tc>
        <w:tc>
          <w:tcPr>
            <w:tcW w:w="575"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01</w:t>
            </w:r>
          </w:p>
        </w:tc>
        <w:tc>
          <w:tcPr>
            <w:tcW w:w="886"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06</w:t>
            </w:r>
          </w:p>
        </w:tc>
        <w:tc>
          <w:tcPr>
            <w:tcW w:w="951" w:type="dxa"/>
            <w:tcBorders>
              <w:top w:val="nil"/>
              <w:left w:val="nil"/>
              <w:bottom w:val="single" w:sz="4" w:space="0" w:color="auto"/>
              <w:right w:val="single" w:sz="4" w:space="0" w:color="auto"/>
            </w:tcBorders>
            <w:shd w:val="clear" w:color="auto" w:fill="FFFFFF"/>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4,8</w:t>
            </w:r>
          </w:p>
        </w:tc>
        <w:tc>
          <w:tcPr>
            <w:tcW w:w="965" w:type="dxa"/>
            <w:tcBorders>
              <w:top w:val="nil"/>
              <w:left w:val="nil"/>
              <w:bottom w:val="single" w:sz="4" w:space="0" w:color="auto"/>
              <w:right w:val="single" w:sz="4" w:space="0" w:color="auto"/>
            </w:tcBorders>
            <w:shd w:val="clear" w:color="auto" w:fill="FFFFFF"/>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4,8</w:t>
            </w:r>
          </w:p>
        </w:tc>
      </w:tr>
      <w:tr w:rsidR="00892663" w:rsidRPr="00A57662" w:rsidTr="00A57662">
        <w:trPr>
          <w:trHeight w:val="20"/>
          <w:jc w:val="center"/>
        </w:trPr>
        <w:tc>
          <w:tcPr>
            <w:tcW w:w="4615" w:type="dxa"/>
            <w:tcBorders>
              <w:top w:val="nil"/>
              <w:left w:val="single" w:sz="4" w:space="0" w:color="auto"/>
              <w:bottom w:val="single" w:sz="4" w:space="0" w:color="auto"/>
              <w:right w:val="single" w:sz="4" w:space="0" w:color="auto"/>
            </w:tcBorders>
            <w:vAlign w:val="bottom"/>
          </w:tcPr>
          <w:p w:rsidR="00892663" w:rsidRPr="00A57662" w:rsidRDefault="00892663" w:rsidP="00A57662">
            <w:pPr>
              <w:rPr>
                <w:rFonts w:ascii="Arial" w:hAnsi="Arial" w:cs="Arial"/>
                <w:sz w:val="16"/>
                <w:szCs w:val="16"/>
              </w:rPr>
            </w:pPr>
            <w:r w:rsidRPr="00A57662">
              <w:rPr>
                <w:rFonts w:ascii="Arial" w:hAnsi="Arial" w:cs="Arial"/>
                <w:sz w:val="16"/>
                <w:szCs w:val="16"/>
              </w:rPr>
              <w:t>Закон Тульской области "О наделении органов местного самоуправления отдельными государственными полномочиями по расчету и предоставлению дотаций на выравнивание бюджетной обеспеченности поселений за счет средств бюджета Тульской области" в рамках основного мероприятия "Обеспечение реализации муниципальной программы" муниципальной программы муниципального образования Щекинский район "Управление муниципальными финансами муниципального образования Щекинский район"</w:t>
            </w:r>
          </w:p>
        </w:tc>
        <w:tc>
          <w:tcPr>
            <w:tcW w:w="71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05</w:t>
            </w:r>
          </w:p>
        </w:tc>
        <w:tc>
          <w:tcPr>
            <w:tcW w:w="17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4</w:t>
            </w:r>
          </w:p>
        </w:tc>
        <w:tc>
          <w:tcPr>
            <w:tcW w:w="451"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8239</w:t>
            </w:r>
          </w:p>
        </w:tc>
        <w:tc>
          <w:tcPr>
            <w:tcW w:w="885" w:type="dxa"/>
            <w:tcBorders>
              <w:top w:val="nil"/>
              <w:left w:val="nil"/>
              <w:bottom w:val="single" w:sz="4" w:space="0" w:color="auto"/>
              <w:right w:val="single" w:sz="4" w:space="0" w:color="auto"/>
            </w:tcBorders>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120</w:t>
            </w:r>
          </w:p>
        </w:tc>
        <w:tc>
          <w:tcPr>
            <w:tcW w:w="575"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01</w:t>
            </w:r>
          </w:p>
        </w:tc>
        <w:tc>
          <w:tcPr>
            <w:tcW w:w="886"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06</w:t>
            </w:r>
          </w:p>
        </w:tc>
        <w:tc>
          <w:tcPr>
            <w:tcW w:w="951"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10,9</w:t>
            </w:r>
          </w:p>
        </w:tc>
        <w:tc>
          <w:tcPr>
            <w:tcW w:w="965"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10,9</w:t>
            </w:r>
          </w:p>
        </w:tc>
      </w:tr>
      <w:tr w:rsidR="00892663" w:rsidRPr="00A57662" w:rsidTr="00A57662">
        <w:trPr>
          <w:trHeight w:val="20"/>
          <w:jc w:val="center"/>
        </w:trPr>
        <w:tc>
          <w:tcPr>
            <w:tcW w:w="4615" w:type="dxa"/>
            <w:tcBorders>
              <w:top w:val="nil"/>
              <w:left w:val="single" w:sz="4" w:space="0" w:color="auto"/>
              <w:bottom w:val="single" w:sz="4" w:space="0" w:color="auto"/>
              <w:right w:val="single" w:sz="4" w:space="0" w:color="auto"/>
            </w:tcBorders>
            <w:vAlign w:val="bottom"/>
          </w:tcPr>
          <w:p w:rsidR="00892663" w:rsidRPr="00A57662" w:rsidRDefault="00892663" w:rsidP="00A57662">
            <w:pPr>
              <w:rPr>
                <w:rFonts w:ascii="Arial" w:hAnsi="Arial" w:cs="Arial"/>
                <w:sz w:val="16"/>
                <w:szCs w:val="16"/>
              </w:rPr>
            </w:pPr>
            <w:r w:rsidRPr="00A57662">
              <w:rPr>
                <w:rFonts w:ascii="Arial" w:hAnsi="Arial" w:cs="Arial"/>
                <w:sz w:val="16"/>
                <w:szCs w:val="16"/>
              </w:rPr>
              <w:t>Расходы на обеспечение деятельности (оказание услуг) муниципальных учреждений (МКУ "Централизованная бухгалтерия Щекинского района") в рамках основного мероприятия "Обеспечение реализации муниципальной программы" муниципальной программы муниципального образования Щекинский район "Управление муниципальными финансами муниципального образования Щекинский район"</w:t>
            </w:r>
          </w:p>
        </w:tc>
        <w:tc>
          <w:tcPr>
            <w:tcW w:w="71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05</w:t>
            </w:r>
          </w:p>
        </w:tc>
        <w:tc>
          <w:tcPr>
            <w:tcW w:w="17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4</w:t>
            </w:r>
          </w:p>
        </w:tc>
        <w:tc>
          <w:tcPr>
            <w:tcW w:w="451"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0059</w:t>
            </w:r>
          </w:p>
        </w:tc>
        <w:tc>
          <w:tcPr>
            <w:tcW w:w="885"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 </w:t>
            </w:r>
          </w:p>
        </w:tc>
        <w:tc>
          <w:tcPr>
            <w:tcW w:w="575"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 </w:t>
            </w:r>
          </w:p>
        </w:tc>
        <w:tc>
          <w:tcPr>
            <w:tcW w:w="886"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 </w:t>
            </w:r>
          </w:p>
        </w:tc>
        <w:tc>
          <w:tcPr>
            <w:tcW w:w="951"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16 686,5</w:t>
            </w:r>
          </w:p>
        </w:tc>
        <w:tc>
          <w:tcPr>
            <w:tcW w:w="965"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16 686,5</w:t>
            </w:r>
          </w:p>
        </w:tc>
      </w:tr>
      <w:tr w:rsidR="00892663" w:rsidRPr="00A57662" w:rsidTr="00A57662">
        <w:trPr>
          <w:trHeight w:val="20"/>
          <w:jc w:val="center"/>
        </w:trPr>
        <w:tc>
          <w:tcPr>
            <w:tcW w:w="4615" w:type="dxa"/>
            <w:tcBorders>
              <w:top w:val="nil"/>
              <w:left w:val="single" w:sz="4" w:space="0" w:color="auto"/>
              <w:bottom w:val="single" w:sz="4" w:space="0" w:color="auto"/>
              <w:right w:val="single" w:sz="4" w:space="0" w:color="auto"/>
            </w:tcBorders>
            <w:vAlign w:val="bottom"/>
          </w:tcPr>
          <w:p w:rsidR="00892663" w:rsidRPr="00A57662" w:rsidRDefault="00892663" w:rsidP="00A57662">
            <w:pPr>
              <w:rPr>
                <w:rFonts w:ascii="Arial" w:hAnsi="Arial" w:cs="Arial"/>
                <w:sz w:val="16"/>
                <w:szCs w:val="16"/>
              </w:rPr>
            </w:pPr>
            <w:r w:rsidRPr="00A57662">
              <w:rPr>
                <w:rFonts w:ascii="Arial" w:hAnsi="Arial" w:cs="Arial"/>
                <w:sz w:val="16"/>
                <w:szCs w:val="16"/>
              </w:rPr>
              <w:t>Расходы на выплаты персоналу казенных учреждений</w:t>
            </w:r>
          </w:p>
        </w:tc>
        <w:tc>
          <w:tcPr>
            <w:tcW w:w="71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05</w:t>
            </w:r>
          </w:p>
        </w:tc>
        <w:tc>
          <w:tcPr>
            <w:tcW w:w="17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4</w:t>
            </w:r>
          </w:p>
        </w:tc>
        <w:tc>
          <w:tcPr>
            <w:tcW w:w="451"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auto" w:fill="FFFFFF"/>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110</w:t>
            </w:r>
          </w:p>
        </w:tc>
        <w:tc>
          <w:tcPr>
            <w:tcW w:w="575"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01</w:t>
            </w:r>
          </w:p>
        </w:tc>
        <w:tc>
          <w:tcPr>
            <w:tcW w:w="886"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13</w:t>
            </w:r>
          </w:p>
        </w:tc>
        <w:tc>
          <w:tcPr>
            <w:tcW w:w="951" w:type="dxa"/>
            <w:tcBorders>
              <w:top w:val="nil"/>
              <w:left w:val="nil"/>
              <w:bottom w:val="single" w:sz="4" w:space="0" w:color="auto"/>
              <w:right w:val="single" w:sz="4" w:space="0" w:color="auto"/>
            </w:tcBorders>
            <w:shd w:val="clear" w:color="auto" w:fill="FFFFFF"/>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15 135,2</w:t>
            </w:r>
          </w:p>
        </w:tc>
        <w:tc>
          <w:tcPr>
            <w:tcW w:w="965" w:type="dxa"/>
            <w:tcBorders>
              <w:top w:val="nil"/>
              <w:left w:val="nil"/>
              <w:bottom w:val="single" w:sz="4" w:space="0" w:color="auto"/>
              <w:right w:val="single" w:sz="4" w:space="0" w:color="auto"/>
            </w:tcBorders>
            <w:shd w:val="clear" w:color="auto" w:fill="FFFFFF"/>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15 135,2</w:t>
            </w:r>
          </w:p>
        </w:tc>
      </w:tr>
      <w:tr w:rsidR="00892663" w:rsidRPr="00A57662" w:rsidTr="00A57662">
        <w:trPr>
          <w:trHeight w:val="20"/>
          <w:jc w:val="center"/>
        </w:trPr>
        <w:tc>
          <w:tcPr>
            <w:tcW w:w="4615" w:type="dxa"/>
            <w:tcBorders>
              <w:top w:val="nil"/>
              <w:left w:val="single" w:sz="4" w:space="0" w:color="auto"/>
              <w:bottom w:val="single" w:sz="4" w:space="0" w:color="auto"/>
              <w:right w:val="single" w:sz="4" w:space="0" w:color="auto"/>
            </w:tcBorders>
            <w:vAlign w:val="bottom"/>
          </w:tcPr>
          <w:p w:rsidR="00892663" w:rsidRPr="00A57662" w:rsidRDefault="00892663" w:rsidP="00A57662">
            <w:pPr>
              <w:rPr>
                <w:rFonts w:ascii="Arial" w:hAnsi="Arial" w:cs="Arial"/>
                <w:sz w:val="16"/>
                <w:szCs w:val="16"/>
              </w:rPr>
            </w:pPr>
            <w:r w:rsidRPr="00A57662">
              <w:rPr>
                <w:rFonts w:ascii="Arial" w:hAnsi="Arial" w:cs="Arial"/>
                <w:sz w:val="16"/>
                <w:szCs w:val="16"/>
              </w:rPr>
              <w:t>Иные закупки товаров, работ и услуг для обеспечения государственных (муниципальных) нужд</w:t>
            </w:r>
          </w:p>
        </w:tc>
        <w:tc>
          <w:tcPr>
            <w:tcW w:w="71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05</w:t>
            </w:r>
          </w:p>
        </w:tc>
        <w:tc>
          <w:tcPr>
            <w:tcW w:w="17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4</w:t>
            </w:r>
          </w:p>
        </w:tc>
        <w:tc>
          <w:tcPr>
            <w:tcW w:w="451"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auto" w:fill="FFFFFF"/>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240</w:t>
            </w:r>
          </w:p>
        </w:tc>
        <w:tc>
          <w:tcPr>
            <w:tcW w:w="575"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01</w:t>
            </w:r>
          </w:p>
        </w:tc>
        <w:tc>
          <w:tcPr>
            <w:tcW w:w="886"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13</w:t>
            </w:r>
          </w:p>
        </w:tc>
        <w:tc>
          <w:tcPr>
            <w:tcW w:w="951"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1 547,3</w:t>
            </w:r>
          </w:p>
        </w:tc>
        <w:tc>
          <w:tcPr>
            <w:tcW w:w="965"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1 547,3</w:t>
            </w:r>
          </w:p>
        </w:tc>
      </w:tr>
      <w:tr w:rsidR="00892663" w:rsidRPr="00A57662" w:rsidTr="00A57662">
        <w:trPr>
          <w:trHeight w:val="20"/>
          <w:jc w:val="center"/>
        </w:trPr>
        <w:tc>
          <w:tcPr>
            <w:tcW w:w="4615" w:type="dxa"/>
            <w:tcBorders>
              <w:top w:val="nil"/>
              <w:left w:val="single" w:sz="4" w:space="0" w:color="auto"/>
              <w:bottom w:val="single" w:sz="4" w:space="0" w:color="auto"/>
              <w:right w:val="single" w:sz="4" w:space="0" w:color="auto"/>
            </w:tcBorders>
            <w:vAlign w:val="bottom"/>
          </w:tcPr>
          <w:p w:rsidR="00892663" w:rsidRPr="00A57662" w:rsidRDefault="00892663" w:rsidP="00A57662">
            <w:pPr>
              <w:rPr>
                <w:rFonts w:ascii="Arial" w:hAnsi="Arial" w:cs="Arial"/>
                <w:sz w:val="16"/>
                <w:szCs w:val="16"/>
              </w:rPr>
            </w:pPr>
            <w:r w:rsidRPr="00A57662">
              <w:rPr>
                <w:rFonts w:ascii="Arial" w:hAnsi="Arial" w:cs="Arial"/>
                <w:sz w:val="16"/>
                <w:szCs w:val="16"/>
              </w:rPr>
              <w:t>Уплата налогов, сборов и иных платежей</w:t>
            </w:r>
          </w:p>
        </w:tc>
        <w:tc>
          <w:tcPr>
            <w:tcW w:w="71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05</w:t>
            </w:r>
          </w:p>
        </w:tc>
        <w:tc>
          <w:tcPr>
            <w:tcW w:w="17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4</w:t>
            </w:r>
          </w:p>
        </w:tc>
        <w:tc>
          <w:tcPr>
            <w:tcW w:w="451"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auto" w:fill="FFFFFF"/>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850</w:t>
            </w:r>
          </w:p>
        </w:tc>
        <w:tc>
          <w:tcPr>
            <w:tcW w:w="575"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01</w:t>
            </w:r>
          </w:p>
        </w:tc>
        <w:tc>
          <w:tcPr>
            <w:tcW w:w="886"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13</w:t>
            </w:r>
          </w:p>
        </w:tc>
        <w:tc>
          <w:tcPr>
            <w:tcW w:w="951"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4,0</w:t>
            </w:r>
          </w:p>
        </w:tc>
        <w:tc>
          <w:tcPr>
            <w:tcW w:w="965"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4,0</w:t>
            </w:r>
          </w:p>
        </w:tc>
      </w:tr>
      <w:tr w:rsidR="00892663" w:rsidRPr="00A57662" w:rsidTr="00A57662">
        <w:trPr>
          <w:trHeight w:val="20"/>
          <w:jc w:val="center"/>
        </w:trPr>
        <w:tc>
          <w:tcPr>
            <w:tcW w:w="4615" w:type="dxa"/>
            <w:tcBorders>
              <w:top w:val="nil"/>
              <w:left w:val="single" w:sz="4" w:space="0" w:color="auto"/>
              <w:bottom w:val="single" w:sz="4" w:space="0" w:color="auto"/>
              <w:right w:val="single" w:sz="4" w:space="0" w:color="auto"/>
            </w:tcBorders>
            <w:vAlign w:val="bottom"/>
          </w:tcPr>
          <w:p w:rsidR="00892663" w:rsidRPr="00A57662" w:rsidRDefault="00892663" w:rsidP="00A57662">
            <w:pPr>
              <w:rPr>
                <w:rFonts w:ascii="Arial" w:hAnsi="Arial" w:cs="Arial"/>
                <w:bCs/>
                <w:sz w:val="16"/>
                <w:szCs w:val="16"/>
              </w:rPr>
            </w:pPr>
            <w:r w:rsidRPr="00A57662">
              <w:rPr>
                <w:rFonts w:ascii="Arial" w:hAnsi="Arial" w:cs="Arial"/>
                <w:bCs/>
                <w:sz w:val="16"/>
                <w:szCs w:val="16"/>
              </w:rPr>
              <w:t>Муниципальная программа муниципального образования Щекинский район "Энергосбережение и повышение энергетической эффективности на территории муниципального образования Щекинский район"</w:t>
            </w:r>
          </w:p>
        </w:tc>
        <w:tc>
          <w:tcPr>
            <w:tcW w:w="71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bCs/>
                <w:sz w:val="16"/>
                <w:szCs w:val="16"/>
              </w:rPr>
            </w:pPr>
            <w:r w:rsidRPr="00A57662">
              <w:rPr>
                <w:rFonts w:ascii="Arial" w:hAnsi="Arial" w:cs="Arial"/>
                <w:bCs/>
                <w:sz w:val="16"/>
                <w:szCs w:val="16"/>
              </w:rPr>
              <w:t>06</w:t>
            </w:r>
          </w:p>
        </w:tc>
        <w:tc>
          <w:tcPr>
            <w:tcW w:w="17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bCs/>
                <w:sz w:val="16"/>
                <w:szCs w:val="16"/>
              </w:rPr>
            </w:pPr>
            <w:r w:rsidRPr="00A57662">
              <w:rPr>
                <w:rFonts w:ascii="Arial" w:hAnsi="Arial" w:cs="Arial"/>
                <w:bCs/>
                <w:sz w:val="16"/>
                <w:szCs w:val="16"/>
              </w:rPr>
              <w:t>0</w:t>
            </w:r>
          </w:p>
        </w:tc>
        <w:tc>
          <w:tcPr>
            <w:tcW w:w="451"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bCs/>
                <w:sz w:val="16"/>
                <w:szCs w:val="16"/>
              </w:rPr>
            </w:pPr>
            <w:r w:rsidRPr="00A57662">
              <w:rPr>
                <w:rFonts w:ascii="Arial" w:hAnsi="Arial" w:cs="Arial"/>
                <w:bCs/>
                <w:sz w:val="16"/>
                <w:szCs w:val="16"/>
              </w:rPr>
              <w:t>0000</w:t>
            </w:r>
          </w:p>
        </w:tc>
        <w:tc>
          <w:tcPr>
            <w:tcW w:w="885" w:type="dxa"/>
            <w:tcBorders>
              <w:top w:val="nil"/>
              <w:left w:val="nil"/>
              <w:bottom w:val="single" w:sz="4" w:space="0" w:color="auto"/>
              <w:right w:val="single" w:sz="4" w:space="0" w:color="auto"/>
            </w:tcBorders>
            <w:vAlign w:val="bottom"/>
          </w:tcPr>
          <w:p w:rsidR="00892663" w:rsidRPr="00A57662" w:rsidRDefault="00892663" w:rsidP="00A57662">
            <w:pPr>
              <w:jc w:val="center"/>
              <w:rPr>
                <w:rFonts w:ascii="Arial" w:hAnsi="Arial" w:cs="Arial"/>
                <w:bCs/>
                <w:sz w:val="16"/>
                <w:szCs w:val="16"/>
              </w:rPr>
            </w:pPr>
            <w:r w:rsidRPr="00A57662">
              <w:rPr>
                <w:rFonts w:ascii="Arial" w:hAnsi="Arial" w:cs="Arial"/>
                <w:bCs/>
                <w:sz w:val="16"/>
                <w:szCs w:val="16"/>
              </w:rPr>
              <w:t> </w:t>
            </w:r>
          </w:p>
        </w:tc>
        <w:tc>
          <w:tcPr>
            <w:tcW w:w="575"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bCs/>
                <w:sz w:val="16"/>
                <w:szCs w:val="16"/>
              </w:rPr>
            </w:pPr>
            <w:r w:rsidRPr="00A57662">
              <w:rPr>
                <w:rFonts w:ascii="Arial" w:hAnsi="Arial" w:cs="Arial"/>
                <w:bCs/>
                <w:sz w:val="16"/>
                <w:szCs w:val="16"/>
              </w:rPr>
              <w:t> </w:t>
            </w:r>
          </w:p>
        </w:tc>
        <w:tc>
          <w:tcPr>
            <w:tcW w:w="886"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bCs/>
                <w:sz w:val="16"/>
                <w:szCs w:val="16"/>
              </w:rPr>
            </w:pPr>
            <w:r w:rsidRPr="00A57662">
              <w:rPr>
                <w:rFonts w:ascii="Arial" w:hAnsi="Arial" w:cs="Arial"/>
                <w:bCs/>
                <w:sz w:val="16"/>
                <w:szCs w:val="16"/>
              </w:rPr>
              <w:t> </w:t>
            </w:r>
          </w:p>
        </w:tc>
        <w:tc>
          <w:tcPr>
            <w:tcW w:w="951"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bCs/>
                <w:sz w:val="16"/>
                <w:szCs w:val="16"/>
              </w:rPr>
            </w:pPr>
            <w:r w:rsidRPr="00A57662">
              <w:rPr>
                <w:rFonts w:ascii="Arial" w:hAnsi="Arial" w:cs="Arial"/>
                <w:bCs/>
                <w:sz w:val="16"/>
                <w:szCs w:val="16"/>
              </w:rPr>
              <w:t>395,0</w:t>
            </w:r>
          </w:p>
        </w:tc>
        <w:tc>
          <w:tcPr>
            <w:tcW w:w="965"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bCs/>
                <w:sz w:val="16"/>
                <w:szCs w:val="16"/>
              </w:rPr>
            </w:pPr>
            <w:r w:rsidRPr="00A57662">
              <w:rPr>
                <w:rFonts w:ascii="Arial" w:hAnsi="Arial" w:cs="Arial"/>
                <w:bCs/>
                <w:sz w:val="16"/>
                <w:szCs w:val="16"/>
              </w:rPr>
              <w:t>195,0</w:t>
            </w:r>
          </w:p>
        </w:tc>
      </w:tr>
      <w:tr w:rsidR="00892663" w:rsidRPr="00A57662" w:rsidTr="00A57662">
        <w:trPr>
          <w:trHeight w:val="20"/>
          <w:jc w:val="center"/>
        </w:trPr>
        <w:tc>
          <w:tcPr>
            <w:tcW w:w="4615" w:type="dxa"/>
            <w:tcBorders>
              <w:top w:val="nil"/>
              <w:left w:val="single" w:sz="4" w:space="0" w:color="auto"/>
              <w:bottom w:val="single" w:sz="4" w:space="0" w:color="auto"/>
              <w:right w:val="single" w:sz="4" w:space="0" w:color="auto"/>
            </w:tcBorders>
            <w:vAlign w:val="bottom"/>
          </w:tcPr>
          <w:p w:rsidR="00892663" w:rsidRPr="00A57662" w:rsidRDefault="00892663" w:rsidP="00A57662">
            <w:pPr>
              <w:rPr>
                <w:rFonts w:ascii="Arial" w:hAnsi="Arial" w:cs="Arial"/>
                <w:sz w:val="16"/>
                <w:szCs w:val="16"/>
              </w:rPr>
            </w:pPr>
            <w:r w:rsidRPr="00A57662">
              <w:rPr>
                <w:rFonts w:ascii="Arial" w:hAnsi="Arial" w:cs="Arial"/>
                <w:sz w:val="16"/>
                <w:szCs w:val="16"/>
              </w:rPr>
              <w:t>Подпрограмма "Энергосбережение в системе образования" муниципальной программы муниципального образования Щекинский район "Энергосбережение и повышение энергетической эффективности на территории муниципального образования Щекинский район"</w:t>
            </w:r>
          </w:p>
        </w:tc>
        <w:tc>
          <w:tcPr>
            <w:tcW w:w="71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06</w:t>
            </w:r>
          </w:p>
        </w:tc>
        <w:tc>
          <w:tcPr>
            <w:tcW w:w="17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1</w:t>
            </w:r>
          </w:p>
        </w:tc>
        <w:tc>
          <w:tcPr>
            <w:tcW w:w="451"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0000</w:t>
            </w:r>
          </w:p>
        </w:tc>
        <w:tc>
          <w:tcPr>
            <w:tcW w:w="885" w:type="dxa"/>
            <w:tcBorders>
              <w:top w:val="nil"/>
              <w:left w:val="nil"/>
              <w:bottom w:val="single" w:sz="4" w:space="0" w:color="auto"/>
              <w:right w:val="single" w:sz="4" w:space="0" w:color="auto"/>
            </w:tcBorders>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 </w:t>
            </w:r>
          </w:p>
        </w:tc>
        <w:tc>
          <w:tcPr>
            <w:tcW w:w="575"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 </w:t>
            </w:r>
          </w:p>
        </w:tc>
        <w:tc>
          <w:tcPr>
            <w:tcW w:w="886"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 </w:t>
            </w:r>
          </w:p>
        </w:tc>
        <w:tc>
          <w:tcPr>
            <w:tcW w:w="951"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300,0</w:t>
            </w:r>
          </w:p>
        </w:tc>
        <w:tc>
          <w:tcPr>
            <w:tcW w:w="965"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100,0</w:t>
            </w:r>
          </w:p>
        </w:tc>
      </w:tr>
      <w:tr w:rsidR="00892663" w:rsidRPr="00A57662" w:rsidTr="00A57662">
        <w:trPr>
          <w:trHeight w:val="20"/>
          <w:jc w:val="center"/>
        </w:trPr>
        <w:tc>
          <w:tcPr>
            <w:tcW w:w="4615" w:type="dxa"/>
            <w:tcBorders>
              <w:top w:val="nil"/>
              <w:left w:val="single" w:sz="4" w:space="0" w:color="auto"/>
              <w:bottom w:val="single" w:sz="4" w:space="0" w:color="auto"/>
              <w:right w:val="single" w:sz="4" w:space="0" w:color="auto"/>
            </w:tcBorders>
            <w:vAlign w:val="bottom"/>
          </w:tcPr>
          <w:p w:rsidR="00892663" w:rsidRPr="00A57662" w:rsidRDefault="00892663" w:rsidP="00A57662">
            <w:pPr>
              <w:rPr>
                <w:rFonts w:ascii="Arial" w:hAnsi="Arial" w:cs="Arial"/>
                <w:sz w:val="16"/>
                <w:szCs w:val="16"/>
              </w:rPr>
            </w:pPr>
            <w:r w:rsidRPr="00A57662">
              <w:rPr>
                <w:rFonts w:ascii="Arial" w:hAnsi="Arial" w:cs="Arial"/>
                <w:sz w:val="16"/>
                <w:szCs w:val="16"/>
              </w:rPr>
              <w:t xml:space="preserve">Поверка, ремонт и замена узлов учета </w:t>
            </w:r>
            <w:r w:rsidRPr="00A57662">
              <w:rPr>
                <w:rFonts w:ascii="Arial" w:hAnsi="Arial" w:cs="Arial"/>
                <w:sz w:val="16"/>
                <w:szCs w:val="16"/>
              </w:rPr>
              <w:lastRenderedPageBreak/>
              <w:t>энергоносителей в рамках подпрограммы "Энергосбережение в системе образования" муниципальной программы муниципального образования Щекинский район "Энергосбережение и повышение энергетической эффективности на территории муниципального образования Щекинский район"</w:t>
            </w:r>
          </w:p>
        </w:tc>
        <w:tc>
          <w:tcPr>
            <w:tcW w:w="71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lastRenderedPageBreak/>
              <w:t>06</w:t>
            </w:r>
          </w:p>
        </w:tc>
        <w:tc>
          <w:tcPr>
            <w:tcW w:w="17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1</w:t>
            </w:r>
          </w:p>
        </w:tc>
        <w:tc>
          <w:tcPr>
            <w:tcW w:w="451"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2635</w:t>
            </w:r>
          </w:p>
        </w:tc>
        <w:tc>
          <w:tcPr>
            <w:tcW w:w="885"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 </w:t>
            </w:r>
          </w:p>
        </w:tc>
        <w:tc>
          <w:tcPr>
            <w:tcW w:w="575"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 </w:t>
            </w:r>
          </w:p>
        </w:tc>
        <w:tc>
          <w:tcPr>
            <w:tcW w:w="886"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 </w:t>
            </w:r>
          </w:p>
        </w:tc>
        <w:tc>
          <w:tcPr>
            <w:tcW w:w="951"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300,0</w:t>
            </w:r>
          </w:p>
        </w:tc>
        <w:tc>
          <w:tcPr>
            <w:tcW w:w="965"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100,0</w:t>
            </w:r>
          </w:p>
        </w:tc>
      </w:tr>
      <w:tr w:rsidR="00892663" w:rsidRPr="00A57662" w:rsidTr="00A57662">
        <w:trPr>
          <w:trHeight w:val="20"/>
          <w:jc w:val="center"/>
        </w:trPr>
        <w:tc>
          <w:tcPr>
            <w:tcW w:w="4615" w:type="dxa"/>
            <w:tcBorders>
              <w:top w:val="nil"/>
              <w:left w:val="single" w:sz="4" w:space="0" w:color="auto"/>
              <w:bottom w:val="single" w:sz="4" w:space="0" w:color="auto"/>
              <w:right w:val="single" w:sz="4" w:space="0" w:color="auto"/>
            </w:tcBorders>
            <w:vAlign w:val="bottom"/>
          </w:tcPr>
          <w:p w:rsidR="00892663" w:rsidRPr="00A57662" w:rsidRDefault="00892663" w:rsidP="00A57662">
            <w:pPr>
              <w:rPr>
                <w:rFonts w:ascii="Arial" w:hAnsi="Arial" w:cs="Arial"/>
                <w:sz w:val="16"/>
                <w:szCs w:val="16"/>
              </w:rPr>
            </w:pPr>
            <w:r w:rsidRPr="00A57662">
              <w:rPr>
                <w:rFonts w:ascii="Arial" w:hAnsi="Arial" w:cs="Arial"/>
                <w:sz w:val="16"/>
                <w:szCs w:val="16"/>
              </w:rPr>
              <w:lastRenderedPageBreak/>
              <w:t>Субсидии бюджетным учреждениям</w:t>
            </w:r>
          </w:p>
        </w:tc>
        <w:tc>
          <w:tcPr>
            <w:tcW w:w="71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06</w:t>
            </w:r>
          </w:p>
        </w:tc>
        <w:tc>
          <w:tcPr>
            <w:tcW w:w="17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1</w:t>
            </w:r>
          </w:p>
        </w:tc>
        <w:tc>
          <w:tcPr>
            <w:tcW w:w="451"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2635</w:t>
            </w:r>
          </w:p>
        </w:tc>
        <w:tc>
          <w:tcPr>
            <w:tcW w:w="885"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610</w:t>
            </w:r>
          </w:p>
        </w:tc>
        <w:tc>
          <w:tcPr>
            <w:tcW w:w="575"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07</w:t>
            </w:r>
          </w:p>
        </w:tc>
        <w:tc>
          <w:tcPr>
            <w:tcW w:w="886"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01</w:t>
            </w:r>
          </w:p>
        </w:tc>
        <w:tc>
          <w:tcPr>
            <w:tcW w:w="951"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150,0</w:t>
            </w:r>
          </w:p>
        </w:tc>
        <w:tc>
          <w:tcPr>
            <w:tcW w:w="965"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50,0</w:t>
            </w:r>
          </w:p>
        </w:tc>
      </w:tr>
      <w:tr w:rsidR="00892663" w:rsidRPr="00A57662" w:rsidTr="00A57662">
        <w:trPr>
          <w:trHeight w:val="20"/>
          <w:jc w:val="center"/>
        </w:trPr>
        <w:tc>
          <w:tcPr>
            <w:tcW w:w="4615" w:type="dxa"/>
            <w:tcBorders>
              <w:top w:val="nil"/>
              <w:left w:val="single" w:sz="4" w:space="0" w:color="auto"/>
              <w:bottom w:val="single" w:sz="4" w:space="0" w:color="auto"/>
              <w:right w:val="single" w:sz="4" w:space="0" w:color="auto"/>
            </w:tcBorders>
            <w:vAlign w:val="bottom"/>
          </w:tcPr>
          <w:p w:rsidR="00892663" w:rsidRPr="00A57662" w:rsidRDefault="00892663" w:rsidP="00A57662">
            <w:pPr>
              <w:rPr>
                <w:rFonts w:ascii="Arial" w:hAnsi="Arial" w:cs="Arial"/>
                <w:sz w:val="16"/>
                <w:szCs w:val="16"/>
              </w:rPr>
            </w:pPr>
            <w:r w:rsidRPr="00A57662">
              <w:rPr>
                <w:rFonts w:ascii="Arial" w:hAnsi="Arial" w:cs="Arial"/>
                <w:sz w:val="16"/>
                <w:szCs w:val="16"/>
              </w:rPr>
              <w:t>Субсидии бюджетным учреждениям</w:t>
            </w:r>
          </w:p>
        </w:tc>
        <w:tc>
          <w:tcPr>
            <w:tcW w:w="71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06</w:t>
            </w:r>
          </w:p>
        </w:tc>
        <w:tc>
          <w:tcPr>
            <w:tcW w:w="17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1</w:t>
            </w:r>
          </w:p>
        </w:tc>
        <w:tc>
          <w:tcPr>
            <w:tcW w:w="451"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2635</w:t>
            </w:r>
          </w:p>
        </w:tc>
        <w:tc>
          <w:tcPr>
            <w:tcW w:w="885"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610</w:t>
            </w:r>
          </w:p>
        </w:tc>
        <w:tc>
          <w:tcPr>
            <w:tcW w:w="575"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07</w:t>
            </w:r>
          </w:p>
        </w:tc>
        <w:tc>
          <w:tcPr>
            <w:tcW w:w="886"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02</w:t>
            </w:r>
          </w:p>
        </w:tc>
        <w:tc>
          <w:tcPr>
            <w:tcW w:w="951"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150,0</w:t>
            </w:r>
          </w:p>
        </w:tc>
        <w:tc>
          <w:tcPr>
            <w:tcW w:w="965"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50,0</w:t>
            </w:r>
          </w:p>
        </w:tc>
      </w:tr>
      <w:tr w:rsidR="00892663" w:rsidRPr="00A57662" w:rsidTr="00A57662">
        <w:trPr>
          <w:trHeight w:val="20"/>
          <w:jc w:val="center"/>
        </w:trPr>
        <w:tc>
          <w:tcPr>
            <w:tcW w:w="4615" w:type="dxa"/>
            <w:tcBorders>
              <w:top w:val="nil"/>
              <w:left w:val="single" w:sz="4" w:space="0" w:color="auto"/>
              <w:bottom w:val="single" w:sz="4" w:space="0" w:color="auto"/>
              <w:right w:val="single" w:sz="4" w:space="0" w:color="auto"/>
            </w:tcBorders>
            <w:vAlign w:val="bottom"/>
          </w:tcPr>
          <w:p w:rsidR="00892663" w:rsidRPr="00A57662" w:rsidRDefault="00892663" w:rsidP="00A57662">
            <w:pPr>
              <w:rPr>
                <w:rFonts w:ascii="Arial" w:hAnsi="Arial" w:cs="Arial"/>
                <w:sz w:val="16"/>
                <w:szCs w:val="16"/>
              </w:rPr>
            </w:pPr>
            <w:r w:rsidRPr="00A57662">
              <w:rPr>
                <w:rFonts w:ascii="Arial" w:hAnsi="Arial" w:cs="Arial"/>
                <w:sz w:val="16"/>
                <w:szCs w:val="16"/>
              </w:rPr>
              <w:t>Подпрограмма "</w:t>
            </w:r>
            <w:proofErr w:type="spellStart"/>
            <w:r w:rsidRPr="00A57662">
              <w:rPr>
                <w:rFonts w:ascii="Arial" w:hAnsi="Arial" w:cs="Arial"/>
                <w:sz w:val="16"/>
                <w:szCs w:val="16"/>
              </w:rPr>
              <w:t>Энергоэффективность</w:t>
            </w:r>
            <w:proofErr w:type="spellEnd"/>
            <w:r w:rsidRPr="00A57662">
              <w:rPr>
                <w:rFonts w:ascii="Arial" w:hAnsi="Arial" w:cs="Arial"/>
                <w:sz w:val="16"/>
                <w:szCs w:val="16"/>
              </w:rPr>
              <w:t xml:space="preserve"> в учреждениях, подведомственных комитету по культуре, молодежной политике и спорту администрации муниципального образования Щекинский район" муниципальной программы муниципального образования Щекинский район "Энергосбережение и повышение энергетической эффективности на территории муниципального образования Щекинский район"</w:t>
            </w:r>
          </w:p>
        </w:tc>
        <w:tc>
          <w:tcPr>
            <w:tcW w:w="71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06</w:t>
            </w:r>
          </w:p>
        </w:tc>
        <w:tc>
          <w:tcPr>
            <w:tcW w:w="17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2</w:t>
            </w:r>
          </w:p>
        </w:tc>
        <w:tc>
          <w:tcPr>
            <w:tcW w:w="451"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0000</w:t>
            </w:r>
          </w:p>
        </w:tc>
        <w:tc>
          <w:tcPr>
            <w:tcW w:w="885"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 </w:t>
            </w:r>
          </w:p>
        </w:tc>
        <w:tc>
          <w:tcPr>
            <w:tcW w:w="575"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 </w:t>
            </w:r>
          </w:p>
        </w:tc>
        <w:tc>
          <w:tcPr>
            <w:tcW w:w="886"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 </w:t>
            </w:r>
          </w:p>
        </w:tc>
        <w:tc>
          <w:tcPr>
            <w:tcW w:w="951"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95,0</w:t>
            </w:r>
          </w:p>
        </w:tc>
        <w:tc>
          <w:tcPr>
            <w:tcW w:w="965"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95,0</w:t>
            </w:r>
          </w:p>
        </w:tc>
      </w:tr>
      <w:tr w:rsidR="00892663" w:rsidRPr="00A57662" w:rsidTr="00A57662">
        <w:trPr>
          <w:trHeight w:val="20"/>
          <w:jc w:val="center"/>
        </w:trPr>
        <w:tc>
          <w:tcPr>
            <w:tcW w:w="4615" w:type="dxa"/>
            <w:tcBorders>
              <w:top w:val="nil"/>
              <w:left w:val="single" w:sz="4" w:space="0" w:color="auto"/>
              <w:bottom w:val="single" w:sz="4" w:space="0" w:color="auto"/>
              <w:right w:val="single" w:sz="4" w:space="0" w:color="auto"/>
            </w:tcBorders>
            <w:vAlign w:val="bottom"/>
          </w:tcPr>
          <w:p w:rsidR="00892663" w:rsidRPr="00A57662" w:rsidRDefault="00892663" w:rsidP="00A57662">
            <w:pPr>
              <w:rPr>
                <w:rFonts w:ascii="Arial" w:hAnsi="Arial" w:cs="Arial"/>
                <w:sz w:val="16"/>
                <w:szCs w:val="16"/>
              </w:rPr>
            </w:pPr>
            <w:r w:rsidRPr="00A57662">
              <w:rPr>
                <w:rFonts w:ascii="Arial" w:hAnsi="Arial" w:cs="Arial"/>
                <w:sz w:val="16"/>
                <w:szCs w:val="16"/>
              </w:rPr>
              <w:t>Поверка, ремонт и замена узлов учета энергоносителей в рамках подпрограммы "</w:t>
            </w:r>
            <w:proofErr w:type="spellStart"/>
            <w:r w:rsidRPr="00A57662">
              <w:rPr>
                <w:rFonts w:ascii="Arial" w:hAnsi="Arial" w:cs="Arial"/>
                <w:sz w:val="16"/>
                <w:szCs w:val="16"/>
              </w:rPr>
              <w:t>Энергоэффективность</w:t>
            </w:r>
            <w:proofErr w:type="spellEnd"/>
            <w:r w:rsidRPr="00A57662">
              <w:rPr>
                <w:rFonts w:ascii="Arial" w:hAnsi="Arial" w:cs="Arial"/>
                <w:sz w:val="16"/>
                <w:szCs w:val="16"/>
              </w:rPr>
              <w:t xml:space="preserve"> в учреждениях, подведомственных комитету по культуре, молодежной политике и спорту администрации муниципального образования Щекинский район" муниципальной программы муниципального образования Щекинский район "Энергосбережение и повышение энергетической эффективности на территории муниципального образования Щекинский район"</w:t>
            </w:r>
          </w:p>
        </w:tc>
        <w:tc>
          <w:tcPr>
            <w:tcW w:w="71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06</w:t>
            </w:r>
          </w:p>
        </w:tc>
        <w:tc>
          <w:tcPr>
            <w:tcW w:w="17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2</w:t>
            </w:r>
          </w:p>
        </w:tc>
        <w:tc>
          <w:tcPr>
            <w:tcW w:w="451"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2635</w:t>
            </w:r>
          </w:p>
        </w:tc>
        <w:tc>
          <w:tcPr>
            <w:tcW w:w="885"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 </w:t>
            </w:r>
          </w:p>
        </w:tc>
        <w:tc>
          <w:tcPr>
            <w:tcW w:w="575"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 </w:t>
            </w:r>
          </w:p>
        </w:tc>
        <w:tc>
          <w:tcPr>
            <w:tcW w:w="886"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 </w:t>
            </w:r>
          </w:p>
        </w:tc>
        <w:tc>
          <w:tcPr>
            <w:tcW w:w="951"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95,0</w:t>
            </w:r>
          </w:p>
        </w:tc>
        <w:tc>
          <w:tcPr>
            <w:tcW w:w="965"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95,0</w:t>
            </w:r>
          </w:p>
        </w:tc>
      </w:tr>
      <w:tr w:rsidR="00892663" w:rsidRPr="00A57662" w:rsidTr="00A57662">
        <w:trPr>
          <w:trHeight w:val="20"/>
          <w:jc w:val="center"/>
        </w:trPr>
        <w:tc>
          <w:tcPr>
            <w:tcW w:w="4615" w:type="dxa"/>
            <w:tcBorders>
              <w:top w:val="nil"/>
              <w:left w:val="single" w:sz="4" w:space="0" w:color="auto"/>
              <w:bottom w:val="single" w:sz="4" w:space="0" w:color="auto"/>
              <w:right w:val="single" w:sz="4" w:space="0" w:color="auto"/>
            </w:tcBorders>
            <w:vAlign w:val="bottom"/>
          </w:tcPr>
          <w:p w:rsidR="00892663" w:rsidRPr="00A57662" w:rsidRDefault="00892663" w:rsidP="00A57662">
            <w:pPr>
              <w:rPr>
                <w:rFonts w:ascii="Arial" w:hAnsi="Arial" w:cs="Arial"/>
                <w:sz w:val="16"/>
                <w:szCs w:val="16"/>
              </w:rPr>
            </w:pPr>
            <w:r w:rsidRPr="00A57662">
              <w:rPr>
                <w:rFonts w:ascii="Arial" w:hAnsi="Arial" w:cs="Arial"/>
                <w:sz w:val="16"/>
                <w:szCs w:val="16"/>
              </w:rPr>
              <w:t>Субсидии бюджетным учреждениям</w:t>
            </w:r>
          </w:p>
        </w:tc>
        <w:tc>
          <w:tcPr>
            <w:tcW w:w="71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06</w:t>
            </w:r>
          </w:p>
        </w:tc>
        <w:tc>
          <w:tcPr>
            <w:tcW w:w="17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2</w:t>
            </w:r>
          </w:p>
        </w:tc>
        <w:tc>
          <w:tcPr>
            <w:tcW w:w="451"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2635</w:t>
            </w:r>
          </w:p>
        </w:tc>
        <w:tc>
          <w:tcPr>
            <w:tcW w:w="885"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610</w:t>
            </w:r>
          </w:p>
        </w:tc>
        <w:tc>
          <w:tcPr>
            <w:tcW w:w="575"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07</w:t>
            </w:r>
          </w:p>
        </w:tc>
        <w:tc>
          <w:tcPr>
            <w:tcW w:w="886"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02</w:t>
            </w:r>
          </w:p>
        </w:tc>
        <w:tc>
          <w:tcPr>
            <w:tcW w:w="951"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23,0</w:t>
            </w:r>
          </w:p>
        </w:tc>
        <w:tc>
          <w:tcPr>
            <w:tcW w:w="965"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23,0</w:t>
            </w:r>
          </w:p>
        </w:tc>
      </w:tr>
      <w:tr w:rsidR="00892663" w:rsidRPr="00A57662" w:rsidTr="00A57662">
        <w:trPr>
          <w:trHeight w:val="20"/>
          <w:jc w:val="center"/>
        </w:trPr>
        <w:tc>
          <w:tcPr>
            <w:tcW w:w="4615" w:type="dxa"/>
            <w:tcBorders>
              <w:top w:val="nil"/>
              <w:left w:val="single" w:sz="4" w:space="0" w:color="auto"/>
              <w:bottom w:val="single" w:sz="4" w:space="0" w:color="auto"/>
              <w:right w:val="single" w:sz="4" w:space="0" w:color="auto"/>
            </w:tcBorders>
            <w:vAlign w:val="bottom"/>
          </w:tcPr>
          <w:p w:rsidR="00892663" w:rsidRPr="00A57662" w:rsidRDefault="00892663" w:rsidP="00A57662">
            <w:pPr>
              <w:rPr>
                <w:rFonts w:ascii="Arial" w:hAnsi="Arial" w:cs="Arial"/>
                <w:sz w:val="16"/>
                <w:szCs w:val="16"/>
              </w:rPr>
            </w:pPr>
            <w:r w:rsidRPr="00A57662">
              <w:rPr>
                <w:rFonts w:ascii="Arial" w:hAnsi="Arial" w:cs="Arial"/>
                <w:sz w:val="16"/>
                <w:szCs w:val="16"/>
              </w:rPr>
              <w:t>Субсидии автономным учреждениям</w:t>
            </w:r>
          </w:p>
        </w:tc>
        <w:tc>
          <w:tcPr>
            <w:tcW w:w="71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06</w:t>
            </w:r>
          </w:p>
        </w:tc>
        <w:tc>
          <w:tcPr>
            <w:tcW w:w="17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2</w:t>
            </w:r>
          </w:p>
        </w:tc>
        <w:tc>
          <w:tcPr>
            <w:tcW w:w="451"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2635</w:t>
            </w:r>
          </w:p>
        </w:tc>
        <w:tc>
          <w:tcPr>
            <w:tcW w:w="885"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620</w:t>
            </w:r>
          </w:p>
        </w:tc>
        <w:tc>
          <w:tcPr>
            <w:tcW w:w="575"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07</w:t>
            </w:r>
          </w:p>
        </w:tc>
        <w:tc>
          <w:tcPr>
            <w:tcW w:w="886"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02</w:t>
            </w:r>
          </w:p>
        </w:tc>
        <w:tc>
          <w:tcPr>
            <w:tcW w:w="951"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72,0</w:t>
            </w:r>
          </w:p>
        </w:tc>
        <w:tc>
          <w:tcPr>
            <w:tcW w:w="965"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72,0</w:t>
            </w:r>
          </w:p>
        </w:tc>
      </w:tr>
      <w:tr w:rsidR="00892663" w:rsidRPr="00A57662" w:rsidTr="00A57662">
        <w:trPr>
          <w:trHeight w:val="20"/>
          <w:jc w:val="center"/>
        </w:trPr>
        <w:tc>
          <w:tcPr>
            <w:tcW w:w="4615" w:type="dxa"/>
            <w:tcBorders>
              <w:top w:val="nil"/>
              <w:left w:val="single" w:sz="4" w:space="0" w:color="auto"/>
              <w:bottom w:val="single" w:sz="4" w:space="0" w:color="auto"/>
              <w:right w:val="single" w:sz="4" w:space="0" w:color="auto"/>
            </w:tcBorders>
            <w:vAlign w:val="bottom"/>
          </w:tcPr>
          <w:p w:rsidR="00892663" w:rsidRPr="00A57662" w:rsidRDefault="00892663" w:rsidP="00A57662">
            <w:pPr>
              <w:rPr>
                <w:rFonts w:ascii="Arial" w:hAnsi="Arial" w:cs="Arial"/>
                <w:bCs/>
                <w:sz w:val="16"/>
                <w:szCs w:val="16"/>
              </w:rPr>
            </w:pPr>
            <w:r w:rsidRPr="00A57662">
              <w:rPr>
                <w:rFonts w:ascii="Arial" w:hAnsi="Arial" w:cs="Arial"/>
                <w:bCs/>
                <w:sz w:val="16"/>
                <w:szCs w:val="16"/>
              </w:rPr>
              <w:t>Муниципальная программа муниципального образования Щекинский район "Управление муниципальным имуществом и земельными ресурсами муниципального образования Щекинский район"</w:t>
            </w:r>
          </w:p>
        </w:tc>
        <w:tc>
          <w:tcPr>
            <w:tcW w:w="71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bCs/>
                <w:sz w:val="16"/>
                <w:szCs w:val="16"/>
              </w:rPr>
            </w:pPr>
            <w:r w:rsidRPr="00A57662">
              <w:rPr>
                <w:rFonts w:ascii="Arial" w:hAnsi="Arial" w:cs="Arial"/>
                <w:bCs/>
                <w:sz w:val="16"/>
                <w:szCs w:val="16"/>
              </w:rPr>
              <w:t>07</w:t>
            </w:r>
          </w:p>
        </w:tc>
        <w:tc>
          <w:tcPr>
            <w:tcW w:w="17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bCs/>
                <w:sz w:val="16"/>
                <w:szCs w:val="16"/>
              </w:rPr>
            </w:pPr>
            <w:r w:rsidRPr="00A57662">
              <w:rPr>
                <w:rFonts w:ascii="Arial" w:hAnsi="Arial" w:cs="Arial"/>
                <w:bCs/>
                <w:sz w:val="16"/>
                <w:szCs w:val="16"/>
              </w:rPr>
              <w:t>0</w:t>
            </w:r>
          </w:p>
        </w:tc>
        <w:tc>
          <w:tcPr>
            <w:tcW w:w="451"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bCs/>
                <w:sz w:val="16"/>
                <w:szCs w:val="16"/>
              </w:rPr>
            </w:pPr>
            <w:r w:rsidRPr="00A57662">
              <w:rPr>
                <w:rFonts w:ascii="Arial" w:hAnsi="Arial" w:cs="Arial"/>
                <w:bCs/>
                <w:sz w:val="16"/>
                <w:szCs w:val="16"/>
              </w:rPr>
              <w:t>0000</w:t>
            </w:r>
          </w:p>
        </w:tc>
        <w:tc>
          <w:tcPr>
            <w:tcW w:w="885"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bCs/>
                <w:sz w:val="16"/>
                <w:szCs w:val="16"/>
              </w:rPr>
            </w:pPr>
            <w:r w:rsidRPr="00A57662">
              <w:rPr>
                <w:rFonts w:ascii="Arial" w:hAnsi="Arial" w:cs="Arial"/>
                <w:bCs/>
                <w:sz w:val="16"/>
                <w:szCs w:val="16"/>
              </w:rPr>
              <w:t> </w:t>
            </w:r>
          </w:p>
        </w:tc>
        <w:tc>
          <w:tcPr>
            <w:tcW w:w="575"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bCs/>
                <w:sz w:val="16"/>
                <w:szCs w:val="16"/>
              </w:rPr>
            </w:pPr>
            <w:r w:rsidRPr="00A57662">
              <w:rPr>
                <w:rFonts w:ascii="Arial" w:hAnsi="Arial" w:cs="Arial"/>
                <w:bCs/>
                <w:sz w:val="16"/>
                <w:szCs w:val="16"/>
              </w:rPr>
              <w:t> </w:t>
            </w:r>
          </w:p>
        </w:tc>
        <w:tc>
          <w:tcPr>
            <w:tcW w:w="886"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bCs/>
                <w:sz w:val="16"/>
                <w:szCs w:val="16"/>
              </w:rPr>
            </w:pPr>
            <w:r w:rsidRPr="00A57662">
              <w:rPr>
                <w:rFonts w:ascii="Arial" w:hAnsi="Arial" w:cs="Arial"/>
                <w:bCs/>
                <w:sz w:val="16"/>
                <w:szCs w:val="16"/>
              </w:rPr>
              <w:t> </w:t>
            </w:r>
          </w:p>
        </w:tc>
        <w:tc>
          <w:tcPr>
            <w:tcW w:w="951"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bCs/>
                <w:sz w:val="16"/>
                <w:szCs w:val="16"/>
              </w:rPr>
            </w:pPr>
            <w:r w:rsidRPr="00A57662">
              <w:rPr>
                <w:rFonts w:ascii="Arial" w:hAnsi="Arial" w:cs="Arial"/>
                <w:bCs/>
                <w:sz w:val="16"/>
                <w:szCs w:val="16"/>
              </w:rPr>
              <w:t>37 888,1</w:t>
            </w:r>
          </w:p>
        </w:tc>
        <w:tc>
          <w:tcPr>
            <w:tcW w:w="965"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bCs/>
                <w:sz w:val="16"/>
                <w:szCs w:val="16"/>
              </w:rPr>
            </w:pPr>
            <w:r w:rsidRPr="00A57662">
              <w:rPr>
                <w:rFonts w:ascii="Arial" w:hAnsi="Arial" w:cs="Arial"/>
                <w:bCs/>
                <w:sz w:val="16"/>
                <w:szCs w:val="16"/>
              </w:rPr>
              <w:t>38 077,4</w:t>
            </w:r>
          </w:p>
        </w:tc>
      </w:tr>
      <w:tr w:rsidR="00892663" w:rsidRPr="00A57662" w:rsidTr="00A57662">
        <w:trPr>
          <w:trHeight w:val="20"/>
          <w:jc w:val="center"/>
        </w:trPr>
        <w:tc>
          <w:tcPr>
            <w:tcW w:w="4615" w:type="dxa"/>
            <w:tcBorders>
              <w:top w:val="nil"/>
              <w:left w:val="single" w:sz="4" w:space="0" w:color="auto"/>
              <w:bottom w:val="single" w:sz="4" w:space="0" w:color="auto"/>
              <w:right w:val="single" w:sz="4" w:space="0" w:color="auto"/>
            </w:tcBorders>
            <w:vAlign w:val="bottom"/>
          </w:tcPr>
          <w:p w:rsidR="00892663" w:rsidRPr="00A57662" w:rsidRDefault="00892663" w:rsidP="00A57662">
            <w:pPr>
              <w:rPr>
                <w:rFonts w:ascii="Arial" w:hAnsi="Arial" w:cs="Arial"/>
                <w:sz w:val="16"/>
                <w:szCs w:val="16"/>
              </w:rPr>
            </w:pPr>
            <w:r w:rsidRPr="00A57662">
              <w:rPr>
                <w:rFonts w:ascii="Arial" w:hAnsi="Arial" w:cs="Arial"/>
                <w:sz w:val="16"/>
                <w:szCs w:val="16"/>
              </w:rPr>
              <w:t>Подпрограмма "Имущественные отношения" муниципальной программы муниципального образования Щекинский район "Управление муниципальным имуществом и земельными ресурсами муниципального образования Щекинский район"</w:t>
            </w:r>
          </w:p>
        </w:tc>
        <w:tc>
          <w:tcPr>
            <w:tcW w:w="71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07</w:t>
            </w:r>
          </w:p>
        </w:tc>
        <w:tc>
          <w:tcPr>
            <w:tcW w:w="17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1</w:t>
            </w:r>
          </w:p>
        </w:tc>
        <w:tc>
          <w:tcPr>
            <w:tcW w:w="451"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0000</w:t>
            </w:r>
          </w:p>
        </w:tc>
        <w:tc>
          <w:tcPr>
            <w:tcW w:w="885"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 </w:t>
            </w:r>
          </w:p>
        </w:tc>
        <w:tc>
          <w:tcPr>
            <w:tcW w:w="575"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 </w:t>
            </w:r>
          </w:p>
        </w:tc>
        <w:tc>
          <w:tcPr>
            <w:tcW w:w="886"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 </w:t>
            </w:r>
          </w:p>
        </w:tc>
        <w:tc>
          <w:tcPr>
            <w:tcW w:w="951"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37 388,1</w:t>
            </w:r>
          </w:p>
        </w:tc>
        <w:tc>
          <w:tcPr>
            <w:tcW w:w="965"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37 577,4</w:t>
            </w:r>
          </w:p>
        </w:tc>
      </w:tr>
      <w:tr w:rsidR="00892663" w:rsidRPr="00A57662" w:rsidTr="00A57662">
        <w:trPr>
          <w:trHeight w:val="20"/>
          <w:jc w:val="center"/>
        </w:trPr>
        <w:tc>
          <w:tcPr>
            <w:tcW w:w="4615" w:type="dxa"/>
            <w:tcBorders>
              <w:top w:val="nil"/>
              <w:left w:val="single" w:sz="4" w:space="0" w:color="auto"/>
              <w:bottom w:val="single" w:sz="4" w:space="0" w:color="auto"/>
              <w:right w:val="single" w:sz="4" w:space="0" w:color="auto"/>
            </w:tcBorders>
            <w:shd w:val="clear" w:color="auto" w:fill="FFFFFF"/>
            <w:vAlign w:val="bottom"/>
          </w:tcPr>
          <w:p w:rsidR="00892663" w:rsidRPr="00A57662" w:rsidRDefault="00892663" w:rsidP="00A57662">
            <w:pPr>
              <w:rPr>
                <w:rFonts w:ascii="Arial" w:hAnsi="Arial" w:cs="Arial"/>
                <w:sz w:val="16"/>
                <w:szCs w:val="16"/>
              </w:rPr>
            </w:pPr>
            <w:r w:rsidRPr="00A57662">
              <w:rPr>
                <w:rFonts w:ascii="Arial" w:hAnsi="Arial" w:cs="Arial"/>
                <w:sz w:val="16"/>
                <w:szCs w:val="16"/>
              </w:rPr>
              <w:t>Расходы на обеспечение деятельности (оказание услуг) муниципальных учреждений (МКУ Хозяйственно-эксплуатационное управление Щекинского района) в рамках подпрограммы "Имущественные отношения" муниципальной программы муниципального образования Щекинский район "Управление муниципальным имуществом и земельными ресурсами муниципального образования Щекинский район"</w:t>
            </w:r>
          </w:p>
        </w:tc>
        <w:tc>
          <w:tcPr>
            <w:tcW w:w="716" w:type="dxa"/>
            <w:tcBorders>
              <w:top w:val="nil"/>
              <w:left w:val="nil"/>
              <w:bottom w:val="single" w:sz="4" w:space="0" w:color="auto"/>
              <w:right w:val="nil"/>
            </w:tcBorders>
            <w:shd w:val="clear" w:color="auto" w:fill="FFFFFF"/>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07</w:t>
            </w:r>
          </w:p>
        </w:tc>
        <w:tc>
          <w:tcPr>
            <w:tcW w:w="176" w:type="dxa"/>
            <w:tcBorders>
              <w:top w:val="nil"/>
              <w:left w:val="nil"/>
              <w:bottom w:val="single" w:sz="4" w:space="0" w:color="auto"/>
              <w:right w:val="nil"/>
            </w:tcBorders>
            <w:shd w:val="clear" w:color="auto" w:fill="FFFFFF"/>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1</w:t>
            </w:r>
          </w:p>
        </w:tc>
        <w:tc>
          <w:tcPr>
            <w:tcW w:w="451" w:type="dxa"/>
            <w:tcBorders>
              <w:top w:val="nil"/>
              <w:left w:val="nil"/>
              <w:bottom w:val="single" w:sz="4" w:space="0" w:color="auto"/>
              <w:right w:val="single" w:sz="4" w:space="0" w:color="auto"/>
            </w:tcBorders>
            <w:shd w:val="clear" w:color="auto" w:fill="FFFFFF"/>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auto" w:fill="FFFFFF"/>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 </w:t>
            </w:r>
          </w:p>
        </w:tc>
        <w:tc>
          <w:tcPr>
            <w:tcW w:w="575" w:type="dxa"/>
            <w:tcBorders>
              <w:top w:val="nil"/>
              <w:left w:val="nil"/>
              <w:bottom w:val="single" w:sz="4" w:space="0" w:color="auto"/>
              <w:right w:val="single" w:sz="4" w:space="0" w:color="auto"/>
            </w:tcBorders>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01</w:t>
            </w:r>
          </w:p>
        </w:tc>
        <w:tc>
          <w:tcPr>
            <w:tcW w:w="886" w:type="dxa"/>
            <w:tcBorders>
              <w:top w:val="nil"/>
              <w:left w:val="nil"/>
              <w:bottom w:val="single" w:sz="4" w:space="0" w:color="auto"/>
              <w:right w:val="single" w:sz="4" w:space="0" w:color="auto"/>
            </w:tcBorders>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13</w:t>
            </w:r>
          </w:p>
        </w:tc>
        <w:tc>
          <w:tcPr>
            <w:tcW w:w="951"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36 077,7</w:t>
            </w:r>
          </w:p>
        </w:tc>
        <w:tc>
          <w:tcPr>
            <w:tcW w:w="965"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36 223,8</w:t>
            </w:r>
          </w:p>
        </w:tc>
      </w:tr>
      <w:tr w:rsidR="00892663" w:rsidRPr="00A57662" w:rsidTr="00A57662">
        <w:trPr>
          <w:trHeight w:val="20"/>
          <w:jc w:val="center"/>
        </w:trPr>
        <w:tc>
          <w:tcPr>
            <w:tcW w:w="4615" w:type="dxa"/>
            <w:tcBorders>
              <w:top w:val="nil"/>
              <w:left w:val="single" w:sz="4" w:space="0" w:color="auto"/>
              <w:bottom w:val="single" w:sz="4" w:space="0" w:color="auto"/>
              <w:right w:val="single" w:sz="4" w:space="0" w:color="auto"/>
            </w:tcBorders>
            <w:vAlign w:val="bottom"/>
          </w:tcPr>
          <w:p w:rsidR="00892663" w:rsidRPr="00A57662" w:rsidRDefault="00892663" w:rsidP="00A57662">
            <w:pPr>
              <w:rPr>
                <w:rFonts w:ascii="Arial" w:hAnsi="Arial" w:cs="Arial"/>
                <w:sz w:val="16"/>
                <w:szCs w:val="16"/>
              </w:rPr>
            </w:pPr>
            <w:r w:rsidRPr="00A57662">
              <w:rPr>
                <w:rFonts w:ascii="Arial" w:hAnsi="Arial" w:cs="Arial"/>
                <w:sz w:val="16"/>
                <w:szCs w:val="16"/>
              </w:rPr>
              <w:t>Расходы на выплаты персоналу казенных учреждений</w:t>
            </w:r>
          </w:p>
        </w:tc>
        <w:tc>
          <w:tcPr>
            <w:tcW w:w="716" w:type="dxa"/>
            <w:tcBorders>
              <w:top w:val="nil"/>
              <w:left w:val="nil"/>
              <w:bottom w:val="single" w:sz="4" w:space="0" w:color="auto"/>
              <w:right w:val="nil"/>
            </w:tcBorders>
            <w:shd w:val="clear" w:color="auto" w:fill="FFFFFF"/>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07</w:t>
            </w:r>
          </w:p>
        </w:tc>
        <w:tc>
          <w:tcPr>
            <w:tcW w:w="176" w:type="dxa"/>
            <w:tcBorders>
              <w:top w:val="nil"/>
              <w:left w:val="nil"/>
              <w:bottom w:val="single" w:sz="4" w:space="0" w:color="auto"/>
              <w:right w:val="nil"/>
            </w:tcBorders>
            <w:shd w:val="clear" w:color="auto" w:fill="FFFFFF"/>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1</w:t>
            </w:r>
          </w:p>
        </w:tc>
        <w:tc>
          <w:tcPr>
            <w:tcW w:w="451" w:type="dxa"/>
            <w:tcBorders>
              <w:top w:val="nil"/>
              <w:left w:val="nil"/>
              <w:bottom w:val="single" w:sz="4" w:space="0" w:color="auto"/>
              <w:right w:val="single" w:sz="4" w:space="0" w:color="auto"/>
            </w:tcBorders>
            <w:shd w:val="clear" w:color="auto" w:fill="FFFFFF"/>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auto" w:fill="FFFFFF"/>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110</w:t>
            </w:r>
          </w:p>
        </w:tc>
        <w:tc>
          <w:tcPr>
            <w:tcW w:w="575" w:type="dxa"/>
            <w:tcBorders>
              <w:top w:val="nil"/>
              <w:left w:val="nil"/>
              <w:bottom w:val="single" w:sz="4" w:space="0" w:color="auto"/>
              <w:right w:val="single" w:sz="4" w:space="0" w:color="auto"/>
            </w:tcBorders>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01</w:t>
            </w:r>
          </w:p>
        </w:tc>
        <w:tc>
          <w:tcPr>
            <w:tcW w:w="886" w:type="dxa"/>
            <w:tcBorders>
              <w:top w:val="nil"/>
              <w:left w:val="nil"/>
              <w:bottom w:val="single" w:sz="4" w:space="0" w:color="auto"/>
              <w:right w:val="single" w:sz="4" w:space="0" w:color="auto"/>
            </w:tcBorders>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13</w:t>
            </w:r>
          </w:p>
        </w:tc>
        <w:tc>
          <w:tcPr>
            <w:tcW w:w="951" w:type="dxa"/>
            <w:tcBorders>
              <w:top w:val="nil"/>
              <w:left w:val="nil"/>
              <w:bottom w:val="single" w:sz="4" w:space="0" w:color="auto"/>
              <w:right w:val="single" w:sz="4" w:space="0" w:color="auto"/>
            </w:tcBorders>
            <w:shd w:val="clear" w:color="auto" w:fill="FFFFFF"/>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24 091,9</w:t>
            </w:r>
          </w:p>
        </w:tc>
        <w:tc>
          <w:tcPr>
            <w:tcW w:w="965" w:type="dxa"/>
            <w:tcBorders>
              <w:top w:val="nil"/>
              <w:left w:val="nil"/>
              <w:bottom w:val="single" w:sz="4" w:space="0" w:color="auto"/>
              <w:right w:val="single" w:sz="4" w:space="0" w:color="auto"/>
            </w:tcBorders>
            <w:shd w:val="clear" w:color="auto" w:fill="FFFFFF"/>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24 091,9</w:t>
            </w:r>
          </w:p>
        </w:tc>
      </w:tr>
      <w:tr w:rsidR="00892663" w:rsidRPr="00A57662" w:rsidTr="00A57662">
        <w:trPr>
          <w:trHeight w:val="20"/>
          <w:jc w:val="center"/>
        </w:trPr>
        <w:tc>
          <w:tcPr>
            <w:tcW w:w="4615" w:type="dxa"/>
            <w:tcBorders>
              <w:top w:val="nil"/>
              <w:left w:val="single" w:sz="4" w:space="0" w:color="auto"/>
              <w:bottom w:val="single" w:sz="4" w:space="0" w:color="auto"/>
              <w:right w:val="single" w:sz="4" w:space="0" w:color="auto"/>
            </w:tcBorders>
            <w:vAlign w:val="bottom"/>
          </w:tcPr>
          <w:p w:rsidR="00892663" w:rsidRPr="00A57662" w:rsidRDefault="00892663" w:rsidP="00A57662">
            <w:pPr>
              <w:rPr>
                <w:rFonts w:ascii="Arial" w:hAnsi="Arial" w:cs="Arial"/>
                <w:sz w:val="16"/>
                <w:szCs w:val="16"/>
              </w:rPr>
            </w:pPr>
            <w:r w:rsidRPr="00A57662">
              <w:rPr>
                <w:rFonts w:ascii="Arial" w:hAnsi="Arial" w:cs="Arial"/>
                <w:sz w:val="16"/>
                <w:szCs w:val="16"/>
              </w:rPr>
              <w:t>Иные закупки товаров, работ и услуг для обеспечения государственных (муниципальных) нужд</w:t>
            </w:r>
          </w:p>
        </w:tc>
        <w:tc>
          <w:tcPr>
            <w:tcW w:w="716" w:type="dxa"/>
            <w:tcBorders>
              <w:top w:val="nil"/>
              <w:left w:val="nil"/>
              <w:bottom w:val="single" w:sz="4" w:space="0" w:color="auto"/>
              <w:right w:val="nil"/>
            </w:tcBorders>
            <w:shd w:val="clear" w:color="auto" w:fill="FFFFFF"/>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07</w:t>
            </w:r>
          </w:p>
        </w:tc>
        <w:tc>
          <w:tcPr>
            <w:tcW w:w="176" w:type="dxa"/>
            <w:tcBorders>
              <w:top w:val="nil"/>
              <w:left w:val="nil"/>
              <w:bottom w:val="single" w:sz="4" w:space="0" w:color="auto"/>
              <w:right w:val="nil"/>
            </w:tcBorders>
            <w:shd w:val="clear" w:color="auto" w:fill="FFFFFF"/>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1</w:t>
            </w:r>
          </w:p>
        </w:tc>
        <w:tc>
          <w:tcPr>
            <w:tcW w:w="451" w:type="dxa"/>
            <w:tcBorders>
              <w:top w:val="nil"/>
              <w:left w:val="nil"/>
              <w:bottom w:val="single" w:sz="4" w:space="0" w:color="auto"/>
              <w:right w:val="single" w:sz="4" w:space="0" w:color="auto"/>
            </w:tcBorders>
            <w:shd w:val="clear" w:color="auto" w:fill="FFFFFF"/>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auto" w:fill="FFFFFF"/>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240</w:t>
            </w:r>
          </w:p>
        </w:tc>
        <w:tc>
          <w:tcPr>
            <w:tcW w:w="575" w:type="dxa"/>
            <w:tcBorders>
              <w:top w:val="nil"/>
              <w:left w:val="nil"/>
              <w:bottom w:val="single" w:sz="4" w:space="0" w:color="auto"/>
              <w:right w:val="single" w:sz="4" w:space="0" w:color="auto"/>
            </w:tcBorders>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01</w:t>
            </w:r>
          </w:p>
        </w:tc>
        <w:tc>
          <w:tcPr>
            <w:tcW w:w="886" w:type="dxa"/>
            <w:tcBorders>
              <w:top w:val="nil"/>
              <w:left w:val="nil"/>
              <w:bottom w:val="single" w:sz="4" w:space="0" w:color="auto"/>
              <w:right w:val="single" w:sz="4" w:space="0" w:color="auto"/>
            </w:tcBorders>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13</w:t>
            </w:r>
          </w:p>
        </w:tc>
        <w:tc>
          <w:tcPr>
            <w:tcW w:w="951"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10 855,6</w:t>
            </w:r>
          </w:p>
        </w:tc>
        <w:tc>
          <w:tcPr>
            <w:tcW w:w="965"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11 001,7</w:t>
            </w:r>
          </w:p>
        </w:tc>
      </w:tr>
      <w:tr w:rsidR="00892663" w:rsidRPr="00A57662" w:rsidTr="00A57662">
        <w:trPr>
          <w:trHeight w:val="20"/>
          <w:jc w:val="center"/>
        </w:trPr>
        <w:tc>
          <w:tcPr>
            <w:tcW w:w="4615" w:type="dxa"/>
            <w:tcBorders>
              <w:top w:val="nil"/>
              <w:left w:val="single" w:sz="4" w:space="0" w:color="auto"/>
              <w:bottom w:val="single" w:sz="4" w:space="0" w:color="auto"/>
              <w:right w:val="single" w:sz="4" w:space="0" w:color="auto"/>
            </w:tcBorders>
            <w:shd w:val="clear" w:color="auto" w:fill="FFFFFF"/>
            <w:vAlign w:val="bottom"/>
          </w:tcPr>
          <w:p w:rsidR="00892663" w:rsidRPr="00A57662" w:rsidRDefault="00892663" w:rsidP="00A57662">
            <w:pPr>
              <w:rPr>
                <w:rFonts w:ascii="Arial" w:hAnsi="Arial" w:cs="Arial"/>
                <w:sz w:val="16"/>
                <w:szCs w:val="16"/>
              </w:rPr>
            </w:pPr>
            <w:r w:rsidRPr="00A57662">
              <w:rPr>
                <w:rFonts w:ascii="Arial" w:hAnsi="Arial" w:cs="Arial"/>
                <w:sz w:val="16"/>
                <w:szCs w:val="16"/>
              </w:rPr>
              <w:t>Уплата налогов, сборов и иных платежей</w:t>
            </w:r>
          </w:p>
        </w:tc>
        <w:tc>
          <w:tcPr>
            <w:tcW w:w="716" w:type="dxa"/>
            <w:tcBorders>
              <w:top w:val="nil"/>
              <w:left w:val="nil"/>
              <w:bottom w:val="single" w:sz="4" w:space="0" w:color="auto"/>
              <w:right w:val="nil"/>
            </w:tcBorders>
            <w:shd w:val="clear" w:color="auto" w:fill="FFFFFF"/>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07</w:t>
            </w:r>
          </w:p>
        </w:tc>
        <w:tc>
          <w:tcPr>
            <w:tcW w:w="176" w:type="dxa"/>
            <w:tcBorders>
              <w:top w:val="nil"/>
              <w:left w:val="nil"/>
              <w:bottom w:val="single" w:sz="4" w:space="0" w:color="auto"/>
              <w:right w:val="nil"/>
            </w:tcBorders>
            <w:shd w:val="clear" w:color="auto" w:fill="FFFFFF"/>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1</w:t>
            </w:r>
          </w:p>
        </w:tc>
        <w:tc>
          <w:tcPr>
            <w:tcW w:w="451" w:type="dxa"/>
            <w:tcBorders>
              <w:top w:val="nil"/>
              <w:left w:val="nil"/>
              <w:bottom w:val="single" w:sz="4" w:space="0" w:color="auto"/>
              <w:right w:val="single" w:sz="4" w:space="0" w:color="auto"/>
            </w:tcBorders>
            <w:shd w:val="clear" w:color="auto" w:fill="FFFFFF"/>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auto" w:fill="FFFFFF"/>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850</w:t>
            </w:r>
          </w:p>
        </w:tc>
        <w:tc>
          <w:tcPr>
            <w:tcW w:w="575" w:type="dxa"/>
            <w:tcBorders>
              <w:top w:val="nil"/>
              <w:left w:val="nil"/>
              <w:bottom w:val="single" w:sz="4" w:space="0" w:color="auto"/>
              <w:right w:val="single" w:sz="4" w:space="0" w:color="auto"/>
            </w:tcBorders>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01</w:t>
            </w:r>
          </w:p>
        </w:tc>
        <w:tc>
          <w:tcPr>
            <w:tcW w:w="886" w:type="dxa"/>
            <w:tcBorders>
              <w:top w:val="nil"/>
              <w:left w:val="nil"/>
              <w:bottom w:val="single" w:sz="4" w:space="0" w:color="auto"/>
              <w:right w:val="single" w:sz="4" w:space="0" w:color="auto"/>
            </w:tcBorders>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13</w:t>
            </w:r>
          </w:p>
        </w:tc>
        <w:tc>
          <w:tcPr>
            <w:tcW w:w="951"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1 130,2</w:t>
            </w:r>
          </w:p>
        </w:tc>
        <w:tc>
          <w:tcPr>
            <w:tcW w:w="965"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1 130,2</w:t>
            </w:r>
          </w:p>
        </w:tc>
      </w:tr>
      <w:tr w:rsidR="00892663" w:rsidRPr="00A57662" w:rsidTr="00A57662">
        <w:trPr>
          <w:trHeight w:val="20"/>
          <w:jc w:val="center"/>
        </w:trPr>
        <w:tc>
          <w:tcPr>
            <w:tcW w:w="4615" w:type="dxa"/>
            <w:tcBorders>
              <w:top w:val="nil"/>
              <w:left w:val="single" w:sz="4" w:space="0" w:color="auto"/>
              <w:bottom w:val="single" w:sz="4" w:space="0" w:color="auto"/>
              <w:right w:val="single" w:sz="4" w:space="0" w:color="auto"/>
            </w:tcBorders>
            <w:vAlign w:val="bottom"/>
          </w:tcPr>
          <w:p w:rsidR="00892663" w:rsidRPr="00A57662" w:rsidRDefault="00892663" w:rsidP="00A57662">
            <w:pPr>
              <w:rPr>
                <w:rFonts w:ascii="Arial" w:hAnsi="Arial" w:cs="Arial"/>
                <w:sz w:val="16"/>
                <w:szCs w:val="16"/>
              </w:rPr>
            </w:pPr>
            <w:r w:rsidRPr="00A57662">
              <w:rPr>
                <w:rFonts w:ascii="Arial" w:hAnsi="Arial" w:cs="Arial"/>
                <w:sz w:val="16"/>
                <w:szCs w:val="16"/>
              </w:rPr>
              <w:t xml:space="preserve">Оценка недвижимости в рамках подпрограммы  "Имущественные отношения" муниципальной </w:t>
            </w:r>
            <w:r w:rsidRPr="00A57662">
              <w:rPr>
                <w:rFonts w:ascii="Arial" w:hAnsi="Arial" w:cs="Arial"/>
                <w:sz w:val="16"/>
                <w:szCs w:val="16"/>
              </w:rPr>
              <w:lastRenderedPageBreak/>
              <w:t>программы муниципального образования Щекинский район "Управление муниципальным имуществом и земельными ресурсами муниципального образования Щекинский район"</w:t>
            </w:r>
          </w:p>
        </w:tc>
        <w:tc>
          <w:tcPr>
            <w:tcW w:w="71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lastRenderedPageBreak/>
              <w:t>07</w:t>
            </w:r>
          </w:p>
        </w:tc>
        <w:tc>
          <w:tcPr>
            <w:tcW w:w="17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1</w:t>
            </w:r>
          </w:p>
        </w:tc>
        <w:tc>
          <w:tcPr>
            <w:tcW w:w="451"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2651</w:t>
            </w:r>
          </w:p>
        </w:tc>
        <w:tc>
          <w:tcPr>
            <w:tcW w:w="885"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240</w:t>
            </w:r>
          </w:p>
        </w:tc>
        <w:tc>
          <w:tcPr>
            <w:tcW w:w="575" w:type="dxa"/>
            <w:tcBorders>
              <w:top w:val="nil"/>
              <w:left w:val="nil"/>
              <w:bottom w:val="single" w:sz="4" w:space="0" w:color="auto"/>
              <w:right w:val="single" w:sz="4" w:space="0" w:color="auto"/>
            </w:tcBorders>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01</w:t>
            </w:r>
          </w:p>
        </w:tc>
        <w:tc>
          <w:tcPr>
            <w:tcW w:w="886" w:type="dxa"/>
            <w:tcBorders>
              <w:top w:val="nil"/>
              <w:left w:val="nil"/>
              <w:bottom w:val="single" w:sz="4" w:space="0" w:color="auto"/>
              <w:right w:val="single" w:sz="4" w:space="0" w:color="auto"/>
            </w:tcBorders>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13</w:t>
            </w:r>
          </w:p>
        </w:tc>
        <w:tc>
          <w:tcPr>
            <w:tcW w:w="951"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150,0</w:t>
            </w:r>
          </w:p>
        </w:tc>
        <w:tc>
          <w:tcPr>
            <w:tcW w:w="965"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150,0</w:t>
            </w:r>
          </w:p>
        </w:tc>
      </w:tr>
      <w:tr w:rsidR="00892663" w:rsidRPr="00A57662" w:rsidTr="00A57662">
        <w:trPr>
          <w:trHeight w:val="20"/>
          <w:jc w:val="center"/>
        </w:trPr>
        <w:tc>
          <w:tcPr>
            <w:tcW w:w="4615" w:type="dxa"/>
            <w:tcBorders>
              <w:top w:val="nil"/>
              <w:left w:val="single" w:sz="4" w:space="0" w:color="auto"/>
              <w:bottom w:val="single" w:sz="4" w:space="0" w:color="auto"/>
              <w:right w:val="single" w:sz="4" w:space="0" w:color="auto"/>
            </w:tcBorders>
            <w:vAlign w:val="bottom"/>
          </w:tcPr>
          <w:p w:rsidR="00892663" w:rsidRPr="00A57662" w:rsidRDefault="00892663" w:rsidP="00A57662">
            <w:pPr>
              <w:rPr>
                <w:rFonts w:ascii="Arial" w:hAnsi="Arial" w:cs="Arial"/>
                <w:sz w:val="16"/>
                <w:szCs w:val="16"/>
              </w:rPr>
            </w:pPr>
            <w:r w:rsidRPr="00A57662">
              <w:rPr>
                <w:rFonts w:ascii="Arial" w:hAnsi="Arial" w:cs="Arial"/>
                <w:sz w:val="16"/>
                <w:szCs w:val="16"/>
              </w:rPr>
              <w:lastRenderedPageBreak/>
              <w:t>Признание прав и регулирование отношений по муниципальной собственности в рамках подпрограммы  "Имущественные отношения" муниципальной программы муниципального образования Щекинский район "Управление муниципальным имуществом и земельными ресурсами муниципального образования Щекинский район"</w:t>
            </w:r>
          </w:p>
        </w:tc>
        <w:tc>
          <w:tcPr>
            <w:tcW w:w="71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07</w:t>
            </w:r>
          </w:p>
        </w:tc>
        <w:tc>
          <w:tcPr>
            <w:tcW w:w="17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1</w:t>
            </w:r>
          </w:p>
        </w:tc>
        <w:tc>
          <w:tcPr>
            <w:tcW w:w="451"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2652</w:t>
            </w:r>
          </w:p>
        </w:tc>
        <w:tc>
          <w:tcPr>
            <w:tcW w:w="885"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240</w:t>
            </w:r>
          </w:p>
        </w:tc>
        <w:tc>
          <w:tcPr>
            <w:tcW w:w="575" w:type="dxa"/>
            <w:tcBorders>
              <w:top w:val="nil"/>
              <w:left w:val="nil"/>
              <w:bottom w:val="single" w:sz="4" w:space="0" w:color="auto"/>
              <w:right w:val="single" w:sz="4" w:space="0" w:color="auto"/>
            </w:tcBorders>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01</w:t>
            </w:r>
          </w:p>
        </w:tc>
        <w:tc>
          <w:tcPr>
            <w:tcW w:w="886" w:type="dxa"/>
            <w:tcBorders>
              <w:top w:val="nil"/>
              <w:left w:val="nil"/>
              <w:bottom w:val="single" w:sz="4" w:space="0" w:color="auto"/>
              <w:right w:val="single" w:sz="4" w:space="0" w:color="auto"/>
            </w:tcBorders>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13</w:t>
            </w:r>
          </w:p>
        </w:tc>
        <w:tc>
          <w:tcPr>
            <w:tcW w:w="951"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660,4</w:t>
            </w:r>
          </w:p>
        </w:tc>
        <w:tc>
          <w:tcPr>
            <w:tcW w:w="965"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703,6</w:t>
            </w:r>
          </w:p>
        </w:tc>
      </w:tr>
      <w:tr w:rsidR="00892663" w:rsidRPr="00A57662" w:rsidTr="00A57662">
        <w:trPr>
          <w:trHeight w:val="20"/>
          <w:jc w:val="center"/>
        </w:trPr>
        <w:tc>
          <w:tcPr>
            <w:tcW w:w="4615" w:type="dxa"/>
            <w:tcBorders>
              <w:top w:val="nil"/>
              <w:left w:val="single" w:sz="4" w:space="0" w:color="auto"/>
              <w:bottom w:val="single" w:sz="4" w:space="0" w:color="auto"/>
              <w:right w:val="single" w:sz="4" w:space="0" w:color="auto"/>
            </w:tcBorders>
            <w:vAlign w:val="bottom"/>
          </w:tcPr>
          <w:p w:rsidR="00892663" w:rsidRPr="00A57662" w:rsidRDefault="00892663" w:rsidP="00A57662">
            <w:pPr>
              <w:rPr>
                <w:rFonts w:ascii="Arial" w:hAnsi="Arial" w:cs="Arial"/>
                <w:sz w:val="16"/>
                <w:szCs w:val="16"/>
              </w:rPr>
            </w:pPr>
            <w:r w:rsidRPr="00A57662">
              <w:rPr>
                <w:rFonts w:ascii="Arial" w:hAnsi="Arial" w:cs="Arial"/>
                <w:sz w:val="16"/>
                <w:szCs w:val="16"/>
              </w:rPr>
              <w:t>Содержание и обслуживание казны в рамках подпрограммы  "Имущественные отношения" муниципальной программы муниципального образования Щекинский район "Управление муниципальным имуществом и земельными ресурсами муниципального образования Щекинский район"</w:t>
            </w:r>
          </w:p>
        </w:tc>
        <w:tc>
          <w:tcPr>
            <w:tcW w:w="71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07</w:t>
            </w:r>
          </w:p>
        </w:tc>
        <w:tc>
          <w:tcPr>
            <w:tcW w:w="17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1</w:t>
            </w:r>
          </w:p>
        </w:tc>
        <w:tc>
          <w:tcPr>
            <w:tcW w:w="451"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2653</w:t>
            </w:r>
          </w:p>
        </w:tc>
        <w:tc>
          <w:tcPr>
            <w:tcW w:w="885"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240</w:t>
            </w:r>
          </w:p>
        </w:tc>
        <w:tc>
          <w:tcPr>
            <w:tcW w:w="575" w:type="dxa"/>
            <w:tcBorders>
              <w:top w:val="nil"/>
              <w:left w:val="nil"/>
              <w:bottom w:val="single" w:sz="4" w:space="0" w:color="auto"/>
              <w:right w:val="single" w:sz="4" w:space="0" w:color="auto"/>
            </w:tcBorders>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01</w:t>
            </w:r>
          </w:p>
        </w:tc>
        <w:tc>
          <w:tcPr>
            <w:tcW w:w="886" w:type="dxa"/>
            <w:tcBorders>
              <w:top w:val="nil"/>
              <w:left w:val="nil"/>
              <w:bottom w:val="single" w:sz="4" w:space="0" w:color="auto"/>
              <w:right w:val="single" w:sz="4" w:space="0" w:color="auto"/>
            </w:tcBorders>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13</w:t>
            </w:r>
          </w:p>
        </w:tc>
        <w:tc>
          <w:tcPr>
            <w:tcW w:w="951"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500,0</w:t>
            </w:r>
          </w:p>
        </w:tc>
        <w:tc>
          <w:tcPr>
            <w:tcW w:w="965"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500,0</w:t>
            </w:r>
          </w:p>
        </w:tc>
      </w:tr>
      <w:tr w:rsidR="00892663" w:rsidRPr="00A57662" w:rsidTr="00A57662">
        <w:trPr>
          <w:trHeight w:val="20"/>
          <w:jc w:val="center"/>
        </w:trPr>
        <w:tc>
          <w:tcPr>
            <w:tcW w:w="4615" w:type="dxa"/>
            <w:tcBorders>
              <w:top w:val="nil"/>
              <w:left w:val="single" w:sz="4" w:space="0" w:color="auto"/>
              <w:bottom w:val="single" w:sz="4" w:space="0" w:color="auto"/>
              <w:right w:val="single" w:sz="4" w:space="0" w:color="auto"/>
            </w:tcBorders>
            <w:vAlign w:val="bottom"/>
          </w:tcPr>
          <w:p w:rsidR="00892663" w:rsidRPr="00A57662" w:rsidRDefault="00892663" w:rsidP="00A57662">
            <w:pPr>
              <w:rPr>
                <w:rFonts w:ascii="Arial" w:hAnsi="Arial" w:cs="Arial"/>
                <w:sz w:val="16"/>
                <w:szCs w:val="16"/>
              </w:rPr>
            </w:pPr>
            <w:r w:rsidRPr="00A57662">
              <w:rPr>
                <w:rFonts w:ascii="Arial" w:hAnsi="Arial" w:cs="Arial"/>
                <w:sz w:val="16"/>
                <w:szCs w:val="16"/>
              </w:rPr>
              <w:t>Подпрограмма "Земельные отношения" муниципальной программы муниципального образования Щекинский район "Управление муниципальным имуществом и земельными ресурсами муниципального образования Щекинский район"</w:t>
            </w:r>
          </w:p>
        </w:tc>
        <w:tc>
          <w:tcPr>
            <w:tcW w:w="71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07</w:t>
            </w:r>
          </w:p>
        </w:tc>
        <w:tc>
          <w:tcPr>
            <w:tcW w:w="17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2</w:t>
            </w:r>
          </w:p>
        </w:tc>
        <w:tc>
          <w:tcPr>
            <w:tcW w:w="451"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0000</w:t>
            </w:r>
          </w:p>
        </w:tc>
        <w:tc>
          <w:tcPr>
            <w:tcW w:w="885"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 </w:t>
            </w:r>
          </w:p>
        </w:tc>
        <w:tc>
          <w:tcPr>
            <w:tcW w:w="575"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 </w:t>
            </w:r>
          </w:p>
        </w:tc>
        <w:tc>
          <w:tcPr>
            <w:tcW w:w="886"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 </w:t>
            </w:r>
          </w:p>
        </w:tc>
        <w:tc>
          <w:tcPr>
            <w:tcW w:w="951"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500,0</w:t>
            </w:r>
          </w:p>
        </w:tc>
        <w:tc>
          <w:tcPr>
            <w:tcW w:w="965"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500,0</w:t>
            </w:r>
          </w:p>
        </w:tc>
      </w:tr>
      <w:tr w:rsidR="00892663" w:rsidRPr="00A57662" w:rsidTr="00A57662">
        <w:trPr>
          <w:trHeight w:val="20"/>
          <w:jc w:val="center"/>
        </w:trPr>
        <w:tc>
          <w:tcPr>
            <w:tcW w:w="4615" w:type="dxa"/>
            <w:tcBorders>
              <w:top w:val="nil"/>
              <w:left w:val="single" w:sz="4" w:space="0" w:color="auto"/>
              <w:bottom w:val="single" w:sz="4" w:space="0" w:color="auto"/>
              <w:right w:val="single" w:sz="4" w:space="0" w:color="auto"/>
            </w:tcBorders>
            <w:vAlign w:val="bottom"/>
          </w:tcPr>
          <w:p w:rsidR="00892663" w:rsidRPr="00A57662" w:rsidRDefault="00892663" w:rsidP="00A57662">
            <w:pPr>
              <w:rPr>
                <w:rFonts w:ascii="Arial" w:hAnsi="Arial" w:cs="Arial"/>
                <w:sz w:val="16"/>
                <w:szCs w:val="16"/>
              </w:rPr>
            </w:pPr>
            <w:r w:rsidRPr="00A57662">
              <w:rPr>
                <w:rFonts w:ascii="Arial" w:hAnsi="Arial" w:cs="Arial"/>
                <w:sz w:val="16"/>
                <w:szCs w:val="16"/>
              </w:rPr>
              <w:t>Оформление земельных участков с целью постановки на кадастровый учет в рамках подпрограммы "Земельные отношения" муниципальной программы муниципального образования Щекинский район "Управление муниципальным имуществом и земельными ресурсами муниципального образования Щекинский район"</w:t>
            </w:r>
          </w:p>
        </w:tc>
        <w:tc>
          <w:tcPr>
            <w:tcW w:w="71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07</w:t>
            </w:r>
          </w:p>
        </w:tc>
        <w:tc>
          <w:tcPr>
            <w:tcW w:w="17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2</w:t>
            </w:r>
          </w:p>
        </w:tc>
        <w:tc>
          <w:tcPr>
            <w:tcW w:w="451"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2654</w:t>
            </w:r>
          </w:p>
        </w:tc>
        <w:tc>
          <w:tcPr>
            <w:tcW w:w="885"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240</w:t>
            </w:r>
          </w:p>
        </w:tc>
        <w:tc>
          <w:tcPr>
            <w:tcW w:w="575"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04</w:t>
            </w:r>
          </w:p>
        </w:tc>
        <w:tc>
          <w:tcPr>
            <w:tcW w:w="886"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12</w:t>
            </w:r>
          </w:p>
        </w:tc>
        <w:tc>
          <w:tcPr>
            <w:tcW w:w="951"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500,0</w:t>
            </w:r>
          </w:p>
        </w:tc>
        <w:tc>
          <w:tcPr>
            <w:tcW w:w="965"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500,0</w:t>
            </w:r>
          </w:p>
        </w:tc>
      </w:tr>
      <w:tr w:rsidR="00892663" w:rsidRPr="00A57662" w:rsidTr="00A57662">
        <w:trPr>
          <w:trHeight w:val="20"/>
          <w:jc w:val="center"/>
        </w:trPr>
        <w:tc>
          <w:tcPr>
            <w:tcW w:w="4615" w:type="dxa"/>
            <w:tcBorders>
              <w:top w:val="nil"/>
              <w:left w:val="single" w:sz="4" w:space="0" w:color="auto"/>
              <w:bottom w:val="single" w:sz="4" w:space="0" w:color="auto"/>
              <w:right w:val="single" w:sz="4" w:space="0" w:color="auto"/>
            </w:tcBorders>
            <w:vAlign w:val="bottom"/>
          </w:tcPr>
          <w:p w:rsidR="00892663" w:rsidRPr="00A57662" w:rsidRDefault="00892663" w:rsidP="00A57662">
            <w:pPr>
              <w:rPr>
                <w:rFonts w:ascii="Arial" w:hAnsi="Arial" w:cs="Arial"/>
                <w:bCs/>
                <w:sz w:val="16"/>
                <w:szCs w:val="16"/>
              </w:rPr>
            </w:pPr>
            <w:r w:rsidRPr="00A57662">
              <w:rPr>
                <w:rFonts w:ascii="Arial" w:hAnsi="Arial" w:cs="Arial"/>
                <w:bCs/>
                <w:sz w:val="16"/>
                <w:szCs w:val="16"/>
              </w:rPr>
              <w:t>Муниципальная программа муниципального образования Щекинский район "Повышение общественной безопасности населения на территории муниципального образования Щекинский район"</w:t>
            </w:r>
          </w:p>
        </w:tc>
        <w:tc>
          <w:tcPr>
            <w:tcW w:w="71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bCs/>
                <w:sz w:val="16"/>
                <w:szCs w:val="16"/>
              </w:rPr>
            </w:pPr>
            <w:r w:rsidRPr="00A57662">
              <w:rPr>
                <w:rFonts w:ascii="Arial" w:hAnsi="Arial" w:cs="Arial"/>
                <w:bCs/>
                <w:sz w:val="16"/>
                <w:szCs w:val="16"/>
              </w:rPr>
              <w:t>08</w:t>
            </w:r>
          </w:p>
        </w:tc>
        <w:tc>
          <w:tcPr>
            <w:tcW w:w="17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bCs/>
                <w:sz w:val="16"/>
                <w:szCs w:val="16"/>
              </w:rPr>
            </w:pPr>
            <w:r w:rsidRPr="00A57662">
              <w:rPr>
                <w:rFonts w:ascii="Arial" w:hAnsi="Arial" w:cs="Arial"/>
                <w:bCs/>
                <w:sz w:val="16"/>
                <w:szCs w:val="16"/>
              </w:rPr>
              <w:t>0</w:t>
            </w:r>
          </w:p>
        </w:tc>
        <w:tc>
          <w:tcPr>
            <w:tcW w:w="451"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bCs/>
                <w:sz w:val="16"/>
                <w:szCs w:val="16"/>
              </w:rPr>
            </w:pPr>
            <w:r w:rsidRPr="00A57662">
              <w:rPr>
                <w:rFonts w:ascii="Arial" w:hAnsi="Arial" w:cs="Arial"/>
                <w:bCs/>
                <w:sz w:val="16"/>
                <w:szCs w:val="16"/>
              </w:rPr>
              <w:t>0000</w:t>
            </w:r>
          </w:p>
        </w:tc>
        <w:tc>
          <w:tcPr>
            <w:tcW w:w="885"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bCs/>
                <w:sz w:val="16"/>
                <w:szCs w:val="16"/>
              </w:rPr>
            </w:pPr>
            <w:r w:rsidRPr="00A57662">
              <w:rPr>
                <w:rFonts w:ascii="Arial" w:hAnsi="Arial" w:cs="Arial"/>
                <w:bCs/>
                <w:sz w:val="16"/>
                <w:szCs w:val="16"/>
              </w:rPr>
              <w:t> </w:t>
            </w:r>
          </w:p>
        </w:tc>
        <w:tc>
          <w:tcPr>
            <w:tcW w:w="575"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bCs/>
                <w:sz w:val="16"/>
                <w:szCs w:val="16"/>
              </w:rPr>
            </w:pPr>
            <w:r w:rsidRPr="00A57662">
              <w:rPr>
                <w:rFonts w:ascii="Arial" w:hAnsi="Arial" w:cs="Arial"/>
                <w:bCs/>
                <w:sz w:val="16"/>
                <w:szCs w:val="16"/>
              </w:rPr>
              <w:t> </w:t>
            </w:r>
          </w:p>
        </w:tc>
        <w:tc>
          <w:tcPr>
            <w:tcW w:w="886"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bCs/>
                <w:sz w:val="16"/>
                <w:szCs w:val="16"/>
              </w:rPr>
            </w:pPr>
            <w:r w:rsidRPr="00A57662">
              <w:rPr>
                <w:rFonts w:ascii="Arial" w:hAnsi="Arial" w:cs="Arial"/>
                <w:bCs/>
                <w:sz w:val="16"/>
                <w:szCs w:val="16"/>
              </w:rPr>
              <w:t> </w:t>
            </w:r>
          </w:p>
        </w:tc>
        <w:tc>
          <w:tcPr>
            <w:tcW w:w="951"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bCs/>
                <w:sz w:val="16"/>
                <w:szCs w:val="16"/>
              </w:rPr>
            </w:pPr>
            <w:r w:rsidRPr="00A57662">
              <w:rPr>
                <w:rFonts w:ascii="Arial" w:hAnsi="Arial" w:cs="Arial"/>
                <w:bCs/>
                <w:sz w:val="16"/>
                <w:szCs w:val="16"/>
              </w:rPr>
              <w:t>350,0</w:t>
            </w:r>
          </w:p>
        </w:tc>
        <w:tc>
          <w:tcPr>
            <w:tcW w:w="965"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bCs/>
                <w:sz w:val="16"/>
                <w:szCs w:val="16"/>
              </w:rPr>
            </w:pPr>
            <w:r w:rsidRPr="00A57662">
              <w:rPr>
                <w:rFonts w:ascii="Arial" w:hAnsi="Arial" w:cs="Arial"/>
                <w:bCs/>
                <w:sz w:val="16"/>
                <w:szCs w:val="16"/>
              </w:rPr>
              <w:t>350,0</w:t>
            </w:r>
          </w:p>
        </w:tc>
      </w:tr>
      <w:tr w:rsidR="00892663" w:rsidRPr="00A57662" w:rsidTr="00A57662">
        <w:trPr>
          <w:trHeight w:val="20"/>
          <w:jc w:val="center"/>
        </w:trPr>
        <w:tc>
          <w:tcPr>
            <w:tcW w:w="4615" w:type="dxa"/>
            <w:tcBorders>
              <w:top w:val="nil"/>
              <w:left w:val="single" w:sz="4" w:space="0" w:color="auto"/>
              <w:bottom w:val="single" w:sz="4" w:space="0" w:color="auto"/>
              <w:right w:val="single" w:sz="4" w:space="0" w:color="auto"/>
            </w:tcBorders>
            <w:vAlign w:val="bottom"/>
          </w:tcPr>
          <w:p w:rsidR="00892663" w:rsidRPr="00A57662" w:rsidRDefault="00892663" w:rsidP="00A57662">
            <w:pPr>
              <w:rPr>
                <w:rFonts w:ascii="Arial" w:hAnsi="Arial" w:cs="Arial"/>
                <w:sz w:val="16"/>
                <w:szCs w:val="16"/>
              </w:rPr>
            </w:pPr>
            <w:r w:rsidRPr="00A57662">
              <w:rPr>
                <w:rFonts w:ascii="Arial" w:hAnsi="Arial" w:cs="Arial"/>
                <w:sz w:val="16"/>
                <w:szCs w:val="16"/>
              </w:rPr>
              <w:t>Подпрограмма "Профилактика правонарушений, терроризма и экстремизма" муниципальной программы муниципального образования Щекинский район "Повышение общественной безопасности населения на территории муниципального образования Щекинский район"</w:t>
            </w:r>
          </w:p>
        </w:tc>
        <w:tc>
          <w:tcPr>
            <w:tcW w:w="71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08</w:t>
            </w:r>
          </w:p>
        </w:tc>
        <w:tc>
          <w:tcPr>
            <w:tcW w:w="17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1</w:t>
            </w:r>
          </w:p>
        </w:tc>
        <w:tc>
          <w:tcPr>
            <w:tcW w:w="451"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0000</w:t>
            </w:r>
          </w:p>
        </w:tc>
        <w:tc>
          <w:tcPr>
            <w:tcW w:w="885" w:type="dxa"/>
            <w:tcBorders>
              <w:top w:val="nil"/>
              <w:left w:val="nil"/>
              <w:bottom w:val="single" w:sz="4" w:space="0" w:color="auto"/>
              <w:right w:val="single" w:sz="4" w:space="0" w:color="auto"/>
            </w:tcBorders>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 </w:t>
            </w:r>
          </w:p>
        </w:tc>
        <w:tc>
          <w:tcPr>
            <w:tcW w:w="575"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 </w:t>
            </w:r>
          </w:p>
        </w:tc>
        <w:tc>
          <w:tcPr>
            <w:tcW w:w="886"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 </w:t>
            </w:r>
          </w:p>
        </w:tc>
        <w:tc>
          <w:tcPr>
            <w:tcW w:w="951"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300,0</w:t>
            </w:r>
          </w:p>
        </w:tc>
        <w:tc>
          <w:tcPr>
            <w:tcW w:w="965"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300,0</w:t>
            </w:r>
          </w:p>
        </w:tc>
      </w:tr>
      <w:tr w:rsidR="00892663" w:rsidRPr="00A57662" w:rsidTr="00A57662">
        <w:trPr>
          <w:trHeight w:val="20"/>
          <w:jc w:val="center"/>
        </w:trPr>
        <w:tc>
          <w:tcPr>
            <w:tcW w:w="4615" w:type="dxa"/>
            <w:tcBorders>
              <w:top w:val="nil"/>
              <w:left w:val="single" w:sz="4" w:space="0" w:color="auto"/>
              <w:bottom w:val="single" w:sz="4" w:space="0" w:color="auto"/>
              <w:right w:val="single" w:sz="4" w:space="0" w:color="auto"/>
            </w:tcBorders>
            <w:vAlign w:val="bottom"/>
          </w:tcPr>
          <w:p w:rsidR="00892663" w:rsidRPr="00A57662" w:rsidRDefault="00892663" w:rsidP="00A57662">
            <w:pPr>
              <w:rPr>
                <w:rFonts w:ascii="Arial" w:hAnsi="Arial" w:cs="Arial"/>
                <w:sz w:val="16"/>
                <w:szCs w:val="16"/>
              </w:rPr>
            </w:pPr>
            <w:r w:rsidRPr="00A57662">
              <w:rPr>
                <w:rFonts w:ascii="Arial" w:hAnsi="Arial" w:cs="Arial"/>
                <w:sz w:val="16"/>
                <w:szCs w:val="16"/>
              </w:rPr>
              <w:t>Мероприятия по профилактике правонарушений, терроризма и экстремизма в рамках подпрограммы "Профилактика правонарушений, терроризма и экстремизма" муниципальной программы муниципального образования Щекинский район "Повышение общественной безопасности населения на территории муниципального образования Щекинский район"</w:t>
            </w:r>
          </w:p>
        </w:tc>
        <w:tc>
          <w:tcPr>
            <w:tcW w:w="71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08</w:t>
            </w:r>
          </w:p>
        </w:tc>
        <w:tc>
          <w:tcPr>
            <w:tcW w:w="17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1</w:t>
            </w:r>
          </w:p>
        </w:tc>
        <w:tc>
          <w:tcPr>
            <w:tcW w:w="451"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2637</w:t>
            </w:r>
          </w:p>
        </w:tc>
        <w:tc>
          <w:tcPr>
            <w:tcW w:w="885"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 </w:t>
            </w:r>
          </w:p>
        </w:tc>
        <w:tc>
          <w:tcPr>
            <w:tcW w:w="575"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 </w:t>
            </w:r>
          </w:p>
        </w:tc>
        <w:tc>
          <w:tcPr>
            <w:tcW w:w="886"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 </w:t>
            </w:r>
          </w:p>
        </w:tc>
        <w:tc>
          <w:tcPr>
            <w:tcW w:w="951"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300,0</w:t>
            </w:r>
          </w:p>
        </w:tc>
        <w:tc>
          <w:tcPr>
            <w:tcW w:w="965"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300,0</w:t>
            </w:r>
          </w:p>
        </w:tc>
      </w:tr>
      <w:tr w:rsidR="00892663" w:rsidRPr="00A57662" w:rsidTr="00A57662">
        <w:trPr>
          <w:trHeight w:val="20"/>
          <w:jc w:val="center"/>
        </w:trPr>
        <w:tc>
          <w:tcPr>
            <w:tcW w:w="4615" w:type="dxa"/>
            <w:tcBorders>
              <w:top w:val="nil"/>
              <w:left w:val="single" w:sz="4" w:space="0" w:color="auto"/>
              <w:bottom w:val="single" w:sz="4" w:space="0" w:color="auto"/>
              <w:right w:val="single" w:sz="4" w:space="0" w:color="auto"/>
            </w:tcBorders>
            <w:vAlign w:val="bottom"/>
          </w:tcPr>
          <w:p w:rsidR="00892663" w:rsidRPr="00A57662" w:rsidRDefault="00892663" w:rsidP="00A57662">
            <w:pPr>
              <w:rPr>
                <w:rFonts w:ascii="Arial" w:hAnsi="Arial" w:cs="Arial"/>
                <w:sz w:val="16"/>
                <w:szCs w:val="16"/>
              </w:rPr>
            </w:pPr>
            <w:r w:rsidRPr="00A57662">
              <w:rPr>
                <w:rFonts w:ascii="Arial" w:hAnsi="Arial" w:cs="Arial"/>
                <w:sz w:val="16"/>
                <w:szCs w:val="16"/>
              </w:rPr>
              <w:t>Субсидии бюджетным учреждениям</w:t>
            </w:r>
          </w:p>
        </w:tc>
        <w:tc>
          <w:tcPr>
            <w:tcW w:w="71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08</w:t>
            </w:r>
          </w:p>
        </w:tc>
        <w:tc>
          <w:tcPr>
            <w:tcW w:w="17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1</w:t>
            </w:r>
          </w:p>
        </w:tc>
        <w:tc>
          <w:tcPr>
            <w:tcW w:w="451"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2637</w:t>
            </w:r>
          </w:p>
        </w:tc>
        <w:tc>
          <w:tcPr>
            <w:tcW w:w="885" w:type="dxa"/>
            <w:tcBorders>
              <w:top w:val="nil"/>
              <w:left w:val="nil"/>
              <w:bottom w:val="single" w:sz="4" w:space="0" w:color="auto"/>
              <w:right w:val="single" w:sz="4" w:space="0" w:color="auto"/>
            </w:tcBorders>
            <w:shd w:val="clear" w:color="auto" w:fill="FFFFFF"/>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610</w:t>
            </w:r>
          </w:p>
        </w:tc>
        <w:tc>
          <w:tcPr>
            <w:tcW w:w="575"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07</w:t>
            </w:r>
          </w:p>
        </w:tc>
        <w:tc>
          <w:tcPr>
            <w:tcW w:w="886"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01</w:t>
            </w:r>
          </w:p>
        </w:tc>
        <w:tc>
          <w:tcPr>
            <w:tcW w:w="951"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150,0</w:t>
            </w:r>
          </w:p>
        </w:tc>
        <w:tc>
          <w:tcPr>
            <w:tcW w:w="965"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150,0</w:t>
            </w:r>
          </w:p>
        </w:tc>
      </w:tr>
      <w:tr w:rsidR="00892663" w:rsidRPr="00A57662" w:rsidTr="00A57662">
        <w:trPr>
          <w:trHeight w:val="20"/>
          <w:jc w:val="center"/>
        </w:trPr>
        <w:tc>
          <w:tcPr>
            <w:tcW w:w="4615" w:type="dxa"/>
            <w:tcBorders>
              <w:top w:val="nil"/>
              <w:left w:val="single" w:sz="4" w:space="0" w:color="auto"/>
              <w:bottom w:val="single" w:sz="4" w:space="0" w:color="auto"/>
              <w:right w:val="single" w:sz="4" w:space="0" w:color="auto"/>
            </w:tcBorders>
            <w:vAlign w:val="bottom"/>
          </w:tcPr>
          <w:p w:rsidR="00892663" w:rsidRPr="00A57662" w:rsidRDefault="00892663" w:rsidP="00A57662">
            <w:pPr>
              <w:rPr>
                <w:rFonts w:ascii="Arial" w:hAnsi="Arial" w:cs="Arial"/>
                <w:sz w:val="16"/>
                <w:szCs w:val="16"/>
              </w:rPr>
            </w:pPr>
            <w:r w:rsidRPr="00A57662">
              <w:rPr>
                <w:rFonts w:ascii="Arial" w:hAnsi="Arial" w:cs="Arial"/>
                <w:sz w:val="16"/>
                <w:szCs w:val="16"/>
              </w:rPr>
              <w:t>Субсидии бюджетным учреждениям</w:t>
            </w:r>
          </w:p>
        </w:tc>
        <w:tc>
          <w:tcPr>
            <w:tcW w:w="71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08</w:t>
            </w:r>
          </w:p>
        </w:tc>
        <w:tc>
          <w:tcPr>
            <w:tcW w:w="17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1</w:t>
            </w:r>
          </w:p>
        </w:tc>
        <w:tc>
          <w:tcPr>
            <w:tcW w:w="451"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2637</w:t>
            </w:r>
          </w:p>
        </w:tc>
        <w:tc>
          <w:tcPr>
            <w:tcW w:w="885" w:type="dxa"/>
            <w:tcBorders>
              <w:top w:val="nil"/>
              <w:left w:val="nil"/>
              <w:bottom w:val="single" w:sz="4" w:space="0" w:color="auto"/>
              <w:right w:val="single" w:sz="4" w:space="0" w:color="auto"/>
            </w:tcBorders>
            <w:shd w:val="clear" w:color="auto" w:fill="FFFFFF"/>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610</w:t>
            </w:r>
          </w:p>
        </w:tc>
        <w:tc>
          <w:tcPr>
            <w:tcW w:w="575"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07</w:t>
            </w:r>
          </w:p>
        </w:tc>
        <w:tc>
          <w:tcPr>
            <w:tcW w:w="886"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02</w:t>
            </w:r>
          </w:p>
        </w:tc>
        <w:tc>
          <w:tcPr>
            <w:tcW w:w="951"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150,0</w:t>
            </w:r>
          </w:p>
        </w:tc>
        <w:tc>
          <w:tcPr>
            <w:tcW w:w="965"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150,0</w:t>
            </w:r>
          </w:p>
        </w:tc>
      </w:tr>
      <w:tr w:rsidR="00892663" w:rsidRPr="00A57662" w:rsidTr="00A57662">
        <w:trPr>
          <w:trHeight w:val="20"/>
          <w:jc w:val="center"/>
        </w:trPr>
        <w:tc>
          <w:tcPr>
            <w:tcW w:w="4615" w:type="dxa"/>
            <w:tcBorders>
              <w:top w:val="nil"/>
              <w:left w:val="single" w:sz="4" w:space="0" w:color="auto"/>
              <w:bottom w:val="single" w:sz="4" w:space="0" w:color="auto"/>
              <w:right w:val="single" w:sz="4" w:space="0" w:color="auto"/>
            </w:tcBorders>
            <w:vAlign w:val="bottom"/>
          </w:tcPr>
          <w:p w:rsidR="00892663" w:rsidRPr="00A57662" w:rsidRDefault="00892663" w:rsidP="00A57662">
            <w:pPr>
              <w:rPr>
                <w:rFonts w:ascii="Arial" w:hAnsi="Arial" w:cs="Arial"/>
                <w:sz w:val="16"/>
                <w:szCs w:val="16"/>
              </w:rPr>
            </w:pPr>
            <w:r w:rsidRPr="00A57662">
              <w:rPr>
                <w:rFonts w:ascii="Arial" w:hAnsi="Arial" w:cs="Arial"/>
                <w:sz w:val="16"/>
                <w:szCs w:val="16"/>
              </w:rPr>
              <w:t xml:space="preserve">Подпрограмма "Противодействие злоупотреблению наркотиками и их </w:t>
            </w:r>
            <w:r w:rsidRPr="00A57662">
              <w:rPr>
                <w:rFonts w:ascii="Arial" w:hAnsi="Arial" w:cs="Arial"/>
                <w:sz w:val="16"/>
                <w:szCs w:val="16"/>
              </w:rPr>
              <w:lastRenderedPageBreak/>
              <w:t>незаконному обороту" муниципальной программы муниципального образования Щекинский район "Повышение общественной безопасности населения на территории муниципального образования Щекинский район"</w:t>
            </w:r>
          </w:p>
        </w:tc>
        <w:tc>
          <w:tcPr>
            <w:tcW w:w="71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lastRenderedPageBreak/>
              <w:t>08</w:t>
            </w:r>
          </w:p>
        </w:tc>
        <w:tc>
          <w:tcPr>
            <w:tcW w:w="17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2</w:t>
            </w:r>
          </w:p>
        </w:tc>
        <w:tc>
          <w:tcPr>
            <w:tcW w:w="451"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0000</w:t>
            </w:r>
          </w:p>
        </w:tc>
        <w:tc>
          <w:tcPr>
            <w:tcW w:w="885" w:type="dxa"/>
            <w:tcBorders>
              <w:top w:val="nil"/>
              <w:left w:val="nil"/>
              <w:bottom w:val="single" w:sz="4" w:space="0" w:color="auto"/>
              <w:right w:val="single" w:sz="4" w:space="0" w:color="auto"/>
            </w:tcBorders>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 </w:t>
            </w:r>
          </w:p>
        </w:tc>
        <w:tc>
          <w:tcPr>
            <w:tcW w:w="575"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 </w:t>
            </w:r>
          </w:p>
        </w:tc>
        <w:tc>
          <w:tcPr>
            <w:tcW w:w="886"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 </w:t>
            </w:r>
          </w:p>
        </w:tc>
        <w:tc>
          <w:tcPr>
            <w:tcW w:w="951"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50,0</w:t>
            </w:r>
          </w:p>
        </w:tc>
        <w:tc>
          <w:tcPr>
            <w:tcW w:w="965"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50,0</w:t>
            </w:r>
          </w:p>
        </w:tc>
      </w:tr>
      <w:tr w:rsidR="00892663" w:rsidRPr="00A57662" w:rsidTr="00A57662">
        <w:trPr>
          <w:trHeight w:val="20"/>
          <w:jc w:val="center"/>
        </w:trPr>
        <w:tc>
          <w:tcPr>
            <w:tcW w:w="4615" w:type="dxa"/>
            <w:tcBorders>
              <w:top w:val="nil"/>
              <w:left w:val="single" w:sz="4" w:space="0" w:color="auto"/>
              <w:bottom w:val="single" w:sz="4" w:space="0" w:color="auto"/>
              <w:right w:val="single" w:sz="4" w:space="0" w:color="auto"/>
            </w:tcBorders>
            <w:vAlign w:val="bottom"/>
          </w:tcPr>
          <w:p w:rsidR="00892663" w:rsidRPr="00A57662" w:rsidRDefault="00892663" w:rsidP="00A57662">
            <w:pPr>
              <w:rPr>
                <w:rFonts w:ascii="Arial" w:hAnsi="Arial" w:cs="Arial"/>
                <w:sz w:val="16"/>
                <w:szCs w:val="16"/>
              </w:rPr>
            </w:pPr>
            <w:r w:rsidRPr="00A57662">
              <w:rPr>
                <w:rFonts w:ascii="Arial" w:hAnsi="Arial" w:cs="Arial"/>
                <w:sz w:val="16"/>
                <w:szCs w:val="16"/>
              </w:rPr>
              <w:lastRenderedPageBreak/>
              <w:t>Пропагандистские мероприятия в сфере противодействия злоупотреблению наркотиками и их незаконному обороту в рамках подпрограммы "Противодействие злоупотреблению наркотиками и их незаконному обороту" муниципальной программы муниципального образования Щекинский район "Повышение общественной безопасности населения на территории муниципального образования Щекинский район"</w:t>
            </w:r>
          </w:p>
        </w:tc>
        <w:tc>
          <w:tcPr>
            <w:tcW w:w="71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08</w:t>
            </w:r>
          </w:p>
        </w:tc>
        <w:tc>
          <w:tcPr>
            <w:tcW w:w="17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2</w:t>
            </w:r>
          </w:p>
        </w:tc>
        <w:tc>
          <w:tcPr>
            <w:tcW w:w="451"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2638</w:t>
            </w:r>
          </w:p>
        </w:tc>
        <w:tc>
          <w:tcPr>
            <w:tcW w:w="885" w:type="dxa"/>
            <w:tcBorders>
              <w:top w:val="nil"/>
              <w:left w:val="nil"/>
              <w:bottom w:val="single" w:sz="4" w:space="0" w:color="auto"/>
              <w:right w:val="single" w:sz="4" w:space="0" w:color="auto"/>
            </w:tcBorders>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 </w:t>
            </w:r>
          </w:p>
        </w:tc>
        <w:tc>
          <w:tcPr>
            <w:tcW w:w="575" w:type="dxa"/>
            <w:tcBorders>
              <w:top w:val="nil"/>
              <w:left w:val="nil"/>
              <w:bottom w:val="single" w:sz="4" w:space="0" w:color="auto"/>
              <w:right w:val="single" w:sz="4" w:space="0" w:color="auto"/>
            </w:tcBorders>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 </w:t>
            </w:r>
          </w:p>
        </w:tc>
        <w:tc>
          <w:tcPr>
            <w:tcW w:w="886" w:type="dxa"/>
            <w:tcBorders>
              <w:top w:val="nil"/>
              <w:left w:val="nil"/>
              <w:bottom w:val="single" w:sz="4" w:space="0" w:color="auto"/>
              <w:right w:val="single" w:sz="4" w:space="0" w:color="auto"/>
            </w:tcBorders>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 </w:t>
            </w:r>
          </w:p>
        </w:tc>
        <w:tc>
          <w:tcPr>
            <w:tcW w:w="951"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50,0</w:t>
            </w:r>
          </w:p>
        </w:tc>
        <w:tc>
          <w:tcPr>
            <w:tcW w:w="965"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50,0</w:t>
            </w:r>
          </w:p>
        </w:tc>
      </w:tr>
      <w:tr w:rsidR="00892663" w:rsidRPr="00A57662" w:rsidTr="00A57662">
        <w:trPr>
          <w:trHeight w:val="20"/>
          <w:jc w:val="center"/>
        </w:trPr>
        <w:tc>
          <w:tcPr>
            <w:tcW w:w="4615" w:type="dxa"/>
            <w:tcBorders>
              <w:top w:val="nil"/>
              <w:left w:val="single" w:sz="4" w:space="0" w:color="auto"/>
              <w:bottom w:val="single" w:sz="4" w:space="0" w:color="auto"/>
              <w:right w:val="single" w:sz="4" w:space="0" w:color="auto"/>
            </w:tcBorders>
            <w:vAlign w:val="bottom"/>
          </w:tcPr>
          <w:p w:rsidR="00892663" w:rsidRPr="00A57662" w:rsidRDefault="00892663" w:rsidP="00A57662">
            <w:pPr>
              <w:rPr>
                <w:rFonts w:ascii="Arial" w:hAnsi="Arial" w:cs="Arial"/>
                <w:sz w:val="16"/>
                <w:szCs w:val="16"/>
              </w:rPr>
            </w:pPr>
            <w:r w:rsidRPr="00A57662">
              <w:rPr>
                <w:rFonts w:ascii="Arial" w:hAnsi="Arial" w:cs="Arial"/>
                <w:sz w:val="16"/>
                <w:szCs w:val="16"/>
              </w:rPr>
              <w:t>Иные закупки товаров, работ и услуг для обеспечения государственных (муниципальных) нужд</w:t>
            </w:r>
          </w:p>
        </w:tc>
        <w:tc>
          <w:tcPr>
            <w:tcW w:w="71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08</w:t>
            </w:r>
          </w:p>
        </w:tc>
        <w:tc>
          <w:tcPr>
            <w:tcW w:w="17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2</w:t>
            </w:r>
          </w:p>
        </w:tc>
        <w:tc>
          <w:tcPr>
            <w:tcW w:w="451"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2638</w:t>
            </w:r>
          </w:p>
        </w:tc>
        <w:tc>
          <w:tcPr>
            <w:tcW w:w="885" w:type="dxa"/>
            <w:tcBorders>
              <w:top w:val="nil"/>
              <w:left w:val="nil"/>
              <w:bottom w:val="single" w:sz="4" w:space="0" w:color="auto"/>
              <w:right w:val="single" w:sz="4" w:space="0" w:color="auto"/>
            </w:tcBorders>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240</w:t>
            </w:r>
          </w:p>
        </w:tc>
        <w:tc>
          <w:tcPr>
            <w:tcW w:w="575" w:type="dxa"/>
            <w:tcBorders>
              <w:top w:val="nil"/>
              <w:left w:val="nil"/>
              <w:bottom w:val="single" w:sz="4" w:space="0" w:color="auto"/>
              <w:right w:val="single" w:sz="4" w:space="0" w:color="auto"/>
            </w:tcBorders>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01</w:t>
            </w:r>
          </w:p>
        </w:tc>
        <w:tc>
          <w:tcPr>
            <w:tcW w:w="886" w:type="dxa"/>
            <w:tcBorders>
              <w:top w:val="nil"/>
              <w:left w:val="nil"/>
              <w:bottom w:val="single" w:sz="4" w:space="0" w:color="auto"/>
              <w:right w:val="single" w:sz="4" w:space="0" w:color="auto"/>
            </w:tcBorders>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13</w:t>
            </w:r>
          </w:p>
        </w:tc>
        <w:tc>
          <w:tcPr>
            <w:tcW w:w="951"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30,0</w:t>
            </w:r>
          </w:p>
        </w:tc>
        <w:tc>
          <w:tcPr>
            <w:tcW w:w="965"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30,0</w:t>
            </w:r>
          </w:p>
        </w:tc>
      </w:tr>
      <w:tr w:rsidR="00892663" w:rsidRPr="00A57662" w:rsidTr="00A57662">
        <w:trPr>
          <w:trHeight w:val="20"/>
          <w:jc w:val="center"/>
        </w:trPr>
        <w:tc>
          <w:tcPr>
            <w:tcW w:w="4615" w:type="dxa"/>
            <w:tcBorders>
              <w:top w:val="nil"/>
              <w:left w:val="single" w:sz="4" w:space="0" w:color="auto"/>
              <w:bottom w:val="single" w:sz="4" w:space="0" w:color="auto"/>
              <w:right w:val="single" w:sz="4" w:space="0" w:color="auto"/>
            </w:tcBorders>
            <w:vAlign w:val="bottom"/>
          </w:tcPr>
          <w:p w:rsidR="00892663" w:rsidRPr="00A57662" w:rsidRDefault="00892663" w:rsidP="00A57662">
            <w:pPr>
              <w:rPr>
                <w:rFonts w:ascii="Arial" w:hAnsi="Arial" w:cs="Arial"/>
                <w:sz w:val="16"/>
                <w:szCs w:val="16"/>
              </w:rPr>
            </w:pPr>
            <w:r w:rsidRPr="00A57662">
              <w:rPr>
                <w:rFonts w:ascii="Arial" w:hAnsi="Arial" w:cs="Arial"/>
                <w:sz w:val="16"/>
                <w:szCs w:val="16"/>
              </w:rPr>
              <w:t>Иные закупки товаров, работ и услуг для обеспечения государственных (муниципальных) нужд</w:t>
            </w:r>
          </w:p>
        </w:tc>
        <w:tc>
          <w:tcPr>
            <w:tcW w:w="71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08</w:t>
            </w:r>
          </w:p>
        </w:tc>
        <w:tc>
          <w:tcPr>
            <w:tcW w:w="17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2</w:t>
            </w:r>
          </w:p>
        </w:tc>
        <w:tc>
          <w:tcPr>
            <w:tcW w:w="451"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2638</w:t>
            </w:r>
          </w:p>
        </w:tc>
        <w:tc>
          <w:tcPr>
            <w:tcW w:w="885" w:type="dxa"/>
            <w:tcBorders>
              <w:top w:val="nil"/>
              <w:left w:val="nil"/>
              <w:bottom w:val="single" w:sz="4" w:space="0" w:color="auto"/>
              <w:right w:val="single" w:sz="4" w:space="0" w:color="auto"/>
            </w:tcBorders>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240</w:t>
            </w:r>
          </w:p>
        </w:tc>
        <w:tc>
          <w:tcPr>
            <w:tcW w:w="575"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07</w:t>
            </w:r>
          </w:p>
        </w:tc>
        <w:tc>
          <w:tcPr>
            <w:tcW w:w="886"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09</w:t>
            </w:r>
          </w:p>
        </w:tc>
        <w:tc>
          <w:tcPr>
            <w:tcW w:w="951"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20,0</w:t>
            </w:r>
          </w:p>
        </w:tc>
        <w:tc>
          <w:tcPr>
            <w:tcW w:w="965"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20,0</w:t>
            </w:r>
          </w:p>
        </w:tc>
      </w:tr>
      <w:tr w:rsidR="00892663" w:rsidRPr="00A57662" w:rsidTr="00A57662">
        <w:trPr>
          <w:trHeight w:val="20"/>
          <w:jc w:val="center"/>
        </w:trPr>
        <w:tc>
          <w:tcPr>
            <w:tcW w:w="4615" w:type="dxa"/>
            <w:tcBorders>
              <w:top w:val="nil"/>
              <w:left w:val="single" w:sz="4" w:space="0" w:color="auto"/>
              <w:bottom w:val="single" w:sz="4" w:space="0" w:color="auto"/>
              <w:right w:val="single" w:sz="4" w:space="0" w:color="auto"/>
            </w:tcBorders>
            <w:vAlign w:val="bottom"/>
          </w:tcPr>
          <w:p w:rsidR="00892663" w:rsidRPr="00A57662" w:rsidRDefault="00892663" w:rsidP="00A57662">
            <w:pPr>
              <w:rPr>
                <w:rFonts w:ascii="Arial" w:hAnsi="Arial" w:cs="Arial"/>
                <w:bCs/>
                <w:sz w:val="16"/>
                <w:szCs w:val="16"/>
              </w:rPr>
            </w:pPr>
            <w:r w:rsidRPr="00A57662">
              <w:rPr>
                <w:rFonts w:ascii="Arial" w:hAnsi="Arial" w:cs="Arial"/>
                <w:bCs/>
                <w:sz w:val="16"/>
                <w:szCs w:val="16"/>
              </w:rPr>
              <w:t>Муниципальная программа муниципального образования Щекинский район "Защита населения и территории от чрезвычайных ситуаций, обеспечение пожарной безопасности и безопасности людей на водных объектах Щекинского района"</w:t>
            </w:r>
          </w:p>
        </w:tc>
        <w:tc>
          <w:tcPr>
            <w:tcW w:w="716" w:type="dxa"/>
            <w:tcBorders>
              <w:top w:val="nil"/>
              <w:left w:val="nil"/>
              <w:bottom w:val="single" w:sz="4" w:space="0" w:color="auto"/>
              <w:right w:val="nil"/>
            </w:tcBorders>
            <w:vAlign w:val="bottom"/>
          </w:tcPr>
          <w:p w:rsidR="00892663" w:rsidRPr="00A57662" w:rsidRDefault="00892663" w:rsidP="00A57662">
            <w:pPr>
              <w:jc w:val="center"/>
              <w:rPr>
                <w:rFonts w:ascii="Arial" w:hAnsi="Arial" w:cs="Arial"/>
                <w:bCs/>
                <w:sz w:val="16"/>
                <w:szCs w:val="16"/>
              </w:rPr>
            </w:pPr>
            <w:r w:rsidRPr="00A57662">
              <w:rPr>
                <w:rFonts w:ascii="Arial" w:hAnsi="Arial" w:cs="Arial"/>
                <w:bCs/>
                <w:sz w:val="16"/>
                <w:szCs w:val="16"/>
              </w:rPr>
              <w:t>09</w:t>
            </w:r>
          </w:p>
        </w:tc>
        <w:tc>
          <w:tcPr>
            <w:tcW w:w="176" w:type="dxa"/>
            <w:tcBorders>
              <w:top w:val="nil"/>
              <w:left w:val="nil"/>
              <w:bottom w:val="single" w:sz="4" w:space="0" w:color="auto"/>
              <w:right w:val="nil"/>
            </w:tcBorders>
            <w:vAlign w:val="bottom"/>
          </w:tcPr>
          <w:p w:rsidR="00892663" w:rsidRPr="00A57662" w:rsidRDefault="00892663" w:rsidP="00A57662">
            <w:pPr>
              <w:jc w:val="center"/>
              <w:rPr>
                <w:rFonts w:ascii="Arial" w:hAnsi="Arial" w:cs="Arial"/>
                <w:bCs/>
                <w:sz w:val="16"/>
                <w:szCs w:val="16"/>
              </w:rPr>
            </w:pPr>
            <w:r w:rsidRPr="00A57662">
              <w:rPr>
                <w:rFonts w:ascii="Arial" w:hAnsi="Arial" w:cs="Arial"/>
                <w:bCs/>
                <w:sz w:val="16"/>
                <w:szCs w:val="16"/>
              </w:rPr>
              <w:t>0</w:t>
            </w:r>
          </w:p>
        </w:tc>
        <w:tc>
          <w:tcPr>
            <w:tcW w:w="451" w:type="dxa"/>
            <w:tcBorders>
              <w:top w:val="nil"/>
              <w:left w:val="nil"/>
              <w:bottom w:val="single" w:sz="4" w:space="0" w:color="auto"/>
              <w:right w:val="single" w:sz="4" w:space="0" w:color="auto"/>
            </w:tcBorders>
            <w:vAlign w:val="bottom"/>
          </w:tcPr>
          <w:p w:rsidR="00892663" w:rsidRPr="00A57662" w:rsidRDefault="00892663" w:rsidP="00A57662">
            <w:pPr>
              <w:jc w:val="center"/>
              <w:rPr>
                <w:rFonts w:ascii="Arial" w:hAnsi="Arial" w:cs="Arial"/>
                <w:bCs/>
                <w:sz w:val="16"/>
                <w:szCs w:val="16"/>
              </w:rPr>
            </w:pPr>
            <w:r w:rsidRPr="00A57662">
              <w:rPr>
                <w:rFonts w:ascii="Arial" w:hAnsi="Arial" w:cs="Arial"/>
                <w:bCs/>
                <w:sz w:val="16"/>
                <w:szCs w:val="16"/>
              </w:rPr>
              <w:t>0000</w:t>
            </w:r>
          </w:p>
        </w:tc>
        <w:tc>
          <w:tcPr>
            <w:tcW w:w="885"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bCs/>
                <w:sz w:val="16"/>
                <w:szCs w:val="16"/>
              </w:rPr>
            </w:pPr>
            <w:r w:rsidRPr="00A57662">
              <w:rPr>
                <w:rFonts w:ascii="Arial" w:hAnsi="Arial" w:cs="Arial"/>
                <w:bCs/>
                <w:sz w:val="16"/>
                <w:szCs w:val="16"/>
              </w:rPr>
              <w:t> </w:t>
            </w:r>
          </w:p>
        </w:tc>
        <w:tc>
          <w:tcPr>
            <w:tcW w:w="575"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bCs/>
                <w:sz w:val="16"/>
                <w:szCs w:val="16"/>
              </w:rPr>
            </w:pPr>
            <w:r w:rsidRPr="00A57662">
              <w:rPr>
                <w:rFonts w:ascii="Arial" w:hAnsi="Arial" w:cs="Arial"/>
                <w:bCs/>
                <w:sz w:val="16"/>
                <w:szCs w:val="16"/>
              </w:rPr>
              <w:t> </w:t>
            </w:r>
          </w:p>
        </w:tc>
        <w:tc>
          <w:tcPr>
            <w:tcW w:w="886"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bCs/>
                <w:sz w:val="16"/>
                <w:szCs w:val="16"/>
              </w:rPr>
            </w:pPr>
            <w:r w:rsidRPr="00A57662">
              <w:rPr>
                <w:rFonts w:ascii="Arial" w:hAnsi="Arial" w:cs="Arial"/>
                <w:bCs/>
                <w:sz w:val="16"/>
                <w:szCs w:val="16"/>
              </w:rPr>
              <w:t> </w:t>
            </w:r>
          </w:p>
        </w:tc>
        <w:tc>
          <w:tcPr>
            <w:tcW w:w="951"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bCs/>
                <w:sz w:val="16"/>
                <w:szCs w:val="16"/>
              </w:rPr>
            </w:pPr>
            <w:r w:rsidRPr="00A57662">
              <w:rPr>
                <w:rFonts w:ascii="Arial" w:hAnsi="Arial" w:cs="Arial"/>
                <w:bCs/>
                <w:sz w:val="16"/>
                <w:szCs w:val="16"/>
              </w:rPr>
              <w:t>3 756,3</w:t>
            </w:r>
          </w:p>
        </w:tc>
        <w:tc>
          <w:tcPr>
            <w:tcW w:w="965"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bCs/>
                <w:sz w:val="16"/>
                <w:szCs w:val="16"/>
              </w:rPr>
            </w:pPr>
            <w:r w:rsidRPr="00A57662">
              <w:rPr>
                <w:rFonts w:ascii="Arial" w:hAnsi="Arial" w:cs="Arial"/>
                <w:bCs/>
                <w:sz w:val="16"/>
                <w:szCs w:val="16"/>
              </w:rPr>
              <w:t>3 756,3</w:t>
            </w:r>
          </w:p>
        </w:tc>
      </w:tr>
      <w:tr w:rsidR="00892663" w:rsidRPr="00A57662" w:rsidTr="00A57662">
        <w:trPr>
          <w:trHeight w:val="20"/>
          <w:jc w:val="center"/>
        </w:trPr>
        <w:tc>
          <w:tcPr>
            <w:tcW w:w="4615" w:type="dxa"/>
            <w:tcBorders>
              <w:top w:val="nil"/>
              <w:left w:val="single" w:sz="4" w:space="0" w:color="auto"/>
              <w:bottom w:val="single" w:sz="4" w:space="0" w:color="auto"/>
              <w:right w:val="single" w:sz="4" w:space="0" w:color="auto"/>
            </w:tcBorders>
            <w:vAlign w:val="bottom"/>
          </w:tcPr>
          <w:p w:rsidR="00892663" w:rsidRPr="00A57662" w:rsidRDefault="00892663" w:rsidP="00A57662">
            <w:pPr>
              <w:rPr>
                <w:rFonts w:ascii="Arial" w:hAnsi="Arial" w:cs="Arial"/>
                <w:sz w:val="16"/>
                <w:szCs w:val="16"/>
              </w:rPr>
            </w:pPr>
            <w:r w:rsidRPr="00A57662">
              <w:rPr>
                <w:rFonts w:ascii="Arial" w:hAnsi="Arial" w:cs="Arial"/>
                <w:sz w:val="16"/>
                <w:szCs w:val="16"/>
              </w:rPr>
              <w:t>Подпрограмма "Совершенствование гражданской обороны, системы предупреждения и ликвидации чрезвычайных ситуаций, защиты населения и территории муниципального образования Щекинский район" муниципальной программы муниципального образования Щекинский район "Защита населения и территории от чрезвычайных ситуаций, обеспечение пожарной безопасности и безопасности людей на водных объектах Щекинского района"</w:t>
            </w:r>
          </w:p>
        </w:tc>
        <w:tc>
          <w:tcPr>
            <w:tcW w:w="71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09</w:t>
            </w:r>
          </w:p>
        </w:tc>
        <w:tc>
          <w:tcPr>
            <w:tcW w:w="17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1</w:t>
            </w:r>
          </w:p>
        </w:tc>
        <w:tc>
          <w:tcPr>
            <w:tcW w:w="451" w:type="dxa"/>
            <w:tcBorders>
              <w:top w:val="nil"/>
              <w:left w:val="nil"/>
              <w:bottom w:val="single" w:sz="4" w:space="0" w:color="auto"/>
              <w:right w:val="single" w:sz="4" w:space="0" w:color="auto"/>
            </w:tcBorders>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0000</w:t>
            </w:r>
          </w:p>
        </w:tc>
        <w:tc>
          <w:tcPr>
            <w:tcW w:w="885"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 </w:t>
            </w:r>
          </w:p>
        </w:tc>
        <w:tc>
          <w:tcPr>
            <w:tcW w:w="575"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 </w:t>
            </w:r>
          </w:p>
        </w:tc>
        <w:tc>
          <w:tcPr>
            <w:tcW w:w="886"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 </w:t>
            </w:r>
          </w:p>
        </w:tc>
        <w:tc>
          <w:tcPr>
            <w:tcW w:w="951"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520,0</w:t>
            </w:r>
          </w:p>
        </w:tc>
        <w:tc>
          <w:tcPr>
            <w:tcW w:w="965"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520,0</w:t>
            </w:r>
          </w:p>
        </w:tc>
      </w:tr>
      <w:tr w:rsidR="00892663" w:rsidRPr="00A57662" w:rsidTr="00A57662">
        <w:trPr>
          <w:trHeight w:val="20"/>
          <w:jc w:val="center"/>
        </w:trPr>
        <w:tc>
          <w:tcPr>
            <w:tcW w:w="4615" w:type="dxa"/>
            <w:tcBorders>
              <w:top w:val="nil"/>
              <w:left w:val="single" w:sz="4" w:space="0" w:color="auto"/>
              <w:bottom w:val="single" w:sz="4" w:space="0" w:color="auto"/>
              <w:right w:val="single" w:sz="4" w:space="0" w:color="auto"/>
            </w:tcBorders>
            <w:shd w:val="clear" w:color="auto" w:fill="FFFFFF"/>
            <w:vAlign w:val="bottom"/>
          </w:tcPr>
          <w:p w:rsidR="00892663" w:rsidRPr="00A57662" w:rsidRDefault="00892663" w:rsidP="00A57662">
            <w:pPr>
              <w:rPr>
                <w:rFonts w:ascii="Arial" w:hAnsi="Arial" w:cs="Arial"/>
                <w:sz w:val="16"/>
                <w:szCs w:val="16"/>
              </w:rPr>
            </w:pPr>
            <w:r w:rsidRPr="00A57662">
              <w:rPr>
                <w:rFonts w:ascii="Arial" w:hAnsi="Arial" w:cs="Arial"/>
                <w:sz w:val="16"/>
                <w:szCs w:val="16"/>
              </w:rPr>
              <w:t>Создание, содержание и организация деятельности аварийно-спасательных служб и (или) аварийно-спасательных формирований на территории сельских поселений в рамках подпрограммы "Совершенствование гражданской обороны, системы предупреждения и ликвидации чрезвычайных ситуаций, защиты населения и территории муниципального образования Щекинский район" муниципальной программы муниципального образования Щекинский район "Защита населения и территории от чрезвычайных ситуаций, обеспечение пожарной безопасности и безопасности людей на водных объектах Щекинского района"</w:t>
            </w:r>
          </w:p>
        </w:tc>
        <w:tc>
          <w:tcPr>
            <w:tcW w:w="71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09</w:t>
            </w:r>
          </w:p>
        </w:tc>
        <w:tc>
          <w:tcPr>
            <w:tcW w:w="17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1</w:t>
            </w:r>
          </w:p>
        </w:tc>
        <w:tc>
          <w:tcPr>
            <w:tcW w:w="451" w:type="dxa"/>
            <w:tcBorders>
              <w:top w:val="nil"/>
              <w:left w:val="nil"/>
              <w:bottom w:val="single" w:sz="4" w:space="0" w:color="auto"/>
              <w:right w:val="single" w:sz="4" w:space="0" w:color="auto"/>
            </w:tcBorders>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2648</w:t>
            </w:r>
          </w:p>
        </w:tc>
        <w:tc>
          <w:tcPr>
            <w:tcW w:w="885"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240</w:t>
            </w:r>
          </w:p>
        </w:tc>
        <w:tc>
          <w:tcPr>
            <w:tcW w:w="575"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03</w:t>
            </w:r>
          </w:p>
        </w:tc>
        <w:tc>
          <w:tcPr>
            <w:tcW w:w="886"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09</w:t>
            </w:r>
          </w:p>
        </w:tc>
        <w:tc>
          <w:tcPr>
            <w:tcW w:w="951"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80,0</w:t>
            </w:r>
          </w:p>
        </w:tc>
        <w:tc>
          <w:tcPr>
            <w:tcW w:w="965"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80,0</w:t>
            </w:r>
          </w:p>
        </w:tc>
      </w:tr>
      <w:tr w:rsidR="00892663" w:rsidRPr="00A57662" w:rsidTr="00A57662">
        <w:trPr>
          <w:trHeight w:val="20"/>
          <w:jc w:val="center"/>
        </w:trPr>
        <w:tc>
          <w:tcPr>
            <w:tcW w:w="4615" w:type="dxa"/>
            <w:tcBorders>
              <w:top w:val="nil"/>
              <w:left w:val="single" w:sz="4" w:space="0" w:color="auto"/>
              <w:bottom w:val="single" w:sz="4" w:space="0" w:color="auto"/>
              <w:right w:val="single" w:sz="4" w:space="0" w:color="auto"/>
            </w:tcBorders>
            <w:vAlign w:val="bottom"/>
          </w:tcPr>
          <w:p w:rsidR="00892663" w:rsidRPr="00A57662" w:rsidRDefault="00892663" w:rsidP="00A57662">
            <w:pPr>
              <w:rPr>
                <w:rFonts w:ascii="Arial" w:hAnsi="Arial" w:cs="Arial"/>
                <w:sz w:val="16"/>
                <w:szCs w:val="16"/>
              </w:rPr>
            </w:pPr>
            <w:r w:rsidRPr="00A57662">
              <w:rPr>
                <w:rFonts w:ascii="Arial" w:hAnsi="Arial" w:cs="Arial"/>
                <w:sz w:val="16"/>
                <w:szCs w:val="16"/>
              </w:rPr>
              <w:t xml:space="preserve">Формирование материально-технических ресурсов для ликвидации ЧС в мирное и военное время в рамках подпрограммы "Совершенствование гражданской обороны, системы предупреждения и ликвидации чрезвычайных ситуаций, защиты населения и территории муниципального образования Щекинский район" муниципальной программы муниципального </w:t>
            </w:r>
            <w:r w:rsidRPr="00A57662">
              <w:rPr>
                <w:rFonts w:ascii="Arial" w:hAnsi="Arial" w:cs="Arial"/>
                <w:sz w:val="16"/>
                <w:szCs w:val="16"/>
              </w:rPr>
              <w:lastRenderedPageBreak/>
              <w:t>образования Щекинский район "Защита населения и территории от чрезвычайных ситуаций, обеспечение пожарной безопасности и безопасности людей на водных объектах Щекинского района"</w:t>
            </w:r>
          </w:p>
        </w:tc>
        <w:tc>
          <w:tcPr>
            <w:tcW w:w="71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lastRenderedPageBreak/>
              <w:t>09</w:t>
            </w:r>
          </w:p>
        </w:tc>
        <w:tc>
          <w:tcPr>
            <w:tcW w:w="17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1</w:t>
            </w:r>
          </w:p>
        </w:tc>
        <w:tc>
          <w:tcPr>
            <w:tcW w:w="451" w:type="dxa"/>
            <w:tcBorders>
              <w:top w:val="nil"/>
              <w:left w:val="nil"/>
              <w:bottom w:val="single" w:sz="4" w:space="0" w:color="auto"/>
              <w:right w:val="single" w:sz="4" w:space="0" w:color="auto"/>
            </w:tcBorders>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2675</w:t>
            </w:r>
          </w:p>
        </w:tc>
        <w:tc>
          <w:tcPr>
            <w:tcW w:w="885"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240</w:t>
            </w:r>
          </w:p>
        </w:tc>
        <w:tc>
          <w:tcPr>
            <w:tcW w:w="575"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03</w:t>
            </w:r>
          </w:p>
        </w:tc>
        <w:tc>
          <w:tcPr>
            <w:tcW w:w="886"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09</w:t>
            </w:r>
          </w:p>
        </w:tc>
        <w:tc>
          <w:tcPr>
            <w:tcW w:w="951"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300,0</w:t>
            </w:r>
          </w:p>
        </w:tc>
        <w:tc>
          <w:tcPr>
            <w:tcW w:w="965"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300,0</w:t>
            </w:r>
          </w:p>
        </w:tc>
      </w:tr>
      <w:tr w:rsidR="00892663" w:rsidRPr="00A57662" w:rsidTr="00A57662">
        <w:trPr>
          <w:trHeight w:val="20"/>
          <w:jc w:val="center"/>
        </w:trPr>
        <w:tc>
          <w:tcPr>
            <w:tcW w:w="4615" w:type="dxa"/>
            <w:tcBorders>
              <w:top w:val="nil"/>
              <w:left w:val="single" w:sz="4" w:space="0" w:color="auto"/>
              <w:bottom w:val="single" w:sz="4" w:space="0" w:color="auto"/>
              <w:right w:val="single" w:sz="4" w:space="0" w:color="auto"/>
            </w:tcBorders>
            <w:vAlign w:val="bottom"/>
          </w:tcPr>
          <w:p w:rsidR="00892663" w:rsidRPr="00A57662" w:rsidRDefault="00892663" w:rsidP="00A57662">
            <w:pPr>
              <w:rPr>
                <w:rFonts w:ascii="Arial" w:hAnsi="Arial" w:cs="Arial"/>
                <w:sz w:val="16"/>
                <w:szCs w:val="16"/>
              </w:rPr>
            </w:pPr>
            <w:r w:rsidRPr="00A57662">
              <w:rPr>
                <w:rFonts w:ascii="Arial" w:hAnsi="Arial" w:cs="Arial"/>
                <w:sz w:val="16"/>
                <w:szCs w:val="16"/>
              </w:rPr>
              <w:lastRenderedPageBreak/>
              <w:t>Мероприятия в области гражданской обороны в рамках подпрограммы "Совершенствование гражданской обороны, системы предупреждения и ликвидации чрезвычайных ситуаций, защиты населения и территории муниципального образования Щекинский район" муниципальной программы муниципального образования Щекинский район "Защита населения и территории от чрезвычайных ситуаций, обеспечение пожарной безопасности и безопасности людей на водных объектах Щекинского района"</w:t>
            </w:r>
          </w:p>
        </w:tc>
        <w:tc>
          <w:tcPr>
            <w:tcW w:w="71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09</w:t>
            </w:r>
          </w:p>
        </w:tc>
        <w:tc>
          <w:tcPr>
            <w:tcW w:w="17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1</w:t>
            </w:r>
          </w:p>
        </w:tc>
        <w:tc>
          <w:tcPr>
            <w:tcW w:w="451" w:type="dxa"/>
            <w:tcBorders>
              <w:top w:val="nil"/>
              <w:left w:val="nil"/>
              <w:bottom w:val="single" w:sz="4" w:space="0" w:color="auto"/>
              <w:right w:val="single" w:sz="4" w:space="0" w:color="auto"/>
            </w:tcBorders>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2676</w:t>
            </w:r>
          </w:p>
        </w:tc>
        <w:tc>
          <w:tcPr>
            <w:tcW w:w="885" w:type="dxa"/>
            <w:tcBorders>
              <w:top w:val="nil"/>
              <w:left w:val="nil"/>
              <w:bottom w:val="single" w:sz="4" w:space="0" w:color="auto"/>
              <w:right w:val="single" w:sz="4" w:space="0" w:color="auto"/>
            </w:tcBorders>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240</w:t>
            </w:r>
          </w:p>
        </w:tc>
        <w:tc>
          <w:tcPr>
            <w:tcW w:w="575"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03</w:t>
            </w:r>
          </w:p>
        </w:tc>
        <w:tc>
          <w:tcPr>
            <w:tcW w:w="886"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09</w:t>
            </w:r>
          </w:p>
        </w:tc>
        <w:tc>
          <w:tcPr>
            <w:tcW w:w="951"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100,0</w:t>
            </w:r>
          </w:p>
        </w:tc>
        <w:tc>
          <w:tcPr>
            <w:tcW w:w="965"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100,0</w:t>
            </w:r>
          </w:p>
        </w:tc>
      </w:tr>
      <w:tr w:rsidR="00892663" w:rsidRPr="00A57662" w:rsidTr="00A57662">
        <w:trPr>
          <w:trHeight w:val="20"/>
          <w:jc w:val="center"/>
        </w:trPr>
        <w:tc>
          <w:tcPr>
            <w:tcW w:w="4615" w:type="dxa"/>
            <w:tcBorders>
              <w:top w:val="nil"/>
              <w:left w:val="single" w:sz="4" w:space="0" w:color="auto"/>
              <w:bottom w:val="single" w:sz="4" w:space="0" w:color="auto"/>
              <w:right w:val="single" w:sz="4" w:space="0" w:color="auto"/>
            </w:tcBorders>
            <w:vAlign w:val="bottom"/>
          </w:tcPr>
          <w:p w:rsidR="00892663" w:rsidRPr="00A57662" w:rsidRDefault="00892663" w:rsidP="00A57662">
            <w:pPr>
              <w:rPr>
                <w:rFonts w:ascii="Arial" w:hAnsi="Arial" w:cs="Arial"/>
                <w:sz w:val="16"/>
                <w:szCs w:val="16"/>
              </w:rPr>
            </w:pPr>
            <w:r w:rsidRPr="00A57662">
              <w:rPr>
                <w:rFonts w:ascii="Arial" w:hAnsi="Arial" w:cs="Arial"/>
                <w:sz w:val="16"/>
                <w:szCs w:val="16"/>
              </w:rPr>
              <w:t>Мероприятия по предупреждению и ликвидации ЧС природного и техногенного характера в рамках подпрограммы "Совершенствование гражданской обороны, системы предупреждения и ликвидации чрезвычайных ситуаций, защиты населения и территории муниципального образования Щекинский район" муниципальной программы муниципального образования Щекинский район "Защита населения и территории от чрезвычайных ситуаций, обеспечение пожарной безопасности и безопасности людей на водных объектах Щекинского района"</w:t>
            </w:r>
          </w:p>
        </w:tc>
        <w:tc>
          <w:tcPr>
            <w:tcW w:w="71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09</w:t>
            </w:r>
          </w:p>
        </w:tc>
        <w:tc>
          <w:tcPr>
            <w:tcW w:w="17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1</w:t>
            </w:r>
          </w:p>
        </w:tc>
        <w:tc>
          <w:tcPr>
            <w:tcW w:w="451" w:type="dxa"/>
            <w:tcBorders>
              <w:top w:val="nil"/>
              <w:left w:val="nil"/>
              <w:bottom w:val="single" w:sz="4" w:space="0" w:color="auto"/>
              <w:right w:val="single" w:sz="4" w:space="0" w:color="auto"/>
            </w:tcBorders>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2677</w:t>
            </w:r>
          </w:p>
        </w:tc>
        <w:tc>
          <w:tcPr>
            <w:tcW w:w="885" w:type="dxa"/>
            <w:tcBorders>
              <w:top w:val="nil"/>
              <w:left w:val="nil"/>
              <w:bottom w:val="single" w:sz="4" w:space="0" w:color="auto"/>
              <w:right w:val="single" w:sz="4" w:space="0" w:color="auto"/>
            </w:tcBorders>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240</w:t>
            </w:r>
          </w:p>
        </w:tc>
        <w:tc>
          <w:tcPr>
            <w:tcW w:w="575"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03</w:t>
            </w:r>
          </w:p>
        </w:tc>
        <w:tc>
          <w:tcPr>
            <w:tcW w:w="886"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09</w:t>
            </w:r>
          </w:p>
        </w:tc>
        <w:tc>
          <w:tcPr>
            <w:tcW w:w="951"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40,0</w:t>
            </w:r>
          </w:p>
        </w:tc>
        <w:tc>
          <w:tcPr>
            <w:tcW w:w="965"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40,0</w:t>
            </w:r>
          </w:p>
        </w:tc>
      </w:tr>
      <w:tr w:rsidR="00892663" w:rsidRPr="00A57662" w:rsidTr="00A57662">
        <w:trPr>
          <w:trHeight w:val="20"/>
          <w:jc w:val="center"/>
        </w:trPr>
        <w:tc>
          <w:tcPr>
            <w:tcW w:w="4615" w:type="dxa"/>
            <w:tcBorders>
              <w:top w:val="nil"/>
              <w:left w:val="single" w:sz="4" w:space="0" w:color="auto"/>
              <w:bottom w:val="single" w:sz="4" w:space="0" w:color="auto"/>
              <w:right w:val="single" w:sz="4" w:space="0" w:color="auto"/>
            </w:tcBorders>
            <w:vAlign w:val="bottom"/>
          </w:tcPr>
          <w:p w:rsidR="00892663" w:rsidRPr="00A57662" w:rsidRDefault="00892663" w:rsidP="00A57662">
            <w:pPr>
              <w:rPr>
                <w:rFonts w:ascii="Arial" w:hAnsi="Arial" w:cs="Arial"/>
                <w:sz w:val="16"/>
                <w:szCs w:val="16"/>
              </w:rPr>
            </w:pPr>
            <w:r w:rsidRPr="00A57662">
              <w:rPr>
                <w:rFonts w:ascii="Arial" w:hAnsi="Arial" w:cs="Arial"/>
                <w:sz w:val="16"/>
                <w:szCs w:val="16"/>
              </w:rPr>
              <w:t>Подпрограмма "Развитие единой дежурно-диспетчерской службы муниципального образования Щекинский район" муниципальной программы муниципального образования Щекинский район "Защита населения и территории от чрезвычайных ситуаций, обеспечение пожарной безопасности и безопасности людей на водных объектах Щекинского района"</w:t>
            </w:r>
          </w:p>
        </w:tc>
        <w:tc>
          <w:tcPr>
            <w:tcW w:w="71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09</w:t>
            </w:r>
          </w:p>
        </w:tc>
        <w:tc>
          <w:tcPr>
            <w:tcW w:w="17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2</w:t>
            </w:r>
          </w:p>
        </w:tc>
        <w:tc>
          <w:tcPr>
            <w:tcW w:w="451" w:type="dxa"/>
            <w:tcBorders>
              <w:top w:val="nil"/>
              <w:left w:val="nil"/>
              <w:bottom w:val="single" w:sz="4" w:space="0" w:color="auto"/>
              <w:right w:val="single" w:sz="4" w:space="0" w:color="auto"/>
            </w:tcBorders>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0000</w:t>
            </w:r>
          </w:p>
        </w:tc>
        <w:tc>
          <w:tcPr>
            <w:tcW w:w="885" w:type="dxa"/>
            <w:tcBorders>
              <w:top w:val="nil"/>
              <w:left w:val="nil"/>
              <w:bottom w:val="single" w:sz="4" w:space="0" w:color="auto"/>
              <w:right w:val="single" w:sz="4" w:space="0" w:color="auto"/>
            </w:tcBorders>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 </w:t>
            </w:r>
          </w:p>
        </w:tc>
        <w:tc>
          <w:tcPr>
            <w:tcW w:w="575"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 </w:t>
            </w:r>
          </w:p>
        </w:tc>
        <w:tc>
          <w:tcPr>
            <w:tcW w:w="886"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 </w:t>
            </w:r>
          </w:p>
        </w:tc>
        <w:tc>
          <w:tcPr>
            <w:tcW w:w="951"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3 236,3</w:t>
            </w:r>
          </w:p>
        </w:tc>
        <w:tc>
          <w:tcPr>
            <w:tcW w:w="965"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3 236,3</w:t>
            </w:r>
          </w:p>
        </w:tc>
      </w:tr>
      <w:tr w:rsidR="00892663" w:rsidRPr="00A57662" w:rsidTr="00A57662">
        <w:trPr>
          <w:trHeight w:val="20"/>
          <w:jc w:val="center"/>
        </w:trPr>
        <w:tc>
          <w:tcPr>
            <w:tcW w:w="4615" w:type="dxa"/>
            <w:tcBorders>
              <w:top w:val="nil"/>
              <w:left w:val="single" w:sz="4" w:space="0" w:color="auto"/>
              <w:bottom w:val="single" w:sz="4" w:space="0" w:color="auto"/>
              <w:right w:val="single" w:sz="4" w:space="0" w:color="auto"/>
            </w:tcBorders>
            <w:vAlign w:val="bottom"/>
          </w:tcPr>
          <w:p w:rsidR="00892663" w:rsidRPr="00A57662" w:rsidRDefault="00892663" w:rsidP="00A57662">
            <w:pPr>
              <w:rPr>
                <w:rFonts w:ascii="Arial" w:hAnsi="Arial" w:cs="Arial"/>
                <w:sz w:val="16"/>
                <w:szCs w:val="16"/>
              </w:rPr>
            </w:pPr>
            <w:r w:rsidRPr="00A57662">
              <w:rPr>
                <w:rFonts w:ascii="Arial" w:hAnsi="Arial" w:cs="Arial"/>
                <w:sz w:val="16"/>
                <w:szCs w:val="16"/>
              </w:rPr>
              <w:t>Расходы на обеспечение деятельности (оказание услуг) муниципальных учреждений в рамках подпрограммы "Развитие единой дежурно-диспетчерской службы муниципального образования Щекинский район" муниципальной программы муниципального образования Щекинский район "Защита населения и территории от чрезвычайных ситуаций, обеспечение пожарной безопасности и безопасности людей на водных объектах Щекинского района"</w:t>
            </w:r>
          </w:p>
        </w:tc>
        <w:tc>
          <w:tcPr>
            <w:tcW w:w="71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09</w:t>
            </w:r>
          </w:p>
        </w:tc>
        <w:tc>
          <w:tcPr>
            <w:tcW w:w="17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2</w:t>
            </w:r>
          </w:p>
        </w:tc>
        <w:tc>
          <w:tcPr>
            <w:tcW w:w="451" w:type="dxa"/>
            <w:tcBorders>
              <w:top w:val="nil"/>
              <w:left w:val="nil"/>
              <w:bottom w:val="single" w:sz="4" w:space="0" w:color="auto"/>
              <w:right w:val="single" w:sz="4" w:space="0" w:color="auto"/>
            </w:tcBorders>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0059</w:t>
            </w:r>
          </w:p>
        </w:tc>
        <w:tc>
          <w:tcPr>
            <w:tcW w:w="885" w:type="dxa"/>
            <w:tcBorders>
              <w:top w:val="nil"/>
              <w:left w:val="nil"/>
              <w:bottom w:val="single" w:sz="4" w:space="0" w:color="auto"/>
              <w:right w:val="single" w:sz="4" w:space="0" w:color="auto"/>
            </w:tcBorders>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 </w:t>
            </w:r>
          </w:p>
        </w:tc>
        <w:tc>
          <w:tcPr>
            <w:tcW w:w="575"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 </w:t>
            </w:r>
          </w:p>
        </w:tc>
        <w:tc>
          <w:tcPr>
            <w:tcW w:w="886"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 </w:t>
            </w:r>
          </w:p>
        </w:tc>
        <w:tc>
          <w:tcPr>
            <w:tcW w:w="951"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3 236,3</w:t>
            </w:r>
          </w:p>
        </w:tc>
        <w:tc>
          <w:tcPr>
            <w:tcW w:w="965"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3 236,3</w:t>
            </w:r>
          </w:p>
        </w:tc>
      </w:tr>
      <w:tr w:rsidR="00892663" w:rsidRPr="00A57662" w:rsidTr="00A57662">
        <w:trPr>
          <w:trHeight w:val="20"/>
          <w:jc w:val="center"/>
        </w:trPr>
        <w:tc>
          <w:tcPr>
            <w:tcW w:w="4615" w:type="dxa"/>
            <w:tcBorders>
              <w:top w:val="nil"/>
              <w:left w:val="single" w:sz="4" w:space="0" w:color="auto"/>
              <w:bottom w:val="single" w:sz="4" w:space="0" w:color="auto"/>
              <w:right w:val="single" w:sz="4" w:space="0" w:color="auto"/>
            </w:tcBorders>
            <w:vAlign w:val="bottom"/>
          </w:tcPr>
          <w:p w:rsidR="00892663" w:rsidRPr="00A57662" w:rsidRDefault="00892663" w:rsidP="00A57662">
            <w:pPr>
              <w:rPr>
                <w:rFonts w:ascii="Arial" w:hAnsi="Arial" w:cs="Arial"/>
                <w:sz w:val="16"/>
                <w:szCs w:val="16"/>
              </w:rPr>
            </w:pPr>
            <w:r w:rsidRPr="00A57662">
              <w:rPr>
                <w:rFonts w:ascii="Arial" w:hAnsi="Arial" w:cs="Arial"/>
                <w:sz w:val="16"/>
                <w:szCs w:val="16"/>
              </w:rPr>
              <w:t>Расходы на выплаты персоналу казенных учреждений</w:t>
            </w:r>
          </w:p>
        </w:tc>
        <w:tc>
          <w:tcPr>
            <w:tcW w:w="71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09</w:t>
            </w:r>
          </w:p>
        </w:tc>
        <w:tc>
          <w:tcPr>
            <w:tcW w:w="17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2</w:t>
            </w:r>
          </w:p>
        </w:tc>
        <w:tc>
          <w:tcPr>
            <w:tcW w:w="451" w:type="dxa"/>
            <w:tcBorders>
              <w:top w:val="nil"/>
              <w:left w:val="nil"/>
              <w:bottom w:val="single" w:sz="4" w:space="0" w:color="auto"/>
              <w:right w:val="single" w:sz="4" w:space="0" w:color="auto"/>
            </w:tcBorders>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auto" w:fill="FFFFFF"/>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110</w:t>
            </w:r>
          </w:p>
        </w:tc>
        <w:tc>
          <w:tcPr>
            <w:tcW w:w="575"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03</w:t>
            </w:r>
          </w:p>
        </w:tc>
        <w:tc>
          <w:tcPr>
            <w:tcW w:w="886"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09</w:t>
            </w:r>
          </w:p>
        </w:tc>
        <w:tc>
          <w:tcPr>
            <w:tcW w:w="951" w:type="dxa"/>
            <w:tcBorders>
              <w:top w:val="nil"/>
              <w:left w:val="nil"/>
              <w:bottom w:val="single" w:sz="4" w:space="0" w:color="auto"/>
              <w:right w:val="single" w:sz="4" w:space="0" w:color="auto"/>
            </w:tcBorders>
            <w:shd w:val="clear" w:color="auto" w:fill="FFFFFF"/>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3 168,3</w:t>
            </w:r>
          </w:p>
        </w:tc>
        <w:tc>
          <w:tcPr>
            <w:tcW w:w="965" w:type="dxa"/>
            <w:tcBorders>
              <w:top w:val="nil"/>
              <w:left w:val="nil"/>
              <w:bottom w:val="single" w:sz="4" w:space="0" w:color="auto"/>
              <w:right w:val="single" w:sz="4" w:space="0" w:color="auto"/>
            </w:tcBorders>
            <w:shd w:val="clear" w:color="auto" w:fill="FFFFFF"/>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3 168,3</w:t>
            </w:r>
          </w:p>
        </w:tc>
      </w:tr>
      <w:tr w:rsidR="00892663" w:rsidRPr="00A57662" w:rsidTr="00A57662">
        <w:trPr>
          <w:trHeight w:val="20"/>
          <w:jc w:val="center"/>
        </w:trPr>
        <w:tc>
          <w:tcPr>
            <w:tcW w:w="4615" w:type="dxa"/>
            <w:tcBorders>
              <w:top w:val="nil"/>
              <w:left w:val="single" w:sz="4" w:space="0" w:color="auto"/>
              <w:bottom w:val="single" w:sz="4" w:space="0" w:color="auto"/>
              <w:right w:val="single" w:sz="4" w:space="0" w:color="auto"/>
            </w:tcBorders>
            <w:vAlign w:val="bottom"/>
          </w:tcPr>
          <w:p w:rsidR="00892663" w:rsidRPr="00A57662" w:rsidRDefault="00892663" w:rsidP="00A57662">
            <w:pPr>
              <w:rPr>
                <w:rFonts w:ascii="Arial" w:hAnsi="Arial" w:cs="Arial"/>
                <w:sz w:val="16"/>
                <w:szCs w:val="16"/>
              </w:rPr>
            </w:pPr>
            <w:r w:rsidRPr="00A57662">
              <w:rPr>
                <w:rFonts w:ascii="Arial" w:hAnsi="Arial" w:cs="Arial"/>
                <w:sz w:val="16"/>
                <w:szCs w:val="16"/>
              </w:rPr>
              <w:t>Иные закупки товаров, работ и услуг для обеспечения государственных (муниципальных) нужд</w:t>
            </w:r>
          </w:p>
        </w:tc>
        <w:tc>
          <w:tcPr>
            <w:tcW w:w="71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09</w:t>
            </w:r>
          </w:p>
        </w:tc>
        <w:tc>
          <w:tcPr>
            <w:tcW w:w="17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2</w:t>
            </w:r>
          </w:p>
        </w:tc>
        <w:tc>
          <w:tcPr>
            <w:tcW w:w="451" w:type="dxa"/>
            <w:tcBorders>
              <w:top w:val="nil"/>
              <w:left w:val="nil"/>
              <w:bottom w:val="single" w:sz="4" w:space="0" w:color="auto"/>
              <w:right w:val="single" w:sz="4" w:space="0" w:color="auto"/>
            </w:tcBorders>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auto" w:fill="FFFFFF"/>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240</w:t>
            </w:r>
          </w:p>
        </w:tc>
        <w:tc>
          <w:tcPr>
            <w:tcW w:w="575"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03</w:t>
            </w:r>
          </w:p>
        </w:tc>
        <w:tc>
          <w:tcPr>
            <w:tcW w:w="886"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09</w:t>
            </w:r>
          </w:p>
        </w:tc>
        <w:tc>
          <w:tcPr>
            <w:tcW w:w="951" w:type="dxa"/>
            <w:tcBorders>
              <w:top w:val="nil"/>
              <w:left w:val="nil"/>
              <w:bottom w:val="single" w:sz="4" w:space="0" w:color="auto"/>
              <w:right w:val="single" w:sz="4" w:space="0" w:color="auto"/>
            </w:tcBorders>
            <w:shd w:val="clear" w:color="auto" w:fill="FFFFFF"/>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65,0</w:t>
            </w:r>
          </w:p>
        </w:tc>
        <w:tc>
          <w:tcPr>
            <w:tcW w:w="965" w:type="dxa"/>
            <w:tcBorders>
              <w:top w:val="nil"/>
              <w:left w:val="nil"/>
              <w:bottom w:val="single" w:sz="4" w:space="0" w:color="auto"/>
              <w:right w:val="single" w:sz="4" w:space="0" w:color="auto"/>
            </w:tcBorders>
            <w:shd w:val="clear" w:color="auto" w:fill="FFFFFF"/>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65,0</w:t>
            </w:r>
          </w:p>
        </w:tc>
      </w:tr>
      <w:tr w:rsidR="00892663" w:rsidRPr="00A57662" w:rsidTr="00A57662">
        <w:trPr>
          <w:trHeight w:val="20"/>
          <w:jc w:val="center"/>
        </w:trPr>
        <w:tc>
          <w:tcPr>
            <w:tcW w:w="4615" w:type="dxa"/>
            <w:tcBorders>
              <w:top w:val="nil"/>
              <w:left w:val="single" w:sz="4" w:space="0" w:color="auto"/>
              <w:bottom w:val="single" w:sz="4" w:space="0" w:color="auto"/>
              <w:right w:val="single" w:sz="4" w:space="0" w:color="auto"/>
            </w:tcBorders>
            <w:shd w:val="clear" w:color="auto" w:fill="FFFFFF"/>
            <w:vAlign w:val="bottom"/>
          </w:tcPr>
          <w:p w:rsidR="00892663" w:rsidRPr="00A57662" w:rsidRDefault="00892663" w:rsidP="00A57662">
            <w:pPr>
              <w:rPr>
                <w:rFonts w:ascii="Arial" w:hAnsi="Arial" w:cs="Arial"/>
                <w:sz w:val="16"/>
                <w:szCs w:val="16"/>
              </w:rPr>
            </w:pPr>
            <w:r w:rsidRPr="00A57662">
              <w:rPr>
                <w:rFonts w:ascii="Arial" w:hAnsi="Arial" w:cs="Arial"/>
                <w:sz w:val="16"/>
                <w:szCs w:val="16"/>
              </w:rPr>
              <w:t>Уплата налогов, сборов и иных платежей</w:t>
            </w:r>
          </w:p>
        </w:tc>
        <w:tc>
          <w:tcPr>
            <w:tcW w:w="71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09</w:t>
            </w:r>
          </w:p>
        </w:tc>
        <w:tc>
          <w:tcPr>
            <w:tcW w:w="17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2</w:t>
            </w:r>
          </w:p>
        </w:tc>
        <w:tc>
          <w:tcPr>
            <w:tcW w:w="451" w:type="dxa"/>
            <w:tcBorders>
              <w:top w:val="nil"/>
              <w:left w:val="nil"/>
              <w:bottom w:val="single" w:sz="4" w:space="0" w:color="auto"/>
              <w:right w:val="single" w:sz="4" w:space="0" w:color="auto"/>
            </w:tcBorders>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auto" w:fill="FFFFFF"/>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850</w:t>
            </w:r>
          </w:p>
        </w:tc>
        <w:tc>
          <w:tcPr>
            <w:tcW w:w="575"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03</w:t>
            </w:r>
          </w:p>
        </w:tc>
        <w:tc>
          <w:tcPr>
            <w:tcW w:w="886"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09</w:t>
            </w:r>
          </w:p>
        </w:tc>
        <w:tc>
          <w:tcPr>
            <w:tcW w:w="951" w:type="dxa"/>
            <w:tcBorders>
              <w:top w:val="nil"/>
              <w:left w:val="nil"/>
              <w:bottom w:val="single" w:sz="4" w:space="0" w:color="auto"/>
              <w:right w:val="single" w:sz="4" w:space="0" w:color="auto"/>
            </w:tcBorders>
            <w:shd w:val="clear" w:color="auto" w:fill="FFFFFF"/>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3,0</w:t>
            </w:r>
          </w:p>
        </w:tc>
        <w:tc>
          <w:tcPr>
            <w:tcW w:w="965" w:type="dxa"/>
            <w:tcBorders>
              <w:top w:val="nil"/>
              <w:left w:val="nil"/>
              <w:bottom w:val="single" w:sz="4" w:space="0" w:color="auto"/>
              <w:right w:val="single" w:sz="4" w:space="0" w:color="auto"/>
            </w:tcBorders>
            <w:shd w:val="clear" w:color="auto" w:fill="FFFFFF"/>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3,0</w:t>
            </w:r>
          </w:p>
        </w:tc>
      </w:tr>
      <w:tr w:rsidR="00892663" w:rsidRPr="00A57662" w:rsidTr="00A57662">
        <w:trPr>
          <w:trHeight w:val="20"/>
          <w:jc w:val="center"/>
        </w:trPr>
        <w:tc>
          <w:tcPr>
            <w:tcW w:w="4615" w:type="dxa"/>
            <w:tcBorders>
              <w:top w:val="nil"/>
              <w:left w:val="single" w:sz="4" w:space="0" w:color="auto"/>
              <w:bottom w:val="single" w:sz="4" w:space="0" w:color="auto"/>
              <w:right w:val="single" w:sz="4" w:space="0" w:color="auto"/>
            </w:tcBorders>
            <w:vAlign w:val="bottom"/>
          </w:tcPr>
          <w:p w:rsidR="00892663" w:rsidRPr="00A57662" w:rsidRDefault="00892663" w:rsidP="00A57662">
            <w:pPr>
              <w:rPr>
                <w:rFonts w:ascii="Arial" w:hAnsi="Arial" w:cs="Arial"/>
                <w:bCs/>
                <w:sz w:val="16"/>
                <w:szCs w:val="16"/>
              </w:rPr>
            </w:pPr>
            <w:r w:rsidRPr="00A57662">
              <w:rPr>
                <w:rFonts w:ascii="Arial" w:hAnsi="Arial" w:cs="Arial"/>
                <w:bCs/>
                <w:sz w:val="16"/>
                <w:szCs w:val="16"/>
              </w:rPr>
              <w:t>Муниципальная программа муниципального образования Щекинский район "Модернизация и развитие автомобильных дорог, повышение безопасности дорожного движения в муниципальном образовании Щекинский район"</w:t>
            </w:r>
          </w:p>
        </w:tc>
        <w:tc>
          <w:tcPr>
            <w:tcW w:w="716" w:type="dxa"/>
            <w:tcBorders>
              <w:top w:val="nil"/>
              <w:left w:val="nil"/>
              <w:bottom w:val="single" w:sz="4" w:space="0" w:color="auto"/>
              <w:right w:val="nil"/>
            </w:tcBorders>
            <w:vAlign w:val="bottom"/>
          </w:tcPr>
          <w:p w:rsidR="00892663" w:rsidRPr="00A57662" w:rsidRDefault="00892663" w:rsidP="00A57662">
            <w:pPr>
              <w:jc w:val="center"/>
              <w:rPr>
                <w:rFonts w:ascii="Arial" w:hAnsi="Arial" w:cs="Arial"/>
                <w:bCs/>
                <w:sz w:val="16"/>
                <w:szCs w:val="16"/>
              </w:rPr>
            </w:pPr>
            <w:r w:rsidRPr="00A57662">
              <w:rPr>
                <w:rFonts w:ascii="Arial" w:hAnsi="Arial" w:cs="Arial"/>
                <w:bCs/>
                <w:sz w:val="16"/>
                <w:szCs w:val="16"/>
              </w:rPr>
              <w:t>10</w:t>
            </w:r>
          </w:p>
        </w:tc>
        <w:tc>
          <w:tcPr>
            <w:tcW w:w="176" w:type="dxa"/>
            <w:tcBorders>
              <w:top w:val="nil"/>
              <w:left w:val="nil"/>
              <w:bottom w:val="single" w:sz="4" w:space="0" w:color="auto"/>
              <w:right w:val="nil"/>
            </w:tcBorders>
            <w:vAlign w:val="bottom"/>
          </w:tcPr>
          <w:p w:rsidR="00892663" w:rsidRPr="00A57662" w:rsidRDefault="00892663" w:rsidP="00A57662">
            <w:pPr>
              <w:jc w:val="center"/>
              <w:rPr>
                <w:rFonts w:ascii="Arial" w:hAnsi="Arial" w:cs="Arial"/>
                <w:bCs/>
                <w:sz w:val="16"/>
                <w:szCs w:val="16"/>
              </w:rPr>
            </w:pPr>
            <w:r w:rsidRPr="00A57662">
              <w:rPr>
                <w:rFonts w:ascii="Arial" w:hAnsi="Arial" w:cs="Arial"/>
                <w:bCs/>
                <w:sz w:val="16"/>
                <w:szCs w:val="16"/>
              </w:rPr>
              <w:t>0</w:t>
            </w:r>
          </w:p>
        </w:tc>
        <w:tc>
          <w:tcPr>
            <w:tcW w:w="451" w:type="dxa"/>
            <w:tcBorders>
              <w:top w:val="nil"/>
              <w:left w:val="nil"/>
              <w:bottom w:val="single" w:sz="4" w:space="0" w:color="auto"/>
              <w:right w:val="single" w:sz="4" w:space="0" w:color="auto"/>
            </w:tcBorders>
            <w:vAlign w:val="bottom"/>
          </w:tcPr>
          <w:p w:rsidR="00892663" w:rsidRPr="00A57662" w:rsidRDefault="00892663" w:rsidP="00A57662">
            <w:pPr>
              <w:jc w:val="center"/>
              <w:rPr>
                <w:rFonts w:ascii="Arial" w:hAnsi="Arial" w:cs="Arial"/>
                <w:bCs/>
                <w:sz w:val="16"/>
                <w:szCs w:val="16"/>
              </w:rPr>
            </w:pPr>
            <w:r w:rsidRPr="00A57662">
              <w:rPr>
                <w:rFonts w:ascii="Arial" w:hAnsi="Arial" w:cs="Arial"/>
                <w:bCs/>
                <w:sz w:val="16"/>
                <w:szCs w:val="16"/>
              </w:rPr>
              <w:t>0000</w:t>
            </w:r>
          </w:p>
        </w:tc>
        <w:tc>
          <w:tcPr>
            <w:tcW w:w="885"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bCs/>
                <w:sz w:val="16"/>
                <w:szCs w:val="16"/>
              </w:rPr>
            </w:pPr>
            <w:r w:rsidRPr="00A57662">
              <w:rPr>
                <w:rFonts w:ascii="Arial" w:hAnsi="Arial" w:cs="Arial"/>
                <w:bCs/>
                <w:sz w:val="16"/>
                <w:szCs w:val="16"/>
              </w:rPr>
              <w:t> </w:t>
            </w:r>
          </w:p>
        </w:tc>
        <w:tc>
          <w:tcPr>
            <w:tcW w:w="575"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bCs/>
                <w:sz w:val="16"/>
                <w:szCs w:val="16"/>
              </w:rPr>
            </w:pPr>
            <w:r w:rsidRPr="00A57662">
              <w:rPr>
                <w:rFonts w:ascii="Arial" w:hAnsi="Arial" w:cs="Arial"/>
                <w:bCs/>
                <w:sz w:val="16"/>
                <w:szCs w:val="16"/>
              </w:rPr>
              <w:t> </w:t>
            </w:r>
          </w:p>
        </w:tc>
        <w:tc>
          <w:tcPr>
            <w:tcW w:w="886"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bCs/>
                <w:sz w:val="16"/>
                <w:szCs w:val="16"/>
              </w:rPr>
            </w:pPr>
            <w:r w:rsidRPr="00A57662">
              <w:rPr>
                <w:rFonts w:ascii="Arial" w:hAnsi="Arial" w:cs="Arial"/>
                <w:bCs/>
                <w:sz w:val="16"/>
                <w:szCs w:val="16"/>
              </w:rPr>
              <w:t> </w:t>
            </w:r>
          </w:p>
        </w:tc>
        <w:tc>
          <w:tcPr>
            <w:tcW w:w="951"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bCs/>
                <w:sz w:val="16"/>
                <w:szCs w:val="16"/>
              </w:rPr>
            </w:pPr>
            <w:r w:rsidRPr="00A57662">
              <w:rPr>
                <w:rFonts w:ascii="Arial" w:hAnsi="Arial" w:cs="Arial"/>
                <w:bCs/>
                <w:sz w:val="16"/>
                <w:szCs w:val="16"/>
              </w:rPr>
              <w:t>32 058,5</w:t>
            </w:r>
          </w:p>
        </w:tc>
        <w:tc>
          <w:tcPr>
            <w:tcW w:w="965"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bCs/>
                <w:sz w:val="16"/>
                <w:szCs w:val="16"/>
              </w:rPr>
            </w:pPr>
            <w:r w:rsidRPr="00A57662">
              <w:rPr>
                <w:rFonts w:ascii="Arial" w:hAnsi="Arial" w:cs="Arial"/>
                <w:bCs/>
                <w:sz w:val="16"/>
                <w:szCs w:val="16"/>
              </w:rPr>
              <w:t>26 009,4</w:t>
            </w:r>
          </w:p>
        </w:tc>
      </w:tr>
      <w:tr w:rsidR="00892663" w:rsidRPr="00A57662" w:rsidTr="00A57662">
        <w:trPr>
          <w:trHeight w:val="20"/>
          <w:jc w:val="center"/>
        </w:trPr>
        <w:tc>
          <w:tcPr>
            <w:tcW w:w="4615" w:type="dxa"/>
            <w:tcBorders>
              <w:top w:val="nil"/>
              <w:left w:val="single" w:sz="4" w:space="0" w:color="auto"/>
              <w:bottom w:val="single" w:sz="4" w:space="0" w:color="auto"/>
              <w:right w:val="single" w:sz="4" w:space="0" w:color="auto"/>
            </w:tcBorders>
            <w:vAlign w:val="bottom"/>
          </w:tcPr>
          <w:p w:rsidR="00892663" w:rsidRPr="00A57662" w:rsidRDefault="00892663" w:rsidP="00A57662">
            <w:pPr>
              <w:rPr>
                <w:rFonts w:ascii="Arial" w:hAnsi="Arial" w:cs="Arial"/>
                <w:sz w:val="16"/>
                <w:szCs w:val="16"/>
              </w:rPr>
            </w:pPr>
            <w:r w:rsidRPr="00A57662">
              <w:rPr>
                <w:rFonts w:ascii="Arial" w:hAnsi="Arial" w:cs="Arial"/>
                <w:sz w:val="16"/>
                <w:szCs w:val="16"/>
              </w:rPr>
              <w:t xml:space="preserve">Подпрограмма "Модернизация и </w:t>
            </w:r>
            <w:r w:rsidRPr="00A57662">
              <w:rPr>
                <w:rFonts w:ascii="Arial" w:hAnsi="Arial" w:cs="Arial"/>
                <w:sz w:val="16"/>
                <w:szCs w:val="16"/>
              </w:rPr>
              <w:lastRenderedPageBreak/>
              <w:t>развитие автомобильных дорог в муниципальном образовании Щекинский район" муниципальной программы муниципального образования Щекинский район "Модернизация и развитие автомобильных дорог, повышение безопасности дорожного движения в муниципальном образовании Щекинский район"</w:t>
            </w:r>
          </w:p>
        </w:tc>
        <w:tc>
          <w:tcPr>
            <w:tcW w:w="71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lastRenderedPageBreak/>
              <w:t>10</w:t>
            </w:r>
          </w:p>
        </w:tc>
        <w:tc>
          <w:tcPr>
            <w:tcW w:w="17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1</w:t>
            </w:r>
          </w:p>
        </w:tc>
        <w:tc>
          <w:tcPr>
            <w:tcW w:w="451" w:type="dxa"/>
            <w:tcBorders>
              <w:top w:val="nil"/>
              <w:left w:val="nil"/>
              <w:bottom w:val="single" w:sz="4" w:space="0" w:color="auto"/>
              <w:right w:val="single" w:sz="4" w:space="0" w:color="auto"/>
            </w:tcBorders>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0000</w:t>
            </w:r>
          </w:p>
        </w:tc>
        <w:tc>
          <w:tcPr>
            <w:tcW w:w="885"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 </w:t>
            </w:r>
          </w:p>
        </w:tc>
        <w:tc>
          <w:tcPr>
            <w:tcW w:w="575"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 </w:t>
            </w:r>
          </w:p>
        </w:tc>
        <w:tc>
          <w:tcPr>
            <w:tcW w:w="886"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 </w:t>
            </w:r>
          </w:p>
        </w:tc>
        <w:tc>
          <w:tcPr>
            <w:tcW w:w="951"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31 558,5</w:t>
            </w:r>
          </w:p>
        </w:tc>
        <w:tc>
          <w:tcPr>
            <w:tcW w:w="965"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25 509,4</w:t>
            </w:r>
          </w:p>
        </w:tc>
      </w:tr>
      <w:tr w:rsidR="00892663" w:rsidRPr="00A57662" w:rsidTr="00A57662">
        <w:trPr>
          <w:trHeight w:val="20"/>
          <w:jc w:val="center"/>
        </w:trPr>
        <w:tc>
          <w:tcPr>
            <w:tcW w:w="4615" w:type="dxa"/>
            <w:tcBorders>
              <w:top w:val="nil"/>
              <w:left w:val="single" w:sz="4" w:space="0" w:color="auto"/>
              <w:bottom w:val="single" w:sz="4" w:space="0" w:color="auto"/>
              <w:right w:val="nil"/>
            </w:tcBorders>
            <w:vAlign w:val="bottom"/>
          </w:tcPr>
          <w:p w:rsidR="00892663" w:rsidRPr="00A57662" w:rsidRDefault="00892663" w:rsidP="00A57662">
            <w:pPr>
              <w:rPr>
                <w:rFonts w:ascii="Arial" w:hAnsi="Arial" w:cs="Arial"/>
                <w:sz w:val="16"/>
                <w:szCs w:val="16"/>
              </w:rPr>
            </w:pPr>
            <w:r w:rsidRPr="00A57662">
              <w:rPr>
                <w:rFonts w:ascii="Arial" w:hAnsi="Arial" w:cs="Arial"/>
                <w:sz w:val="16"/>
                <w:szCs w:val="16"/>
              </w:rPr>
              <w:lastRenderedPageBreak/>
              <w:t>Дорожная деятельность в отношении автомобильных дорог местного значения вне границ населенных пунктов в границах муниципального района в рамках подпрограммы "Модернизация и развитие автомобильных дорог в муниципальном образовании Щекинский район" муниципальной программы муниципального образования Щекинский район "Модернизация и развитие автомобильных дорог, повышение безопасности дорожного движения в муниципальном образовании Щекинский район"</w:t>
            </w:r>
          </w:p>
        </w:tc>
        <w:tc>
          <w:tcPr>
            <w:tcW w:w="716" w:type="dxa"/>
            <w:tcBorders>
              <w:top w:val="nil"/>
              <w:left w:val="single" w:sz="4" w:space="0" w:color="auto"/>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10</w:t>
            </w:r>
          </w:p>
        </w:tc>
        <w:tc>
          <w:tcPr>
            <w:tcW w:w="17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1</w:t>
            </w:r>
          </w:p>
        </w:tc>
        <w:tc>
          <w:tcPr>
            <w:tcW w:w="451" w:type="dxa"/>
            <w:tcBorders>
              <w:top w:val="nil"/>
              <w:left w:val="nil"/>
              <w:bottom w:val="single" w:sz="4" w:space="0" w:color="auto"/>
              <w:right w:val="single" w:sz="4" w:space="0" w:color="auto"/>
            </w:tcBorders>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2656</w:t>
            </w:r>
          </w:p>
        </w:tc>
        <w:tc>
          <w:tcPr>
            <w:tcW w:w="885" w:type="dxa"/>
            <w:tcBorders>
              <w:top w:val="nil"/>
              <w:left w:val="nil"/>
              <w:bottom w:val="single" w:sz="4" w:space="0" w:color="auto"/>
              <w:right w:val="single" w:sz="4" w:space="0" w:color="auto"/>
            </w:tcBorders>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240</w:t>
            </w:r>
          </w:p>
        </w:tc>
        <w:tc>
          <w:tcPr>
            <w:tcW w:w="575"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04</w:t>
            </w:r>
          </w:p>
        </w:tc>
        <w:tc>
          <w:tcPr>
            <w:tcW w:w="886"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09</w:t>
            </w:r>
          </w:p>
        </w:tc>
        <w:tc>
          <w:tcPr>
            <w:tcW w:w="951"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250,0</w:t>
            </w:r>
          </w:p>
        </w:tc>
        <w:tc>
          <w:tcPr>
            <w:tcW w:w="965"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611,0</w:t>
            </w:r>
          </w:p>
        </w:tc>
      </w:tr>
      <w:tr w:rsidR="00892663" w:rsidRPr="00A57662" w:rsidTr="00A57662">
        <w:trPr>
          <w:trHeight w:val="20"/>
          <w:jc w:val="center"/>
        </w:trPr>
        <w:tc>
          <w:tcPr>
            <w:tcW w:w="4615" w:type="dxa"/>
            <w:tcBorders>
              <w:top w:val="nil"/>
              <w:left w:val="single" w:sz="4" w:space="0" w:color="auto"/>
              <w:bottom w:val="single" w:sz="4" w:space="0" w:color="auto"/>
              <w:right w:val="single" w:sz="4" w:space="0" w:color="auto"/>
            </w:tcBorders>
            <w:shd w:val="clear" w:color="auto" w:fill="FFFFFF"/>
            <w:vAlign w:val="bottom"/>
          </w:tcPr>
          <w:p w:rsidR="00892663" w:rsidRPr="00A57662" w:rsidRDefault="00892663" w:rsidP="00A57662">
            <w:pPr>
              <w:rPr>
                <w:rFonts w:ascii="Arial" w:hAnsi="Arial" w:cs="Arial"/>
                <w:sz w:val="16"/>
                <w:szCs w:val="16"/>
              </w:rPr>
            </w:pPr>
            <w:r w:rsidRPr="00A57662">
              <w:rPr>
                <w:rFonts w:ascii="Arial" w:hAnsi="Arial" w:cs="Arial"/>
                <w:sz w:val="16"/>
                <w:szCs w:val="16"/>
              </w:rPr>
              <w:t>Содержание дорог в границах населенных пунктов сельских поселений на территории Щекинского района в рамках подпрограммы "Модернизация и развитие автомобильных дорог в муниципальном образовании Щекинский район" муниципальной программы муниципального образования Щекинский район "Модернизация и развитие автомобильных дорог, повышение безопасности дорожного движения в муниципальном образовании Щекинский район"</w:t>
            </w:r>
          </w:p>
        </w:tc>
        <w:tc>
          <w:tcPr>
            <w:tcW w:w="71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10</w:t>
            </w:r>
          </w:p>
        </w:tc>
        <w:tc>
          <w:tcPr>
            <w:tcW w:w="17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1</w:t>
            </w:r>
          </w:p>
        </w:tc>
        <w:tc>
          <w:tcPr>
            <w:tcW w:w="451" w:type="dxa"/>
            <w:tcBorders>
              <w:top w:val="nil"/>
              <w:left w:val="nil"/>
              <w:bottom w:val="single" w:sz="4" w:space="0" w:color="auto"/>
              <w:right w:val="single" w:sz="4" w:space="0" w:color="auto"/>
            </w:tcBorders>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2657</w:t>
            </w:r>
          </w:p>
        </w:tc>
        <w:tc>
          <w:tcPr>
            <w:tcW w:w="885" w:type="dxa"/>
            <w:tcBorders>
              <w:top w:val="nil"/>
              <w:left w:val="nil"/>
              <w:bottom w:val="single" w:sz="4" w:space="0" w:color="auto"/>
              <w:right w:val="single" w:sz="4" w:space="0" w:color="auto"/>
            </w:tcBorders>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240</w:t>
            </w:r>
          </w:p>
        </w:tc>
        <w:tc>
          <w:tcPr>
            <w:tcW w:w="575"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04</w:t>
            </w:r>
          </w:p>
        </w:tc>
        <w:tc>
          <w:tcPr>
            <w:tcW w:w="886"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09</w:t>
            </w:r>
          </w:p>
        </w:tc>
        <w:tc>
          <w:tcPr>
            <w:tcW w:w="951"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250,0</w:t>
            </w:r>
          </w:p>
        </w:tc>
        <w:tc>
          <w:tcPr>
            <w:tcW w:w="965"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610,9</w:t>
            </w:r>
          </w:p>
        </w:tc>
      </w:tr>
      <w:tr w:rsidR="00892663" w:rsidRPr="00A57662" w:rsidTr="00A57662">
        <w:trPr>
          <w:trHeight w:val="20"/>
          <w:jc w:val="center"/>
        </w:trPr>
        <w:tc>
          <w:tcPr>
            <w:tcW w:w="4615" w:type="dxa"/>
            <w:tcBorders>
              <w:top w:val="nil"/>
              <w:left w:val="single" w:sz="4" w:space="0" w:color="auto"/>
              <w:bottom w:val="single" w:sz="4" w:space="0" w:color="auto"/>
              <w:right w:val="single" w:sz="4" w:space="0" w:color="auto"/>
            </w:tcBorders>
            <w:vAlign w:val="bottom"/>
          </w:tcPr>
          <w:p w:rsidR="00892663" w:rsidRPr="00A57662" w:rsidRDefault="00892663" w:rsidP="00A57662">
            <w:pPr>
              <w:rPr>
                <w:rFonts w:ascii="Arial" w:hAnsi="Arial" w:cs="Arial"/>
                <w:sz w:val="16"/>
                <w:szCs w:val="16"/>
              </w:rPr>
            </w:pPr>
            <w:r w:rsidRPr="00A57662">
              <w:rPr>
                <w:rFonts w:ascii="Arial" w:hAnsi="Arial" w:cs="Arial"/>
                <w:sz w:val="16"/>
                <w:szCs w:val="16"/>
              </w:rPr>
              <w:t>Дорожный фонд муниципального образования Щекинский район в рамках подпрограммы "Модернизация и развитие автомобильных дорог в муниципальном образовании Щекинский район" муниципальной программы муниципального образования Щекинский район "Модернизация и развитие автомобильных дорог, повышение безопасности дорожного движения в муниципальном образовании Щекинский район"</w:t>
            </w:r>
          </w:p>
        </w:tc>
        <w:tc>
          <w:tcPr>
            <w:tcW w:w="71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10</w:t>
            </w:r>
          </w:p>
        </w:tc>
        <w:tc>
          <w:tcPr>
            <w:tcW w:w="17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1</w:t>
            </w:r>
          </w:p>
        </w:tc>
        <w:tc>
          <w:tcPr>
            <w:tcW w:w="451" w:type="dxa"/>
            <w:tcBorders>
              <w:top w:val="nil"/>
              <w:left w:val="nil"/>
              <w:bottom w:val="single" w:sz="4" w:space="0" w:color="auto"/>
              <w:right w:val="single" w:sz="4" w:space="0" w:color="auto"/>
            </w:tcBorders>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2900</w:t>
            </w:r>
          </w:p>
        </w:tc>
        <w:tc>
          <w:tcPr>
            <w:tcW w:w="885" w:type="dxa"/>
            <w:tcBorders>
              <w:top w:val="nil"/>
              <w:left w:val="nil"/>
              <w:bottom w:val="single" w:sz="4" w:space="0" w:color="auto"/>
              <w:right w:val="single" w:sz="4" w:space="0" w:color="auto"/>
            </w:tcBorders>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240</w:t>
            </w:r>
          </w:p>
        </w:tc>
        <w:tc>
          <w:tcPr>
            <w:tcW w:w="575"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04</w:t>
            </w:r>
          </w:p>
        </w:tc>
        <w:tc>
          <w:tcPr>
            <w:tcW w:w="886"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09</w:t>
            </w:r>
          </w:p>
        </w:tc>
        <w:tc>
          <w:tcPr>
            <w:tcW w:w="951"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30 558,5</w:t>
            </w:r>
          </w:p>
        </w:tc>
        <w:tc>
          <w:tcPr>
            <w:tcW w:w="965"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23 787,5</w:t>
            </w:r>
          </w:p>
        </w:tc>
      </w:tr>
      <w:tr w:rsidR="00892663" w:rsidRPr="00A57662" w:rsidTr="00A57662">
        <w:trPr>
          <w:trHeight w:val="20"/>
          <w:jc w:val="center"/>
        </w:trPr>
        <w:tc>
          <w:tcPr>
            <w:tcW w:w="4615" w:type="dxa"/>
            <w:tcBorders>
              <w:top w:val="nil"/>
              <w:left w:val="single" w:sz="4" w:space="0" w:color="auto"/>
              <w:bottom w:val="single" w:sz="4" w:space="0" w:color="auto"/>
              <w:right w:val="single" w:sz="4" w:space="0" w:color="auto"/>
            </w:tcBorders>
            <w:shd w:val="clear" w:color="auto" w:fill="FFFFFF"/>
            <w:vAlign w:val="bottom"/>
          </w:tcPr>
          <w:p w:rsidR="00892663" w:rsidRPr="00A57662" w:rsidRDefault="00892663" w:rsidP="00A57662">
            <w:pPr>
              <w:rPr>
                <w:rFonts w:ascii="Arial" w:hAnsi="Arial" w:cs="Arial"/>
                <w:sz w:val="16"/>
                <w:szCs w:val="16"/>
              </w:rPr>
            </w:pPr>
            <w:r w:rsidRPr="00A57662">
              <w:rPr>
                <w:rFonts w:ascii="Arial" w:hAnsi="Arial" w:cs="Arial"/>
                <w:sz w:val="16"/>
                <w:szCs w:val="16"/>
              </w:rPr>
              <w:t>Проектирование и строительство (реконструкция)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в рамках подпрограммы "Модернизация и развитие автомобильных дорог в муниципальном образовании Щекинский район" муниципальной программы муниципального образования Щекинский район "Модернизация и развитие автомобильных дорог, повышение безопасности дорожного движения в муниципальном образовании Щекинский район"</w:t>
            </w:r>
          </w:p>
        </w:tc>
        <w:tc>
          <w:tcPr>
            <w:tcW w:w="716" w:type="dxa"/>
            <w:tcBorders>
              <w:top w:val="nil"/>
              <w:left w:val="nil"/>
              <w:bottom w:val="single" w:sz="4" w:space="0" w:color="auto"/>
              <w:right w:val="nil"/>
            </w:tcBorders>
            <w:shd w:val="clear" w:color="auto" w:fill="FFFFFF"/>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10</w:t>
            </w:r>
          </w:p>
        </w:tc>
        <w:tc>
          <w:tcPr>
            <w:tcW w:w="176" w:type="dxa"/>
            <w:tcBorders>
              <w:top w:val="nil"/>
              <w:left w:val="nil"/>
              <w:bottom w:val="single" w:sz="4" w:space="0" w:color="auto"/>
              <w:right w:val="nil"/>
            </w:tcBorders>
            <w:shd w:val="clear" w:color="auto" w:fill="FFFFFF"/>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1</w:t>
            </w:r>
          </w:p>
        </w:tc>
        <w:tc>
          <w:tcPr>
            <w:tcW w:w="451" w:type="dxa"/>
            <w:tcBorders>
              <w:top w:val="nil"/>
              <w:left w:val="nil"/>
              <w:bottom w:val="single" w:sz="4" w:space="0" w:color="auto"/>
              <w:right w:val="single" w:sz="4" w:space="0" w:color="auto"/>
            </w:tcBorders>
            <w:shd w:val="clear" w:color="auto" w:fill="FFFFFF"/>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4513</w:t>
            </w:r>
          </w:p>
        </w:tc>
        <w:tc>
          <w:tcPr>
            <w:tcW w:w="885" w:type="dxa"/>
            <w:tcBorders>
              <w:top w:val="nil"/>
              <w:left w:val="nil"/>
              <w:bottom w:val="single" w:sz="4" w:space="0" w:color="auto"/>
              <w:right w:val="single" w:sz="4" w:space="0" w:color="auto"/>
            </w:tcBorders>
            <w:shd w:val="clear" w:color="auto" w:fill="FFFFFF"/>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410</w:t>
            </w:r>
          </w:p>
        </w:tc>
        <w:tc>
          <w:tcPr>
            <w:tcW w:w="575" w:type="dxa"/>
            <w:tcBorders>
              <w:top w:val="nil"/>
              <w:left w:val="nil"/>
              <w:bottom w:val="single" w:sz="4" w:space="0" w:color="auto"/>
              <w:right w:val="single" w:sz="4" w:space="0" w:color="auto"/>
            </w:tcBorders>
            <w:shd w:val="clear" w:color="auto" w:fill="FFFFFF"/>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04</w:t>
            </w:r>
          </w:p>
        </w:tc>
        <w:tc>
          <w:tcPr>
            <w:tcW w:w="886" w:type="dxa"/>
            <w:tcBorders>
              <w:top w:val="nil"/>
              <w:left w:val="nil"/>
              <w:bottom w:val="single" w:sz="4" w:space="0" w:color="auto"/>
              <w:right w:val="single" w:sz="4" w:space="0" w:color="auto"/>
            </w:tcBorders>
            <w:shd w:val="clear" w:color="auto" w:fill="FFFFFF"/>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09</w:t>
            </w:r>
          </w:p>
        </w:tc>
        <w:tc>
          <w:tcPr>
            <w:tcW w:w="951" w:type="dxa"/>
            <w:tcBorders>
              <w:top w:val="nil"/>
              <w:left w:val="nil"/>
              <w:bottom w:val="single" w:sz="4" w:space="0" w:color="auto"/>
              <w:right w:val="single" w:sz="4" w:space="0" w:color="auto"/>
            </w:tcBorders>
            <w:shd w:val="clear" w:color="auto" w:fill="FFFFFF"/>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500,0</w:t>
            </w:r>
          </w:p>
        </w:tc>
        <w:tc>
          <w:tcPr>
            <w:tcW w:w="965" w:type="dxa"/>
            <w:tcBorders>
              <w:top w:val="nil"/>
              <w:left w:val="nil"/>
              <w:bottom w:val="single" w:sz="4" w:space="0" w:color="auto"/>
              <w:right w:val="single" w:sz="4" w:space="0" w:color="auto"/>
            </w:tcBorders>
            <w:shd w:val="clear" w:color="auto" w:fill="FFFFFF"/>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500,0</w:t>
            </w:r>
          </w:p>
        </w:tc>
      </w:tr>
      <w:tr w:rsidR="00892663" w:rsidRPr="00A57662" w:rsidTr="00A57662">
        <w:trPr>
          <w:trHeight w:val="20"/>
          <w:jc w:val="center"/>
        </w:trPr>
        <w:tc>
          <w:tcPr>
            <w:tcW w:w="4615" w:type="dxa"/>
            <w:tcBorders>
              <w:top w:val="nil"/>
              <w:left w:val="single" w:sz="4" w:space="0" w:color="auto"/>
              <w:bottom w:val="single" w:sz="4" w:space="0" w:color="auto"/>
              <w:right w:val="single" w:sz="4" w:space="0" w:color="auto"/>
            </w:tcBorders>
            <w:vAlign w:val="bottom"/>
          </w:tcPr>
          <w:p w:rsidR="00892663" w:rsidRPr="00A57662" w:rsidRDefault="00892663" w:rsidP="00A57662">
            <w:pPr>
              <w:rPr>
                <w:rFonts w:ascii="Arial" w:hAnsi="Arial" w:cs="Arial"/>
                <w:sz w:val="16"/>
                <w:szCs w:val="16"/>
              </w:rPr>
            </w:pPr>
            <w:r w:rsidRPr="00A57662">
              <w:rPr>
                <w:rFonts w:ascii="Arial" w:hAnsi="Arial" w:cs="Arial"/>
                <w:sz w:val="16"/>
                <w:szCs w:val="16"/>
              </w:rPr>
              <w:t xml:space="preserve">Подпрограмма "Повышение безопасности дорожного движения в муниципальном образовании Щекинский район" муниципальной программы муниципального </w:t>
            </w:r>
            <w:r w:rsidRPr="00A57662">
              <w:rPr>
                <w:rFonts w:ascii="Arial" w:hAnsi="Arial" w:cs="Arial"/>
                <w:sz w:val="16"/>
                <w:szCs w:val="16"/>
              </w:rPr>
              <w:lastRenderedPageBreak/>
              <w:t>образования Щекинский район "Модернизация и развитие автомобильных дорог, повышение безопасности дорожного движения в муниципальном образовании Щекинский район"</w:t>
            </w:r>
          </w:p>
        </w:tc>
        <w:tc>
          <w:tcPr>
            <w:tcW w:w="71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lastRenderedPageBreak/>
              <w:t>10</w:t>
            </w:r>
          </w:p>
        </w:tc>
        <w:tc>
          <w:tcPr>
            <w:tcW w:w="17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2</w:t>
            </w:r>
          </w:p>
        </w:tc>
        <w:tc>
          <w:tcPr>
            <w:tcW w:w="451" w:type="dxa"/>
            <w:tcBorders>
              <w:top w:val="nil"/>
              <w:left w:val="nil"/>
              <w:bottom w:val="single" w:sz="4" w:space="0" w:color="auto"/>
              <w:right w:val="single" w:sz="4" w:space="0" w:color="auto"/>
            </w:tcBorders>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0000</w:t>
            </w:r>
          </w:p>
        </w:tc>
        <w:tc>
          <w:tcPr>
            <w:tcW w:w="885"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 </w:t>
            </w:r>
          </w:p>
        </w:tc>
        <w:tc>
          <w:tcPr>
            <w:tcW w:w="575"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 </w:t>
            </w:r>
          </w:p>
        </w:tc>
        <w:tc>
          <w:tcPr>
            <w:tcW w:w="886"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 </w:t>
            </w:r>
          </w:p>
        </w:tc>
        <w:tc>
          <w:tcPr>
            <w:tcW w:w="951"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500,0</w:t>
            </w:r>
          </w:p>
        </w:tc>
        <w:tc>
          <w:tcPr>
            <w:tcW w:w="965"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500,0</w:t>
            </w:r>
          </w:p>
        </w:tc>
      </w:tr>
      <w:tr w:rsidR="00892663" w:rsidRPr="00A57662" w:rsidTr="00A57662">
        <w:trPr>
          <w:trHeight w:val="20"/>
          <w:jc w:val="center"/>
        </w:trPr>
        <w:tc>
          <w:tcPr>
            <w:tcW w:w="4615" w:type="dxa"/>
            <w:tcBorders>
              <w:top w:val="nil"/>
              <w:left w:val="single" w:sz="4" w:space="0" w:color="auto"/>
              <w:bottom w:val="single" w:sz="4" w:space="0" w:color="auto"/>
              <w:right w:val="single" w:sz="4" w:space="0" w:color="auto"/>
            </w:tcBorders>
            <w:vAlign w:val="bottom"/>
          </w:tcPr>
          <w:p w:rsidR="00892663" w:rsidRPr="00A57662" w:rsidRDefault="00892663" w:rsidP="00A57662">
            <w:pPr>
              <w:rPr>
                <w:rFonts w:ascii="Arial" w:hAnsi="Arial" w:cs="Arial"/>
                <w:sz w:val="16"/>
                <w:szCs w:val="16"/>
              </w:rPr>
            </w:pPr>
            <w:r w:rsidRPr="00A57662">
              <w:rPr>
                <w:rFonts w:ascii="Arial" w:hAnsi="Arial" w:cs="Arial"/>
                <w:sz w:val="16"/>
                <w:szCs w:val="16"/>
              </w:rPr>
              <w:lastRenderedPageBreak/>
              <w:t>Ремонт объектов дорожной инфраструктуры в рамках подпрограммы "Повышение безопасности дорожного движения в муниципальном образовании Щекинский район" муниципальной программы муниципального образования Щекинский район "Модернизация и развитие автомобильных дорог, повышение безопасности дорожного движения в муниципальном образовании Щекинский район"</w:t>
            </w:r>
          </w:p>
        </w:tc>
        <w:tc>
          <w:tcPr>
            <w:tcW w:w="71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10</w:t>
            </w:r>
          </w:p>
        </w:tc>
        <w:tc>
          <w:tcPr>
            <w:tcW w:w="17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2</w:t>
            </w:r>
          </w:p>
        </w:tc>
        <w:tc>
          <w:tcPr>
            <w:tcW w:w="451" w:type="dxa"/>
            <w:tcBorders>
              <w:top w:val="nil"/>
              <w:left w:val="nil"/>
              <w:bottom w:val="single" w:sz="4" w:space="0" w:color="auto"/>
              <w:right w:val="single" w:sz="4" w:space="0" w:color="auto"/>
            </w:tcBorders>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2661</w:t>
            </w:r>
          </w:p>
        </w:tc>
        <w:tc>
          <w:tcPr>
            <w:tcW w:w="885" w:type="dxa"/>
            <w:tcBorders>
              <w:top w:val="nil"/>
              <w:left w:val="nil"/>
              <w:bottom w:val="single" w:sz="4" w:space="0" w:color="auto"/>
              <w:right w:val="single" w:sz="4" w:space="0" w:color="auto"/>
            </w:tcBorders>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240</w:t>
            </w:r>
          </w:p>
        </w:tc>
        <w:tc>
          <w:tcPr>
            <w:tcW w:w="575"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04</w:t>
            </w:r>
          </w:p>
        </w:tc>
        <w:tc>
          <w:tcPr>
            <w:tcW w:w="886"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09</w:t>
            </w:r>
          </w:p>
        </w:tc>
        <w:tc>
          <w:tcPr>
            <w:tcW w:w="951"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500,0</w:t>
            </w:r>
          </w:p>
        </w:tc>
        <w:tc>
          <w:tcPr>
            <w:tcW w:w="965"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500,0</w:t>
            </w:r>
          </w:p>
        </w:tc>
      </w:tr>
      <w:tr w:rsidR="00892663" w:rsidRPr="00A57662" w:rsidTr="00A57662">
        <w:trPr>
          <w:trHeight w:val="20"/>
          <w:jc w:val="center"/>
        </w:trPr>
        <w:tc>
          <w:tcPr>
            <w:tcW w:w="4615" w:type="dxa"/>
            <w:tcBorders>
              <w:top w:val="nil"/>
              <w:left w:val="single" w:sz="4" w:space="0" w:color="auto"/>
              <w:bottom w:val="single" w:sz="4" w:space="0" w:color="auto"/>
              <w:right w:val="single" w:sz="4" w:space="0" w:color="auto"/>
            </w:tcBorders>
            <w:shd w:val="clear" w:color="auto" w:fill="FFFFFF"/>
            <w:vAlign w:val="bottom"/>
          </w:tcPr>
          <w:p w:rsidR="00892663" w:rsidRPr="00A57662" w:rsidRDefault="00892663" w:rsidP="00A57662">
            <w:pPr>
              <w:rPr>
                <w:rFonts w:ascii="Arial" w:hAnsi="Arial" w:cs="Arial"/>
                <w:bCs/>
                <w:sz w:val="16"/>
                <w:szCs w:val="16"/>
              </w:rPr>
            </w:pPr>
            <w:r w:rsidRPr="00A57662">
              <w:rPr>
                <w:rFonts w:ascii="Arial" w:hAnsi="Arial" w:cs="Arial"/>
                <w:bCs/>
                <w:sz w:val="16"/>
                <w:szCs w:val="16"/>
              </w:rPr>
              <w:t>Муниципальная программа муниципального образования Щекинский район "Охрана окружающей среды в муниципальном образовании Щекинский район"</w:t>
            </w:r>
          </w:p>
        </w:tc>
        <w:tc>
          <w:tcPr>
            <w:tcW w:w="716" w:type="dxa"/>
            <w:tcBorders>
              <w:top w:val="nil"/>
              <w:left w:val="nil"/>
              <w:bottom w:val="single" w:sz="4" w:space="0" w:color="auto"/>
              <w:right w:val="nil"/>
            </w:tcBorders>
            <w:shd w:val="clear" w:color="auto" w:fill="FFFFFF"/>
            <w:noWrap/>
            <w:vAlign w:val="bottom"/>
          </w:tcPr>
          <w:p w:rsidR="00892663" w:rsidRPr="00A57662" w:rsidRDefault="00892663" w:rsidP="00A57662">
            <w:pPr>
              <w:jc w:val="center"/>
              <w:rPr>
                <w:rFonts w:ascii="Arial" w:hAnsi="Arial" w:cs="Arial"/>
                <w:bCs/>
                <w:sz w:val="16"/>
                <w:szCs w:val="16"/>
              </w:rPr>
            </w:pPr>
            <w:r w:rsidRPr="00A57662">
              <w:rPr>
                <w:rFonts w:ascii="Arial" w:hAnsi="Arial" w:cs="Arial"/>
                <w:bCs/>
                <w:sz w:val="16"/>
                <w:szCs w:val="16"/>
              </w:rPr>
              <w:t>11</w:t>
            </w:r>
          </w:p>
        </w:tc>
        <w:tc>
          <w:tcPr>
            <w:tcW w:w="176" w:type="dxa"/>
            <w:tcBorders>
              <w:top w:val="nil"/>
              <w:left w:val="nil"/>
              <w:bottom w:val="single" w:sz="4" w:space="0" w:color="auto"/>
              <w:right w:val="nil"/>
            </w:tcBorders>
            <w:shd w:val="clear" w:color="auto" w:fill="FFFFFF"/>
            <w:noWrap/>
            <w:vAlign w:val="bottom"/>
          </w:tcPr>
          <w:p w:rsidR="00892663" w:rsidRPr="00A57662" w:rsidRDefault="00892663" w:rsidP="00A57662">
            <w:pPr>
              <w:jc w:val="center"/>
              <w:rPr>
                <w:rFonts w:ascii="Arial" w:hAnsi="Arial" w:cs="Arial"/>
                <w:bCs/>
                <w:sz w:val="16"/>
                <w:szCs w:val="16"/>
              </w:rPr>
            </w:pPr>
            <w:r w:rsidRPr="00A57662">
              <w:rPr>
                <w:rFonts w:ascii="Arial" w:hAnsi="Arial" w:cs="Arial"/>
                <w:bCs/>
                <w:sz w:val="16"/>
                <w:szCs w:val="16"/>
              </w:rPr>
              <w:t>0</w:t>
            </w:r>
          </w:p>
        </w:tc>
        <w:tc>
          <w:tcPr>
            <w:tcW w:w="451" w:type="dxa"/>
            <w:tcBorders>
              <w:top w:val="nil"/>
              <w:left w:val="nil"/>
              <w:bottom w:val="single" w:sz="4" w:space="0" w:color="auto"/>
              <w:right w:val="single" w:sz="4" w:space="0" w:color="auto"/>
            </w:tcBorders>
            <w:shd w:val="clear" w:color="auto" w:fill="FFFFFF"/>
            <w:vAlign w:val="bottom"/>
          </w:tcPr>
          <w:p w:rsidR="00892663" w:rsidRPr="00A57662" w:rsidRDefault="00892663" w:rsidP="00A57662">
            <w:pPr>
              <w:jc w:val="center"/>
              <w:rPr>
                <w:rFonts w:ascii="Arial" w:hAnsi="Arial" w:cs="Arial"/>
                <w:bCs/>
                <w:sz w:val="16"/>
                <w:szCs w:val="16"/>
              </w:rPr>
            </w:pPr>
            <w:r w:rsidRPr="00A57662">
              <w:rPr>
                <w:rFonts w:ascii="Arial" w:hAnsi="Arial" w:cs="Arial"/>
                <w:bCs/>
                <w:sz w:val="16"/>
                <w:szCs w:val="16"/>
              </w:rPr>
              <w:t>0000</w:t>
            </w:r>
          </w:p>
        </w:tc>
        <w:tc>
          <w:tcPr>
            <w:tcW w:w="885" w:type="dxa"/>
            <w:tcBorders>
              <w:top w:val="nil"/>
              <w:left w:val="nil"/>
              <w:bottom w:val="single" w:sz="4" w:space="0" w:color="auto"/>
              <w:right w:val="single" w:sz="4" w:space="0" w:color="auto"/>
            </w:tcBorders>
            <w:shd w:val="clear" w:color="auto" w:fill="FFFFFF"/>
            <w:vAlign w:val="bottom"/>
          </w:tcPr>
          <w:p w:rsidR="00892663" w:rsidRPr="00A57662" w:rsidRDefault="00892663" w:rsidP="00A57662">
            <w:pPr>
              <w:jc w:val="center"/>
              <w:rPr>
                <w:rFonts w:ascii="Arial" w:hAnsi="Arial" w:cs="Arial"/>
                <w:bCs/>
                <w:sz w:val="16"/>
                <w:szCs w:val="16"/>
              </w:rPr>
            </w:pPr>
            <w:r w:rsidRPr="00A57662">
              <w:rPr>
                <w:rFonts w:ascii="Arial" w:hAnsi="Arial" w:cs="Arial"/>
                <w:bCs/>
                <w:sz w:val="16"/>
                <w:szCs w:val="16"/>
              </w:rPr>
              <w:t> </w:t>
            </w:r>
          </w:p>
        </w:tc>
        <w:tc>
          <w:tcPr>
            <w:tcW w:w="575"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bCs/>
                <w:sz w:val="16"/>
                <w:szCs w:val="16"/>
              </w:rPr>
            </w:pPr>
            <w:r w:rsidRPr="00A57662">
              <w:rPr>
                <w:rFonts w:ascii="Arial" w:hAnsi="Arial" w:cs="Arial"/>
                <w:bCs/>
                <w:sz w:val="16"/>
                <w:szCs w:val="16"/>
              </w:rPr>
              <w:t> </w:t>
            </w:r>
          </w:p>
        </w:tc>
        <w:tc>
          <w:tcPr>
            <w:tcW w:w="886"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bCs/>
                <w:sz w:val="16"/>
                <w:szCs w:val="16"/>
              </w:rPr>
            </w:pPr>
            <w:r w:rsidRPr="00A57662">
              <w:rPr>
                <w:rFonts w:ascii="Arial" w:hAnsi="Arial" w:cs="Arial"/>
                <w:bCs/>
                <w:sz w:val="16"/>
                <w:szCs w:val="16"/>
              </w:rPr>
              <w:t> </w:t>
            </w:r>
          </w:p>
        </w:tc>
        <w:tc>
          <w:tcPr>
            <w:tcW w:w="951"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bCs/>
                <w:sz w:val="16"/>
                <w:szCs w:val="16"/>
              </w:rPr>
            </w:pPr>
            <w:r w:rsidRPr="00A57662">
              <w:rPr>
                <w:rFonts w:ascii="Arial" w:hAnsi="Arial" w:cs="Arial"/>
                <w:bCs/>
                <w:sz w:val="16"/>
                <w:szCs w:val="16"/>
              </w:rPr>
              <w:t>18 300,0</w:t>
            </w:r>
          </w:p>
        </w:tc>
        <w:tc>
          <w:tcPr>
            <w:tcW w:w="965"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bCs/>
                <w:sz w:val="16"/>
                <w:szCs w:val="16"/>
              </w:rPr>
            </w:pPr>
            <w:r w:rsidRPr="00A57662">
              <w:rPr>
                <w:rFonts w:ascii="Arial" w:hAnsi="Arial" w:cs="Arial"/>
                <w:bCs/>
                <w:sz w:val="16"/>
                <w:szCs w:val="16"/>
              </w:rPr>
              <w:t>0,0</w:t>
            </w:r>
          </w:p>
        </w:tc>
      </w:tr>
      <w:tr w:rsidR="00892663" w:rsidRPr="00A57662" w:rsidTr="00A57662">
        <w:trPr>
          <w:trHeight w:val="20"/>
          <w:jc w:val="center"/>
        </w:trPr>
        <w:tc>
          <w:tcPr>
            <w:tcW w:w="4615" w:type="dxa"/>
            <w:tcBorders>
              <w:top w:val="nil"/>
              <w:left w:val="single" w:sz="4" w:space="0" w:color="auto"/>
              <w:bottom w:val="single" w:sz="4" w:space="0" w:color="auto"/>
              <w:right w:val="single" w:sz="4" w:space="0" w:color="auto"/>
            </w:tcBorders>
            <w:shd w:val="clear" w:color="auto" w:fill="FFFFFF"/>
            <w:vAlign w:val="bottom"/>
          </w:tcPr>
          <w:p w:rsidR="00892663" w:rsidRPr="00A57662" w:rsidRDefault="00892663" w:rsidP="00A57662">
            <w:pPr>
              <w:rPr>
                <w:rFonts w:ascii="Arial" w:hAnsi="Arial" w:cs="Arial"/>
                <w:sz w:val="16"/>
                <w:szCs w:val="16"/>
              </w:rPr>
            </w:pPr>
            <w:r w:rsidRPr="00A57662">
              <w:rPr>
                <w:rFonts w:ascii="Arial" w:hAnsi="Arial" w:cs="Arial"/>
                <w:sz w:val="16"/>
                <w:szCs w:val="16"/>
              </w:rPr>
              <w:t>Подпрограмма "Преодоление последствий радиационных аварий в муниципальном образовании Щекинский район" муниципальной программы муниципального образования Щекинский район "Охрана окружающей среды в муниципальном образовании Щекинский район"</w:t>
            </w:r>
          </w:p>
        </w:tc>
        <w:tc>
          <w:tcPr>
            <w:tcW w:w="716" w:type="dxa"/>
            <w:tcBorders>
              <w:top w:val="nil"/>
              <w:left w:val="nil"/>
              <w:bottom w:val="single" w:sz="4" w:space="0" w:color="auto"/>
              <w:right w:val="nil"/>
            </w:tcBorders>
            <w:shd w:val="clear" w:color="auto" w:fill="FFFFFF"/>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11</w:t>
            </w:r>
          </w:p>
        </w:tc>
        <w:tc>
          <w:tcPr>
            <w:tcW w:w="176" w:type="dxa"/>
            <w:tcBorders>
              <w:top w:val="nil"/>
              <w:left w:val="nil"/>
              <w:bottom w:val="single" w:sz="4" w:space="0" w:color="auto"/>
              <w:right w:val="nil"/>
            </w:tcBorders>
            <w:shd w:val="clear" w:color="auto" w:fill="FFFFFF"/>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1</w:t>
            </w:r>
          </w:p>
        </w:tc>
        <w:tc>
          <w:tcPr>
            <w:tcW w:w="451" w:type="dxa"/>
            <w:tcBorders>
              <w:top w:val="nil"/>
              <w:left w:val="nil"/>
              <w:bottom w:val="single" w:sz="4" w:space="0" w:color="auto"/>
              <w:right w:val="single" w:sz="4" w:space="0" w:color="auto"/>
            </w:tcBorders>
            <w:shd w:val="clear" w:color="auto" w:fill="FFFFFF"/>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0000</w:t>
            </w:r>
          </w:p>
        </w:tc>
        <w:tc>
          <w:tcPr>
            <w:tcW w:w="885" w:type="dxa"/>
            <w:tcBorders>
              <w:top w:val="nil"/>
              <w:left w:val="nil"/>
              <w:bottom w:val="single" w:sz="4" w:space="0" w:color="auto"/>
              <w:right w:val="single" w:sz="4" w:space="0" w:color="auto"/>
            </w:tcBorders>
            <w:shd w:val="clear" w:color="auto" w:fill="FFFFFF"/>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 </w:t>
            </w:r>
          </w:p>
        </w:tc>
        <w:tc>
          <w:tcPr>
            <w:tcW w:w="575"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 </w:t>
            </w:r>
          </w:p>
        </w:tc>
        <w:tc>
          <w:tcPr>
            <w:tcW w:w="886"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 </w:t>
            </w:r>
          </w:p>
        </w:tc>
        <w:tc>
          <w:tcPr>
            <w:tcW w:w="951"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18 300,0</w:t>
            </w:r>
          </w:p>
        </w:tc>
        <w:tc>
          <w:tcPr>
            <w:tcW w:w="965"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0,0</w:t>
            </w:r>
          </w:p>
        </w:tc>
      </w:tr>
      <w:tr w:rsidR="00892663" w:rsidRPr="00A57662" w:rsidTr="00A57662">
        <w:trPr>
          <w:trHeight w:val="20"/>
          <w:jc w:val="center"/>
        </w:trPr>
        <w:tc>
          <w:tcPr>
            <w:tcW w:w="4615" w:type="dxa"/>
            <w:tcBorders>
              <w:top w:val="nil"/>
              <w:left w:val="single" w:sz="4" w:space="0" w:color="auto"/>
              <w:bottom w:val="single" w:sz="4" w:space="0" w:color="auto"/>
              <w:right w:val="single" w:sz="4" w:space="0" w:color="auto"/>
            </w:tcBorders>
            <w:shd w:val="clear" w:color="auto" w:fill="FFFFFF"/>
            <w:vAlign w:val="bottom"/>
          </w:tcPr>
          <w:p w:rsidR="00892663" w:rsidRPr="00A57662" w:rsidRDefault="00892663" w:rsidP="00A57662">
            <w:pPr>
              <w:rPr>
                <w:rFonts w:ascii="Arial" w:hAnsi="Arial" w:cs="Arial"/>
                <w:sz w:val="16"/>
                <w:szCs w:val="16"/>
              </w:rPr>
            </w:pPr>
            <w:r w:rsidRPr="00A57662">
              <w:rPr>
                <w:rFonts w:ascii="Arial" w:hAnsi="Arial" w:cs="Arial"/>
                <w:sz w:val="16"/>
                <w:szCs w:val="16"/>
              </w:rPr>
              <w:t xml:space="preserve">Строительство комплекса очистных сооружений физико-химической очистки бытовых сточных вод в </w:t>
            </w:r>
            <w:proofErr w:type="spellStart"/>
            <w:r w:rsidRPr="00A57662">
              <w:rPr>
                <w:rFonts w:ascii="Arial" w:hAnsi="Arial" w:cs="Arial"/>
                <w:sz w:val="16"/>
                <w:szCs w:val="16"/>
              </w:rPr>
              <w:t>пос.Ломинцевский</w:t>
            </w:r>
            <w:proofErr w:type="spellEnd"/>
            <w:r w:rsidRPr="00A57662">
              <w:rPr>
                <w:rFonts w:ascii="Arial" w:hAnsi="Arial" w:cs="Arial"/>
                <w:sz w:val="16"/>
                <w:szCs w:val="16"/>
              </w:rPr>
              <w:t xml:space="preserve"> Щекинского района в рамках подпрограммы "Преодоление последствий радиационных аварий в муниципальном образовании Щекинский район" муниципальной программы муниципального образования Щекинский район "Охрана окружающей среды в муниципальном образовании Щекинский район"</w:t>
            </w:r>
          </w:p>
        </w:tc>
        <w:tc>
          <w:tcPr>
            <w:tcW w:w="716" w:type="dxa"/>
            <w:tcBorders>
              <w:top w:val="nil"/>
              <w:left w:val="nil"/>
              <w:bottom w:val="single" w:sz="4" w:space="0" w:color="auto"/>
              <w:right w:val="nil"/>
            </w:tcBorders>
            <w:shd w:val="clear" w:color="auto" w:fill="FFFFFF"/>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11</w:t>
            </w:r>
          </w:p>
        </w:tc>
        <w:tc>
          <w:tcPr>
            <w:tcW w:w="176" w:type="dxa"/>
            <w:tcBorders>
              <w:top w:val="nil"/>
              <w:left w:val="nil"/>
              <w:bottom w:val="single" w:sz="4" w:space="0" w:color="auto"/>
              <w:right w:val="nil"/>
            </w:tcBorders>
            <w:shd w:val="clear" w:color="auto" w:fill="FFFFFF"/>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1</w:t>
            </w:r>
          </w:p>
        </w:tc>
        <w:tc>
          <w:tcPr>
            <w:tcW w:w="451" w:type="dxa"/>
            <w:tcBorders>
              <w:top w:val="nil"/>
              <w:left w:val="nil"/>
              <w:bottom w:val="single" w:sz="4" w:space="0" w:color="auto"/>
              <w:right w:val="single" w:sz="4" w:space="0" w:color="auto"/>
            </w:tcBorders>
            <w:shd w:val="clear" w:color="auto" w:fill="FFFFFF"/>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4534</w:t>
            </w:r>
          </w:p>
        </w:tc>
        <w:tc>
          <w:tcPr>
            <w:tcW w:w="885" w:type="dxa"/>
            <w:tcBorders>
              <w:top w:val="nil"/>
              <w:left w:val="nil"/>
              <w:bottom w:val="single" w:sz="4" w:space="0" w:color="auto"/>
              <w:right w:val="single" w:sz="4" w:space="0" w:color="auto"/>
            </w:tcBorders>
            <w:shd w:val="clear" w:color="auto" w:fill="FFFFFF"/>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410</w:t>
            </w:r>
          </w:p>
        </w:tc>
        <w:tc>
          <w:tcPr>
            <w:tcW w:w="575"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05</w:t>
            </w:r>
          </w:p>
        </w:tc>
        <w:tc>
          <w:tcPr>
            <w:tcW w:w="886"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02</w:t>
            </w:r>
          </w:p>
        </w:tc>
        <w:tc>
          <w:tcPr>
            <w:tcW w:w="951"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18 300,0</w:t>
            </w:r>
          </w:p>
        </w:tc>
        <w:tc>
          <w:tcPr>
            <w:tcW w:w="965" w:type="dxa"/>
            <w:tcBorders>
              <w:top w:val="nil"/>
              <w:left w:val="nil"/>
              <w:bottom w:val="single" w:sz="4" w:space="0" w:color="auto"/>
              <w:right w:val="single" w:sz="4" w:space="0" w:color="auto"/>
            </w:tcBorders>
            <w:noWrap/>
            <w:vAlign w:val="bottom"/>
          </w:tcPr>
          <w:p w:rsidR="00892663" w:rsidRPr="00A57662" w:rsidRDefault="00892663" w:rsidP="00A57662">
            <w:pPr>
              <w:rPr>
                <w:rFonts w:ascii="Arial" w:hAnsi="Arial" w:cs="Arial"/>
                <w:sz w:val="16"/>
                <w:szCs w:val="16"/>
              </w:rPr>
            </w:pPr>
            <w:r w:rsidRPr="00A57662">
              <w:rPr>
                <w:rFonts w:ascii="Arial" w:hAnsi="Arial" w:cs="Arial"/>
                <w:sz w:val="16"/>
                <w:szCs w:val="16"/>
              </w:rPr>
              <w:t> </w:t>
            </w:r>
          </w:p>
        </w:tc>
      </w:tr>
      <w:tr w:rsidR="00892663" w:rsidRPr="00A57662" w:rsidTr="00A57662">
        <w:trPr>
          <w:trHeight w:val="20"/>
          <w:jc w:val="center"/>
        </w:trPr>
        <w:tc>
          <w:tcPr>
            <w:tcW w:w="4615" w:type="dxa"/>
            <w:tcBorders>
              <w:top w:val="nil"/>
              <w:left w:val="single" w:sz="4" w:space="0" w:color="auto"/>
              <w:bottom w:val="single" w:sz="4" w:space="0" w:color="auto"/>
              <w:right w:val="single" w:sz="4" w:space="0" w:color="auto"/>
            </w:tcBorders>
            <w:vAlign w:val="bottom"/>
          </w:tcPr>
          <w:p w:rsidR="00892663" w:rsidRPr="00A57662" w:rsidRDefault="00892663" w:rsidP="00A57662">
            <w:pPr>
              <w:rPr>
                <w:rFonts w:ascii="Arial" w:hAnsi="Arial" w:cs="Arial"/>
                <w:bCs/>
                <w:sz w:val="16"/>
                <w:szCs w:val="16"/>
              </w:rPr>
            </w:pPr>
            <w:r w:rsidRPr="00A57662">
              <w:rPr>
                <w:rFonts w:ascii="Arial" w:hAnsi="Arial" w:cs="Arial"/>
                <w:bCs/>
                <w:sz w:val="16"/>
                <w:szCs w:val="16"/>
              </w:rPr>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71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bCs/>
                <w:sz w:val="16"/>
                <w:szCs w:val="16"/>
              </w:rPr>
            </w:pPr>
            <w:r w:rsidRPr="00A57662">
              <w:rPr>
                <w:rFonts w:ascii="Arial" w:hAnsi="Arial" w:cs="Arial"/>
                <w:bCs/>
                <w:sz w:val="16"/>
                <w:szCs w:val="16"/>
              </w:rPr>
              <w:t>12</w:t>
            </w:r>
          </w:p>
        </w:tc>
        <w:tc>
          <w:tcPr>
            <w:tcW w:w="17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bCs/>
                <w:sz w:val="16"/>
                <w:szCs w:val="16"/>
              </w:rPr>
            </w:pPr>
            <w:r w:rsidRPr="00A57662">
              <w:rPr>
                <w:rFonts w:ascii="Arial" w:hAnsi="Arial" w:cs="Arial"/>
                <w:bCs/>
                <w:sz w:val="16"/>
                <w:szCs w:val="16"/>
              </w:rPr>
              <w:t>0</w:t>
            </w:r>
          </w:p>
        </w:tc>
        <w:tc>
          <w:tcPr>
            <w:tcW w:w="451"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bCs/>
                <w:sz w:val="16"/>
                <w:szCs w:val="16"/>
              </w:rPr>
            </w:pPr>
            <w:r w:rsidRPr="00A57662">
              <w:rPr>
                <w:rFonts w:ascii="Arial" w:hAnsi="Arial" w:cs="Arial"/>
                <w:bCs/>
                <w:sz w:val="16"/>
                <w:szCs w:val="16"/>
              </w:rPr>
              <w:t>0000</w:t>
            </w:r>
          </w:p>
        </w:tc>
        <w:tc>
          <w:tcPr>
            <w:tcW w:w="885"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bCs/>
                <w:sz w:val="16"/>
                <w:szCs w:val="16"/>
              </w:rPr>
            </w:pPr>
            <w:r w:rsidRPr="00A57662">
              <w:rPr>
                <w:rFonts w:ascii="Arial" w:hAnsi="Arial" w:cs="Arial"/>
                <w:bCs/>
                <w:sz w:val="16"/>
                <w:szCs w:val="16"/>
              </w:rPr>
              <w:t> </w:t>
            </w:r>
          </w:p>
        </w:tc>
        <w:tc>
          <w:tcPr>
            <w:tcW w:w="575"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bCs/>
                <w:sz w:val="16"/>
                <w:szCs w:val="16"/>
              </w:rPr>
            </w:pPr>
            <w:r w:rsidRPr="00A57662">
              <w:rPr>
                <w:rFonts w:ascii="Arial" w:hAnsi="Arial" w:cs="Arial"/>
                <w:bCs/>
                <w:sz w:val="16"/>
                <w:szCs w:val="16"/>
              </w:rPr>
              <w:t> </w:t>
            </w:r>
          </w:p>
        </w:tc>
        <w:tc>
          <w:tcPr>
            <w:tcW w:w="886"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bCs/>
                <w:sz w:val="16"/>
                <w:szCs w:val="16"/>
              </w:rPr>
            </w:pPr>
            <w:r w:rsidRPr="00A57662">
              <w:rPr>
                <w:rFonts w:ascii="Arial" w:hAnsi="Arial" w:cs="Arial"/>
                <w:bCs/>
                <w:sz w:val="16"/>
                <w:szCs w:val="16"/>
              </w:rPr>
              <w:t> </w:t>
            </w:r>
          </w:p>
        </w:tc>
        <w:tc>
          <w:tcPr>
            <w:tcW w:w="951"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bCs/>
                <w:sz w:val="16"/>
                <w:szCs w:val="16"/>
              </w:rPr>
            </w:pPr>
            <w:r w:rsidRPr="00A57662">
              <w:rPr>
                <w:rFonts w:ascii="Arial" w:hAnsi="Arial" w:cs="Arial"/>
                <w:bCs/>
                <w:sz w:val="16"/>
                <w:szCs w:val="16"/>
              </w:rPr>
              <w:t>19 983,3</w:t>
            </w:r>
          </w:p>
        </w:tc>
        <w:tc>
          <w:tcPr>
            <w:tcW w:w="965"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bCs/>
                <w:sz w:val="16"/>
                <w:szCs w:val="16"/>
              </w:rPr>
            </w:pPr>
            <w:r w:rsidRPr="00A57662">
              <w:rPr>
                <w:rFonts w:ascii="Arial" w:hAnsi="Arial" w:cs="Arial"/>
                <w:bCs/>
                <w:sz w:val="16"/>
                <w:szCs w:val="16"/>
              </w:rPr>
              <w:t>18 867,8</w:t>
            </w:r>
          </w:p>
        </w:tc>
      </w:tr>
      <w:tr w:rsidR="00892663" w:rsidRPr="00A57662" w:rsidTr="00A57662">
        <w:trPr>
          <w:trHeight w:val="20"/>
          <w:jc w:val="center"/>
        </w:trPr>
        <w:tc>
          <w:tcPr>
            <w:tcW w:w="4615" w:type="dxa"/>
            <w:tcBorders>
              <w:top w:val="nil"/>
              <w:left w:val="single" w:sz="4" w:space="0" w:color="auto"/>
              <w:bottom w:val="single" w:sz="4" w:space="0" w:color="auto"/>
              <w:right w:val="single" w:sz="4" w:space="0" w:color="auto"/>
            </w:tcBorders>
            <w:vAlign w:val="bottom"/>
          </w:tcPr>
          <w:p w:rsidR="00892663" w:rsidRPr="00A57662" w:rsidRDefault="00892663" w:rsidP="00A57662">
            <w:pPr>
              <w:rPr>
                <w:rFonts w:ascii="Arial" w:hAnsi="Arial" w:cs="Arial"/>
                <w:sz w:val="16"/>
                <w:szCs w:val="16"/>
              </w:rPr>
            </w:pPr>
            <w:r w:rsidRPr="00A57662">
              <w:rPr>
                <w:rFonts w:ascii="Arial" w:hAnsi="Arial" w:cs="Arial"/>
                <w:sz w:val="16"/>
                <w:szCs w:val="16"/>
              </w:rPr>
              <w:t>Подпрограмма "Модернизация и капитальный ремонт объектов коммунальной инфраструктуры"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71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12</w:t>
            </w:r>
          </w:p>
        </w:tc>
        <w:tc>
          <w:tcPr>
            <w:tcW w:w="17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1</w:t>
            </w:r>
          </w:p>
        </w:tc>
        <w:tc>
          <w:tcPr>
            <w:tcW w:w="451" w:type="dxa"/>
            <w:tcBorders>
              <w:top w:val="nil"/>
              <w:left w:val="nil"/>
              <w:bottom w:val="single" w:sz="4" w:space="0" w:color="auto"/>
              <w:right w:val="single" w:sz="4" w:space="0" w:color="auto"/>
            </w:tcBorders>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0000</w:t>
            </w:r>
          </w:p>
        </w:tc>
        <w:tc>
          <w:tcPr>
            <w:tcW w:w="885"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 </w:t>
            </w:r>
          </w:p>
        </w:tc>
        <w:tc>
          <w:tcPr>
            <w:tcW w:w="575"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 </w:t>
            </w:r>
          </w:p>
        </w:tc>
        <w:tc>
          <w:tcPr>
            <w:tcW w:w="886"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 </w:t>
            </w:r>
          </w:p>
        </w:tc>
        <w:tc>
          <w:tcPr>
            <w:tcW w:w="951"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3 807,5</w:t>
            </w:r>
          </w:p>
        </w:tc>
        <w:tc>
          <w:tcPr>
            <w:tcW w:w="965"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2 457,3</w:t>
            </w:r>
          </w:p>
        </w:tc>
      </w:tr>
      <w:tr w:rsidR="00892663" w:rsidRPr="00A57662" w:rsidTr="00A57662">
        <w:trPr>
          <w:trHeight w:val="20"/>
          <w:jc w:val="center"/>
        </w:trPr>
        <w:tc>
          <w:tcPr>
            <w:tcW w:w="4615" w:type="dxa"/>
            <w:tcBorders>
              <w:top w:val="nil"/>
              <w:left w:val="single" w:sz="4" w:space="0" w:color="auto"/>
              <w:bottom w:val="single" w:sz="4" w:space="0" w:color="auto"/>
              <w:right w:val="single" w:sz="4" w:space="0" w:color="auto"/>
            </w:tcBorders>
            <w:shd w:val="clear" w:color="auto" w:fill="FFFFFF"/>
            <w:vAlign w:val="bottom"/>
          </w:tcPr>
          <w:p w:rsidR="00892663" w:rsidRPr="00A57662" w:rsidRDefault="00892663" w:rsidP="00A57662">
            <w:pPr>
              <w:rPr>
                <w:rFonts w:ascii="Arial" w:hAnsi="Arial" w:cs="Arial"/>
                <w:sz w:val="16"/>
                <w:szCs w:val="16"/>
              </w:rPr>
            </w:pPr>
            <w:r w:rsidRPr="00A57662">
              <w:rPr>
                <w:rFonts w:ascii="Arial" w:hAnsi="Arial" w:cs="Arial"/>
                <w:sz w:val="16"/>
                <w:szCs w:val="16"/>
              </w:rPr>
              <w:t xml:space="preserve">Капитальный ремонт котельной в </w:t>
            </w:r>
            <w:proofErr w:type="spellStart"/>
            <w:r w:rsidRPr="00A57662">
              <w:rPr>
                <w:rFonts w:ascii="Arial" w:hAnsi="Arial" w:cs="Arial"/>
                <w:sz w:val="16"/>
                <w:szCs w:val="16"/>
              </w:rPr>
              <w:t>п.Ломинцевский</w:t>
            </w:r>
            <w:proofErr w:type="spellEnd"/>
            <w:r w:rsidRPr="00A57662">
              <w:rPr>
                <w:rFonts w:ascii="Arial" w:hAnsi="Arial" w:cs="Arial"/>
                <w:sz w:val="16"/>
                <w:szCs w:val="16"/>
              </w:rPr>
              <w:t xml:space="preserve"> Щекинского района, в </w:t>
            </w:r>
            <w:proofErr w:type="spellStart"/>
            <w:r w:rsidRPr="00A57662">
              <w:rPr>
                <w:rFonts w:ascii="Arial" w:hAnsi="Arial" w:cs="Arial"/>
                <w:sz w:val="16"/>
                <w:szCs w:val="16"/>
              </w:rPr>
              <w:t>т.ч.ПИР</w:t>
            </w:r>
            <w:proofErr w:type="spellEnd"/>
            <w:r w:rsidRPr="00A57662">
              <w:rPr>
                <w:rFonts w:ascii="Arial" w:hAnsi="Arial" w:cs="Arial"/>
                <w:sz w:val="16"/>
                <w:szCs w:val="16"/>
              </w:rPr>
              <w:t>, в рамках подпрограммы "Модернизация и капитальный ремонт объектов коммунальной инфраструктуры"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716" w:type="dxa"/>
            <w:tcBorders>
              <w:top w:val="nil"/>
              <w:left w:val="nil"/>
              <w:bottom w:val="single" w:sz="4" w:space="0" w:color="auto"/>
              <w:right w:val="nil"/>
            </w:tcBorders>
            <w:shd w:val="clear" w:color="auto" w:fill="FFFFFF"/>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12</w:t>
            </w:r>
          </w:p>
        </w:tc>
        <w:tc>
          <w:tcPr>
            <w:tcW w:w="176" w:type="dxa"/>
            <w:tcBorders>
              <w:top w:val="nil"/>
              <w:left w:val="nil"/>
              <w:bottom w:val="single" w:sz="4" w:space="0" w:color="auto"/>
              <w:right w:val="nil"/>
            </w:tcBorders>
            <w:shd w:val="clear" w:color="auto" w:fill="FFFFFF"/>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1</w:t>
            </w:r>
          </w:p>
        </w:tc>
        <w:tc>
          <w:tcPr>
            <w:tcW w:w="451" w:type="dxa"/>
            <w:tcBorders>
              <w:top w:val="nil"/>
              <w:left w:val="nil"/>
              <w:bottom w:val="single" w:sz="4" w:space="0" w:color="auto"/>
              <w:right w:val="single" w:sz="4" w:space="0" w:color="auto"/>
            </w:tcBorders>
            <w:shd w:val="clear" w:color="auto" w:fill="FFFFFF"/>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2632</w:t>
            </w:r>
          </w:p>
        </w:tc>
        <w:tc>
          <w:tcPr>
            <w:tcW w:w="885" w:type="dxa"/>
            <w:tcBorders>
              <w:top w:val="nil"/>
              <w:left w:val="nil"/>
              <w:bottom w:val="single" w:sz="4" w:space="0" w:color="auto"/>
              <w:right w:val="single" w:sz="4" w:space="0" w:color="auto"/>
            </w:tcBorders>
            <w:shd w:val="clear" w:color="auto" w:fill="FFFFFF"/>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240</w:t>
            </w:r>
          </w:p>
        </w:tc>
        <w:tc>
          <w:tcPr>
            <w:tcW w:w="575" w:type="dxa"/>
            <w:tcBorders>
              <w:top w:val="nil"/>
              <w:left w:val="nil"/>
              <w:bottom w:val="single" w:sz="4" w:space="0" w:color="auto"/>
              <w:right w:val="single" w:sz="4" w:space="0" w:color="auto"/>
            </w:tcBorders>
            <w:shd w:val="clear" w:color="auto" w:fill="FFFFFF"/>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05</w:t>
            </w:r>
          </w:p>
        </w:tc>
        <w:tc>
          <w:tcPr>
            <w:tcW w:w="886" w:type="dxa"/>
            <w:tcBorders>
              <w:top w:val="nil"/>
              <w:left w:val="nil"/>
              <w:bottom w:val="single" w:sz="4" w:space="0" w:color="auto"/>
              <w:right w:val="single" w:sz="4" w:space="0" w:color="auto"/>
            </w:tcBorders>
            <w:shd w:val="clear" w:color="auto" w:fill="FFFFFF"/>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02</w:t>
            </w:r>
          </w:p>
        </w:tc>
        <w:tc>
          <w:tcPr>
            <w:tcW w:w="951" w:type="dxa"/>
            <w:tcBorders>
              <w:top w:val="nil"/>
              <w:left w:val="nil"/>
              <w:bottom w:val="single" w:sz="4" w:space="0" w:color="auto"/>
              <w:right w:val="single" w:sz="4" w:space="0" w:color="auto"/>
            </w:tcBorders>
            <w:shd w:val="clear" w:color="auto" w:fill="FFFFFF"/>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1 428,2</w:t>
            </w:r>
          </w:p>
        </w:tc>
        <w:tc>
          <w:tcPr>
            <w:tcW w:w="965" w:type="dxa"/>
            <w:tcBorders>
              <w:top w:val="nil"/>
              <w:left w:val="nil"/>
              <w:bottom w:val="single" w:sz="4" w:space="0" w:color="auto"/>
              <w:right w:val="single" w:sz="4" w:space="0" w:color="auto"/>
            </w:tcBorders>
            <w:shd w:val="clear" w:color="auto" w:fill="FFFFFF"/>
            <w:noWrap/>
            <w:vAlign w:val="bottom"/>
          </w:tcPr>
          <w:p w:rsidR="00892663" w:rsidRPr="00A57662" w:rsidRDefault="00892663" w:rsidP="00A57662">
            <w:pPr>
              <w:rPr>
                <w:rFonts w:ascii="Arial" w:hAnsi="Arial" w:cs="Arial"/>
                <w:sz w:val="16"/>
                <w:szCs w:val="16"/>
              </w:rPr>
            </w:pPr>
            <w:r w:rsidRPr="00A57662">
              <w:rPr>
                <w:rFonts w:ascii="Arial" w:hAnsi="Arial" w:cs="Arial"/>
                <w:sz w:val="16"/>
                <w:szCs w:val="16"/>
              </w:rPr>
              <w:t> </w:t>
            </w:r>
          </w:p>
        </w:tc>
      </w:tr>
      <w:tr w:rsidR="00892663" w:rsidRPr="00A57662" w:rsidTr="00A57662">
        <w:trPr>
          <w:trHeight w:val="20"/>
          <w:jc w:val="center"/>
        </w:trPr>
        <w:tc>
          <w:tcPr>
            <w:tcW w:w="4615" w:type="dxa"/>
            <w:tcBorders>
              <w:top w:val="nil"/>
              <w:left w:val="single" w:sz="4" w:space="0" w:color="auto"/>
              <w:bottom w:val="single" w:sz="4" w:space="0" w:color="auto"/>
              <w:right w:val="single" w:sz="4" w:space="0" w:color="auto"/>
            </w:tcBorders>
            <w:vAlign w:val="bottom"/>
          </w:tcPr>
          <w:p w:rsidR="00892663" w:rsidRPr="00A57662" w:rsidRDefault="00892663" w:rsidP="00A57662">
            <w:pPr>
              <w:rPr>
                <w:rFonts w:ascii="Arial" w:hAnsi="Arial" w:cs="Arial"/>
                <w:sz w:val="16"/>
                <w:szCs w:val="16"/>
              </w:rPr>
            </w:pPr>
            <w:r w:rsidRPr="00A57662">
              <w:rPr>
                <w:rFonts w:ascii="Arial" w:hAnsi="Arial" w:cs="Arial"/>
                <w:sz w:val="16"/>
                <w:szCs w:val="16"/>
              </w:rPr>
              <w:t xml:space="preserve">Ремонт системы водоснабжения </w:t>
            </w:r>
            <w:r w:rsidRPr="00A57662">
              <w:rPr>
                <w:rFonts w:ascii="Arial" w:hAnsi="Arial" w:cs="Arial"/>
                <w:sz w:val="16"/>
                <w:szCs w:val="16"/>
              </w:rPr>
              <w:lastRenderedPageBreak/>
              <w:t xml:space="preserve">населенных пунктов : д. </w:t>
            </w:r>
            <w:proofErr w:type="spellStart"/>
            <w:r w:rsidRPr="00A57662">
              <w:rPr>
                <w:rFonts w:ascii="Arial" w:hAnsi="Arial" w:cs="Arial"/>
                <w:sz w:val="16"/>
                <w:szCs w:val="16"/>
              </w:rPr>
              <w:t>Панарино</w:t>
            </w:r>
            <w:proofErr w:type="spellEnd"/>
            <w:r w:rsidRPr="00A57662">
              <w:rPr>
                <w:rFonts w:ascii="Arial" w:hAnsi="Arial" w:cs="Arial"/>
                <w:sz w:val="16"/>
                <w:szCs w:val="16"/>
              </w:rPr>
              <w:t xml:space="preserve">, </w:t>
            </w:r>
            <w:proofErr w:type="spellStart"/>
            <w:r w:rsidRPr="00A57662">
              <w:rPr>
                <w:rFonts w:ascii="Arial" w:hAnsi="Arial" w:cs="Arial"/>
                <w:sz w:val="16"/>
                <w:szCs w:val="16"/>
              </w:rPr>
              <w:t>д.Б.Кожуховка</w:t>
            </w:r>
            <w:proofErr w:type="spellEnd"/>
            <w:r w:rsidRPr="00A57662">
              <w:rPr>
                <w:rFonts w:ascii="Arial" w:hAnsi="Arial" w:cs="Arial"/>
                <w:sz w:val="16"/>
                <w:szCs w:val="16"/>
              </w:rPr>
              <w:t xml:space="preserve">, </w:t>
            </w:r>
            <w:proofErr w:type="spellStart"/>
            <w:r w:rsidRPr="00A57662">
              <w:rPr>
                <w:rFonts w:ascii="Arial" w:hAnsi="Arial" w:cs="Arial"/>
                <w:sz w:val="16"/>
                <w:szCs w:val="16"/>
              </w:rPr>
              <w:t>п.Шахта</w:t>
            </w:r>
            <w:proofErr w:type="spellEnd"/>
            <w:r w:rsidRPr="00A57662">
              <w:rPr>
                <w:rFonts w:ascii="Arial" w:hAnsi="Arial" w:cs="Arial"/>
                <w:sz w:val="16"/>
                <w:szCs w:val="16"/>
              </w:rPr>
              <w:t xml:space="preserve"> 24, </w:t>
            </w:r>
            <w:proofErr w:type="spellStart"/>
            <w:r w:rsidRPr="00A57662">
              <w:rPr>
                <w:rFonts w:ascii="Arial" w:hAnsi="Arial" w:cs="Arial"/>
                <w:sz w:val="16"/>
                <w:szCs w:val="16"/>
              </w:rPr>
              <w:t>п.Шахта</w:t>
            </w:r>
            <w:proofErr w:type="spellEnd"/>
            <w:r w:rsidRPr="00A57662">
              <w:rPr>
                <w:rFonts w:ascii="Arial" w:hAnsi="Arial" w:cs="Arial"/>
                <w:sz w:val="16"/>
                <w:szCs w:val="16"/>
              </w:rPr>
              <w:t xml:space="preserve"> 25, МО Ломинцевское (в рамках проекта "Народный бюджет 2016")</w:t>
            </w:r>
          </w:p>
        </w:tc>
        <w:tc>
          <w:tcPr>
            <w:tcW w:w="716" w:type="dxa"/>
            <w:tcBorders>
              <w:top w:val="nil"/>
              <w:left w:val="nil"/>
              <w:bottom w:val="single" w:sz="4" w:space="0" w:color="auto"/>
              <w:right w:val="nil"/>
            </w:tcBorders>
            <w:shd w:val="clear" w:color="auto" w:fill="FFFFFF"/>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lastRenderedPageBreak/>
              <w:t>12</w:t>
            </w:r>
          </w:p>
        </w:tc>
        <w:tc>
          <w:tcPr>
            <w:tcW w:w="176" w:type="dxa"/>
            <w:tcBorders>
              <w:top w:val="nil"/>
              <w:left w:val="nil"/>
              <w:bottom w:val="single" w:sz="4" w:space="0" w:color="auto"/>
              <w:right w:val="nil"/>
            </w:tcBorders>
            <w:shd w:val="clear" w:color="auto" w:fill="FFFFFF"/>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1</w:t>
            </w:r>
          </w:p>
        </w:tc>
        <w:tc>
          <w:tcPr>
            <w:tcW w:w="451" w:type="dxa"/>
            <w:tcBorders>
              <w:top w:val="nil"/>
              <w:left w:val="nil"/>
              <w:bottom w:val="single" w:sz="4" w:space="0" w:color="auto"/>
              <w:right w:val="single" w:sz="4" w:space="0" w:color="auto"/>
            </w:tcBorders>
            <w:shd w:val="clear" w:color="auto" w:fill="FFFFFF"/>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2671</w:t>
            </w:r>
          </w:p>
        </w:tc>
        <w:tc>
          <w:tcPr>
            <w:tcW w:w="885" w:type="dxa"/>
            <w:tcBorders>
              <w:top w:val="nil"/>
              <w:left w:val="nil"/>
              <w:bottom w:val="single" w:sz="4" w:space="0" w:color="auto"/>
              <w:right w:val="single" w:sz="4" w:space="0" w:color="auto"/>
            </w:tcBorders>
            <w:shd w:val="clear" w:color="auto" w:fill="FFFFFF"/>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240</w:t>
            </w:r>
          </w:p>
        </w:tc>
        <w:tc>
          <w:tcPr>
            <w:tcW w:w="575" w:type="dxa"/>
            <w:tcBorders>
              <w:top w:val="nil"/>
              <w:left w:val="nil"/>
              <w:bottom w:val="single" w:sz="4" w:space="0" w:color="auto"/>
              <w:right w:val="single" w:sz="4" w:space="0" w:color="auto"/>
            </w:tcBorders>
            <w:shd w:val="clear" w:color="auto" w:fill="FFFFFF"/>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05</w:t>
            </w:r>
          </w:p>
        </w:tc>
        <w:tc>
          <w:tcPr>
            <w:tcW w:w="886" w:type="dxa"/>
            <w:tcBorders>
              <w:top w:val="nil"/>
              <w:left w:val="nil"/>
              <w:bottom w:val="single" w:sz="4" w:space="0" w:color="auto"/>
              <w:right w:val="single" w:sz="4" w:space="0" w:color="auto"/>
            </w:tcBorders>
            <w:shd w:val="clear" w:color="auto" w:fill="FFFFFF"/>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02</w:t>
            </w:r>
          </w:p>
        </w:tc>
        <w:tc>
          <w:tcPr>
            <w:tcW w:w="951" w:type="dxa"/>
            <w:tcBorders>
              <w:top w:val="nil"/>
              <w:left w:val="nil"/>
              <w:bottom w:val="single" w:sz="4" w:space="0" w:color="auto"/>
              <w:right w:val="single" w:sz="4" w:space="0" w:color="auto"/>
            </w:tcBorders>
            <w:shd w:val="clear" w:color="auto" w:fill="FFFFFF"/>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951,0</w:t>
            </w:r>
          </w:p>
        </w:tc>
        <w:tc>
          <w:tcPr>
            <w:tcW w:w="965" w:type="dxa"/>
            <w:tcBorders>
              <w:top w:val="nil"/>
              <w:left w:val="nil"/>
              <w:bottom w:val="single" w:sz="4" w:space="0" w:color="auto"/>
              <w:right w:val="single" w:sz="4" w:space="0" w:color="auto"/>
            </w:tcBorders>
            <w:shd w:val="clear" w:color="auto" w:fill="FFFFFF"/>
            <w:noWrap/>
            <w:vAlign w:val="bottom"/>
          </w:tcPr>
          <w:p w:rsidR="00892663" w:rsidRPr="00A57662" w:rsidRDefault="00892663" w:rsidP="00A57662">
            <w:pPr>
              <w:rPr>
                <w:rFonts w:ascii="Arial" w:hAnsi="Arial" w:cs="Arial"/>
                <w:sz w:val="16"/>
                <w:szCs w:val="16"/>
              </w:rPr>
            </w:pPr>
            <w:r w:rsidRPr="00A57662">
              <w:rPr>
                <w:rFonts w:ascii="Arial" w:hAnsi="Arial" w:cs="Arial"/>
                <w:sz w:val="16"/>
                <w:szCs w:val="16"/>
              </w:rPr>
              <w:t> </w:t>
            </w:r>
          </w:p>
        </w:tc>
      </w:tr>
      <w:tr w:rsidR="00892663" w:rsidRPr="00A57662" w:rsidTr="00A57662">
        <w:trPr>
          <w:trHeight w:val="20"/>
          <w:jc w:val="center"/>
        </w:trPr>
        <w:tc>
          <w:tcPr>
            <w:tcW w:w="4615" w:type="dxa"/>
            <w:tcBorders>
              <w:top w:val="nil"/>
              <w:left w:val="single" w:sz="4" w:space="0" w:color="auto"/>
              <w:bottom w:val="single" w:sz="4" w:space="0" w:color="auto"/>
              <w:right w:val="single" w:sz="4" w:space="0" w:color="auto"/>
            </w:tcBorders>
            <w:shd w:val="clear" w:color="auto" w:fill="FFFFFF"/>
            <w:vAlign w:val="bottom"/>
          </w:tcPr>
          <w:p w:rsidR="00892663" w:rsidRPr="00A57662" w:rsidRDefault="00892663" w:rsidP="00A57662">
            <w:pPr>
              <w:rPr>
                <w:rFonts w:ascii="Arial" w:hAnsi="Arial" w:cs="Arial"/>
                <w:sz w:val="16"/>
                <w:szCs w:val="16"/>
              </w:rPr>
            </w:pPr>
            <w:r w:rsidRPr="00A57662">
              <w:rPr>
                <w:rFonts w:ascii="Arial" w:hAnsi="Arial" w:cs="Arial"/>
                <w:sz w:val="16"/>
                <w:szCs w:val="16"/>
              </w:rPr>
              <w:lastRenderedPageBreak/>
              <w:t>Строительство модульной котельной МОУ "</w:t>
            </w:r>
            <w:proofErr w:type="spellStart"/>
            <w:r w:rsidRPr="00A57662">
              <w:rPr>
                <w:rFonts w:ascii="Arial" w:hAnsi="Arial" w:cs="Arial"/>
                <w:sz w:val="16"/>
                <w:szCs w:val="16"/>
              </w:rPr>
              <w:t>Сорочинская</w:t>
            </w:r>
            <w:proofErr w:type="spellEnd"/>
            <w:r w:rsidRPr="00A57662">
              <w:rPr>
                <w:rFonts w:ascii="Arial" w:hAnsi="Arial" w:cs="Arial"/>
                <w:sz w:val="16"/>
                <w:szCs w:val="16"/>
              </w:rPr>
              <w:t xml:space="preserve"> ООШ №40", в </w:t>
            </w:r>
            <w:proofErr w:type="spellStart"/>
            <w:r w:rsidRPr="00A57662">
              <w:rPr>
                <w:rFonts w:ascii="Arial" w:hAnsi="Arial" w:cs="Arial"/>
                <w:sz w:val="16"/>
                <w:szCs w:val="16"/>
              </w:rPr>
              <w:t>т.ч</w:t>
            </w:r>
            <w:proofErr w:type="spellEnd"/>
            <w:r w:rsidRPr="00A57662">
              <w:rPr>
                <w:rFonts w:ascii="Arial" w:hAnsi="Arial" w:cs="Arial"/>
                <w:sz w:val="16"/>
                <w:szCs w:val="16"/>
              </w:rPr>
              <w:t>. ПИР, в рамках подпрограммы "Модернизация и капитальный ремонт объектов коммунальной инфраструктуры"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716" w:type="dxa"/>
            <w:tcBorders>
              <w:top w:val="nil"/>
              <w:left w:val="nil"/>
              <w:bottom w:val="single" w:sz="4" w:space="0" w:color="auto"/>
              <w:right w:val="nil"/>
            </w:tcBorders>
            <w:shd w:val="clear" w:color="auto" w:fill="FFFFFF"/>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12</w:t>
            </w:r>
          </w:p>
        </w:tc>
        <w:tc>
          <w:tcPr>
            <w:tcW w:w="176" w:type="dxa"/>
            <w:tcBorders>
              <w:top w:val="nil"/>
              <w:left w:val="nil"/>
              <w:bottom w:val="single" w:sz="4" w:space="0" w:color="auto"/>
              <w:right w:val="nil"/>
            </w:tcBorders>
            <w:shd w:val="clear" w:color="auto" w:fill="FFFFFF"/>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1</w:t>
            </w:r>
          </w:p>
        </w:tc>
        <w:tc>
          <w:tcPr>
            <w:tcW w:w="451" w:type="dxa"/>
            <w:tcBorders>
              <w:top w:val="nil"/>
              <w:left w:val="nil"/>
              <w:bottom w:val="single" w:sz="4" w:space="0" w:color="auto"/>
              <w:right w:val="single" w:sz="4" w:space="0" w:color="auto"/>
            </w:tcBorders>
            <w:shd w:val="clear" w:color="auto" w:fill="FFFFFF"/>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4525</w:t>
            </w:r>
          </w:p>
        </w:tc>
        <w:tc>
          <w:tcPr>
            <w:tcW w:w="885" w:type="dxa"/>
            <w:tcBorders>
              <w:top w:val="nil"/>
              <w:left w:val="nil"/>
              <w:bottom w:val="single" w:sz="4" w:space="0" w:color="auto"/>
              <w:right w:val="single" w:sz="4" w:space="0" w:color="auto"/>
            </w:tcBorders>
            <w:shd w:val="clear" w:color="auto" w:fill="FFFFFF"/>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410</w:t>
            </w:r>
          </w:p>
        </w:tc>
        <w:tc>
          <w:tcPr>
            <w:tcW w:w="575" w:type="dxa"/>
            <w:tcBorders>
              <w:top w:val="nil"/>
              <w:left w:val="nil"/>
              <w:bottom w:val="single" w:sz="4" w:space="0" w:color="auto"/>
              <w:right w:val="single" w:sz="4" w:space="0" w:color="auto"/>
            </w:tcBorders>
            <w:shd w:val="clear" w:color="auto" w:fill="FFFFFF"/>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05</w:t>
            </w:r>
          </w:p>
        </w:tc>
        <w:tc>
          <w:tcPr>
            <w:tcW w:w="886" w:type="dxa"/>
            <w:tcBorders>
              <w:top w:val="nil"/>
              <w:left w:val="nil"/>
              <w:bottom w:val="single" w:sz="4" w:space="0" w:color="auto"/>
              <w:right w:val="single" w:sz="4" w:space="0" w:color="auto"/>
            </w:tcBorders>
            <w:shd w:val="clear" w:color="auto" w:fill="FFFFFF"/>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02</w:t>
            </w:r>
          </w:p>
        </w:tc>
        <w:tc>
          <w:tcPr>
            <w:tcW w:w="951" w:type="dxa"/>
            <w:tcBorders>
              <w:top w:val="nil"/>
              <w:left w:val="nil"/>
              <w:bottom w:val="single" w:sz="4" w:space="0" w:color="auto"/>
              <w:right w:val="single" w:sz="4" w:space="0" w:color="auto"/>
            </w:tcBorders>
            <w:shd w:val="clear" w:color="auto" w:fill="FFFFFF"/>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1 428,3</w:t>
            </w:r>
          </w:p>
        </w:tc>
        <w:tc>
          <w:tcPr>
            <w:tcW w:w="965" w:type="dxa"/>
            <w:tcBorders>
              <w:top w:val="nil"/>
              <w:left w:val="nil"/>
              <w:bottom w:val="single" w:sz="4" w:space="0" w:color="auto"/>
              <w:right w:val="single" w:sz="4" w:space="0" w:color="auto"/>
            </w:tcBorders>
            <w:shd w:val="clear" w:color="auto" w:fill="FFFFFF"/>
            <w:noWrap/>
            <w:vAlign w:val="bottom"/>
          </w:tcPr>
          <w:p w:rsidR="00892663" w:rsidRPr="00A57662" w:rsidRDefault="00892663" w:rsidP="00A57662">
            <w:pPr>
              <w:rPr>
                <w:rFonts w:ascii="Arial" w:hAnsi="Arial" w:cs="Arial"/>
                <w:sz w:val="16"/>
                <w:szCs w:val="16"/>
              </w:rPr>
            </w:pPr>
            <w:r w:rsidRPr="00A57662">
              <w:rPr>
                <w:rFonts w:ascii="Arial" w:hAnsi="Arial" w:cs="Arial"/>
                <w:sz w:val="16"/>
                <w:szCs w:val="16"/>
              </w:rPr>
              <w:t> </w:t>
            </w:r>
          </w:p>
        </w:tc>
      </w:tr>
      <w:tr w:rsidR="00892663" w:rsidRPr="00A57662" w:rsidTr="00A57662">
        <w:trPr>
          <w:trHeight w:val="20"/>
          <w:jc w:val="center"/>
        </w:trPr>
        <w:tc>
          <w:tcPr>
            <w:tcW w:w="4615" w:type="dxa"/>
            <w:tcBorders>
              <w:top w:val="nil"/>
              <w:left w:val="single" w:sz="4" w:space="0" w:color="auto"/>
              <w:bottom w:val="single" w:sz="4" w:space="0" w:color="auto"/>
              <w:right w:val="single" w:sz="4" w:space="0" w:color="auto"/>
            </w:tcBorders>
            <w:shd w:val="clear" w:color="auto" w:fill="FFFFFF"/>
            <w:vAlign w:val="bottom"/>
          </w:tcPr>
          <w:p w:rsidR="00892663" w:rsidRPr="00A57662" w:rsidRDefault="00892663" w:rsidP="00A57662">
            <w:pPr>
              <w:rPr>
                <w:rFonts w:ascii="Arial" w:hAnsi="Arial" w:cs="Arial"/>
                <w:sz w:val="16"/>
                <w:szCs w:val="16"/>
              </w:rPr>
            </w:pPr>
            <w:r w:rsidRPr="00A57662">
              <w:rPr>
                <w:rFonts w:ascii="Arial" w:hAnsi="Arial" w:cs="Arial"/>
                <w:sz w:val="16"/>
                <w:szCs w:val="16"/>
              </w:rPr>
              <w:t xml:space="preserve">Строительство модульной котельной МОУ "Юбилейная ООШ №43", в </w:t>
            </w:r>
            <w:proofErr w:type="spellStart"/>
            <w:r w:rsidRPr="00A57662">
              <w:rPr>
                <w:rFonts w:ascii="Arial" w:hAnsi="Arial" w:cs="Arial"/>
                <w:sz w:val="16"/>
                <w:szCs w:val="16"/>
              </w:rPr>
              <w:t>т.ч.ПИР</w:t>
            </w:r>
            <w:proofErr w:type="spellEnd"/>
            <w:r w:rsidRPr="00A57662">
              <w:rPr>
                <w:rFonts w:ascii="Arial" w:hAnsi="Arial" w:cs="Arial"/>
                <w:sz w:val="16"/>
                <w:szCs w:val="16"/>
              </w:rPr>
              <w:t>, в рамках подпрограммы "Модернизация и капитальный ремонт объектов коммунальной инфраструктуры"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716" w:type="dxa"/>
            <w:tcBorders>
              <w:top w:val="nil"/>
              <w:left w:val="nil"/>
              <w:bottom w:val="single" w:sz="4" w:space="0" w:color="auto"/>
              <w:right w:val="nil"/>
            </w:tcBorders>
            <w:shd w:val="clear" w:color="auto" w:fill="FFFFFF"/>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12</w:t>
            </w:r>
          </w:p>
        </w:tc>
        <w:tc>
          <w:tcPr>
            <w:tcW w:w="176" w:type="dxa"/>
            <w:tcBorders>
              <w:top w:val="nil"/>
              <w:left w:val="nil"/>
              <w:bottom w:val="single" w:sz="4" w:space="0" w:color="auto"/>
              <w:right w:val="nil"/>
            </w:tcBorders>
            <w:shd w:val="clear" w:color="auto" w:fill="FFFFFF"/>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1</w:t>
            </w:r>
          </w:p>
        </w:tc>
        <w:tc>
          <w:tcPr>
            <w:tcW w:w="451" w:type="dxa"/>
            <w:tcBorders>
              <w:top w:val="nil"/>
              <w:left w:val="nil"/>
              <w:bottom w:val="single" w:sz="4" w:space="0" w:color="auto"/>
              <w:right w:val="single" w:sz="4" w:space="0" w:color="auto"/>
            </w:tcBorders>
            <w:shd w:val="clear" w:color="auto" w:fill="FFFFFF"/>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4526</w:t>
            </w:r>
          </w:p>
        </w:tc>
        <w:tc>
          <w:tcPr>
            <w:tcW w:w="885" w:type="dxa"/>
            <w:tcBorders>
              <w:top w:val="nil"/>
              <w:left w:val="nil"/>
              <w:bottom w:val="single" w:sz="4" w:space="0" w:color="auto"/>
              <w:right w:val="single" w:sz="4" w:space="0" w:color="auto"/>
            </w:tcBorders>
            <w:shd w:val="clear" w:color="auto" w:fill="FFFFFF"/>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410</w:t>
            </w:r>
          </w:p>
        </w:tc>
        <w:tc>
          <w:tcPr>
            <w:tcW w:w="575" w:type="dxa"/>
            <w:tcBorders>
              <w:top w:val="nil"/>
              <w:left w:val="nil"/>
              <w:bottom w:val="single" w:sz="4" w:space="0" w:color="auto"/>
              <w:right w:val="single" w:sz="4" w:space="0" w:color="auto"/>
            </w:tcBorders>
            <w:shd w:val="clear" w:color="auto" w:fill="FFFFFF"/>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05</w:t>
            </w:r>
          </w:p>
        </w:tc>
        <w:tc>
          <w:tcPr>
            <w:tcW w:w="886" w:type="dxa"/>
            <w:tcBorders>
              <w:top w:val="nil"/>
              <w:left w:val="nil"/>
              <w:bottom w:val="single" w:sz="4" w:space="0" w:color="auto"/>
              <w:right w:val="single" w:sz="4" w:space="0" w:color="auto"/>
            </w:tcBorders>
            <w:shd w:val="clear" w:color="auto" w:fill="FFFFFF"/>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02</w:t>
            </w:r>
          </w:p>
        </w:tc>
        <w:tc>
          <w:tcPr>
            <w:tcW w:w="951" w:type="dxa"/>
            <w:tcBorders>
              <w:top w:val="nil"/>
              <w:left w:val="nil"/>
              <w:bottom w:val="single" w:sz="4" w:space="0" w:color="auto"/>
              <w:right w:val="single" w:sz="4" w:space="0" w:color="auto"/>
            </w:tcBorders>
            <w:shd w:val="clear" w:color="auto" w:fill="FFFFFF"/>
            <w:noWrap/>
            <w:vAlign w:val="bottom"/>
          </w:tcPr>
          <w:p w:rsidR="00892663" w:rsidRPr="00A57662" w:rsidRDefault="00892663" w:rsidP="00A57662">
            <w:pPr>
              <w:rPr>
                <w:rFonts w:ascii="Arial" w:hAnsi="Arial" w:cs="Arial"/>
                <w:sz w:val="16"/>
                <w:szCs w:val="16"/>
              </w:rPr>
            </w:pPr>
            <w:r w:rsidRPr="00A57662">
              <w:rPr>
                <w:rFonts w:ascii="Arial" w:hAnsi="Arial" w:cs="Arial"/>
                <w:sz w:val="16"/>
                <w:szCs w:val="16"/>
              </w:rPr>
              <w:t> </w:t>
            </w:r>
          </w:p>
        </w:tc>
        <w:tc>
          <w:tcPr>
            <w:tcW w:w="965"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1 228,7</w:t>
            </w:r>
          </w:p>
        </w:tc>
      </w:tr>
      <w:tr w:rsidR="00892663" w:rsidRPr="00A57662" w:rsidTr="00A57662">
        <w:trPr>
          <w:trHeight w:val="20"/>
          <w:jc w:val="center"/>
        </w:trPr>
        <w:tc>
          <w:tcPr>
            <w:tcW w:w="4615" w:type="dxa"/>
            <w:tcBorders>
              <w:top w:val="nil"/>
              <w:left w:val="single" w:sz="4" w:space="0" w:color="auto"/>
              <w:bottom w:val="single" w:sz="4" w:space="0" w:color="auto"/>
              <w:right w:val="single" w:sz="4" w:space="0" w:color="auto"/>
            </w:tcBorders>
            <w:shd w:val="clear" w:color="auto" w:fill="FFFFFF"/>
            <w:vAlign w:val="bottom"/>
          </w:tcPr>
          <w:p w:rsidR="00892663" w:rsidRPr="00A57662" w:rsidRDefault="00892663" w:rsidP="00A57662">
            <w:pPr>
              <w:rPr>
                <w:rFonts w:ascii="Arial" w:hAnsi="Arial" w:cs="Arial"/>
                <w:sz w:val="16"/>
                <w:szCs w:val="16"/>
              </w:rPr>
            </w:pPr>
            <w:r w:rsidRPr="00A57662">
              <w:rPr>
                <w:rFonts w:ascii="Arial" w:hAnsi="Arial" w:cs="Arial"/>
                <w:sz w:val="16"/>
                <w:szCs w:val="16"/>
              </w:rPr>
              <w:t>Строительство модульной котельной МОУ "</w:t>
            </w:r>
            <w:proofErr w:type="spellStart"/>
            <w:r w:rsidRPr="00A57662">
              <w:rPr>
                <w:rFonts w:ascii="Arial" w:hAnsi="Arial" w:cs="Arial"/>
                <w:sz w:val="16"/>
                <w:szCs w:val="16"/>
              </w:rPr>
              <w:t>Николо-Упская</w:t>
            </w:r>
            <w:proofErr w:type="spellEnd"/>
            <w:r w:rsidRPr="00A57662">
              <w:rPr>
                <w:rFonts w:ascii="Arial" w:hAnsi="Arial" w:cs="Arial"/>
                <w:sz w:val="16"/>
                <w:szCs w:val="16"/>
              </w:rPr>
              <w:t xml:space="preserve"> ООШ №37", в </w:t>
            </w:r>
            <w:proofErr w:type="spellStart"/>
            <w:r w:rsidRPr="00A57662">
              <w:rPr>
                <w:rFonts w:ascii="Arial" w:hAnsi="Arial" w:cs="Arial"/>
                <w:sz w:val="16"/>
                <w:szCs w:val="16"/>
              </w:rPr>
              <w:t>т.ч</w:t>
            </w:r>
            <w:proofErr w:type="spellEnd"/>
            <w:r w:rsidRPr="00A57662">
              <w:rPr>
                <w:rFonts w:ascii="Arial" w:hAnsi="Arial" w:cs="Arial"/>
                <w:sz w:val="16"/>
                <w:szCs w:val="16"/>
              </w:rPr>
              <w:t>. ПИР, в рамках подпрограммы "Модернизация и капитальный ремонт объектов коммунальной инфраструктуры"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716" w:type="dxa"/>
            <w:tcBorders>
              <w:top w:val="nil"/>
              <w:left w:val="nil"/>
              <w:bottom w:val="single" w:sz="4" w:space="0" w:color="auto"/>
              <w:right w:val="nil"/>
            </w:tcBorders>
            <w:shd w:val="clear" w:color="auto" w:fill="FFFFFF"/>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12</w:t>
            </w:r>
          </w:p>
        </w:tc>
        <w:tc>
          <w:tcPr>
            <w:tcW w:w="176" w:type="dxa"/>
            <w:tcBorders>
              <w:top w:val="nil"/>
              <w:left w:val="nil"/>
              <w:bottom w:val="single" w:sz="4" w:space="0" w:color="auto"/>
              <w:right w:val="nil"/>
            </w:tcBorders>
            <w:shd w:val="clear" w:color="auto" w:fill="FFFFFF"/>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1</w:t>
            </w:r>
          </w:p>
        </w:tc>
        <w:tc>
          <w:tcPr>
            <w:tcW w:w="451" w:type="dxa"/>
            <w:tcBorders>
              <w:top w:val="nil"/>
              <w:left w:val="nil"/>
              <w:bottom w:val="single" w:sz="4" w:space="0" w:color="auto"/>
              <w:right w:val="single" w:sz="4" w:space="0" w:color="auto"/>
            </w:tcBorders>
            <w:shd w:val="clear" w:color="auto" w:fill="FFFFFF"/>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4527</w:t>
            </w:r>
          </w:p>
        </w:tc>
        <w:tc>
          <w:tcPr>
            <w:tcW w:w="885" w:type="dxa"/>
            <w:tcBorders>
              <w:top w:val="nil"/>
              <w:left w:val="nil"/>
              <w:bottom w:val="single" w:sz="4" w:space="0" w:color="auto"/>
              <w:right w:val="single" w:sz="4" w:space="0" w:color="auto"/>
            </w:tcBorders>
            <w:shd w:val="clear" w:color="auto" w:fill="FFFFFF"/>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410</w:t>
            </w:r>
          </w:p>
        </w:tc>
        <w:tc>
          <w:tcPr>
            <w:tcW w:w="575" w:type="dxa"/>
            <w:tcBorders>
              <w:top w:val="nil"/>
              <w:left w:val="nil"/>
              <w:bottom w:val="single" w:sz="4" w:space="0" w:color="auto"/>
              <w:right w:val="single" w:sz="4" w:space="0" w:color="auto"/>
            </w:tcBorders>
            <w:shd w:val="clear" w:color="auto" w:fill="FFFFFF"/>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05</w:t>
            </w:r>
          </w:p>
        </w:tc>
        <w:tc>
          <w:tcPr>
            <w:tcW w:w="886" w:type="dxa"/>
            <w:tcBorders>
              <w:top w:val="nil"/>
              <w:left w:val="nil"/>
              <w:bottom w:val="single" w:sz="4" w:space="0" w:color="auto"/>
              <w:right w:val="single" w:sz="4" w:space="0" w:color="auto"/>
            </w:tcBorders>
            <w:shd w:val="clear" w:color="auto" w:fill="FFFFFF"/>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02</w:t>
            </w:r>
          </w:p>
        </w:tc>
        <w:tc>
          <w:tcPr>
            <w:tcW w:w="951" w:type="dxa"/>
            <w:tcBorders>
              <w:top w:val="nil"/>
              <w:left w:val="nil"/>
              <w:bottom w:val="single" w:sz="4" w:space="0" w:color="auto"/>
              <w:right w:val="single" w:sz="4" w:space="0" w:color="auto"/>
            </w:tcBorders>
            <w:shd w:val="clear" w:color="auto" w:fill="FFFFFF"/>
            <w:noWrap/>
            <w:vAlign w:val="bottom"/>
          </w:tcPr>
          <w:p w:rsidR="00892663" w:rsidRPr="00A57662" w:rsidRDefault="00892663" w:rsidP="00A57662">
            <w:pPr>
              <w:rPr>
                <w:rFonts w:ascii="Arial" w:hAnsi="Arial" w:cs="Arial"/>
                <w:sz w:val="16"/>
                <w:szCs w:val="16"/>
              </w:rPr>
            </w:pPr>
            <w:r w:rsidRPr="00A57662">
              <w:rPr>
                <w:rFonts w:ascii="Arial" w:hAnsi="Arial" w:cs="Arial"/>
                <w:sz w:val="16"/>
                <w:szCs w:val="16"/>
              </w:rPr>
              <w:t> </w:t>
            </w:r>
          </w:p>
        </w:tc>
        <w:tc>
          <w:tcPr>
            <w:tcW w:w="965" w:type="dxa"/>
            <w:tcBorders>
              <w:top w:val="nil"/>
              <w:left w:val="nil"/>
              <w:bottom w:val="single" w:sz="4" w:space="0" w:color="auto"/>
              <w:right w:val="single" w:sz="4" w:space="0" w:color="auto"/>
            </w:tcBorders>
            <w:shd w:val="clear" w:color="auto" w:fill="FFFFFF"/>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1 228,6</w:t>
            </w:r>
          </w:p>
        </w:tc>
      </w:tr>
      <w:tr w:rsidR="00892663" w:rsidRPr="00A57662" w:rsidTr="00A57662">
        <w:trPr>
          <w:trHeight w:val="20"/>
          <w:jc w:val="center"/>
        </w:trPr>
        <w:tc>
          <w:tcPr>
            <w:tcW w:w="4615" w:type="dxa"/>
            <w:tcBorders>
              <w:top w:val="nil"/>
              <w:left w:val="single" w:sz="4" w:space="0" w:color="auto"/>
              <w:bottom w:val="single" w:sz="4" w:space="0" w:color="auto"/>
              <w:right w:val="single" w:sz="4" w:space="0" w:color="auto"/>
            </w:tcBorders>
            <w:vAlign w:val="bottom"/>
          </w:tcPr>
          <w:p w:rsidR="00892663" w:rsidRPr="00A57662" w:rsidRDefault="00892663" w:rsidP="00A57662">
            <w:pPr>
              <w:rPr>
                <w:rFonts w:ascii="Arial" w:hAnsi="Arial" w:cs="Arial"/>
                <w:sz w:val="16"/>
                <w:szCs w:val="16"/>
              </w:rPr>
            </w:pPr>
            <w:r w:rsidRPr="00A57662">
              <w:rPr>
                <w:rFonts w:ascii="Arial" w:hAnsi="Arial" w:cs="Arial"/>
                <w:sz w:val="16"/>
                <w:szCs w:val="16"/>
              </w:rPr>
              <w:t>Подпрограмма "Обеспечение жильем молодых семей"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71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12</w:t>
            </w:r>
          </w:p>
        </w:tc>
        <w:tc>
          <w:tcPr>
            <w:tcW w:w="17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4</w:t>
            </w:r>
          </w:p>
        </w:tc>
        <w:tc>
          <w:tcPr>
            <w:tcW w:w="451"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0000</w:t>
            </w:r>
          </w:p>
        </w:tc>
        <w:tc>
          <w:tcPr>
            <w:tcW w:w="885"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 </w:t>
            </w:r>
          </w:p>
        </w:tc>
        <w:tc>
          <w:tcPr>
            <w:tcW w:w="575"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 </w:t>
            </w:r>
          </w:p>
        </w:tc>
        <w:tc>
          <w:tcPr>
            <w:tcW w:w="886"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 </w:t>
            </w:r>
          </w:p>
        </w:tc>
        <w:tc>
          <w:tcPr>
            <w:tcW w:w="951"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6 975,8</w:t>
            </w:r>
          </w:p>
        </w:tc>
        <w:tc>
          <w:tcPr>
            <w:tcW w:w="965"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7 000,0</w:t>
            </w:r>
          </w:p>
        </w:tc>
      </w:tr>
      <w:tr w:rsidR="00892663" w:rsidRPr="00A57662" w:rsidTr="00A57662">
        <w:trPr>
          <w:trHeight w:val="20"/>
          <w:jc w:val="center"/>
        </w:trPr>
        <w:tc>
          <w:tcPr>
            <w:tcW w:w="4615" w:type="dxa"/>
            <w:tcBorders>
              <w:top w:val="nil"/>
              <w:left w:val="single" w:sz="4" w:space="0" w:color="auto"/>
              <w:bottom w:val="single" w:sz="4" w:space="0" w:color="auto"/>
              <w:right w:val="single" w:sz="4" w:space="0" w:color="auto"/>
            </w:tcBorders>
            <w:vAlign w:val="bottom"/>
          </w:tcPr>
          <w:p w:rsidR="00892663" w:rsidRPr="00A57662" w:rsidRDefault="00892663" w:rsidP="00A57662">
            <w:pPr>
              <w:rPr>
                <w:rFonts w:ascii="Arial" w:hAnsi="Arial" w:cs="Arial"/>
                <w:sz w:val="16"/>
                <w:szCs w:val="16"/>
              </w:rPr>
            </w:pPr>
            <w:r w:rsidRPr="00A57662">
              <w:rPr>
                <w:rFonts w:ascii="Arial" w:hAnsi="Arial" w:cs="Arial"/>
                <w:sz w:val="16"/>
                <w:szCs w:val="16"/>
              </w:rPr>
              <w:t>Субсидии на приобретение жилья в рамках подпрограммы "Обеспечение жильем молодых семей"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71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12</w:t>
            </w:r>
          </w:p>
        </w:tc>
        <w:tc>
          <w:tcPr>
            <w:tcW w:w="17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4</w:t>
            </w:r>
          </w:p>
        </w:tc>
        <w:tc>
          <w:tcPr>
            <w:tcW w:w="451"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7103</w:t>
            </w:r>
          </w:p>
        </w:tc>
        <w:tc>
          <w:tcPr>
            <w:tcW w:w="885"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320</w:t>
            </w:r>
          </w:p>
        </w:tc>
        <w:tc>
          <w:tcPr>
            <w:tcW w:w="575"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10</w:t>
            </w:r>
          </w:p>
        </w:tc>
        <w:tc>
          <w:tcPr>
            <w:tcW w:w="886"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03</w:t>
            </w:r>
          </w:p>
        </w:tc>
        <w:tc>
          <w:tcPr>
            <w:tcW w:w="951"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6 975,8</w:t>
            </w:r>
          </w:p>
        </w:tc>
        <w:tc>
          <w:tcPr>
            <w:tcW w:w="965"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7 000,0</w:t>
            </w:r>
          </w:p>
        </w:tc>
      </w:tr>
      <w:tr w:rsidR="00892663" w:rsidRPr="00A57662" w:rsidTr="00A57662">
        <w:trPr>
          <w:trHeight w:val="20"/>
          <w:jc w:val="center"/>
        </w:trPr>
        <w:tc>
          <w:tcPr>
            <w:tcW w:w="4615" w:type="dxa"/>
            <w:tcBorders>
              <w:top w:val="nil"/>
              <w:left w:val="single" w:sz="4" w:space="0" w:color="auto"/>
              <w:bottom w:val="single" w:sz="4" w:space="0" w:color="auto"/>
              <w:right w:val="single" w:sz="4" w:space="0" w:color="auto"/>
            </w:tcBorders>
            <w:vAlign w:val="bottom"/>
          </w:tcPr>
          <w:p w:rsidR="00892663" w:rsidRPr="00A57662" w:rsidRDefault="00892663" w:rsidP="00A57662">
            <w:pPr>
              <w:rPr>
                <w:rFonts w:ascii="Arial" w:hAnsi="Arial" w:cs="Arial"/>
                <w:sz w:val="16"/>
                <w:szCs w:val="16"/>
              </w:rPr>
            </w:pPr>
            <w:r w:rsidRPr="00A57662">
              <w:rPr>
                <w:rFonts w:ascii="Arial" w:hAnsi="Arial" w:cs="Arial"/>
                <w:sz w:val="16"/>
                <w:szCs w:val="16"/>
              </w:rPr>
              <w:t>Основное мероприятие "Обеспечение реализации муниципальной программы"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71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12</w:t>
            </w:r>
          </w:p>
        </w:tc>
        <w:tc>
          <w:tcPr>
            <w:tcW w:w="17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8</w:t>
            </w:r>
          </w:p>
        </w:tc>
        <w:tc>
          <w:tcPr>
            <w:tcW w:w="451" w:type="dxa"/>
            <w:tcBorders>
              <w:top w:val="nil"/>
              <w:left w:val="nil"/>
              <w:bottom w:val="single" w:sz="4" w:space="0" w:color="auto"/>
              <w:right w:val="single" w:sz="4" w:space="0" w:color="auto"/>
            </w:tcBorders>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0000</w:t>
            </w:r>
          </w:p>
        </w:tc>
        <w:tc>
          <w:tcPr>
            <w:tcW w:w="885" w:type="dxa"/>
            <w:tcBorders>
              <w:top w:val="nil"/>
              <w:left w:val="nil"/>
              <w:bottom w:val="single" w:sz="4" w:space="0" w:color="auto"/>
              <w:right w:val="single" w:sz="4" w:space="0" w:color="auto"/>
            </w:tcBorders>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 </w:t>
            </w:r>
          </w:p>
        </w:tc>
        <w:tc>
          <w:tcPr>
            <w:tcW w:w="575"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 </w:t>
            </w:r>
          </w:p>
        </w:tc>
        <w:tc>
          <w:tcPr>
            <w:tcW w:w="886"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 </w:t>
            </w:r>
          </w:p>
        </w:tc>
        <w:tc>
          <w:tcPr>
            <w:tcW w:w="951"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4 840,2</w:t>
            </w:r>
          </w:p>
        </w:tc>
        <w:tc>
          <w:tcPr>
            <w:tcW w:w="965"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4 840,2</w:t>
            </w:r>
          </w:p>
        </w:tc>
      </w:tr>
      <w:tr w:rsidR="00892663" w:rsidRPr="00A57662" w:rsidTr="00A57662">
        <w:trPr>
          <w:trHeight w:val="20"/>
          <w:jc w:val="center"/>
        </w:trPr>
        <w:tc>
          <w:tcPr>
            <w:tcW w:w="4615" w:type="dxa"/>
            <w:tcBorders>
              <w:top w:val="nil"/>
              <w:left w:val="single" w:sz="4" w:space="0" w:color="auto"/>
              <w:bottom w:val="single" w:sz="4" w:space="0" w:color="auto"/>
              <w:right w:val="single" w:sz="4" w:space="0" w:color="auto"/>
            </w:tcBorders>
            <w:vAlign w:val="bottom"/>
          </w:tcPr>
          <w:p w:rsidR="00892663" w:rsidRPr="00A57662" w:rsidRDefault="00892663" w:rsidP="00A57662">
            <w:pPr>
              <w:rPr>
                <w:rFonts w:ascii="Arial" w:hAnsi="Arial" w:cs="Arial"/>
                <w:sz w:val="16"/>
                <w:szCs w:val="16"/>
              </w:rPr>
            </w:pPr>
            <w:r w:rsidRPr="00A57662">
              <w:rPr>
                <w:rFonts w:ascii="Arial" w:hAnsi="Arial" w:cs="Arial"/>
                <w:sz w:val="16"/>
                <w:szCs w:val="16"/>
              </w:rPr>
              <w:t xml:space="preserve">Расходы на обеспечение деятельности (оказание услуг) муниципальных учреждений в рамках основного мероприятия "Обеспечение реализации муниципальной программы" муниципальной </w:t>
            </w:r>
            <w:r w:rsidRPr="00A57662">
              <w:rPr>
                <w:rFonts w:ascii="Arial" w:hAnsi="Arial" w:cs="Arial"/>
                <w:sz w:val="16"/>
                <w:szCs w:val="16"/>
              </w:rPr>
              <w:lastRenderedPageBreak/>
              <w:t>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71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lastRenderedPageBreak/>
              <w:t>12</w:t>
            </w:r>
          </w:p>
        </w:tc>
        <w:tc>
          <w:tcPr>
            <w:tcW w:w="17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8</w:t>
            </w:r>
          </w:p>
        </w:tc>
        <w:tc>
          <w:tcPr>
            <w:tcW w:w="451" w:type="dxa"/>
            <w:tcBorders>
              <w:top w:val="nil"/>
              <w:left w:val="nil"/>
              <w:bottom w:val="single" w:sz="4" w:space="0" w:color="auto"/>
              <w:right w:val="single" w:sz="4" w:space="0" w:color="auto"/>
            </w:tcBorders>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0059</w:t>
            </w:r>
          </w:p>
        </w:tc>
        <w:tc>
          <w:tcPr>
            <w:tcW w:w="885" w:type="dxa"/>
            <w:tcBorders>
              <w:top w:val="nil"/>
              <w:left w:val="nil"/>
              <w:bottom w:val="single" w:sz="4" w:space="0" w:color="auto"/>
              <w:right w:val="single" w:sz="4" w:space="0" w:color="auto"/>
            </w:tcBorders>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 </w:t>
            </w:r>
          </w:p>
        </w:tc>
        <w:tc>
          <w:tcPr>
            <w:tcW w:w="575"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04</w:t>
            </w:r>
          </w:p>
        </w:tc>
        <w:tc>
          <w:tcPr>
            <w:tcW w:w="886"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12</w:t>
            </w:r>
          </w:p>
        </w:tc>
        <w:tc>
          <w:tcPr>
            <w:tcW w:w="951"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4 840,2</w:t>
            </w:r>
          </w:p>
        </w:tc>
        <w:tc>
          <w:tcPr>
            <w:tcW w:w="965"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4 840,2</w:t>
            </w:r>
          </w:p>
        </w:tc>
      </w:tr>
      <w:tr w:rsidR="00892663" w:rsidRPr="00A57662" w:rsidTr="00A57662">
        <w:trPr>
          <w:trHeight w:val="20"/>
          <w:jc w:val="center"/>
        </w:trPr>
        <w:tc>
          <w:tcPr>
            <w:tcW w:w="4615" w:type="dxa"/>
            <w:tcBorders>
              <w:top w:val="nil"/>
              <w:left w:val="single" w:sz="4" w:space="0" w:color="auto"/>
              <w:bottom w:val="single" w:sz="4" w:space="0" w:color="auto"/>
              <w:right w:val="single" w:sz="4" w:space="0" w:color="auto"/>
            </w:tcBorders>
            <w:shd w:val="clear" w:color="auto" w:fill="FFFFFF"/>
            <w:vAlign w:val="bottom"/>
          </w:tcPr>
          <w:p w:rsidR="00892663" w:rsidRPr="00A57662" w:rsidRDefault="00892663" w:rsidP="00A57662">
            <w:pPr>
              <w:rPr>
                <w:rFonts w:ascii="Arial" w:hAnsi="Arial" w:cs="Arial"/>
                <w:sz w:val="16"/>
                <w:szCs w:val="16"/>
              </w:rPr>
            </w:pPr>
            <w:r w:rsidRPr="00A57662">
              <w:rPr>
                <w:rFonts w:ascii="Arial" w:hAnsi="Arial" w:cs="Arial"/>
                <w:sz w:val="16"/>
                <w:szCs w:val="16"/>
              </w:rPr>
              <w:lastRenderedPageBreak/>
              <w:t>Расходы на выплаты персоналу казенных учреждений</w:t>
            </w:r>
          </w:p>
        </w:tc>
        <w:tc>
          <w:tcPr>
            <w:tcW w:w="71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12</w:t>
            </w:r>
          </w:p>
        </w:tc>
        <w:tc>
          <w:tcPr>
            <w:tcW w:w="17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8</w:t>
            </w:r>
          </w:p>
        </w:tc>
        <w:tc>
          <w:tcPr>
            <w:tcW w:w="451" w:type="dxa"/>
            <w:tcBorders>
              <w:top w:val="nil"/>
              <w:left w:val="nil"/>
              <w:bottom w:val="single" w:sz="4" w:space="0" w:color="auto"/>
              <w:right w:val="single" w:sz="4" w:space="0" w:color="auto"/>
            </w:tcBorders>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auto" w:fill="FFFFFF"/>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110</w:t>
            </w:r>
          </w:p>
        </w:tc>
        <w:tc>
          <w:tcPr>
            <w:tcW w:w="575"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04</w:t>
            </w:r>
          </w:p>
        </w:tc>
        <w:tc>
          <w:tcPr>
            <w:tcW w:w="886"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12</w:t>
            </w:r>
          </w:p>
        </w:tc>
        <w:tc>
          <w:tcPr>
            <w:tcW w:w="951" w:type="dxa"/>
            <w:tcBorders>
              <w:top w:val="nil"/>
              <w:left w:val="nil"/>
              <w:bottom w:val="single" w:sz="4" w:space="0" w:color="auto"/>
              <w:right w:val="single" w:sz="4" w:space="0" w:color="auto"/>
            </w:tcBorders>
            <w:shd w:val="clear" w:color="auto" w:fill="FFFFFF"/>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4 187,9</w:t>
            </w:r>
          </w:p>
        </w:tc>
        <w:tc>
          <w:tcPr>
            <w:tcW w:w="965" w:type="dxa"/>
            <w:tcBorders>
              <w:top w:val="nil"/>
              <w:left w:val="nil"/>
              <w:bottom w:val="single" w:sz="4" w:space="0" w:color="auto"/>
              <w:right w:val="single" w:sz="4" w:space="0" w:color="auto"/>
            </w:tcBorders>
            <w:shd w:val="clear" w:color="auto" w:fill="FFFFFF"/>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4 187,9</w:t>
            </w:r>
          </w:p>
        </w:tc>
      </w:tr>
      <w:tr w:rsidR="00892663" w:rsidRPr="00A57662" w:rsidTr="00A57662">
        <w:trPr>
          <w:trHeight w:val="20"/>
          <w:jc w:val="center"/>
        </w:trPr>
        <w:tc>
          <w:tcPr>
            <w:tcW w:w="4615" w:type="dxa"/>
            <w:tcBorders>
              <w:top w:val="nil"/>
              <w:left w:val="single" w:sz="4" w:space="0" w:color="auto"/>
              <w:bottom w:val="single" w:sz="4" w:space="0" w:color="auto"/>
              <w:right w:val="single" w:sz="4" w:space="0" w:color="auto"/>
            </w:tcBorders>
            <w:shd w:val="clear" w:color="auto" w:fill="FFFFFF"/>
            <w:vAlign w:val="bottom"/>
          </w:tcPr>
          <w:p w:rsidR="00892663" w:rsidRPr="00A57662" w:rsidRDefault="00892663" w:rsidP="00A57662">
            <w:pPr>
              <w:rPr>
                <w:rFonts w:ascii="Arial" w:hAnsi="Arial" w:cs="Arial"/>
                <w:sz w:val="16"/>
                <w:szCs w:val="16"/>
              </w:rPr>
            </w:pPr>
            <w:r w:rsidRPr="00A57662">
              <w:rPr>
                <w:rFonts w:ascii="Arial" w:hAnsi="Arial" w:cs="Arial"/>
                <w:sz w:val="16"/>
                <w:szCs w:val="16"/>
              </w:rPr>
              <w:t>Иные закупки товаров, работ и услуг для обеспечения государственных (муниципальных) нужд</w:t>
            </w:r>
          </w:p>
        </w:tc>
        <w:tc>
          <w:tcPr>
            <w:tcW w:w="71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12</w:t>
            </w:r>
          </w:p>
        </w:tc>
        <w:tc>
          <w:tcPr>
            <w:tcW w:w="17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8</w:t>
            </w:r>
          </w:p>
        </w:tc>
        <w:tc>
          <w:tcPr>
            <w:tcW w:w="451" w:type="dxa"/>
            <w:tcBorders>
              <w:top w:val="nil"/>
              <w:left w:val="nil"/>
              <w:bottom w:val="single" w:sz="4" w:space="0" w:color="auto"/>
              <w:right w:val="single" w:sz="4" w:space="0" w:color="auto"/>
            </w:tcBorders>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auto" w:fill="FFFFFF"/>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240</w:t>
            </w:r>
          </w:p>
        </w:tc>
        <w:tc>
          <w:tcPr>
            <w:tcW w:w="575"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04</w:t>
            </w:r>
          </w:p>
        </w:tc>
        <w:tc>
          <w:tcPr>
            <w:tcW w:w="886"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12</w:t>
            </w:r>
          </w:p>
        </w:tc>
        <w:tc>
          <w:tcPr>
            <w:tcW w:w="951" w:type="dxa"/>
            <w:tcBorders>
              <w:top w:val="nil"/>
              <w:left w:val="nil"/>
              <w:bottom w:val="single" w:sz="4" w:space="0" w:color="auto"/>
              <w:right w:val="single" w:sz="4" w:space="0" w:color="auto"/>
            </w:tcBorders>
            <w:shd w:val="clear" w:color="auto" w:fill="FFFFFF"/>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613,2</w:t>
            </w:r>
          </w:p>
        </w:tc>
        <w:tc>
          <w:tcPr>
            <w:tcW w:w="965" w:type="dxa"/>
            <w:tcBorders>
              <w:top w:val="nil"/>
              <w:left w:val="nil"/>
              <w:bottom w:val="single" w:sz="4" w:space="0" w:color="auto"/>
              <w:right w:val="single" w:sz="4" w:space="0" w:color="auto"/>
            </w:tcBorders>
            <w:shd w:val="clear" w:color="auto" w:fill="FFFFFF"/>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613,2</w:t>
            </w:r>
          </w:p>
        </w:tc>
      </w:tr>
      <w:tr w:rsidR="00892663" w:rsidRPr="00A57662" w:rsidTr="00A57662">
        <w:trPr>
          <w:trHeight w:val="20"/>
          <w:jc w:val="center"/>
        </w:trPr>
        <w:tc>
          <w:tcPr>
            <w:tcW w:w="4615" w:type="dxa"/>
            <w:tcBorders>
              <w:top w:val="nil"/>
              <w:left w:val="single" w:sz="4" w:space="0" w:color="auto"/>
              <w:bottom w:val="single" w:sz="4" w:space="0" w:color="auto"/>
              <w:right w:val="single" w:sz="4" w:space="0" w:color="auto"/>
            </w:tcBorders>
            <w:shd w:val="clear" w:color="auto" w:fill="FFFFFF"/>
            <w:vAlign w:val="bottom"/>
          </w:tcPr>
          <w:p w:rsidR="00892663" w:rsidRPr="00A57662" w:rsidRDefault="00892663" w:rsidP="00A57662">
            <w:pPr>
              <w:rPr>
                <w:rFonts w:ascii="Arial" w:hAnsi="Arial" w:cs="Arial"/>
                <w:sz w:val="16"/>
                <w:szCs w:val="16"/>
              </w:rPr>
            </w:pPr>
            <w:r w:rsidRPr="00A57662">
              <w:rPr>
                <w:rFonts w:ascii="Arial" w:hAnsi="Arial" w:cs="Arial"/>
                <w:sz w:val="16"/>
                <w:szCs w:val="16"/>
              </w:rPr>
              <w:t>Уплата налогов, сборов и иных платежей</w:t>
            </w:r>
          </w:p>
        </w:tc>
        <w:tc>
          <w:tcPr>
            <w:tcW w:w="71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12</w:t>
            </w:r>
          </w:p>
        </w:tc>
        <w:tc>
          <w:tcPr>
            <w:tcW w:w="17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8</w:t>
            </w:r>
          </w:p>
        </w:tc>
        <w:tc>
          <w:tcPr>
            <w:tcW w:w="451" w:type="dxa"/>
            <w:tcBorders>
              <w:top w:val="nil"/>
              <w:left w:val="nil"/>
              <w:bottom w:val="single" w:sz="4" w:space="0" w:color="auto"/>
              <w:right w:val="single" w:sz="4" w:space="0" w:color="auto"/>
            </w:tcBorders>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0059</w:t>
            </w:r>
          </w:p>
        </w:tc>
        <w:tc>
          <w:tcPr>
            <w:tcW w:w="885" w:type="dxa"/>
            <w:tcBorders>
              <w:top w:val="nil"/>
              <w:left w:val="nil"/>
              <w:bottom w:val="single" w:sz="4" w:space="0" w:color="auto"/>
              <w:right w:val="single" w:sz="4" w:space="0" w:color="auto"/>
            </w:tcBorders>
            <w:shd w:val="clear" w:color="auto" w:fill="FFFFFF"/>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850</w:t>
            </w:r>
          </w:p>
        </w:tc>
        <w:tc>
          <w:tcPr>
            <w:tcW w:w="575"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04</w:t>
            </w:r>
          </w:p>
        </w:tc>
        <w:tc>
          <w:tcPr>
            <w:tcW w:w="886"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12</w:t>
            </w:r>
          </w:p>
        </w:tc>
        <w:tc>
          <w:tcPr>
            <w:tcW w:w="951" w:type="dxa"/>
            <w:tcBorders>
              <w:top w:val="nil"/>
              <w:left w:val="nil"/>
              <w:bottom w:val="single" w:sz="4" w:space="0" w:color="auto"/>
              <w:right w:val="single" w:sz="4" w:space="0" w:color="auto"/>
            </w:tcBorders>
            <w:shd w:val="clear" w:color="auto" w:fill="FFFFFF"/>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39,1</w:t>
            </w:r>
          </w:p>
        </w:tc>
        <w:tc>
          <w:tcPr>
            <w:tcW w:w="965" w:type="dxa"/>
            <w:tcBorders>
              <w:top w:val="nil"/>
              <w:left w:val="nil"/>
              <w:bottom w:val="single" w:sz="4" w:space="0" w:color="auto"/>
              <w:right w:val="single" w:sz="4" w:space="0" w:color="auto"/>
            </w:tcBorders>
            <w:shd w:val="clear" w:color="auto" w:fill="FFFFFF"/>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39,1</w:t>
            </w:r>
          </w:p>
        </w:tc>
      </w:tr>
      <w:tr w:rsidR="00892663" w:rsidRPr="00A57662" w:rsidTr="00A57662">
        <w:trPr>
          <w:trHeight w:val="20"/>
          <w:jc w:val="center"/>
        </w:trPr>
        <w:tc>
          <w:tcPr>
            <w:tcW w:w="4615" w:type="dxa"/>
            <w:tcBorders>
              <w:top w:val="nil"/>
              <w:left w:val="single" w:sz="4" w:space="0" w:color="auto"/>
              <w:bottom w:val="single" w:sz="4" w:space="0" w:color="auto"/>
              <w:right w:val="single" w:sz="4" w:space="0" w:color="auto"/>
            </w:tcBorders>
            <w:shd w:val="clear" w:color="auto" w:fill="FFFFFF"/>
            <w:vAlign w:val="bottom"/>
          </w:tcPr>
          <w:p w:rsidR="00892663" w:rsidRPr="00A57662" w:rsidRDefault="00892663" w:rsidP="00A57662">
            <w:pPr>
              <w:rPr>
                <w:rFonts w:ascii="Arial" w:hAnsi="Arial" w:cs="Arial"/>
                <w:sz w:val="16"/>
                <w:szCs w:val="16"/>
              </w:rPr>
            </w:pPr>
            <w:r w:rsidRPr="00A57662">
              <w:rPr>
                <w:rFonts w:ascii="Arial" w:hAnsi="Arial" w:cs="Arial"/>
                <w:sz w:val="16"/>
                <w:szCs w:val="16"/>
              </w:rPr>
              <w:t>Подпрограмма "Проведение ремонтов многоквартирных домов и зданий муниципального образования Щекинский район"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716" w:type="dxa"/>
            <w:tcBorders>
              <w:top w:val="nil"/>
              <w:left w:val="nil"/>
              <w:bottom w:val="single" w:sz="4" w:space="0" w:color="auto"/>
              <w:right w:val="nil"/>
            </w:tcBorders>
            <w:shd w:val="clear" w:color="auto" w:fill="FFFFFF"/>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12</w:t>
            </w:r>
          </w:p>
        </w:tc>
        <w:tc>
          <w:tcPr>
            <w:tcW w:w="176" w:type="dxa"/>
            <w:tcBorders>
              <w:top w:val="nil"/>
              <w:left w:val="nil"/>
              <w:bottom w:val="single" w:sz="4" w:space="0" w:color="auto"/>
              <w:right w:val="nil"/>
            </w:tcBorders>
            <w:shd w:val="clear" w:color="auto" w:fill="FFFFFF"/>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9</w:t>
            </w:r>
          </w:p>
        </w:tc>
        <w:tc>
          <w:tcPr>
            <w:tcW w:w="451" w:type="dxa"/>
            <w:tcBorders>
              <w:top w:val="nil"/>
              <w:left w:val="nil"/>
              <w:bottom w:val="single" w:sz="4" w:space="0" w:color="auto"/>
              <w:right w:val="single" w:sz="4" w:space="0" w:color="auto"/>
            </w:tcBorders>
            <w:shd w:val="clear" w:color="auto" w:fill="FFFFFF"/>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0000</w:t>
            </w:r>
          </w:p>
        </w:tc>
        <w:tc>
          <w:tcPr>
            <w:tcW w:w="885" w:type="dxa"/>
            <w:tcBorders>
              <w:top w:val="nil"/>
              <w:left w:val="nil"/>
              <w:bottom w:val="single" w:sz="4" w:space="0" w:color="auto"/>
              <w:right w:val="single" w:sz="4" w:space="0" w:color="auto"/>
            </w:tcBorders>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 </w:t>
            </w:r>
          </w:p>
        </w:tc>
        <w:tc>
          <w:tcPr>
            <w:tcW w:w="575"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 </w:t>
            </w:r>
          </w:p>
        </w:tc>
        <w:tc>
          <w:tcPr>
            <w:tcW w:w="886"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 </w:t>
            </w:r>
          </w:p>
        </w:tc>
        <w:tc>
          <w:tcPr>
            <w:tcW w:w="951"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4 359,8</w:t>
            </w:r>
          </w:p>
        </w:tc>
        <w:tc>
          <w:tcPr>
            <w:tcW w:w="965"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4 570,3</w:t>
            </w:r>
          </w:p>
        </w:tc>
      </w:tr>
      <w:tr w:rsidR="00892663" w:rsidRPr="00A57662" w:rsidTr="00A57662">
        <w:trPr>
          <w:trHeight w:val="20"/>
          <w:jc w:val="center"/>
        </w:trPr>
        <w:tc>
          <w:tcPr>
            <w:tcW w:w="4615" w:type="dxa"/>
            <w:tcBorders>
              <w:top w:val="nil"/>
              <w:left w:val="single" w:sz="4" w:space="0" w:color="auto"/>
              <w:bottom w:val="single" w:sz="4" w:space="0" w:color="auto"/>
              <w:right w:val="single" w:sz="4" w:space="0" w:color="auto"/>
            </w:tcBorders>
            <w:shd w:val="clear" w:color="auto" w:fill="FFFFFF"/>
            <w:vAlign w:val="bottom"/>
          </w:tcPr>
          <w:p w:rsidR="00892663" w:rsidRPr="00A57662" w:rsidRDefault="00892663" w:rsidP="00A57662">
            <w:pPr>
              <w:rPr>
                <w:rFonts w:ascii="Arial" w:hAnsi="Arial" w:cs="Arial"/>
                <w:sz w:val="16"/>
                <w:szCs w:val="16"/>
              </w:rPr>
            </w:pPr>
            <w:r w:rsidRPr="00A57662">
              <w:rPr>
                <w:rFonts w:ascii="Arial" w:hAnsi="Arial" w:cs="Arial"/>
                <w:sz w:val="16"/>
                <w:szCs w:val="16"/>
              </w:rPr>
              <w:t>Проведение ремонтов муниципального жилищного фонда Щекинского района в рамках подпрограммы  "Проведение ремонтов многоквартирных домов и зданий муниципального образования Щекинский район"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716" w:type="dxa"/>
            <w:tcBorders>
              <w:top w:val="nil"/>
              <w:left w:val="nil"/>
              <w:bottom w:val="single" w:sz="4" w:space="0" w:color="auto"/>
              <w:right w:val="nil"/>
            </w:tcBorders>
            <w:shd w:val="clear" w:color="auto" w:fill="FFFFFF"/>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12</w:t>
            </w:r>
          </w:p>
        </w:tc>
        <w:tc>
          <w:tcPr>
            <w:tcW w:w="176" w:type="dxa"/>
            <w:tcBorders>
              <w:top w:val="nil"/>
              <w:left w:val="nil"/>
              <w:bottom w:val="single" w:sz="4" w:space="0" w:color="auto"/>
              <w:right w:val="nil"/>
            </w:tcBorders>
            <w:shd w:val="clear" w:color="auto" w:fill="FFFFFF"/>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9</w:t>
            </w:r>
          </w:p>
        </w:tc>
        <w:tc>
          <w:tcPr>
            <w:tcW w:w="451" w:type="dxa"/>
            <w:tcBorders>
              <w:top w:val="nil"/>
              <w:left w:val="nil"/>
              <w:bottom w:val="single" w:sz="4" w:space="0" w:color="auto"/>
              <w:right w:val="single" w:sz="4" w:space="0" w:color="auto"/>
            </w:tcBorders>
            <w:shd w:val="clear" w:color="auto" w:fill="FFFFFF"/>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2642</w:t>
            </w:r>
          </w:p>
        </w:tc>
        <w:tc>
          <w:tcPr>
            <w:tcW w:w="885" w:type="dxa"/>
            <w:tcBorders>
              <w:top w:val="nil"/>
              <w:left w:val="nil"/>
              <w:bottom w:val="single" w:sz="4" w:space="0" w:color="auto"/>
              <w:right w:val="single" w:sz="4" w:space="0" w:color="auto"/>
            </w:tcBorders>
            <w:shd w:val="clear" w:color="auto" w:fill="FFFFFF"/>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240</w:t>
            </w:r>
          </w:p>
        </w:tc>
        <w:tc>
          <w:tcPr>
            <w:tcW w:w="575" w:type="dxa"/>
            <w:tcBorders>
              <w:top w:val="nil"/>
              <w:left w:val="nil"/>
              <w:bottom w:val="single" w:sz="4" w:space="0" w:color="auto"/>
              <w:right w:val="single" w:sz="4" w:space="0" w:color="auto"/>
            </w:tcBorders>
            <w:shd w:val="clear" w:color="auto" w:fill="FFFFFF"/>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05</w:t>
            </w:r>
          </w:p>
        </w:tc>
        <w:tc>
          <w:tcPr>
            <w:tcW w:w="886" w:type="dxa"/>
            <w:tcBorders>
              <w:top w:val="nil"/>
              <w:left w:val="nil"/>
              <w:bottom w:val="single" w:sz="4" w:space="0" w:color="auto"/>
              <w:right w:val="single" w:sz="4" w:space="0" w:color="auto"/>
            </w:tcBorders>
            <w:shd w:val="clear" w:color="auto" w:fill="FFFFFF"/>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01</w:t>
            </w:r>
          </w:p>
        </w:tc>
        <w:tc>
          <w:tcPr>
            <w:tcW w:w="951" w:type="dxa"/>
            <w:tcBorders>
              <w:top w:val="nil"/>
              <w:left w:val="nil"/>
              <w:bottom w:val="single" w:sz="4" w:space="0" w:color="auto"/>
              <w:right w:val="single" w:sz="4" w:space="0" w:color="auto"/>
            </w:tcBorders>
            <w:shd w:val="clear" w:color="auto" w:fill="FFFFFF"/>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708,3</w:t>
            </w:r>
          </w:p>
        </w:tc>
        <w:tc>
          <w:tcPr>
            <w:tcW w:w="965"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950,0</w:t>
            </w:r>
          </w:p>
        </w:tc>
      </w:tr>
      <w:tr w:rsidR="00892663" w:rsidRPr="00A57662" w:rsidTr="00A57662">
        <w:trPr>
          <w:trHeight w:val="20"/>
          <w:jc w:val="center"/>
        </w:trPr>
        <w:tc>
          <w:tcPr>
            <w:tcW w:w="4615" w:type="dxa"/>
            <w:tcBorders>
              <w:top w:val="nil"/>
              <w:left w:val="single" w:sz="4" w:space="0" w:color="auto"/>
              <w:bottom w:val="single" w:sz="4" w:space="0" w:color="auto"/>
              <w:right w:val="single" w:sz="4" w:space="0" w:color="auto"/>
            </w:tcBorders>
            <w:shd w:val="clear" w:color="auto" w:fill="FFFFFF"/>
            <w:vAlign w:val="bottom"/>
          </w:tcPr>
          <w:p w:rsidR="00892663" w:rsidRPr="00A57662" w:rsidRDefault="00892663" w:rsidP="00A57662">
            <w:pPr>
              <w:rPr>
                <w:rFonts w:ascii="Arial" w:hAnsi="Arial" w:cs="Arial"/>
                <w:sz w:val="16"/>
                <w:szCs w:val="16"/>
              </w:rPr>
            </w:pPr>
            <w:r w:rsidRPr="00A57662">
              <w:rPr>
                <w:rFonts w:ascii="Arial" w:hAnsi="Arial" w:cs="Arial"/>
                <w:sz w:val="16"/>
                <w:szCs w:val="16"/>
              </w:rPr>
              <w:t>Установка счетчиков энергоресурсов в муниципальных квартирах МО Щекинский район в рамках подпрограммы  "Проведение ремонтов многоквартирных домов и зданий муниципального образования Щекинский район"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716" w:type="dxa"/>
            <w:tcBorders>
              <w:top w:val="nil"/>
              <w:left w:val="nil"/>
              <w:bottom w:val="single" w:sz="4" w:space="0" w:color="auto"/>
              <w:right w:val="nil"/>
            </w:tcBorders>
            <w:shd w:val="clear" w:color="auto" w:fill="FFFFFF"/>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12</w:t>
            </w:r>
          </w:p>
        </w:tc>
        <w:tc>
          <w:tcPr>
            <w:tcW w:w="176" w:type="dxa"/>
            <w:tcBorders>
              <w:top w:val="nil"/>
              <w:left w:val="nil"/>
              <w:bottom w:val="single" w:sz="4" w:space="0" w:color="auto"/>
              <w:right w:val="nil"/>
            </w:tcBorders>
            <w:shd w:val="clear" w:color="auto" w:fill="FFFFFF"/>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9</w:t>
            </w:r>
          </w:p>
        </w:tc>
        <w:tc>
          <w:tcPr>
            <w:tcW w:w="451" w:type="dxa"/>
            <w:tcBorders>
              <w:top w:val="nil"/>
              <w:left w:val="nil"/>
              <w:bottom w:val="single" w:sz="4" w:space="0" w:color="auto"/>
              <w:right w:val="single" w:sz="4" w:space="0" w:color="auto"/>
            </w:tcBorders>
            <w:shd w:val="clear" w:color="auto" w:fill="FFFFFF"/>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2643</w:t>
            </w:r>
          </w:p>
        </w:tc>
        <w:tc>
          <w:tcPr>
            <w:tcW w:w="885" w:type="dxa"/>
            <w:tcBorders>
              <w:top w:val="nil"/>
              <w:left w:val="nil"/>
              <w:bottom w:val="single" w:sz="4" w:space="0" w:color="auto"/>
              <w:right w:val="single" w:sz="4" w:space="0" w:color="auto"/>
            </w:tcBorders>
            <w:shd w:val="clear" w:color="auto" w:fill="FFFFFF"/>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240</w:t>
            </w:r>
          </w:p>
        </w:tc>
        <w:tc>
          <w:tcPr>
            <w:tcW w:w="575" w:type="dxa"/>
            <w:tcBorders>
              <w:top w:val="nil"/>
              <w:left w:val="nil"/>
              <w:bottom w:val="single" w:sz="4" w:space="0" w:color="auto"/>
              <w:right w:val="single" w:sz="4" w:space="0" w:color="auto"/>
            </w:tcBorders>
            <w:shd w:val="clear" w:color="auto" w:fill="FFFFFF"/>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05</w:t>
            </w:r>
          </w:p>
        </w:tc>
        <w:tc>
          <w:tcPr>
            <w:tcW w:w="886" w:type="dxa"/>
            <w:tcBorders>
              <w:top w:val="nil"/>
              <w:left w:val="nil"/>
              <w:bottom w:val="single" w:sz="4" w:space="0" w:color="auto"/>
              <w:right w:val="single" w:sz="4" w:space="0" w:color="auto"/>
            </w:tcBorders>
            <w:shd w:val="clear" w:color="auto" w:fill="FFFFFF"/>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01</w:t>
            </w:r>
          </w:p>
        </w:tc>
        <w:tc>
          <w:tcPr>
            <w:tcW w:w="951" w:type="dxa"/>
            <w:tcBorders>
              <w:top w:val="nil"/>
              <w:left w:val="nil"/>
              <w:bottom w:val="single" w:sz="4" w:space="0" w:color="auto"/>
              <w:right w:val="single" w:sz="4" w:space="0" w:color="auto"/>
            </w:tcBorders>
            <w:shd w:val="clear" w:color="auto" w:fill="FFFFFF"/>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700,0</w:t>
            </w:r>
          </w:p>
        </w:tc>
        <w:tc>
          <w:tcPr>
            <w:tcW w:w="965"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570,0</w:t>
            </w:r>
          </w:p>
        </w:tc>
      </w:tr>
      <w:tr w:rsidR="00892663" w:rsidRPr="00A57662" w:rsidTr="00A57662">
        <w:trPr>
          <w:trHeight w:val="20"/>
          <w:jc w:val="center"/>
        </w:trPr>
        <w:tc>
          <w:tcPr>
            <w:tcW w:w="4615" w:type="dxa"/>
            <w:tcBorders>
              <w:top w:val="nil"/>
              <w:left w:val="single" w:sz="4" w:space="0" w:color="auto"/>
              <w:bottom w:val="single" w:sz="4" w:space="0" w:color="auto"/>
              <w:right w:val="single" w:sz="4" w:space="0" w:color="auto"/>
            </w:tcBorders>
            <w:shd w:val="clear" w:color="auto" w:fill="FFFFFF"/>
            <w:vAlign w:val="bottom"/>
          </w:tcPr>
          <w:p w:rsidR="00892663" w:rsidRPr="00A57662" w:rsidRDefault="00892663" w:rsidP="00A57662">
            <w:pPr>
              <w:rPr>
                <w:rFonts w:ascii="Arial" w:hAnsi="Arial" w:cs="Arial"/>
                <w:sz w:val="16"/>
                <w:szCs w:val="16"/>
              </w:rPr>
            </w:pPr>
            <w:r w:rsidRPr="00A57662">
              <w:rPr>
                <w:rFonts w:ascii="Arial" w:hAnsi="Arial" w:cs="Arial"/>
                <w:sz w:val="16"/>
                <w:szCs w:val="16"/>
              </w:rPr>
              <w:t>Содержание жилищного фонда Щекинского района в рамках подпрограммы  "Проведение ремонтов многоквартирных домов и зданий муниципального образования Щекинский район"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716" w:type="dxa"/>
            <w:tcBorders>
              <w:top w:val="nil"/>
              <w:left w:val="nil"/>
              <w:bottom w:val="single" w:sz="4" w:space="0" w:color="auto"/>
              <w:right w:val="nil"/>
            </w:tcBorders>
            <w:shd w:val="clear" w:color="auto" w:fill="FFFFFF"/>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12</w:t>
            </w:r>
          </w:p>
        </w:tc>
        <w:tc>
          <w:tcPr>
            <w:tcW w:w="176" w:type="dxa"/>
            <w:tcBorders>
              <w:top w:val="nil"/>
              <w:left w:val="nil"/>
              <w:bottom w:val="single" w:sz="4" w:space="0" w:color="auto"/>
              <w:right w:val="nil"/>
            </w:tcBorders>
            <w:shd w:val="clear" w:color="auto" w:fill="FFFFFF"/>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9</w:t>
            </w:r>
          </w:p>
        </w:tc>
        <w:tc>
          <w:tcPr>
            <w:tcW w:w="451" w:type="dxa"/>
            <w:tcBorders>
              <w:top w:val="nil"/>
              <w:left w:val="nil"/>
              <w:bottom w:val="single" w:sz="4" w:space="0" w:color="auto"/>
              <w:right w:val="single" w:sz="4" w:space="0" w:color="auto"/>
            </w:tcBorders>
            <w:shd w:val="clear" w:color="auto" w:fill="FFFFFF"/>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2644</w:t>
            </w:r>
          </w:p>
        </w:tc>
        <w:tc>
          <w:tcPr>
            <w:tcW w:w="885" w:type="dxa"/>
            <w:tcBorders>
              <w:top w:val="nil"/>
              <w:left w:val="nil"/>
              <w:bottom w:val="single" w:sz="4" w:space="0" w:color="auto"/>
              <w:right w:val="single" w:sz="4" w:space="0" w:color="auto"/>
            </w:tcBorders>
            <w:shd w:val="clear" w:color="auto" w:fill="FFFFFF"/>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240</w:t>
            </w:r>
          </w:p>
        </w:tc>
        <w:tc>
          <w:tcPr>
            <w:tcW w:w="575" w:type="dxa"/>
            <w:tcBorders>
              <w:top w:val="nil"/>
              <w:left w:val="nil"/>
              <w:bottom w:val="single" w:sz="4" w:space="0" w:color="auto"/>
              <w:right w:val="single" w:sz="4" w:space="0" w:color="auto"/>
            </w:tcBorders>
            <w:shd w:val="clear" w:color="auto" w:fill="FFFFFF"/>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05</w:t>
            </w:r>
          </w:p>
        </w:tc>
        <w:tc>
          <w:tcPr>
            <w:tcW w:w="886" w:type="dxa"/>
            <w:tcBorders>
              <w:top w:val="nil"/>
              <w:left w:val="nil"/>
              <w:bottom w:val="single" w:sz="4" w:space="0" w:color="auto"/>
              <w:right w:val="single" w:sz="4" w:space="0" w:color="auto"/>
            </w:tcBorders>
            <w:shd w:val="clear" w:color="auto" w:fill="FFFFFF"/>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01</w:t>
            </w:r>
          </w:p>
        </w:tc>
        <w:tc>
          <w:tcPr>
            <w:tcW w:w="951" w:type="dxa"/>
            <w:tcBorders>
              <w:top w:val="nil"/>
              <w:left w:val="nil"/>
              <w:bottom w:val="single" w:sz="4" w:space="0" w:color="auto"/>
              <w:right w:val="single" w:sz="4" w:space="0" w:color="auto"/>
            </w:tcBorders>
            <w:shd w:val="clear" w:color="auto" w:fill="FFFFFF"/>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600,0</w:t>
            </w:r>
          </w:p>
        </w:tc>
        <w:tc>
          <w:tcPr>
            <w:tcW w:w="965"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800,3</w:t>
            </w:r>
          </w:p>
        </w:tc>
      </w:tr>
      <w:tr w:rsidR="00892663" w:rsidRPr="00A57662" w:rsidTr="00A57662">
        <w:trPr>
          <w:trHeight w:val="20"/>
          <w:jc w:val="center"/>
        </w:trPr>
        <w:tc>
          <w:tcPr>
            <w:tcW w:w="4615" w:type="dxa"/>
            <w:tcBorders>
              <w:top w:val="nil"/>
              <w:left w:val="single" w:sz="4" w:space="0" w:color="auto"/>
              <w:bottom w:val="single" w:sz="4" w:space="0" w:color="auto"/>
              <w:right w:val="single" w:sz="4" w:space="0" w:color="auto"/>
            </w:tcBorders>
            <w:shd w:val="clear" w:color="auto" w:fill="FFFFFF"/>
            <w:vAlign w:val="bottom"/>
          </w:tcPr>
          <w:p w:rsidR="00892663" w:rsidRPr="00A57662" w:rsidRDefault="00892663" w:rsidP="00A57662">
            <w:pPr>
              <w:rPr>
                <w:rFonts w:ascii="Arial" w:hAnsi="Arial" w:cs="Arial"/>
                <w:sz w:val="16"/>
                <w:szCs w:val="16"/>
              </w:rPr>
            </w:pPr>
            <w:r w:rsidRPr="00A57662">
              <w:rPr>
                <w:rFonts w:ascii="Arial" w:hAnsi="Arial" w:cs="Arial"/>
                <w:sz w:val="16"/>
                <w:szCs w:val="16"/>
              </w:rPr>
              <w:t xml:space="preserve">Взносы на капитальный ремонт общего имущества МКД по помещениям, находящимся в собственности МО Щекинский район в рамках подпрограммы  "Проведение ремонтов многоквартирных домов и зданий муниципального образования Щекинский район" муниципальной программы муниципального образования Щекинский район "Улучшение жилищных условий граждан и комплексное развитие </w:t>
            </w:r>
            <w:r w:rsidRPr="00A57662">
              <w:rPr>
                <w:rFonts w:ascii="Arial" w:hAnsi="Arial" w:cs="Arial"/>
                <w:sz w:val="16"/>
                <w:szCs w:val="16"/>
              </w:rPr>
              <w:lastRenderedPageBreak/>
              <w:t>коммунальной инфраструктуры в муниципальном образовании Щекинский район"</w:t>
            </w:r>
          </w:p>
        </w:tc>
        <w:tc>
          <w:tcPr>
            <w:tcW w:w="716" w:type="dxa"/>
            <w:tcBorders>
              <w:top w:val="nil"/>
              <w:left w:val="nil"/>
              <w:bottom w:val="single" w:sz="4" w:space="0" w:color="auto"/>
              <w:right w:val="nil"/>
            </w:tcBorders>
            <w:shd w:val="clear" w:color="auto" w:fill="FFFFFF"/>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lastRenderedPageBreak/>
              <w:t>12</w:t>
            </w:r>
          </w:p>
        </w:tc>
        <w:tc>
          <w:tcPr>
            <w:tcW w:w="176" w:type="dxa"/>
            <w:tcBorders>
              <w:top w:val="nil"/>
              <w:left w:val="nil"/>
              <w:bottom w:val="single" w:sz="4" w:space="0" w:color="auto"/>
              <w:right w:val="nil"/>
            </w:tcBorders>
            <w:shd w:val="clear" w:color="auto" w:fill="FFFFFF"/>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9</w:t>
            </w:r>
          </w:p>
        </w:tc>
        <w:tc>
          <w:tcPr>
            <w:tcW w:w="451" w:type="dxa"/>
            <w:tcBorders>
              <w:top w:val="nil"/>
              <w:left w:val="nil"/>
              <w:bottom w:val="single" w:sz="4" w:space="0" w:color="auto"/>
              <w:right w:val="single" w:sz="4" w:space="0" w:color="auto"/>
            </w:tcBorders>
            <w:shd w:val="clear" w:color="auto" w:fill="FFFFFF"/>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2645</w:t>
            </w:r>
          </w:p>
        </w:tc>
        <w:tc>
          <w:tcPr>
            <w:tcW w:w="885" w:type="dxa"/>
            <w:tcBorders>
              <w:top w:val="nil"/>
              <w:left w:val="nil"/>
              <w:bottom w:val="single" w:sz="4" w:space="0" w:color="auto"/>
              <w:right w:val="single" w:sz="4" w:space="0" w:color="auto"/>
            </w:tcBorders>
            <w:shd w:val="clear" w:color="auto" w:fill="FFFFFF"/>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850</w:t>
            </w:r>
          </w:p>
        </w:tc>
        <w:tc>
          <w:tcPr>
            <w:tcW w:w="575" w:type="dxa"/>
            <w:tcBorders>
              <w:top w:val="nil"/>
              <w:left w:val="nil"/>
              <w:bottom w:val="single" w:sz="4" w:space="0" w:color="auto"/>
              <w:right w:val="single" w:sz="4" w:space="0" w:color="auto"/>
            </w:tcBorders>
            <w:shd w:val="clear" w:color="auto" w:fill="FFFFFF"/>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05</w:t>
            </w:r>
          </w:p>
        </w:tc>
        <w:tc>
          <w:tcPr>
            <w:tcW w:w="886" w:type="dxa"/>
            <w:tcBorders>
              <w:top w:val="nil"/>
              <w:left w:val="nil"/>
              <w:bottom w:val="single" w:sz="4" w:space="0" w:color="auto"/>
              <w:right w:val="single" w:sz="4" w:space="0" w:color="auto"/>
            </w:tcBorders>
            <w:shd w:val="clear" w:color="auto" w:fill="FFFFFF"/>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01</w:t>
            </w:r>
          </w:p>
        </w:tc>
        <w:tc>
          <w:tcPr>
            <w:tcW w:w="951" w:type="dxa"/>
            <w:tcBorders>
              <w:top w:val="nil"/>
              <w:left w:val="nil"/>
              <w:bottom w:val="single" w:sz="4" w:space="0" w:color="auto"/>
              <w:right w:val="single" w:sz="4" w:space="0" w:color="auto"/>
            </w:tcBorders>
            <w:shd w:val="clear" w:color="auto" w:fill="FFFFFF"/>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2 250,0</w:t>
            </w:r>
          </w:p>
        </w:tc>
        <w:tc>
          <w:tcPr>
            <w:tcW w:w="965"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2 250,0</w:t>
            </w:r>
          </w:p>
        </w:tc>
      </w:tr>
      <w:tr w:rsidR="00892663" w:rsidRPr="00A57662" w:rsidTr="00A57662">
        <w:trPr>
          <w:trHeight w:val="20"/>
          <w:jc w:val="center"/>
        </w:trPr>
        <w:tc>
          <w:tcPr>
            <w:tcW w:w="4615" w:type="dxa"/>
            <w:tcBorders>
              <w:top w:val="nil"/>
              <w:left w:val="single" w:sz="4" w:space="0" w:color="auto"/>
              <w:bottom w:val="single" w:sz="4" w:space="0" w:color="auto"/>
              <w:right w:val="single" w:sz="4" w:space="0" w:color="auto"/>
            </w:tcBorders>
            <w:shd w:val="clear" w:color="auto" w:fill="FFFFFF"/>
            <w:vAlign w:val="bottom"/>
          </w:tcPr>
          <w:p w:rsidR="00892663" w:rsidRPr="0064014E" w:rsidRDefault="00892663" w:rsidP="00A57662">
            <w:pPr>
              <w:rPr>
                <w:rFonts w:ascii="Arial" w:hAnsi="Arial" w:cs="Arial"/>
                <w:sz w:val="16"/>
                <w:szCs w:val="16"/>
              </w:rPr>
            </w:pPr>
            <w:r w:rsidRPr="0064014E">
              <w:rPr>
                <w:rFonts w:ascii="Arial" w:hAnsi="Arial" w:cs="Arial"/>
                <w:sz w:val="16"/>
                <w:szCs w:val="16"/>
              </w:rPr>
              <w:lastRenderedPageBreak/>
              <w:t>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в рамках подпрограммы "Проведение ремонтов многоквартирных домов и зданий муниципального образования Щекинский район"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716" w:type="dxa"/>
            <w:tcBorders>
              <w:top w:val="nil"/>
              <w:left w:val="nil"/>
              <w:bottom w:val="single" w:sz="4" w:space="0" w:color="auto"/>
              <w:right w:val="nil"/>
            </w:tcBorders>
            <w:shd w:val="clear" w:color="auto" w:fill="FFFFFF"/>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12</w:t>
            </w:r>
          </w:p>
        </w:tc>
        <w:tc>
          <w:tcPr>
            <w:tcW w:w="176" w:type="dxa"/>
            <w:tcBorders>
              <w:top w:val="nil"/>
              <w:left w:val="nil"/>
              <w:bottom w:val="single" w:sz="4" w:space="0" w:color="auto"/>
              <w:right w:val="nil"/>
            </w:tcBorders>
            <w:shd w:val="clear" w:color="auto" w:fill="FFFFFF"/>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9</w:t>
            </w:r>
          </w:p>
        </w:tc>
        <w:tc>
          <w:tcPr>
            <w:tcW w:w="451" w:type="dxa"/>
            <w:tcBorders>
              <w:top w:val="nil"/>
              <w:left w:val="nil"/>
              <w:bottom w:val="single" w:sz="4" w:space="0" w:color="auto"/>
              <w:right w:val="single" w:sz="4" w:space="0" w:color="auto"/>
            </w:tcBorders>
            <w:shd w:val="clear" w:color="auto" w:fill="FFFFFF"/>
            <w:noWrap/>
            <w:vAlign w:val="bottom"/>
          </w:tcPr>
          <w:p w:rsidR="00892663" w:rsidRPr="00A57662" w:rsidRDefault="00892663" w:rsidP="00A57662">
            <w:pPr>
              <w:jc w:val="center"/>
              <w:rPr>
                <w:rFonts w:ascii="Arial" w:hAnsi="Arial" w:cs="Arial"/>
                <w:sz w:val="16"/>
                <w:szCs w:val="16"/>
              </w:rPr>
            </w:pPr>
            <w:r>
              <w:rPr>
                <w:rFonts w:ascii="Arial" w:hAnsi="Arial" w:cs="Arial"/>
                <w:sz w:val="16"/>
                <w:szCs w:val="16"/>
              </w:rPr>
              <w:t>8438</w:t>
            </w:r>
          </w:p>
        </w:tc>
        <w:tc>
          <w:tcPr>
            <w:tcW w:w="885" w:type="dxa"/>
            <w:tcBorders>
              <w:top w:val="nil"/>
              <w:left w:val="nil"/>
              <w:bottom w:val="single" w:sz="4" w:space="0" w:color="auto"/>
              <w:right w:val="single" w:sz="4" w:space="0" w:color="auto"/>
            </w:tcBorders>
            <w:shd w:val="clear" w:color="auto" w:fill="FFFFFF"/>
            <w:noWrap/>
            <w:vAlign w:val="bottom"/>
          </w:tcPr>
          <w:p w:rsidR="00892663" w:rsidRPr="00A57662" w:rsidRDefault="00892663" w:rsidP="00A57662">
            <w:pPr>
              <w:jc w:val="center"/>
              <w:rPr>
                <w:rFonts w:ascii="Arial" w:hAnsi="Arial" w:cs="Arial"/>
                <w:sz w:val="16"/>
                <w:szCs w:val="16"/>
              </w:rPr>
            </w:pPr>
            <w:r>
              <w:rPr>
                <w:rFonts w:ascii="Arial" w:hAnsi="Arial" w:cs="Arial"/>
                <w:sz w:val="16"/>
                <w:szCs w:val="16"/>
              </w:rPr>
              <w:t>5</w:t>
            </w:r>
            <w:r w:rsidRPr="00A57662">
              <w:rPr>
                <w:rFonts w:ascii="Arial" w:hAnsi="Arial" w:cs="Arial"/>
                <w:sz w:val="16"/>
                <w:szCs w:val="16"/>
              </w:rPr>
              <w:t>40</w:t>
            </w:r>
          </w:p>
        </w:tc>
        <w:tc>
          <w:tcPr>
            <w:tcW w:w="575" w:type="dxa"/>
            <w:tcBorders>
              <w:top w:val="nil"/>
              <w:left w:val="nil"/>
              <w:bottom w:val="single" w:sz="4" w:space="0" w:color="auto"/>
              <w:right w:val="single" w:sz="4" w:space="0" w:color="auto"/>
            </w:tcBorders>
            <w:shd w:val="clear" w:color="auto" w:fill="FFFFFF"/>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05</w:t>
            </w:r>
          </w:p>
        </w:tc>
        <w:tc>
          <w:tcPr>
            <w:tcW w:w="886" w:type="dxa"/>
            <w:tcBorders>
              <w:top w:val="nil"/>
              <w:left w:val="nil"/>
              <w:bottom w:val="single" w:sz="4" w:space="0" w:color="auto"/>
              <w:right w:val="single" w:sz="4" w:space="0" w:color="auto"/>
            </w:tcBorders>
            <w:shd w:val="clear" w:color="auto" w:fill="FFFFFF"/>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01</w:t>
            </w:r>
          </w:p>
        </w:tc>
        <w:tc>
          <w:tcPr>
            <w:tcW w:w="951" w:type="dxa"/>
            <w:tcBorders>
              <w:top w:val="nil"/>
              <w:left w:val="nil"/>
              <w:bottom w:val="single" w:sz="4" w:space="0" w:color="auto"/>
              <w:right w:val="single" w:sz="4" w:space="0" w:color="auto"/>
            </w:tcBorders>
            <w:shd w:val="clear" w:color="auto" w:fill="FFFFFF"/>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101,5</w:t>
            </w:r>
          </w:p>
        </w:tc>
        <w:tc>
          <w:tcPr>
            <w:tcW w:w="965" w:type="dxa"/>
            <w:tcBorders>
              <w:top w:val="nil"/>
              <w:left w:val="nil"/>
              <w:bottom w:val="single" w:sz="4" w:space="0" w:color="auto"/>
              <w:right w:val="single" w:sz="4" w:space="0" w:color="auto"/>
            </w:tcBorders>
            <w:noWrap/>
            <w:vAlign w:val="bottom"/>
          </w:tcPr>
          <w:p w:rsidR="00892663" w:rsidRPr="00A57662" w:rsidRDefault="00892663" w:rsidP="00A57662">
            <w:pPr>
              <w:rPr>
                <w:rFonts w:ascii="Arial" w:hAnsi="Arial" w:cs="Arial"/>
                <w:sz w:val="16"/>
                <w:szCs w:val="16"/>
              </w:rPr>
            </w:pPr>
            <w:r w:rsidRPr="00A57662">
              <w:rPr>
                <w:rFonts w:ascii="Arial" w:hAnsi="Arial" w:cs="Arial"/>
                <w:sz w:val="16"/>
                <w:szCs w:val="16"/>
              </w:rPr>
              <w:t> </w:t>
            </w:r>
          </w:p>
        </w:tc>
      </w:tr>
      <w:tr w:rsidR="00892663" w:rsidRPr="00A57662" w:rsidTr="00A57662">
        <w:trPr>
          <w:trHeight w:val="20"/>
          <w:jc w:val="center"/>
        </w:trPr>
        <w:tc>
          <w:tcPr>
            <w:tcW w:w="4615" w:type="dxa"/>
            <w:tcBorders>
              <w:top w:val="nil"/>
              <w:left w:val="single" w:sz="4" w:space="0" w:color="auto"/>
              <w:bottom w:val="single" w:sz="4" w:space="0" w:color="auto"/>
              <w:right w:val="single" w:sz="4" w:space="0" w:color="auto"/>
            </w:tcBorders>
            <w:vAlign w:val="bottom"/>
          </w:tcPr>
          <w:p w:rsidR="00892663" w:rsidRPr="00A57662" w:rsidRDefault="00892663" w:rsidP="00A57662">
            <w:pPr>
              <w:rPr>
                <w:rFonts w:ascii="Arial" w:hAnsi="Arial" w:cs="Arial"/>
                <w:bCs/>
                <w:sz w:val="16"/>
                <w:szCs w:val="16"/>
              </w:rPr>
            </w:pPr>
            <w:r w:rsidRPr="00A57662">
              <w:rPr>
                <w:rFonts w:ascii="Arial" w:hAnsi="Arial" w:cs="Arial"/>
                <w:bCs/>
                <w:sz w:val="16"/>
                <w:szCs w:val="16"/>
              </w:rPr>
              <w:t>Муниципальная программа муниципального образования Щекинский район "Развитие субъектов малого и среднего предпринимательства в муниципальном образовании Щекинский район"</w:t>
            </w:r>
          </w:p>
        </w:tc>
        <w:tc>
          <w:tcPr>
            <w:tcW w:w="71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bCs/>
                <w:sz w:val="16"/>
                <w:szCs w:val="16"/>
              </w:rPr>
            </w:pPr>
            <w:r w:rsidRPr="00A57662">
              <w:rPr>
                <w:rFonts w:ascii="Arial" w:hAnsi="Arial" w:cs="Arial"/>
                <w:bCs/>
                <w:sz w:val="16"/>
                <w:szCs w:val="16"/>
              </w:rPr>
              <w:t>13</w:t>
            </w:r>
          </w:p>
        </w:tc>
        <w:tc>
          <w:tcPr>
            <w:tcW w:w="17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bCs/>
                <w:sz w:val="16"/>
                <w:szCs w:val="16"/>
              </w:rPr>
            </w:pPr>
            <w:r w:rsidRPr="00A57662">
              <w:rPr>
                <w:rFonts w:ascii="Arial" w:hAnsi="Arial" w:cs="Arial"/>
                <w:bCs/>
                <w:sz w:val="16"/>
                <w:szCs w:val="16"/>
              </w:rPr>
              <w:t>0</w:t>
            </w:r>
          </w:p>
        </w:tc>
        <w:tc>
          <w:tcPr>
            <w:tcW w:w="451"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bCs/>
                <w:sz w:val="16"/>
                <w:szCs w:val="16"/>
              </w:rPr>
            </w:pPr>
            <w:r w:rsidRPr="00A57662">
              <w:rPr>
                <w:rFonts w:ascii="Arial" w:hAnsi="Arial" w:cs="Arial"/>
                <w:bCs/>
                <w:sz w:val="16"/>
                <w:szCs w:val="16"/>
              </w:rPr>
              <w:t>0000</w:t>
            </w:r>
          </w:p>
        </w:tc>
        <w:tc>
          <w:tcPr>
            <w:tcW w:w="885"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bCs/>
                <w:sz w:val="16"/>
                <w:szCs w:val="16"/>
              </w:rPr>
            </w:pPr>
            <w:r w:rsidRPr="00A57662">
              <w:rPr>
                <w:rFonts w:ascii="Arial" w:hAnsi="Arial" w:cs="Arial"/>
                <w:bCs/>
                <w:sz w:val="16"/>
                <w:szCs w:val="16"/>
              </w:rPr>
              <w:t> </w:t>
            </w:r>
          </w:p>
        </w:tc>
        <w:tc>
          <w:tcPr>
            <w:tcW w:w="575"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bCs/>
                <w:sz w:val="16"/>
                <w:szCs w:val="16"/>
              </w:rPr>
            </w:pPr>
            <w:r w:rsidRPr="00A57662">
              <w:rPr>
                <w:rFonts w:ascii="Arial" w:hAnsi="Arial" w:cs="Arial"/>
                <w:bCs/>
                <w:sz w:val="16"/>
                <w:szCs w:val="16"/>
              </w:rPr>
              <w:t> </w:t>
            </w:r>
          </w:p>
        </w:tc>
        <w:tc>
          <w:tcPr>
            <w:tcW w:w="886"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bCs/>
                <w:sz w:val="16"/>
                <w:szCs w:val="16"/>
              </w:rPr>
            </w:pPr>
            <w:r w:rsidRPr="00A57662">
              <w:rPr>
                <w:rFonts w:ascii="Arial" w:hAnsi="Arial" w:cs="Arial"/>
                <w:bCs/>
                <w:sz w:val="16"/>
                <w:szCs w:val="16"/>
              </w:rPr>
              <w:t> </w:t>
            </w:r>
          </w:p>
        </w:tc>
        <w:tc>
          <w:tcPr>
            <w:tcW w:w="951"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bCs/>
                <w:sz w:val="16"/>
                <w:szCs w:val="16"/>
              </w:rPr>
            </w:pPr>
            <w:r w:rsidRPr="00A57662">
              <w:rPr>
                <w:rFonts w:ascii="Arial" w:hAnsi="Arial" w:cs="Arial"/>
                <w:bCs/>
                <w:sz w:val="16"/>
                <w:szCs w:val="16"/>
              </w:rPr>
              <w:t>200,0</w:t>
            </w:r>
          </w:p>
        </w:tc>
        <w:tc>
          <w:tcPr>
            <w:tcW w:w="965"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bCs/>
                <w:sz w:val="16"/>
                <w:szCs w:val="16"/>
              </w:rPr>
            </w:pPr>
            <w:r w:rsidRPr="00A57662">
              <w:rPr>
                <w:rFonts w:ascii="Arial" w:hAnsi="Arial" w:cs="Arial"/>
                <w:bCs/>
                <w:sz w:val="16"/>
                <w:szCs w:val="16"/>
              </w:rPr>
              <w:t>200,0</w:t>
            </w:r>
          </w:p>
        </w:tc>
      </w:tr>
      <w:tr w:rsidR="00892663" w:rsidRPr="00A57662" w:rsidTr="00A57662">
        <w:trPr>
          <w:trHeight w:val="20"/>
          <w:jc w:val="center"/>
        </w:trPr>
        <w:tc>
          <w:tcPr>
            <w:tcW w:w="4615" w:type="dxa"/>
            <w:tcBorders>
              <w:top w:val="nil"/>
              <w:left w:val="single" w:sz="4" w:space="0" w:color="auto"/>
              <w:bottom w:val="single" w:sz="4" w:space="0" w:color="auto"/>
              <w:right w:val="single" w:sz="4" w:space="0" w:color="auto"/>
            </w:tcBorders>
            <w:vAlign w:val="bottom"/>
          </w:tcPr>
          <w:p w:rsidR="00892663" w:rsidRPr="00A57662" w:rsidRDefault="00892663" w:rsidP="00A57662">
            <w:pPr>
              <w:rPr>
                <w:rFonts w:ascii="Arial" w:hAnsi="Arial" w:cs="Arial"/>
                <w:sz w:val="16"/>
                <w:szCs w:val="16"/>
              </w:rPr>
            </w:pPr>
            <w:r w:rsidRPr="00A57662">
              <w:rPr>
                <w:rFonts w:ascii="Arial" w:hAnsi="Arial" w:cs="Arial"/>
                <w:sz w:val="16"/>
                <w:szCs w:val="16"/>
              </w:rPr>
              <w:t>Основное мероприятие "Совершенствование муниципальной политики в области развития малого и среднего предпринимательства" муниципальной программы муниципального образования Щекинский район "Развитие субъектов малого и среднего предпринимательства в муниципальном образовании Щекинский район"</w:t>
            </w:r>
          </w:p>
        </w:tc>
        <w:tc>
          <w:tcPr>
            <w:tcW w:w="71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13</w:t>
            </w:r>
          </w:p>
        </w:tc>
        <w:tc>
          <w:tcPr>
            <w:tcW w:w="17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1</w:t>
            </w:r>
          </w:p>
        </w:tc>
        <w:tc>
          <w:tcPr>
            <w:tcW w:w="451" w:type="dxa"/>
            <w:tcBorders>
              <w:top w:val="nil"/>
              <w:left w:val="nil"/>
              <w:bottom w:val="single" w:sz="4" w:space="0" w:color="auto"/>
              <w:right w:val="single" w:sz="4" w:space="0" w:color="auto"/>
            </w:tcBorders>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0000</w:t>
            </w:r>
          </w:p>
        </w:tc>
        <w:tc>
          <w:tcPr>
            <w:tcW w:w="885" w:type="dxa"/>
            <w:tcBorders>
              <w:top w:val="nil"/>
              <w:left w:val="nil"/>
              <w:bottom w:val="single" w:sz="4" w:space="0" w:color="auto"/>
              <w:right w:val="single" w:sz="4" w:space="0" w:color="auto"/>
            </w:tcBorders>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 </w:t>
            </w:r>
          </w:p>
        </w:tc>
        <w:tc>
          <w:tcPr>
            <w:tcW w:w="575"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bCs/>
                <w:sz w:val="16"/>
                <w:szCs w:val="16"/>
              </w:rPr>
            </w:pPr>
            <w:r w:rsidRPr="00A57662">
              <w:rPr>
                <w:rFonts w:ascii="Arial" w:hAnsi="Arial" w:cs="Arial"/>
                <w:bCs/>
                <w:sz w:val="16"/>
                <w:szCs w:val="16"/>
              </w:rPr>
              <w:t> </w:t>
            </w:r>
          </w:p>
        </w:tc>
        <w:tc>
          <w:tcPr>
            <w:tcW w:w="886"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bCs/>
                <w:sz w:val="16"/>
                <w:szCs w:val="16"/>
              </w:rPr>
            </w:pPr>
            <w:r w:rsidRPr="00A57662">
              <w:rPr>
                <w:rFonts w:ascii="Arial" w:hAnsi="Arial" w:cs="Arial"/>
                <w:bCs/>
                <w:sz w:val="16"/>
                <w:szCs w:val="16"/>
              </w:rPr>
              <w:t> </w:t>
            </w:r>
          </w:p>
        </w:tc>
        <w:tc>
          <w:tcPr>
            <w:tcW w:w="951"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200,0</w:t>
            </w:r>
          </w:p>
        </w:tc>
        <w:tc>
          <w:tcPr>
            <w:tcW w:w="965"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200,0</w:t>
            </w:r>
          </w:p>
        </w:tc>
      </w:tr>
      <w:tr w:rsidR="00892663" w:rsidRPr="00A57662" w:rsidTr="00A57662">
        <w:trPr>
          <w:trHeight w:val="20"/>
          <w:jc w:val="center"/>
        </w:trPr>
        <w:tc>
          <w:tcPr>
            <w:tcW w:w="4615" w:type="dxa"/>
            <w:tcBorders>
              <w:top w:val="nil"/>
              <w:left w:val="single" w:sz="4" w:space="0" w:color="auto"/>
              <w:bottom w:val="single" w:sz="4" w:space="0" w:color="auto"/>
              <w:right w:val="single" w:sz="4" w:space="0" w:color="auto"/>
            </w:tcBorders>
            <w:vAlign w:val="bottom"/>
          </w:tcPr>
          <w:p w:rsidR="00892663" w:rsidRPr="00A57662" w:rsidRDefault="00892663" w:rsidP="00A57662">
            <w:pPr>
              <w:rPr>
                <w:rFonts w:ascii="Arial" w:hAnsi="Arial" w:cs="Arial"/>
                <w:sz w:val="16"/>
                <w:szCs w:val="16"/>
              </w:rPr>
            </w:pPr>
            <w:r w:rsidRPr="00A57662">
              <w:rPr>
                <w:rFonts w:ascii="Arial" w:hAnsi="Arial" w:cs="Arial"/>
                <w:sz w:val="16"/>
                <w:szCs w:val="16"/>
              </w:rPr>
              <w:t>Реализация мероприятий в рамках основного мероприятия "Совершенствование муниципальной политики в области развития малого и среднего предпринимательства" муниципальной программы муниципального образования Щекинский район ""Развитие субъектов малого и среднего предпринимательства в муниципальном образовании Щекинский район"</w:t>
            </w:r>
          </w:p>
        </w:tc>
        <w:tc>
          <w:tcPr>
            <w:tcW w:w="71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13</w:t>
            </w:r>
          </w:p>
        </w:tc>
        <w:tc>
          <w:tcPr>
            <w:tcW w:w="17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1</w:t>
            </w:r>
          </w:p>
        </w:tc>
        <w:tc>
          <w:tcPr>
            <w:tcW w:w="451" w:type="dxa"/>
            <w:tcBorders>
              <w:top w:val="nil"/>
              <w:left w:val="nil"/>
              <w:bottom w:val="single" w:sz="4" w:space="0" w:color="auto"/>
              <w:right w:val="single" w:sz="4" w:space="0" w:color="auto"/>
            </w:tcBorders>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2673</w:t>
            </w:r>
          </w:p>
        </w:tc>
        <w:tc>
          <w:tcPr>
            <w:tcW w:w="885" w:type="dxa"/>
            <w:tcBorders>
              <w:top w:val="nil"/>
              <w:left w:val="nil"/>
              <w:bottom w:val="single" w:sz="4" w:space="0" w:color="auto"/>
              <w:right w:val="single" w:sz="4" w:space="0" w:color="auto"/>
            </w:tcBorders>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 </w:t>
            </w:r>
          </w:p>
        </w:tc>
        <w:tc>
          <w:tcPr>
            <w:tcW w:w="575"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 </w:t>
            </w:r>
          </w:p>
        </w:tc>
        <w:tc>
          <w:tcPr>
            <w:tcW w:w="886"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 </w:t>
            </w:r>
          </w:p>
        </w:tc>
        <w:tc>
          <w:tcPr>
            <w:tcW w:w="951"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200,0</w:t>
            </w:r>
          </w:p>
        </w:tc>
        <w:tc>
          <w:tcPr>
            <w:tcW w:w="965"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200,0</w:t>
            </w:r>
          </w:p>
        </w:tc>
      </w:tr>
      <w:tr w:rsidR="00892663" w:rsidRPr="00A57662" w:rsidTr="00A57662">
        <w:trPr>
          <w:trHeight w:val="20"/>
          <w:jc w:val="center"/>
        </w:trPr>
        <w:tc>
          <w:tcPr>
            <w:tcW w:w="4615" w:type="dxa"/>
            <w:tcBorders>
              <w:top w:val="nil"/>
              <w:left w:val="single" w:sz="4" w:space="0" w:color="auto"/>
              <w:bottom w:val="single" w:sz="4" w:space="0" w:color="auto"/>
              <w:right w:val="single" w:sz="4" w:space="0" w:color="auto"/>
            </w:tcBorders>
            <w:vAlign w:val="bottom"/>
          </w:tcPr>
          <w:p w:rsidR="00892663" w:rsidRPr="00A57662" w:rsidRDefault="00892663" w:rsidP="00A57662">
            <w:pPr>
              <w:rPr>
                <w:rFonts w:ascii="Arial" w:hAnsi="Arial" w:cs="Arial"/>
                <w:sz w:val="16"/>
                <w:szCs w:val="16"/>
              </w:rPr>
            </w:pPr>
            <w:r w:rsidRPr="00A57662">
              <w:rPr>
                <w:rFonts w:ascii="Arial" w:hAnsi="Arial" w:cs="Arial"/>
                <w:sz w:val="16"/>
                <w:szCs w:val="16"/>
              </w:rPr>
              <w:t>Иные закупки товаров, работ и услуг для обеспечения государственных (муниципальных) нужд</w:t>
            </w:r>
          </w:p>
        </w:tc>
        <w:tc>
          <w:tcPr>
            <w:tcW w:w="71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13</w:t>
            </w:r>
          </w:p>
        </w:tc>
        <w:tc>
          <w:tcPr>
            <w:tcW w:w="17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1</w:t>
            </w:r>
          </w:p>
        </w:tc>
        <w:tc>
          <w:tcPr>
            <w:tcW w:w="451" w:type="dxa"/>
            <w:tcBorders>
              <w:top w:val="nil"/>
              <w:left w:val="nil"/>
              <w:bottom w:val="single" w:sz="4" w:space="0" w:color="auto"/>
              <w:right w:val="single" w:sz="4" w:space="0" w:color="auto"/>
            </w:tcBorders>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2673</w:t>
            </w:r>
          </w:p>
        </w:tc>
        <w:tc>
          <w:tcPr>
            <w:tcW w:w="885" w:type="dxa"/>
            <w:tcBorders>
              <w:top w:val="nil"/>
              <w:left w:val="nil"/>
              <w:bottom w:val="single" w:sz="4" w:space="0" w:color="auto"/>
              <w:right w:val="single" w:sz="4" w:space="0" w:color="auto"/>
            </w:tcBorders>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240</w:t>
            </w:r>
          </w:p>
        </w:tc>
        <w:tc>
          <w:tcPr>
            <w:tcW w:w="575"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04</w:t>
            </w:r>
          </w:p>
        </w:tc>
        <w:tc>
          <w:tcPr>
            <w:tcW w:w="886"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12</w:t>
            </w:r>
          </w:p>
        </w:tc>
        <w:tc>
          <w:tcPr>
            <w:tcW w:w="951"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100,0</w:t>
            </w:r>
          </w:p>
        </w:tc>
        <w:tc>
          <w:tcPr>
            <w:tcW w:w="965"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100,0</w:t>
            </w:r>
          </w:p>
        </w:tc>
      </w:tr>
      <w:tr w:rsidR="00892663" w:rsidRPr="00A57662" w:rsidTr="00A57662">
        <w:trPr>
          <w:trHeight w:val="20"/>
          <w:jc w:val="center"/>
        </w:trPr>
        <w:tc>
          <w:tcPr>
            <w:tcW w:w="4615" w:type="dxa"/>
            <w:tcBorders>
              <w:top w:val="nil"/>
              <w:left w:val="single" w:sz="4" w:space="0" w:color="auto"/>
              <w:bottom w:val="single" w:sz="4" w:space="0" w:color="auto"/>
              <w:right w:val="single" w:sz="4" w:space="0" w:color="auto"/>
            </w:tcBorders>
            <w:vAlign w:val="bottom"/>
          </w:tcPr>
          <w:p w:rsidR="00892663" w:rsidRPr="00A57662" w:rsidRDefault="00892663" w:rsidP="00A57662">
            <w:pPr>
              <w:rPr>
                <w:rFonts w:ascii="Arial" w:hAnsi="Arial" w:cs="Arial"/>
                <w:sz w:val="16"/>
                <w:szCs w:val="16"/>
              </w:rPr>
            </w:pPr>
            <w:r w:rsidRPr="00A57662">
              <w:rPr>
                <w:rFonts w:ascii="Arial" w:hAnsi="Arial" w:cs="Arial"/>
                <w:sz w:val="16"/>
                <w:szCs w:val="16"/>
              </w:rPr>
              <w:t>Субсидии юридическим лицам (кроме некоммерческих организаций), индивидуальным предпринимателям, физическим лицам</w:t>
            </w:r>
          </w:p>
        </w:tc>
        <w:tc>
          <w:tcPr>
            <w:tcW w:w="71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13</w:t>
            </w:r>
          </w:p>
        </w:tc>
        <w:tc>
          <w:tcPr>
            <w:tcW w:w="17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1</w:t>
            </w:r>
          </w:p>
        </w:tc>
        <w:tc>
          <w:tcPr>
            <w:tcW w:w="451" w:type="dxa"/>
            <w:tcBorders>
              <w:top w:val="nil"/>
              <w:left w:val="nil"/>
              <w:bottom w:val="single" w:sz="4" w:space="0" w:color="auto"/>
              <w:right w:val="single" w:sz="4" w:space="0" w:color="auto"/>
            </w:tcBorders>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2673</w:t>
            </w:r>
          </w:p>
        </w:tc>
        <w:tc>
          <w:tcPr>
            <w:tcW w:w="885" w:type="dxa"/>
            <w:tcBorders>
              <w:top w:val="nil"/>
              <w:left w:val="nil"/>
              <w:bottom w:val="single" w:sz="4" w:space="0" w:color="auto"/>
              <w:right w:val="single" w:sz="4" w:space="0" w:color="auto"/>
            </w:tcBorders>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810</w:t>
            </w:r>
          </w:p>
        </w:tc>
        <w:tc>
          <w:tcPr>
            <w:tcW w:w="575"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04</w:t>
            </w:r>
          </w:p>
        </w:tc>
        <w:tc>
          <w:tcPr>
            <w:tcW w:w="886"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12</w:t>
            </w:r>
          </w:p>
        </w:tc>
        <w:tc>
          <w:tcPr>
            <w:tcW w:w="951"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100,0</w:t>
            </w:r>
          </w:p>
        </w:tc>
        <w:tc>
          <w:tcPr>
            <w:tcW w:w="965"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100,0</w:t>
            </w:r>
          </w:p>
        </w:tc>
      </w:tr>
      <w:tr w:rsidR="00892663" w:rsidRPr="00A57662" w:rsidTr="00A57662">
        <w:trPr>
          <w:trHeight w:val="20"/>
          <w:jc w:val="center"/>
        </w:trPr>
        <w:tc>
          <w:tcPr>
            <w:tcW w:w="4615" w:type="dxa"/>
            <w:tcBorders>
              <w:top w:val="nil"/>
              <w:left w:val="single" w:sz="4" w:space="0" w:color="auto"/>
              <w:bottom w:val="single" w:sz="4" w:space="0" w:color="auto"/>
              <w:right w:val="single" w:sz="4" w:space="0" w:color="auto"/>
            </w:tcBorders>
            <w:vAlign w:val="bottom"/>
          </w:tcPr>
          <w:p w:rsidR="00892663" w:rsidRPr="00A57662" w:rsidRDefault="00892663" w:rsidP="00A57662">
            <w:pPr>
              <w:rPr>
                <w:rFonts w:ascii="Arial" w:hAnsi="Arial" w:cs="Arial"/>
                <w:bCs/>
                <w:sz w:val="16"/>
                <w:szCs w:val="16"/>
              </w:rPr>
            </w:pPr>
            <w:r w:rsidRPr="00A57662">
              <w:rPr>
                <w:rFonts w:ascii="Arial" w:hAnsi="Arial" w:cs="Arial"/>
                <w:bCs/>
                <w:sz w:val="16"/>
                <w:szCs w:val="16"/>
              </w:rPr>
              <w:t>Муниципальная программа муниципального образования Щекинский район "Информирование населения о деятельности органов местного самоуправления муниципального образования Щекинский район"</w:t>
            </w:r>
          </w:p>
        </w:tc>
        <w:tc>
          <w:tcPr>
            <w:tcW w:w="71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bCs/>
                <w:sz w:val="16"/>
                <w:szCs w:val="16"/>
              </w:rPr>
            </w:pPr>
            <w:r w:rsidRPr="00A57662">
              <w:rPr>
                <w:rFonts w:ascii="Arial" w:hAnsi="Arial" w:cs="Arial"/>
                <w:bCs/>
                <w:sz w:val="16"/>
                <w:szCs w:val="16"/>
              </w:rPr>
              <w:t>14</w:t>
            </w:r>
          </w:p>
        </w:tc>
        <w:tc>
          <w:tcPr>
            <w:tcW w:w="17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bCs/>
                <w:sz w:val="16"/>
                <w:szCs w:val="16"/>
              </w:rPr>
            </w:pPr>
            <w:r w:rsidRPr="00A57662">
              <w:rPr>
                <w:rFonts w:ascii="Arial" w:hAnsi="Arial" w:cs="Arial"/>
                <w:bCs/>
                <w:sz w:val="16"/>
                <w:szCs w:val="16"/>
              </w:rPr>
              <w:t>0</w:t>
            </w:r>
          </w:p>
        </w:tc>
        <w:tc>
          <w:tcPr>
            <w:tcW w:w="451"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bCs/>
                <w:sz w:val="16"/>
                <w:szCs w:val="16"/>
              </w:rPr>
            </w:pPr>
            <w:r w:rsidRPr="00A57662">
              <w:rPr>
                <w:rFonts w:ascii="Arial" w:hAnsi="Arial" w:cs="Arial"/>
                <w:bCs/>
                <w:sz w:val="16"/>
                <w:szCs w:val="16"/>
              </w:rPr>
              <w:t>0000</w:t>
            </w:r>
          </w:p>
        </w:tc>
        <w:tc>
          <w:tcPr>
            <w:tcW w:w="885"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bCs/>
                <w:sz w:val="16"/>
                <w:szCs w:val="16"/>
              </w:rPr>
            </w:pPr>
            <w:r w:rsidRPr="00A57662">
              <w:rPr>
                <w:rFonts w:ascii="Arial" w:hAnsi="Arial" w:cs="Arial"/>
                <w:bCs/>
                <w:sz w:val="16"/>
                <w:szCs w:val="16"/>
              </w:rPr>
              <w:t> </w:t>
            </w:r>
          </w:p>
        </w:tc>
        <w:tc>
          <w:tcPr>
            <w:tcW w:w="575"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bCs/>
                <w:sz w:val="16"/>
                <w:szCs w:val="16"/>
              </w:rPr>
            </w:pPr>
            <w:r w:rsidRPr="00A57662">
              <w:rPr>
                <w:rFonts w:ascii="Arial" w:hAnsi="Arial" w:cs="Arial"/>
                <w:bCs/>
                <w:sz w:val="16"/>
                <w:szCs w:val="16"/>
              </w:rPr>
              <w:t> </w:t>
            </w:r>
          </w:p>
        </w:tc>
        <w:tc>
          <w:tcPr>
            <w:tcW w:w="886"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bCs/>
                <w:sz w:val="16"/>
                <w:szCs w:val="16"/>
              </w:rPr>
            </w:pPr>
            <w:r w:rsidRPr="00A57662">
              <w:rPr>
                <w:rFonts w:ascii="Arial" w:hAnsi="Arial" w:cs="Arial"/>
                <w:bCs/>
                <w:sz w:val="16"/>
                <w:szCs w:val="16"/>
              </w:rPr>
              <w:t> </w:t>
            </w:r>
          </w:p>
        </w:tc>
        <w:tc>
          <w:tcPr>
            <w:tcW w:w="951"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bCs/>
                <w:sz w:val="16"/>
                <w:szCs w:val="16"/>
              </w:rPr>
            </w:pPr>
            <w:r w:rsidRPr="00A57662">
              <w:rPr>
                <w:rFonts w:ascii="Arial" w:hAnsi="Arial" w:cs="Arial"/>
                <w:bCs/>
                <w:sz w:val="16"/>
                <w:szCs w:val="16"/>
              </w:rPr>
              <w:t>1 210,4</w:t>
            </w:r>
          </w:p>
        </w:tc>
        <w:tc>
          <w:tcPr>
            <w:tcW w:w="965"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bCs/>
                <w:sz w:val="16"/>
                <w:szCs w:val="16"/>
              </w:rPr>
            </w:pPr>
            <w:r w:rsidRPr="00A57662">
              <w:rPr>
                <w:rFonts w:ascii="Arial" w:hAnsi="Arial" w:cs="Arial"/>
                <w:bCs/>
                <w:sz w:val="16"/>
                <w:szCs w:val="16"/>
              </w:rPr>
              <w:t>1 253,6</w:t>
            </w:r>
          </w:p>
        </w:tc>
      </w:tr>
      <w:tr w:rsidR="00892663" w:rsidRPr="00A57662" w:rsidTr="00A57662">
        <w:trPr>
          <w:trHeight w:val="20"/>
          <w:jc w:val="center"/>
        </w:trPr>
        <w:tc>
          <w:tcPr>
            <w:tcW w:w="4615" w:type="dxa"/>
            <w:tcBorders>
              <w:top w:val="nil"/>
              <w:left w:val="single" w:sz="4" w:space="0" w:color="auto"/>
              <w:bottom w:val="single" w:sz="4" w:space="0" w:color="auto"/>
              <w:right w:val="single" w:sz="4" w:space="0" w:color="auto"/>
            </w:tcBorders>
            <w:vAlign w:val="bottom"/>
          </w:tcPr>
          <w:p w:rsidR="00892663" w:rsidRPr="00A57662" w:rsidRDefault="00892663" w:rsidP="00A57662">
            <w:pPr>
              <w:rPr>
                <w:rFonts w:ascii="Arial" w:hAnsi="Arial" w:cs="Arial"/>
                <w:sz w:val="16"/>
                <w:szCs w:val="16"/>
              </w:rPr>
            </w:pPr>
            <w:r w:rsidRPr="00A57662">
              <w:rPr>
                <w:rFonts w:ascii="Arial" w:hAnsi="Arial" w:cs="Arial"/>
                <w:sz w:val="16"/>
                <w:szCs w:val="16"/>
              </w:rPr>
              <w:t xml:space="preserve">Основное мероприятие "Информирование населения о деятельности органов местного самоуправления" муниципальной </w:t>
            </w:r>
            <w:r w:rsidRPr="00A57662">
              <w:rPr>
                <w:rFonts w:ascii="Arial" w:hAnsi="Arial" w:cs="Arial"/>
                <w:sz w:val="16"/>
                <w:szCs w:val="16"/>
              </w:rPr>
              <w:lastRenderedPageBreak/>
              <w:t>программы муниципального образования Щекинский район "Информирование населения о деятельности органов местного самоуправления муниципального образования Щекинский район"</w:t>
            </w:r>
          </w:p>
        </w:tc>
        <w:tc>
          <w:tcPr>
            <w:tcW w:w="71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lastRenderedPageBreak/>
              <w:t>14</w:t>
            </w:r>
          </w:p>
        </w:tc>
        <w:tc>
          <w:tcPr>
            <w:tcW w:w="17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1</w:t>
            </w:r>
          </w:p>
        </w:tc>
        <w:tc>
          <w:tcPr>
            <w:tcW w:w="451"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0000</w:t>
            </w:r>
          </w:p>
        </w:tc>
        <w:tc>
          <w:tcPr>
            <w:tcW w:w="885"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 </w:t>
            </w:r>
          </w:p>
        </w:tc>
        <w:tc>
          <w:tcPr>
            <w:tcW w:w="575"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 </w:t>
            </w:r>
          </w:p>
        </w:tc>
        <w:tc>
          <w:tcPr>
            <w:tcW w:w="886"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 </w:t>
            </w:r>
          </w:p>
        </w:tc>
        <w:tc>
          <w:tcPr>
            <w:tcW w:w="951"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1 045,0</w:t>
            </w:r>
          </w:p>
        </w:tc>
        <w:tc>
          <w:tcPr>
            <w:tcW w:w="965"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1 080,0</w:t>
            </w:r>
          </w:p>
        </w:tc>
      </w:tr>
      <w:tr w:rsidR="00892663" w:rsidRPr="00A57662" w:rsidTr="00A57662">
        <w:trPr>
          <w:trHeight w:val="20"/>
          <w:jc w:val="center"/>
        </w:trPr>
        <w:tc>
          <w:tcPr>
            <w:tcW w:w="4615" w:type="dxa"/>
            <w:tcBorders>
              <w:top w:val="nil"/>
              <w:left w:val="single" w:sz="4" w:space="0" w:color="auto"/>
              <w:bottom w:val="single" w:sz="4" w:space="0" w:color="auto"/>
              <w:right w:val="single" w:sz="4" w:space="0" w:color="auto"/>
            </w:tcBorders>
            <w:vAlign w:val="bottom"/>
          </w:tcPr>
          <w:p w:rsidR="00892663" w:rsidRPr="00A57662" w:rsidRDefault="00892663" w:rsidP="00A57662">
            <w:pPr>
              <w:rPr>
                <w:rFonts w:ascii="Arial" w:hAnsi="Arial" w:cs="Arial"/>
                <w:sz w:val="16"/>
                <w:szCs w:val="16"/>
              </w:rPr>
            </w:pPr>
            <w:r w:rsidRPr="00A57662">
              <w:rPr>
                <w:rFonts w:ascii="Arial" w:hAnsi="Arial" w:cs="Arial"/>
                <w:sz w:val="16"/>
                <w:szCs w:val="16"/>
              </w:rPr>
              <w:lastRenderedPageBreak/>
              <w:t>Реализация основного мероприятия "Информирование населения о деятельности органов местного самоуправления" муниципальной программы муниципального образования Щекинский район "Информирование населения о деятельности органов местного самоуправления муниципального образования Щекинский район"</w:t>
            </w:r>
          </w:p>
        </w:tc>
        <w:tc>
          <w:tcPr>
            <w:tcW w:w="71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14</w:t>
            </w:r>
          </w:p>
        </w:tc>
        <w:tc>
          <w:tcPr>
            <w:tcW w:w="17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1</w:t>
            </w:r>
          </w:p>
        </w:tc>
        <w:tc>
          <w:tcPr>
            <w:tcW w:w="451"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2691</w:t>
            </w:r>
          </w:p>
        </w:tc>
        <w:tc>
          <w:tcPr>
            <w:tcW w:w="885"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240</w:t>
            </w:r>
          </w:p>
        </w:tc>
        <w:tc>
          <w:tcPr>
            <w:tcW w:w="575" w:type="dxa"/>
            <w:tcBorders>
              <w:top w:val="nil"/>
              <w:left w:val="nil"/>
              <w:bottom w:val="single" w:sz="4" w:space="0" w:color="auto"/>
              <w:right w:val="single" w:sz="4" w:space="0" w:color="auto"/>
            </w:tcBorders>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01</w:t>
            </w:r>
          </w:p>
        </w:tc>
        <w:tc>
          <w:tcPr>
            <w:tcW w:w="886" w:type="dxa"/>
            <w:tcBorders>
              <w:top w:val="nil"/>
              <w:left w:val="nil"/>
              <w:bottom w:val="single" w:sz="4" w:space="0" w:color="auto"/>
              <w:right w:val="single" w:sz="4" w:space="0" w:color="auto"/>
            </w:tcBorders>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13</w:t>
            </w:r>
          </w:p>
        </w:tc>
        <w:tc>
          <w:tcPr>
            <w:tcW w:w="951"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1 045,0</w:t>
            </w:r>
          </w:p>
        </w:tc>
        <w:tc>
          <w:tcPr>
            <w:tcW w:w="965"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1 080,0</w:t>
            </w:r>
          </w:p>
        </w:tc>
      </w:tr>
      <w:tr w:rsidR="00892663" w:rsidRPr="00A57662" w:rsidTr="00A57662">
        <w:trPr>
          <w:trHeight w:val="20"/>
          <w:jc w:val="center"/>
        </w:trPr>
        <w:tc>
          <w:tcPr>
            <w:tcW w:w="4615" w:type="dxa"/>
            <w:tcBorders>
              <w:top w:val="nil"/>
              <w:left w:val="single" w:sz="4" w:space="0" w:color="auto"/>
              <w:bottom w:val="single" w:sz="4" w:space="0" w:color="auto"/>
              <w:right w:val="single" w:sz="4" w:space="0" w:color="auto"/>
            </w:tcBorders>
            <w:vAlign w:val="bottom"/>
          </w:tcPr>
          <w:p w:rsidR="00892663" w:rsidRPr="00A57662" w:rsidRDefault="00892663" w:rsidP="00A57662">
            <w:pPr>
              <w:rPr>
                <w:rFonts w:ascii="Arial" w:hAnsi="Arial" w:cs="Arial"/>
                <w:sz w:val="16"/>
                <w:szCs w:val="16"/>
              </w:rPr>
            </w:pPr>
            <w:r w:rsidRPr="00A57662">
              <w:rPr>
                <w:rFonts w:ascii="Arial" w:hAnsi="Arial" w:cs="Arial"/>
                <w:sz w:val="16"/>
                <w:szCs w:val="16"/>
              </w:rPr>
              <w:t>Основное мероприятие "Работа с обращениями граждан" муниципальной программы муниципального образования Щекинский район "Информирование населения о деятельности органов местного самоуправления муниципального образования Щекинский район"</w:t>
            </w:r>
          </w:p>
        </w:tc>
        <w:tc>
          <w:tcPr>
            <w:tcW w:w="71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14</w:t>
            </w:r>
          </w:p>
        </w:tc>
        <w:tc>
          <w:tcPr>
            <w:tcW w:w="17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2</w:t>
            </w:r>
          </w:p>
        </w:tc>
        <w:tc>
          <w:tcPr>
            <w:tcW w:w="451"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0000</w:t>
            </w:r>
          </w:p>
        </w:tc>
        <w:tc>
          <w:tcPr>
            <w:tcW w:w="885"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 </w:t>
            </w:r>
          </w:p>
        </w:tc>
        <w:tc>
          <w:tcPr>
            <w:tcW w:w="575"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 </w:t>
            </w:r>
          </w:p>
        </w:tc>
        <w:tc>
          <w:tcPr>
            <w:tcW w:w="886"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 </w:t>
            </w:r>
          </w:p>
        </w:tc>
        <w:tc>
          <w:tcPr>
            <w:tcW w:w="951"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165,4</w:t>
            </w:r>
          </w:p>
        </w:tc>
        <w:tc>
          <w:tcPr>
            <w:tcW w:w="965"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173,6</w:t>
            </w:r>
          </w:p>
        </w:tc>
      </w:tr>
      <w:tr w:rsidR="00892663" w:rsidRPr="00A57662" w:rsidTr="00A57662">
        <w:trPr>
          <w:trHeight w:val="20"/>
          <w:jc w:val="center"/>
        </w:trPr>
        <w:tc>
          <w:tcPr>
            <w:tcW w:w="4615" w:type="dxa"/>
            <w:tcBorders>
              <w:top w:val="nil"/>
              <w:left w:val="single" w:sz="4" w:space="0" w:color="auto"/>
              <w:bottom w:val="single" w:sz="4" w:space="0" w:color="auto"/>
              <w:right w:val="single" w:sz="4" w:space="0" w:color="auto"/>
            </w:tcBorders>
            <w:vAlign w:val="bottom"/>
          </w:tcPr>
          <w:p w:rsidR="00892663" w:rsidRPr="00A57662" w:rsidRDefault="00892663" w:rsidP="00A57662">
            <w:pPr>
              <w:rPr>
                <w:rFonts w:ascii="Arial" w:hAnsi="Arial" w:cs="Arial"/>
                <w:sz w:val="16"/>
                <w:szCs w:val="16"/>
              </w:rPr>
            </w:pPr>
            <w:r w:rsidRPr="00A57662">
              <w:rPr>
                <w:rFonts w:ascii="Arial" w:hAnsi="Arial" w:cs="Arial"/>
                <w:sz w:val="16"/>
                <w:szCs w:val="16"/>
              </w:rPr>
              <w:t>Работа с обращениями граждан в рамках основного мероприятия муниципальной программы муниципального образования Щекинский район "Информирование населения о деятельности органов местного самоуправления Щекинского района"</w:t>
            </w:r>
          </w:p>
        </w:tc>
        <w:tc>
          <w:tcPr>
            <w:tcW w:w="71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14</w:t>
            </w:r>
          </w:p>
        </w:tc>
        <w:tc>
          <w:tcPr>
            <w:tcW w:w="17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2</w:t>
            </w:r>
          </w:p>
        </w:tc>
        <w:tc>
          <w:tcPr>
            <w:tcW w:w="451"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2692</w:t>
            </w:r>
          </w:p>
        </w:tc>
        <w:tc>
          <w:tcPr>
            <w:tcW w:w="885"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240</w:t>
            </w:r>
          </w:p>
        </w:tc>
        <w:tc>
          <w:tcPr>
            <w:tcW w:w="575" w:type="dxa"/>
            <w:tcBorders>
              <w:top w:val="nil"/>
              <w:left w:val="nil"/>
              <w:bottom w:val="single" w:sz="4" w:space="0" w:color="auto"/>
              <w:right w:val="single" w:sz="4" w:space="0" w:color="auto"/>
            </w:tcBorders>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01</w:t>
            </w:r>
          </w:p>
        </w:tc>
        <w:tc>
          <w:tcPr>
            <w:tcW w:w="886" w:type="dxa"/>
            <w:tcBorders>
              <w:top w:val="nil"/>
              <w:left w:val="nil"/>
              <w:bottom w:val="single" w:sz="4" w:space="0" w:color="auto"/>
              <w:right w:val="single" w:sz="4" w:space="0" w:color="auto"/>
            </w:tcBorders>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13</w:t>
            </w:r>
          </w:p>
        </w:tc>
        <w:tc>
          <w:tcPr>
            <w:tcW w:w="951"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165,4</w:t>
            </w:r>
          </w:p>
        </w:tc>
        <w:tc>
          <w:tcPr>
            <w:tcW w:w="965"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173,6</w:t>
            </w:r>
          </w:p>
        </w:tc>
      </w:tr>
      <w:tr w:rsidR="00892663" w:rsidRPr="00A57662" w:rsidTr="00A57662">
        <w:trPr>
          <w:trHeight w:val="20"/>
          <w:jc w:val="center"/>
        </w:trPr>
        <w:tc>
          <w:tcPr>
            <w:tcW w:w="4615" w:type="dxa"/>
            <w:tcBorders>
              <w:top w:val="nil"/>
              <w:left w:val="single" w:sz="4" w:space="0" w:color="auto"/>
              <w:bottom w:val="single" w:sz="4" w:space="0" w:color="auto"/>
              <w:right w:val="single" w:sz="4" w:space="0" w:color="auto"/>
            </w:tcBorders>
            <w:vAlign w:val="bottom"/>
          </w:tcPr>
          <w:p w:rsidR="00892663" w:rsidRPr="00A57662" w:rsidRDefault="00892663" w:rsidP="00A57662">
            <w:pPr>
              <w:rPr>
                <w:rFonts w:ascii="Arial" w:hAnsi="Arial" w:cs="Arial"/>
                <w:bCs/>
                <w:sz w:val="16"/>
                <w:szCs w:val="16"/>
              </w:rPr>
            </w:pPr>
            <w:r w:rsidRPr="00A57662">
              <w:rPr>
                <w:rFonts w:ascii="Arial" w:hAnsi="Arial" w:cs="Arial"/>
                <w:bCs/>
                <w:sz w:val="16"/>
                <w:szCs w:val="16"/>
              </w:rPr>
              <w:t>Муниципальная программа муниципального образования Щекинский район "Развитие и поддержание информационной системы администрации муниципального образования Щекинский район "</w:t>
            </w:r>
          </w:p>
        </w:tc>
        <w:tc>
          <w:tcPr>
            <w:tcW w:w="71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bCs/>
                <w:sz w:val="16"/>
                <w:szCs w:val="16"/>
              </w:rPr>
            </w:pPr>
            <w:r w:rsidRPr="00A57662">
              <w:rPr>
                <w:rFonts w:ascii="Arial" w:hAnsi="Arial" w:cs="Arial"/>
                <w:bCs/>
                <w:sz w:val="16"/>
                <w:szCs w:val="16"/>
              </w:rPr>
              <w:t>15</w:t>
            </w:r>
          </w:p>
        </w:tc>
        <w:tc>
          <w:tcPr>
            <w:tcW w:w="17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bCs/>
                <w:sz w:val="16"/>
                <w:szCs w:val="16"/>
              </w:rPr>
            </w:pPr>
            <w:r w:rsidRPr="00A57662">
              <w:rPr>
                <w:rFonts w:ascii="Arial" w:hAnsi="Arial" w:cs="Arial"/>
                <w:bCs/>
                <w:sz w:val="16"/>
                <w:szCs w:val="16"/>
              </w:rPr>
              <w:t>0</w:t>
            </w:r>
          </w:p>
        </w:tc>
        <w:tc>
          <w:tcPr>
            <w:tcW w:w="451"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bCs/>
                <w:sz w:val="16"/>
                <w:szCs w:val="16"/>
              </w:rPr>
            </w:pPr>
            <w:r w:rsidRPr="00A57662">
              <w:rPr>
                <w:rFonts w:ascii="Arial" w:hAnsi="Arial" w:cs="Arial"/>
                <w:bCs/>
                <w:sz w:val="16"/>
                <w:szCs w:val="16"/>
              </w:rPr>
              <w:t>0000</w:t>
            </w:r>
          </w:p>
        </w:tc>
        <w:tc>
          <w:tcPr>
            <w:tcW w:w="885"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bCs/>
                <w:sz w:val="16"/>
                <w:szCs w:val="16"/>
              </w:rPr>
            </w:pPr>
            <w:r w:rsidRPr="00A57662">
              <w:rPr>
                <w:rFonts w:ascii="Arial" w:hAnsi="Arial" w:cs="Arial"/>
                <w:bCs/>
                <w:sz w:val="16"/>
                <w:szCs w:val="16"/>
              </w:rPr>
              <w:t> </w:t>
            </w:r>
          </w:p>
        </w:tc>
        <w:tc>
          <w:tcPr>
            <w:tcW w:w="575"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bCs/>
                <w:sz w:val="16"/>
                <w:szCs w:val="16"/>
              </w:rPr>
            </w:pPr>
            <w:r w:rsidRPr="00A57662">
              <w:rPr>
                <w:rFonts w:ascii="Arial" w:hAnsi="Arial" w:cs="Arial"/>
                <w:bCs/>
                <w:sz w:val="16"/>
                <w:szCs w:val="16"/>
              </w:rPr>
              <w:t> </w:t>
            </w:r>
          </w:p>
        </w:tc>
        <w:tc>
          <w:tcPr>
            <w:tcW w:w="886"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bCs/>
                <w:sz w:val="16"/>
                <w:szCs w:val="16"/>
              </w:rPr>
            </w:pPr>
            <w:r w:rsidRPr="00A57662">
              <w:rPr>
                <w:rFonts w:ascii="Arial" w:hAnsi="Arial" w:cs="Arial"/>
                <w:bCs/>
                <w:sz w:val="16"/>
                <w:szCs w:val="16"/>
              </w:rPr>
              <w:t> </w:t>
            </w:r>
          </w:p>
        </w:tc>
        <w:tc>
          <w:tcPr>
            <w:tcW w:w="951"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bCs/>
                <w:sz w:val="16"/>
                <w:szCs w:val="16"/>
              </w:rPr>
            </w:pPr>
            <w:r w:rsidRPr="00A57662">
              <w:rPr>
                <w:rFonts w:ascii="Arial" w:hAnsi="Arial" w:cs="Arial"/>
                <w:bCs/>
                <w:sz w:val="16"/>
                <w:szCs w:val="16"/>
              </w:rPr>
              <w:t>1 800,0</w:t>
            </w:r>
          </w:p>
        </w:tc>
        <w:tc>
          <w:tcPr>
            <w:tcW w:w="965"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bCs/>
                <w:sz w:val="16"/>
                <w:szCs w:val="16"/>
              </w:rPr>
            </w:pPr>
            <w:r w:rsidRPr="00A57662">
              <w:rPr>
                <w:rFonts w:ascii="Arial" w:hAnsi="Arial" w:cs="Arial"/>
                <w:bCs/>
                <w:sz w:val="16"/>
                <w:szCs w:val="16"/>
              </w:rPr>
              <w:t>1 800,0</w:t>
            </w:r>
          </w:p>
        </w:tc>
      </w:tr>
      <w:tr w:rsidR="00892663" w:rsidRPr="00A57662" w:rsidTr="00A57662">
        <w:trPr>
          <w:trHeight w:val="20"/>
          <w:jc w:val="center"/>
        </w:trPr>
        <w:tc>
          <w:tcPr>
            <w:tcW w:w="4615" w:type="dxa"/>
            <w:tcBorders>
              <w:top w:val="nil"/>
              <w:left w:val="single" w:sz="4" w:space="0" w:color="auto"/>
              <w:bottom w:val="single" w:sz="4" w:space="0" w:color="auto"/>
              <w:right w:val="single" w:sz="4" w:space="0" w:color="auto"/>
            </w:tcBorders>
            <w:vAlign w:val="bottom"/>
          </w:tcPr>
          <w:p w:rsidR="00892663" w:rsidRPr="00A57662" w:rsidRDefault="00892663" w:rsidP="00A57662">
            <w:pPr>
              <w:rPr>
                <w:rFonts w:ascii="Arial" w:hAnsi="Arial" w:cs="Arial"/>
                <w:sz w:val="16"/>
                <w:szCs w:val="16"/>
              </w:rPr>
            </w:pPr>
            <w:r w:rsidRPr="00A57662">
              <w:rPr>
                <w:rFonts w:ascii="Arial" w:hAnsi="Arial" w:cs="Arial"/>
                <w:sz w:val="16"/>
                <w:szCs w:val="16"/>
              </w:rPr>
              <w:t>Основное мероприятие "Оснащение компьютерной техникой" муниципальной программы муниципального образования Щекинский район "Развитие и поддержание информационной системы администрации муниципального образования Щекинский район"</w:t>
            </w:r>
          </w:p>
        </w:tc>
        <w:tc>
          <w:tcPr>
            <w:tcW w:w="71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15</w:t>
            </w:r>
          </w:p>
        </w:tc>
        <w:tc>
          <w:tcPr>
            <w:tcW w:w="17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1</w:t>
            </w:r>
          </w:p>
        </w:tc>
        <w:tc>
          <w:tcPr>
            <w:tcW w:w="451" w:type="dxa"/>
            <w:tcBorders>
              <w:top w:val="nil"/>
              <w:left w:val="nil"/>
              <w:bottom w:val="single" w:sz="4" w:space="0" w:color="auto"/>
              <w:right w:val="single" w:sz="4" w:space="0" w:color="auto"/>
            </w:tcBorders>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0000</w:t>
            </w:r>
          </w:p>
        </w:tc>
        <w:tc>
          <w:tcPr>
            <w:tcW w:w="885"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bCs/>
                <w:sz w:val="16"/>
                <w:szCs w:val="16"/>
              </w:rPr>
            </w:pPr>
            <w:r w:rsidRPr="00A57662">
              <w:rPr>
                <w:rFonts w:ascii="Arial" w:hAnsi="Arial" w:cs="Arial"/>
                <w:bCs/>
                <w:sz w:val="16"/>
                <w:szCs w:val="16"/>
              </w:rPr>
              <w:t> </w:t>
            </w:r>
          </w:p>
        </w:tc>
        <w:tc>
          <w:tcPr>
            <w:tcW w:w="575"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bCs/>
                <w:sz w:val="16"/>
                <w:szCs w:val="16"/>
              </w:rPr>
            </w:pPr>
            <w:r w:rsidRPr="00A57662">
              <w:rPr>
                <w:rFonts w:ascii="Arial" w:hAnsi="Arial" w:cs="Arial"/>
                <w:bCs/>
                <w:sz w:val="16"/>
                <w:szCs w:val="16"/>
              </w:rPr>
              <w:t> </w:t>
            </w:r>
          </w:p>
        </w:tc>
        <w:tc>
          <w:tcPr>
            <w:tcW w:w="886"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bCs/>
                <w:sz w:val="16"/>
                <w:szCs w:val="16"/>
              </w:rPr>
            </w:pPr>
            <w:r w:rsidRPr="00A57662">
              <w:rPr>
                <w:rFonts w:ascii="Arial" w:hAnsi="Arial" w:cs="Arial"/>
                <w:bCs/>
                <w:sz w:val="16"/>
                <w:szCs w:val="16"/>
              </w:rPr>
              <w:t> </w:t>
            </w:r>
          </w:p>
        </w:tc>
        <w:tc>
          <w:tcPr>
            <w:tcW w:w="951" w:type="dxa"/>
            <w:tcBorders>
              <w:top w:val="nil"/>
              <w:left w:val="nil"/>
              <w:bottom w:val="single" w:sz="4" w:space="0" w:color="auto"/>
              <w:right w:val="single" w:sz="4" w:space="0" w:color="auto"/>
            </w:tcBorders>
            <w:shd w:val="clear" w:color="auto" w:fill="FFFFFF"/>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401,5</w:t>
            </w:r>
          </w:p>
        </w:tc>
        <w:tc>
          <w:tcPr>
            <w:tcW w:w="965" w:type="dxa"/>
            <w:tcBorders>
              <w:top w:val="nil"/>
              <w:left w:val="nil"/>
              <w:bottom w:val="single" w:sz="4" w:space="0" w:color="auto"/>
              <w:right w:val="single" w:sz="4" w:space="0" w:color="auto"/>
            </w:tcBorders>
            <w:shd w:val="clear" w:color="auto" w:fill="FFFFFF"/>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401,5</w:t>
            </w:r>
          </w:p>
        </w:tc>
      </w:tr>
      <w:tr w:rsidR="00892663" w:rsidRPr="00A57662" w:rsidTr="00A57662">
        <w:trPr>
          <w:trHeight w:val="20"/>
          <w:jc w:val="center"/>
        </w:trPr>
        <w:tc>
          <w:tcPr>
            <w:tcW w:w="4615" w:type="dxa"/>
            <w:tcBorders>
              <w:top w:val="nil"/>
              <w:left w:val="single" w:sz="4" w:space="0" w:color="auto"/>
              <w:bottom w:val="single" w:sz="4" w:space="0" w:color="auto"/>
              <w:right w:val="single" w:sz="4" w:space="0" w:color="auto"/>
            </w:tcBorders>
            <w:vAlign w:val="bottom"/>
          </w:tcPr>
          <w:p w:rsidR="00892663" w:rsidRPr="00A57662" w:rsidRDefault="00892663" w:rsidP="00A57662">
            <w:pPr>
              <w:rPr>
                <w:rFonts w:ascii="Arial" w:hAnsi="Arial" w:cs="Arial"/>
                <w:sz w:val="16"/>
                <w:szCs w:val="16"/>
              </w:rPr>
            </w:pPr>
            <w:r w:rsidRPr="00A57662">
              <w:rPr>
                <w:rFonts w:ascii="Arial" w:hAnsi="Arial" w:cs="Arial"/>
                <w:sz w:val="16"/>
                <w:szCs w:val="16"/>
              </w:rPr>
              <w:t>Оснащение компьютерной техникой в рамках основного мероприятия муниципальной программы муниципального образования Щекинский район "Развитие и поддержание информационной системы администрации муниципального образования Щекинский район "</w:t>
            </w:r>
          </w:p>
        </w:tc>
        <w:tc>
          <w:tcPr>
            <w:tcW w:w="71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15</w:t>
            </w:r>
          </w:p>
        </w:tc>
        <w:tc>
          <w:tcPr>
            <w:tcW w:w="17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1</w:t>
            </w:r>
          </w:p>
        </w:tc>
        <w:tc>
          <w:tcPr>
            <w:tcW w:w="451" w:type="dxa"/>
            <w:tcBorders>
              <w:top w:val="nil"/>
              <w:left w:val="nil"/>
              <w:bottom w:val="single" w:sz="4" w:space="0" w:color="auto"/>
              <w:right w:val="single" w:sz="4" w:space="0" w:color="auto"/>
            </w:tcBorders>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2680</w:t>
            </w:r>
          </w:p>
        </w:tc>
        <w:tc>
          <w:tcPr>
            <w:tcW w:w="885" w:type="dxa"/>
            <w:tcBorders>
              <w:top w:val="nil"/>
              <w:left w:val="nil"/>
              <w:bottom w:val="single" w:sz="4" w:space="0" w:color="auto"/>
              <w:right w:val="single" w:sz="4" w:space="0" w:color="auto"/>
            </w:tcBorders>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240</w:t>
            </w:r>
          </w:p>
        </w:tc>
        <w:tc>
          <w:tcPr>
            <w:tcW w:w="575"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04</w:t>
            </w:r>
          </w:p>
        </w:tc>
        <w:tc>
          <w:tcPr>
            <w:tcW w:w="886" w:type="dxa"/>
            <w:tcBorders>
              <w:top w:val="nil"/>
              <w:left w:val="nil"/>
              <w:bottom w:val="single" w:sz="4" w:space="0" w:color="auto"/>
              <w:right w:val="single" w:sz="4" w:space="0" w:color="auto"/>
            </w:tcBorders>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10</w:t>
            </w:r>
          </w:p>
        </w:tc>
        <w:tc>
          <w:tcPr>
            <w:tcW w:w="951"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401,5</w:t>
            </w:r>
          </w:p>
        </w:tc>
        <w:tc>
          <w:tcPr>
            <w:tcW w:w="965"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401,5</w:t>
            </w:r>
          </w:p>
        </w:tc>
      </w:tr>
      <w:tr w:rsidR="00892663" w:rsidRPr="00A57662" w:rsidTr="00A57662">
        <w:trPr>
          <w:trHeight w:val="20"/>
          <w:jc w:val="center"/>
        </w:trPr>
        <w:tc>
          <w:tcPr>
            <w:tcW w:w="4615" w:type="dxa"/>
            <w:tcBorders>
              <w:top w:val="nil"/>
              <w:left w:val="single" w:sz="4" w:space="0" w:color="auto"/>
              <w:bottom w:val="single" w:sz="4" w:space="0" w:color="auto"/>
              <w:right w:val="single" w:sz="4" w:space="0" w:color="auto"/>
            </w:tcBorders>
            <w:vAlign w:val="bottom"/>
          </w:tcPr>
          <w:p w:rsidR="00892663" w:rsidRPr="00A57662" w:rsidRDefault="00892663" w:rsidP="00A57662">
            <w:pPr>
              <w:rPr>
                <w:rFonts w:ascii="Arial" w:hAnsi="Arial" w:cs="Arial"/>
                <w:sz w:val="16"/>
                <w:szCs w:val="16"/>
              </w:rPr>
            </w:pPr>
            <w:r w:rsidRPr="00A57662">
              <w:rPr>
                <w:rFonts w:ascii="Arial" w:hAnsi="Arial" w:cs="Arial"/>
                <w:sz w:val="16"/>
                <w:szCs w:val="16"/>
              </w:rPr>
              <w:t>Основное мероприятие "Обеспечение функционирования официального Портала муниципального образования Щекинский район" муниципальной программы муниципального образования Щекинский район "Развитие и поддержание информационной системы администрации муниципального образования Щекинский район"</w:t>
            </w:r>
          </w:p>
        </w:tc>
        <w:tc>
          <w:tcPr>
            <w:tcW w:w="71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15</w:t>
            </w:r>
          </w:p>
        </w:tc>
        <w:tc>
          <w:tcPr>
            <w:tcW w:w="17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2</w:t>
            </w:r>
          </w:p>
        </w:tc>
        <w:tc>
          <w:tcPr>
            <w:tcW w:w="451" w:type="dxa"/>
            <w:tcBorders>
              <w:top w:val="nil"/>
              <w:left w:val="nil"/>
              <w:bottom w:val="single" w:sz="4" w:space="0" w:color="auto"/>
              <w:right w:val="single" w:sz="4" w:space="0" w:color="auto"/>
            </w:tcBorders>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0000</w:t>
            </w:r>
          </w:p>
        </w:tc>
        <w:tc>
          <w:tcPr>
            <w:tcW w:w="885"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 </w:t>
            </w:r>
          </w:p>
        </w:tc>
        <w:tc>
          <w:tcPr>
            <w:tcW w:w="575"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 </w:t>
            </w:r>
          </w:p>
        </w:tc>
        <w:tc>
          <w:tcPr>
            <w:tcW w:w="886"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 </w:t>
            </w:r>
          </w:p>
        </w:tc>
        <w:tc>
          <w:tcPr>
            <w:tcW w:w="951" w:type="dxa"/>
            <w:tcBorders>
              <w:top w:val="nil"/>
              <w:left w:val="nil"/>
              <w:bottom w:val="single" w:sz="4" w:space="0" w:color="auto"/>
              <w:right w:val="single" w:sz="4" w:space="0" w:color="auto"/>
            </w:tcBorders>
            <w:shd w:val="clear" w:color="auto" w:fill="FFFFFF"/>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78,6</w:t>
            </w:r>
          </w:p>
        </w:tc>
        <w:tc>
          <w:tcPr>
            <w:tcW w:w="965" w:type="dxa"/>
            <w:tcBorders>
              <w:top w:val="nil"/>
              <w:left w:val="nil"/>
              <w:bottom w:val="single" w:sz="4" w:space="0" w:color="auto"/>
              <w:right w:val="single" w:sz="4" w:space="0" w:color="auto"/>
            </w:tcBorders>
            <w:shd w:val="clear" w:color="auto" w:fill="FFFFFF"/>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78,6</w:t>
            </w:r>
          </w:p>
        </w:tc>
      </w:tr>
      <w:tr w:rsidR="00892663" w:rsidRPr="00A57662" w:rsidTr="00A57662">
        <w:trPr>
          <w:trHeight w:val="20"/>
          <w:jc w:val="center"/>
        </w:trPr>
        <w:tc>
          <w:tcPr>
            <w:tcW w:w="4615" w:type="dxa"/>
            <w:tcBorders>
              <w:top w:val="nil"/>
              <w:left w:val="single" w:sz="4" w:space="0" w:color="auto"/>
              <w:bottom w:val="single" w:sz="4" w:space="0" w:color="auto"/>
              <w:right w:val="single" w:sz="4" w:space="0" w:color="auto"/>
            </w:tcBorders>
            <w:vAlign w:val="bottom"/>
          </w:tcPr>
          <w:p w:rsidR="00892663" w:rsidRPr="00A57662" w:rsidRDefault="00892663" w:rsidP="00A57662">
            <w:pPr>
              <w:rPr>
                <w:rFonts w:ascii="Arial" w:hAnsi="Arial" w:cs="Arial"/>
                <w:sz w:val="16"/>
                <w:szCs w:val="16"/>
              </w:rPr>
            </w:pPr>
            <w:r w:rsidRPr="00A57662">
              <w:rPr>
                <w:rFonts w:ascii="Arial" w:hAnsi="Arial" w:cs="Arial"/>
                <w:sz w:val="16"/>
                <w:szCs w:val="16"/>
              </w:rPr>
              <w:t xml:space="preserve">Обеспечение функционирования официального Портала муниципального образования Щекинский район в рамках основного мероприятия муниципальной программы муниципального образования Щекинский район "Развитие и поддержание информационной системы администрации муниципального </w:t>
            </w:r>
            <w:r w:rsidRPr="00A57662">
              <w:rPr>
                <w:rFonts w:ascii="Arial" w:hAnsi="Arial" w:cs="Arial"/>
                <w:sz w:val="16"/>
                <w:szCs w:val="16"/>
              </w:rPr>
              <w:lastRenderedPageBreak/>
              <w:t>образования Щекинский район"</w:t>
            </w:r>
          </w:p>
        </w:tc>
        <w:tc>
          <w:tcPr>
            <w:tcW w:w="71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lastRenderedPageBreak/>
              <w:t>15</w:t>
            </w:r>
          </w:p>
        </w:tc>
        <w:tc>
          <w:tcPr>
            <w:tcW w:w="17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2</w:t>
            </w:r>
          </w:p>
        </w:tc>
        <w:tc>
          <w:tcPr>
            <w:tcW w:w="451" w:type="dxa"/>
            <w:tcBorders>
              <w:top w:val="nil"/>
              <w:left w:val="nil"/>
              <w:bottom w:val="single" w:sz="4" w:space="0" w:color="auto"/>
              <w:right w:val="single" w:sz="4" w:space="0" w:color="auto"/>
            </w:tcBorders>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2681</w:t>
            </w:r>
          </w:p>
        </w:tc>
        <w:tc>
          <w:tcPr>
            <w:tcW w:w="885"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240</w:t>
            </w:r>
          </w:p>
        </w:tc>
        <w:tc>
          <w:tcPr>
            <w:tcW w:w="575"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04</w:t>
            </w:r>
          </w:p>
        </w:tc>
        <w:tc>
          <w:tcPr>
            <w:tcW w:w="886" w:type="dxa"/>
            <w:tcBorders>
              <w:top w:val="nil"/>
              <w:left w:val="nil"/>
              <w:bottom w:val="single" w:sz="4" w:space="0" w:color="auto"/>
              <w:right w:val="single" w:sz="4" w:space="0" w:color="auto"/>
            </w:tcBorders>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10</w:t>
            </w:r>
          </w:p>
        </w:tc>
        <w:tc>
          <w:tcPr>
            <w:tcW w:w="951"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78,6</w:t>
            </w:r>
          </w:p>
        </w:tc>
        <w:tc>
          <w:tcPr>
            <w:tcW w:w="965"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78,6</w:t>
            </w:r>
          </w:p>
        </w:tc>
      </w:tr>
      <w:tr w:rsidR="00892663" w:rsidRPr="00A57662" w:rsidTr="00A57662">
        <w:trPr>
          <w:trHeight w:val="20"/>
          <w:jc w:val="center"/>
        </w:trPr>
        <w:tc>
          <w:tcPr>
            <w:tcW w:w="4615" w:type="dxa"/>
            <w:tcBorders>
              <w:top w:val="nil"/>
              <w:left w:val="single" w:sz="4" w:space="0" w:color="auto"/>
              <w:bottom w:val="single" w:sz="4" w:space="0" w:color="auto"/>
              <w:right w:val="single" w:sz="4" w:space="0" w:color="auto"/>
            </w:tcBorders>
            <w:vAlign w:val="bottom"/>
          </w:tcPr>
          <w:p w:rsidR="00892663" w:rsidRPr="00A57662" w:rsidRDefault="00892663" w:rsidP="00A57662">
            <w:pPr>
              <w:rPr>
                <w:rFonts w:ascii="Arial" w:hAnsi="Arial" w:cs="Arial"/>
                <w:sz w:val="16"/>
                <w:szCs w:val="16"/>
              </w:rPr>
            </w:pPr>
            <w:r w:rsidRPr="00A57662">
              <w:rPr>
                <w:rFonts w:ascii="Arial" w:hAnsi="Arial" w:cs="Arial"/>
                <w:sz w:val="16"/>
                <w:szCs w:val="16"/>
              </w:rPr>
              <w:lastRenderedPageBreak/>
              <w:t>Основное мероприятие "Сопровождение и обновление информационных систем" муниципальной программы муниципального образования Щекинский район "Развитие и поддержание информационной системы администрации муниципального образования Щекинский район"</w:t>
            </w:r>
          </w:p>
        </w:tc>
        <w:tc>
          <w:tcPr>
            <w:tcW w:w="71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15</w:t>
            </w:r>
          </w:p>
        </w:tc>
        <w:tc>
          <w:tcPr>
            <w:tcW w:w="17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3</w:t>
            </w:r>
          </w:p>
        </w:tc>
        <w:tc>
          <w:tcPr>
            <w:tcW w:w="451" w:type="dxa"/>
            <w:tcBorders>
              <w:top w:val="nil"/>
              <w:left w:val="nil"/>
              <w:bottom w:val="single" w:sz="4" w:space="0" w:color="auto"/>
              <w:right w:val="single" w:sz="4" w:space="0" w:color="auto"/>
            </w:tcBorders>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0000</w:t>
            </w:r>
          </w:p>
        </w:tc>
        <w:tc>
          <w:tcPr>
            <w:tcW w:w="885"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 </w:t>
            </w:r>
          </w:p>
        </w:tc>
        <w:tc>
          <w:tcPr>
            <w:tcW w:w="575"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 </w:t>
            </w:r>
          </w:p>
        </w:tc>
        <w:tc>
          <w:tcPr>
            <w:tcW w:w="886"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 </w:t>
            </w:r>
          </w:p>
        </w:tc>
        <w:tc>
          <w:tcPr>
            <w:tcW w:w="951" w:type="dxa"/>
            <w:tcBorders>
              <w:top w:val="nil"/>
              <w:left w:val="nil"/>
              <w:bottom w:val="single" w:sz="4" w:space="0" w:color="auto"/>
              <w:right w:val="single" w:sz="4" w:space="0" w:color="auto"/>
            </w:tcBorders>
            <w:shd w:val="clear" w:color="auto" w:fill="FFFFFF"/>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383,9</w:t>
            </w:r>
          </w:p>
        </w:tc>
        <w:tc>
          <w:tcPr>
            <w:tcW w:w="965" w:type="dxa"/>
            <w:tcBorders>
              <w:top w:val="nil"/>
              <w:left w:val="nil"/>
              <w:bottom w:val="single" w:sz="4" w:space="0" w:color="auto"/>
              <w:right w:val="single" w:sz="4" w:space="0" w:color="auto"/>
            </w:tcBorders>
            <w:shd w:val="clear" w:color="auto" w:fill="FFFFFF"/>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383,9</w:t>
            </w:r>
          </w:p>
        </w:tc>
      </w:tr>
      <w:tr w:rsidR="00892663" w:rsidRPr="00A57662" w:rsidTr="00A57662">
        <w:trPr>
          <w:trHeight w:val="20"/>
          <w:jc w:val="center"/>
        </w:trPr>
        <w:tc>
          <w:tcPr>
            <w:tcW w:w="4615" w:type="dxa"/>
            <w:tcBorders>
              <w:top w:val="nil"/>
              <w:left w:val="single" w:sz="4" w:space="0" w:color="auto"/>
              <w:bottom w:val="single" w:sz="4" w:space="0" w:color="auto"/>
              <w:right w:val="single" w:sz="4" w:space="0" w:color="auto"/>
            </w:tcBorders>
            <w:vAlign w:val="bottom"/>
          </w:tcPr>
          <w:p w:rsidR="00892663" w:rsidRPr="00A57662" w:rsidRDefault="00892663" w:rsidP="00A57662">
            <w:pPr>
              <w:rPr>
                <w:rFonts w:ascii="Arial" w:hAnsi="Arial" w:cs="Arial"/>
                <w:sz w:val="16"/>
                <w:szCs w:val="16"/>
              </w:rPr>
            </w:pPr>
            <w:r w:rsidRPr="00A57662">
              <w:rPr>
                <w:rFonts w:ascii="Arial" w:hAnsi="Arial" w:cs="Arial"/>
                <w:sz w:val="16"/>
                <w:szCs w:val="16"/>
              </w:rPr>
              <w:t>Сопровождение и обновление информационных систем в рамках основного мероприятия муниципальной программы муниципального образования Щекинский район "Развитие и поддержание информационной системы администрации муниципального образования Щекинский район"</w:t>
            </w:r>
          </w:p>
        </w:tc>
        <w:tc>
          <w:tcPr>
            <w:tcW w:w="71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15</w:t>
            </w:r>
          </w:p>
        </w:tc>
        <w:tc>
          <w:tcPr>
            <w:tcW w:w="17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3</w:t>
            </w:r>
          </w:p>
        </w:tc>
        <w:tc>
          <w:tcPr>
            <w:tcW w:w="451"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2682</w:t>
            </w:r>
          </w:p>
        </w:tc>
        <w:tc>
          <w:tcPr>
            <w:tcW w:w="885" w:type="dxa"/>
            <w:tcBorders>
              <w:top w:val="nil"/>
              <w:left w:val="nil"/>
              <w:bottom w:val="single" w:sz="4" w:space="0" w:color="auto"/>
              <w:right w:val="single" w:sz="4" w:space="0" w:color="auto"/>
            </w:tcBorders>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240</w:t>
            </w:r>
          </w:p>
        </w:tc>
        <w:tc>
          <w:tcPr>
            <w:tcW w:w="575"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04</w:t>
            </w:r>
          </w:p>
        </w:tc>
        <w:tc>
          <w:tcPr>
            <w:tcW w:w="886" w:type="dxa"/>
            <w:tcBorders>
              <w:top w:val="nil"/>
              <w:left w:val="nil"/>
              <w:bottom w:val="single" w:sz="4" w:space="0" w:color="auto"/>
              <w:right w:val="single" w:sz="4" w:space="0" w:color="auto"/>
            </w:tcBorders>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10</w:t>
            </w:r>
          </w:p>
        </w:tc>
        <w:tc>
          <w:tcPr>
            <w:tcW w:w="951"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383,9</w:t>
            </w:r>
          </w:p>
        </w:tc>
        <w:tc>
          <w:tcPr>
            <w:tcW w:w="965"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383,9</w:t>
            </w:r>
          </w:p>
        </w:tc>
      </w:tr>
      <w:tr w:rsidR="00892663" w:rsidRPr="00A57662" w:rsidTr="00A57662">
        <w:trPr>
          <w:trHeight w:val="20"/>
          <w:jc w:val="center"/>
        </w:trPr>
        <w:tc>
          <w:tcPr>
            <w:tcW w:w="4615" w:type="dxa"/>
            <w:tcBorders>
              <w:top w:val="nil"/>
              <w:left w:val="single" w:sz="4" w:space="0" w:color="auto"/>
              <w:bottom w:val="single" w:sz="4" w:space="0" w:color="auto"/>
              <w:right w:val="single" w:sz="4" w:space="0" w:color="auto"/>
            </w:tcBorders>
            <w:vAlign w:val="bottom"/>
          </w:tcPr>
          <w:p w:rsidR="00892663" w:rsidRPr="00A57662" w:rsidRDefault="00892663" w:rsidP="00A57662">
            <w:pPr>
              <w:rPr>
                <w:rFonts w:ascii="Arial" w:hAnsi="Arial" w:cs="Arial"/>
                <w:sz w:val="16"/>
                <w:szCs w:val="16"/>
              </w:rPr>
            </w:pPr>
            <w:r w:rsidRPr="00A57662">
              <w:rPr>
                <w:rFonts w:ascii="Arial" w:hAnsi="Arial" w:cs="Arial"/>
                <w:sz w:val="16"/>
                <w:szCs w:val="16"/>
              </w:rPr>
              <w:t>Основное мероприятие "Обеспечение доступа к сети "Интернет" муниципальной программы муниципального образования Щекинский район "Развитие и поддержание информационной системы администрации муниципального образования Щекинский район"</w:t>
            </w:r>
          </w:p>
        </w:tc>
        <w:tc>
          <w:tcPr>
            <w:tcW w:w="71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15</w:t>
            </w:r>
          </w:p>
        </w:tc>
        <w:tc>
          <w:tcPr>
            <w:tcW w:w="17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4</w:t>
            </w:r>
          </w:p>
        </w:tc>
        <w:tc>
          <w:tcPr>
            <w:tcW w:w="451" w:type="dxa"/>
            <w:tcBorders>
              <w:top w:val="nil"/>
              <w:left w:val="nil"/>
              <w:bottom w:val="single" w:sz="4" w:space="0" w:color="auto"/>
              <w:right w:val="single" w:sz="4" w:space="0" w:color="auto"/>
            </w:tcBorders>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0000</w:t>
            </w:r>
          </w:p>
        </w:tc>
        <w:tc>
          <w:tcPr>
            <w:tcW w:w="885"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 </w:t>
            </w:r>
          </w:p>
        </w:tc>
        <w:tc>
          <w:tcPr>
            <w:tcW w:w="575"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 </w:t>
            </w:r>
          </w:p>
        </w:tc>
        <w:tc>
          <w:tcPr>
            <w:tcW w:w="886"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 </w:t>
            </w:r>
          </w:p>
        </w:tc>
        <w:tc>
          <w:tcPr>
            <w:tcW w:w="951" w:type="dxa"/>
            <w:tcBorders>
              <w:top w:val="nil"/>
              <w:left w:val="nil"/>
              <w:bottom w:val="single" w:sz="4" w:space="0" w:color="auto"/>
              <w:right w:val="single" w:sz="4" w:space="0" w:color="auto"/>
            </w:tcBorders>
            <w:shd w:val="clear" w:color="auto" w:fill="FFFFFF"/>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93,7</w:t>
            </w:r>
          </w:p>
        </w:tc>
        <w:tc>
          <w:tcPr>
            <w:tcW w:w="965" w:type="dxa"/>
            <w:tcBorders>
              <w:top w:val="nil"/>
              <w:left w:val="nil"/>
              <w:bottom w:val="single" w:sz="4" w:space="0" w:color="auto"/>
              <w:right w:val="single" w:sz="4" w:space="0" w:color="auto"/>
            </w:tcBorders>
            <w:shd w:val="clear" w:color="auto" w:fill="FFFFFF"/>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93,7</w:t>
            </w:r>
          </w:p>
        </w:tc>
      </w:tr>
      <w:tr w:rsidR="00892663" w:rsidRPr="00A57662" w:rsidTr="00A57662">
        <w:trPr>
          <w:trHeight w:val="20"/>
          <w:jc w:val="center"/>
        </w:trPr>
        <w:tc>
          <w:tcPr>
            <w:tcW w:w="4615" w:type="dxa"/>
            <w:tcBorders>
              <w:top w:val="nil"/>
              <w:left w:val="single" w:sz="4" w:space="0" w:color="auto"/>
              <w:bottom w:val="single" w:sz="4" w:space="0" w:color="auto"/>
              <w:right w:val="single" w:sz="4" w:space="0" w:color="auto"/>
            </w:tcBorders>
            <w:vAlign w:val="bottom"/>
          </w:tcPr>
          <w:p w:rsidR="00892663" w:rsidRPr="00A57662" w:rsidRDefault="00892663" w:rsidP="00A57662">
            <w:pPr>
              <w:rPr>
                <w:rFonts w:ascii="Arial" w:hAnsi="Arial" w:cs="Arial"/>
                <w:sz w:val="16"/>
                <w:szCs w:val="16"/>
              </w:rPr>
            </w:pPr>
            <w:r w:rsidRPr="00A57662">
              <w:rPr>
                <w:rFonts w:ascii="Arial" w:hAnsi="Arial" w:cs="Arial"/>
                <w:sz w:val="16"/>
                <w:szCs w:val="16"/>
              </w:rPr>
              <w:t>Обеспечение доступа к сети "Интернет" в рамках основного мероприятия муниципальной программы муниципального образования Щекинский район "Развитие и поддержание информационной системы администрации муниципального образования Щекинский район"</w:t>
            </w:r>
          </w:p>
        </w:tc>
        <w:tc>
          <w:tcPr>
            <w:tcW w:w="71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15</w:t>
            </w:r>
          </w:p>
        </w:tc>
        <w:tc>
          <w:tcPr>
            <w:tcW w:w="17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4</w:t>
            </w:r>
          </w:p>
        </w:tc>
        <w:tc>
          <w:tcPr>
            <w:tcW w:w="451" w:type="dxa"/>
            <w:tcBorders>
              <w:top w:val="nil"/>
              <w:left w:val="nil"/>
              <w:bottom w:val="single" w:sz="4" w:space="0" w:color="auto"/>
              <w:right w:val="single" w:sz="4" w:space="0" w:color="auto"/>
            </w:tcBorders>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2683</w:t>
            </w:r>
          </w:p>
        </w:tc>
        <w:tc>
          <w:tcPr>
            <w:tcW w:w="885" w:type="dxa"/>
            <w:tcBorders>
              <w:top w:val="nil"/>
              <w:left w:val="nil"/>
              <w:bottom w:val="single" w:sz="4" w:space="0" w:color="auto"/>
              <w:right w:val="single" w:sz="4" w:space="0" w:color="auto"/>
            </w:tcBorders>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240</w:t>
            </w:r>
          </w:p>
        </w:tc>
        <w:tc>
          <w:tcPr>
            <w:tcW w:w="575"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04</w:t>
            </w:r>
          </w:p>
        </w:tc>
        <w:tc>
          <w:tcPr>
            <w:tcW w:w="886" w:type="dxa"/>
            <w:tcBorders>
              <w:top w:val="nil"/>
              <w:left w:val="nil"/>
              <w:bottom w:val="single" w:sz="4" w:space="0" w:color="auto"/>
              <w:right w:val="single" w:sz="4" w:space="0" w:color="auto"/>
            </w:tcBorders>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10</w:t>
            </w:r>
          </w:p>
        </w:tc>
        <w:tc>
          <w:tcPr>
            <w:tcW w:w="951"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93,7</w:t>
            </w:r>
          </w:p>
        </w:tc>
        <w:tc>
          <w:tcPr>
            <w:tcW w:w="965"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93,7</w:t>
            </w:r>
          </w:p>
        </w:tc>
      </w:tr>
      <w:tr w:rsidR="00892663" w:rsidRPr="00A57662" w:rsidTr="00A57662">
        <w:trPr>
          <w:trHeight w:val="20"/>
          <w:jc w:val="center"/>
        </w:trPr>
        <w:tc>
          <w:tcPr>
            <w:tcW w:w="4615" w:type="dxa"/>
            <w:tcBorders>
              <w:top w:val="nil"/>
              <w:left w:val="single" w:sz="4" w:space="0" w:color="auto"/>
              <w:bottom w:val="single" w:sz="4" w:space="0" w:color="auto"/>
              <w:right w:val="single" w:sz="4" w:space="0" w:color="auto"/>
            </w:tcBorders>
            <w:vAlign w:val="bottom"/>
          </w:tcPr>
          <w:p w:rsidR="00892663" w:rsidRPr="00A57662" w:rsidRDefault="00892663" w:rsidP="00A57662">
            <w:pPr>
              <w:rPr>
                <w:rFonts w:ascii="Arial" w:hAnsi="Arial" w:cs="Arial"/>
                <w:sz w:val="16"/>
                <w:szCs w:val="16"/>
              </w:rPr>
            </w:pPr>
            <w:r w:rsidRPr="00A57662">
              <w:rPr>
                <w:rFonts w:ascii="Arial" w:hAnsi="Arial" w:cs="Arial"/>
                <w:sz w:val="16"/>
                <w:szCs w:val="16"/>
              </w:rPr>
              <w:t>Основное мероприятие "Приобретение лицензионного программного обеспечения" муниципальной программы муниципального образования Щекинский район "Развитие и поддержание информационной системы администрации муниципального образования Щекинский район"</w:t>
            </w:r>
          </w:p>
        </w:tc>
        <w:tc>
          <w:tcPr>
            <w:tcW w:w="71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15</w:t>
            </w:r>
          </w:p>
        </w:tc>
        <w:tc>
          <w:tcPr>
            <w:tcW w:w="17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5</w:t>
            </w:r>
          </w:p>
        </w:tc>
        <w:tc>
          <w:tcPr>
            <w:tcW w:w="451" w:type="dxa"/>
            <w:tcBorders>
              <w:top w:val="nil"/>
              <w:left w:val="nil"/>
              <w:bottom w:val="single" w:sz="4" w:space="0" w:color="auto"/>
              <w:right w:val="single" w:sz="4" w:space="0" w:color="auto"/>
            </w:tcBorders>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0000</w:t>
            </w:r>
          </w:p>
        </w:tc>
        <w:tc>
          <w:tcPr>
            <w:tcW w:w="885"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 </w:t>
            </w:r>
          </w:p>
        </w:tc>
        <w:tc>
          <w:tcPr>
            <w:tcW w:w="575"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 </w:t>
            </w:r>
          </w:p>
        </w:tc>
        <w:tc>
          <w:tcPr>
            <w:tcW w:w="886"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 </w:t>
            </w:r>
          </w:p>
        </w:tc>
        <w:tc>
          <w:tcPr>
            <w:tcW w:w="951" w:type="dxa"/>
            <w:tcBorders>
              <w:top w:val="nil"/>
              <w:left w:val="nil"/>
              <w:bottom w:val="single" w:sz="4" w:space="0" w:color="auto"/>
              <w:right w:val="single" w:sz="4" w:space="0" w:color="auto"/>
            </w:tcBorders>
            <w:shd w:val="clear" w:color="auto" w:fill="FFFFFF"/>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350,0</w:t>
            </w:r>
          </w:p>
        </w:tc>
        <w:tc>
          <w:tcPr>
            <w:tcW w:w="965" w:type="dxa"/>
            <w:tcBorders>
              <w:top w:val="nil"/>
              <w:left w:val="nil"/>
              <w:bottom w:val="single" w:sz="4" w:space="0" w:color="auto"/>
              <w:right w:val="single" w:sz="4" w:space="0" w:color="auto"/>
            </w:tcBorders>
            <w:shd w:val="clear" w:color="auto" w:fill="FFFFFF"/>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350,0</w:t>
            </w:r>
          </w:p>
        </w:tc>
      </w:tr>
      <w:tr w:rsidR="00892663" w:rsidRPr="00A57662" w:rsidTr="00A57662">
        <w:trPr>
          <w:trHeight w:val="20"/>
          <w:jc w:val="center"/>
        </w:trPr>
        <w:tc>
          <w:tcPr>
            <w:tcW w:w="4615" w:type="dxa"/>
            <w:tcBorders>
              <w:top w:val="nil"/>
              <w:left w:val="single" w:sz="4" w:space="0" w:color="auto"/>
              <w:bottom w:val="single" w:sz="4" w:space="0" w:color="auto"/>
              <w:right w:val="single" w:sz="4" w:space="0" w:color="auto"/>
            </w:tcBorders>
            <w:vAlign w:val="bottom"/>
          </w:tcPr>
          <w:p w:rsidR="00892663" w:rsidRPr="00A57662" w:rsidRDefault="00892663" w:rsidP="00A57662">
            <w:pPr>
              <w:rPr>
                <w:rFonts w:ascii="Arial" w:hAnsi="Arial" w:cs="Arial"/>
                <w:sz w:val="16"/>
                <w:szCs w:val="16"/>
              </w:rPr>
            </w:pPr>
            <w:r w:rsidRPr="00A57662">
              <w:rPr>
                <w:rFonts w:ascii="Arial" w:hAnsi="Arial" w:cs="Arial"/>
                <w:sz w:val="16"/>
                <w:szCs w:val="16"/>
              </w:rPr>
              <w:t>Приобретение лицензионного программного обеспечения в рамках основного мероприятия муниципальной программы муниципального образования Щекинский район "Развитие и поддержание информационной системы администрации муниципального образования Щекинский район"</w:t>
            </w:r>
          </w:p>
        </w:tc>
        <w:tc>
          <w:tcPr>
            <w:tcW w:w="71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15</w:t>
            </w:r>
          </w:p>
        </w:tc>
        <w:tc>
          <w:tcPr>
            <w:tcW w:w="17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5</w:t>
            </w:r>
          </w:p>
        </w:tc>
        <w:tc>
          <w:tcPr>
            <w:tcW w:w="451" w:type="dxa"/>
            <w:tcBorders>
              <w:top w:val="nil"/>
              <w:left w:val="nil"/>
              <w:bottom w:val="single" w:sz="4" w:space="0" w:color="auto"/>
              <w:right w:val="single" w:sz="4" w:space="0" w:color="auto"/>
            </w:tcBorders>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2684</w:t>
            </w:r>
          </w:p>
        </w:tc>
        <w:tc>
          <w:tcPr>
            <w:tcW w:w="885" w:type="dxa"/>
            <w:tcBorders>
              <w:top w:val="nil"/>
              <w:left w:val="nil"/>
              <w:bottom w:val="single" w:sz="4" w:space="0" w:color="auto"/>
              <w:right w:val="single" w:sz="4" w:space="0" w:color="auto"/>
            </w:tcBorders>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240</w:t>
            </w:r>
          </w:p>
        </w:tc>
        <w:tc>
          <w:tcPr>
            <w:tcW w:w="575"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04</w:t>
            </w:r>
          </w:p>
        </w:tc>
        <w:tc>
          <w:tcPr>
            <w:tcW w:w="886" w:type="dxa"/>
            <w:tcBorders>
              <w:top w:val="nil"/>
              <w:left w:val="nil"/>
              <w:bottom w:val="single" w:sz="4" w:space="0" w:color="auto"/>
              <w:right w:val="single" w:sz="4" w:space="0" w:color="auto"/>
            </w:tcBorders>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10</w:t>
            </w:r>
          </w:p>
        </w:tc>
        <w:tc>
          <w:tcPr>
            <w:tcW w:w="951"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350,0</w:t>
            </w:r>
          </w:p>
        </w:tc>
        <w:tc>
          <w:tcPr>
            <w:tcW w:w="965"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350,0</w:t>
            </w:r>
          </w:p>
        </w:tc>
      </w:tr>
      <w:tr w:rsidR="00892663" w:rsidRPr="00A57662" w:rsidTr="00A57662">
        <w:trPr>
          <w:trHeight w:val="20"/>
          <w:jc w:val="center"/>
        </w:trPr>
        <w:tc>
          <w:tcPr>
            <w:tcW w:w="4615" w:type="dxa"/>
            <w:tcBorders>
              <w:top w:val="nil"/>
              <w:left w:val="single" w:sz="4" w:space="0" w:color="auto"/>
              <w:bottom w:val="single" w:sz="4" w:space="0" w:color="auto"/>
              <w:right w:val="single" w:sz="4" w:space="0" w:color="auto"/>
            </w:tcBorders>
            <w:vAlign w:val="bottom"/>
          </w:tcPr>
          <w:p w:rsidR="00892663" w:rsidRPr="00A57662" w:rsidRDefault="00892663" w:rsidP="00A57662">
            <w:pPr>
              <w:rPr>
                <w:rFonts w:ascii="Arial" w:hAnsi="Arial" w:cs="Arial"/>
                <w:sz w:val="16"/>
                <w:szCs w:val="16"/>
              </w:rPr>
            </w:pPr>
            <w:r w:rsidRPr="00A57662">
              <w:rPr>
                <w:rFonts w:ascii="Arial" w:hAnsi="Arial" w:cs="Arial"/>
                <w:sz w:val="16"/>
                <w:szCs w:val="16"/>
              </w:rPr>
              <w:t>Основное мероприятие "Защита информации от несанкционированного доступа" муниципальной программы муниципального образования Щекинский район "Развитие и поддержание информационной системы администрации муниципального образования Щекинский район"</w:t>
            </w:r>
          </w:p>
        </w:tc>
        <w:tc>
          <w:tcPr>
            <w:tcW w:w="71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15</w:t>
            </w:r>
          </w:p>
        </w:tc>
        <w:tc>
          <w:tcPr>
            <w:tcW w:w="17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6</w:t>
            </w:r>
          </w:p>
        </w:tc>
        <w:tc>
          <w:tcPr>
            <w:tcW w:w="451" w:type="dxa"/>
            <w:tcBorders>
              <w:top w:val="nil"/>
              <w:left w:val="nil"/>
              <w:bottom w:val="single" w:sz="4" w:space="0" w:color="auto"/>
              <w:right w:val="single" w:sz="4" w:space="0" w:color="auto"/>
            </w:tcBorders>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0000</w:t>
            </w:r>
          </w:p>
        </w:tc>
        <w:tc>
          <w:tcPr>
            <w:tcW w:w="885"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 </w:t>
            </w:r>
          </w:p>
        </w:tc>
        <w:tc>
          <w:tcPr>
            <w:tcW w:w="575"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 </w:t>
            </w:r>
          </w:p>
        </w:tc>
        <w:tc>
          <w:tcPr>
            <w:tcW w:w="886"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 </w:t>
            </w:r>
          </w:p>
        </w:tc>
        <w:tc>
          <w:tcPr>
            <w:tcW w:w="951" w:type="dxa"/>
            <w:tcBorders>
              <w:top w:val="nil"/>
              <w:left w:val="nil"/>
              <w:bottom w:val="single" w:sz="4" w:space="0" w:color="auto"/>
              <w:right w:val="single" w:sz="4" w:space="0" w:color="auto"/>
            </w:tcBorders>
            <w:shd w:val="clear" w:color="auto" w:fill="FFFFFF"/>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492,3</w:t>
            </w:r>
          </w:p>
        </w:tc>
        <w:tc>
          <w:tcPr>
            <w:tcW w:w="965" w:type="dxa"/>
            <w:tcBorders>
              <w:top w:val="nil"/>
              <w:left w:val="nil"/>
              <w:bottom w:val="single" w:sz="4" w:space="0" w:color="auto"/>
              <w:right w:val="single" w:sz="4" w:space="0" w:color="auto"/>
            </w:tcBorders>
            <w:shd w:val="clear" w:color="auto" w:fill="FFFFFF"/>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492,3</w:t>
            </w:r>
          </w:p>
        </w:tc>
      </w:tr>
      <w:tr w:rsidR="00892663" w:rsidRPr="00A57662" w:rsidTr="00A57662">
        <w:trPr>
          <w:trHeight w:val="20"/>
          <w:jc w:val="center"/>
        </w:trPr>
        <w:tc>
          <w:tcPr>
            <w:tcW w:w="4615" w:type="dxa"/>
            <w:tcBorders>
              <w:top w:val="nil"/>
              <w:left w:val="single" w:sz="4" w:space="0" w:color="auto"/>
              <w:bottom w:val="single" w:sz="4" w:space="0" w:color="auto"/>
              <w:right w:val="single" w:sz="4" w:space="0" w:color="auto"/>
            </w:tcBorders>
            <w:vAlign w:val="bottom"/>
          </w:tcPr>
          <w:p w:rsidR="00892663" w:rsidRPr="00A57662" w:rsidRDefault="00892663" w:rsidP="00A57662">
            <w:pPr>
              <w:rPr>
                <w:rFonts w:ascii="Arial" w:hAnsi="Arial" w:cs="Arial"/>
                <w:sz w:val="16"/>
                <w:szCs w:val="16"/>
              </w:rPr>
            </w:pPr>
            <w:r w:rsidRPr="00A57662">
              <w:rPr>
                <w:rFonts w:ascii="Arial" w:hAnsi="Arial" w:cs="Arial"/>
                <w:sz w:val="16"/>
                <w:szCs w:val="16"/>
              </w:rPr>
              <w:t xml:space="preserve">Защита информации от несанкционированного доступа в рамках основного мероприятия муниципальной программы муниципального образования Щекинский район "Развитие и поддержание информационной системы администрации муниципального образования </w:t>
            </w:r>
            <w:r w:rsidRPr="00A57662">
              <w:rPr>
                <w:rFonts w:ascii="Arial" w:hAnsi="Arial" w:cs="Arial"/>
                <w:sz w:val="16"/>
                <w:szCs w:val="16"/>
              </w:rPr>
              <w:lastRenderedPageBreak/>
              <w:t>Щекинский район"</w:t>
            </w:r>
          </w:p>
        </w:tc>
        <w:tc>
          <w:tcPr>
            <w:tcW w:w="71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lastRenderedPageBreak/>
              <w:t>15</w:t>
            </w:r>
          </w:p>
        </w:tc>
        <w:tc>
          <w:tcPr>
            <w:tcW w:w="17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6</w:t>
            </w:r>
          </w:p>
        </w:tc>
        <w:tc>
          <w:tcPr>
            <w:tcW w:w="451" w:type="dxa"/>
            <w:tcBorders>
              <w:top w:val="nil"/>
              <w:left w:val="nil"/>
              <w:bottom w:val="single" w:sz="4" w:space="0" w:color="auto"/>
              <w:right w:val="single" w:sz="4" w:space="0" w:color="auto"/>
            </w:tcBorders>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2685</w:t>
            </w:r>
          </w:p>
        </w:tc>
        <w:tc>
          <w:tcPr>
            <w:tcW w:w="885" w:type="dxa"/>
            <w:tcBorders>
              <w:top w:val="nil"/>
              <w:left w:val="nil"/>
              <w:bottom w:val="single" w:sz="4" w:space="0" w:color="auto"/>
              <w:right w:val="single" w:sz="4" w:space="0" w:color="auto"/>
            </w:tcBorders>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240</w:t>
            </w:r>
          </w:p>
        </w:tc>
        <w:tc>
          <w:tcPr>
            <w:tcW w:w="575"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04</w:t>
            </w:r>
          </w:p>
        </w:tc>
        <w:tc>
          <w:tcPr>
            <w:tcW w:w="886" w:type="dxa"/>
            <w:tcBorders>
              <w:top w:val="nil"/>
              <w:left w:val="nil"/>
              <w:bottom w:val="single" w:sz="4" w:space="0" w:color="auto"/>
              <w:right w:val="single" w:sz="4" w:space="0" w:color="auto"/>
            </w:tcBorders>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10</w:t>
            </w:r>
          </w:p>
        </w:tc>
        <w:tc>
          <w:tcPr>
            <w:tcW w:w="951"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492,3</w:t>
            </w:r>
          </w:p>
        </w:tc>
        <w:tc>
          <w:tcPr>
            <w:tcW w:w="965"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492,3</w:t>
            </w:r>
          </w:p>
        </w:tc>
      </w:tr>
      <w:tr w:rsidR="00892663" w:rsidRPr="00A57662" w:rsidTr="00A57662">
        <w:trPr>
          <w:trHeight w:val="20"/>
          <w:jc w:val="center"/>
        </w:trPr>
        <w:tc>
          <w:tcPr>
            <w:tcW w:w="4615" w:type="dxa"/>
            <w:tcBorders>
              <w:top w:val="nil"/>
              <w:left w:val="single" w:sz="4" w:space="0" w:color="auto"/>
              <w:bottom w:val="single" w:sz="4" w:space="0" w:color="auto"/>
              <w:right w:val="single" w:sz="4" w:space="0" w:color="auto"/>
            </w:tcBorders>
            <w:vAlign w:val="bottom"/>
          </w:tcPr>
          <w:p w:rsidR="00892663" w:rsidRPr="00A57662" w:rsidRDefault="00892663" w:rsidP="00A57662">
            <w:pPr>
              <w:rPr>
                <w:rFonts w:ascii="Arial" w:hAnsi="Arial" w:cs="Arial"/>
                <w:bCs/>
                <w:sz w:val="16"/>
                <w:szCs w:val="16"/>
              </w:rPr>
            </w:pPr>
            <w:r w:rsidRPr="00A57662">
              <w:rPr>
                <w:rFonts w:ascii="Arial" w:hAnsi="Arial" w:cs="Arial"/>
                <w:bCs/>
                <w:sz w:val="16"/>
                <w:szCs w:val="16"/>
              </w:rPr>
              <w:lastRenderedPageBreak/>
              <w:t>Муниципальная программа муниципального образования Щекинский район "Оказание поддержки социально-ориентированным некоммерческим организациям и развитие территориального общественного самоуправления на территории муниципального образования Щекинский район"</w:t>
            </w:r>
          </w:p>
        </w:tc>
        <w:tc>
          <w:tcPr>
            <w:tcW w:w="71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bCs/>
                <w:sz w:val="16"/>
                <w:szCs w:val="16"/>
              </w:rPr>
            </w:pPr>
            <w:r w:rsidRPr="00A57662">
              <w:rPr>
                <w:rFonts w:ascii="Arial" w:hAnsi="Arial" w:cs="Arial"/>
                <w:bCs/>
                <w:sz w:val="16"/>
                <w:szCs w:val="16"/>
              </w:rPr>
              <w:t>16</w:t>
            </w:r>
          </w:p>
        </w:tc>
        <w:tc>
          <w:tcPr>
            <w:tcW w:w="17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bCs/>
                <w:sz w:val="16"/>
                <w:szCs w:val="16"/>
              </w:rPr>
            </w:pPr>
            <w:r w:rsidRPr="00A57662">
              <w:rPr>
                <w:rFonts w:ascii="Arial" w:hAnsi="Arial" w:cs="Arial"/>
                <w:bCs/>
                <w:sz w:val="16"/>
                <w:szCs w:val="16"/>
              </w:rPr>
              <w:t>0</w:t>
            </w:r>
          </w:p>
        </w:tc>
        <w:tc>
          <w:tcPr>
            <w:tcW w:w="451"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bCs/>
                <w:sz w:val="16"/>
                <w:szCs w:val="16"/>
              </w:rPr>
            </w:pPr>
            <w:r w:rsidRPr="00A57662">
              <w:rPr>
                <w:rFonts w:ascii="Arial" w:hAnsi="Arial" w:cs="Arial"/>
                <w:bCs/>
                <w:sz w:val="16"/>
                <w:szCs w:val="16"/>
              </w:rPr>
              <w:t>0000</w:t>
            </w:r>
          </w:p>
        </w:tc>
        <w:tc>
          <w:tcPr>
            <w:tcW w:w="885"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bCs/>
                <w:sz w:val="16"/>
                <w:szCs w:val="16"/>
              </w:rPr>
            </w:pPr>
            <w:r w:rsidRPr="00A57662">
              <w:rPr>
                <w:rFonts w:ascii="Arial" w:hAnsi="Arial" w:cs="Arial"/>
                <w:bCs/>
                <w:sz w:val="16"/>
                <w:szCs w:val="16"/>
              </w:rPr>
              <w:t> </w:t>
            </w:r>
          </w:p>
        </w:tc>
        <w:tc>
          <w:tcPr>
            <w:tcW w:w="575"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bCs/>
                <w:sz w:val="16"/>
                <w:szCs w:val="16"/>
              </w:rPr>
            </w:pPr>
            <w:r w:rsidRPr="00A57662">
              <w:rPr>
                <w:rFonts w:ascii="Arial" w:hAnsi="Arial" w:cs="Arial"/>
                <w:bCs/>
                <w:sz w:val="16"/>
                <w:szCs w:val="16"/>
              </w:rPr>
              <w:t> </w:t>
            </w:r>
          </w:p>
        </w:tc>
        <w:tc>
          <w:tcPr>
            <w:tcW w:w="886"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bCs/>
                <w:sz w:val="16"/>
                <w:szCs w:val="16"/>
              </w:rPr>
            </w:pPr>
            <w:r w:rsidRPr="00A57662">
              <w:rPr>
                <w:rFonts w:ascii="Arial" w:hAnsi="Arial" w:cs="Arial"/>
                <w:bCs/>
                <w:sz w:val="16"/>
                <w:szCs w:val="16"/>
              </w:rPr>
              <w:t> </w:t>
            </w:r>
          </w:p>
        </w:tc>
        <w:tc>
          <w:tcPr>
            <w:tcW w:w="951"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bCs/>
                <w:sz w:val="16"/>
                <w:szCs w:val="16"/>
              </w:rPr>
            </w:pPr>
            <w:r w:rsidRPr="00A57662">
              <w:rPr>
                <w:rFonts w:ascii="Arial" w:hAnsi="Arial" w:cs="Arial"/>
                <w:bCs/>
                <w:sz w:val="16"/>
                <w:szCs w:val="16"/>
              </w:rPr>
              <w:t>380,0</w:t>
            </w:r>
          </w:p>
        </w:tc>
        <w:tc>
          <w:tcPr>
            <w:tcW w:w="965"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bCs/>
                <w:sz w:val="16"/>
                <w:szCs w:val="16"/>
              </w:rPr>
            </w:pPr>
            <w:r w:rsidRPr="00A57662">
              <w:rPr>
                <w:rFonts w:ascii="Arial" w:hAnsi="Arial" w:cs="Arial"/>
                <w:bCs/>
                <w:sz w:val="16"/>
                <w:szCs w:val="16"/>
              </w:rPr>
              <w:t>380,0</w:t>
            </w:r>
          </w:p>
        </w:tc>
      </w:tr>
      <w:tr w:rsidR="00892663" w:rsidRPr="00A57662" w:rsidTr="00A57662">
        <w:trPr>
          <w:trHeight w:val="20"/>
          <w:jc w:val="center"/>
        </w:trPr>
        <w:tc>
          <w:tcPr>
            <w:tcW w:w="4615" w:type="dxa"/>
            <w:tcBorders>
              <w:top w:val="nil"/>
              <w:left w:val="single" w:sz="4" w:space="0" w:color="auto"/>
              <w:bottom w:val="single" w:sz="4" w:space="0" w:color="auto"/>
              <w:right w:val="single" w:sz="4" w:space="0" w:color="auto"/>
            </w:tcBorders>
            <w:vAlign w:val="bottom"/>
          </w:tcPr>
          <w:p w:rsidR="00892663" w:rsidRPr="00A57662" w:rsidRDefault="00892663" w:rsidP="00A57662">
            <w:pPr>
              <w:rPr>
                <w:rFonts w:ascii="Arial" w:hAnsi="Arial" w:cs="Arial"/>
                <w:sz w:val="16"/>
                <w:szCs w:val="16"/>
              </w:rPr>
            </w:pPr>
            <w:r w:rsidRPr="00A57662">
              <w:rPr>
                <w:rFonts w:ascii="Arial" w:hAnsi="Arial" w:cs="Arial"/>
                <w:sz w:val="16"/>
                <w:szCs w:val="16"/>
              </w:rPr>
              <w:t>Основное мероприятие "Методическое обеспечение деятельности органов ТОС" муниципальной программы муниципального образования Щекинский район "Оказание поддержки социально-ориентированным некоммерческим организациям и развитие территориального общественного самоуправления на территории муниципального образования Щекинский район"</w:t>
            </w:r>
          </w:p>
        </w:tc>
        <w:tc>
          <w:tcPr>
            <w:tcW w:w="71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16</w:t>
            </w:r>
          </w:p>
        </w:tc>
        <w:tc>
          <w:tcPr>
            <w:tcW w:w="17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1</w:t>
            </w:r>
          </w:p>
        </w:tc>
        <w:tc>
          <w:tcPr>
            <w:tcW w:w="451"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0000</w:t>
            </w:r>
          </w:p>
        </w:tc>
        <w:tc>
          <w:tcPr>
            <w:tcW w:w="885"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 </w:t>
            </w:r>
          </w:p>
        </w:tc>
        <w:tc>
          <w:tcPr>
            <w:tcW w:w="575"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 </w:t>
            </w:r>
          </w:p>
        </w:tc>
        <w:tc>
          <w:tcPr>
            <w:tcW w:w="886"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 </w:t>
            </w:r>
          </w:p>
        </w:tc>
        <w:tc>
          <w:tcPr>
            <w:tcW w:w="951"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80,0</w:t>
            </w:r>
          </w:p>
        </w:tc>
        <w:tc>
          <w:tcPr>
            <w:tcW w:w="965"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80,0</w:t>
            </w:r>
          </w:p>
        </w:tc>
      </w:tr>
      <w:tr w:rsidR="00892663" w:rsidRPr="00A57662" w:rsidTr="00A57662">
        <w:trPr>
          <w:trHeight w:val="20"/>
          <w:jc w:val="center"/>
        </w:trPr>
        <w:tc>
          <w:tcPr>
            <w:tcW w:w="4615" w:type="dxa"/>
            <w:tcBorders>
              <w:top w:val="nil"/>
              <w:left w:val="single" w:sz="4" w:space="0" w:color="auto"/>
              <w:bottom w:val="single" w:sz="4" w:space="0" w:color="auto"/>
              <w:right w:val="single" w:sz="4" w:space="0" w:color="auto"/>
            </w:tcBorders>
            <w:vAlign w:val="bottom"/>
          </w:tcPr>
          <w:p w:rsidR="00892663" w:rsidRPr="00A57662" w:rsidRDefault="00892663" w:rsidP="00A57662">
            <w:pPr>
              <w:rPr>
                <w:rFonts w:ascii="Arial" w:hAnsi="Arial" w:cs="Arial"/>
                <w:sz w:val="16"/>
                <w:szCs w:val="16"/>
              </w:rPr>
            </w:pPr>
            <w:r w:rsidRPr="00A57662">
              <w:rPr>
                <w:rFonts w:ascii="Arial" w:hAnsi="Arial" w:cs="Arial"/>
                <w:sz w:val="16"/>
                <w:szCs w:val="16"/>
              </w:rPr>
              <w:t>Реализация мероприятий по методическому обеспечению деятельности органов ТОС в рамках основного мероприятия "Методическое обеспечение деятельности органов ТОС" муниципальной программы муниципального образования Щекинский район "Оказание поддержки социально-ориентированным некоммерческим организациям и развитие территориального общественного самоуправления на территории муниципального образования Щекинский район"</w:t>
            </w:r>
          </w:p>
        </w:tc>
        <w:tc>
          <w:tcPr>
            <w:tcW w:w="71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16</w:t>
            </w:r>
          </w:p>
        </w:tc>
        <w:tc>
          <w:tcPr>
            <w:tcW w:w="17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1</w:t>
            </w:r>
          </w:p>
        </w:tc>
        <w:tc>
          <w:tcPr>
            <w:tcW w:w="451"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2678</w:t>
            </w:r>
          </w:p>
        </w:tc>
        <w:tc>
          <w:tcPr>
            <w:tcW w:w="885"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240</w:t>
            </w:r>
          </w:p>
        </w:tc>
        <w:tc>
          <w:tcPr>
            <w:tcW w:w="575" w:type="dxa"/>
            <w:tcBorders>
              <w:top w:val="nil"/>
              <w:left w:val="nil"/>
              <w:bottom w:val="single" w:sz="4" w:space="0" w:color="auto"/>
              <w:right w:val="single" w:sz="4" w:space="0" w:color="auto"/>
            </w:tcBorders>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01</w:t>
            </w:r>
          </w:p>
        </w:tc>
        <w:tc>
          <w:tcPr>
            <w:tcW w:w="886" w:type="dxa"/>
            <w:tcBorders>
              <w:top w:val="nil"/>
              <w:left w:val="nil"/>
              <w:bottom w:val="single" w:sz="4" w:space="0" w:color="auto"/>
              <w:right w:val="single" w:sz="4" w:space="0" w:color="auto"/>
            </w:tcBorders>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13</w:t>
            </w:r>
          </w:p>
        </w:tc>
        <w:tc>
          <w:tcPr>
            <w:tcW w:w="951"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80,0</w:t>
            </w:r>
          </w:p>
        </w:tc>
        <w:tc>
          <w:tcPr>
            <w:tcW w:w="965"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80,0</w:t>
            </w:r>
          </w:p>
        </w:tc>
      </w:tr>
      <w:tr w:rsidR="00892663" w:rsidRPr="00A57662" w:rsidTr="00A57662">
        <w:trPr>
          <w:trHeight w:val="20"/>
          <w:jc w:val="center"/>
        </w:trPr>
        <w:tc>
          <w:tcPr>
            <w:tcW w:w="4615" w:type="dxa"/>
            <w:tcBorders>
              <w:top w:val="nil"/>
              <w:left w:val="single" w:sz="4" w:space="0" w:color="auto"/>
              <w:bottom w:val="single" w:sz="4" w:space="0" w:color="auto"/>
              <w:right w:val="single" w:sz="4" w:space="0" w:color="auto"/>
            </w:tcBorders>
            <w:vAlign w:val="bottom"/>
          </w:tcPr>
          <w:p w:rsidR="00892663" w:rsidRPr="00A57662" w:rsidRDefault="00892663" w:rsidP="00A57662">
            <w:pPr>
              <w:rPr>
                <w:rFonts w:ascii="Arial" w:hAnsi="Arial" w:cs="Arial"/>
                <w:sz w:val="16"/>
                <w:szCs w:val="16"/>
              </w:rPr>
            </w:pPr>
            <w:r w:rsidRPr="00A57662">
              <w:rPr>
                <w:rFonts w:ascii="Arial" w:hAnsi="Arial" w:cs="Arial"/>
                <w:sz w:val="16"/>
                <w:szCs w:val="16"/>
              </w:rPr>
              <w:t>Основное мероприятие "Организация поддержки деятельности органов ТОС и взаимодействия с общественными объединениями" муниципальной программы муниципального образования Щекинский район "Оказание поддержки социально-ориентированным некоммерческим организациям и развитие территориального общественного самоуправления на территории муниципального образования Щекинский район"</w:t>
            </w:r>
          </w:p>
        </w:tc>
        <w:tc>
          <w:tcPr>
            <w:tcW w:w="71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16</w:t>
            </w:r>
          </w:p>
        </w:tc>
        <w:tc>
          <w:tcPr>
            <w:tcW w:w="17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2</w:t>
            </w:r>
          </w:p>
        </w:tc>
        <w:tc>
          <w:tcPr>
            <w:tcW w:w="451"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0000</w:t>
            </w:r>
          </w:p>
        </w:tc>
        <w:tc>
          <w:tcPr>
            <w:tcW w:w="885"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 </w:t>
            </w:r>
          </w:p>
        </w:tc>
        <w:tc>
          <w:tcPr>
            <w:tcW w:w="575" w:type="dxa"/>
            <w:tcBorders>
              <w:top w:val="nil"/>
              <w:left w:val="nil"/>
              <w:bottom w:val="single" w:sz="4" w:space="0" w:color="auto"/>
              <w:right w:val="single" w:sz="4" w:space="0" w:color="auto"/>
            </w:tcBorders>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 </w:t>
            </w:r>
          </w:p>
        </w:tc>
        <w:tc>
          <w:tcPr>
            <w:tcW w:w="886" w:type="dxa"/>
            <w:tcBorders>
              <w:top w:val="nil"/>
              <w:left w:val="nil"/>
              <w:bottom w:val="single" w:sz="4" w:space="0" w:color="auto"/>
              <w:right w:val="single" w:sz="4" w:space="0" w:color="auto"/>
            </w:tcBorders>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 </w:t>
            </w:r>
          </w:p>
        </w:tc>
        <w:tc>
          <w:tcPr>
            <w:tcW w:w="951"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300,0</w:t>
            </w:r>
          </w:p>
        </w:tc>
        <w:tc>
          <w:tcPr>
            <w:tcW w:w="965"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300,0</w:t>
            </w:r>
          </w:p>
        </w:tc>
      </w:tr>
      <w:tr w:rsidR="00892663" w:rsidRPr="00A57662" w:rsidTr="00A57662">
        <w:trPr>
          <w:trHeight w:val="20"/>
          <w:jc w:val="center"/>
        </w:trPr>
        <w:tc>
          <w:tcPr>
            <w:tcW w:w="4615" w:type="dxa"/>
            <w:tcBorders>
              <w:top w:val="nil"/>
              <w:left w:val="single" w:sz="4" w:space="0" w:color="auto"/>
              <w:bottom w:val="single" w:sz="4" w:space="0" w:color="auto"/>
              <w:right w:val="single" w:sz="4" w:space="0" w:color="auto"/>
            </w:tcBorders>
            <w:vAlign w:val="bottom"/>
          </w:tcPr>
          <w:p w:rsidR="00892663" w:rsidRPr="00A57662" w:rsidRDefault="00892663" w:rsidP="00A57662">
            <w:pPr>
              <w:rPr>
                <w:rFonts w:ascii="Arial" w:hAnsi="Arial" w:cs="Arial"/>
                <w:sz w:val="16"/>
                <w:szCs w:val="16"/>
              </w:rPr>
            </w:pPr>
            <w:r w:rsidRPr="00A57662">
              <w:rPr>
                <w:rFonts w:ascii="Arial" w:hAnsi="Arial" w:cs="Arial"/>
                <w:sz w:val="16"/>
                <w:szCs w:val="16"/>
              </w:rPr>
              <w:t>Реализация мероприятий по организации поддержки деятельности органов ТОС и взаимодействия с общественными объединениями в рамках основного мероприятия "Организация поддержки деятельности органов ТОС и взаимодействия с общественными объединениями" муниципальной программы муниципального образования Щекинский район "Оказание поддержки социально-ориентированным некоммерческим организациям и развитие территориального общественного самоуправления на территории муниципального образования Щекинский район"</w:t>
            </w:r>
          </w:p>
        </w:tc>
        <w:tc>
          <w:tcPr>
            <w:tcW w:w="71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16</w:t>
            </w:r>
          </w:p>
        </w:tc>
        <w:tc>
          <w:tcPr>
            <w:tcW w:w="17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2</w:t>
            </w:r>
          </w:p>
        </w:tc>
        <w:tc>
          <w:tcPr>
            <w:tcW w:w="451"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2679</w:t>
            </w:r>
          </w:p>
        </w:tc>
        <w:tc>
          <w:tcPr>
            <w:tcW w:w="885"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 </w:t>
            </w:r>
          </w:p>
        </w:tc>
        <w:tc>
          <w:tcPr>
            <w:tcW w:w="575" w:type="dxa"/>
            <w:tcBorders>
              <w:top w:val="nil"/>
              <w:left w:val="nil"/>
              <w:bottom w:val="single" w:sz="4" w:space="0" w:color="auto"/>
              <w:right w:val="single" w:sz="4" w:space="0" w:color="auto"/>
            </w:tcBorders>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 </w:t>
            </w:r>
          </w:p>
        </w:tc>
        <w:tc>
          <w:tcPr>
            <w:tcW w:w="886" w:type="dxa"/>
            <w:tcBorders>
              <w:top w:val="nil"/>
              <w:left w:val="nil"/>
              <w:bottom w:val="single" w:sz="4" w:space="0" w:color="auto"/>
              <w:right w:val="single" w:sz="4" w:space="0" w:color="auto"/>
            </w:tcBorders>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 </w:t>
            </w:r>
          </w:p>
        </w:tc>
        <w:tc>
          <w:tcPr>
            <w:tcW w:w="951"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300,0</w:t>
            </w:r>
          </w:p>
        </w:tc>
        <w:tc>
          <w:tcPr>
            <w:tcW w:w="965"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300,0</w:t>
            </w:r>
          </w:p>
        </w:tc>
      </w:tr>
      <w:tr w:rsidR="00892663" w:rsidRPr="00A57662" w:rsidTr="00A57662">
        <w:trPr>
          <w:trHeight w:val="20"/>
          <w:jc w:val="center"/>
        </w:trPr>
        <w:tc>
          <w:tcPr>
            <w:tcW w:w="4615" w:type="dxa"/>
            <w:tcBorders>
              <w:top w:val="nil"/>
              <w:left w:val="single" w:sz="4" w:space="0" w:color="auto"/>
              <w:bottom w:val="single" w:sz="4" w:space="0" w:color="auto"/>
              <w:right w:val="single" w:sz="4" w:space="0" w:color="auto"/>
            </w:tcBorders>
            <w:vAlign w:val="bottom"/>
          </w:tcPr>
          <w:p w:rsidR="00892663" w:rsidRPr="00A57662" w:rsidRDefault="00892663" w:rsidP="00A57662">
            <w:pPr>
              <w:rPr>
                <w:rFonts w:ascii="Arial" w:hAnsi="Arial" w:cs="Arial"/>
                <w:sz w:val="16"/>
                <w:szCs w:val="16"/>
              </w:rPr>
            </w:pPr>
            <w:r w:rsidRPr="00A57662">
              <w:rPr>
                <w:rFonts w:ascii="Arial" w:hAnsi="Arial" w:cs="Arial"/>
                <w:sz w:val="16"/>
                <w:szCs w:val="16"/>
              </w:rPr>
              <w:t>Иные закупки товаров, работ и услуг для обеспечения государственных (муниципальных) нужд</w:t>
            </w:r>
          </w:p>
        </w:tc>
        <w:tc>
          <w:tcPr>
            <w:tcW w:w="71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16</w:t>
            </w:r>
          </w:p>
        </w:tc>
        <w:tc>
          <w:tcPr>
            <w:tcW w:w="17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2</w:t>
            </w:r>
          </w:p>
        </w:tc>
        <w:tc>
          <w:tcPr>
            <w:tcW w:w="451"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2679</w:t>
            </w:r>
          </w:p>
        </w:tc>
        <w:tc>
          <w:tcPr>
            <w:tcW w:w="885"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240</w:t>
            </w:r>
          </w:p>
        </w:tc>
        <w:tc>
          <w:tcPr>
            <w:tcW w:w="575" w:type="dxa"/>
            <w:tcBorders>
              <w:top w:val="nil"/>
              <w:left w:val="nil"/>
              <w:bottom w:val="single" w:sz="4" w:space="0" w:color="auto"/>
              <w:right w:val="single" w:sz="4" w:space="0" w:color="auto"/>
            </w:tcBorders>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01</w:t>
            </w:r>
          </w:p>
        </w:tc>
        <w:tc>
          <w:tcPr>
            <w:tcW w:w="886" w:type="dxa"/>
            <w:tcBorders>
              <w:top w:val="nil"/>
              <w:left w:val="nil"/>
              <w:bottom w:val="single" w:sz="4" w:space="0" w:color="auto"/>
              <w:right w:val="single" w:sz="4" w:space="0" w:color="auto"/>
            </w:tcBorders>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13</w:t>
            </w:r>
          </w:p>
        </w:tc>
        <w:tc>
          <w:tcPr>
            <w:tcW w:w="951"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300,0</w:t>
            </w:r>
          </w:p>
        </w:tc>
        <w:tc>
          <w:tcPr>
            <w:tcW w:w="965"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300,0</w:t>
            </w:r>
          </w:p>
        </w:tc>
      </w:tr>
      <w:tr w:rsidR="00892663" w:rsidRPr="00A57662" w:rsidTr="00A57662">
        <w:trPr>
          <w:trHeight w:val="20"/>
          <w:jc w:val="center"/>
        </w:trPr>
        <w:tc>
          <w:tcPr>
            <w:tcW w:w="4615" w:type="dxa"/>
            <w:tcBorders>
              <w:top w:val="nil"/>
              <w:left w:val="single" w:sz="4" w:space="0" w:color="auto"/>
              <w:bottom w:val="single" w:sz="4" w:space="0" w:color="auto"/>
              <w:right w:val="single" w:sz="4" w:space="0" w:color="auto"/>
            </w:tcBorders>
            <w:vAlign w:val="bottom"/>
          </w:tcPr>
          <w:p w:rsidR="00892663" w:rsidRPr="00A57662" w:rsidRDefault="00892663" w:rsidP="00A57662">
            <w:pPr>
              <w:rPr>
                <w:rFonts w:ascii="Arial" w:hAnsi="Arial" w:cs="Arial"/>
                <w:bCs/>
                <w:sz w:val="16"/>
                <w:szCs w:val="16"/>
              </w:rPr>
            </w:pPr>
            <w:r w:rsidRPr="00A57662">
              <w:rPr>
                <w:rFonts w:ascii="Arial" w:hAnsi="Arial" w:cs="Arial"/>
                <w:bCs/>
                <w:sz w:val="16"/>
                <w:szCs w:val="16"/>
              </w:rPr>
              <w:t xml:space="preserve">Муниципальная программа муниципального образования Щекинский район "Развитие муниципальной службы в </w:t>
            </w:r>
            <w:r w:rsidRPr="00A57662">
              <w:rPr>
                <w:rFonts w:ascii="Arial" w:hAnsi="Arial" w:cs="Arial"/>
                <w:bCs/>
                <w:sz w:val="16"/>
                <w:szCs w:val="16"/>
              </w:rPr>
              <w:lastRenderedPageBreak/>
              <w:t>администрации Щекинского района "</w:t>
            </w:r>
          </w:p>
        </w:tc>
        <w:tc>
          <w:tcPr>
            <w:tcW w:w="71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bCs/>
                <w:sz w:val="16"/>
                <w:szCs w:val="16"/>
              </w:rPr>
            </w:pPr>
            <w:r w:rsidRPr="00A57662">
              <w:rPr>
                <w:rFonts w:ascii="Arial" w:hAnsi="Arial" w:cs="Arial"/>
                <w:bCs/>
                <w:sz w:val="16"/>
                <w:szCs w:val="16"/>
              </w:rPr>
              <w:lastRenderedPageBreak/>
              <w:t>17</w:t>
            </w:r>
          </w:p>
        </w:tc>
        <w:tc>
          <w:tcPr>
            <w:tcW w:w="17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bCs/>
                <w:sz w:val="16"/>
                <w:szCs w:val="16"/>
              </w:rPr>
            </w:pPr>
            <w:r w:rsidRPr="00A57662">
              <w:rPr>
                <w:rFonts w:ascii="Arial" w:hAnsi="Arial" w:cs="Arial"/>
                <w:bCs/>
                <w:sz w:val="16"/>
                <w:szCs w:val="16"/>
              </w:rPr>
              <w:t>0</w:t>
            </w:r>
          </w:p>
        </w:tc>
        <w:tc>
          <w:tcPr>
            <w:tcW w:w="451"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bCs/>
                <w:sz w:val="16"/>
                <w:szCs w:val="16"/>
              </w:rPr>
            </w:pPr>
            <w:r w:rsidRPr="00A57662">
              <w:rPr>
                <w:rFonts w:ascii="Arial" w:hAnsi="Arial" w:cs="Arial"/>
                <w:bCs/>
                <w:sz w:val="16"/>
                <w:szCs w:val="16"/>
              </w:rPr>
              <w:t>0000</w:t>
            </w:r>
          </w:p>
        </w:tc>
        <w:tc>
          <w:tcPr>
            <w:tcW w:w="885"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bCs/>
                <w:sz w:val="16"/>
                <w:szCs w:val="16"/>
              </w:rPr>
            </w:pPr>
            <w:r w:rsidRPr="00A57662">
              <w:rPr>
                <w:rFonts w:ascii="Arial" w:hAnsi="Arial" w:cs="Arial"/>
                <w:bCs/>
                <w:sz w:val="16"/>
                <w:szCs w:val="16"/>
              </w:rPr>
              <w:t> </w:t>
            </w:r>
          </w:p>
        </w:tc>
        <w:tc>
          <w:tcPr>
            <w:tcW w:w="575"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bCs/>
                <w:sz w:val="16"/>
                <w:szCs w:val="16"/>
              </w:rPr>
            </w:pPr>
            <w:r w:rsidRPr="00A57662">
              <w:rPr>
                <w:rFonts w:ascii="Arial" w:hAnsi="Arial" w:cs="Arial"/>
                <w:bCs/>
                <w:sz w:val="16"/>
                <w:szCs w:val="16"/>
              </w:rPr>
              <w:t> </w:t>
            </w:r>
          </w:p>
        </w:tc>
        <w:tc>
          <w:tcPr>
            <w:tcW w:w="886"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bCs/>
                <w:sz w:val="16"/>
                <w:szCs w:val="16"/>
              </w:rPr>
            </w:pPr>
            <w:r w:rsidRPr="00A57662">
              <w:rPr>
                <w:rFonts w:ascii="Arial" w:hAnsi="Arial" w:cs="Arial"/>
                <w:bCs/>
                <w:sz w:val="16"/>
                <w:szCs w:val="16"/>
              </w:rPr>
              <w:t> </w:t>
            </w:r>
          </w:p>
        </w:tc>
        <w:tc>
          <w:tcPr>
            <w:tcW w:w="951"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bCs/>
                <w:sz w:val="16"/>
                <w:szCs w:val="16"/>
              </w:rPr>
            </w:pPr>
            <w:r w:rsidRPr="00A57662">
              <w:rPr>
                <w:rFonts w:ascii="Arial" w:hAnsi="Arial" w:cs="Arial"/>
                <w:bCs/>
                <w:sz w:val="16"/>
                <w:szCs w:val="16"/>
              </w:rPr>
              <w:t>200,0</w:t>
            </w:r>
          </w:p>
        </w:tc>
        <w:tc>
          <w:tcPr>
            <w:tcW w:w="965"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bCs/>
                <w:sz w:val="16"/>
                <w:szCs w:val="16"/>
              </w:rPr>
            </w:pPr>
            <w:r w:rsidRPr="00A57662">
              <w:rPr>
                <w:rFonts w:ascii="Arial" w:hAnsi="Arial" w:cs="Arial"/>
                <w:bCs/>
                <w:sz w:val="16"/>
                <w:szCs w:val="16"/>
              </w:rPr>
              <w:t>200,0</w:t>
            </w:r>
          </w:p>
        </w:tc>
      </w:tr>
      <w:tr w:rsidR="00892663" w:rsidRPr="00A57662" w:rsidTr="00A57662">
        <w:trPr>
          <w:trHeight w:val="20"/>
          <w:jc w:val="center"/>
        </w:trPr>
        <w:tc>
          <w:tcPr>
            <w:tcW w:w="4615" w:type="dxa"/>
            <w:tcBorders>
              <w:top w:val="nil"/>
              <w:left w:val="single" w:sz="4" w:space="0" w:color="auto"/>
              <w:bottom w:val="single" w:sz="4" w:space="0" w:color="auto"/>
              <w:right w:val="single" w:sz="4" w:space="0" w:color="auto"/>
            </w:tcBorders>
            <w:vAlign w:val="bottom"/>
          </w:tcPr>
          <w:p w:rsidR="00892663" w:rsidRPr="00A57662" w:rsidRDefault="00892663" w:rsidP="00A57662">
            <w:pPr>
              <w:rPr>
                <w:rFonts w:ascii="Arial" w:hAnsi="Arial" w:cs="Arial"/>
                <w:sz w:val="16"/>
                <w:szCs w:val="16"/>
              </w:rPr>
            </w:pPr>
            <w:r w:rsidRPr="00A57662">
              <w:rPr>
                <w:rFonts w:ascii="Arial" w:hAnsi="Arial" w:cs="Arial"/>
                <w:sz w:val="16"/>
                <w:szCs w:val="16"/>
              </w:rPr>
              <w:lastRenderedPageBreak/>
              <w:t>Основное мероприятие "Организация профессиональной переподготовки и повышения квалификации муниципальных служащих и работников, занимающих должности, не отнесенные к должностям муниципальной службы" муниципальной программы муниципального образования Щекинский район "Развитие муниципальной службы в администрации Щекинского района "</w:t>
            </w:r>
          </w:p>
        </w:tc>
        <w:tc>
          <w:tcPr>
            <w:tcW w:w="71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17</w:t>
            </w:r>
          </w:p>
        </w:tc>
        <w:tc>
          <w:tcPr>
            <w:tcW w:w="17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1</w:t>
            </w:r>
          </w:p>
        </w:tc>
        <w:tc>
          <w:tcPr>
            <w:tcW w:w="451"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0000</w:t>
            </w:r>
          </w:p>
        </w:tc>
        <w:tc>
          <w:tcPr>
            <w:tcW w:w="885"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 </w:t>
            </w:r>
          </w:p>
        </w:tc>
        <w:tc>
          <w:tcPr>
            <w:tcW w:w="575"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 </w:t>
            </w:r>
          </w:p>
        </w:tc>
        <w:tc>
          <w:tcPr>
            <w:tcW w:w="886"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 </w:t>
            </w:r>
          </w:p>
        </w:tc>
        <w:tc>
          <w:tcPr>
            <w:tcW w:w="951"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200,0</w:t>
            </w:r>
          </w:p>
        </w:tc>
        <w:tc>
          <w:tcPr>
            <w:tcW w:w="965"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200,0</w:t>
            </w:r>
          </w:p>
        </w:tc>
      </w:tr>
      <w:tr w:rsidR="00892663" w:rsidRPr="00A57662" w:rsidTr="00A57662">
        <w:trPr>
          <w:trHeight w:val="20"/>
          <w:jc w:val="center"/>
        </w:trPr>
        <w:tc>
          <w:tcPr>
            <w:tcW w:w="4615" w:type="dxa"/>
            <w:tcBorders>
              <w:top w:val="nil"/>
              <w:left w:val="single" w:sz="4" w:space="0" w:color="auto"/>
              <w:bottom w:val="single" w:sz="4" w:space="0" w:color="auto"/>
              <w:right w:val="single" w:sz="4" w:space="0" w:color="auto"/>
            </w:tcBorders>
            <w:vAlign w:val="bottom"/>
          </w:tcPr>
          <w:p w:rsidR="00892663" w:rsidRPr="00A57662" w:rsidRDefault="00892663" w:rsidP="00A57662">
            <w:pPr>
              <w:rPr>
                <w:rFonts w:ascii="Arial" w:hAnsi="Arial" w:cs="Arial"/>
                <w:sz w:val="16"/>
                <w:szCs w:val="16"/>
              </w:rPr>
            </w:pPr>
            <w:r w:rsidRPr="00A57662">
              <w:rPr>
                <w:rFonts w:ascii="Arial" w:hAnsi="Arial" w:cs="Arial"/>
                <w:sz w:val="16"/>
                <w:szCs w:val="16"/>
              </w:rPr>
              <w:t>Мероприятия по переподготовке и повышению квалификации в рамках основного мероприятия "Организация профессиональной переподготовки и повышения квалификации муниципальных служащих и работников, занимающих должности, не отнесенные к должностям муниципальной службы" муниципальной программы муниципального образования Щекинский район "Развитие муниципальной службы в муниципальном образовании Щекинский район"</w:t>
            </w:r>
          </w:p>
        </w:tc>
        <w:tc>
          <w:tcPr>
            <w:tcW w:w="71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17</w:t>
            </w:r>
          </w:p>
        </w:tc>
        <w:tc>
          <w:tcPr>
            <w:tcW w:w="17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1</w:t>
            </w:r>
          </w:p>
        </w:tc>
        <w:tc>
          <w:tcPr>
            <w:tcW w:w="451"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2628</w:t>
            </w:r>
          </w:p>
        </w:tc>
        <w:tc>
          <w:tcPr>
            <w:tcW w:w="885"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240</w:t>
            </w:r>
          </w:p>
        </w:tc>
        <w:tc>
          <w:tcPr>
            <w:tcW w:w="575"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01</w:t>
            </w:r>
          </w:p>
        </w:tc>
        <w:tc>
          <w:tcPr>
            <w:tcW w:w="886"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13</w:t>
            </w:r>
          </w:p>
        </w:tc>
        <w:tc>
          <w:tcPr>
            <w:tcW w:w="951"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200,0</w:t>
            </w:r>
          </w:p>
        </w:tc>
        <w:tc>
          <w:tcPr>
            <w:tcW w:w="965"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200,0</w:t>
            </w:r>
          </w:p>
        </w:tc>
      </w:tr>
      <w:tr w:rsidR="00892663" w:rsidRPr="00A57662" w:rsidTr="00A57662">
        <w:trPr>
          <w:trHeight w:val="20"/>
          <w:jc w:val="center"/>
        </w:trPr>
        <w:tc>
          <w:tcPr>
            <w:tcW w:w="4615" w:type="dxa"/>
            <w:tcBorders>
              <w:top w:val="nil"/>
              <w:left w:val="single" w:sz="4" w:space="0" w:color="auto"/>
              <w:bottom w:val="single" w:sz="4" w:space="0" w:color="auto"/>
              <w:right w:val="single" w:sz="4" w:space="0" w:color="auto"/>
            </w:tcBorders>
            <w:vAlign w:val="bottom"/>
          </w:tcPr>
          <w:p w:rsidR="00892663" w:rsidRPr="00A57662" w:rsidRDefault="00892663" w:rsidP="00A57662">
            <w:pPr>
              <w:rPr>
                <w:rFonts w:ascii="Arial" w:hAnsi="Arial" w:cs="Arial"/>
                <w:bCs/>
                <w:sz w:val="16"/>
                <w:szCs w:val="16"/>
              </w:rPr>
            </w:pPr>
            <w:r w:rsidRPr="00A57662">
              <w:rPr>
                <w:rFonts w:ascii="Arial" w:hAnsi="Arial" w:cs="Arial"/>
                <w:bCs/>
                <w:sz w:val="16"/>
                <w:szCs w:val="16"/>
              </w:rPr>
              <w:t>Муниципальная программа муниципального образования Щекинский район "</w:t>
            </w:r>
            <w:proofErr w:type="spellStart"/>
            <w:r w:rsidRPr="00A57662">
              <w:rPr>
                <w:rFonts w:ascii="Arial" w:hAnsi="Arial" w:cs="Arial"/>
                <w:bCs/>
                <w:sz w:val="16"/>
                <w:szCs w:val="16"/>
              </w:rPr>
              <w:t>Градорегулирование</w:t>
            </w:r>
            <w:proofErr w:type="spellEnd"/>
            <w:r w:rsidRPr="00A57662">
              <w:rPr>
                <w:rFonts w:ascii="Arial" w:hAnsi="Arial" w:cs="Arial"/>
                <w:bCs/>
                <w:sz w:val="16"/>
                <w:szCs w:val="16"/>
              </w:rPr>
              <w:t xml:space="preserve"> на территории муниципального образования Щекинский район"</w:t>
            </w:r>
          </w:p>
        </w:tc>
        <w:tc>
          <w:tcPr>
            <w:tcW w:w="71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bCs/>
                <w:sz w:val="16"/>
                <w:szCs w:val="16"/>
              </w:rPr>
            </w:pPr>
            <w:r w:rsidRPr="00A57662">
              <w:rPr>
                <w:rFonts w:ascii="Arial" w:hAnsi="Arial" w:cs="Arial"/>
                <w:bCs/>
                <w:sz w:val="16"/>
                <w:szCs w:val="16"/>
              </w:rPr>
              <w:t>18</w:t>
            </w:r>
          </w:p>
        </w:tc>
        <w:tc>
          <w:tcPr>
            <w:tcW w:w="17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bCs/>
                <w:sz w:val="16"/>
                <w:szCs w:val="16"/>
              </w:rPr>
            </w:pPr>
            <w:r w:rsidRPr="00A57662">
              <w:rPr>
                <w:rFonts w:ascii="Arial" w:hAnsi="Arial" w:cs="Arial"/>
                <w:bCs/>
                <w:sz w:val="16"/>
                <w:szCs w:val="16"/>
              </w:rPr>
              <w:t>0</w:t>
            </w:r>
          </w:p>
        </w:tc>
        <w:tc>
          <w:tcPr>
            <w:tcW w:w="451"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bCs/>
                <w:sz w:val="16"/>
                <w:szCs w:val="16"/>
              </w:rPr>
            </w:pPr>
            <w:r w:rsidRPr="00A57662">
              <w:rPr>
                <w:rFonts w:ascii="Arial" w:hAnsi="Arial" w:cs="Arial"/>
                <w:bCs/>
                <w:sz w:val="16"/>
                <w:szCs w:val="16"/>
              </w:rPr>
              <w:t>0000</w:t>
            </w:r>
          </w:p>
        </w:tc>
        <w:tc>
          <w:tcPr>
            <w:tcW w:w="885"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bCs/>
                <w:sz w:val="16"/>
                <w:szCs w:val="16"/>
              </w:rPr>
            </w:pPr>
            <w:r w:rsidRPr="00A57662">
              <w:rPr>
                <w:rFonts w:ascii="Arial" w:hAnsi="Arial" w:cs="Arial"/>
                <w:bCs/>
                <w:sz w:val="16"/>
                <w:szCs w:val="16"/>
              </w:rPr>
              <w:t> </w:t>
            </w:r>
          </w:p>
        </w:tc>
        <w:tc>
          <w:tcPr>
            <w:tcW w:w="575"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bCs/>
                <w:sz w:val="16"/>
                <w:szCs w:val="16"/>
              </w:rPr>
            </w:pPr>
            <w:r w:rsidRPr="00A57662">
              <w:rPr>
                <w:rFonts w:ascii="Arial" w:hAnsi="Arial" w:cs="Arial"/>
                <w:bCs/>
                <w:sz w:val="16"/>
                <w:szCs w:val="16"/>
              </w:rPr>
              <w:t> </w:t>
            </w:r>
          </w:p>
        </w:tc>
        <w:tc>
          <w:tcPr>
            <w:tcW w:w="886"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bCs/>
                <w:sz w:val="16"/>
                <w:szCs w:val="16"/>
              </w:rPr>
            </w:pPr>
            <w:r w:rsidRPr="00A57662">
              <w:rPr>
                <w:rFonts w:ascii="Arial" w:hAnsi="Arial" w:cs="Arial"/>
                <w:bCs/>
                <w:sz w:val="16"/>
                <w:szCs w:val="16"/>
              </w:rPr>
              <w:t> </w:t>
            </w:r>
          </w:p>
        </w:tc>
        <w:tc>
          <w:tcPr>
            <w:tcW w:w="951"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bCs/>
                <w:sz w:val="16"/>
                <w:szCs w:val="16"/>
              </w:rPr>
            </w:pPr>
            <w:r w:rsidRPr="00A57662">
              <w:rPr>
                <w:rFonts w:ascii="Arial" w:hAnsi="Arial" w:cs="Arial"/>
                <w:bCs/>
                <w:sz w:val="16"/>
                <w:szCs w:val="16"/>
              </w:rPr>
              <w:t>200,0</w:t>
            </w:r>
          </w:p>
        </w:tc>
        <w:tc>
          <w:tcPr>
            <w:tcW w:w="965"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bCs/>
                <w:sz w:val="16"/>
                <w:szCs w:val="16"/>
              </w:rPr>
            </w:pPr>
            <w:r w:rsidRPr="00A57662">
              <w:rPr>
                <w:rFonts w:ascii="Arial" w:hAnsi="Arial" w:cs="Arial"/>
                <w:bCs/>
                <w:sz w:val="16"/>
                <w:szCs w:val="16"/>
              </w:rPr>
              <w:t>200,0</w:t>
            </w:r>
          </w:p>
        </w:tc>
      </w:tr>
      <w:tr w:rsidR="00892663" w:rsidRPr="00A57662" w:rsidTr="00A57662">
        <w:trPr>
          <w:trHeight w:val="20"/>
          <w:jc w:val="center"/>
        </w:trPr>
        <w:tc>
          <w:tcPr>
            <w:tcW w:w="4615" w:type="dxa"/>
            <w:tcBorders>
              <w:top w:val="nil"/>
              <w:left w:val="single" w:sz="4" w:space="0" w:color="auto"/>
              <w:bottom w:val="single" w:sz="4" w:space="0" w:color="auto"/>
              <w:right w:val="single" w:sz="4" w:space="0" w:color="auto"/>
            </w:tcBorders>
            <w:vAlign w:val="bottom"/>
          </w:tcPr>
          <w:p w:rsidR="00892663" w:rsidRPr="00A57662" w:rsidRDefault="00892663" w:rsidP="00A57662">
            <w:pPr>
              <w:rPr>
                <w:rFonts w:ascii="Arial" w:hAnsi="Arial" w:cs="Arial"/>
                <w:sz w:val="16"/>
                <w:szCs w:val="16"/>
              </w:rPr>
            </w:pPr>
            <w:r w:rsidRPr="00A57662">
              <w:rPr>
                <w:rFonts w:ascii="Arial" w:hAnsi="Arial" w:cs="Arial"/>
                <w:sz w:val="16"/>
                <w:szCs w:val="16"/>
              </w:rPr>
              <w:t>Подпрограмма "Обеспечение градостроительной деятельности на территории Щекинского района" муниципальной программы муниципального образования Щекинский район "</w:t>
            </w:r>
            <w:proofErr w:type="spellStart"/>
            <w:r w:rsidRPr="00A57662">
              <w:rPr>
                <w:rFonts w:ascii="Arial" w:hAnsi="Arial" w:cs="Arial"/>
                <w:sz w:val="16"/>
                <w:szCs w:val="16"/>
              </w:rPr>
              <w:t>Градорегулирование</w:t>
            </w:r>
            <w:proofErr w:type="spellEnd"/>
            <w:r w:rsidRPr="00A57662">
              <w:rPr>
                <w:rFonts w:ascii="Arial" w:hAnsi="Arial" w:cs="Arial"/>
                <w:sz w:val="16"/>
                <w:szCs w:val="16"/>
              </w:rPr>
              <w:t xml:space="preserve"> на территории муниципального образования Щекинский район"</w:t>
            </w:r>
          </w:p>
        </w:tc>
        <w:tc>
          <w:tcPr>
            <w:tcW w:w="71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18</w:t>
            </w:r>
          </w:p>
        </w:tc>
        <w:tc>
          <w:tcPr>
            <w:tcW w:w="17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1</w:t>
            </w:r>
          </w:p>
        </w:tc>
        <w:tc>
          <w:tcPr>
            <w:tcW w:w="451" w:type="dxa"/>
            <w:tcBorders>
              <w:top w:val="nil"/>
              <w:left w:val="nil"/>
              <w:bottom w:val="single" w:sz="4" w:space="0" w:color="auto"/>
              <w:right w:val="single" w:sz="4" w:space="0" w:color="auto"/>
            </w:tcBorders>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0000</w:t>
            </w:r>
          </w:p>
        </w:tc>
        <w:tc>
          <w:tcPr>
            <w:tcW w:w="885" w:type="dxa"/>
            <w:tcBorders>
              <w:top w:val="nil"/>
              <w:left w:val="nil"/>
              <w:bottom w:val="single" w:sz="4" w:space="0" w:color="auto"/>
              <w:right w:val="single" w:sz="4" w:space="0" w:color="auto"/>
            </w:tcBorders>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 </w:t>
            </w:r>
          </w:p>
        </w:tc>
        <w:tc>
          <w:tcPr>
            <w:tcW w:w="575"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bCs/>
                <w:sz w:val="16"/>
                <w:szCs w:val="16"/>
              </w:rPr>
            </w:pPr>
            <w:r w:rsidRPr="00A57662">
              <w:rPr>
                <w:rFonts w:ascii="Arial" w:hAnsi="Arial" w:cs="Arial"/>
                <w:bCs/>
                <w:sz w:val="16"/>
                <w:szCs w:val="16"/>
              </w:rPr>
              <w:t> </w:t>
            </w:r>
          </w:p>
        </w:tc>
        <w:tc>
          <w:tcPr>
            <w:tcW w:w="886"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bCs/>
                <w:sz w:val="16"/>
                <w:szCs w:val="16"/>
              </w:rPr>
            </w:pPr>
            <w:r w:rsidRPr="00A57662">
              <w:rPr>
                <w:rFonts w:ascii="Arial" w:hAnsi="Arial" w:cs="Arial"/>
                <w:bCs/>
                <w:sz w:val="16"/>
                <w:szCs w:val="16"/>
              </w:rPr>
              <w:t> </w:t>
            </w:r>
          </w:p>
        </w:tc>
        <w:tc>
          <w:tcPr>
            <w:tcW w:w="951"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200,0</w:t>
            </w:r>
          </w:p>
        </w:tc>
        <w:tc>
          <w:tcPr>
            <w:tcW w:w="965"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200,0</w:t>
            </w:r>
          </w:p>
        </w:tc>
      </w:tr>
      <w:tr w:rsidR="00892663" w:rsidRPr="00A57662" w:rsidTr="00A57662">
        <w:trPr>
          <w:trHeight w:val="20"/>
          <w:jc w:val="center"/>
        </w:trPr>
        <w:tc>
          <w:tcPr>
            <w:tcW w:w="4615" w:type="dxa"/>
            <w:tcBorders>
              <w:top w:val="nil"/>
              <w:left w:val="single" w:sz="4" w:space="0" w:color="auto"/>
              <w:bottom w:val="single" w:sz="4" w:space="0" w:color="auto"/>
              <w:right w:val="single" w:sz="4" w:space="0" w:color="auto"/>
            </w:tcBorders>
            <w:vAlign w:val="bottom"/>
          </w:tcPr>
          <w:p w:rsidR="00892663" w:rsidRPr="00A57662" w:rsidRDefault="00892663" w:rsidP="00A57662">
            <w:pPr>
              <w:rPr>
                <w:rFonts w:ascii="Arial" w:hAnsi="Arial" w:cs="Arial"/>
                <w:sz w:val="16"/>
                <w:szCs w:val="16"/>
              </w:rPr>
            </w:pPr>
            <w:r w:rsidRPr="00A57662">
              <w:rPr>
                <w:rFonts w:ascii="Arial" w:hAnsi="Arial" w:cs="Arial"/>
                <w:sz w:val="16"/>
                <w:szCs w:val="16"/>
              </w:rPr>
              <w:t>Ведение ИСОГД в рамках подпрограммы "Обеспечение градостроительной деятельности на территории Щекинского района" муниципальной программы муниципального образования Щекинский район "</w:t>
            </w:r>
            <w:proofErr w:type="spellStart"/>
            <w:r w:rsidRPr="00A57662">
              <w:rPr>
                <w:rFonts w:ascii="Arial" w:hAnsi="Arial" w:cs="Arial"/>
                <w:sz w:val="16"/>
                <w:szCs w:val="16"/>
              </w:rPr>
              <w:t>Градорегулирование</w:t>
            </w:r>
            <w:proofErr w:type="spellEnd"/>
            <w:r w:rsidRPr="00A57662">
              <w:rPr>
                <w:rFonts w:ascii="Arial" w:hAnsi="Arial" w:cs="Arial"/>
                <w:sz w:val="16"/>
                <w:szCs w:val="16"/>
              </w:rPr>
              <w:t xml:space="preserve"> на территории муниципального образования Щекинский район"</w:t>
            </w:r>
          </w:p>
        </w:tc>
        <w:tc>
          <w:tcPr>
            <w:tcW w:w="71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18</w:t>
            </w:r>
          </w:p>
        </w:tc>
        <w:tc>
          <w:tcPr>
            <w:tcW w:w="176" w:type="dxa"/>
            <w:tcBorders>
              <w:top w:val="nil"/>
              <w:left w:val="nil"/>
              <w:bottom w:val="single" w:sz="4" w:space="0" w:color="auto"/>
              <w:right w:val="nil"/>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1</w:t>
            </w:r>
          </w:p>
        </w:tc>
        <w:tc>
          <w:tcPr>
            <w:tcW w:w="451" w:type="dxa"/>
            <w:tcBorders>
              <w:top w:val="nil"/>
              <w:left w:val="nil"/>
              <w:bottom w:val="single" w:sz="4" w:space="0" w:color="auto"/>
              <w:right w:val="single" w:sz="4" w:space="0" w:color="auto"/>
            </w:tcBorders>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2694</w:t>
            </w:r>
          </w:p>
        </w:tc>
        <w:tc>
          <w:tcPr>
            <w:tcW w:w="885" w:type="dxa"/>
            <w:tcBorders>
              <w:top w:val="nil"/>
              <w:left w:val="nil"/>
              <w:bottom w:val="single" w:sz="4" w:space="0" w:color="auto"/>
              <w:right w:val="single" w:sz="4" w:space="0" w:color="auto"/>
            </w:tcBorders>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240</w:t>
            </w:r>
          </w:p>
        </w:tc>
        <w:tc>
          <w:tcPr>
            <w:tcW w:w="575"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04</w:t>
            </w:r>
          </w:p>
        </w:tc>
        <w:tc>
          <w:tcPr>
            <w:tcW w:w="886"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sz w:val="16"/>
                <w:szCs w:val="16"/>
              </w:rPr>
            </w:pPr>
            <w:r w:rsidRPr="00A57662">
              <w:rPr>
                <w:rFonts w:ascii="Arial" w:hAnsi="Arial" w:cs="Arial"/>
                <w:sz w:val="16"/>
                <w:szCs w:val="16"/>
              </w:rPr>
              <w:t>12</w:t>
            </w:r>
          </w:p>
        </w:tc>
        <w:tc>
          <w:tcPr>
            <w:tcW w:w="951"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200,0</w:t>
            </w:r>
          </w:p>
        </w:tc>
        <w:tc>
          <w:tcPr>
            <w:tcW w:w="965"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sz w:val="16"/>
                <w:szCs w:val="16"/>
              </w:rPr>
            </w:pPr>
            <w:r w:rsidRPr="00A57662">
              <w:rPr>
                <w:rFonts w:ascii="Arial" w:hAnsi="Arial" w:cs="Arial"/>
                <w:sz w:val="16"/>
                <w:szCs w:val="16"/>
              </w:rPr>
              <w:t>200,0</w:t>
            </w:r>
          </w:p>
        </w:tc>
      </w:tr>
      <w:tr w:rsidR="00892663" w:rsidRPr="00A57662" w:rsidTr="00A57662">
        <w:trPr>
          <w:trHeight w:val="20"/>
          <w:jc w:val="center"/>
        </w:trPr>
        <w:tc>
          <w:tcPr>
            <w:tcW w:w="4615" w:type="dxa"/>
            <w:tcBorders>
              <w:top w:val="nil"/>
              <w:left w:val="single" w:sz="4" w:space="0" w:color="auto"/>
              <w:bottom w:val="single" w:sz="4" w:space="0" w:color="auto"/>
              <w:right w:val="single" w:sz="4" w:space="0" w:color="auto"/>
            </w:tcBorders>
            <w:vAlign w:val="bottom"/>
          </w:tcPr>
          <w:p w:rsidR="00892663" w:rsidRPr="00A57662" w:rsidRDefault="00892663" w:rsidP="00A57662">
            <w:pPr>
              <w:rPr>
                <w:rFonts w:ascii="Arial" w:hAnsi="Arial" w:cs="Arial"/>
                <w:bCs/>
                <w:sz w:val="16"/>
                <w:szCs w:val="16"/>
              </w:rPr>
            </w:pPr>
            <w:r w:rsidRPr="00A57662">
              <w:rPr>
                <w:rFonts w:ascii="Arial" w:hAnsi="Arial" w:cs="Arial"/>
                <w:bCs/>
                <w:sz w:val="16"/>
                <w:szCs w:val="16"/>
              </w:rPr>
              <w:t>Итого:</w:t>
            </w:r>
          </w:p>
        </w:tc>
        <w:tc>
          <w:tcPr>
            <w:tcW w:w="716" w:type="dxa"/>
            <w:tcBorders>
              <w:top w:val="nil"/>
              <w:left w:val="nil"/>
              <w:bottom w:val="single" w:sz="4" w:space="0" w:color="auto"/>
              <w:right w:val="nil"/>
            </w:tcBorders>
            <w:noWrap/>
            <w:vAlign w:val="bottom"/>
          </w:tcPr>
          <w:p w:rsidR="00892663" w:rsidRPr="00A57662" w:rsidRDefault="00892663" w:rsidP="00A57662">
            <w:pPr>
              <w:rPr>
                <w:rFonts w:ascii="Arial" w:hAnsi="Arial" w:cs="Arial"/>
                <w:bCs/>
                <w:sz w:val="16"/>
                <w:szCs w:val="16"/>
              </w:rPr>
            </w:pPr>
            <w:r w:rsidRPr="00A57662">
              <w:rPr>
                <w:rFonts w:ascii="Arial" w:hAnsi="Arial" w:cs="Arial"/>
                <w:bCs/>
                <w:sz w:val="16"/>
                <w:szCs w:val="16"/>
              </w:rPr>
              <w:t> </w:t>
            </w:r>
          </w:p>
        </w:tc>
        <w:tc>
          <w:tcPr>
            <w:tcW w:w="176" w:type="dxa"/>
            <w:tcBorders>
              <w:top w:val="nil"/>
              <w:left w:val="nil"/>
              <w:bottom w:val="single" w:sz="4" w:space="0" w:color="auto"/>
              <w:right w:val="nil"/>
            </w:tcBorders>
            <w:noWrap/>
            <w:vAlign w:val="bottom"/>
          </w:tcPr>
          <w:p w:rsidR="00892663" w:rsidRPr="00A57662" w:rsidRDefault="00892663" w:rsidP="00A57662">
            <w:pPr>
              <w:rPr>
                <w:rFonts w:ascii="Arial" w:hAnsi="Arial" w:cs="Arial"/>
                <w:bCs/>
                <w:sz w:val="16"/>
                <w:szCs w:val="16"/>
              </w:rPr>
            </w:pPr>
            <w:r w:rsidRPr="00A57662">
              <w:rPr>
                <w:rFonts w:ascii="Arial" w:hAnsi="Arial" w:cs="Arial"/>
                <w:bCs/>
                <w:sz w:val="16"/>
                <w:szCs w:val="16"/>
              </w:rPr>
              <w:t> </w:t>
            </w:r>
          </w:p>
        </w:tc>
        <w:tc>
          <w:tcPr>
            <w:tcW w:w="451" w:type="dxa"/>
            <w:tcBorders>
              <w:top w:val="nil"/>
              <w:left w:val="nil"/>
              <w:bottom w:val="single" w:sz="4" w:space="0" w:color="auto"/>
              <w:right w:val="single" w:sz="4" w:space="0" w:color="auto"/>
            </w:tcBorders>
            <w:noWrap/>
            <w:vAlign w:val="bottom"/>
          </w:tcPr>
          <w:p w:rsidR="00892663" w:rsidRPr="00A57662" w:rsidRDefault="00892663" w:rsidP="00A57662">
            <w:pPr>
              <w:rPr>
                <w:rFonts w:ascii="Arial" w:hAnsi="Arial" w:cs="Arial"/>
                <w:bCs/>
                <w:sz w:val="16"/>
                <w:szCs w:val="16"/>
              </w:rPr>
            </w:pPr>
            <w:r w:rsidRPr="00A57662">
              <w:rPr>
                <w:rFonts w:ascii="Arial" w:hAnsi="Arial" w:cs="Arial"/>
                <w:bCs/>
                <w:sz w:val="16"/>
                <w:szCs w:val="16"/>
              </w:rPr>
              <w:t> </w:t>
            </w:r>
          </w:p>
        </w:tc>
        <w:tc>
          <w:tcPr>
            <w:tcW w:w="885" w:type="dxa"/>
            <w:tcBorders>
              <w:top w:val="nil"/>
              <w:left w:val="nil"/>
              <w:bottom w:val="single" w:sz="4" w:space="0" w:color="auto"/>
              <w:right w:val="single" w:sz="4" w:space="0" w:color="auto"/>
            </w:tcBorders>
            <w:noWrap/>
            <w:vAlign w:val="bottom"/>
          </w:tcPr>
          <w:p w:rsidR="00892663" w:rsidRPr="00A57662" w:rsidRDefault="00892663" w:rsidP="00A57662">
            <w:pPr>
              <w:rPr>
                <w:rFonts w:ascii="Arial" w:hAnsi="Arial" w:cs="Arial"/>
                <w:bCs/>
                <w:sz w:val="16"/>
                <w:szCs w:val="16"/>
              </w:rPr>
            </w:pPr>
            <w:r w:rsidRPr="00A57662">
              <w:rPr>
                <w:rFonts w:ascii="Arial" w:hAnsi="Arial" w:cs="Arial"/>
                <w:bCs/>
                <w:sz w:val="16"/>
                <w:szCs w:val="16"/>
              </w:rPr>
              <w:t> </w:t>
            </w:r>
          </w:p>
        </w:tc>
        <w:tc>
          <w:tcPr>
            <w:tcW w:w="575" w:type="dxa"/>
            <w:tcBorders>
              <w:top w:val="nil"/>
              <w:left w:val="nil"/>
              <w:bottom w:val="single" w:sz="4" w:space="0" w:color="auto"/>
              <w:right w:val="single" w:sz="4" w:space="0" w:color="auto"/>
            </w:tcBorders>
            <w:noWrap/>
            <w:vAlign w:val="bottom"/>
          </w:tcPr>
          <w:p w:rsidR="00892663" w:rsidRPr="00A57662" w:rsidRDefault="00892663" w:rsidP="00A57662">
            <w:pPr>
              <w:jc w:val="center"/>
              <w:rPr>
                <w:rFonts w:ascii="Arial" w:hAnsi="Arial" w:cs="Arial"/>
                <w:bCs/>
                <w:sz w:val="16"/>
                <w:szCs w:val="16"/>
              </w:rPr>
            </w:pPr>
            <w:r w:rsidRPr="00A57662">
              <w:rPr>
                <w:rFonts w:ascii="Arial" w:hAnsi="Arial" w:cs="Arial"/>
                <w:bCs/>
                <w:sz w:val="16"/>
                <w:szCs w:val="16"/>
              </w:rPr>
              <w:t> </w:t>
            </w:r>
          </w:p>
        </w:tc>
        <w:tc>
          <w:tcPr>
            <w:tcW w:w="886" w:type="dxa"/>
            <w:tcBorders>
              <w:top w:val="nil"/>
              <w:left w:val="nil"/>
              <w:bottom w:val="single" w:sz="4" w:space="0" w:color="auto"/>
              <w:right w:val="single" w:sz="4" w:space="0" w:color="auto"/>
            </w:tcBorders>
            <w:noWrap/>
            <w:vAlign w:val="bottom"/>
          </w:tcPr>
          <w:p w:rsidR="00892663" w:rsidRPr="00A57662" w:rsidRDefault="00892663" w:rsidP="00A57662">
            <w:pPr>
              <w:rPr>
                <w:rFonts w:ascii="Arial" w:hAnsi="Arial" w:cs="Arial"/>
                <w:bCs/>
                <w:sz w:val="16"/>
                <w:szCs w:val="16"/>
              </w:rPr>
            </w:pPr>
            <w:r w:rsidRPr="00A57662">
              <w:rPr>
                <w:rFonts w:ascii="Arial" w:hAnsi="Arial" w:cs="Arial"/>
                <w:bCs/>
                <w:sz w:val="16"/>
                <w:szCs w:val="16"/>
              </w:rPr>
              <w:t> </w:t>
            </w:r>
          </w:p>
        </w:tc>
        <w:tc>
          <w:tcPr>
            <w:tcW w:w="951"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bCs/>
                <w:sz w:val="16"/>
                <w:szCs w:val="16"/>
              </w:rPr>
            </w:pPr>
            <w:r w:rsidRPr="00A57662">
              <w:rPr>
                <w:rFonts w:ascii="Arial" w:hAnsi="Arial" w:cs="Arial"/>
                <w:bCs/>
                <w:sz w:val="16"/>
                <w:szCs w:val="16"/>
              </w:rPr>
              <w:t>1 277 619,2</w:t>
            </w:r>
          </w:p>
        </w:tc>
        <w:tc>
          <w:tcPr>
            <w:tcW w:w="965" w:type="dxa"/>
            <w:tcBorders>
              <w:top w:val="nil"/>
              <w:left w:val="nil"/>
              <w:bottom w:val="single" w:sz="4" w:space="0" w:color="auto"/>
              <w:right w:val="single" w:sz="4" w:space="0" w:color="auto"/>
            </w:tcBorders>
            <w:noWrap/>
            <w:vAlign w:val="bottom"/>
          </w:tcPr>
          <w:p w:rsidR="00892663" w:rsidRPr="00A57662" w:rsidRDefault="00892663" w:rsidP="00A57662">
            <w:pPr>
              <w:jc w:val="right"/>
              <w:rPr>
                <w:rFonts w:ascii="Arial" w:hAnsi="Arial" w:cs="Arial"/>
                <w:bCs/>
                <w:sz w:val="16"/>
                <w:szCs w:val="16"/>
              </w:rPr>
            </w:pPr>
            <w:r w:rsidRPr="00A57662">
              <w:rPr>
                <w:rFonts w:ascii="Arial" w:hAnsi="Arial" w:cs="Arial"/>
                <w:bCs/>
                <w:sz w:val="16"/>
                <w:szCs w:val="16"/>
              </w:rPr>
              <w:t>1 277 629,3</w:t>
            </w:r>
          </w:p>
        </w:tc>
      </w:tr>
    </w:tbl>
    <w:p w:rsidR="00892663" w:rsidRDefault="00892663" w:rsidP="00A57662">
      <w:pPr>
        <w:rPr>
          <w:rFonts w:ascii="Arial" w:hAnsi="Arial" w:cs="Arial"/>
          <w:sz w:val="16"/>
          <w:szCs w:val="16"/>
          <w:lang w:eastAsia="en-US"/>
        </w:rPr>
      </w:pPr>
    </w:p>
    <w:p w:rsidR="00892663" w:rsidRPr="00011449" w:rsidRDefault="00892663" w:rsidP="00011449">
      <w:pPr>
        <w:rPr>
          <w:rFonts w:ascii="Arial" w:hAnsi="Arial" w:cs="Arial"/>
          <w:sz w:val="16"/>
          <w:szCs w:val="16"/>
          <w:lang w:eastAsia="en-US"/>
        </w:rPr>
      </w:pPr>
    </w:p>
    <w:p w:rsidR="00892663" w:rsidRPr="00011449" w:rsidRDefault="00892663" w:rsidP="00011449">
      <w:pPr>
        <w:rPr>
          <w:rFonts w:ascii="Arial" w:hAnsi="Arial" w:cs="Arial"/>
          <w:sz w:val="16"/>
          <w:szCs w:val="16"/>
          <w:lang w:eastAsia="en-US"/>
        </w:rPr>
      </w:pPr>
    </w:p>
    <w:p w:rsidR="00892663" w:rsidRPr="00011449" w:rsidRDefault="00892663" w:rsidP="00011449">
      <w:pPr>
        <w:rPr>
          <w:rFonts w:ascii="Arial" w:hAnsi="Arial" w:cs="Arial"/>
          <w:sz w:val="16"/>
          <w:szCs w:val="16"/>
          <w:lang w:eastAsia="en-US"/>
        </w:rPr>
      </w:pPr>
    </w:p>
    <w:p w:rsidR="00892663" w:rsidRPr="00011449" w:rsidRDefault="00892663" w:rsidP="00011449">
      <w:pPr>
        <w:rPr>
          <w:rFonts w:ascii="Arial" w:hAnsi="Arial" w:cs="Arial"/>
          <w:sz w:val="16"/>
          <w:szCs w:val="16"/>
          <w:lang w:eastAsia="en-US"/>
        </w:rPr>
      </w:pPr>
    </w:p>
    <w:p w:rsidR="00892663" w:rsidRPr="00011449" w:rsidRDefault="00892663" w:rsidP="00011449">
      <w:pPr>
        <w:rPr>
          <w:rFonts w:ascii="Arial" w:hAnsi="Arial" w:cs="Arial"/>
          <w:sz w:val="16"/>
          <w:szCs w:val="16"/>
          <w:lang w:eastAsia="en-US"/>
        </w:rPr>
      </w:pPr>
    </w:p>
    <w:p w:rsidR="00892663" w:rsidRPr="00011449" w:rsidRDefault="00892663" w:rsidP="00011449">
      <w:pPr>
        <w:rPr>
          <w:rFonts w:ascii="Arial" w:hAnsi="Arial" w:cs="Arial"/>
          <w:sz w:val="16"/>
          <w:szCs w:val="16"/>
          <w:lang w:eastAsia="en-US"/>
        </w:rPr>
      </w:pPr>
    </w:p>
    <w:p w:rsidR="00892663" w:rsidRPr="00011449" w:rsidRDefault="00892663" w:rsidP="00011449">
      <w:pPr>
        <w:rPr>
          <w:rFonts w:ascii="Arial" w:hAnsi="Arial" w:cs="Arial"/>
          <w:sz w:val="16"/>
          <w:szCs w:val="16"/>
          <w:lang w:eastAsia="en-US"/>
        </w:rPr>
      </w:pPr>
    </w:p>
    <w:p w:rsidR="00892663" w:rsidRPr="00011449" w:rsidRDefault="00892663" w:rsidP="00011449">
      <w:pPr>
        <w:rPr>
          <w:rFonts w:ascii="Arial" w:hAnsi="Arial" w:cs="Arial"/>
          <w:sz w:val="16"/>
          <w:szCs w:val="16"/>
          <w:lang w:eastAsia="en-US"/>
        </w:rPr>
      </w:pPr>
    </w:p>
    <w:p w:rsidR="00892663" w:rsidRPr="00011449" w:rsidRDefault="00892663" w:rsidP="00011449">
      <w:pPr>
        <w:rPr>
          <w:rFonts w:ascii="Arial" w:hAnsi="Arial" w:cs="Arial"/>
          <w:sz w:val="16"/>
          <w:szCs w:val="16"/>
          <w:lang w:eastAsia="en-US"/>
        </w:rPr>
      </w:pPr>
    </w:p>
    <w:p w:rsidR="00892663" w:rsidRPr="00011449" w:rsidRDefault="00892663" w:rsidP="00011449">
      <w:pPr>
        <w:rPr>
          <w:rFonts w:ascii="Arial" w:hAnsi="Arial" w:cs="Arial"/>
          <w:sz w:val="16"/>
          <w:szCs w:val="16"/>
          <w:lang w:eastAsia="en-US"/>
        </w:rPr>
      </w:pPr>
    </w:p>
    <w:p w:rsidR="00892663" w:rsidRPr="00011449" w:rsidRDefault="00892663" w:rsidP="00011449">
      <w:pPr>
        <w:rPr>
          <w:rFonts w:ascii="Arial" w:hAnsi="Arial" w:cs="Arial"/>
          <w:sz w:val="16"/>
          <w:szCs w:val="16"/>
          <w:lang w:eastAsia="en-US"/>
        </w:rPr>
      </w:pPr>
    </w:p>
    <w:p w:rsidR="00892663" w:rsidRPr="00011449" w:rsidRDefault="00892663" w:rsidP="00011449">
      <w:pPr>
        <w:rPr>
          <w:rFonts w:ascii="Arial" w:hAnsi="Arial" w:cs="Arial"/>
          <w:sz w:val="16"/>
          <w:szCs w:val="16"/>
          <w:lang w:eastAsia="en-US"/>
        </w:rPr>
      </w:pPr>
    </w:p>
    <w:p w:rsidR="00892663" w:rsidRPr="00011449" w:rsidRDefault="00892663" w:rsidP="00011449">
      <w:pPr>
        <w:rPr>
          <w:rFonts w:ascii="Arial" w:hAnsi="Arial" w:cs="Arial"/>
          <w:sz w:val="16"/>
          <w:szCs w:val="16"/>
          <w:lang w:eastAsia="en-US"/>
        </w:rPr>
      </w:pPr>
    </w:p>
    <w:p w:rsidR="00892663" w:rsidRPr="00011449" w:rsidRDefault="00892663" w:rsidP="00011449">
      <w:pPr>
        <w:rPr>
          <w:rFonts w:ascii="Arial" w:hAnsi="Arial" w:cs="Arial"/>
          <w:sz w:val="16"/>
          <w:szCs w:val="16"/>
          <w:lang w:eastAsia="en-US"/>
        </w:rPr>
      </w:pPr>
    </w:p>
    <w:p w:rsidR="00892663" w:rsidRPr="00011449" w:rsidRDefault="00892663" w:rsidP="00011449">
      <w:pPr>
        <w:rPr>
          <w:rFonts w:ascii="Arial" w:hAnsi="Arial" w:cs="Arial"/>
          <w:sz w:val="16"/>
          <w:szCs w:val="16"/>
          <w:lang w:eastAsia="en-US"/>
        </w:rPr>
      </w:pPr>
    </w:p>
    <w:p w:rsidR="00892663" w:rsidRPr="00011449" w:rsidRDefault="00892663" w:rsidP="00011449">
      <w:pPr>
        <w:rPr>
          <w:rFonts w:ascii="Arial" w:hAnsi="Arial" w:cs="Arial"/>
          <w:sz w:val="16"/>
          <w:szCs w:val="16"/>
          <w:lang w:eastAsia="en-US"/>
        </w:rPr>
      </w:pPr>
    </w:p>
    <w:p w:rsidR="00892663" w:rsidRPr="00011449" w:rsidRDefault="00892663" w:rsidP="00011449">
      <w:pPr>
        <w:rPr>
          <w:rFonts w:ascii="Arial" w:hAnsi="Arial" w:cs="Arial"/>
          <w:sz w:val="16"/>
          <w:szCs w:val="16"/>
          <w:lang w:eastAsia="en-US"/>
        </w:rPr>
      </w:pPr>
    </w:p>
    <w:p w:rsidR="00892663" w:rsidRPr="00011449" w:rsidRDefault="00892663" w:rsidP="00011449">
      <w:pPr>
        <w:rPr>
          <w:rFonts w:ascii="Arial" w:hAnsi="Arial" w:cs="Arial"/>
          <w:sz w:val="16"/>
          <w:szCs w:val="16"/>
          <w:lang w:eastAsia="en-US"/>
        </w:rPr>
      </w:pPr>
    </w:p>
    <w:p w:rsidR="00892663" w:rsidRDefault="00892663" w:rsidP="00011449">
      <w:pPr>
        <w:rPr>
          <w:rFonts w:ascii="Arial" w:hAnsi="Arial" w:cs="Arial"/>
          <w:sz w:val="16"/>
          <w:szCs w:val="16"/>
          <w:lang w:eastAsia="en-US"/>
        </w:rPr>
      </w:pPr>
    </w:p>
    <w:p w:rsidR="00892663" w:rsidRDefault="00892663" w:rsidP="00011449">
      <w:pPr>
        <w:rPr>
          <w:rFonts w:ascii="Arial" w:hAnsi="Arial" w:cs="Arial"/>
          <w:sz w:val="16"/>
          <w:szCs w:val="16"/>
          <w:lang w:eastAsia="en-US"/>
        </w:rPr>
      </w:pPr>
    </w:p>
    <w:p w:rsidR="00892663" w:rsidRDefault="00892663" w:rsidP="00011449">
      <w:pPr>
        <w:jc w:val="right"/>
        <w:rPr>
          <w:rFonts w:ascii="Arial" w:hAnsi="Arial" w:cs="Arial"/>
          <w:sz w:val="16"/>
          <w:szCs w:val="16"/>
        </w:rPr>
        <w:sectPr w:rsidR="00892663" w:rsidSect="0064014E">
          <w:pgSz w:w="11906" w:h="16838"/>
          <w:pgMar w:top="1134" w:right="851" w:bottom="1134" w:left="1701" w:header="720" w:footer="720" w:gutter="0"/>
          <w:pgNumType w:start="1"/>
          <w:cols w:space="720"/>
          <w:noEndnote/>
          <w:titlePg/>
          <w:docGrid w:linePitch="326"/>
        </w:sectPr>
      </w:pPr>
    </w:p>
    <w:tbl>
      <w:tblPr>
        <w:tblW w:w="0" w:type="auto"/>
        <w:jc w:val="right"/>
        <w:tblLook w:val="0000" w:firstRow="0" w:lastRow="0" w:firstColumn="0" w:lastColumn="0" w:noHBand="0" w:noVBand="0"/>
      </w:tblPr>
      <w:tblGrid>
        <w:gridCol w:w="4735"/>
      </w:tblGrid>
      <w:tr w:rsidR="00892663" w:rsidRPr="00011449" w:rsidTr="00011449">
        <w:trPr>
          <w:trHeight w:val="20"/>
          <w:jc w:val="right"/>
        </w:trPr>
        <w:tc>
          <w:tcPr>
            <w:tcW w:w="4735" w:type="dxa"/>
            <w:tcBorders>
              <w:top w:val="nil"/>
              <w:left w:val="nil"/>
              <w:bottom w:val="nil"/>
              <w:right w:val="nil"/>
            </w:tcBorders>
            <w:noWrap/>
            <w:vAlign w:val="bottom"/>
          </w:tcPr>
          <w:p w:rsidR="00892663" w:rsidRPr="00011449" w:rsidRDefault="00892663" w:rsidP="00011449">
            <w:pPr>
              <w:jc w:val="right"/>
              <w:rPr>
                <w:rFonts w:ascii="Arial" w:hAnsi="Arial" w:cs="Arial"/>
                <w:sz w:val="16"/>
                <w:szCs w:val="16"/>
              </w:rPr>
            </w:pPr>
            <w:r w:rsidRPr="00011449">
              <w:rPr>
                <w:rFonts w:ascii="Arial" w:hAnsi="Arial" w:cs="Arial"/>
                <w:sz w:val="16"/>
                <w:szCs w:val="16"/>
              </w:rPr>
              <w:lastRenderedPageBreak/>
              <w:t>Приложение 11</w:t>
            </w:r>
          </w:p>
        </w:tc>
      </w:tr>
      <w:tr w:rsidR="00892663" w:rsidRPr="00011449" w:rsidTr="00011449">
        <w:trPr>
          <w:trHeight w:val="20"/>
          <w:jc w:val="right"/>
        </w:trPr>
        <w:tc>
          <w:tcPr>
            <w:tcW w:w="4735" w:type="dxa"/>
            <w:tcBorders>
              <w:top w:val="nil"/>
              <w:left w:val="nil"/>
              <w:bottom w:val="nil"/>
              <w:right w:val="nil"/>
            </w:tcBorders>
            <w:noWrap/>
            <w:vAlign w:val="bottom"/>
          </w:tcPr>
          <w:p w:rsidR="00892663" w:rsidRPr="00011449" w:rsidRDefault="00892663" w:rsidP="00011449">
            <w:pPr>
              <w:jc w:val="right"/>
              <w:rPr>
                <w:rFonts w:ascii="Arial" w:hAnsi="Arial" w:cs="Arial"/>
                <w:sz w:val="16"/>
                <w:szCs w:val="16"/>
              </w:rPr>
            </w:pPr>
            <w:r w:rsidRPr="00011449">
              <w:rPr>
                <w:rFonts w:ascii="Arial" w:hAnsi="Arial" w:cs="Arial"/>
                <w:sz w:val="16"/>
                <w:szCs w:val="16"/>
              </w:rPr>
              <w:t>к решению Собрания представителей Щекинского района</w:t>
            </w:r>
          </w:p>
        </w:tc>
      </w:tr>
      <w:tr w:rsidR="00892663" w:rsidRPr="00011449" w:rsidTr="00011449">
        <w:trPr>
          <w:trHeight w:val="20"/>
          <w:jc w:val="right"/>
        </w:trPr>
        <w:tc>
          <w:tcPr>
            <w:tcW w:w="4735" w:type="dxa"/>
            <w:tcBorders>
              <w:top w:val="nil"/>
              <w:left w:val="nil"/>
              <w:bottom w:val="nil"/>
              <w:right w:val="nil"/>
            </w:tcBorders>
            <w:noWrap/>
            <w:vAlign w:val="bottom"/>
          </w:tcPr>
          <w:p w:rsidR="00892663" w:rsidRPr="00011449" w:rsidRDefault="00892663" w:rsidP="00011449">
            <w:pPr>
              <w:jc w:val="right"/>
              <w:rPr>
                <w:rFonts w:ascii="Arial" w:hAnsi="Arial" w:cs="Arial"/>
                <w:sz w:val="16"/>
                <w:szCs w:val="16"/>
              </w:rPr>
            </w:pPr>
            <w:r w:rsidRPr="00011449">
              <w:rPr>
                <w:rFonts w:ascii="Arial" w:hAnsi="Arial" w:cs="Arial"/>
                <w:sz w:val="16"/>
                <w:szCs w:val="16"/>
              </w:rPr>
              <w:t xml:space="preserve">"О внесении изменений в решение Собрания представителей </w:t>
            </w:r>
          </w:p>
        </w:tc>
      </w:tr>
      <w:tr w:rsidR="00892663" w:rsidRPr="00011449" w:rsidTr="00011449">
        <w:trPr>
          <w:trHeight w:val="20"/>
          <w:jc w:val="right"/>
        </w:trPr>
        <w:tc>
          <w:tcPr>
            <w:tcW w:w="4735" w:type="dxa"/>
            <w:tcBorders>
              <w:top w:val="nil"/>
              <w:left w:val="nil"/>
              <w:bottom w:val="nil"/>
              <w:right w:val="nil"/>
            </w:tcBorders>
            <w:shd w:val="clear" w:color="auto" w:fill="FFFFFF"/>
            <w:noWrap/>
            <w:vAlign w:val="bottom"/>
          </w:tcPr>
          <w:p w:rsidR="00892663" w:rsidRPr="00011449" w:rsidRDefault="00892663" w:rsidP="00011449">
            <w:pPr>
              <w:jc w:val="right"/>
              <w:rPr>
                <w:rFonts w:ascii="Arial" w:hAnsi="Arial" w:cs="Arial"/>
                <w:sz w:val="16"/>
                <w:szCs w:val="16"/>
              </w:rPr>
            </w:pPr>
            <w:r w:rsidRPr="00011449">
              <w:rPr>
                <w:rFonts w:ascii="Arial" w:hAnsi="Arial" w:cs="Arial"/>
                <w:sz w:val="16"/>
                <w:szCs w:val="16"/>
              </w:rPr>
              <w:t>Щекинского района от 24.12.2014 г. №7/30</w:t>
            </w:r>
          </w:p>
        </w:tc>
      </w:tr>
      <w:tr w:rsidR="00892663" w:rsidRPr="00011449" w:rsidTr="00011449">
        <w:trPr>
          <w:trHeight w:val="20"/>
          <w:jc w:val="right"/>
        </w:trPr>
        <w:tc>
          <w:tcPr>
            <w:tcW w:w="4735" w:type="dxa"/>
            <w:tcBorders>
              <w:top w:val="nil"/>
              <w:left w:val="nil"/>
              <w:bottom w:val="nil"/>
              <w:right w:val="nil"/>
            </w:tcBorders>
            <w:noWrap/>
            <w:vAlign w:val="bottom"/>
          </w:tcPr>
          <w:p w:rsidR="00892663" w:rsidRPr="00011449" w:rsidRDefault="00892663" w:rsidP="00011449">
            <w:pPr>
              <w:jc w:val="right"/>
              <w:rPr>
                <w:rFonts w:ascii="Arial" w:hAnsi="Arial" w:cs="Arial"/>
                <w:sz w:val="16"/>
                <w:szCs w:val="16"/>
              </w:rPr>
            </w:pPr>
            <w:r w:rsidRPr="00011449">
              <w:rPr>
                <w:rFonts w:ascii="Arial" w:hAnsi="Arial" w:cs="Arial"/>
                <w:sz w:val="16"/>
                <w:szCs w:val="16"/>
              </w:rPr>
              <w:t>"О бюджете муниципального образования Щекинский район</w:t>
            </w:r>
          </w:p>
        </w:tc>
      </w:tr>
      <w:tr w:rsidR="00892663" w:rsidRPr="00011449" w:rsidTr="00011449">
        <w:trPr>
          <w:trHeight w:val="20"/>
          <w:jc w:val="right"/>
        </w:trPr>
        <w:tc>
          <w:tcPr>
            <w:tcW w:w="4735" w:type="dxa"/>
            <w:tcBorders>
              <w:top w:val="nil"/>
              <w:left w:val="nil"/>
              <w:bottom w:val="nil"/>
              <w:right w:val="nil"/>
            </w:tcBorders>
            <w:noWrap/>
            <w:vAlign w:val="bottom"/>
          </w:tcPr>
          <w:p w:rsidR="00892663" w:rsidRPr="00011449" w:rsidRDefault="00892663" w:rsidP="00011449">
            <w:pPr>
              <w:jc w:val="right"/>
              <w:rPr>
                <w:rFonts w:ascii="Arial" w:hAnsi="Arial" w:cs="Arial"/>
                <w:sz w:val="16"/>
                <w:szCs w:val="16"/>
              </w:rPr>
            </w:pPr>
            <w:r w:rsidRPr="00011449">
              <w:rPr>
                <w:rFonts w:ascii="Arial" w:hAnsi="Arial" w:cs="Arial"/>
                <w:sz w:val="16"/>
                <w:szCs w:val="16"/>
              </w:rPr>
              <w:t>на 2015 год и на плановый период 2016 и 2017 годов"</w:t>
            </w:r>
          </w:p>
        </w:tc>
      </w:tr>
      <w:tr w:rsidR="00892663" w:rsidRPr="00011449" w:rsidTr="00011449">
        <w:trPr>
          <w:trHeight w:val="20"/>
          <w:jc w:val="right"/>
        </w:trPr>
        <w:tc>
          <w:tcPr>
            <w:tcW w:w="4735" w:type="dxa"/>
            <w:tcBorders>
              <w:top w:val="nil"/>
              <w:left w:val="nil"/>
              <w:bottom w:val="nil"/>
              <w:right w:val="nil"/>
            </w:tcBorders>
            <w:noWrap/>
            <w:vAlign w:val="bottom"/>
          </w:tcPr>
          <w:p w:rsidR="00892663" w:rsidRPr="00011449" w:rsidRDefault="00892663" w:rsidP="00011449">
            <w:pPr>
              <w:jc w:val="right"/>
              <w:rPr>
                <w:rFonts w:ascii="Arial" w:hAnsi="Arial" w:cs="Arial"/>
                <w:sz w:val="16"/>
                <w:szCs w:val="16"/>
              </w:rPr>
            </w:pPr>
            <w:r w:rsidRPr="00011449">
              <w:rPr>
                <w:rFonts w:ascii="Arial" w:hAnsi="Arial" w:cs="Arial"/>
                <w:sz w:val="16"/>
                <w:szCs w:val="16"/>
              </w:rPr>
              <w:t xml:space="preserve"> </w:t>
            </w:r>
            <w:r w:rsidR="00B86485" w:rsidRPr="00B86485">
              <w:rPr>
                <w:rFonts w:ascii="Arial" w:hAnsi="Arial" w:cs="Arial"/>
                <w:sz w:val="16"/>
                <w:szCs w:val="16"/>
              </w:rPr>
              <w:t>От 27.11.2015 г. №19/91</w:t>
            </w:r>
          </w:p>
        </w:tc>
      </w:tr>
      <w:tr w:rsidR="00892663" w:rsidRPr="00011449" w:rsidTr="00011449">
        <w:trPr>
          <w:trHeight w:val="20"/>
          <w:jc w:val="right"/>
        </w:trPr>
        <w:tc>
          <w:tcPr>
            <w:tcW w:w="4735" w:type="dxa"/>
            <w:tcBorders>
              <w:top w:val="nil"/>
              <w:left w:val="nil"/>
              <w:bottom w:val="nil"/>
              <w:right w:val="nil"/>
            </w:tcBorders>
            <w:vAlign w:val="center"/>
          </w:tcPr>
          <w:p w:rsidR="00892663" w:rsidRPr="00011449" w:rsidRDefault="00892663" w:rsidP="00011449">
            <w:pPr>
              <w:jc w:val="right"/>
              <w:rPr>
                <w:rFonts w:ascii="Arial" w:hAnsi="Arial" w:cs="Arial"/>
                <w:sz w:val="16"/>
                <w:szCs w:val="16"/>
              </w:rPr>
            </w:pPr>
          </w:p>
        </w:tc>
      </w:tr>
      <w:tr w:rsidR="00892663" w:rsidRPr="00011449" w:rsidTr="00011449">
        <w:trPr>
          <w:trHeight w:val="20"/>
          <w:jc w:val="right"/>
        </w:trPr>
        <w:tc>
          <w:tcPr>
            <w:tcW w:w="4735" w:type="dxa"/>
            <w:tcBorders>
              <w:top w:val="nil"/>
              <w:left w:val="nil"/>
              <w:bottom w:val="nil"/>
              <w:right w:val="nil"/>
            </w:tcBorders>
            <w:noWrap/>
            <w:vAlign w:val="bottom"/>
          </w:tcPr>
          <w:p w:rsidR="00892663" w:rsidRPr="00011449" w:rsidRDefault="00892663" w:rsidP="00011449">
            <w:pPr>
              <w:jc w:val="right"/>
              <w:rPr>
                <w:rFonts w:ascii="Arial" w:hAnsi="Arial" w:cs="Arial"/>
                <w:sz w:val="16"/>
                <w:szCs w:val="16"/>
              </w:rPr>
            </w:pPr>
            <w:r w:rsidRPr="00011449">
              <w:rPr>
                <w:rFonts w:ascii="Arial" w:hAnsi="Arial" w:cs="Arial"/>
                <w:sz w:val="16"/>
                <w:szCs w:val="16"/>
              </w:rPr>
              <w:t>Приложение 18</w:t>
            </w:r>
          </w:p>
        </w:tc>
      </w:tr>
      <w:tr w:rsidR="00892663" w:rsidRPr="00011449" w:rsidTr="00011449">
        <w:trPr>
          <w:trHeight w:val="20"/>
          <w:jc w:val="right"/>
        </w:trPr>
        <w:tc>
          <w:tcPr>
            <w:tcW w:w="4735" w:type="dxa"/>
            <w:tcBorders>
              <w:top w:val="nil"/>
              <w:left w:val="nil"/>
              <w:bottom w:val="nil"/>
              <w:right w:val="nil"/>
            </w:tcBorders>
            <w:noWrap/>
            <w:vAlign w:val="bottom"/>
          </w:tcPr>
          <w:p w:rsidR="00892663" w:rsidRPr="00011449" w:rsidRDefault="00892663" w:rsidP="00011449">
            <w:pPr>
              <w:jc w:val="right"/>
              <w:rPr>
                <w:rFonts w:ascii="Arial" w:hAnsi="Arial" w:cs="Arial"/>
                <w:sz w:val="16"/>
                <w:szCs w:val="16"/>
              </w:rPr>
            </w:pPr>
            <w:r w:rsidRPr="00011449">
              <w:rPr>
                <w:rFonts w:ascii="Arial" w:hAnsi="Arial" w:cs="Arial"/>
                <w:sz w:val="16"/>
                <w:szCs w:val="16"/>
              </w:rPr>
              <w:t>к решению Собрания представителей Щекинского района</w:t>
            </w:r>
          </w:p>
        </w:tc>
      </w:tr>
      <w:tr w:rsidR="00892663" w:rsidRPr="00011449" w:rsidTr="00011449">
        <w:trPr>
          <w:trHeight w:val="20"/>
          <w:jc w:val="right"/>
        </w:trPr>
        <w:tc>
          <w:tcPr>
            <w:tcW w:w="4735" w:type="dxa"/>
            <w:tcBorders>
              <w:top w:val="nil"/>
              <w:left w:val="nil"/>
              <w:bottom w:val="nil"/>
              <w:right w:val="nil"/>
            </w:tcBorders>
            <w:noWrap/>
            <w:vAlign w:val="bottom"/>
          </w:tcPr>
          <w:p w:rsidR="00892663" w:rsidRPr="00011449" w:rsidRDefault="00892663" w:rsidP="00011449">
            <w:pPr>
              <w:jc w:val="right"/>
              <w:rPr>
                <w:rFonts w:ascii="Arial" w:hAnsi="Arial" w:cs="Arial"/>
                <w:sz w:val="16"/>
                <w:szCs w:val="16"/>
              </w:rPr>
            </w:pPr>
            <w:r w:rsidRPr="00011449">
              <w:rPr>
                <w:rFonts w:ascii="Arial" w:hAnsi="Arial" w:cs="Arial"/>
                <w:sz w:val="16"/>
                <w:szCs w:val="16"/>
              </w:rPr>
              <w:t>"О бюджете муниципального образования Щекинский район</w:t>
            </w:r>
          </w:p>
        </w:tc>
      </w:tr>
      <w:tr w:rsidR="00892663" w:rsidRPr="00011449" w:rsidTr="00011449">
        <w:trPr>
          <w:trHeight w:val="20"/>
          <w:jc w:val="right"/>
        </w:trPr>
        <w:tc>
          <w:tcPr>
            <w:tcW w:w="4735" w:type="dxa"/>
            <w:tcBorders>
              <w:top w:val="nil"/>
              <w:left w:val="nil"/>
              <w:bottom w:val="nil"/>
              <w:right w:val="nil"/>
            </w:tcBorders>
            <w:noWrap/>
            <w:vAlign w:val="bottom"/>
          </w:tcPr>
          <w:p w:rsidR="00892663" w:rsidRPr="00011449" w:rsidRDefault="00892663" w:rsidP="00011449">
            <w:pPr>
              <w:jc w:val="right"/>
              <w:rPr>
                <w:rFonts w:ascii="Arial" w:hAnsi="Arial" w:cs="Arial"/>
                <w:sz w:val="16"/>
                <w:szCs w:val="16"/>
              </w:rPr>
            </w:pPr>
            <w:r w:rsidRPr="00011449">
              <w:rPr>
                <w:rFonts w:ascii="Arial" w:hAnsi="Arial" w:cs="Arial"/>
                <w:sz w:val="16"/>
                <w:szCs w:val="16"/>
              </w:rPr>
              <w:t>на 2015 год и на плановый период 2016 и 2017 годов"</w:t>
            </w:r>
          </w:p>
        </w:tc>
      </w:tr>
      <w:tr w:rsidR="00892663" w:rsidRPr="00011449" w:rsidTr="00011449">
        <w:trPr>
          <w:trHeight w:val="20"/>
          <w:jc w:val="right"/>
        </w:trPr>
        <w:tc>
          <w:tcPr>
            <w:tcW w:w="4735" w:type="dxa"/>
            <w:tcBorders>
              <w:top w:val="nil"/>
              <w:left w:val="nil"/>
              <w:bottom w:val="nil"/>
              <w:right w:val="nil"/>
            </w:tcBorders>
            <w:noWrap/>
            <w:vAlign w:val="bottom"/>
          </w:tcPr>
          <w:p w:rsidR="00892663" w:rsidRPr="00011449" w:rsidRDefault="00892663" w:rsidP="00011449">
            <w:pPr>
              <w:jc w:val="right"/>
              <w:rPr>
                <w:rFonts w:ascii="Arial" w:hAnsi="Arial" w:cs="Arial"/>
                <w:sz w:val="16"/>
                <w:szCs w:val="16"/>
              </w:rPr>
            </w:pPr>
            <w:r w:rsidRPr="00011449">
              <w:rPr>
                <w:rFonts w:ascii="Arial" w:hAnsi="Arial" w:cs="Arial"/>
                <w:sz w:val="16"/>
                <w:szCs w:val="16"/>
              </w:rPr>
              <w:t xml:space="preserve"> от 24.12.2014 г. №7/30</w:t>
            </w:r>
          </w:p>
        </w:tc>
      </w:tr>
      <w:tr w:rsidR="00892663" w:rsidRPr="00011449" w:rsidTr="00011449">
        <w:trPr>
          <w:trHeight w:val="20"/>
          <w:jc w:val="right"/>
        </w:trPr>
        <w:tc>
          <w:tcPr>
            <w:tcW w:w="4735" w:type="dxa"/>
            <w:tcBorders>
              <w:top w:val="nil"/>
              <w:left w:val="nil"/>
              <w:bottom w:val="nil"/>
              <w:right w:val="nil"/>
            </w:tcBorders>
            <w:noWrap/>
            <w:vAlign w:val="bottom"/>
          </w:tcPr>
          <w:p w:rsidR="00892663" w:rsidRPr="00011449" w:rsidRDefault="00892663" w:rsidP="00011449">
            <w:pPr>
              <w:rPr>
                <w:rFonts w:ascii="Arial" w:hAnsi="Arial" w:cs="Arial"/>
                <w:sz w:val="16"/>
                <w:szCs w:val="16"/>
              </w:rPr>
            </w:pPr>
          </w:p>
        </w:tc>
      </w:tr>
      <w:tr w:rsidR="00892663" w:rsidRPr="00011449" w:rsidTr="00011449">
        <w:trPr>
          <w:trHeight w:val="20"/>
          <w:jc w:val="right"/>
        </w:trPr>
        <w:tc>
          <w:tcPr>
            <w:tcW w:w="4735" w:type="dxa"/>
            <w:tcBorders>
              <w:top w:val="nil"/>
              <w:left w:val="nil"/>
              <w:bottom w:val="nil"/>
              <w:right w:val="nil"/>
            </w:tcBorders>
            <w:noWrap/>
            <w:vAlign w:val="bottom"/>
          </w:tcPr>
          <w:p w:rsidR="00892663" w:rsidRPr="00011449" w:rsidRDefault="00892663" w:rsidP="00011449">
            <w:pPr>
              <w:jc w:val="right"/>
              <w:rPr>
                <w:rFonts w:ascii="Arial" w:hAnsi="Arial" w:cs="Arial"/>
                <w:sz w:val="16"/>
                <w:szCs w:val="16"/>
              </w:rPr>
            </w:pPr>
            <w:r w:rsidRPr="00011449">
              <w:rPr>
                <w:rFonts w:ascii="Arial" w:hAnsi="Arial" w:cs="Arial"/>
                <w:sz w:val="16"/>
                <w:szCs w:val="16"/>
              </w:rPr>
              <w:t>Таблица 2</w:t>
            </w:r>
          </w:p>
        </w:tc>
      </w:tr>
    </w:tbl>
    <w:p w:rsidR="00892663" w:rsidRDefault="00892663" w:rsidP="00011449">
      <w:pPr>
        <w:rPr>
          <w:rFonts w:ascii="Arial" w:hAnsi="Arial" w:cs="Arial"/>
          <w:sz w:val="16"/>
          <w:szCs w:val="16"/>
          <w:lang w:eastAsia="en-US"/>
        </w:rPr>
      </w:pPr>
    </w:p>
    <w:p w:rsidR="00892663" w:rsidRDefault="00892663" w:rsidP="00011449">
      <w:pPr>
        <w:rPr>
          <w:rFonts w:ascii="Arial" w:hAnsi="Arial" w:cs="Arial"/>
          <w:sz w:val="16"/>
          <w:szCs w:val="16"/>
          <w:lang w:eastAsia="en-US"/>
        </w:rPr>
      </w:pPr>
    </w:p>
    <w:p w:rsidR="00892663" w:rsidRDefault="00892663" w:rsidP="00011449">
      <w:pPr>
        <w:jc w:val="center"/>
        <w:rPr>
          <w:rFonts w:ascii="Arial" w:hAnsi="Arial" w:cs="Arial"/>
          <w:sz w:val="16"/>
          <w:szCs w:val="16"/>
          <w:lang w:eastAsia="en-US"/>
        </w:rPr>
      </w:pPr>
      <w:r w:rsidRPr="00011449">
        <w:rPr>
          <w:rFonts w:ascii="Arial" w:hAnsi="Arial" w:cs="Arial"/>
          <w:sz w:val="16"/>
          <w:szCs w:val="16"/>
          <w:lang w:eastAsia="en-US"/>
        </w:rPr>
        <w:t>Распределение иных межбюджетных трансфертов по муниципальным образованиям поселений Щекинского района на реализацию проекта "Народный бюджет"</w:t>
      </w:r>
    </w:p>
    <w:p w:rsidR="00892663" w:rsidRDefault="00892663" w:rsidP="00011449">
      <w:pPr>
        <w:rPr>
          <w:rFonts w:ascii="Arial" w:hAnsi="Arial" w:cs="Arial"/>
          <w:sz w:val="16"/>
          <w:szCs w:val="16"/>
          <w:lang w:eastAsia="en-US"/>
        </w:rPr>
      </w:pPr>
    </w:p>
    <w:p w:rsidR="00892663" w:rsidRPr="00011449" w:rsidRDefault="00892663" w:rsidP="00011449">
      <w:pPr>
        <w:jc w:val="right"/>
        <w:rPr>
          <w:rFonts w:ascii="Arial" w:hAnsi="Arial" w:cs="Arial"/>
          <w:sz w:val="16"/>
          <w:szCs w:val="16"/>
        </w:rPr>
      </w:pPr>
      <w:r>
        <w:rPr>
          <w:rFonts w:ascii="Arial" w:hAnsi="Arial" w:cs="Arial"/>
          <w:sz w:val="16"/>
          <w:szCs w:val="16"/>
          <w:lang w:eastAsia="en-US"/>
        </w:rPr>
        <w:tab/>
      </w:r>
      <w:proofErr w:type="spellStart"/>
      <w:r w:rsidRPr="00011449">
        <w:rPr>
          <w:rFonts w:ascii="Arial" w:hAnsi="Arial" w:cs="Arial"/>
          <w:sz w:val="16"/>
          <w:szCs w:val="16"/>
        </w:rPr>
        <w:t>тыс.руб</w:t>
      </w:r>
      <w:proofErr w:type="spellEnd"/>
      <w:r w:rsidRPr="00011449">
        <w:rPr>
          <w:rFonts w:ascii="Arial" w:hAnsi="Arial" w:cs="Arial"/>
          <w:sz w:val="16"/>
          <w:szCs w:val="16"/>
        </w:rPr>
        <w:t>.</w:t>
      </w:r>
    </w:p>
    <w:p w:rsidR="00892663" w:rsidRDefault="00892663" w:rsidP="00011449">
      <w:pPr>
        <w:tabs>
          <w:tab w:val="left" w:pos="2910"/>
        </w:tabs>
        <w:rPr>
          <w:rFonts w:ascii="Arial" w:hAnsi="Arial" w:cs="Arial"/>
          <w:sz w:val="16"/>
          <w:szCs w:val="16"/>
          <w:lang w:eastAsia="en-US"/>
        </w:rPr>
      </w:pPr>
    </w:p>
    <w:tbl>
      <w:tblPr>
        <w:tblW w:w="0" w:type="auto"/>
        <w:jc w:val="center"/>
        <w:tblLook w:val="0000" w:firstRow="0" w:lastRow="0" w:firstColumn="0" w:lastColumn="0" w:noHBand="0" w:noVBand="0"/>
      </w:tblPr>
      <w:tblGrid>
        <w:gridCol w:w="820"/>
        <w:gridCol w:w="6100"/>
        <w:gridCol w:w="1660"/>
      </w:tblGrid>
      <w:tr w:rsidR="00892663" w:rsidRPr="00011449" w:rsidTr="00011449">
        <w:trPr>
          <w:trHeight w:val="20"/>
          <w:jc w:val="center"/>
        </w:trPr>
        <w:tc>
          <w:tcPr>
            <w:tcW w:w="820" w:type="dxa"/>
            <w:tcBorders>
              <w:top w:val="single" w:sz="4" w:space="0" w:color="auto"/>
              <w:left w:val="single" w:sz="4" w:space="0" w:color="auto"/>
              <w:bottom w:val="single" w:sz="4" w:space="0" w:color="auto"/>
              <w:right w:val="nil"/>
            </w:tcBorders>
            <w:noWrap/>
            <w:vAlign w:val="center"/>
          </w:tcPr>
          <w:p w:rsidR="00892663" w:rsidRPr="00011449" w:rsidRDefault="00892663" w:rsidP="00011449">
            <w:pPr>
              <w:jc w:val="center"/>
              <w:rPr>
                <w:rFonts w:ascii="Arial" w:hAnsi="Arial" w:cs="Arial"/>
                <w:bCs/>
                <w:sz w:val="16"/>
                <w:szCs w:val="16"/>
              </w:rPr>
            </w:pPr>
            <w:r w:rsidRPr="00011449">
              <w:rPr>
                <w:rFonts w:ascii="Arial" w:hAnsi="Arial" w:cs="Arial"/>
                <w:bCs/>
                <w:sz w:val="16"/>
                <w:szCs w:val="16"/>
              </w:rPr>
              <w:t>№ п/п</w:t>
            </w:r>
          </w:p>
        </w:tc>
        <w:tc>
          <w:tcPr>
            <w:tcW w:w="6100" w:type="dxa"/>
            <w:tcBorders>
              <w:top w:val="single" w:sz="4" w:space="0" w:color="auto"/>
              <w:left w:val="single" w:sz="4" w:space="0" w:color="auto"/>
              <w:bottom w:val="single" w:sz="4" w:space="0" w:color="auto"/>
              <w:right w:val="single" w:sz="4" w:space="0" w:color="auto"/>
            </w:tcBorders>
            <w:vAlign w:val="center"/>
          </w:tcPr>
          <w:p w:rsidR="00892663" w:rsidRPr="00011449" w:rsidRDefault="00892663" w:rsidP="00011449">
            <w:pPr>
              <w:jc w:val="center"/>
              <w:rPr>
                <w:rFonts w:ascii="Arial" w:hAnsi="Arial" w:cs="Arial"/>
                <w:bCs/>
                <w:sz w:val="16"/>
                <w:szCs w:val="16"/>
              </w:rPr>
            </w:pPr>
            <w:r w:rsidRPr="00011449">
              <w:rPr>
                <w:rFonts w:ascii="Arial" w:hAnsi="Arial" w:cs="Arial"/>
                <w:bCs/>
                <w:sz w:val="16"/>
                <w:szCs w:val="16"/>
              </w:rPr>
              <w:t>Наименование муниципальных образований</w:t>
            </w:r>
          </w:p>
        </w:tc>
        <w:tc>
          <w:tcPr>
            <w:tcW w:w="1660" w:type="dxa"/>
            <w:tcBorders>
              <w:top w:val="single" w:sz="4" w:space="0" w:color="auto"/>
              <w:left w:val="nil"/>
              <w:bottom w:val="single" w:sz="4" w:space="0" w:color="auto"/>
              <w:right w:val="single" w:sz="4" w:space="0" w:color="auto"/>
            </w:tcBorders>
            <w:vAlign w:val="center"/>
          </w:tcPr>
          <w:p w:rsidR="00892663" w:rsidRPr="00011449" w:rsidRDefault="00892663" w:rsidP="00011449">
            <w:pPr>
              <w:jc w:val="center"/>
              <w:rPr>
                <w:rFonts w:ascii="Arial" w:hAnsi="Arial" w:cs="Arial"/>
                <w:bCs/>
                <w:sz w:val="16"/>
                <w:szCs w:val="16"/>
              </w:rPr>
            </w:pPr>
            <w:r w:rsidRPr="00011449">
              <w:rPr>
                <w:rFonts w:ascii="Arial" w:hAnsi="Arial" w:cs="Arial"/>
                <w:bCs/>
                <w:sz w:val="16"/>
                <w:szCs w:val="16"/>
              </w:rPr>
              <w:t xml:space="preserve">Сумма на </w:t>
            </w:r>
            <w:smartTag w:uri="urn:schemas-microsoft-com:office:smarttags" w:element="metricconverter">
              <w:smartTagPr>
                <w:attr w:name="ProductID" w:val="2015 г"/>
              </w:smartTagPr>
              <w:r w:rsidRPr="00011449">
                <w:rPr>
                  <w:rFonts w:ascii="Arial" w:hAnsi="Arial" w:cs="Arial"/>
                  <w:bCs/>
                  <w:sz w:val="16"/>
                  <w:szCs w:val="16"/>
                </w:rPr>
                <w:t>2015 г</w:t>
              </w:r>
            </w:smartTag>
            <w:r w:rsidRPr="00011449">
              <w:rPr>
                <w:rFonts w:ascii="Arial" w:hAnsi="Arial" w:cs="Arial"/>
                <w:bCs/>
                <w:sz w:val="16"/>
                <w:szCs w:val="16"/>
              </w:rPr>
              <w:t>.</w:t>
            </w:r>
          </w:p>
        </w:tc>
      </w:tr>
      <w:tr w:rsidR="00892663" w:rsidRPr="00011449" w:rsidTr="00011449">
        <w:trPr>
          <w:trHeight w:val="20"/>
          <w:jc w:val="center"/>
        </w:trPr>
        <w:tc>
          <w:tcPr>
            <w:tcW w:w="820" w:type="dxa"/>
            <w:tcBorders>
              <w:top w:val="nil"/>
              <w:left w:val="single" w:sz="4" w:space="0" w:color="000000"/>
              <w:bottom w:val="single" w:sz="4" w:space="0" w:color="000000"/>
              <w:right w:val="nil"/>
            </w:tcBorders>
            <w:noWrap/>
            <w:vAlign w:val="bottom"/>
          </w:tcPr>
          <w:p w:rsidR="00892663" w:rsidRPr="00011449" w:rsidRDefault="00892663" w:rsidP="00011449">
            <w:pPr>
              <w:jc w:val="center"/>
              <w:rPr>
                <w:rFonts w:ascii="Arial" w:hAnsi="Arial" w:cs="Arial"/>
                <w:sz w:val="16"/>
                <w:szCs w:val="16"/>
              </w:rPr>
            </w:pPr>
            <w:r w:rsidRPr="00011449">
              <w:rPr>
                <w:rFonts w:ascii="Arial" w:hAnsi="Arial" w:cs="Arial"/>
                <w:sz w:val="16"/>
                <w:szCs w:val="16"/>
              </w:rPr>
              <w:t>1</w:t>
            </w:r>
          </w:p>
        </w:tc>
        <w:tc>
          <w:tcPr>
            <w:tcW w:w="6100" w:type="dxa"/>
            <w:tcBorders>
              <w:top w:val="single" w:sz="4" w:space="0" w:color="auto"/>
              <w:left w:val="single" w:sz="4" w:space="0" w:color="auto"/>
              <w:bottom w:val="single" w:sz="4" w:space="0" w:color="auto"/>
              <w:right w:val="single" w:sz="4" w:space="0" w:color="auto"/>
            </w:tcBorders>
            <w:noWrap/>
            <w:vAlign w:val="bottom"/>
          </w:tcPr>
          <w:p w:rsidR="00892663" w:rsidRPr="00011449" w:rsidRDefault="00892663" w:rsidP="00011449">
            <w:pPr>
              <w:rPr>
                <w:rFonts w:ascii="Arial" w:hAnsi="Arial" w:cs="Arial"/>
                <w:sz w:val="16"/>
                <w:szCs w:val="16"/>
              </w:rPr>
            </w:pPr>
            <w:r w:rsidRPr="00011449">
              <w:rPr>
                <w:rFonts w:ascii="Arial" w:hAnsi="Arial" w:cs="Arial"/>
                <w:sz w:val="16"/>
                <w:szCs w:val="16"/>
              </w:rPr>
              <w:t>Муниципальное образование город Щекино</w:t>
            </w:r>
          </w:p>
        </w:tc>
        <w:tc>
          <w:tcPr>
            <w:tcW w:w="1660" w:type="dxa"/>
            <w:tcBorders>
              <w:top w:val="single" w:sz="4" w:space="0" w:color="000000"/>
              <w:left w:val="nil"/>
              <w:bottom w:val="single" w:sz="4" w:space="0" w:color="000000"/>
              <w:right w:val="single" w:sz="4" w:space="0" w:color="000000"/>
            </w:tcBorders>
            <w:noWrap/>
            <w:vAlign w:val="bottom"/>
          </w:tcPr>
          <w:p w:rsidR="00892663" w:rsidRPr="00011449" w:rsidRDefault="00892663" w:rsidP="00011449">
            <w:pPr>
              <w:jc w:val="right"/>
              <w:rPr>
                <w:rFonts w:ascii="Arial" w:hAnsi="Arial" w:cs="Arial"/>
                <w:sz w:val="16"/>
                <w:szCs w:val="16"/>
              </w:rPr>
            </w:pPr>
            <w:r w:rsidRPr="00011449">
              <w:rPr>
                <w:rFonts w:ascii="Arial" w:hAnsi="Arial" w:cs="Arial"/>
                <w:sz w:val="16"/>
                <w:szCs w:val="16"/>
              </w:rPr>
              <w:t>3 186,8</w:t>
            </w:r>
          </w:p>
        </w:tc>
      </w:tr>
      <w:tr w:rsidR="00892663" w:rsidRPr="00011449" w:rsidTr="00011449">
        <w:trPr>
          <w:trHeight w:val="20"/>
          <w:jc w:val="center"/>
        </w:trPr>
        <w:tc>
          <w:tcPr>
            <w:tcW w:w="820" w:type="dxa"/>
            <w:tcBorders>
              <w:top w:val="single" w:sz="4" w:space="0" w:color="auto"/>
              <w:left w:val="single" w:sz="4" w:space="0" w:color="auto"/>
              <w:bottom w:val="single" w:sz="4" w:space="0" w:color="auto"/>
              <w:right w:val="nil"/>
            </w:tcBorders>
            <w:noWrap/>
            <w:vAlign w:val="bottom"/>
          </w:tcPr>
          <w:p w:rsidR="00892663" w:rsidRPr="00011449" w:rsidRDefault="00892663" w:rsidP="00011449">
            <w:pPr>
              <w:jc w:val="center"/>
              <w:rPr>
                <w:rFonts w:ascii="Arial" w:hAnsi="Arial" w:cs="Arial"/>
                <w:sz w:val="16"/>
                <w:szCs w:val="16"/>
              </w:rPr>
            </w:pPr>
            <w:r w:rsidRPr="00011449">
              <w:rPr>
                <w:rFonts w:ascii="Arial" w:hAnsi="Arial" w:cs="Arial"/>
                <w:sz w:val="16"/>
                <w:szCs w:val="16"/>
              </w:rPr>
              <w:t>2</w:t>
            </w:r>
          </w:p>
        </w:tc>
        <w:tc>
          <w:tcPr>
            <w:tcW w:w="6100" w:type="dxa"/>
            <w:tcBorders>
              <w:top w:val="single" w:sz="4" w:space="0" w:color="auto"/>
              <w:left w:val="single" w:sz="4" w:space="0" w:color="auto"/>
              <w:bottom w:val="single" w:sz="4" w:space="0" w:color="auto"/>
              <w:right w:val="single" w:sz="4" w:space="0" w:color="auto"/>
            </w:tcBorders>
            <w:noWrap/>
            <w:vAlign w:val="bottom"/>
          </w:tcPr>
          <w:p w:rsidR="00892663" w:rsidRPr="00011449" w:rsidRDefault="00892663" w:rsidP="00011449">
            <w:pPr>
              <w:rPr>
                <w:rFonts w:ascii="Arial" w:hAnsi="Arial" w:cs="Arial"/>
                <w:sz w:val="16"/>
                <w:szCs w:val="16"/>
              </w:rPr>
            </w:pPr>
            <w:r w:rsidRPr="00011449">
              <w:rPr>
                <w:rFonts w:ascii="Arial" w:hAnsi="Arial" w:cs="Arial"/>
                <w:sz w:val="16"/>
                <w:szCs w:val="16"/>
              </w:rPr>
              <w:t>Муниципальное образование город Советск</w:t>
            </w:r>
          </w:p>
        </w:tc>
        <w:tc>
          <w:tcPr>
            <w:tcW w:w="1660" w:type="dxa"/>
            <w:tcBorders>
              <w:top w:val="nil"/>
              <w:left w:val="nil"/>
              <w:bottom w:val="single" w:sz="4" w:space="0" w:color="000000"/>
              <w:right w:val="single" w:sz="4" w:space="0" w:color="000000"/>
            </w:tcBorders>
            <w:noWrap/>
            <w:vAlign w:val="bottom"/>
          </w:tcPr>
          <w:p w:rsidR="00892663" w:rsidRPr="00011449" w:rsidRDefault="00892663" w:rsidP="00011449">
            <w:pPr>
              <w:jc w:val="right"/>
              <w:rPr>
                <w:rFonts w:ascii="Arial" w:hAnsi="Arial" w:cs="Arial"/>
                <w:sz w:val="16"/>
                <w:szCs w:val="16"/>
              </w:rPr>
            </w:pPr>
            <w:r w:rsidRPr="00011449">
              <w:rPr>
                <w:rFonts w:ascii="Arial" w:hAnsi="Arial" w:cs="Arial"/>
                <w:sz w:val="16"/>
                <w:szCs w:val="16"/>
              </w:rPr>
              <w:t>2 055,7</w:t>
            </w:r>
          </w:p>
        </w:tc>
      </w:tr>
      <w:tr w:rsidR="00892663" w:rsidRPr="00011449" w:rsidTr="00011449">
        <w:trPr>
          <w:trHeight w:val="20"/>
          <w:jc w:val="center"/>
        </w:trPr>
        <w:tc>
          <w:tcPr>
            <w:tcW w:w="820" w:type="dxa"/>
            <w:tcBorders>
              <w:top w:val="nil"/>
              <w:left w:val="single" w:sz="4" w:space="0" w:color="auto"/>
              <w:bottom w:val="single" w:sz="4" w:space="0" w:color="auto"/>
              <w:right w:val="nil"/>
            </w:tcBorders>
            <w:noWrap/>
            <w:vAlign w:val="bottom"/>
          </w:tcPr>
          <w:p w:rsidR="00892663" w:rsidRPr="00011449" w:rsidRDefault="00892663" w:rsidP="00011449">
            <w:pPr>
              <w:jc w:val="center"/>
              <w:rPr>
                <w:rFonts w:ascii="Arial" w:hAnsi="Arial" w:cs="Arial"/>
                <w:sz w:val="16"/>
                <w:szCs w:val="16"/>
              </w:rPr>
            </w:pPr>
            <w:r w:rsidRPr="00011449">
              <w:rPr>
                <w:rFonts w:ascii="Arial" w:hAnsi="Arial" w:cs="Arial"/>
                <w:sz w:val="16"/>
                <w:szCs w:val="16"/>
              </w:rPr>
              <w:t>3</w:t>
            </w:r>
          </w:p>
        </w:tc>
        <w:tc>
          <w:tcPr>
            <w:tcW w:w="6100" w:type="dxa"/>
            <w:tcBorders>
              <w:top w:val="single" w:sz="4" w:space="0" w:color="auto"/>
              <w:left w:val="single" w:sz="4" w:space="0" w:color="auto"/>
              <w:bottom w:val="single" w:sz="4" w:space="0" w:color="auto"/>
              <w:right w:val="single" w:sz="4" w:space="0" w:color="auto"/>
            </w:tcBorders>
            <w:noWrap/>
            <w:vAlign w:val="bottom"/>
          </w:tcPr>
          <w:p w:rsidR="00892663" w:rsidRPr="00011449" w:rsidRDefault="00892663" w:rsidP="00011449">
            <w:pPr>
              <w:rPr>
                <w:rFonts w:ascii="Arial" w:hAnsi="Arial" w:cs="Arial"/>
                <w:sz w:val="16"/>
                <w:szCs w:val="16"/>
              </w:rPr>
            </w:pPr>
            <w:r w:rsidRPr="00011449">
              <w:rPr>
                <w:rFonts w:ascii="Arial" w:hAnsi="Arial" w:cs="Arial"/>
                <w:sz w:val="16"/>
                <w:szCs w:val="16"/>
              </w:rPr>
              <w:t>Муниципальное образование Крапивенское</w:t>
            </w:r>
          </w:p>
        </w:tc>
        <w:tc>
          <w:tcPr>
            <w:tcW w:w="1660" w:type="dxa"/>
            <w:tcBorders>
              <w:top w:val="nil"/>
              <w:left w:val="nil"/>
              <w:bottom w:val="single" w:sz="4" w:space="0" w:color="000000"/>
              <w:right w:val="single" w:sz="4" w:space="0" w:color="000000"/>
            </w:tcBorders>
            <w:noWrap/>
            <w:vAlign w:val="bottom"/>
          </w:tcPr>
          <w:p w:rsidR="00892663" w:rsidRPr="00011449" w:rsidRDefault="00892663" w:rsidP="00011449">
            <w:pPr>
              <w:jc w:val="right"/>
              <w:rPr>
                <w:rFonts w:ascii="Arial" w:hAnsi="Arial" w:cs="Arial"/>
                <w:sz w:val="16"/>
                <w:szCs w:val="16"/>
              </w:rPr>
            </w:pPr>
            <w:r w:rsidRPr="00011449">
              <w:rPr>
                <w:rFonts w:ascii="Arial" w:hAnsi="Arial" w:cs="Arial"/>
                <w:sz w:val="16"/>
                <w:szCs w:val="16"/>
              </w:rPr>
              <w:t>1 179,6</w:t>
            </w:r>
          </w:p>
        </w:tc>
      </w:tr>
      <w:tr w:rsidR="00892663" w:rsidRPr="00011449" w:rsidTr="00011449">
        <w:trPr>
          <w:trHeight w:val="20"/>
          <w:jc w:val="center"/>
        </w:trPr>
        <w:tc>
          <w:tcPr>
            <w:tcW w:w="820" w:type="dxa"/>
            <w:tcBorders>
              <w:top w:val="nil"/>
              <w:left w:val="single" w:sz="4" w:space="0" w:color="auto"/>
              <w:bottom w:val="single" w:sz="4" w:space="0" w:color="auto"/>
              <w:right w:val="nil"/>
            </w:tcBorders>
            <w:noWrap/>
            <w:vAlign w:val="bottom"/>
          </w:tcPr>
          <w:p w:rsidR="00892663" w:rsidRPr="00011449" w:rsidRDefault="00892663" w:rsidP="00011449">
            <w:pPr>
              <w:jc w:val="center"/>
              <w:rPr>
                <w:rFonts w:ascii="Arial" w:hAnsi="Arial" w:cs="Arial"/>
                <w:sz w:val="16"/>
                <w:szCs w:val="16"/>
              </w:rPr>
            </w:pPr>
            <w:r w:rsidRPr="00011449">
              <w:rPr>
                <w:rFonts w:ascii="Arial" w:hAnsi="Arial" w:cs="Arial"/>
                <w:sz w:val="16"/>
                <w:szCs w:val="16"/>
              </w:rPr>
              <w:t>4</w:t>
            </w:r>
          </w:p>
        </w:tc>
        <w:tc>
          <w:tcPr>
            <w:tcW w:w="6100" w:type="dxa"/>
            <w:tcBorders>
              <w:top w:val="single" w:sz="4" w:space="0" w:color="auto"/>
              <w:left w:val="single" w:sz="4" w:space="0" w:color="auto"/>
              <w:bottom w:val="single" w:sz="4" w:space="0" w:color="auto"/>
              <w:right w:val="single" w:sz="4" w:space="0" w:color="auto"/>
            </w:tcBorders>
            <w:noWrap/>
            <w:vAlign w:val="bottom"/>
          </w:tcPr>
          <w:p w:rsidR="00892663" w:rsidRPr="00011449" w:rsidRDefault="00892663" w:rsidP="00011449">
            <w:pPr>
              <w:rPr>
                <w:rFonts w:ascii="Arial" w:hAnsi="Arial" w:cs="Arial"/>
                <w:sz w:val="16"/>
                <w:szCs w:val="16"/>
              </w:rPr>
            </w:pPr>
            <w:r w:rsidRPr="00011449">
              <w:rPr>
                <w:rFonts w:ascii="Arial" w:hAnsi="Arial" w:cs="Arial"/>
                <w:sz w:val="16"/>
                <w:szCs w:val="16"/>
              </w:rPr>
              <w:t>Муниципальное образование Лазаревское</w:t>
            </w:r>
          </w:p>
        </w:tc>
        <w:tc>
          <w:tcPr>
            <w:tcW w:w="1660" w:type="dxa"/>
            <w:tcBorders>
              <w:top w:val="nil"/>
              <w:left w:val="nil"/>
              <w:bottom w:val="single" w:sz="4" w:space="0" w:color="000000"/>
              <w:right w:val="single" w:sz="4" w:space="0" w:color="000000"/>
            </w:tcBorders>
            <w:noWrap/>
            <w:vAlign w:val="bottom"/>
          </w:tcPr>
          <w:p w:rsidR="00892663" w:rsidRPr="00011449" w:rsidRDefault="00892663" w:rsidP="00011449">
            <w:pPr>
              <w:jc w:val="right"/>
              <w:rPr>
                <w:rFonts w:ascii="Arial" w:hAnsi="Arial" w:cs="Arial"/>
                <w:sz w:val="16"/>
                <w:szCs w:val="16"/>
              </w:rPr>
            </w:pPr>
            <w:r w:rsidRPr="00011449">
              <w:rPr>
                <w:rFonts w:ascii="Arial" w:hAnsi="Arial" w:cs="Arial"/>
                <w:sz w:val="16"/>
                <w:szCs w:val="16"/>
              </w:rPr>
              <w:t>387,4</w:t>
            </w:r>
          </w:p>
        </w:tc>
      </w:tr>
      <w:tr w:rsidR="00892663" w:rsidRPr="00011449" w:rsidTr="00011449">
        <w:trPr>
          <w:trHeight w:val="20"/>
          <w:jc w:val="center"/>
        </w:trPr>
        <w:tc>
          <w:tcPr>
            <w:tcW w:w="820" w:type="dxa"/>
            <w:tcBorders>
              <w:top w:val="nil"/>
              <w:left w:val="single" w:sz="4" w:space="0" w:color="auto"/>
              <w:bottom w:val="single" w:sz="4" w:space="0" w:color="auto"/>
              <w:right w:val="nil"/>
            </w:tcBorders>
            <w:noWrap/>
            <w:vAlign w:val="bottom"/>
          </w:tcPr>
          <w:p w:rsidR="00892663" w:rsidRPr="00011449" w:rsidRDefault="00892663" w:rsidP="00011449">
            <w:pPr>
              <w:jc w:val="center"/>
              <w:rPr>
                <w:rFonts w:ascii="Arial" w:hAnsi="Arial" w:cs="Arial"/>
                <w:sz w:val="16"/>
                <w:szCs w:val="16"/>
              </w:rPr>
            </w:pPr>
            <w:r w:rsidRPr="00011449">
              <w:rPr>
                <w:rFonts w:ascii="Arial" w:hAnsi="Arial" w:cs="Arial"/>
                <w:sz w:val="16"/>
                <w:szCs w:val="16"/>
              </w:rPr>
              <w:t>5</w:t>
            </w:r>
          </w:p>
        </w:tc>
        <w:tc>
          <w:tcPr>
            <w:tcW w:w="6100" w:type="dxa"/>
            <w:tcBorders>
              <w:top w:val="single" w:sz="4" w:space="0" w:color="auto"/>
              <w:left w:val="single" w:sz="4" w:space="0" w:color="auto"/>
              <w:bottom w:val="single" w:sz="4" w:space="0" w:color="auto"/>
              <w:right w:val="single" w:sz="4" w:space="0" w:color="auto"/>
            </w:tcBorders>
            <w:noWrap/>
            <w:vAlign w:val="bottom"/>
          </w:tcPr>
          <w:p w:rsidR="00892663" w:rsidRPr="00011449" w:rsidRDefault="00892663" w:rsidP="00011449">
            <w:pPr>
              <w:rPr>
                <w:rFonts w:ascii="Arial" w:hAnsi="Arial" w:cs="Arial"/>
                <w:sz w:val="16"/>
                <w:szCs w:val="16"/>
              </w:rPr>
            </w:pPr>
            <w:r w:rsidRPr="00011449">
              <w:rPr>
                <w:rFonts w:ascii="Arial" w:hAnsi="Arial" w:cs="Arial"/>
                <w:sz w:val="16"/>
                <w:szCs w:val="16"/>
              </w:rPr>
              <w:t>Муниципальное образование Ломинцевское</w:t>
            </w:r>
          </w:p>
        </w:tc>
        <w:tc>
          <w:tcPr>
            <w:tcW w:w="1660" w:type="dxa"/>
            <w:tcBorders>
              <w:top w:val="nil"/>
              <w:left w:val="nil"/>
              <w:bottom w:val="single" w:sz="4" w:space="0" w:color="000000"/>
              <w:right w:val="single" w:sz="4" w:space="0" w:color="000000"/>
            </w:tcBorders>
            <w:noWrap/>
            <w:vAlign w:val="bottom"/>
          </w:tcPr>
          <w:p w:rsidR="00892663" w:rsidRPr="00011449" w:rsidRDefault="00892663" w:rsidP="00011449">
            <w:pPr>
              <w:jc w:val="right"/>
              <w:rPr>
                <w:rFonts w:ascii="Arial" w:hAnsi="Arial" w:cs="Arial"/>
                <w:sz w:val="16"/>
                <w:szCs w:val="16"/>
              </w:rPr>
            </w:pPr>
            <w:r w:rsidRPr="00011449">
              <w:rPr>
                <w:rFonts w:ascii="Arial" w:hAnsi="Arial" w:cs="Arial"/>
                <w:sz w:val="16"/>
                <w:szCs w:val="16"/>
              </w:rPr>
              <w:t>227,4</w:t>
            </w:r>
          </w:p>
        </w:tc>
      </w:tr>
      <w:tr w:rsidR="00892663" w:rsidRPr="00011449" w:rsidTr="00011449">
        <w:trPr>
          <w:trHeight w:val="20"/>
          <w:jc w:val="center"/>
        </w:trPr>
        <w:tc>
          <w:tcPr>
            <w:tcW w:w="820" w:type="dxa"/>
            <w:tcBorders>
              <w:top w:val="nil"/>
              <w:left w:val="single" w:sz="4" w:space="0" w:color="auto"/>
              <w:bottom w:val="single" w:sz="4" w:space="0" w:color="auto"/>
              <w:right w:val="nil"/>
            </w:tcBorders>
            <w:noWrap/>
            <w:vAlign w:val="bottom"/>
          </w:tcPr>
          <w:p w:rsidR="00892663" w:rsidRPr="00011449" w:rsidRDefault="00892663" w:rsidP="00011449">
            <w:pPr>
              <w:jc w:val="center"/>
              <w:rPr>
                <w:rFonts w:ascii="Arial" w:hAnsi="Arial" w:cs="Arial"/>
                <w:sz w:val="16"/>
                <w:szCs w:val="16"/>
              </w:rPr>
            </w:pPr>
            <w:r w:rsidRPr="00011449">
              <w:rPr>
                <w:rFonts w:ascii="Arial" w:hAnsi="Arial" w:cs="Arial"/>
                <w:sz w:val="16"/>
                <w:szCs w:val="16"/>
              </w:rPr>
              <w:t>6</w:t>
            </w:r>
          </w:p>
        </w:tc>
        <w:tc>
          <w:tcPr>
            <w:tcW w:w="6100" w:type="dxa"/>
            <w:tcBorders>
              <w:top w:val="single" w:sz="4" w:space="0" w:color="auto"/>
              <w:left w:val="single" w:sz="4" w:space="0" w:color="auto"/>
              <w:bottom w:val="single" w:sz="4" w:space="0" w:color="auto"/>
              <w:right w:val="single" w:sz="4" w:space="0" w:color="auto"/>
            </w:tcBorders>
            <w:noWrap/>
            <w:vAlign w:val="bottom"/>
          </w:tcPr>
          <w:p w:rsidR="00892663" w:rsidRPr="00011449" w:rsidRDefault="00892663" w:rsidP="00011449">
            <w:pPr>
              <w:rPr>
                <w:rFonts w:ascii="Arial" w:hAnsi="Arial" w:cs="Arial"/>
                <w:sz w:val="16"/>
                <w:szCs w:val="16"/>
              </w:rPr>
            </w:pPr>
            <w:r w:rsidRPr="00011449">
              <w:rPr>
                <w:rFonts w:ascii="Arial" w:hAnsi="Arial" w:cs="Arial"/>
                <w:sz w:val="16"/>
                <w:szCs w:val="16"/>
              </w:rPr>
              <w:t>Муниципальное образование Огаревское</w:t>
            </w:r>
          </w:p>
        </w:tc>
        <w:tc>
          <w:tcPr>
            <w:tcW w:w="1660" w:type="dxa"/>
            <w:tcBorders>
              <w:top w:val="nil"/>
              <w:left w:val="nil"/>
              <w:bottom w:val="single" w:sz="4" w:space="0" w:color="000000"/>
              <w:right w:val="single" w:sz="4" w:space="0" w:color="000000"/>
            </w:tcBorders>
            <w:noWrap/>
            <w:vAlign w:val="bottom"/>
          </w:tcPr>
          <w:p w:rsidR="00892663" w:rsidRPr="00011449" w:rsidRDefault="00892663" w:rsidP="00011449">
            <w:pPr>
              <w:jc w:val="right"/>
              <w:rPr>
                <w:rFonts w:ascii="Arial" w:hAnsi="Arial" w:cs="Arial"/>
                <w:sz w:val="16"/>
                <w:szCs w:val="16"/>
              </w:rPr>
            </w:pPr>
            <w:r w:rsidRPr="00011449">
              <w:rPr>
                <w:rFonts w:ascii="Arial" w:hAnsi="Arial" w:cs="Arial"/>
                <w:sz w:val="16"/>
                <w:szCs w:val="16"/>
              </w:rPr>
              <w:t>558,2</w:t>
            </w:r>
          </w:p>
        </w:tc>
      </w:tr>
      <w:tr w:rsidR="00892663" w:rsidRPr="00011449" w:rsidTr="00011449">
        <w:trPr>
          <w:trHeight w:val="20"/>
          <w:jc w:val="center"/>
        </w:trPr>
        <w:tc>
          <w:tcPr>
            <w:tcW w:w="820" w:type="dxa"/>
            <w:tcBorders>
              <w:top w:val="nil"/>
              <w:left w:val="single" w:sz="4" w:space="0" w:color="auto"/>
              <w:bottom w:val="single" w:sz="4" w:space="0" w:color="auto"/>
              <w:right w:val="nil"/>
            </w:tcBorders>
            <w:noWrap/>
            <w:vAlign w:val="bottom"/>
          </w:tcPr>
          <w:p w:rsidR="00892663" w:rsidRPr="00011449" w:rsidRDefault="00892663" w:rsidP="00011449">
            <w:pPr>
              <w:jc w:val="center"/>
              <w:rPr>
                <w:rFonts w:ascii="Arial" w:hAnsi="Arial" w:cs="Arial"/>
                <w:sz w:val="16"/>
                <w:szCs w:val="16"/>
              </w:rPr>
            </w:pPr>
            <w:r w:rsidRPr="00011449">
              <w:rPr>
                <w:rFonts w:ascii="Arial" w:hAnsi="Arial" w:cs="Arial"/>
                <w:sz w:val="16"/>
                <w:szCs w:val="16"/>
              </w:rPr>
              <w:t>7</w:t>
            </w:r>
          </w:p>
        </w:tc>
        <w:tc>
          <w:tcPr>
            <w:tcW w:w="6100" w:type="dxa"/>
            <w:tcBorders>
              <w:top w:val="single" w:sz="4" w:space="0" w:color="auto"/>
              <w:left w:val="single" w:sz="4" w:space="0" w:color="auto"/>
              <w:bottom w:val="single" w:sz="4" w:space="0" w:color="auto"/>
              <w:right w:val="single" w:sz="4" w:space="0" w:color="auto"/>
            </w:tcBorders>
            <w:noWrap/>
            <w:vAlign w:val="bottom"/>
          </w:tcPr>
          <w:p w:rsidR="00892663" w:rsidRPr="00011449" w:rsidRDefault="00892663" w:rsidP="00011449">
            <w:pPr>
              <w:rPr>
                <w:rFonts w:ascii="Arial" w:hAnsi="Arial" w:cs="Arial"/>
                <w:sz w:val="16"/>
                <w:szCs w:val="16"/>
              </w:rPr>
            </w:pPr>
            <w:r w:rsidRPr="00011449">
              <w:rPr>
                <w:rFonts w:ascii="Arial" w:hAnsi="Arial" w:cs="Arial"/>
                <w:sz w:val="16"/>
                <w:szCs w:val="16"/>
              </w:rPr>
              <w:t>Муниципальное образование Яснополянское</w:t>
            </w:r>
          </w:p>
        </w:tc>
        <w:tc>
          <w:tcPr>
            <w:tcW w:w="1660" w:type="dxa"/>
            <w:tcBorders>
              <w:top w:val="nil"/>
              <w:left w:val="nil"/>
              <w:bottom w:val="single" w:sz="4" w:space="0" w:color="000000"/>
              <w:right w:val="single" w:sz="4" w:space="0" w:color="000000"/>
            </w:tcBorders>
            <w:noWrap/>
            <w:vAlign w:val="bottom"/>
          </w:tcPr>
          <w:p w:rsidR="00892663" w:rsidRPr="00011449" w:rsidRDefault="00892663" w:rsidP="00011449">
            <w:pPr>
              <w:jc w:val="right"/>
              <w:rPr>
                <w:rFonts w:ascii="Arial" w:hAnsi="Arial" w:cs="Arial"/>
                <w:sz w:val="16"/>
                <w:szCs w:val="16"/>
              </w:rPr>
            </w:pPr>
            <w:r w:rsidRPr="00011449">
              <w:rPr>
                <w:rFonts w:ascii="Arial" w:hAnsi="Arial" w:cs="Arial"/>
                <w:sz w:val="16"/>
                <w:szCs w:val="16"/>
              </w:rPr>
              <w:t>2 351,4</w:t>
            </w:r>
          </w:p>
        </w:tc>
      </w:tr>
      <w:tr w:rsidR="00892663" w:rsidRPr="00011449" w:rsidTr="00011449">
        <w:trPr>
          <w:trHeight w:val="20"/>
          <w:jc w:val="center"/>
        </w:trPr>
        <w:tc>
          <w:tcPr>
            <w:tcW w:w="820" w:type="dxa"/>
            <w:tcBorders>
              <w:top w:val="nil"/>
              <w:left w:val="single" w:sz="4" w:space="0" w:color="auto"/>
              <w:bottom w:val="single" w:sz="4" w:space="0" w:color="auto"/>
              <w:right w:val="nil"/>
            </w:tcBorders>
            <w:noWrap/>
            <w:vAlign w:val="bottom"/>
          </w:tcPr>
          <w:p w:rsidR="00892663" w:rsidRPr="00011449" w:rsidRDefault="00892663" w:rsidP="00011449">
            <w:pPr>
              <w:rPr>
                <w:rFonts w:ascii="Arial" w:hAnsi="Arial" w:cs="Arial"/>
                <w:bCs/>
                <w:sz w:val="16"/>
                <w:szCs w:val="16"/>
              </w:rPr>
            </w:pPr>
            <w:r w:rsidRPr="00011449">
              <w:rPr>
                <w:rFonts w:ascii="Arial" w:hAnsi="Arial" w:cs="Arial"/>
                <w:bCs/>
                <w:sz w:val="16"/>
                <w:szCs w:val="16"/>
              </w:rPr>
              <w:t> </w:t>
            </w:r>
          </w:p>
        </w:tc>
        <w:tc>
          <w:tcPr>
            <w:tcW w:w="6100" w:type="dxa"/>
            <w:tcBorders>
              <w:top w:val="single" w:sz="4" w:space="0" w:color="auto"/>
              <w:left w:val="single" w:sz="4" w:space="0" w:color="auto"/>
              <w:bottom w:val="single" w:sz="4" w:space="0" w:color="auto"/>
              <w:right w:val="single" w:sz="4" w:space="0" w:color="auto"/>
            </w:tcBorders>
            <w:noWrap/>
            <w:vAlign w:val="bottom"/>
          </w:tcPr>
          <w:p w:rsidR="00892663" w:rsidRPr="00011449" w:rsidRDefault="00892663" w:rsidP="00011449">
            <w:pPr>
              <w:jc w:val="center"/>
              <w:rPr>
                <w:rFonts w:ascii="Arial" w:hAnsi="Arial" w:cs="Arial"/>
                <w:bCs/>
                <w:sz w:val="16"/>
                <w:szCs w:val="16"/>
              </w:rPr>
            </w:pPr>
            <w:r w:rsidRPr="00011449">
              <w:rPr>
                <w:rFonts w:ascii="Arial" w:hAnsi="Arial" w:cs="Arial"/>
                <w:bCs/>
                <w:sz w:val="16"/>
                <w:szCs w:val="16"/>
              </w:rPr>
              <w:t>Итого:</w:t>
            </w:r>
          </w:p>
        </w:tc>
        <w:tc>
          <w:tcPr>
            <w:tcW w:w="1660" w:type="dxa"/>
            <w:tcBorders>
              <w:top w:val="nil"/>
              <w:left w:val="nil"/>
              <w:bottom w:val="single" w:sz="4" w:space="0" w:color="000000"/>
              <w:right w:val="single" w:sz="4" w:space="0" w:color="000000"/>
            </w:tcBorders>
            <w:noWrap/>
            <w:vAlign w:val="bottom"/>
          </w:tcPr>
          <w:p w:rsidR="00892663" w:rsidRPr="00011449" w:rsidRDefault="00892663" w:rsidP="00011449">
            <w:pPr>
              <w:jc w:val="right"/>
              <w:rPr>
                <w:rFonts w:ascii="Arial" w:hAnsi="Arial" w:cs="Arial"/>
                <w:bCs/>
                <w:sz w:val="16"/>
                <w:szCs w:val="16"/>
              </w:rPr>
            </w:pPr>
            <w:r w:rsidRPr="00011449">
              <w:rPr>
                <w:rFonts w:ascii="Arial" w:hAnsi="Arial" w:cs="Arial"/>
                <w:bCs/>
                <w:sz w:val="16"/>
                <w:szCs w:val="16"/>
              </w:rPr>
              <w:t>9 946,5</w:t>
            </w:r>
          </w:p>
        </w:tc>
      </w:tr>
    </w:tbl>
    <w:p w:rsidR="00892663" w:rsidRDefault="00892663" w:rsidP="00011449">
      <w:pPr>
        <w:rPr>
          <w:rFonts w:ascii="Arial" w:hAnsi="Arial" w:cs="Arial"/>
          <w:sz w:val="16"/>
          <w:szCs w:val="16"/>
          <w:lang w:eastAsia="en-US"/>
        </w:rPr>
      </w:pPr>
    </w:p>
    <w:p w:rsidR="00892663" w:rsidRPr="0034449E" w:rsidRDefault="00892663" w:rsidP="0034449E">
      <w:pPr>
        <w:rPr>
          <w:rFonts w:ascii="Arial" w:hAnsi="Arial" w:cs="Arial"/>
          <w:sz w:val="16"/>
          <w:szCs w:val="16"/>
          <w:lang w:eastAsia="en-US"/>
        </w:rPr>
      </w:pPr>
    </w:p>
    <w:p w:rsidR="00892663" w:rsidRPr="0034449E" w:rsidRDefault="00892663" w:rsidP="0034449E">
      <w:pPr>
        <w:rPr>
          <w:rFonts w:ascii="Arial" w:hAnsi="Arial" w:cs="Arial"/>
          <w:sz w:val="16"/>
          <w:szCs w:val="16"/>
          <w:lang w:eastAsia="en-US"/>
        </w:rPr>
      </w:pPr>
    </w:p>
    <w:p w:rsidR="00892663" w:rsidRPr="0034449E" w:rsidRDefault="00892663" w:rsidP="0034449E">
      <w:pPr>
        <w:rPr>
          <w:rFonts w:ascii="Arial" w:hAnsi="Arial" w:cs="Arial"/>
          <w:sz w:val="16"/>
          <w:szCs w:val="16"/>
          <w:lang w:eastAsia="en-US"/>
        </w:rPr>
      </w:pPr>
    </w:p>
    <w:p w:rsidR="00892663" w:rsidRPr="0034449E" w:rsidRDefault="00892663" w:rsidP="0034449E">
      <w:pPr>
        <w:rPr>
          <w:rFonts w:ascii="Arial" w:hAnsi="Arial" w:cs="Arial"/>
          <w:sz w:val="16"/>
          <w:szCs w:val="16"/>
          <w:lang w:eastAsia="en-US"/>
        </w:rPr>
      </w:pPr>
    </w:p>
    <w:p w:rsidR="00892663" w:rsidRPr="0034449E" w:rsidRDefault="00892663" w:rsidP="0034449E">
      <w:pPr>
        <w:rPr>
          <w:rFonts w:ascii="Arial" w:hAnsi="Arial" w:cs="Arial"/>
          <w:sz w:val="16"/>
          <w:szCs w:val="16"/>
          <w:lang w:eastAsia="en-US"/>
        </w:rPr>
      </w:pPr>
    </w:p>
    <w:p w:rsidR="00892663" w:rsidRPr="0034449E" w:rsidRDefault="00892663" w:rsidP="0034449E">
      <w:pPr>
        <w:rPr>
          <w:rFonts w:ascii="Arial" w:hAnsi="Arial" w:cs="Arial"/>
          <w:sz w:val="16"/>
          <w:szCs w:val="16"/>
          <w:lang w:eastAsia="en-US"/>
        </w:rPr>
      </w:pPr>
    </w:p>
    <w:p w:rsidR="00892663" w:rsidRPr="0034449E" w:rsidRDefault="00892663" w:rsidP="0034449E">
      <w:pPr>
        <w:rPr>
          <w:rFonts w:ascii="Arial" w:hAnsi="Arial" w:cs="Arial"/>
          <w:sz w:val="16"/>
          <w:szCs w:val="16"/>
          <w:lang w:eastAsia="en-US"/>
        </w:rPr>
      </w:pPr>
    </w:p>
    <w:p w:rsidR="00892663" w:rsidRPr="0034449E" w:rsidRDefault="00892663" w:rsidP="0034449E">
      <w:pPr>
        <w:rPr>
          <w:rFonts w:ascii="Arial" w:hAnsi="Arial" w:cs="Arial"/>
          <w:sz w:val="16"/>
          <w:szCs w:val="16"/>
          <w:lang w:eastAsia="en-US"/>
        </w:rPr>
      </w:pPr>
    </w:p>
    <w:p w:rsidR="00892663" w:rsidRPr="0034449E" w:rsidRDefault="00892663" w:rsidP="0034449E">
      <w:pPr>
        <w:rPr>
          <w:rFonts w:ascii="Arial" w:hAnsi="Arial" w:cs="Arial"/>
          <w:sz w:val="16"/>
          <w:szCs w:val="16"/>
          <w:lang w:eastAsia="en-US"/>
        </w:rPr>
      </w:pPr>
    </w:p>
    <w:p w:rsidR="00892663" w:rsidRPr="0034449E" w:rsidRDefault="00892663" w:rsidP="0034449E">
      <w:pPr>
        <w:rPr>
          <w:rFonts w:ascii="Arial" w:hAnsi="Arial" w:cs="Arial"/>
          <w:sz w:val="16"/>
          <w:szCs w:val="16"/>
          <w:lang w:eastAsia="en-US"/>
        </w:rPr>
      </w:pPr>
    </w:p>
    <w:p w:rsidR="00892663" w:rsidRPr="0034449E" w:rsidRDefault="00892663" w:rsidP="0034449E">
      <w:pPr>
        <w:rPr>
          <w:rFonts w:ascii="Arial" w:hAnsi="Arial" w:cs="Arial"/>
          <w:sz w:val="16"/>
          <w:szCs w:val="16"/>
          <w:lang w:eastAsia="en-US"/>
        </w:rPr>
      </w:pPr>
    </w:p>
    <w:p w:rsidR="00892663" w:rsidRPr="0034449E" w:rsidRDefault="00892663" w:rsidP="0034449E">
      <w:pPr>
        <w:rPr>
          <w:rFonts w:ascii="Arial" w:hAnsi="Arial" w:cs="Arial"/>
          <w:sz w:val="16"/>
          <w:szCs w:val="16"/>
          <w:lang w:eastAsia="en-US"/>
        </w:rPr>
      </w:pPr>
    </w:p>
    <w:p w:rsidR="00892663" w:rsidRPr="0034449E" w:rsidRDefault="00892663" w:rsidP="0034449E">
      <w:pPr>
        <w:rPr>
          <w:rFonts w:ascii="Arial" w:hAnsi="Arial" w:cs="Arial"/>
          <w:sz w:val="16"/>
          <w:szCs w:val="16"/>
          <w:lang w:eastAsia="en-US"/>
        </w:rPr>
      </w:pPr>
    </w:p>
    <w:p w:rsidR="00892663" w:rsidRPr="0034449E" w:rsidRDefault="00892663" w:rsidP="0034449E">
      <w:pPr>
        <w:rPr>
          <w:rFonts w:ascii="Arial" w:hAnsi="Arial" w:cs="Arial"/>
          <w:sz w:val="16"/>
          <w:szCs w:val="16"/>
          <w:lang w:eastAsia="en-US"/>
        </w:rPr>
      </w:pPr>
    </w:p>
    <w:p w:rsidR="00892663" w:rsidRPr="0034449E" w:rsidRDefault="00892663" w:rsidP="0034449E">
      <w:pPr>
        <w:rPr>
          <w:rFonts w:ascii="Arial" w:hAnsi="Arial" w:cs="Arial"/>
          <w:sz w:val="16"/>
          <w:szCs w:val="16"/>
          <w:lang w:eastAsia="en-US"/>
        </w:rPr>
      </w:pPr>
    </w:p>
    <w:p w:rsidR="00892663" w:rsidRPr="0034449E" w:rsidRDefault="00892663" w:rsidP="0034449E">
      <w:pPr>
        <w:rPr>
          <w:rFonts w:ascii="Arial" w:hAnsi="Arial" w:cs="Arial"/>
          <w:sz w:val="16"/>
          <w:szCs w:val="16"/>
          <w:lang w:eastAsia="en-US"/>
        </w:rPr>
      </w:pPr>
    </w:p>
    <w:p w:rsidR="00892663" w:rsidRPr="0034449E" w:rsidRDefault="00892663" w:rsidP="0034449E">
      <w:pPr>
        <w:rPr>
          <w:rFonts w:ascii="Arial" w:hAnsi="Arial" w:cs="Arial"/>
          <w:sz w:val="16"/>
          <w:szCs w:val="16"/>
          <w:lang w:eastAsia="en-US"/>
        </w:rPr>
      </w:pPr>
    </w:p>
    <w:p w:rsidR="00892663" w:rsidRPr="0034449E" w:rsidRDefault="00892663" w:rsidP="0034449E">
      <w:pPr>
        <w:rPr>
          <w:rFonts w:ascii="Arial" w:hAnsi="Arial" w:cs="Arial"/>
          <w:sz w:val="16"/>
          <w:szCs w:val="16"/>
          <w:lang w:eastAsia="en-US"/>
        </w:rPr>
      </w:pPr>
    </w:p>
    <w:p w:rsidR="00892663" w:rsidRPr="0034449E" w:rsidRDefault="00892663" w:rsidP="0034449E">
      <w:pPr>
        <w:rPr>
          <w:rFonts w:ascii="Arial" w:hAnsi="Arial" w:cs="Arial"/>
          <w:sz w:val="16"/>
          <w:szCs w:val="16"/>
          <w:lang w:eastAsia="en-US"/>
        </w:rPr>
      </w:pPr>
    </w:p>
    <w:p w:rsidR="00892663" w:rsidRPr="0034449E" w:rsidRDefault="00892663" w:rsidP="0034449E">
      <w:pPr>
        <w:rPr>
          <w:rFonts w:ascii="Arial" w:hAnsi="Arial" w:cs="Arial"/>
          <w:sz w:val="16"/>
          <w:szCs w:val="16"/>
          <w:lang w:eastAsia="en-US"/>
        </w:rPr>
      </w:pPr>
    </w:p>
    <w:p w:rsidR="00892663" w:rsidRPr="0034449E" w:rsidRDefault="00892663" w:rsidP="0034449E">
      <w:pPr>
        <w:rPr>
          <w:rFonts w:ascii="Arial" w:hAnsi="Arial" w:cs="Arial"/>
          <w:sz w:val="16"/>
          <w:szCs w:val="16"/>
          <w:lang w:eastAsia="en-US"/>
        </w:rPr>
      </w:pPr>
    </w:p>
    <w:p w:rsidR="00892663" w:rsidRPr="0034449E" w:rsidRDefault="00892663" w:rsidP="0034449E">
      <w:pPr>
        <w:rPr>
          <w:rFonts w:ascii="Arial" w:hAnsi="Arial" w:cs="Arial"/>
          <w:sz w:val="16"/>
          <w:szCs w:val="16"/>
          <w:lang w:eastAsia="en-US"/>
        </w:rPr>
      </w:pPr>
    </w:p>
    <w:p w:rsidR="00892663" w:rsidRPr="0034449E" w:rsidRDefault="00892663" w:rsidP="0034449E">
      <w:pPr>
        <w:rPr>
          <w:rFonts w:ascii="Arial" w:hAnsi="Arial" w:cs="Arial"/>
          <w:sz w:val="16"/>
          <w:szCs w:val="16"/>
          <w:lang w:eastAsia="en-US"/>
        </w:rPr>
      </w:pPr>
    </w:p>
    <w:p w:rsidR="00892663" w:rsidRPr="0034449E" w:rsidRDefault="00892663" w:rsidP="0034449E">
      <w:pPr>
        <w:rPr>
          <w:rFonts w:ascii="Arial" w:hAnsi="Arial" w:cs="Arial"/>
          <w:sz w:val="16"/>
          <w:szCs w:val="16"/>
          <w:lang w:eastAsia="en-US"/>
        </w:rPr>
      </w:pPr>
    </w:p>
    <w:p w:rsidR="00892663" w:rsidRPr="0034449E" w:rsidRDefault="00892663" w:rsidP="0034449E">
      <w:pPr>
        <w:rPr>
          <w:rFonts w:ascii="Arial" w:hAnsi="Arial" w:cs="Arial"/>
          <w:sz w:val="16"/>
          <w:szCs w:val="16"/>
          <w:lang w:eastAsia="en-US"/>
        </w:rPr>
      </w:pPr>
    </w:p>
    <w:p w:rsidR="00892663" w:rsidRPr="0034449E" w:rsidRDefault="00892663" w:rsidP="0034449E">
      <w:pPr>
        <w:rPr>
          <w:rFonts w:ascii="Arial" w:hAnsi="Arial" w:cs="Arial"/>
          <w:sz w:val="16"/>
          <w:szCs w:val="16"/>
          <w:lang w:eastAsia="en-US"/>
        </w:rPr>
      </w:pPr>
    </w:p>
    <w:p w:rsidR="00892663" w:rsidRPr="0034449E" w:rsidRDefault="00892663" w:rsidP="0034449E">
      <w:pPr>
        <w:rPr>
          <w:rFonts w:ascii="Arial" w:hAnsi="Arial" w:cs="Arial"/>
          <w:sz w:val="16"/>
          <w:szCs w:val="16"/>
          <w:lang w:eastAsia="en-US"/>
        </w:rPr>
      </w:pPr>
    </w:p>
    <w:p w:rsidR="00892663" w:rsidRPr="0034449E" w:rsidRDefault="00892663" w:rsidP="0034449E">
      <w:pPr>
        <w:rPr>
          <w:rFonts w:ascii="Arial" w:hAnsi="Arial" w:cs="Arial"/>
          <w:sz w:val="16"/>
          <w:szCs w:val="16"/>
          <w:lang w:eastAsia="en-US"/>
        </w:rPr>
      </w:pPr>
    </w:p>
    <w:p w:rsidR="00892663" w:rsidRPr="0034449E" w:rsidRDefault="00892663" w:rsidP="0034449E">
      <w:pPr>
        <w:rPr>
          <w:rFonts w:ascii="Arial" w:hAnsi="Arial" w:cs="Arial"/>
          <w:sz w:val="16"/>
          <w:szCs w:val="16"/>
          <w:lang w:eastAsia="en-US"/>
        </w:rPr>
      </w:pPr>
    </w:p>
    <w:p w:rsidR="00892663" w:rsidRPr="0034449E" w:rsidRDefault="00892663" w:rsidP="0034449E">
      <w:pPr>
        <w:rPr>
          <w:rFonts w:ascii="Arial" w:hAnsi="Arial" w:cs="Arial"/>
          <w:sz w:val="16"/>
          <w:szCs w:val="16"/>
          <w:lang w:eastAsia="en-US"/>
        </w:rPr>
      </w:pPr>
    </w:p>
    <w:p w:rsidR="00892663" w:rsidRPr="0034449E" w:rsidRDefault="00892663" w:rsidP="0034449E">
      <w:pPr>
        <w:rPr>
          <w:rFonts w:ascii="Arial" w:hAnsi="Arial" w:cs="Arial"/>
          <w:sz w:val="16"/>
          <w:szCs w:val="16"/>
          <w:lang w:eastAsia="en-US"/>
        </w:rPr>
      </w:pPr>
    </w:p>
    <w:p w:rsidR="00892663" w:rsidRPr="0034449E" w:rsidRDefault="00892663" w:rsidP="0034449E">
      <w:pPr>
        <w:rPr>
          <w:rFonts w:ascii="Arial" w:hAnsi="Arial" w:cs="Arial"/>
          <w:sz w:val="16"/>
          <w:szCs w:val="16"/>
          <w:lang w:eastAsia="en-US"/>
        </w:rPr>
      </w:pPr>
    </w:p>
    <w:p w:rsidR="00892663" w:rsidRPr="0034449E" w:rsidRDefault="00892663" w:rsidP="0034449E">
      <w:pPr>
        <w:rPr>
          <w:rFonts w:ascii="Arial" w:hAnsi="Arial" w:cs="Arial"/>
          <w:sz w:val="16"/>
          <w:szCs w:val="16"/>
          <w:lang w:eastAsia="en-US"/>
        </w:rPr>
      </w:pPr>
    </w:p>
    <w:p w:rsidR="00892663" w:rsidRPr="0034449E" w:rsidRDefault="00892663" w:rsidP="0034449E">
      <w:pPr>
        <w:rPr>
          <w:rFonts w:ascii="Arial" w:hAnsi="Arial" w:cs="Arial"/>
          <w:sz w:val="16"/>
          <w:szCs w:val="16"/>
          <w:lang w:eastAsia="en-US"/>
        </w:rPr>
      </w:pPr>
    </w:p>
    <w:p w:rsidR="00892663" w:rsidRPr="0034449E" w:rsidRDefault="00892663" w:rsidP="0034449E">
      <w:pPr>
        <w:rPr>
          <w:rFonts w:ascii="Arial" w:hAnsi="Arial" w:cs="Arial"/>
          <w:sz w:val="16"/>
          <w:szCs w:val="16"/>
          <w:lang w:eastAsia="en-US"/>
        </w:rPr>
      </w:pPr>
    </w:p>
    <w:p w:rsidR="00892663" w:rsidRPr="0034449E" w:rsidRDefault="00892663" w:rsidP="0034449E">
      <w:pPr>
        <w:rPr>
          <w:rFonts w:ascii="Arial" w:hAnsi="Arial" w:cs="Arial"/>
          <w:sz w:val="16"/>
          <w:szCs w:val="16"/>
          <w:lang w:eastAsia="en-US"/>
        </w:rPr>
      </w:pPr>
    </w:p>
    <w:p w:rsidR="00892663" w:rsidRDefault="00892663" w:rsidP="0034449E">
      <w:pPr>
        <w:rPr>
          <w:rFonts w:ascii="Arial" w:hAnsi="Arial" w:cs="Arial"/>
          <w:sz w:val="16"/>
          <w:szCs w:val="16"/>
          <w:lang w:eastAsia="en-US"/>
        </w:rPr>
      </w:pPr>
    </w:p>
    <w:p w:rsidR="00892663" w:rsidRPr="0034449E" w:rsidRDefault="00892663" w:rsidP="0034449E">
      <w:pPr>
        <w:rPr>
          <w:rFonts w:ascii="Arial" w:hAnsi="Arial" w:cs="Arial"/>
          <w:sz w:val="16"/>
          <w:szCs w:val="16"/>
          <w:lang w:eastAsia="en-US"/>
        </w:rPr>
      </w:pPr>
    </w:p>
    <w:p w:rsidR="00892663" w:rsidRPr="0034449E" w:rsidRDefault="00892663" w:rsidP="0034449E">
      <w:pPr>
        <w:rPr>
          <w:rFonts w:ascii="Arial" w:hAnsi="Arial" w:cs="Arial"/>
          <w:sz w:val="16"/>
          <w:szCs w:val="16"/>
          <w:lang w:eastAsia="en-US"/>
        </w:rPr>
      </w:pPr>
    </w:p>
    <w:p w:rsidR="00892663" w:rsidRPr="0034449E" w:rsidRDefault="00892663" w:rsidP="0034449E">
      <w:pPr>
        <w:rPr>
          <w:rFonts w:ascii="Arial" w:hAnsi="Arial" w:cs="Arial"/>
          <w:sz w:val="16"/>
          <w:szCs w:val="16"/>
          <w:lang w:eastAsia="en-US"/>
        </w:rPr>
      </w:pPr>
    </w:p>
    <w:p w:rsidR="00892663" w:rsidRPr="0034449E" w:rsidRDefault="00892663" w:rsidP="0034449E">
      <w:pPr>
        <w:rPr>
          <w:rFonts w:ascii="Arial" w:hAnsi="Arial" w:cs="Arial"/>
          <w:sz w:val="16"/>
          <w:szCs w:val="16"/>
          <w:lang w:eastAsia="en-US"/>
        </w:rPr>
      </w:pPr>
    </w:p>
    <w:p w:rsidR="00892663" w:rsidRDefault="00892663" w:rsidP="0034449E">
      <w:pPr>
        <w:rPr>
          <w:rFonts w:ascii="Arial" w:hAnsi="Arial" w:cs="Arial"/>
          <w:sz w:val="16"/>
          <w:szCs w:val="16"/>
          <w:lang w:eastAsia="en-US"/>
        </w:rPr>
      </w:pPr>
    </w:p>
    <w:p w:rsidR="00892663" w:rsidRDefault="00892663" w:rsidP="0034449E">
      <w:pPr>
        <w:rPr>
          <w:rFonts w:ascii="Arial" w:hAnsi="Arial" w:cs="Arial"/>
          <w:sz w:val="16"/>
          <w:szCs w:val="16"/>
          <w:lang w:eastAsia="en-US"/>
        </w:rPr>
      </w:pPr>
    </w:p>
    <w:p w:rsidR="00892663" w:rsidRDefault="00892663" w:rsidP="0034449E">
      <w:pPr>
        <w:rPr>
          <w:rFonts w:ascii="Arial" w:hAnsi="Arial" w:cs="Arial"/>
          <w:sz w:val="16"/>
          <w:szCs w:val="16"/>
          <w:lang w:eastAsia="en-US"/>
        </w:rPr>
      </w:pPr>
    </w:p>
    <w:p w:rsidR="00892663" w:rsidRDefault="00892663" w:rsidP="0034449E">
      <w:pPr>
        <w:rPr>
          <w:rFonts w:ascii="Arial" w:hAnsi="Arial" w:cs="Arial"/>
          <w:sz w:val="16"/>
          <w:szCs w:val="16"/>
          <w:lang w:eastAsia="en-US"/>
        </w:rPr>
      </w:pPr>
    </w:p>
    <w:p w:rsidR="00892663" w:rsidRDefault="00892663" w:rsidP="0034449E">
      <w:pPr>
        <w:jc w:val="right"/>
        <w:rPr>
          <w:rFonts w:ascii="Arial" w:hAnsi="Arial" w:cs="Arial"/>
          <w:sz w:val="16"/>
          <w:szCs w:val="16"/>
        </w:rPr>
        <w:sectPr w:rsidR="00892663" w:rsidSect="0064014E">
          <w:pgSz w:w="11906" w:h="16838"/>
          <w:pgMar w:top="1134" w:right="851" w:bottom="1134" w:left="1701" w:header="720" w:footer="720" w:gutter="0"/>
          <w:pgNumType w:start="1"/>
          <w:cols w:space="720"/>
          <w:noEndnote/>
          <w:titlePg/>
          <w:docGrid w:linePitch="326"/>
        </w:sectPr>
      </w:pPr>
    </w:p>
    <w:tbl>
      <w:tblPr>
        <w:tblW w:w="0" w:type="auto"/>
        <w:jc w:val="right"/>
        <w:tblLook w:val="0000" w:firstRow="0" w:lastRow="0" w:firstColumn="0" w:lastColumn="0" w:noHBand="0" w:noVBand="0"/>
      </w:tblPr>
      <w:tblGrid>
        <w:gridCol w:w="4779"/>
      </w:tblGrid>
      <w:tr w:rsidR="00892663" w:rsidRPr="0034449E" w:rsidTr="00F83F9D">
        <w:trPr>
          <w:trHeight w:val="20"/>
          <w:jc w:val="right"/>
        </w:trPr>
        <w:tc>
          <w:tcPr>
            <w:tcW w:w="4779" w:type="dxa"/>
            <w:tcBorders>
              <w:top w:val="nil"/>
              <w:left w:val="nil"/>
              <w:bottom w:val="nil"/>
              <w:right w:val="nil"/>
            </w:tcBorders>
            <w:noWrap/>
            <w:vAlign w:val="bottom"/>
          </w:tcPr>
          <w:p w:rsidR="00892663" w:rsidRPr="0034449E" w:rsidRDefault="00892663" w:rsidP="0034449E">
            <w:pPr>
              <w:jc w:val="right"/>
              <w:rPr>
                <w:rFonts w:ascii="Arial" w:hAnsi="Arial" w:cs="Arial"/>
                <w:sz w:val="16"/>
                <w:szCs w:val="16"/>
              </w:rPr>
            </w:pPr>
            <w:r w:rsidRPr="0034449E">
              <w:rPr>
                <w:rFonts w:ascii="Arial" w:hAnsi="Arial" w:cs="Arial"/>
                <w:sz w:val="16"/>
                <w:szCs w:val="16"/>
              </w:rPr>
              <w:lastRenderedPageBreak/>
              <w:t>Приложение 11</w:t>
            </w:r>
          </w:p>
        </w:tc>
      </w:tr>
      <w:tr w:rsidR="00892663" w:rsidRPr="0034449E" w:rsidTr="00F83F9D">
        <w:trPr>
          <w:trHeight w:val="20"/>
          <w:jc w:val="right"/>
        </w:trPr>
        <w:tc>
          <w:tcPr>
            <w:tcW w:w="4779" w:type="dxa"/>
            <w:tcBorders>
              <w:top w:val="nil"/>
              <w:left w:val="nil"/>
              <w:bottom w:val="nil"/>
              <w:right w:val="nil"/>
            </w:tcBorders>
            <w:noWrap/>
            <w:vAlign w:val="bottom"/>
          </w:tcPr>
          <w:p w:rsidR="00892663" w:rsidRPr="0034449E" w:rsidRDefault="00892663" w:rsidP="0034449E">
            <w:pPr>
              <w:jc w:val="right"/>
              <w:rPr>
                <w:rFonts w:ascii="Arial" w:hAnsi="Arial" w:cs="Arial"/>
                <w:sz w:val="16"/>
                <w:szCs w:val="16"/>
              </w:rPr>
            </w:pPr>
            <w:r w:rsidRPr="0034449E">
              <w:rPr>
                <w:rFonts w:ascii="Arial" w:hAnsi="Arial" w:cs="Arial"/>
                <w:sz w:val="16"/>
                <w:szCs w:val="16"/>
              </w:rPr>
              <w:t>к решению Собрания представителей Щекинского района</w:t>
            </w:r>
          </w:p>
        </w:tc>
      </w:tr>
      <w:tr w:rsidR="00892663" w:rsidRPr="0034449E" w:rsidTr="00F83F9D">
        <w:trPr>
          <w:trHeight w:val="20"/>
          <w:jc w:val="right"/>
        </w:trPr>
        <w:tc>
          <w:tcPr>
            <w:tcW w:w="4779" w:type="dxa"/>
            <w:tcBorders>
              <w:top w:val="nil"/>
              <w:left w:val="nil"/>
              <w:bottom w:val="nil"/>
              <w:right w:val="nil"/>
            </w:tcBorders>
            <w:noWrap/>
            <w:vAlign w:val="bottom"/>
          </w:tcPr>
          <w:p w:rsidR="00892663" w:rsidRPr="0034449E" w:rsidRDefault="00892663" w:rsidP="0034449E">
            <w:pPr>
              <w:jc w:val="right"/>
              <w:rPr>
                <w:rFonts w:ascii="Arial" w:hAnsi="Arial" w:cs="Arial"/>
                <w:sz w:val="16"/>
                <w:szCs w:val="16"/>
              </w:rPr>
            </w:pPr>
            <w:r w:rsidRPr="0034449E">
              <w:rPr>
                <w:rFonts w:ascii="Arial" w:hAnsi="Arial" w:cs="Arial"/>
                <w:sz w:val="16"/>
                <w:szCs w:val="16"/>
              </w:rPr>
              <w:t xml:space="preserve">"О внесении изменений в решение Собрания представителей </w:t>
            </w:r>
          </w:p>
        </w:tc>
      </w:tr>
      <w:tr w:rsidR="00892663" w:rsidRPr="0034449E" w:rsidTr="00F83F9D">
        <w:trPr>
          <w:trHeight w:val="20"/>
          <w:jc w:val="right"/>
        </w:trPr>
        <w:tc>
          <w:tcPr>
            <w:tcW w:w="4779" w:type="dxa"/>
            <w:tcBorders>
              <w:top w:val="nil"/>
              <w:left w:val="nil"/>
              <w:bottom w:val="nil"/>
              <w:right w:val="nil"/>
            </w:tcBorders>
            <w:shd w:val="clear" w:color="auto" w:fill="FFFFFF"/>
            <w:noWrap/>
            <w:vAlign w:val="bottom"/>
          </w:tcPr>
          <w:p w:rsidR="00892663" w:rsidRPr="0034449E" w:rsidRDefault="00892663" w:rsidP="0034449E">
            <w:pPr>
              <w:jc w:val="right"/>
              <w:rPr>
                <w:rFonts w:ascii="Arial" w:hAnsi="Arial" w:cs="Arial"/>
                <w:sz w:val="16"/>
                <w:szCs w:val="16"/>
              </w:rPr>
            </w:pPr>
            <w:r w:rsidRPr="0034449E">
              <w:rPr>
                <w:rFonts w:ascii="Arial" w:hAnsi="Arial" w:cs="Arial"/>
                <w:sz w:val="16"/>
                <w:szCs w:val="16"/>
              </w:rPr>
              <w:t>Щекинского района от 24.12.2014 г. №7/30</w:t>
            </w:r>
          </w:p>
        </w:tc>
      </w:tr>
      <w:tr w:rsidR="00892663" w:rsidRPr="0034449E" w:rsidTr="00F83F9D">
        <w:trPr>
          <w:trHeight w:val="20"/>
          <w:jc w:val="right"/>
        </w:trPr>
        <w:tc>
          <w:tcPr>
            <w:tcW w:w="4779" w:type="dxa"/>
            <w:tcBorders>
              <w:top w:val="nil"/>
              <w:left w:val="nil"/>
              <w:bottom w:val="nil"/>
              <w:right w:val="nil"/>
            </w:tcBorders>
            <w:noWrap/>
            <w:vAlign w:val="bottom"/>
          </w:tcPr>
          <w:p w:rsidR="00892663" w:rsidRPr="0034449E" w:rsidRDefault="00892663" w:rsidP="0034449E">
            <w:pPr>
              <w:jc w:val="right"/>
              <w:rPr>
                <w:rFonts w:ascii="Arial" w:hAnsi="Arial" w:cs="Arial"/>
                <w:sz w:val="16"/>
                <w:szCs w:val="16"/>
              </w:rPr>
            </w:pPr>
            <w:r w:rsidRPr="0034449E">
              <w:rPr>
                <w:rFonts w:ascii="Arial" w:hAnsi="Arial" w:cs="Arial"/>
                <w:sz w:val="16"/>
                <w:szCs w:val="16"/>
              </w:rPr>
              <w:t>"О бюджете муниципального образования Щекинский район</w:t>
            </w:r>
          </w:p>
        </w:tc>
      </w:tr>
      <w:tr w:rsidR="00892663" w:rsidRPr="0034449E" w:rsidTr="00F83F9D">
        <w:trPr>
          <w:trHeight w:val="20"/>
          <w:jc w:val="right"/>
        </w:trPr>
        <w:tc>
          <w:tcPr>
            <w:tcW w:w="4779" w:type="dxa"/>
            <w:tcBorders>
              <w:top w:val="nil"/>
              <w:left w:val="nil"/>
              <w:bottom w:val="nil"/>
              <w:right w:val="nil"/>
            </w:tcBorders>
            <w:noWrap/>
            <w:vAlign w:val="bottom"/>
          </w:tcPr>
          <w:p w:rsidR="00892663" w:rsidRPr="0034449E" w:rsidRDefault="00892663" w:rsidP="0034449E">
            <w:pPr>
              <w:jc w:val="right"/>
              <w:rPr>
                <w:rFonts w:ascii="Arial" w:hAnsi="Arial" w:cs="Arial"/>
                <w:sz w:val="16"/>
                <w:szCs w:val="16"/>
              </w:rPr>
            </w:pPr>
            <w:r w:rsidRPr="0034449E">
              <w:rPr>
                <w:rFonts w:ascii="Arial" w:hAnsi="Arial" w:cs="Arial"/>
                <w:sz w:val="16"/>
                <w:szCs w:val="16"/>
              </w:rPr>
              <w:t>на 2015 год и на плановый период 2016 и 2017 годов"</w:t>
            </w:r>
          </w:p>
        </w:tc>
      </w:tr>
      <w:tr w:rsidR="00892663" w:rsidRPr="0034449E" w:rsidTr="00F83F9D">
        <w:trPr>
          <w:trHeight w:val="20"/>
          <w:jc w:val="right"/>
        </w:trPr>
        <w:tc>
          <w:tcPr>
            <w:tcW w:w="4779" w:type="dxa"/>
            <w:tcBorders>
              <w:top w:val="nil"/>
              <w:left w:val="nil"/>
              <w:bottom w:val="nil"/>
              <w:right w:val="nil"/>
            </w:tcBorders>
            <w:noWrap/>
            <w:vAlign w:val="bottom"/>
          </w:tcPr>
          <w:p w:rsidR="00892663" w:rsidRPr="0034449E" w:rsidRDefault="00892663" w:rsidP="0034449E">
            <w:pPr>
              <w:jc w:val="right"/>
              <w:rPr>
                <w:rFonts w:ascii="Arial" w:hAnsi="Arial" w:cs="Arial"/>
                <w:sz w:val="16"/>
                <w:szCs w:val="16"/>
              </w:rPr>
            </w:pPr>
            <w:r w:rsidRPr="0034449E">
              <w:rPr>
                <w:rFonts w:ascii="Arial" w:hAnsi="Arial" w:cs="Arial"/>
                <w:sz w:val="16"/>
                <w:szCs w:val="16"/>
              </w:rPr>
              <w:t xml:space="preserve"> </w:t>
            </w:r>
            <w:r w:rsidR="00B86485" w:rsidRPr="00B86485">
              <w:rPr>
                <w:rFonts w:ascii="Arial" w:hAnsi="Arial" w:cs="Arial"/>
                <w:sz w:val="16"/>
                <w:szCs w:val="16"/>
              </w:rPr>
              <w:t>От 27.11.2015 г. №19/91</w:t>
            </w:r>
          </w:p>
        </w:tc>
      </w:tr>
      <w:tr w:rsidR="00892663" w:rsidRPr="0034449E" w:rsidTr="00F83F9D">
        <w:trPr>
          <w:trHeight w:val="20"/>
          <w:jc w:val="right"/>
        </w:trPr>
        <w:tc>
          <w:tcPr>
            <w:tcW w:w="4779" w:type="dxa"/>
            <w:tcBorders>
              <w:top w:val="nil"/>
              <w:left w:val="nil"/>
              <w:bottom w:val="nil"/>
              <w:right w:val="nil"/>
            </w:tcBorders>
            <w:noWrap/>
            <w:vAlign w:val="bottom"/>
          </w:tcPr>
          <w:p w:rsidR="00892663" w:rsidRPr="0034449E" w:rsidRDefault="00892663" w:rsidP="0034449E">
            <w:pPr>
              <w:jc w:val="right"/>
              <w:rPr>
                <w:rFonts w:ascii="Arial" w:hAnsi="Arial" w:cs="Arial"/>
                <w:sz w:val="16"/>
                <w:szCs w:val="16"/>
              </w:rPr>
            </w:pPr>
          </w:p>
        </w:tc>
      </w:tr>
      <w:tr w:rsidR="00892663" w:rsidRPr="0034449E" w:rsidTr="00F83F9D">
        <w:trPr>
          <w:trHeight w:val="20"/>
          <w:jc w:val="right"/>
        </w:trPr>
        <w:tc>
          <w:tcPr>
            <w:tcW w:w="4779" w:type="dxa"/>
            <w:tcBorders>
              <w:top w:val="nil"/>
              <w:left w:val="nil"/>
              <w:bottom w:val="nil"/>
              <w:right w:val="nil"/>
            </w:tcBorders>
            <w:noWrap/>
            <w:vAlign w:val="bottom"/>
          </w:tcPr>
          <w:p w:rsidR="00892663" w:rsidRPr="0034449E" w:rsidRDefault="00892663" w:rsidP="0034449E">
            <w:pPr>
              <w:jc w:val="right"/>
              <w:rPr>
                <w:rFonts w:ascii="Arial" w:hAnsi="Arial" w:cs="Arial"/>
                <w:sz w:val="16"/>
                <w:szCs w:val="16"/>
              </w:rPr>
            </w:pPr>
            <w:r w:rsidRPr="0034449E">
              <w:rPr>
                <w:rFonts w:ascii="Arial" w:hAnsi="Arial" w:cs="Arial"/>
                <w:sz w:val="16"/>
                <w:szCs w:val="16"/>
              </w:rPr>
              <w:t>Приложение 18</w:t>
            </w:r>
          </w:p>
        </w:tc>
      </w:tr>
      <w:tr w:rsidR="00892663" w:rsidRPr="0034449E" w:rsidTr="00F83F9D">
        <w:trPr>
          <w:trHeight w:val="20"/>
          <w:jc w:val="right"/>
        </w:trPr>
        <w:tc>
          <w:tcPr>
            <w:tcW w:w="4779" w:type="dxa"/>
            <w:tcBorders>
              <w:top w:val="nil"/>
              <w:left w:val="nil"/>
              <w:bottom w:val="nil"/>
              <w:right w:val="nil"/>
            </w:tcBorders>
            <w:noWrap/>
            <w:vAlign w:val="bottom"/>
          </w:tcPr>
          <w:p w:rsidR="00892663" w:rsidRPr="0034449E" w:rsidRDefault="00892663" w:rsidP="0034449E">
            <w:pPr>
              <w:jc w:val="right"/>
              <w:rPr>
                <w:rFonts w:ascii="Arial" w:hAnsi="Arial" w:cs="Arial"/>
                <w:sz w:val="16"/>
                <w:szCs w:val="16"/>
              </w:rPr>
            </w:pPr>
            <w:r w:rsidRPr="0034449E">
              <w:rPr>
                <w:rFonts w:ascii="Arial" w:hAnsi="Arial" w:cs="Arial"/>
                <w:sz w:val="16"/>
                <w:szCs w:val="16"/>
              </w:rPr>
              <w:t xml:space="preserve">к решению Собрания представителей Щекинского района </w:t>
            </w:r>
          </w:p>
        </w:tc>
      </w:tr>
      <w:tr w:rsidR="00892663" w:rsidRPr="0034449E" w:rsidTr="00F83F9D">
        <w:trPr>
          <w:trHeight w:val="20"/>
          <w:jc w:val="right"/>
        </w:trPr>
        <w:tc>
          <w:tcPr>
            <w:tcW w:w="4779" w:type="dxa"/>
            <w:tcBorders>
              <w:top w:val="nil"/>
              <w:left w:val="nil"/>
              <w:bottom w:val="nil"/>
              <w:right w:val="nil"/>
            </w:tcBorders>
            <w:noWrap/>
            <w:vAlign w:val="bottom"/>
          </w:tcPr>
          <w:p w:rsidR="00892663" w:rsidRPr="0034449E" w:rsidRDefault="00892663" w:rsidP="0034449E">
            <w:pPr>
              <w:jc w:val="right"/>
              <w:rPr>
                <w:rFonts w:ascii="Arial" w:hAnsi="Arial" w:cs="Arial"/>
                <w:sz w:val="16"/>
                <w:szCs w:val="16"/>
              </w:rPr>
            </w:pPr>
            <w:r w:rsidRPr="0034449E">
              <w:rPr>
                <w:rFonts w:ascii="Arial" w:hAnsi="Arial" w:cs="Arial"/>
                <w:sz w:val="16"/>
                <w:szCs w:val="16"/>
              </w:rPr>
              <w:t xml:space="preserve"> "О бюджете муниципального образования Щекинский район</w:t>
            </w:r>
          </w:p>
        </w:tc>
      </w:tr>
      <w:tr w:rsidR="00892663" w:rsidRPr="0034449E" w:rsidTr="00F83F9D">
        <w:trPr>
          <w:trHeight w:val="20"/>
          <w:jc w:val="right"/>
        </w:trPr>
        <w:tc>
          <w:tcPr>
            <w:tcW w:w="4779" w:type="dxa"/>
            <w:tcBorders>
              <w:top w:val="nil"/>
              <w:left w:val="nil"/>
              <w:bottom w:val="nil"/>
              <w:right w:val="nil"/>
            </w:tcBorders>
            <w:noWrap/>
            <w:vAlign w:val="bottom"/>
          </w:tcPr>
          <w:p w:rsidR="00892663" w:rsidRPr="0034449E" w:rsidRDefault="00892663" w:rsidP="0034449E">
            <w:pPr>
              <w:jc w:val="right"/>
              <w:rPr>
                <w:rFonts w:ascii="Arial" w:hAnsi="Arial" w:cs="Arial"/>
                <w:sz w:val="16"/>
                <w:szCs w:val="16"/>
              </w:rPr>
            </w:pPr>
            <w:r w:rsidRPr="0034449E">
              <w:rPr>
                <w:rFonts w:ascii="Arial" w:hAnsi="Arial" w:cs="Arial"/>
                <w:sz w:val="16"/>
                <w:szCs w:val="16"/>
              </w:rPr>
              <w:t>на 2015 год и на плановый период 2016 и 2017 годов"</w:t>
            </w:r>
          </w:p>
        </w:tc>
      </w:tr>
      <w:tr w:rsidR="00892663" w:rsidRPr="0034449E" w:rsidTr="00F83F9D">
        <w:trPr>
          <w:trHeight w:val="20"/>
          <w:jc w:val="right"/>
        </w:trPr>
        <w:tc>
          <w:tcPr>
            <w:tcW w:w="4779" w:type="dxa"/>
            <w:tcBorders>
              <w:top w:val="nil"/>
              <w:left w:val="nil"/>
              <w:bottom w:val="nil"/>
              <w:right w:val="nil"/>
            </w:tcBorders>
            <w:noWrap/>
            <w:vAlign w:val="bottom"/>
          </w:tcPr>
          <w:p w:rsidR="00892663" w:rsidRPr="0034449E" w:rsidRDefault="00892663" w:rsidP="0034449E">
            <w:pPr>
              <w:jc w:val="right"/>
              <w:rPr>
                <w:rFonts w:ascii="Arial" w:hAnsi="Arial" w:cs="Arial"/>
                <w:sz w:val="16"/>
                <w:szCs w:val="16"/>
              </w:rPr>
            </w:pPr>
            <w:r w:rsidRPr="0034449E">
              <w:rPr>
                <w:rFonts w:ascii="Arial" w:hAnsi="Arial" w:cs="Arial"/>
                <w:sz w:val="16"/>
                <w:szCs w:val="16"/>
              </w:rPr>
              <w:t xml:space="preserve"> от 24.12.2014 г. №7/30</w:t>
            </w:r>
          </w:p>
        </w:tc>
      </w:tr>
      <w:tr w:rsidR="00892663" w:rsidRPr="0034449E" w:rsidTr="00F83F9D">
        <w:trPr>
          <w:trHeight w:val="20"/>
          <w:jc w:val="right"/>
        </w:trPr>
        <w:tc>
          <w:tcPr>
            <w:tcW w:w="4779" w:type="dxa"/>
            <w:tcBorders>
              <w:top w:val="nil"/>
              <w:left w:val="nil"/>
              <w:bottom w:val="nil"/>
              <w:right w:val="nil"/>
            </w:tcBorders>
            <w:noWrap/>
            <w:vAlign w:val="bottom"/>
          </w:tcPr>
          <w:p w:rsidR="00892663" w:rsidRPr="0034449E" w:rsidRDefault="00892663" w:rsidP="0034449E">
            <w:pPr>
              <w:jc w:val="right"/>
              <w:rPr>
                <w:rFonts w:ascii="Arial" w:hAnsi="Arial" w:cs="Arial"/>
                <w:sz w:val="16"/>
                <w:szCs w:val="16"/>
              </w:rPr>
            </w:pPr>
          </w:p>
        </w:tc>
      </w:tr>
      <w:tr w:rsidR="00892663" w:rsidRPr="0034449E" w:rsidTr="00F83F9D">
        <w:trPr>
          <w:trHeight w:val="20"/>
          <w:jc w:val="right"/>
        </w:trPr>
        <w:tc>
          <w:tcPr>
            <w:tcW w:w="4779" w:type="dxa"/>
            <w:tcBorders>
              <w:top w:val="nil"/>
              <w:left w:val="nil"/>
              <w:bottom w:val="nil"/>
              <w:right w:val="nil"/>
            </w:tcBorders>
            <w:noWrap/>
            <w:vAlign w:val="bottom"/>
          </w:tcPr>
          <w:p w:rsidR="00892663" w:rsidRPr="0034449E" w:rsidRDefault="00892663" w:rsidP="0034449E">
            <w:pPr>
              <w:jc w:val="right"/>
              <w:rPr>
                <w:rFonts w:ascii="Arial" w:hAnsi="Arial" w:cs="Arial"/>
                <w:sz w:val="16"/>
                <w:szCs w:val="16"/>
              </w:rPr>
            </w:pPr>
            <w:r w:rsidRPr="0034449E">
              <w:rPr>
                <w:rFonts w:ascii="Arial" w:hAnsi="Arial" w:cs="Arial"/>
                <w:sz w:val="16"/>
                <w:szCs w:val="16"/>
              </w:rPr>
              <w:t>Таблица 3</w:t>
            </w:r>
          </w:p>
        </w:tc>
      </w:tr>
    </w:tbl>
    <w:p w:rsidR="00892663" w:rsidRDefault="00892663" w:rsidP="0034449E">
      <w:pPr>
        <w:rPr>
          <w:rFonts w:ascii="Arial" w:hAnsi="Arial" w:cs="Arial"/>
          <w:sz w:val="16"/>
          <w:szCs w:val="16"/>
          <w:lang w:eastAsia="en-US"/>
        </w:rPr>
      </w:pPr>
    </w:p>
    <w:p w:rsidR="00892663" w:rsidRDefault="00892663" w:rsidP="00F83F9D">
      <w:pPr>
        <w:rPr>
          <w:rFonts w:ascii="Arial" w:hAnsi="Arial" w:cs="Arial"/>
          <w:sz w:val="16"/>
          <w:szCs w:val="16"/>
          <w:lang w:eastAsia="en-US"/>
        </w:rPr>
      </w:pPr>
    </w:p>
    <w:tbl>
      <w:tblPr>
        <w:tblW w:w="0" w:type="auto"/>
        <w:jc w:val="center"/>
        <w:tblLook w:val="0000" w:firstRow="0" w:lastRow="0" w:firstColumn="0" w:lastColumn="0" w:noHBand="0" w:noVBand="0"/>
      </w:tblPr>
      <w:tblGrid>
        <w:gridCol w:w="637"/>
        <w:gridCol w:w="6452"/>
        <w:gridCol w:w="222"/>
        <w:gridCol w:w="222"/>
        <w:gridCol w:w="1314"/>
      </w:tblGrid>
      <w:tr w:rsidR="00892663" w:rsidRPr="00F83F9D" w:rsidTr="00F83F9D">
        <w:trPr>
          <w:trHeight w:val="20"/>
          <w:jc w:val="center"/>
        </w:trPr>
        <w:tc>
          <w:tcPr>
            <w:tcW w:w="8540" w:type="dxa"/>
            <w:gridSpan w:val="5"/>
            <w:tcBorders>
              <w:top w:val="nil"/>
              <w:left w:val="nil"/>
              <w:bottom w:val="nil"/>
              <w:right w:val="nil"/>
            </w:tcBorders>
            <w:vAlign w:val="bottom"/>
          </w:tcPr>
          <w:p w:rsidR="00892663" w:rsidRPr="00F83F9D" w:rsidRDefault="00892663" w:rsidP="00F83F9D">
            <w:pPr>
              <w:jc w:val="center"/>
              <w:rPr>
                <w:rFonts w:ascii="Arial" w:hAnsi="Arial" w:cs="Arial"/>
                <w:bCs/>
                <w:sz w:val="16"/>
                <w:szCs w:val="16"/>
              </w:rPr>
            </w:pPr>
            <w:r w:rsidRPr="00F83F9D">
              <w:rPr>
                <w:rFonts w:ascii="Arial" w:hAnsi="Arial" w:cs="Arial"/>
                <w:bCs/>
                <w:sz w:val="16"/>
                <w:szCs w:val="16"/>
              </w:rPr>
              <w:t>Распределение иных межбюджетных трансфертов по муниципальным образованиям поселений Щекинского района на оплату труда работникам муниципальных учреждений культурно-досугового типа на 2015 год</w:t>
            </w:r>
          </w:p>
        </w:tc>
      </w:tr>
      <w:tr w:rsidR="00892663" w:rsidRPr="00F83F9D" w:rsidTr="00F83F9D">
        <w:trPr>
          <w:trHeight w:val="20"/>
          <w:jc w:val="center"/>
        </w:trPr>
        <w:tc>
          <w:tcPr>
            <w:tcW w:w="637" w:type="dxa"/>
            <w:tcBorders>
              <w:top w:val="nil"/>
              <w:left w:val="nil"/>
              <w:bottom w:val="nil"/>
              <w:right w:val="nil"/>
            </w:tcBorders>
            <w:noWrap/>
            <w:vAlign w:val="bottom"/>
          </w:tcPr>
          <w:p w:rsidR="00892663" w:rsidRPr="00F83F9D" w:rsidRDefault="00892663" w:rsidP="00F83F9D">
            <w:pPr>
              <w:rPr>
                <w:rFonts w:ascii="Arial" w:hAnsi="Arial" w:cs="Arial"/>
                <w:sz w:val="16"/>
                <w:szCs w:val="16"/>
              </w:rPr>
            </w:pPr>
          </w:p>
        </w:tc>
        <w:tc>
          <w:tcPr>
            <w:tcW w:w="6452" w:type="dxa"/>
            <w:tcBorders>
              <w:top w:val="nil"/>
              <w:left w:val="nil"/>
              <w:bottom w:val="nil"/>
              <w:right w:val="nil"/>
            </w:tcBorders>
            <w:vAlign w:val="bottom"/>
          </w:tcPr>
          <w:p w:rsidR="00892663" w:rsidRPr="00F83F9D" w:rsidRDefault="00892663" w:rsidP="00F83F9D">
            <w:pPr>
              <w:rPr>
                <w:rFonts w:ascii="Arial" w:hAnsi="Arial" w:cs="Arial"/>
                <w:bCs/>
                <w:sz w:val="16"/>
                <w:szCs w:val="16"/>
              </w:rPr>
            </w:pPr>
          </w:p>
        </w:tc>
        <w:tc>
          <w:tcPr>
            <w:tcW w:w="68" w:type="dxa"/>
            <w:tcBorders>
              <w:top w:val="nil"/>
              <w:left w:val="nil"/>
              <w:bottom w:val="nil"/>
              <w:right w:val="nil"/>
            </w:tcBorders>
            <w:noWrap/>
            <w:vAlign w:val="bottom"/>
          </w:tcPr>
          <w:p w:rsidR="00892663" w:rsidRPr="00F83F9D" w:rsidRDefault="00892663" w:rsidP="00F83F9D">
            <w:pPr>
              <w:rPr>
                <w:rFonts w:ascii="Arial" w:hAnsi="Arial" w:cs="Arial"/>
                <w:sz w:val="16"/>
                <w:szCs w:val="16"/>
              </w:rPr>
            </w:pPr>
          </w:p>
        </w:tc>
        <w:tc>
          <w:tcPr>
            <w:tcW w:w="69" w:type="dxa"/>
            <w:tcBorders>
              <w:top w:val="nil"/>
              <w:left w:val="nil"/>
              <w:bottom w:val="nil"/>
              <w:right w:val="nil"/>
            </w:tcBorders>
            <w:noWrap/>
            <w:vAlign w:val="bottom"/>
          </w:tcPr>
          <w:p w:rsidR="00892663" w:rsidRPr="00F83F9D" w:rsidRDefault="00892663" w:rsidP="00F83F9D">
            <w:pPr>
              <w:rPr>
                <w:rFonts w:ascii="Arial" w:hAnsi="Arial" w:cs="Arial"/>
                <w:sz w:val="16"/>
                <w:szCs w:val="16"/>
              </w:rPr>
            </w:pPr>
          </w:p>
        </w:tc>
        <w:tc>
          <w:tcPr>
            <w:tcW w:w="1314" w:type="dxa"/>
            <w:tcBorders>
              <w:top w:val="nil"/>
              <w:left w:val="nil"/>
              <w:bottom w:val="nil"/>
              <w:right w:val="nil"/>
            </w:tcBorders>
            <w:noWrap/>
            <w:vAlign w:val="bottom"/>
          </w:tcPr>
          <w:p w:rsidR="00892663" w:rsidRPr="00F83F9D" w:rsidRDefault="00892663" w:rsidP="00F83F9D">
            <w:pPr>
              <w:rPr>
                <w:rFonts w:ascii="Arial" w:hAnsi="Arial" w:cs="Arial"/>
                <w:sz w:val="16"/>
                <w:szCs w:val="16"/>
              </w:rPr>
            </w:pPr>
          </w:p>
        </w:tc>
      </w:tr>
      <w:tr w:rsidR="00892663" w:rsidRPr="00F83F9D" w:rsidTr="00F83F9D">
        <w:trPr>
          <w:trHeight w:val="20"/>
          <w:jc w:val="center"/>
        </w:trPr>
        <w:tc>
          <w:tcPr>
            <w:tcW w:w="637" w:type="dxa"/>
            <w:tcBorders>
              <w:top w:val="nil"/>
              <w:left w:val="nil"/>
              <w:bottom w:val="nil"/>
              <w:right w:val="nil"/>
            </w:tcBorders>
            <w:noWrap/>
            <w:vAlign w:val="bottom"/>
          </w:tcPr>
          <w:p w:rsidR="00892663" w:rsidRPr="00F83F9D" w:rsidRDefault="00892663" w:rsidP="00F83F9D">
            <w:pPr>
              <w:rPr>
                <w:rFonts w:ascii="Arial" w:hAnsi="Arial" w:cs="Arial"/>
                <w:sz w:val="16"/>
                <w:szCs w:val="16"/>
              </w:rPr>
            </w:pPr>
          </w:p>
        </w:tc>
        <w:tc>
          <w:tcPr>
            <w:tcW w:w="6452" w:type="dxa"/>
            <w:tcBorders>
              <w:top w:val="nil"/>
              <w:left w:val="nil"/>
              <w:bottom w:val="nil"/>
              <w:right w:val="nil"/>
            </w:tcBorders>
            <w:noWrap/>
            <w:vAlign w:val="bottom"/>
          </w:tcPr>
          <w:p w:rsidR="00892663" w:rsidRPr="00F83F9D" w:rsidRDefault="00892663" w:rsidP="00F83F9D">
            <w:pPr>
              <w:rPr>
                <w:rFonts w:ascii="Arial" w:hAnsi="Arial" w:cs="Arial"/>
                <w:sz w:val="16"/>
                <w:szCs w:val="16"/>
              </w:rPr>
            </w:pPr>
          </w:p>
        </w:tc>
        <w:tc>
          <w:tcPr>
            <w:tcW w:w="68" w:type="dxa"/>
            <w:tcBorders>
              <w:top w:val="nil"/>
              <w:left w:val="nil"/>
              <w:bottom w:val="nil"/>
              <w:right w:val="nil"/>
            </w:tcBorders>
            <w:noWrap/>
            <w:vAlign w:val="bottom"/>
          </w:tcPr>
          <w:p w:rsidR="00892663" w:rsidRPr="00F83F9D" w:rsidRDefault="00892663" w:rsidP="00F83F9D">
            <w:pPr>
              <w:rPr>
                <w:rFonts w:ascii="Arial" w:hAnsi="Arial" w:cs="Arial"/>
                <w:sz w:val="16"/>
                <w:szCs w:val="16"/>
              </w:rPr>
            </w:pPr>
          </w:p>
        </w:tc>
        <w:tc>
          <w:tcPr>
            <w:tcW w:w="69" w:type="dxa"/>
            <w:tcBorders>
              <w:top w:val="nil"/>
              <w:left w:val="nil"/>
              <w:bottom w:val="nil"/>
              <w:right w:val="nil"/>
            </w:tcBorders>
            <w:noWrap/>
            <w:vAlign w:val="bottom"/>
          </w:tcPr>
          <w:p w:rsidR="00892663" w:rsidRPr="00F83F9D" w:rsidRDefault="00892663" w:rsidP="00F83F9D">
            <w:pPr>
              <w:rPr>
                <w:rFonts w:ascii="Arial" w:hAnsi="Arial" w:cs="Arial"/>
                <w:sz w:val="16"/>
                <w:szCs w:val="16"/>
              </w:rPr>
            </w:pPr>
          </w:p>
        </w:tc>
        <w:tc>
          <w:tcPr>
            <w:tcW w:w="1314" w:type="dxa"/>
            <w:tcBorders>
              <w:top w:val="nil"/>
              <w:left w:val="nil"/>
              <w:bottom w:val="nil"/>
              <w:right w:val="nil"/>
            </w:tcBorders>
            <w:noWrap/>
            <w:vAlign w:val="bottom"/>
          </w:tcPr>
          <w:p w:rsidR="00892663" w:rsidRPr="00F83F9D" w:rsidRDefault="00892663" w:rsidP="00F83F9D">
            <w:pPr>
              <w:rPr>
                <w:rFonts w:ascii="Arial" w:hAnsi="Arial" w:cs="Arial"/>
                <w:sz w:val="16"/>
                <w:szCs w:val="16"/>
              </w:rPr>
            </w:pPr>
          </w:p>
        </w:tc>
      </w:tr>
      <w:tr w:rsidR="00892663" w:rsidRPr="00F83F9D" w:rsidTr="00F83F9D">
        <w:trPr>
          <w:trHeight w:val="20"/>
          <w:jc w:val="center"/>
        </w:trPr>
        <w:tc>
          <w:tcPr>
            <w:tcW w:w="637" w:type="dxa"/>
            <w:tcBorders>
              <w:top w:val="single" w:sz="4" w:space="0" w:color="auto"/>
              <w:left w:val="single" w:sz="4" w:space="0" w:color="auto"/>
              <w:bottom w:val="single" w:sz="4" w:space="0" w:color="auto"/>
              <w:right w:val="single" w:sz="4" w:space="0" w:color="auto"/>
            </w:tcBorders>
            <w:noWrap/>
            <w:vAlign w:val="center"/>
          </w:tcPr>
          <w:p w:rsidR="00892663" w:rsidRPr="00F83F9D" w:rsidRDefault="00892663" w:rsidP="00F83F9D">
            <w:pPr>
              <w:jc w:val="center"/>
              <w:rPr>
                <w:rFonts w:ascii="Arial" w:hAnsi="Arial" w:cs="Arial"/>
                <w:bCs/>
                <w:sz w:val="16"/>
                <w:szCs w:val="16"/>
              </w:rPr>
            </w:pPr>
            <w:r w:rsidRPr="00F83F9D">
              <w:rPr>
                <w:rFonts w:ascii="Arial" w:hAnsi="Arial" w:cs="Arial"/>
                <w:bCs/>
                <w:sz w:val="16"/>
                <w:szCs w:val="16"/>
              </w:rPr>
              <w:t>№ п/п</w:t>
            </w:r>
          </w:p>
        </w:tc>
        <w:tc>
          <w:tcPr>
            <w:tcW w:w="6589" w:type="dxa"/>
            <w:gridSpan w:val="3"/>
            <w:tcBorders>
              <w:top w:val="single" w:sz="4" w:space="0" w:color="auto"/>
              <w:left w:val="nil"/>
              <w:bottom w:val="single" w:sz="4" w:space="0" w:color="auto"/>
              <w:right w:val="single" w:sz="4" w:space="0" w:color="000000"/>
            </w:tcBorders>
            <w:vAlign w:val="center"/>
          </w:tcPr>
          <w:p w:rsidR="00892663" w:rsidRPr="00F83F9D" w:rsidRDefault="00892663" w:rsidP="00F83F9D">
            <w:pPr>
              <w:jc w:val="center"/>
              <w:rPr>
                <w:rFonts w:ascii="Arial" w:hAnsi="Arial" w:cs="Arial"/>
                <w:bCs/>
                <w:sz w:val="16"/>
                <w:szCs w:val="16"/>
              </w:rPr>
            </w:pPr>
            <w:r w:rsidRPr="00F83F9D">
              <w:rPr>
                <w:rFonts w:ascii="Arial" w:hAnsi="Arial" w:cs="Arial"/>
                <w:bCs/>
                <w:sz w:val="16"/>
                <w:szCs w:val="16"/>
              </w:rPr>
              <w:t>Наименование муниципальных образований</w:t>
            </w:r>
          </w:p>
        </w:tc>
        <w:tc>
          <w:tcPr>
            <w:tcW w:w="1314" w:type="dxa"/>
            <w:tcBorders>
              <w:top w:val="single" w:sz="4" w:space="0" w:color="auto"/>
              <w:left w:val="nil"/>
              <w:bottom w:val="single" w:sz="4" w:space="0" w:color="auto"/>
              <w:right w:val="single" w:sz="4" w:space="0" w:color="auto"/>
            </w:tcBorders>
            <w:vAlign w:val="center"/>
          </w:tcPr>
          <w:p w:rsidR="00892663" w:rsidRPr="00F83F9D" w:rsidRDefault="00892663" w:rsidP="00F83F9D">
            <w:pPr>
              <w:jc w:val="center"/>
              <w:rPr>
                <w:rFonts w:ascii="Arial" w:hAnsi="Arial" w:cs="Arial"/>
                <w:bCs/>
                <w:sz w:val="16"/>
                <w:szCs w:val="16"/>
              </w:rPr>
            </w:pPr>
            <w:r w:rsidRPr="00F83F9D">
              <w:rPr>
                <w:rFonts w:ascii="Arial" w:hAnsi="Arial" w:cs="Arial"/>
                <w:bCs/>
                <w:sz w:val="16"/>
                <w:szCs w:val="16"/>
              </w:rPr>
              <w:t xml:space="preserve">Сумма на </w:t>
            </w:r>
            <w:smartTag w:uri="urn:schemas-microsoft-com:office:smarttags" w:element="metricconverter">
              <w:smartTagPr>
                <w:attr w:name="ProductID" w:val="2015 г"/>
              </w:smartTagPr>
              <w:r w:rsidRPr="00F83F9D">
                <w:rPr>
                  <w:rFonts w:ascii="Arial" w:hAnsi="Arial" w:cs="Arial"/>
                  <w:bCs/>
                  <w:sz w:val="16"/>
                  <w:szCs w:val="16"/>
                </w:rPr>
                <w:t>2015 г</w:t>
              </w:r>
            </w:smartTag>
            <w:r w:rsidRPr="00F83F9D">
              <w:rPr>
                <w:rFonts w:ascii="Arial" w:hAnsi="Arial" w:cs="Arial"/>
                <w:bCs/>
                <w:sz w:val="16"/>
                <w:szCs w:val="16"/>
              </w:rPr>
              <w:t>.</w:t>
            </w:r>
          </w:p>
        </w:tc>
      </w:tr>
      <w:tr w:rsidR="00892663" w:rsidRPr="00F83F9D" w:rsidTr="00F83F9D">
        <w:trPr>
          <w:trHeight w:val="20"/>
          <w:jc w:val="center"/>
        </w:trPr>
        <w:tc>
          <w:tcPr>
            <w:tcW w:w="637" w:type="dxa"/>
            <w:tcBorders>
              <w:top w:val="nil"/>
              <w:left w:val="single" w:sz="4" w:space="0" w:color="auto"/>
              <w:bottom w:val="single" w:sz="4" w:space="0" w:color="auto"/>
              <w:right w:val="nil"/>
            </w:tcBorders>
            <w:noWrap/>
            <w:vAlign w:val="bottom"/>
          </w:tcPr>
          <w:p w:rsidR="00892663" w:rsidRPr="00F83F9D" w:rsidRDefault="00892663" w:rsidP="00F83F9D">
            <w:pPr>
              <w:jc w:val="center"/>
              <w:rPr>
                <w:rFonts w:ascii="Arial" w:hAnsi="Arial" w:cs="Arial"/>
                <w:sz w:val="16"/>
                <w:szCs w:val="16"/>
              </w:rPr>
            </w:pPr>
            <w:r w:rsidRPr="00F83F9D">
              <w:rPr>
                <w:rFonts w:ascii="Arial" w:hAnsi="Arial" w:cs="Arial"/>
                <w:sz w:val="16"/>
                <w:szCs w:val="16"/>
              </w:rPr>
              <w:t>1</w:t>
            </w:r>
          </w:p>
        </w:tc>
        <w:tc>
          <w:tcPr>
            <w:tcW w:w="6589" w:type="dxa"/>
            <w:gridSpan w:val="3"/>
            <w:tcBorders>
              <w:top w:val="single" w:sz="4" w:space="0" w:color="auto"/>
              <w:left w:val="single" w:sz="4" w:space="0" w:color="auto"/>
              <w:bottom w:val="single" w:sz="4" w:space="0" w:color="auto"/>
              <w:right w:val="single" w:sz="4" w:space="0" w:color="auto"/>
            </w:tcBorders>
            <w:noWrap/>
            <w:vAlign w:val="bottom"/>
          </w:tcPr>
          <w:p w:rsidR="00892663" w:rsidRPr="00F83F9D" w:rsidRDefault="00892663" w:rsidP="00F83F9D">
            <w:pPr>
              <w:rPr>
                <w:rFonts w:ascii="Arial" w:hAnsi="Arial" w:cs="Arial"/>
                <w:sz w:val="16"/>
                <w:szCs w:val="16"/>
              </w:rPr>
            </w:pPr>
            <w:r w:rsidRPr="00F83F9D">
              <w:rPr>
                <w:rFonts w:ascii="Arial" w:hAnsi="Arial" w:cs="Arial"/>
                <w:sz w:val="16"/>
                <w:szCs w:val="16"/>
              </w:rPr>
              <w:t>Муниципальное образование город Щекино</w:t>
            </w:r>
          </w:p>
        </w:tc>
        <w:tc>
          <w:tcPr>
            <w:tcW w:w="1314" w:type="dxa"/>
            <w:tcBorders>
              <w:top w:val="nil"/>
              <w:left w:val="nil"/>
              <w:bottom w:val="single" w:sz="4" w:space="0" w:color="auto"/>
              <w:right w:val="single" w:sz="4" w:space="0" w:color="auto"/>
            </w:tcBorders>
            <w:noWrap/>
            <w:vAlign w:val="bottom"/>
          </w:tcPr>
          <w:p w:rsidR="00892663" w:rsidRPr="00F83F9D" w:rsidRDefault="00892663" w:rsidP="00F83F9D">
            <w:pPr>
              <w:jc w:val="right"/>
              <w:rPr>
                <w:rFonts w:ascii="Arial" w:hAnsi="Arial" w:cs="Arial"/>
                <w:sz w:val="16"/>
                <w:szCs w:val="16"/>
              </w:rPr>
            </w:pPr>
            <w:r w:rsidRPr="00F83F9D">
              <w:rPr>
                <w:rFonts w:ascii="Arial" w:hAnsi="Arial" w:cs="Arial"/>
                <w:sz w:val="16"/>
                <w:szCs w:val="16"/>
              </w:rPr>
              <w:t>683,5</w:t>
            </w:r>
          </w:p>
        </w:tc>
      </w:tr>
      <w:tr w:rsidR="00892663" w:rsidRPr="00F83F9D" w:rsidTr="00F83F9D">
        <w:trPr>
          <w:trHeight w:val="20"/>
          <w:jc w:val="center"/>
        </w:trPr>
        <w:tc>
          <w:tcPr>
            <w:tcW w:w="637" w:type="dxa"/>
            <w:tcBorders>
              <w:top w:val="nil"/>
              <w:left w:val="single" w:sz="4" w:space="0" w:color="auto"/>
              <w:bottom w:val="single" w:sz="4" w:space="0" w:color="auto"/>
              <w:right w:val="nil"/>
            </w:tcBorders>
            <w:noWrap/>
            <w:vAlign w:val="bottom"/>
          </w:tcPr>
          <w:p w:rsidR="00892663" w:rsidRPr="00F83F9D" w:rsidRDefault="00892663" w:rsidP="00F83F9D">
            <w:pPr>
              <w:jc w:val="center"/>
              <w:rPr>
                <w:rFonts w:ascii="Arial" w:hAnsi="Arial" w:cs="Arial"/>
                <w:sz w:val="16"/>
                <w:szCs w:val="16"/>
              </w:rPr>
            </w:pPr>
            <w:r w:rsidRPr="00F83F9D">
              <w:rPr>
                <w:rFonts w:ascii="Arial" w:hAnsi="Arial" w:cs="Arial"/>
                <w:sz w:val="16"/>
                <w:szCs w:val="16"/>
              </w:rPr>
              <w:t>2</w:t>
            </w:r>
          </w:p>
        </w:tc>
        <w:tc>
          <w:tcPr>
            <w:tcW w:w="6589" w:type="dxa"/>
            <w:gridSpan w:val="3"/>
            <w:tcBorders>
              <w:top w:val="single" w:sz="4" w:space="0" w:color="auto"/>
              <w:left w:val="single" w:sz="4" w:space="0" w:color="auto"/>
              <w:bottom w:val="single" w:sz="4" w:space="0" w:color="auto"/>
              <w:right w:val="single" w:sz="4" w:space="0" w:color="auto"/>
            </w:tcBorders>
            <w:noWrap/>
            <w:vAlign w:val="bottom"/>
          </w:tcPr>
          <w:p w:rsidR="00892663" w:rsidRPr="00F83F9D" w:rsidRDefault="00892663" w:rsidP="00F83F9D">
            <w:pPr>
              <w:rPr>
                <w:rFonts w:ascii="Arial" w:hAnsi="Arial" w:cs="Arial"/>
                <w:sz w:val="16"/>
                <w:szCs w:val="16"/>
              </w:rPr>
            </w:pPr>
            <w:r w:rsidRPr="00F83F9D">
              <w:rPr>
                <w:rFonts w:ascii="Arial" w:hAnsi="Arial" w:cs="Arial"/>
                <w:sz w:val="16"/>
                <w:szCs w:val="16"/>
              </w:rPr>
              <w:t>Муниципальное образование город Советск</w:t>
            </w:r>
          </w:p>
        </w:tc>
        <w:tc>
          <w:tcPr>
            <w:tcW w:w="1314" w:type="dxa"/>
            <w:tcBorders>
              <w:top w:val="nil"/>
              <w:left w:val="nil"/>
              <w:bottom w:val="single" w:sz="4" w:space="0" w:color="auto"/>
              <w:right w:val="single" w:sz="4" w:space="0" w:color="auto"/>
            </w:tcBorders>
            <w:noWrap/>
            <w:vAlign w:val="bottom"/>
          </w:tcPr>
          <w:p w:rsidR="00892663" w:rsidRPr="00F83F9D" w:rsidRDefault="00892663" w:rsidP="00F83F9D">
            <w:pPr>
              <w:jc w:val="right"/>
              <w:rPr>
                <w:rFonts w:ascii="Arial" w:hAnsi="Arial" w:cs="Arial"/>
                <w:sz w:val="16"/>
                <w:szCs w:val="16"/>
              </w:rPr>
            </w:pPr>
            <w:r w:rsidRPr="00F83F9D">
              <w:rPr>
                <w:rFonts w:ascii="Arial" w:hAnsi="Arial" w:cs="Arial"/>
                <w:sz w:val="16"/>
                <w:szCs w:val="16"/>
              </w:rPr>
              <w:t>237,6</w:t>
            </w:r>
          </w:p>
        </w:tc>
      </w:tr>
      <w:tr w:rsidR="00892663" w:rsidRPr="00F83F9D" w:rsidTr="00F83F9D">
        <w:trPr>
          <w:trHeight w:val="20"/>
          <w:jc w:val="center"/>
        </w:trPr>
        <w:tc>
          <w:tcPr>
            <w:tcW w:w="637" w:type="dxa"/>
            <w:tcBorders>
              <w:top w:val="single" w:sz="4" w:space="0" w:color="000000"/>
              <w:left w:val="single" w:sz="4" w:space="0" w:color="000000"/>
              <w:bottom w:val="single" w:sz="4" w:space="0" w:color="000000"/>
              <w:right w:val="nil"/>
            </w:tcBorders>
            <w:noWrap/>
            <w:vAlign w:val="bottom"/>
          </w:tcPr>
          <w:p w:rsidR="00892663" w:rsidRPr="00F83F9D" w:rsidRDefault="00892663" w:rsidP="00F83F9D">
            <w:pPr>
              <w:jc w:val="center"/>
              <w:rPr>
                <w:rFonts w:ascii="Arial" w:hAnsi="Arial" w:cs="Arial"/>
                <w:sz w:val="16"/>
                <w:szCs w:val="16"/>
              </w:rPr>
            </w:pPr>
            <w:r w:rsidRPr="00F83F9D">
              <w:rPr>
                <w:rFonts w:ascii="Arial" w:hAnsi="Arial" w:cs="Arial"/>
                <w:sz w:val="16"/>
                <w:szCs w:val="16"/>
              </w:rPr>
              <w:t>3</w:t>
            </w:r>
          </w:p>
        </w:tc>
        <w:tc>
          <w:tcPr>
            <w:tcW w:w="6589" w:type="dxa"/>
            <w:gridSpan w:val="3"/>
            <w:tcBorders>
              <w:top w:val="single" w:sz="4" w:space="0" w:color="auto"/>
              <w:left w:val="single" w:sz="4" w:space="0" w:color="auto"/>
              <w:bottom w:val="single" w:sz="4" w:space="0" w:color="auto"/>
              <w:right w:val="single" w:sz="4" w:space="0" w:color="auto"/>
            </w:tcBorders>
            <w:noWrap/>
            <w:vAlign w:val="bottom"/>
          </w:tcPr>
          <w:p w:rsidR="00892663" w:rsidRPr="00F83F9D" w:rsidRDefault="00892663" w:rsidP="00F83F9D">
            <w:pPr>
              <w:rPr>
                <w:rFonts w:ascii="Arial" w:hAnsi="Arial" w:cs="Arial"/>
                <w:sz w:val="16"/>
                <w:szCs w:val="16"/>
              </w:rPr>
            </w:pPr>
            <w:r w:rsidRPr="00F83F9D">
              <w:rPr>
                <w:rFonts w:ascii="Arial" w:hAnsi="Arial" w:cs="Arial"/>
                <w:sz w:val="16"/>
                <w:szCs w:val="16"/>
              </w:rPr>
              <w:t>Муниципальное образование Крапивенское</w:t>
            </w:r>
          </w:p>
        </w:tc>
        <w:tc>
          <w:tcPr>
            <w:tcW w:w="1314" w:type="dxa"/>
            <w:tcBorders>
              <w:top w:val="nil"/>
              <w:left w:val="nil"/>
              <w:bottom w:val="single" w:sz="4" w:space="0" w:color="auto"/>
              <w:right w:val="single" w:sz="4" w:space="0" w:color="auto"/>
            </w:tcBorders>
            <w:noWrap/>
            <w:vAlign w:val="bottom"/>
          </w:tcPr>
          <w:p w:rsidR="00892663" w:rsidRPr="00F83F9D" w:rsidRDefault="00892663" w:rsidP="00F83F9D">
            <w:pPr>
              <w:jc w:val="right"/>
              <w:rPr>
                <w:rFonts w:ascii="Arial" w:hAnsi="Arial" w:cs="Arial"/>
                <w:sz w:val="16"/>
                <w:szCs w:val="16"/>
              </w:rPr>
            </w:pPr>
            <w:r w:rsidRPr="00F83F9D">
              <w:rPr>
                <w:rFonts w:ascii="Arial" w:hAnsi="Arial" w:cs="Arial"/>
                <w:sz w:val="16"/>
                <w:szCs w:val="16"/>
              </w:rPr>
              <w:t>329,7</w:t>
            </w:r>
          </w:p>
        </w:tc>
      </w:tr>
      <w:tr w:rsidR="00892663" w:rsidRPr="00F83F9D" w:rsidTr="00F83F9D">
        <w:trPr>
          <w:trHeight w:val="20"/>
          <w:jc w:val="center"/>
        </w:trPr>
        <w:tc>
          <w:tcPr>
            <w:tcW w:w="637" w:type="dxa"/>
            <w:tcBorders>
              <w:top w:val="nil"/>
              <w:left w:val="single" w:sz="4" w:space="0" w:color="000000"/>
              <w:bottom w:val="single" w:sz="4" w:space="0" w:color="000000"/>
              <w:right w:val="nil"/>
            </w:tcBorders>
            <w:noWrap/>
            <w:vAlign w:val="bottom"/>
          </w:tcPr>
          <w:p w:rsidR="00892663" w:rsidRPr="00F83F9D" w:rsidRDefault="00892663" w:rsidP="00F83F9D">
            <w:pPr>
              <w:jc w:val="center"/>
              <w:rPr>
                <w:rFonts w:ascii="Arial" w:hAnsi="Arial" w:cs="Arial"/>
                <w:sz w:val="16"/>
                <w:szCs w:val="16"/>
              </w:rPr>
            </w:pPr>
            <w:r w:rsidRPr="00F83F9D">
              <w:rPr>
                <w:rFonts w:ascii="Arial" w:hAnsi="Arial" w:cs="Arial"/>
                <w:sz w:val="16"/>
                <w:szCs w:val="16"/>
              </w:rPr>
              <w:t>4</w:t>
            </w:r>
          </w:p>
        </w:tc>
        <w:tc>
          <w:tcPr>
            <w:tcW w:w="6589" w:type="dxa"/>
            <w:gridSpan w:val="3"/>
            <w:tcBorders>
              <w:top w:val="single" w:sz="4" w:space="0" w:color="auto"/>
              <w:left w:val="single" w:sz="4" w:space="0" w:color="auto"/>
              <w:bottom w:val="single" w:sz="4" w:space="0" w:color="auto"/>
              <w:right w:val="single" w:sz="4" w:space="0" w:color="auto"/>
            </w:tcBorders>
            <w:noWrap/>
            <w:vAlign w:val="bottom"/>
          </w:tcPr>
          <w:p w:rsidR="00892663" w:rsidRPr="00F83F9D" w:rsidRDefault="00892663" w:rsidP="00F83F9D">
            <w:pPr>
              <w:rPr>
                <w:rFonts w:ascii="Arial" w:hAnsi="Arial" w:cs="Arial"/>
                <w:sz w:val="16"/>
                <w:szCs w:val="16"/>
              </w:rPr>
            </w:pPr>
            <w:r w:rsidRPr="00F83F9D">
              <w:rPr>
                <w:rFonts w:ascii="Arial" w:hAnsi="Arial" w:cs="Arial"/>
                <w:sz w:val="16"/>
                <w:szCs w:val="16"/>
              </w:rPr>
              <w:t>Муниципальное образование Лазаревское</w:t>
            </w:r>
          </w:p>
        </w:tc>
        <w:tc>
          <w:tcPr>
            <w:tcW w:w="1314" w:type="dxa"/>
            <w:tcBorders>
              <w:top w:val="nil"/>
              <w:left w:val="nil"/>
              <w:bottom w:val="single" w:sz="4" w:space="0" w:color="auto"/>
              <w:right w:val="single" w:sz="4" w:space="0" w:color="auto"/>
            </w:tcBorders>
            <w:noWrap/>
            <w:vAlign w:val="bottom"/>
          </w:tcPr>
          <w:p w:rsidR="00892663" w:rsidRPr="00F83F9D" w:rsidRDefault="00892663" w:rsidP="00F83F9D">
            <w:pPr>
              <w:jc w:val="right"/>
              <w:rPr>
                <w:rFonts w:ascii="Arial" w:hAnsi="Arial" w:cs="Arial"/>
                <w:sz w:val="16"/>
                <w:szCs w:val="16"/>
              </w:rPr>
            </w:pPr>
            <w:r w:rsidRPr="00F83F9D">
              <w:rPr>
                <w:rFonts w:ascii="Arial" w:hAnsi="Arial" w:cs="Arial"/>
                <w:sz w:val="16"/>
                <w:szCs w:val="16"/>
              </w:rPr>
              <w:t>235,8</w:t>
            </w:r>
          </w:p>
        </w:tc>
      </w:tr>
      <w:tr w:rsidR="00892663" w:rsidRPr="00F83F9D" w:rsidTr="00F83F9D">
        <w:trPr>
          <w:trHeight w:val="20"/>
          <w:jc w:val="center"/>
        </w:trPr>
        <w:tc>
          <w:tcPr>
            <w:tcW w:w="637" w:type="dxa"/>
            <w:tcBorders>
              <w:top w:val="nil"/>
              <w:left w:val="single" w:sz="4" w:space="0" w:color="000000"/>
              <w:bottom w:val="single" w:sz="4" w:space="0" w:color="000000"/>
              <w:right w:val="nil"/>
            </w:tcBorders>
            <w:noWrap/>
            <w:vAlign w:val="bottom"/>
          </w:tcPr>
          <w:p w:rsidR="00892663" w:rsidRPr="00F83F9D" w:rsidRDefault="00892663" w:rsidP="00F83F9D">
            <w:pPr>
              <w:jc w:val="center"/>
              <w:rPr>
                <w:rFonts w:ascii="Arial" w:hAnsi="Arial" w:cs="Arial"/>
                <w:sz w:val="16"/>
                <w:szCs w:val="16"/>
              </w:rPr>
            </w:pPr>
            <w:r w:rsidRPr="00F83F9D">
              <w:rPr>
                <w:rFonts w:ascii="Arial" w:hAnsi="Arial" w:cs="Arial"/>
                <w:sz w:val="16"/>
                <w:szCs w:val="16"/>
              </w:rPr>
              <w:t>5</w:t>
            </w:r>
          </w:p>
        </w:tc>
        <w:tc>
          <w:tcPr>
            <w:tcW w:w="6589" w:type="dxa"/>
            <w:gridSpan w:val="3"/>
            <w:tcBorders>
              <w:top w:val="single" w:sz="4" w:space="0" w:color="auto"/>
              <w:left w:val="single" w:sz="4" w:space="0" w:color="auto"/>
              <w:bottom w:val="single" w:sz="4" w:space="0" w:color="auto"/>
              <w:right w:val="single" w:sz="4" w:space="0" w:color="auto"/>
            </w:tcBorders>
            <w:noWrap/>
            <w:vAlign w:val="bottom"/>
          </w:tcPr>
          <w:p w:rsidR="00892663" w:rsidRPr="00F83F9D" w:rsidRDefault="00892663" w:rsidP="00F83F9D">
            <w:pPr>
              <w:rPr>
                <w:rFonts w:ascii="Arial" w:hAnsi="Arial" w:cs="Arial"/>
                <w:sz w:val="16"/>
                <w:szCs w:val="16"/>
              </w:rPr>
            </w:pPr>
            <w:r w:rsidRPr="00F83F9D">
              <w:rPr>
                <w:rFonts w:ascii="Arial" w:hAnsi="Arial" w:cs="Arial"/>
                <w:sz w:val="16"/>
                <w:szCs w:val="16"/>
              </w:rPr>
              <w:t>Муниципальное образование Ломинцевское</w:t>
            </w:r>
          </w:p>
        </w:tc>
        <w:tc>
          <w:tcPr>
            <w:tcW w:w="1314" w:type="dxa"/>
            <w:tcBorders>
              <w:top w:val="nil"/>
              <w:left w:val="nil"/>
              <w:bottom w:val="single" w:sz="4" w:space="0" w:color="auto"/>
              <w:right w:val="single" w:sz="4" w:space="0" w:color="auto"/>
            </w:tcBorders>
            <w:noWrap/>
            <w:vAlign w:val="bottom"/>
          </w:tcPr>
          <w:p w:rsidR="00892663" w:rsidRPr="00F83F9D" w:rsidRDefault="00892663" w:rsidP="00F83F9D">
            <w:pPr>
              <w:jc w:val="right"/>
              <w:rPr>
                <w:rFonts w:ascii="Arial" w:hAnsi="Arial" w:cs="Arial"/>
                <w:sz w:val="16"/>
                <w:szCs w:val="16"/>
              </w:rPr>
            </w:pPr>
            <w:r w:rsidRPr="00F83F9D">
              <w:rPr>
                <w:rFonts w:ascii="Arial" w:hAnsi="Arial" w:cs="Arial"/>
                <w:sz w:val="16"/>
                <w:szCs w:val="16"/>
              </w:rPr>
              <w:t>153,6</w:t>
            </w:r>
          </w:p>
        </w:tc>
      </w:tr>
      <w:tr w:rsidR="00892663" w:rsidRPr="00F83F9D" w:rsidTr="00F83F9D">
        <w:trPr>
          <w:trHeight w:val="20"/>
          <w:jc w:val="center"/>
        </w:trPr>
        <w:tc>
          <w:tcPr>
            <w:tcW w:w="637" w:type="dxa"/>
            <w:tcBorders>
              <w:top w:val="nil"/>
              <w:left w:val="single" w:sz="4" w:space="0" w:color="000000"/>
              <w:bottom w:val="single" w:sz="4" w:space="0" w:color="000000"/>
              <w:right w:val="nil"/>
            </w:tcBorders>
            <w:noWrap/>
            <w:vAlign w:val="bottom"/>
          </w:tcPr>
          <w:p w:rsidR="00892663" w:rsidRPr="00F83F9D" w:rsidRDefault="00892663" w:rsidP="00F83F9D">
            <w:pPr>
              <w:jc w:val="center"/>
              <w:rPr>
                <w:rFonts w:ascii="Arial" w:hAnsi="Arial" w:cs="Arial"/>
                <w:sz w:val="16"/>
                <w:szCs w:val="16"/>
              </w:rPr>
            </w:pPr>
            <w:r w:rsidRPr="00F83F9D">
              <w:rPr>
                <w:rFonts w:ascii="Arial" w:hAnsi="Arial" w:cs="Arial"/>
                <w:sz w:val="16"/>
                <w:szCs w:val="16"/>
              </w:rPr>
              <w:t>6</w:t>
            </w:r>
          </w:p>
        </w:tc>
        <w:tc>
          <w:tcPr>
            <w:tcW w:w="6589" w:type="dxa"/>
            <w:gridSpan w:val="3"/>
            <w:tcBorders>
              <w:top w:val="single" w:sz="4" w:space="0" w:color="auto"/>
              <w:left w:val="single" w:sz="4" w:space="0" w:color="auto"/>
              <w:bottom w:val="single" w:sz="4" w:space="0" w:color="auto"/>
              <w:right w:val="single" w:sz="4" w:space="0" w:color="auto"/>
            </w:tcBorders>
            <w:vAlign w:val="bottom"/>
          </w:tcPr>
          <w:p w:rsidR="00892663" w:rsidRPr="00F83F9D" w:rsidRDefault="00892663" w:rsidP="00F83F9D">
            <w:pPr>
              <w:rPr>
                <w:rFonts w:ascii="Arial" w:hAnsi="Arial" w:cs="Arial"/>
                <w:sz w:val="16"/>
                <w:szCs w:val="16"/>
              </w:rPr>
            </w:pPr>
            <w:r w:rsidRPr="00F83F9D">
              <w:rPr>
                <w:rFonts w:ascii="Arial" w:hAnsi="Arial" w:cs="Arial"/>
                <w:sz w:val="16"/>
                <w:szCs w:val="16"/>
              </w:rPr>
              <w:t>Муниципальное образование Огаревское</w:t>
            </w:r>
          </w:p>
        </w:tc>
        <w:tc>
          <w:tcPr>
            <w:tcW w:w="1314" w:type="dxa"/>
            <w:tcBorders>
              <w:top w:val="nil"/>
              <w:left w:val="nil"/>
              <w:bottom w:val="single" w:sz="4" w:space="0" w:color="auto"/>
              <w:right w:val="single" w:sz="4" w:space="0" w:color="auto"/>
            </w:tcBorders>
            <w:noWrap/>
            <w:vAlign w:val="bottom"/>
          </w:tcPr>
          <w:p w:rsidR="00892663" w:rsidRPr="00F83F9D" w:rsidRDefault="00892663" w:rsidP="00F83F9D">
            <w:pPr>
              <w:jc w:val="right"/>
              <w:rPr>
                <w:rFonts w:ascii="Arial" w:hAnsi="Arial" w:cs="Arial"/>
                <w:sz w:val="16"/>
                <w:szCs w:val="16"/>
              </w:rPr>
            </w:pPr>
            <w:r w:rsidRPr="00F83F9D">
              <w:rPr>
                <w:rFonts w:ascii="Arial" w:hAnsi="Arial" w:cs="Arial"/>
                <w:sz w:val="16"/>
                <w:szCs w:val="16"/>
              </w:rPr>
              <w:t>151,5</w:t>
            </w:r>
          </w:p>
        </w:tc>
      </w:tr>
      <w:tr w:rsidR="00892663" w:rsidRPr="00F83F9D" w:rsidTr="00F83F9D">
        <w:trPr>
          <w:trHeight w:val="20"/>
          <w:jc w:val="center"/>
        </w:trPr>
        <w:tc>
          <w:tcPr>
            <w:tcW w:w="637" w:type="dxa"/>
            <w:tcBorders>
              <w:top w:val="nil"/>
              <w:left w:val="single" w:sz="4" w:space="0" w:color="000000"/>
              <w:bottom w:val="single" w:sz="4" w:space="0" w:color="000000"/>
              <w:right w:val="nil"/>
            </w:tcBorders>
            <w:noWrap/>
            <w:vAlign w:val="bottom"/>
          </w:tcPr>
          <w:p w:rsidR="00892663" w:rsidRPr="00F83F9D" w:rsidRDefault="00892663" w:rsidP="00F83F9D">
            <w:pPr>
              <w:jc w:val="center"/>
              <w:rPr>
                <w:rFonts w:ascii="Arial" w:hAnsi="Arial" w:cs="Arial"/>
                <w:sz w:val="16"/>
                <w:szCs w:val="16"/>
              </w:rPr>
            </w:pPr>
            <w:r w:rsidRPr="00F83F9D">
              <w:rPr>
                <w:rFonts w:ascii="Arial" w:hAnsi="Arial" w:cs="Arial"/>
                <w:sz w:val="16"/>
                <w:szCs w:val="16"/>
              </w:rPr>
              <w:t>7</w:t>
            </w:r>
          </w:p>
        </w:tc>
        <w:tc>
          <w:tcPr>
            <w:tcW w:w="6589" w:type="dxa"/>
            <w:gridSpan w:val="3"/>
            <w:tcBorders>
              <w:top w:val="single" w:sz="4" w:space="0" w:color="auto"/>
              <w:left w:val="single" w:sz="4" w:space="0" w:color="auto"/>
              <w:bottom w:val="single" w:sz="4" w:space="0" w:color="auto"/>
              <w:right w:val="single" w:sz="4" w:space="0" w:color="auto"/>
            </w:tcBorders>
            <w:noWrap/>
            <w:vAlign w:val="bottom"/>
          </w:tcPr>
          <w:p w:rsidR="00892663" w:rsidRPr="00F83F9D" w:rsidRDefault="00892663" w:rsidP="00F83F9D">
            <w:pPr>
              <w:rPr>
                <w:rFonts w:ascii="Arial" w:hAnsi="Arial" w:cs="Arial"/>
                <w:sz w:val="16"/>
                <w:szCs w:val="16"/>
              </w:rPr>
            </w:pPr>
            <w:r w:rsidRPr="00F83F9D">
              <w:rPr>
                <w:rFonts w:ascii="Arial" w:hAnsi="Arial" w:cs="Arial"/>
                <w:sz w:val="16"/>
                <w:szCs w:val="16"/>
              </w:rPr>
              <w:t>Муниципальное образование Яснополянское</w:t>
            </w:r>
          </w:p>
        </w:tc>
        <w:tc>
          <w:tcPr>
            <w:tcW w:w="1314" w:type="dxa"/>
            <w:tcBorders>
              <w:top w:val="nil"/>
              <w:left w:val="nil"/>
              <w:bottom w:val="single" w:sz="4" w:space="0" w:color="auto"/>
              <w:right w:val="single" w:sz="4" w:space="0" w:color="auto"/>
            </w:tcBorders>
            <w:noWrap/>
            <w:vAlign w:val="bottom"/>
          </w:tcPr>
          <w:p w:rsidR="00892663" w:rsidRPr="00F83F9D" w:rsidRDefault="00892663" w:rsidP="00F83F9D">
            <w:pPr>
              <w:jc w:val="right"/>
              <w:rPr>
                <w:rFonts w:ascii="Arial" w:hAnsi="Arial" w:cs="Arial"/>
                <w:sz w:val="16"/>
                <w:szCs w:val="16"/>
              </w:rPr>
            </w:pPr>
            <w:r w:rsidRPr="00F83F9D">
              <w:rPr>
                <w:rFonts w:ascii="Arial" w:hAnsi="Arial" w:cs="Arial"/>
                <w:sz w:val="16"/>
                <w:szCs w:val="16"/>
              </w:rPr>
              <w:t>210,9</w:t>
            </w:r>
          </w:p>
        </w:tc>
      </w:tr>
      <w:tr w:rsidR="00892663" w:rsidRPr="00F83F9D" w:rsidTr="00F83F9D">
        <w:trPr>
          <w:trHeight w:val="20"/>
          <w:jc w:val="center"/>
        </w:trPr>
        <w:tc>
          <w:tcPr>
            <w:tcW w:w="637" w:type="dxa"/>
            <w:tcBorders>
              <w:top w:val="single" w:sz="4" w:space="0" w:color="auto"/>
              <w:left w:val="single" w:sz="4" w:space="0" w:color="auto"/>
              <w:bottom w:val="single" w:sz="4" w:space="0" w:color="auto"/>
              <w:right w:val="nil"/>
            </w:tcBorders>
            <w:noWrap/>
            <w:vAlign w:val="bottom"/>
          </w:tcPr>
          <w:p w:rsidR="00892663" w:rsidRPr="00F83F9D" w:rsidRDefault="00892663" w:rsidP="00F83F9D">
            <w:pPr>
              <w:rPr>
                <w:rFonts w:ascii="Arial" w:hAnsi="Arial" w:cs="Arial"/>
                <w:bCs/>
                <w:sz w:val="16"/>
                <w:szCs w:val="16"/>
              </w:rPr>
            </w:pPr>
            <w:r w:rsidRPr="00F83F9D">
              <w:rPr>
                <w:rFonts w:ascii="Arial" w:hAnsi="Arial" w:cs="Arial"/>
                <w:bCs/>
                <w:sz w:val="16"/>
                <w:szCs w:val="16"/>
              </w:rPr>
              <w:t> </w:t>
            </w:r>
          </w:p>
        </w:tc>
        <w:tc>
          <w:tcPr>
            <w:tcW w:w="6589" w:type="dxa"/>
            <w:gridSpan w:val="3"/>
            <w:tcBorders>
              <w:top w:val="single" w:sz="4" w:space="0" w:color="auto"/>
              <w:left w:val="single" w:sz="4" w:space="0" w:color="auto"/>
              <w:bottom w:val="single" w:sz="4" w:space="0" w:color="auto"/>
              <w:right w:val="single" w:sz="4" w:space="0" w:color="auto"/>
            </w:tcBorders>
            <w:noWrap/>
            <w:vAlign w:val="bottom"/>
          </w:tcPr>
          <w:p w:rsidR="00892663" w:rsidRPr="00F83F9D" w:rsidRDefault="00892663" w:rsidP="00F83F9D">
            <w:pPr>
              <w:jc w:val="center"/>
              <w:rPr>
                <w:rFonts w:ascii="Arial" w:hAnsi="Arial" w:cs="Arial"/>
                <w:bCs/>
                <w:sz w:val="16"/>
                <w:szCs w:val="16"/>
              </w:rPr>
            </w:pPr>
            <w:r w:rsidRPr="00F83F9D">
              <w:rPr>
                <w:rFonts w:ascii="Arial" w:hAnsi="Arial" w:cs="Arial"/>
                <w:bCs/>
                <w:sz w:val="16"/>
                <w:szCs w:val="16"/>
              </w:rPr>
              <w:t>Итого:</w:t>
            </w:r>
          </w:p>
        </w:tc>
        <w:tc>
          <w:tcPr>
            <w:tcW w:w="1314" w:type="dxa"/>
            <w:tcBorders>
              <w:top w:val="nil"/>
              <w:left w:val="nil"/>
              <w:bottom w:val="single" w:sz="4" w:space="0" w:color="auto"/>
              <w:right w:val="single" w:sz="4" w:space="0" w:color="auto"/>
            </w:tcBorders>
            <w:noWrap/>
            <w:vAlign w:val="bottom"/>
          </w:tcPr>
          <w:p w:rsidR="00892663" w:rsidRPr="00F83F9D" w:rsidRDefault="00892663" w:rsidP="00F83F9D">
            <w:pPr>
              <w:jc w:val="right"/>
              <w:rPr>
                <w:rFonts w:ascii="Arial" w:hAnsi="Arial" w:cs="Arial"/>
                <w:bCs/>
                <w:sz w:val="16"/>
                <w:szCs w:val="16"/>
              </w:rPr>
            </w:pPr>
            <w:r w:rsidRPr="00F83F9D">
              <w:rPr>
                <w:rFonts w:ascii="Arial" w:hAnsi="Arial" w:cs="Arial"/>
                <w:bCs/>
                <w:sz w:val="16"/>
                <w:szCs w:val="16"/>
              </w:rPr>
              <w:t>2 002,6</w:t>
            </w:r>
          </w:p>
        </w:tc>
      </w:tr>
    </w:tbl>
    <w:p w:rsidR="00892663" w:rsidRDefault="00892663" w:rsidP="00F83F9D">
      <w:pPr>
        <w:rPr>
          <w:rFonts w:ascii="Arial" w:hAnsi="Arial" w:cs="Arial"/>
          <w:sz w:val="16"/>
          <w:szCs w:val="16"/>
          <w:lang w:eastAsia="en-US"/>
        </w:rPr>
      </w:pPr>
    </w:p>
    <w:p w:rsidR="00892663" w:rsidRPr="00F83F9D" w:rsidRDefault="00892663" w:rsidP="00F83F9D">
      <w:pPr>
        <w:rPr>
          <w:rFonts w:ascii="Arial" w:hAnsi="Arial" w:cs="Arial"/>
          <w:sz w:val="16"/>
          <w:szCs w:val="16"/>
          <w:lang w:eastAsia="en-US"/>
        </w:rPr>
      </w:pPr>
    </w:p>
    <w:p w:rsidR="00892663" w:rsidRPr="00F83F9D" w:rsidRDefault="00892663" w:rsidP="00F83F9D">
      <w:pPr>
        <w:rPr>
          <w:rFonts w:ascii="Arial" w:hAnsi="Arial" w:cs="Arial"/>
          <w:sz w:val="16"/>
          <w:szCs w:val="16"/>
          <w:lang w:eastAsia="en-US"/>
        </w:rPr>
      </w:pPr>
    </w:p>
    <w:p w:rsidR="00892663" w:rsidRPr="00F83F9D" w:rsidRDefault="00892663" w:rsidP="00F83F9D">
      <w:pPr>
        <w:rPr>
          <w:rFonts w:ascii="Arial" w:hAnsi="Arial" w:cs="Arial"/>
          <w:sz w:val="16"/>
          <w:szCs w:val="16"/>
          <w:lang w:eastAsia="en-US"/>
        </w:rPr>
      </w:pPr>
    </w:p>
    <w:p w:rsidR="00892663" w:rsidRPr="00F83F9D" w:rsidRDefault="00892663" w:rsidP="00F83F9D">
      <w:pPr>
        <w:rPr>
          <w:rFonts w:ascii="Arial" w:hAnsi="Arial" w:cs="Arial"/>
          <w:sz w:val="16"/>
          <w:szCs w:val="16"/>
          <w:lang w:eastAsia="en-US"/>
        </w:rPr>
      </w:pPr>
    </w:p>
    <w:p w:rsidR="00892663" w:rsidRPr="00F83F9D" w:rsidRDefault="00892663" w:rsidP="00F83F9D">
      <w:pPr>
        <w:rPr>
          <w:rFonts w:ascii="Arial" w:hAnsi="Arial" w:cs="Arial"/>
          <w:sz w:val="16"/>
          <w:szCs w:val="16"/>
          <w:lang w:eastAsia="en-US"/>
        </w:rPr>
      </w:pPr>
    </w:p>
    <w:p w:rsidR="00892663" w:rsidRPr="00F83F9D" w:rsidRDefault="00892663" w:rsidP="00F83F9D">
      <w:pPr>
        <w:rPr>
          <w:rFonts w:ascii="Arial" w:hAnsi="Arial" w:cs="Arial"/>
          <w:sz w:val="16"/>
          <w:szCs w:val="16"/>
          <w:lang w:eastAsia="en-US"/>
        </w:rPr>
      </w:pPr>
    </w:p>
    <w:p w:rsidR="00892663" w:rsidRPr="00F83F9D" w:rsidRDefault="00892663" w:rsidP="00F83F9D">
      <w:pPr>
        <w:rPr>
          <w:rFonts w:ascii="Arial" w:hAnsi="Arial" w:cs="Arial"/>
          <w:sz w:val="16"/>
          <w:szCs w:val="16"/>
          <w:lang w:eastAsia="en-US"/>
        </w:rPr>
      </w:pPr>
    </w:p>
    <w:p w:rsidR="00892663" w:rsidRPr="00F83F9D" w:rsidRDefault="00892663" w:rsidP="00F83F9D">
      <w:pPr>
        <w:rPr>
          <w:rFonts w:ascii="Arial" w:hAnsi="Arial" w:cs="Arial"/>
          <w:sz w:val="16"/>
          <w:szCs w:val="16"/>
          <w:lang w:eastAsia="en-US"/>
        </w:rPr>
      </w:pPr>
    </w:p>
    <w:p w:rsidR="00892663" w:rsidRPr="00F83F9D" w:rsidRDefault="00892663" w:rsidP="00F83F9D">
      <w:pPr>
        <w:rPr>
          <w:rFonts w:ascii="Arial" w:hAnsi="Arial" w:cs="Arial"/>
          <w:sz w:val="16"/>
          <w:szCs w:val="16"/>
          <w:lang w:eastAsia="en-US"/>
        </w:rPr>
      </w:pPr>
    </w:p>
    <w:p w:rsidR="00892663" w:rsidRPr="00F83F9D" w:rsidRDefault="00892663" w:rsidP="00F83F9D">
      <w:pPr>
        <w:rPr>
          <w:rFonts w:ascii="Arial" w:hAnsi="Arial" w:cs="Arial"/>
          <w:sz w:val="16"/>
          <w:szCs w:val="16"/>
          <w:lang w:eastAsia="en-US"/>
        </w:rPr>
      </w:pPr>
    </w:p>
    <w:p w:rsidR="00892663" w:rsidRPr="00F83F9D" w:rsidRDefault="00892663" w:rsidP="00F83F9D">
      <w:pPr>
        <w:rPr>
          <w:rFonts w:ascii="Arial" w:hAnsi="Arial" w:cs="Arial"/>
          <w:sz w:val="16"/>
          <w:szCs w:val="16"/>
          <w:lang w:eastAsia="en-US"/>
        </w:rPr>
      </w:pPr>
    </w:p>
    <w:p w:rsidR="00892663" w:rsidRPr="00F83F9D" w:rsidRDefault="00892663" w:rsidP="00F83F9D">
      <w:pPr>
        <w:rPr>
          <w:rFonts w:ascii="Arial" w:hAnsi="Arial" w:cs="Arial"/>
          <w:sz w:val="16"/>
          <w:szCs w:val="16"/>
          <w:lang w:eastAsia="en-US"/>
        </w:rPr>
      </w:pPr>
    </w:p>
    <w:p w:rsidR="00892663" w:rsidRPr="00F83F9D" w:rsidRDefault="00892663" w:rsidP="00F83F9D">
      <w:pPr>
        <w:rPr>
          <w:rFonts w:ascii="Arial" w:hAnsi="Arial" w:cs="Arial"/>
          <w:sz w:val="16"/>
          <w:szCs w:val="16"/>
          <w:lang w:eastAsia="en-US"/>
        </w:rPr>
      </w:pPr>
    </w:p>
    <w:p w:rsidR="00892663" w:rsidRPr="00F83F9D" w:rsidRDefault="00892663" w:rsidP="00F83F9D">
      <w:pPr>
        <w:rPr>
          <w:rFonts w:ascii="Arial" w:hAnsi="Arial" w:cs="Arial"/>
          <w:sz w:val="16"/>
          <w:szCs w:val="16"/>
          <w:lang w:eastAsia="en-US"/>
        </w:rPr>
      </w:pPr>
    </w:p>
    <w:p w:rsidR="00892663" w:rsidRPr="00F83F9D" w:rsidRDefault="00892663" w:rsidP="00F83F9D">
      <w:pPr>
        <w:rPr>
          <w:rFonts w:ascii="Arial" w:hAnsi="Arial" w:cs="Arial"/>
          <w:sz w:val="16"/>
          <w:szCs w:val="16"/>
          <w:lang w:eastAsia="en-US"/>
        </w:rPr>
      </w:pPr>
    </w:p>
    <w:p w:rsidR="00892663" w:rsidRPr="00F83F9D" w:rsidRDefault="00892663" w:rsidP="00F83F9D">
      <w:pPr>
        <w:rPr>
          <w:rFonts w:ascii="Arial" w:hAnsi="Arial" w:cs="Arial"/>
          <w:sz w:val="16"/>
          <w:szCs w:val="16"/>
          <w:lang w:eastAsia="en-US"/>
        </w:rPr>
      </w:pPr>
    </w:p>
    <w:p w:rsidR="00892663" w:rsidRPr="00F83F9D" w:rsidRDefault="00892663" w:rsidP="00F83F9D">
      <w:pPr>
        <w:rPr>
          <w:rFonts w:ascii="Arial" w:hAnsi="Arial" w:cs="Arial"/>
          <w:sz w:val="16"/>
          <w:szCs w:val="16"/>
          <w:lang w:eastAsia="en-US"/>
        </w:rPr>
      </w:pPr>
    </w:p>
    <w:p w:rsidR="00892663" w:rsidRPr="00F83F9D" w:rsidRDefault="00892663" w:rsidP="00F83F9D">
      <w:pPr>
        <w:rPr>
          <w:rFonts w:ascii="Arial" w:hAnsi="Arial" w:cs="Arial"/>
          <w:sz w:val="16"/>
          <w:szCs w:val="16"/>
          <w:lang w:eastAsia="en-US"/>
        </w:rPr>
      </w:pPr>
    </w:p>
    <w:p w:rsidR="00892663" w:rsidRPr="00F83F9D" w:rsidRDefault="00892663" w:rsidP="00F83F9D">
      <w:pPr>
        <w:rPr>
          <w:rFonts w:ascii="Arial" w:hAnsi="Arial" w:cs="Arial"/>
          <w:sz w:val="16"/>
          <w:szCs w:val="16"/>
          <w:lang w:eastAsia="en-US"/>
        </w:rPr>
      </w:pPr>
    </w:p>
    <w:p w:rsidR="00892663" w:rsidRPr="00F83F9D" w:rsidRDefault="00892663" w:rsidP="00F83F9D">
      <w:pPr>
        <w:rPr>
          <w:rFonts w:ascii="Arial" w:hAnsi="Arial" w:cs="Arial"/>
          <w:sz w:val="16"/>
          <w:szCs w:val="16"/>
          <w:lang w:eastAsia="en-US"/>
        </w:rPr>
      </w:pPr>
    </w:p>
    <w:p w:rsidR="00892663" w:rsidRPr="00F83F9D" w:rsidRDefault="00892663" w:rsidP="00F83F9D">
      <w:pPr>
        <w:rPr>
          <w:rFonts w:ascii="Arial" w:hAnsi="Arial" w:cs="Arial"/>
          <w:sz w:val="16"/>
          <w:szCs w:val="16"/>
          <w:lang w:eastAsia="en-US"/>
        </w:rPr>
      </w:pPr>
    </w:p>
    <w:p w:rsidR="00892663" w:rsidRPr="00F83F9D" w:rsidRDefault="00892663" w:rsidP="00F83F9D">
      <w:pPr>
        <w:rPr>
          <w:rFonts w:ascii="Arial" w:hAnsi="Arial" w:cs="Arial"/>
          <w:sz w:val="16"/>
          <w:szCs w:val="16"/>
          <w:lang w:eastAsia="en-US"/>
        </w:rPr>
      </w:pPr>
    </w:p>
    <w:p w:rsidR="00892663" w:rsidRPr="00F83F9D" w:rsidRDefault="00892663" w:rsidP="00F83F9D">
      <w:pPr>
        <w:rPr>
          <w:rFonts w:ascii="Arial" w:hAnsi="Arial" w:cs="Arial"/>
          <w:sz w:val="16"/>
          <w:szCs w:val="16"/>
          <w:lang w:eastAsia="en-US"/>
        </w:rPr>
      </w:pPr>
    </w:p>
    <w:p w:rsidR="00892663" w:rsidRPr="00F83F9D" w:rsidRDefault="00892663" w:rsidP="00F83F9D">
      <w:pPr>
        <w:rPr>
          <w:rFonts w:ascii="Arial" w:hAnsi="Arial" w:cs="Arial"/>
          <w:sz w:val="16"/>
          <w:szCs w:val="16"/>
          <w:lang w:eastAsia="en-US"/>
        </w:rPr>
      </w:pPr>
    </w:p>
    <w:p w:rsidR="00892663" w:rsidRPr="00F83F9D" w:rsidRDefault="00892663" w:rsidP="00F83F9D">
      <w:pPr>
        <w:rPr>
          <w:rFonts w:ascii="Arial" w:hAnsi="Arial" w:cs="Arial"/>
          <w:sz w:val="16"/>
          <w:szCs w:val="16"/>
          <w:lang w:eastAsia="en-US"/>
        </w:rPr>
      </w:pPr>
    </w:p>
    <w:p w:rsidR="00892663" w:rsidRPr="00F83F9D" w:rsidRDefault="00892663" w:rsidP="00F83F9D">
      <w:pPr>
        <w:rPr>
          <w:rFonts w:ascii="Arial" w:hAnsi="Arial" w:cs="Arial"/>
          <w:sz w:val="16"/>
          <w:szCs w:val="16"/>
          <w:lang w:eastAsia="en-US"/>
        </w:rPr>
      </w:pPr>
    </w:p>
    <w:p w:rsidR="00892663" w:rsidRPr="00F83F9D" w:rsidRDefault="00892663" w:rsidP="00F83F9D">
      <w:pPr>
        <w:rPr>
          <w:rFonts w:ascii="Arial" w:hAnsi="Arial" w:cs="Arial"/>
          <w:sz w:val="16"/>
          <w:szCs w:val="16"/>
          <w:lang w:eastAsia="en-US"/>
        </w:rPr>
      </w:pPr>
    </w:p>
    <w:p w:rsidR="00892663" w:rsidRPr="00F83F9D" w:rsidRDefault="00892663" w:rsidP="00F83F9D">
      <w:pPr>
        <w:rPr>
          <w:rFonts w:ascii="Arial" w:hAnsi="Arial" w:cs="Arial"/>
          <w:sz w:val="16"/>
          <w:szCs w:val="16"/>
          <w:lang w:eastAsia="en-US"/>
        </w:rPr>
      </w:pPr>
    </w:p>
    <w:p w:rsidR="00892663" w:rsidRPr="00F83F9D" w:rsidRDefault="00892663" w:rsidP="00F83F9D">
      <w:pPr>
        <w:rPr>
          <w:rFonts w:ascii="Arial" w:hAnsi="Arial" w:cs="Arial"/>
          <w:sz w:val="16"/>
          <w:szCs w:val="16"/>
          <w:lang w:eastAsia="en-US"/>
        </w:rPr>
      </w:pPr>
    </w:p>
    <w:p w:rsidR="00892663" w:rsidRPr="00F83F9D" w:rsidRDefault="00892663" w:rsidP="00F83F9D">
      <w:pPr>
        <w:rPr>
          <w:rFonts w:ascii="Arial" w:hAnsi="Arial" w:cs="Arial"/>
          <w:sz w:val="16"/>
          <w:szCs w:val="16"/>
          <w:lang w:eastAsia="en-US"/>
        </w:rPr>
      </w:pPr>
    </w:p>
    <w:p w:rsidR="00892663" w:rsidRPr="00F83F9D" w:rsidRDefault="00892663" w:rsidP="00F83F9D">
      <w:pPr>
        <w:rPr>
          <w:rFonts w:ascii="Arial" w:hAnsi="Arial" w:cs="Arial"/>
          <w:sz w:val="16"/>
          <w:szCs w:val="16"/>
          <w:lang w:eastAsia="en-US"/>
        </w:rPr>
      </w:pPr>
    </w:p>
    <w:p w:rsidR="00892663" w:rsidRPr="00F83F9D" w:rsidRDefault="00892663" w:rsidP="00F83F9D">
      <w:pPr>
        <w:rPr>
          <w:rFonts w:ascii="Arial" w:hAnsi="Arial" w:cs="Arial"/>
          <w:sz w:val="16"/>
          <w:szCs w:val="16"/>
          <w:lang w:eastAsia="en-US"/>
        </w:rPr>
      </w:pPr>
    </w:p>
    <w:p w:rsidR="00892663" w:rsidRPr="00F83F9D" w:rsidRDefault="00892663" w:rsidP="00F83F9D">
      <w:pPr>
        <w:rPr>
          <w:rFonts w:ascii="Arial" w:hAnsi="Arial" w:cs="Arial"/>
          <w:sz w:val="16"/>
          <w:szCs w:val="16"/>
          <w:lang w:eastAsia="en-US"/>
        </w:rPr>
      </w:pPr>
    </w:p>
    <w:p w:rsidR="00892663" w:rsidRPr="00F83F9D" w:rsidRDefault="00892663" w:rsidP="00F83F9D">
      <w:pPr>
        <w:rPr>
          <w:rFonts w:ascii="Arial" w:hAnsi="Arial" w:cs="Arial"/>
          <w:sz w:val="16"/>
          <w:szCs w:val="16"/>
          <w:lang w:eastAsia="en-US"/>
        </w:rPr>
      </w:pPr>
    </w:p>
    <w:p w:rsidR="00892663" w:rsidRPr="00F83F9D" w:rsidRDefault="00892663" w:rsidP="00F83F9D">
      <w:pPr>
        <w:rPr>
          <w:rFonts w:ascii="Arial" w:hAnsi="Arial" w:cs="Arial"/>
          <w:sz w:val="16"/>
          <w:szCs w:val="16"/>
          <w:lang w:eastAsia="en-US"/>
        </w:rPr>
      </w:pPr>
    </w:p>
    <w:p w:rsidR="00892663" w:rsidRDefault="00892663" w:rsidP="00F83F9D">
      <w:pPr>
        <w:rPr>
          <w:rFonts w:ascii="Arial" w:hAnsi="Arial" w:cs="Arial"/>
          <w:sz w:val="16"/>
          <w:szCs w:val="16"/>
          <w:lang w:eastAsia="en-US"/>
        </w:rPr>
      </w:pPr>
    </w:p>
    <w:p w:rsidR="00892663" w:rsidRPr="00F83F9D" w:rsidRDefault="00892663" w:rsidP="00F83F9D">
      <w:pPr>
        <w:rPr>
          <w:rFonts w:ascii="Arial" w:hAnsi="Arial" w:cs="Arial"/>
          <w:sz w:val="16"/>
          <w:szCs w:val="16"/>
          <w:lang w:eastAsia="en-US"/>
        </w:rPr>
      </w:pPr>
    </w:p>
    <w:p w:rsidR="00892663" w:rsidRPr="00F83F9D" w:rsidRDefault="00892663" w:rsidP="00F83F9D">
      <w:pPr>
        <w:rPr>
          <w:rFonts w:ascii="Arial" w:hAnsi="Arial" w:cs="Arial"/>
          <w:sz w:val="16"/>
          <w:szCs w:val="16"/>
          <w:lang w:eastAsia="en-US"/>
        </w:rPr>
      </w:pPr>
    </w:p>
    <w:p w:rsidR="00892663" w:rsidRPr="00F83F9D" w:rsidRDefault="00892663" w:rsidP="00F83F9D">
      <w:pPr>
        <w:rPr>
          <w:rFonts w:ascii="Arial" w:hAnsi="Arial" w:cs="Arial"/>
          <w:sz w:val="16"/>
          <w:szCs w:val="16"/>
          <w:lang w:eastAsia="en-US"/>
        </w:rPr>
      </w:pPr>
    </w:p>
    <w:p w:rsidR="00892663" w:rsidRPr="00F83F9D" w:rsidRDefault="00892663" w:rsidP="00F83F9D">
      <w:pPr>
        <w:rPr>
          <w:rFonts w:ascii="Arial" w:hAnsi="Arial" w:cs="Arial"/>
          <w:sz w:val="16"/>
          <w:szCs w:val="16"/>
          <w:lang w:eastAsia="en-US"/>
        </w:rPr>
      </w:pPr>
    </w:p>
    <w:p w:rsidR="00892663" w:rsidRDefault="00892663" w:rsidP="00F83F9D">
      <w:pPr>
        <w:rPr>
          <w:rFonts w:ascii="Arial" w:hAnsi="Arial" w:cs="Arial"/>
          <w:sz w:val="16"/>
          <w:szCs w:val="16"/>
          <w:lang w:eastAsia="en-US"/>
        </w:rPr>
      </w:pPr>
    </w:p>
    <w:p w:rsidR="00892663" w:rsidRDefault="00892663" w:rsidP="00F83F9D">
      <w:pPr>
        <w:rPr>
          <w:rFonts w:ascii="Arial" w:hAnsi="Arial" w:cs="Arial"/>
          <w:sz w:val="16"/>
          <w:szCs w:val="16"/>
          <w:lang w:eastAsia="en-US"/>
        </w:rPr>
      </w:pPr>
    </w:p>
    <w:p w:rsidR="00892663" w:rsidRDefault="00892663" w:rsidP="00F83F9D">
      <w:pPr>
        <w:rPr>
          <w:rFonts w:ascii="Arial" w:hAnsi="Arial" w:cs="Arial"/>
          <w:sz w:val="16"/>
          <w:szCs w:val="16"/>
          <w:lang w:eastAsia="en-US"/>
        </w:rPr>
      </w:pPr>
    </w:p>
    <w:p w:rsidR="00892663" w:rsidRDefault="00892663" w:rsidP="00F83F9D">
      <w:pPr>
        <w:rPr>
          <w:rFonts w:ascii="Arial" w:hAnsi="Arial" w:cs="Arial"/>
          <w:sz w:val="16"/>
          <w:szCs w:val="16"/>
          <w:lang w:eastAsia="en-US"/>
        </w:rPr>
      </w:pPr>
    </w:p>
    <w:p w:rsidR="00892663" w:rsidRDefault="00892663" w:rsidP="00A5708C">
      <w:pPr>
        <w:jc w:val="right"/>
        <w:rPr>
          <w:rFonts w:ascii="Arial" w:hAnsi="Arial" w:cs="Arial"/>
          <w:sz w:val="16"/>
          <w:szCs w:val="16"/>
        </w:rPr>
        <w:sectPr w:rsidR="00892663" w:rsidSect="0064014E">
          <w:type w:val="continuous"/>
          <w:pgSz w:w="11906" w:h="16838"/>
          <w:pgMar w:top="1134" w:right="851" w:bottom="1134" w:left="1701" w:header="720" w:footer="720" w:gutter="0"/>
          <w:pgNumType w:start="1"/>
          <w:cols w:space="720"/>
          <w:noEndnote/>
          <w:titlePg/>
          <w:docGrid w:linePitch="326"/>
        </w:sectPr>
      </w:pPr>
    </w:p>
    <w:tbl>
      <w:tblPr>
        <w:tblW w:w="0" w:type="auto"/>
        <w:jc w:val="right"/>
        <w:tblLook w:val="0000" w:firstRow="0" w:lastRow="0" w:firstColumn="0" w:lastColumn="0" w:noHBand="0" w:noVBand="0"/>
      </w:tblPr>
      <w:tblGrid>
        <w:gridCol w:w="4779"/>
      </w:tblGrid>
      <w:tr w:rsidR="00892663" w:rsidRPr="00A5708C" w:rsidTr="00A5708C">
        <w:trPr>
          <w:trHeight w:val="20"/>
          <w:jc w:val="right"/>
        </w:trPr>
        <w:tc>
          <w:tcPr>
            <w:tcW w:w="4779" w:type="dxa"/>
            <w:tcBorders>
              <w:top w:val="nil"/>
              <w:left w:val="nil"/>
              <w:bottom w:val="nil"/>
              <w:right w:val="nil"/>
            </w:tcBorders>
            <w:noWrap/>
            <w:vAlign w:val="bottom"/>
          </w:tcPr>
          <w:p w:rsidR="00892663" w:rsidRPr="00A5708C" w:rsidRDefault="00892663" w:rsidP="00A5708C">
            <w:pPr>
              <w:jc w:val="right"/>
              <w:rPr>
                <w:rFonts w:ascii="Arial" w:hAnsi="Arial" w:cs="Arial"/>
                <w:sz w:val="16"/>
                <w:szCs w:val="16"/>
              </w:rPr>
            </w:pPr>
            <w:r w:rsidRPr="00A5708C">
              <w:rPr>
                <w:rFonts w:ascii="Arial" w:hAnsi="Arial" w:cs="Arial"/>
                <w:sz w:val="16"/>
                <w:szCs w:val="16"/>
              </w:rPr>
              <w:lastRenderedPageBreak/>
              <w:t>Приложение 11</w:t>
            </w:r>
          </w:p>
        </w:tc>
      </w:tr>
      <w:tr w:rsidR="00892663" w:rsidRPr="00A5708C" w:rsidTr="00A5708C">
        <w:trPr>
          <w:trHeight w:val="20"/>
          <w:jc w:val="right"/>
        </w:trPr>
        <w:tc>
          <w:tcPr>
            <w:tcW w:w="4779" w:type="dxa"/>
            <w:tcBorders>
              <w:top w:val="nil"/>
              <w:left w:val="nil"/>
              <w:bottom w:val="nil"/>
              <w:right w:val="nil"/>
            </w:tcBorders>
            <w:noWrap/>
            <w:vAlign w:val="bottom"/>
          </w:tcPr>
          <w:p w:rsidR="00892663" w:rsidRPr="00A5708C" w:rsidRDefault="00892663" w:rsidP="00A5708C">
            <w:pPr>
              <w:jc w:val="right"/>
              <w:rPr>
                <w:rFonts w:ascii="Arial" w:hAnsi="Arial" w:cs="Arial"/>
                <w:sz w:val="16"/>
                <w:szCs w:val="16"/>
              </w:rPr>
            </w:pPr>
            <w:r w:rsidRPr="00A5708C">
              <w:rPr>
                <w:rFonts w:ascii="Arial" w:hAnsi="Arial" w:cs="Arial"/>
                <w:sz w:val="16"/>
                <w:szCs w:val="16"/>
              </w:rPr>
              <w:t>к решению Собрания представителей Щекинского района</w:t>
            </w:r>
          </w:p>
        </w:tc>
      </w:tr>
      <w:tr w:rsidR="00892663" w:rsidRPr="00A5708C" w:rsidTr="00A5708C">
        <w:trPr>
          <w:trHeight w:val="20"/>
          <w:jc w:val="right"/>
        </w:trPr>
        <w:tc>
          <w:tcPr>
            <w:tcW w:w="4779" w:type="dxa"/>
            <w:tcBorders>
              <w:top w:val="nil"/>
              <w:left w:val="nil"/>
              <w:bottom w:val="nil"/>
              <w:right w:val="nil"/>
            </w:tcBorders>
            <w:noWrap/>
            <w:vAlign w:val="bottom"/>
          </w:tcPr>
          <w:p w:rsidR="00892663" w:rsidRPr="00A5708C" w:rsidRDefault="00892663" w:rsidP="00A5708C">
            <w:pPr>
              <w:jc w:val="right"/>
              <w:rPr>
                <w:rFonts w:ascii="Arial" w:hAnsi="Arial" w:cs="Arial"/>
                <w:sz w:val="16"/>
                <w:szCs w:val="16"/>
              </w:rPr>
            </w:pPr>
            <w:r w:rsidRPr="00A5708C">
              <w:rPr>
                <w:rFonts w:ascii="Arial" w:hAnsi="Arial" w:cs="Arial"/>
                <w:sz w:val="16"/>
                <w:szCs w:val="16"/>
              </w:rPr>
              <w:t xml:space="preserve">"О внесении изменений в решение Собрания представителей </w:t>
            </w:r>
          </w:p>
        </w:tc>
      </w:tr>
      <w:tr w:rsidR="00892663" w:rsidRPr="00A5708C" w:rsidTr="00A5708C">
        <w:trPr>
          <w:trHeight w:val="20"/>
          <w:jc w:val="right"/>
        </w:trPr>
        <w:tc>
          <w:tcPr>
            <w:tcW w:w="4779" w:type="dxa"/>
            <w:tcBorders>
              <w:top w:val="nil"/>
              <w:left w:val="nil"/>
              <w:bottom w:val="nil"/>
              <w:right w:val="nil"/>
            </w:tcBorders>
            <w:shd w:val="clear" w:color="auto" w:fill="FFFFFF"/>
            <w:noWrap/>
            <w:vAlign w:val="bottom"/>
          </w:tcPr>
          <w:p w:rsidR="00892663" w:rsidRPr="00A5708C" w:rsidRDefault="00892663" w:rsidP="00A5708C">
            <w:pPr>
              <w:jc w:val="right"/>
              <w:rPr>
                <w:rFonts w:ascii="Arial" w:hAnsi="Arial" w:cs="Arial"/>
                <w:sz w:val="16"/>
                <w:szCs w:val="16"/>
              </w:rPr>
            </w:pPr>
            <w:r w:rsidRPr="00A5708C">
              <w:rPr>
                <w:rFonts w:ascii="Arial" w:hAnsi="Arial" w:cs="Arial"/>
                <w:sz w:val="16"/>
                <w:szCs w:val="16"/>
              </w:rPr>
              <w:t>Щекинского района от 24.12.2014 г. №7/30</w:t>
            </w:r>
          </w:p>
        </w:tc>
      </w:tr>
      <w:tr w:rsidR="00892663" w:rsidRPr="00A5708C" w:rsidTr="00A5708C">
        <w:trPr>
          <w:trHeight w:val="20"/>
          <w:jc w:val="right"/>
        </w:trPr>
        <w:tc>
          <w:tcPr>
            <w:tcW w:w="4779" w:type="dxa"/>
            <w:tcBorders>
              <w:top w:val="nil"/>
              <w:left w:val="nil"/>
              <w:bottom w:val="nil"/>
              <w:right w:val="nil"/>
            </w:tcBorders>
            <w:noWrap/>
            <w:vAlign w:val="bottom"/>
          </w:tcPr>
          <w:p w:rsidR="00892663" w:rsidRPr="00A5708C" w:rsidRDefault="00892663" w:rsidP="00A5708C">
            <w:pPr>
              <w:jc w:val="right"/>
              <w:rPr>
                <w:rFonts w:ascii="Arial" w:hAnsi="Arial" w:cs="Arial"/>
                <w:sz w:val="16"/>
                <w:szCs w:val="16"/>
              </w:rPr>
            </w:pPr>
            <w:r w:rsidRPr="00A5708C">
              <w:rPr>
                <w:rFonts w:ascii="Arial" w:hAnsi="Arial" w:cs="Arial"/>
                <w:sz w:val="16"/>
                <w:szCs w:val="16"/>
              </w:rPr>
              <w:t>"О бюджете муниципального образования Щекинский район</w:t>
            </w:r>
          </w:p>
        </w:tc>
      </w:tr>
      <w:tr w:rsidR="00892663" w:rsidRPr="00A5708C" w:rsidTr="00A5708C">
        <w:trPr>
          <w:trHeight w:val="20"/>
          <w:jc w:val="right"/>
        </w:trPr>
        <w:tc>
          <w:tcPr>
            <w:tcW w:w="4779" w:type="dxa"/>
            <w:tcBorders>
              <w:top w:val="nil"/>
              <w:left w:val="nil"/>
              <w:bottom w:val="nil"/>
              <w:right w:val="nil"/>
            </w:tcBorders>
            <w:noWrap/>
            <w:vAlign w:val="bottom"/>
          </w:tcPr>
          <w:p w:rsidR="00892663" w:rsidRPr="00A5708C" w:rsidRDefault="00892663" w:rsidP="00A5708C">
            <w:pPr>
              <w:jc w:val="right"/>
              <w:rPr>
                <w:rFonts w:ascii="Arial" w:hAnsi="Arial" w:cs="Arial"/>
                <w:sz w:val="16"/>
                <w:szCs w:val="16"/>
              </w:rPr>
            </w:pPr>
            <w:r w:rsidRPr="00A5708C">
              <w:rPr>
                <w:rFonts w:ascii="Arial" w:hAnsi="Arial" w:cs="Arial"/>
                <w:sz w:val="16"/>
                <w:szCs w:val="16"/>
              </w:rPr>
              <w:t>на 2015 год и на плановый период 2016 и 2017 годов"</w:t>
            </w:r>
          </w:p>
        </w:tc>
      </w:tr>
      <w:tr w:rsidR="00892663" w:rsidRPr="00A5708C" w:rsidTr="00A5708C">
        <w:trPr>
          <w:trHeight w:val="20"/>
          <w:jc w:val="right"/>
        </w:trPr>
        <w:tc>
          <w:tcPr>
            <w:tcW w:w="4779" w:type="dxa"/>
            <w:tcBorders>
              <w:top w:val="nil"/>
              <w:left w:val="nil"/>
              <w:bottom w:val="nil"/>
              <w:right w:val="nil"/>
            </w:tcBorders>
            <w:noWrap/>
            <w:vAlign w:val="bottom"/>
          </w:tcPr>
          <w:p w:rsidR="00892663" w:rsidRPr="00A5708C" w:rsidRDefault="00892663" w:rsidP="00A5708C">
            <w:pPr>
              <w:jc w:val="right"/>
              <w:rPr>
                <w:rFonts w:ascii="Arial" w:hAnsi="Arial" w:cs="Arial"/>
                <w:sz w:val="16"/>
                <w:szCs w:val="16"/>
              </w:rPr>
            </w:pPr>
            <w:r w:rsidRPr="00A5708C">
              <w:rPr>
                <w:rFonts w:ascii="Arial" w:hAnsi="Arial" w:cs="Arial"/>
                <w:sz w:val="16"/>
                <w:szCs w:val="16"/>
              </w:rPr>
              <w:t xml:space="preserve"> </w:t>
            </w:r>
            <w:r w:rsidR="00B86485" w:rsidRPr="00B86485">
              <w:rPr>
                <w:rFonts w:ascii="Arial" w:hAnsi="Arial" w:cs="Arial"/>
                <w:sz w:val="16"/>
                <w:szCs w:val="16"/>
              </w:rPr>
              <w:t>От 27.11.2015 г. №19/91</w:t>
            </w:r>
          </w:p>
        </w:tc>
      </w:tr>
      <w:tr w:rsidR="00892663" w:rsidRPr="00A5708C" w:rsidTr="00A5708C">
        <w:trPr>
          <w:trHeight w:val="20"/>
          <w:jc w:val="right"/>
        </w:trPr>
        <w:tc>
          <w:tcPr>
            <w:tcW w:w="4779" w:type="dxa"/>
            <w:tcBorders>
              <w:top w:val="nil"/>
              <w:left w:val="nil"/>
              <w:bottom w:val="nil"/>
              <w:right w:val="nil"/>
            </w:tcBorders>
            <w:noWrap/>
            <w:vAlign w:val="center"/>
          </w:tcPr>
          <w:p w:rsidR="00892663" w:rsidRPr="00A5708C" w:rsidRDefault="00892663" w:rsidP="00A5708C">
            <w:pPr>
              <w:jc w:val="right"/>
              <w:rPr>
                <w:rFonts w:ascii="Arial" w:hAnsi="Arial" w:cs="Arial"/>
                <w:sz w:val="16"/>
                <w:szCs w:val="16"/>
              </w:rPr>
            </w:pPr>
          </w:p>
        </w:tc>
      </w:tr>
      <w:tr w:rsidR="00892663" w:rsidRPr="00A5708C" w:rsidTr="00A5708C">
        <w:trPr>
          <w:trHeight w:val="20"/>
          <w:jc w:val="right"/>
        </w:trPr>
        <w:tc>
          <w:tcPr>
            <w:tcW w:w="4779" w:type="dxa"/>
            <w:tcBorders>
              <w:top w:val="nil"/>
              <w:left w:val="nil"/>
              <w:bottom w:val="nil"/>
              <w:right w:val="nil"/>
            </w:tcBorders>
            <w:noWrap/>
            <w:vAlign w:val="bottom"/>
          </w:tcPr>
          <w:p w:rsidR="00892663" w:rsidRPr="00A5708C" w:rsidRDefault="00892663" w:rsidP="00A5708C">
            <w:pPr>
              <w:jc w:val="right"/>
              <w:rPr>
                <w:rFonts w:ascii="Arial" w:hAnsi="Arial" w:cs="Arial"/>
                <w:sz w:val="16"/>
                <w:szCs w:val="16"/>
              </w:rPr>
            </w:pPr>
            <w:r w:rsidRPr="00A5708C">
              <w:rPr>
                <w:rFonts w:ascii="Arial" w:hAnsi="Arial" w:cs="Arial"/>
                <w:sz w:val="16"/>
                <w:szCs w:val="16"/>
              </w:rPr>
              <w:t>Приложение 18</w:t>
            </w:r>
          </w:p>
        </w:tc>
      </w:tr>
      <w:tr w:rsidR="00892663" w:rsidRPr="00A5708C" w:rsidTr="00A5708C">
        <w:trPr>
          <w:trHeight w:val="20"/>
          <w:jc w:val="right"/>
        </w:trPr>
        <w:tc>
          <w:tcPr>
            <w:tcW w:w="4779" w:type="dxa"/>
            <w:tcBorders>
              <w:top w:val="nil"/>
              <w:left w:val="nil"/>
              <w:bottom w:val="nil"/>
              <w:right w:val="nil"/>
            </w:tcBorders>
            <w:noWrap/>
            <w:vAlign w:val="bottom"/>
          </w:tcPr>
          <w:p w:rsidR="00892663" w:rsidRPr="00A5708C" w:rsidRDefault="00892663" w:rsidP="00A5708C">
            <w:pPr>
              <w:jc w:val="right"/>
              <w:rPr>
                <w:rFonts w:ascii="Arial" w:hAnsi="Arial" w:cs="Arial"/>
                <w:sz w:val="16"/>
                <w:szCs w:val="16"/>
              </w:rPr>
            </w:pPr>
            <w:r w:rsidRPr="00A5708C">
              <w:rPr>
                <w:rFonts w:ascii="Arial" w:hAnsi="Arial" w:cs="Arial"/>
                <w:sz w:val="16"/>
                <w:szCs w:val="16"/>
              </w:rPr>
              <w:t xml:space="preserve">к решению Собрания представителей Щекинского района </w:t>
            </w:r>
          </w:p>
        </w:tc>
      </w:tr>
      <w:tr w:rsidR="00892663" w:rsidRPr="00A5708C" w:rsidTr="00A5708C">
        <w:trPr>
          <w:trHeight w:val="20"/>
          <w:jc w:val="right"/>
        </w:trPr>
        <w:tc>
          <w:tcPr>
            <w:tcW w:w="4779" w:type="dxa"/>
            <w:tcBorders>
              <w:top w:val="nil"/>
              <w:left w:val="nil"/>
              <w:bottom w:val="nil"/>
              <w:right w:val="nil"/>
            </w:tcBorders>
            <w:noWrap/>
            <w:vAlign w:val="bottom"/>
          </w:tcPr>
          <w:p w:rsidR="00892663" w:rsidRPr="00A5708C" w:rsidRDefault="00892663" w:rsidP="00A5708C">
            <w:pPr>
              <w:jc w:val="right"/>
              <w:rPr>
                <w:rFonts w:ascii="Arial" w:hAnsi="Arial" w:cs="Arial"/>
                <w:sz w:val="16"/>
                <w:szCs w:val="16"/>
              </w:rPr>
            </w:pPr>
            <w:r w:rsidRPr="00A5708C">
              <w:rPr>
                <w:rFonts w:ascii="Arial" w:hAnsi="Arial" w:cs="Arial"/>
                <w:sz w:val="16"/>
                <w:szCs w:val="16"/>
              </w:rPr>
              <w:t xml:space="preserve"> "О бюджете муниципального образования Щекинский район</w:t>
            </w:r>
          </w:p>
        </w:tc>
      </w:tr>
      <w:tr w:rsidR="00892663" w:rsidRPr="00A5708C" w:rsidTr="00A5708C">
        <w:trPr>
          <w:trHeight w:val="20"/>
          <w:jc w:val="right"/>
        </w:trPr>
        <w:tc>
          <w:tcPr>
            <w:tcW w:w="4779" w:type="dxa"/>
            <w:tcBorders>
              <w:top w:val="nil"/>
              <w:left w:val="nil"/>
              <w:bottom w:val="nil"/>
              <w:right w:val="nil"/>
            </w:tcBorders>
            <w:noWrap/>
            <w:vAlign w:val="bottom"/>
          </w:tcPr>
          <w:p w:rsidR="00892663" w:rsidRPr="00A5708C" w:rsidRDefault="00892663" w:rsidP="00A5708C">
            <w:pPr>
              <w:jc w:val="right"/>
              <w:rPr>
                <w:rFonts w:ascii="Arial" w:hAnsi="Arial" w:cs="Arial"/>
                <w:sz w:val="16"/>
                <w:szCs w:val="16"/>
              </w:rPr>
            </w:pPr>
            <w:r w:rsidRPr="00A5708C">
              <w:rPr>
                <w:rFonts w:ascii="Arial" w:hAnsi="Arial" w:cs="Arial"/>
                <w:sz w:val="16"/>
                <w:szCs w:val="16"/>
              </w:rPr>
              <w:t>на 2015 год и на плановый период 2016 и 2017 годов"</w:t>
            </w:r>
          </w:p>
        </w:tc>
      </w:tr>
      <w:tr w:rsidR="00892663" w:rsidRPr="00A5708C" w:rsidTr="00A5708C">
        <w:trPr>
          <w:trHeight w:val="20"/>
          <w:jc w:val="right"/>
        </w:trPr>
        <w:tc>
          <w:tcPr>
            <w:tcW w:w="4779" w:type="dxa"/>
            <w:tcBorders>
              <w:top w:val="nil"/>
              <w:left w:val="nil"/>
              <w:bottom w:val="nil"/>
              <w:right w:val="nil"/>
            </w:tcBorders>
            <w:noWrap/>
            <w:vAlign w:val="bottom"/>
          </w:tcPr>
          <w:p w:rsidR="00892663" w:rsidRPr="00A5708C" w:rsidRDefault="00892663" w:rsidP="00A5708C">
            <w:pPr>
              <w:jc w:val="right"/>
              <w:rPr>
                <w:rFonts w:ascii="Arial" w:hAnsi="Arial" w:cs="Arial"/>
                <w:sz w:val="16"/>
                <w:szCs w:val="16"/>
              </w:rPr>
            </w:pPr>
            <w:r w:rsidRPr="00A5708C">
              <w:rPr>
                <w:rFonts w:ascii="Arial" w:hAnsi="Arial" w:cs="Arial"/>
                <w:sz w:val="16"/>
                <w:szCs w:val="16"/>
              </w:rPr>
              <w:t xml:space="preserve"> от 24.12.2014 г. №7/30</w:t>
            </w:r>
          </w:p>
        </w:tc>
      </w:tr>
      <w:tr w:rsidR="00892663" w:rsidRPr="00A5708C" w:rsidTr="00A5708C">
        <w:trPr>
          <w:trHeight w:val="20"/>
          <w:jc w:val="right"/>
        </w:trPr>
        <w:tc>
          <w:tcPr>
            <w:tcW w:w="4779" w:type="dxa"/>
            <w:tcBorders>
              <w:top w:val="nil"/>
              <w:left w:val="nil"/>
              <w:bottom w:val="nil"/>
              <w:right w:val="nil"/>
            </w:tcBorders>
            <w:shd w:val="clear" w:color="auto" w:fill="FFFFFF"/>
            <w:noWrap/>
            <w:vAlign w:val="bottom"/>
          </w:tcPr>
          <w:p w:rsidR="00892663" w:rsidRPr="00A5708C" w:rsidRDefault="00892663" w:rsidP="00A5708C">
            <w:pPr>
              <w:rPr>
                <w:rFonts w:ascii="Arial" w:hAnsi="Arial" w:cs="Arial"/>
                <w:sz w:val="16"/>
                <w:szCs w:val="16"/>
              </w:rPr>
            </w:pPr>
            <w:r w:rsidRPr="00A5708C">
              <w:rPr>
                <w:rFonts w:ascii="Arial" w:hAnsi="Arial" w:cs="Arial"/>
                <w:sz w:val="16"/>
                <w:szCs w:val="16"/>
              </w:rPr>
              <w:t> </w:t>
            </w:r>
          </w:p>
        </w:tc>
      </w:tr>
      <w:tr w:rsidR="00892663" w:rsidRPr="00A5708C" w:rsidTr="00A5708C">
        <w:trPr>
          <w:trHeight w:val="20"/>
          <w:jc w:val="right"/>
        </w:trPr>
        <w:tc>
          <w:tcPr>
            <w:tcW w:w="4779" w:type="dxa"/>
            <w:tcBorders>
              <w:top w:val="nil"/>
              <w:left w:val="nil"/>
              <w:bottom w:val="nil"/>
              <w:right w:val="nil"/>
            </w:tcBorders>
            <w:shd w:val="clear" w:color="auto" w:fill="FFFFFF"/>
            <w:noWrap/>
            <w:vAlign w:val="bottom"/>
          </w:tcPr>
          <w:p w:rsidR="00892663" w:rsidRPr="00A5708C" w:rsidRDefault="00892663" w:rsidP="00A5708C">
            <w:pPr>
              <w:jc w:val="right"/>
              <w:rPr>
                <w:rFonts w:ascii="Arial" w:hAnsi="Arial" w:cs="Arial"/>
                <w:sz w:val="16"/>
                <w:szCs w:val="16"/>
              </w:rPr>
            </w:pPr>
            <w:r w:rsidRPr="00A5708C">
              <w:rPr>
                <w:rFonts w:ascii="Arial" w:hAnsi="Arial" w:cs="Arial"/>
                <w:sz w:val="16"/>
                <w:szCs w:val="16"/>
              </w:rPr>
              <w:t>Таблица 11</w:t>
            </w:r>
          </w:p>
        </w:tc>
      </w:tr>
    </w:tbl>
    <w:p w:rsidR="00892663" w:rsidRDefault="00892663" w:rsidP="00F83F9D">
      <w:pPr>
        <w:rPr>
          <w:rFonts w:ascii="Arial" w:hAnsi="Arial" w:cs="Arial"/>
          <w:sz w:val="16"/>
          <w:szCs w:val="16"/>
          <w:lang w:eastAsia="en-US"/>
        </w:rPr>
      </w:pPr>
    </w:p>
    <w:p w:rsidR="00892663" w:rsidRDefault="00892663" w:rsidP="00A5708C">
      <w:pPr>
        <w:rPr>
          <w:rFonts w:ascii="Arial" w:hAnsi="Arial" w:cs="Arial"/>
          <w:sz w:val="16"/>
          <w:szCs w:val="16"/>
          <w:lang w:eastAsia="en-US"/>
        </w:rPr>
      </w:pPr>
    </w:p>
    <w:tbl>
      <w:tblPr>
        <w:tblW w:w="12715" w:type="dxa"/>
        <w:tblLook w:val="0000" w:firstRow="0" w:lastRow="0" w:firstColumn="0" w:lastColumn="0" w:noHBand="0" w:noVBand="0"/>
      </w:tblPr>
      <w:tblGrid>
        <w:gridCol w:w="9375"/>
        <w:gridCol w:w="3340"/>
      </w:tblGrid>
      <w:tr w:rsidR="00892663" w:rsidRPr="00A5708C" w:rsidTr="00A5708C">
        <w:trPr>
          <w:trHeight w:val="20"/>
        </w:trPr>
        <w:tc>
          <w:tcPr>
            <w:tcW w:w="9375" w:type="dxa"/>
            <w:tcBorders>
              <w:top w:val="nil"/>
              <w:left w:val="nil"/>
              <w:bottom w:val="nil"/>
              <w:right w:val="nil"/>
            </w:tcBorders>
            <w:shd w:val="clear" w:color="auto" w:fill="FFFFFF"/>
            <w:vAlign w:val="bottom"/>
          </w:tcPr>
          <w:p w:rsidR="00892663" w:rsidRPr="00A5708C" w:rsidRDefault="00892663" w:rsidP="00A5708C">
            <w:pPr>
              <w:rPr>
                <w:rFonts w:ascii="Arial" w:hAnsi="Arial" w:cs="Arial"/>
                <w:bCs/>
                <w:sz w:val="16"/>
                <w:szCs w:val="16"/>
              </w:rPr>
            </w:pPr>
            <w:r w:rsidRPr="00A5708C">
              <w:rPr>
                <w:rFonts w:ascii="Arial" w:hAnsi="Arial" w:cs="Arial"/>
                <w:bCs/>
                <w:sz w:val="16"/>
                <w:szCs w:val="16"/>
              </w:rPr>
              <w:t>Распределение иных межбюджетных трансфертов, передаваемых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 в рамках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 на 2016 год</w:t>
            </w:r>
          </w:p>
        </w:tc>
        <w:tc>
          <w:tcPr>
            <w:tcW w:w="3340" w:type="dxa"/>
            <w:tcBorders>
              <w:top w:val="nil"/>
              <w:left w:val="nil"/>
              <w:bottom w:val="nil"/>
              <w:right w:val="nil"/>
            </w:tcBorders>
            <w:vAlign w:val="bottom"/>
          </w:tcPr>
          <w:p w:rsidR="00892663" w:rsidRPr="00A5708C" w:rsidRDefault="00892663" w:rsidP="00A5708C">
            <w:pPr>
              <w:rPr>
                <w:b/>
                <w:bCs/>
                <w:sz w:val="28"/>
                <w:szCs w:val="28"/>
              </w:rPr>
            </w:pPr>
          </w:p>
        </w:tc>
      </w:tr>
    </w:tbl>
    <w:p w:rsidR="00892663" w:rsidRDefault="00892663" w:rsidP="00A5708C">
      <w:pPr>
        <w:rPr>
          <w:rFonts w:ascii="Arial" w:hAnsi="Arial" w:cs="Arial"/>
          <w:sz w:val="16"/>
          <w:szCs w:val="16"/>
          <w:lang w:eastAsia="en-US"/>
        </w:rPr>
      </w:pPr>
    </w:p>
    <w:p w:rsidR="00892663" w:rsidRPr="00A5708C" w:rsidRDefault="00892663" w:rsidP="00A5708C">
      <w:pPr>
        <w:jc w:val="right"/>
        <w:rPr>
          <w:rFonts w:ascii="Arial" w:hAnsi="Arial" w:cs="Arial"/>
          <w:sz w:val="16"/>
          <w:szCs w:val="16"/>
        </w:rPr>
      </w:pPr>
      <w:r>
        <w:rPr>
          <w:rFonts w:ascii="Arial" w:hAnsi="Arial" w:cs="Arial"/>
          <w:sz w:val="16"/>
          <w:szCs w:val="16"/>
          <w:lang w:eastAsia="en-US"/>
        </w:rPr>
        <w:tab/>
      </w:r>
      <w:r w:rsidRPr="00A5708C">
        <w:rPr>
          <w:rFonts w:ascii="Arial" w:hAnsi="Arial" w:cs="Arial"/>
          <w:sz w:val="16"/>
          <w:szCs w:val="16"/>
        </w:rPr>
        <w:t>(</w:t>
      </w:r>
      <w:proofErr w:type="spellStart"/>
      <w:r w:rsidRPr="00A5708C">
        <w:rPr>
          <w:rFonts w:ascii="Arial" w:hAnsi="Arial" w:cs="Arial"/>
          <w:sz w:val="16"/>
          <w:szCs w:val="16"/>
        </w:rPr>
        <w:t>тыс.руб</w:t>
      </w:r>
      <w:proofErr w:type="spellEnd"/>
      <w:r w:rsidRPr="00A5708C">
        <w:rPr>
          <w:rFonts w:ascii="Arial" w:hAnsi="Arial" w:cs="Arial"/>
          <w:sz w:val="16"/>
          <w:szCs w:val="16"/>
        </w:rPr>
        <w:t>.)</w:t>
      </w:r>
    </w:p>
    <w:p w:rsidR="00892663" w:rsidRDefault="00892663" w:rsidP="00A5708C">
      <w:pPr>
        <w:tabs>
          <w:tab w:val="left" w:pos="1395"/>
        </w:tabs>
        <w:rPr>
          <w:rFonts w:ascii="Arial" w:hAnsi="Arial" w:cs="Arial"/>
          <w:sz w:val="16"/>
          <w:szCs w:val="16"/>
          <w:lang w:eastAsia="en-US"/>
        </w:rPr>
      </w:pPr>
    </w:p>
    <w:tbl>
      <w:tblPr>
        <w:tblW w:w="0" w:type="auto"/>
        <w:jc w:val="center"/>
        <w:tblLook w:val="0000" w:firstRow="0" w:lastRow="0" w:firstColumn="0" w:lastColumn="0" w:noHBand="0" w:noVBand="0"/>
      </w:tblPr>
      <w:tblGrid>
        <w:gridCol w:w="710"/>
        <w:gridCol w:w="6090"/>
        <w:gridCol w:w="2770"/>
      </w:tblGrid>
      <w:tr w:rsidR="00892663" w:rsidRPr="00A5708C" w:rsidTr="00A5708C">
        <w:trPr>
          <w:trHeight w:val="20"/>
          <w:jc w:val="center"/>
        </w:trPr>
        <w:tc>
          <w:tcPr>
            <w:tcW w:w="820" w:type="dxa"/>
            <w:tcBorders>
              <w:top w:val="single" w:sz="4" w:space="0" w:color="auto"/>
              <w:left w:val="single" w:sz="4" w:space="0" w:color="auto"/>
              <w:bottom w:val="nil"/>
              <w:right w:val="nil"/>
            </w:tcBorders>
            <w:noWrap/>
            <w:vAlign w:val="center"/>
          </w:tcPr>
          <w:p w:rsidR="00892663" w:rsidRPr="00A5708C" w:rsidRDefault="00892663" w:rsidP="00A5708C">
            <w:pPr>
              <w:jc w:val="center"/>
              <w:rPr>
                <w:rFonts w:ascii="Arial" w:hAnsi="Arial" w:cs="Arial"/>
                <w:bCs/>
                <w:sz w:val="16"/>
                <w:szCs w:val="16"/>
              </w:rPr>
            </w:pPr>
            <w:r w:rsidRPr="00A5708C">
              <w:rPr>
                <w:rFonts w:ascii="Arial" w:hAnsi="Arial" w:cs="Arial"/>
                <w:bCs/>
                <w:sz w:val="16"/>
                <w:szCs w:val="16"/>
              </w:rPr>
              <w:t>№ п/п</w:t>
            </w:r>
          </w:p>
        </w:tc>
        <w:tc>
          <w:tcPr>
            <w:tcW w:w="7400" w:type="dxa"/>
            <w:tcBorders>
              <w:top w:val="single" w:sz="4" w:space="0" w:color="auto"/>
              <w:left w:val="single" w:sz="4" w:space="0" w:color="auto"/>
              <w:bottom w:val="single" w:sz="4" w:space="0" w:color="auto"/>
              <w:right w:val="single" w:sz="4" w:space="0" w:color="auto"/>
            </w:tcBorders>
            <w:vAlign w:val="center"/>
          </w:tcPr>
          <w:p w:rsidR="00892663" w:rsidRPr="00A5708C" w:rsidRDefault="00892663" w:rsidP="00A5708C">
            <w:pPr>
              <w:jc w:val="center"/>
              <w:rPr>
                <w:rFonts w:ascii="Arial" w:hAnsi="Arial" w:cs="Arial"/>
                <w:bCs/>
                <w:sz w:val="16"/>
                <w:szCs w:val="16"/>
              </w:rPr>
            </w:pPr>
            <w:r w:rsidRPr="00A5708C">
              <w:rPr>
                <w:rFonts w:ascii="Arial" w:hAnsi="Arial" w:cs="Arial"/>
                <w:bCs/>
                <w:sz w:val="16"/>
                <w:szCs w:val="16"/>
              </w:rPr>
              <w:t>Наименование муниципальных образований</w:t>
            </w:r>
          </w:p>
        </w:tc>
        <w:tc>
          <w:tcPr>
            <w:tcW w:w="3340" w:type="dxa"/>
            <w:tcBorders>
              <w:top w:val="single" w:sz="4" w:space="0" w:color="auto"/>
              <w:left w:val="nil"/>
              <w:bottom w:val="single" w:sz="4" w:space="0" w:color="auto"/>
              <w:right w:val="single" w:sz="4" w:space="0" w:color="auto"/>
            </w:tcBorders>
            <w:vAlign w:val="center"/>
          </w:tcPr>
          <w:p w:rsidR="00892663" w:rsidRPr="00A5708C" w:rsidRDefault="00892663" w:rsidP="00A5708C">
            <w:pPr>
              <w:jc w:val="center"/>
              <w:rPr>
                <w:rFonts w:ascii="Arial" w:hAnsi="Arial" w:cs="Arial"/>
                <w:bCs/>
                <w:sz w:val="16"/>
                <w:szCs w:val="16"/>
              </w:rPr>
            </w:pPr>
            <w:r w:rsidRPr="00A5708C">
              <w:rPr>
                <w:rFonts w:ascii="Arial" w:hAnsi="Arial" w:cs="Arial"/>
                <w:bCs/>
                <w:sz w:val="16"/>
                <w:szCs w:val="16"/>
              </w:rPr>
              <w:t xml:space="preserve">Межбюджетные трансферты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w:t>
            </w:r>
          </w:p>
        </w:tc>
      </w:tr>
      <w:tr w:rsidR="00892663" w:rsidRPr="00A5708C" w:rsidTr="00A5708C">
        <w:trPr>
          <w:trHeight w:val="20"/>
          <w:jc w:val="center"/>
        </w:trPr>
        <w:tc>
          <w:tcPr>
            <w:tcW w:w="820" w:type="dxa"/>
            <w:tcBorders>
              <w:top w:val="single" w:sz="4" w:space="0" w:color="000000"/>
              <w:left w:val="single" w:sz="4" w:space="0" w:color="000000"/>
              <w:bottom w:val="single" w:sz="4" w:space="0" w:color="000000"/>
              <w:right w:val="nil"/>
            </w:tcBorders>
            <w:noWrap/>
            <w:vAlign w:val="bottom"/>
          </w:tcPr>
          <w:p w:rsidR="00892663" w:rsidRPr="00A5708C" w:rsidRDefault="00892663" w:rsidP="00A5708C">
            <w:pPr>
              <w:jc w:val="center"/>
              <w:rPr>
                <w:rFonts w:ascii="Arial" w:hAnsi="Arial" w:cs="Arial"/>
                <w:sz w:val="16"/>
                <w:szCs w:val="16"/>
              </w:rPr>
            </w:pPr>
            <w:r w:rsidRPr="00A5708C">
              <w:rPr>
                <w:rFonts w:ascii="Arial" w:hAnsi="Arial" w:cs="Arial"/>
                <w:sz w:val="16"/>
                <w:szCs w:val="16"/>
              </w:rPr>
              <w:t>1</w:t>
            </w:r>
          </w:p>
        </w:tc>
        <w:tc>
          <w:tcPr>
            <w:tcW w:w="7400" w:type="dxa"/>
            <w:tcBorders>
              <w:top w:val="single" w:sz="4" w:space="0" w:color="auto"/>
              <w:left w:val="single" w:sz="4" w:space="0" w:color="auto"/>
              <w:bottom w:val="single" w:sz="4" w:space="0" w:color="auto"/>
              <w:right w:val="single" w:sz="4" w:space="0" w:color="auto"/>
            </w:tcBorders>
            <w:noWrap/>
            <w:vAlign w:val="bottom"/>
          </w:tcPr>
          <w:p w:rsidR="00892663" w:rsidRPr="00A5708C" w:rsidRDefault="00892663" w:rsidP="00A5708C">
            <w:pPr>
              <w:rPr>
                <w:rFonts w:ascii="Arial" w:hAnsi="Arial" w:cs="Arial"/>
                <w:sz w:val="16"/>
                <w:szCs w:val="16"/>
              </w:rPr>
            </w:pPr>
            <w:r w:rsidRPr="00A5708C">
              <w:rPr>
                <w:rFonts w:ascii="Arial" w:hAnsi="Arial" w:cs="Arial"/>
                <w:sz w:val="16"/>
                <w:szCs w:val="16"/>
              </w:rPr>
              <w:t>Муниципальное образование Лазаревское</w:t>
            </w:r>
          </w:p>
        </w:tc>
        <w:tc>
          <w:tcPr>
            <w:tcW w:w="3340" w:type="dxa"/>
            <w:tcBorders>
              <w:top w:val="nil"/>
              <w:left w:val="nil"/>
              <w:bottom w:val="single" w:sz="4" w:space="0" w:color="auto"/>
              <w:right w:val="single" w:sz="4" w:space="0" w:color="auto"/>
            </w:tcBorders>
            <w:vAlign w:val="bottom"/>
          </w:tcPr>
          <w:p w:rsidR="00892663" w:rsidRPr="00A5708C" w:rsidRDefault="00892663" w:rsidP="00A5708C">
            <w:pPr>
              <w:jc w:val="center"/>
              <w:rPr>
                <w:rFonts w:ascii="Arial" w:hAnsi="Arial" w:cs="Arial"/>
                <w:sz w:val="16"/>
                <w:szCs w:val="16"/>
              </w:rPr>
            </w:pPr>
            <w:r w:rsidRPr="00A5708C">
              <w:rPr>
                <w:rFonts w:ascii="Arial" w:hAnsi="Arial" w:cs="Arial"/>
                <w:sz w:val="16"/>
                <w:szCs w:val="16"/>
              </w:rPr>
              <w:t>66,5</w:t>
            </w:r>
          </w:p>
        </w:tc>
      </w:tr>
      <w:tr w:rsidR="00892663" w:rsidRPr="00A5708C" w:rsidTr="00A5708C">
        <w:trPr>
          <w:trHeight w:val="20"/>
          <w:jc w:val="center"/>
        </w:trPr>
        <w:tc>
          <w:tcPr>
            <w:tcW w:w="820" w:type="dxa"/>
            <w:tcBorders>
              <w:top w:val="nil"/>
              <w:left w:val="single" w:sz="4" w:space="0" w:color="000000"/>
              <w:bottom w:val="single" w:sz="4" w:space="0" w:color="000000"/>
              <w:right w:val="nil"/>
            </w:tcBorders>
            <w:noWrap/>
            <w:vAlign w:val="bottom"/>
          </w:tcPr>
          <w:p w:rsidR="00892663" w:rsidRPr="00A5708C" w:rsidRDefault="00892663" w:rsidP="00A5708C">
            <w:pPr>
              <w:jc w:val="center"/>
              <w:rPr>
                <w:rFonts w:ascii="Arial" w:hAnsi="Arial" w:cs="Arial"/>
                <w:sz w:val="16"/>
                <w:szCs w:val="16"/>
              </w:rPr>
            </w:pPr>
            <w:r w:rsidRPr="00A5708C">
              <w:rPr>
                <w:rFonts w:ascii="Arial" w:hAnsi="Arial" w:cs="Arial"/>
                <w:sz w:val="16"/>
                <w:szCs w:val="16"/>
              </w:rPr>
              <w:t>2</w:t>
            </w:r>
          </w:p>
        </w:tc>
        <w:tc>
          <w:tcPr>
            <w:tcW w:w="7400" w:type="dxa"/>
            <w:tcBorders>
              <w:top w:val="single" w:sz="4" w:space="0" w:color="auto"/>
              <w:left w:val="single" w:sz="4" w:space="0" w:color="auto"/>
              <w:bottom w:val="single" w:sz="4" w:space="0" w:color="auto"/>
              <w:right w:val="single" w:sz="4" w:space="0" w:color="auto"/>
            </w:tcBorders>
            <w:noWrap/>
            <w:vAlign w:val="bottom"/>
          </w:tcPr>
          <w:p w:rsidR="00892663" w:rsidRPr="00A5708C" w:rsidRDefault="00892663" w:rsidP="00A5708C">
            <w:pPr>
              <w:rPr>
                <w:rFonts w:ascii="Arial" w:hAnsi="Arial" w:cs="Arial"/>
                <w:sz w:val="16"/>
                <w:szCs w:val="16"/>
              </w:rPr>
            </w:pPr>
            <w:r w:rsidRPr="00A5708C">
              <w:rPr>
                <w:rFonts w:ascii="Arial" w:hAnsi="Arial" w:cs="Arial"/>
                <w:sz w:val="16"/>
                <w:szCs w:val="16"/>
              </w:rPr>
              <w:t>Муниципальное образование Ломинцевское</w:t>
            </w:r>
          </w:p>
        </w:tc>
        <w:tc>
          <w:tcPr>
            <w:tcW w:w="3340" w:type="dxa"/>
            <w:tcBorders>
              <w:top w:val="nil"/>
              <w:left w:val="nil"/>
              <w:bottom w:val="single" w:sz="4" w:space="0" w:color="auto"/>
              <w:right w:val="single" w:sz="4" w:space="0" w:color="auto"/>
            </w:tcBorders>
            <w:vAlign w:val="bottom"/>
          </w:tcPr>
          <w:p w:rsidR="00892663" w:rsidRPr="00A5708C" w:rsidRDefault="00892663" w:rsidP="00A5708C">
            <w:pPr>
              <w:jc w:val="center"/>
              <w:rPr>
                <w:rFonts w:ascii="Arial" w:hAnsi="Arial" w:cs="Arial"/>
                <w:sz w:val="16"/>
                <w:szCs w:val="16"/>
              </w:rPr>
            </w:pPr>
            <w:r w:rsidRPr="00A5708C">
              <w:rPr>
                <w:rFonts w:ascii="Arial" w:hAnsi="Arial" w:cs="Arial"/>
                <w:sz w:val="16"/>
                <w:szCs w:val="16"/>
              </w:rPr>
              <w:t>35,0</w:t>
            </w:r>
          </w:p>
        </w:tc>
      </w:tr>
      <w:tr w:rsidR="00892663" w:rsidRPr="00A5708C" w:rsidTr="00A5708C">
        <w:trPr>
          <w:trHeight w:val="20"/>
          <w:jc w:val="center"/>
        </w:trPr>
        <w:tc>
          <w:tcPr>
            <w:tcW w:w="820" w:type="dxa"/>
            <w:tcBorders>
              <w:top w:val="single" w:sz="4" w:space="0" w:color="auto"/>
              <w:left w:val="single" w:sz="4" w:space="0" w:color="auto"/>
              <w:bottom w:val="single" w:sz="4" w:space="0" w:color="auto"/>
              <w:right w:val="nil"/>
            </w:tcBorders>
            <w:noWrap/>
            <w:vAlign w:val="bottom"/>
          </w:tcPr>
          <w:p w:rsidR="00892663" w:rsidRPr="00A5708C" w:rsidRDefault="00892663" w:rsidP="00A5708C">
            <w:pPr>
              <w:rPr>
                <w:rFonts w:ascii="Arial" w:hAnsi="Arial" w:cs="Arial"/>
                <w:bCs/>
                <w:sz w:val="16"/>
                <w:szCs w:val="16"/>
              </w:rPr>
            </w:pPr>
            <w:r w:rsidRPr="00A5708C">
              <w:rPr>
                <w:rFonts w:ascii="Arial" w:hAnsi="Arial" w:cs="Arial"/>
                <w:bCs/>
                <w:sz w:val="16"/>
                <w:szCs w:val="16"/>
              </w:rPr>
              <w:t> </w:t>
            </w:r>
          </w:p>
        </w:tc>
        <w:tc>
          <w:tcPr>
            <w:tcW w:w="7400" w:type="dxa"/>
            <w:tcBorders>
              <w:top w:val="single" w:sz="4" w:space="0" w:color="auto"/>
              <w:left w:val="single" w:sz="4" w:space="0" w:color="auto"/>
              <w:bottom w:val="single" w:sz="4" w:space="0" w:color="auto"/>
              <w:right w:val="single" w:sz="4" w:space="0" w:color="auto"/>
            </w:tcBorders>
            <w:noWrap/>
            <w:vAlign w:val="bottom"/>
          </w:tcPr>
          <w:p w:rsidR="00892663" w:rsidRPr="00A5708C" w:rsidRDefault="00892663" w:rsidP="00A5708C">
            <w:pPr>
              <w:jc w:val="center"/>
              <w:rPr>
                <w:rFonts w:ascii="Arial" w:hAnsi="Arial" w:cs="Arial"/>
                <w:bCs/>
                <w:sz w:val="16"/>
                <w:szCs w:val="16"/>
              </w:rPr>
            </w:pPr>
            <w:r w:rsidRPr="00A5708C">
              <w:rPr>
                <w:rFonts w:ascii="Arial" w:hAnsi="Arial" w:cs="Arial"/>
                <w:bCs/>
                <w:sz w:val="16"/>
                <w:szCs w:val="16"/>
              </w:rPr>
              <w:t>Итого:</w:t>
            </w:r>
          </w:p>
        </w:tc>
        <w:tc>
          <w:tcPr>
            <w:tcW w:w="3340" w:type="dxa"/>
            <w:tcBorders>
              <w:top w:val="nil"/>
              <w:left w:val="nil"/>
              <w:bottom w:val="single" w:sz="4" w:space="0" w:color="auto"/>
              <w:right w:val="single" w:sz="4" w:space="0" w:color="auto"/>
            </w:tcBorders>
            <w:noWrap/>
            <w:vAlign w:val="bottom"/>
          </w:tcPr>
          <w:p w:rsidR="00892663" w:rsidRPr="00A5708C" w:rsidRDefault="00892663" w:rsidP="00A5708C">
            <w:pPr>
              <w:jc w:val="center"/>
              <w:rPr>
                <w:rFonts w:ascii="Arial" w:hAnsi="Arial" w:cs="Arial"/>
                <w:bCs/>
                <w:sz w:val="16"/>
                <w:szCs w:val="16"/>
              </w:rPr>
            </w:pPr>
            <w:r w:rsidRPr="00A5708C">
              <w:rPr>
                <w:rFonts w:ascii="Arial" w:hAnsi="Arial" w:cs="Arial"/>
                <w:bCs/>
                <w:sz w:val="16"/>
                <w:szCs w:val="16"/>
              </w:rPr>
              <w:t>101,5</w:t>
            </w:r>
          </w:p>
        </w:tc>
      </w:tr>
    </w:tbl>
    <w:p w:rsidR="00892663" w:rsidRDefault="00892663" w:rsidP="00A5708C">
      <w:pPr>
        <w:rPr>
          <w:rFonts w:ascii="Arial" w:hAnsi="Arial" w:cs="Arial"/>
          <w:sz w:val="16"/>
          <w:szCs w:val="16"/>
          <w:lang w:eastAsia="en-US"/>
        </w:rPr>
      </w:pPr>
    </w:p>
    <w:p w:rsidR="00892663" w:rsidRPr="000A2B29" w:rsidRDefault="00892663" w:rsidP="000A2B29">
      <w:pPr>
        <w:rPr>
          <w:rFonts w:ascii="Arial" w:hAnsi="Arial" w:cs="Arial"/>
          <w:sz w:val="16"/>
          <w:szCs w:val="16"/>
          <w:lang w:eastAsia="en-US"/>
        </w:rPr>
      </w:pPr>
    </w:p>
    <w:p w:rsidR="00892663" w:rsidRPr="000A2B29" w:rsidRDefault="00892663" w:rsidP="000A2B29">
      <w:pPr>
        <w:rPr>
          <w:rFonts w:ascii="Arial" w:hAnsi="Arial" w:cs="Arial"/>
          <w:sz w:val="16"/>
          <w:szCs w:val="16"/>
          <w:lang w:eastAsia="en-US"/>
        </w:rPr>
      </w:pPr>
    </w:p>
    <w:p w:rsidR="00892663" w:rsidRPr="000A2B29" w:rsidRDefault="00892663" w:rsidP="000A2B29">
      <w:pPr>
        <w:rPr>
          <w:rFonts w:ascii="Arial" w:hAnsi="Arial" w:cs="Arial"/>
          <w:sz w:val="16"/>
          <w:szCs w:val="16"/>
          <w:lang w:eastAsia="en-US"/>
        </w:rPr>
      </w:pPr>
    </w:p>
    <w:p w:rsidR="00892663" w:rsidRPr="000A2B29" w:rsidRDefault="00892663" w:rsidP="000A2B29">
      <w:pPr>
        <w:rPr>
          <w:rFonts w:ascii="Arial" w:hAnsi="Arial" w:cs="Arial"/>
          <w:sz w:val="16"/>
          <w:szCs w:val="16"/>
          <w:lang w:eastAsia="en-US"/>
        </w:rPr>
      </w:pPr>
    </w:p>
    <w:p w:rsidR="00892663" w:rsidRPr="000A2B29" w:rsidRDefault="00892663" w:rsidP="000A2B29">
      <w:pPr>
        <w:rPr>
          <w:rFonts w:ascii="Arial" w:hAnsi="Arial" w:cs="Arial"/>
          <w:sz w:val="16"/>
          <w:szCs w:val="16"/>
          <w:lang w:eastAsia="en-US"/>
        </w:rPr>
      </w:pPr>
    </w:p>
    <w:p w:rsidR="00892663" w:rsidRPr="000A2B29" w:rsidRDefault="00892663" w:rsidP="000A2B29">
      <w:pPr>
        <w:rPr>
          <w:rFonts w:ascii="Arial" w:hAnsi="Arial" w:cs="Arial"/>
          <w:sz w:val="16"/>
          <w:szCs w:val="16"/>
          <w:lang w:eastAsia="en-US"/>
        </w:rPr>
      </w:pPr>
    </w:p>
    <w:p w:rsidR="00892663" w:rsidRPr="000A2B29" w:rsidRDefault="00892663" w:rsidP="000A2B29">
      <w:pPr>
        <w:rPr>
          <w:rFonts w:ascii="Arial" w:hAnsi="Arial" w:cs="Arial"/>
          <w:sz w:val="16"/>
          <w:szCs w:val="16"/>
          <w:lang w:eastAsia="en-US"/>
        </w:rPr>
      </w:pPr>
    </w:p>
    <w:p w:rsidR="00892663" w:rsidRPr="000A2B29" w:rsidRDefault="00892663" w:rsidP="000A2B29">
      <w:pPr>
        <w:rPr>
          <w:rFonts w:ascii="Arial" w:hAnsi="Arial" w:cs="Arial"/>
          <w:sz w:val="16"/>
          <w:szCs w:val="16"/>
          <w:lang w:eastAsia="en-US"/>
        </w:rPr>
      </w:pPr>
    </w:p>
    <w:p w:rsidR="00892663" w:rsidRPr="000A2B29" w:rsidRDefault="00892663" w:rsidP="000A2B29">
      <w:pPr>
        <w:rPr>
          <w:rFonts w:ascii="Arial" w:hAnsi="Arial" w:cs="Arial"/>
          <w:sz w:val="16"/>
          <w:szCs w:val="16"/>
          <w:lang w:eastAsia="en-US"/>
        </w:rPr>
      </w:pPr>
    </w:p>
    <w:p w:rsidR="00892663" w:rsidRPr="000A2B29" w:rsidRDefault="00892663" w:rsidP="000A2B29">
      <w:pPr>
        <w:rPr>
          <w:rFonts w:ascii="Arial" w:hAnsi="Arial" w:cs="Arial"/>
          <w:sz w:val="16"/>
          <w:szCs w:val="16"/>
          <w:lang w:eastAsia="en-US"/>
        </w:rPr>
      </w:pPr>
    </w:p>
    <w:p w:rsidR="00892663" w:rsidRPr="000A2B29" w:rsidRDefault="00892663" w:rsidP="000A2B29">
      <w:pPr>
        <w:rPr>
          <w:rFonts w:ascii="Arial" w:hAnsi="Arial" w:cs="Arial"/>
          <w:sz w:val="16"/>
          <w:szCs w:val="16"/>
          <w:lang w:eastAsia="en-US"/>
        </w:rPr>
      </w:pPr>
    </w:p>
    <w:p w:rsidR="00892663" w:rsidRPr="000A2B29" w:rsidRDefault="00892663" w:rsidP="000A2B29">
      <w:pPr>
        <w:rPr>
          <w:rFonts w:ascii="Arial" w:hAnsi="Arial" w:cs="Arial"/>
          <w:sz w:val="16"/>
          <w:szCs w:val="16"/>
          <w:lang w:eastAsia="en-US"/>
        </w:rPr>
      </w:pPr>
    </w:p>
    <w:p w:rsidR="00892663" w:rsidRPr="000A2B29" w:rsidRDefault="00892663" w:rsidP="000A2B29">
      <w:pPr>
        <w:rPr>
          <w:rFonts w:ascii="Arial" w:hAnsi="Arial" w:cs="Arial"/>
          <w:sz w:val="16"/>
          <w:szCs w:val="16"/>
          <w:lang w:eastAsia="en-US"/>
        </w:rPr>
      </w:pPr>
    </w:p>
    <w:p w:rsidR="00892663" w:rsidRPr="000A2B29" w:rsidRDefault="00892663" w:rsidP="000A2B29">
      <w:pPr>
        <w:rPr>
          <w:rFonts w:ascii="Arial" w:hAnsi="Arial" w:cs="Arial"/>
          <w:sz w:val="16"/>
          <w:szCs w:val="16"/>
          <w:lang w:eastAsia="en-US"/>
        </w:rPr>
      </w:pPr>
    </w:p>
    <w:p w:rsidR="00892663" w:rsidRPr="000A2B29" w:rsidRDefault="00892663" w:rsidP="000A2B29">
      <w:pPr>
        <w:rPr>
          <w:rFonts w:ascii="Arial" w:hAnsi="Arial" w:cs="Arial"/>
          <w:sz w:val="16"/>
          <w:szCs w:val="16"/>
          <w:lang w:eastAsia="en-US"/>
        </w:rPr>
      </w:pPr>
    </w:p>
    <w:p w:rsidR="00892663" w:rsidRPr="000A2B29" w:rsidRDefault="00892663" w:rsidP="000A2B29">
      <w:pPr>
        <w:rPr>
          <w:rFonts w:ascii="Arial" w:hAnsi="Arial" w:cs="Arial"/>
          <w:sz w:val="16"/>
          <w:szCs w:val="16"/>
          <w:lang w:eastAsia="en-US"/>
        </w:rPr>
      </w:pPr>
    </w:p>
    <w:p w:rsidR="00892663" w:rsidRPr="000A2B29" w:rsidRDefault="00892663" w:rsidP="000A2B29">
      <w:pPr>
        <w:rPr>
          <w:rFonts w:ascii="Arial" w:hAnsi="Arial" w:cs="Arial"/>
          <w:sz w:val="16"/>
          <w:szCs w:val="16"/>
          <w:lang w:eastAsia="en-US"/>
        </w:rPr>
      </w:pPr>
    </w:p>
    <w:p w:rsidR="00892663" w:rsidRPr="000A2B29" w:rsidRDefault="00892663" w:rsidP="000A2B29">
      <w:pPr>
        <w:rPr>
          <w:rFonts w:ascii="Arial" w:hAnsi="Arial" w:cs="Arial"/>
          <w:sz w:val="16"/>
          <w:szCs w:val="16"/>
          <w:lang w:eastAsia="en-US"/>
        </w:rPr>
      </w:pPr>
    </w:p>
    <w:p w:rsidR="00892663" w:rsidRPr="000A2B29" w:rsidRDefault="00892663" w:rsidP="000A2B29">
      <w:pPr>
        <w:rPr>
          <w:rFonts w:ascii="Arial" w:hAnsi="Arial" w:cs="Arial"/>
          <w:sz w:val="16"/>
          <w:szCs w:val="16"/>
          <w:lang w:eastAsia="en-US"/>
        </w:rPr>
      </w:pPr>
    </w:p>
    <w:p w:rsidR="00892663" w:rsidRPr="000A2B29" w:rsidRDefault="00892663" w:rsidP="000A2B29">
      <w:pPr>
        <w:rPr>
          <w:rFonts w:ascii="Arial" w:hAnsi="Arial" w:cs="Arial"/>
          <w:sz w:val="16"/>
          <w:szCs w:val="16"/>
          <w:lang w:eastAsia="en-US"/>
        </w:rPr>
      </w:pPr>
    </w:p>
    <w:p w:rsidR="00892663" w:rsidRPr="000A2B29" w:rsidRDefault="00892663" w:rsidP="000A2B29">
      <w:pPr>
        <w:rPr>
          <w:rFonts w:ascii="Arial" w:hAnsi="Arial" w:cs="Arial"/>
          <w:sz w:val="16"/>
          <w:szCs w:val="16"/>
          <w:lang w:eastAsia="en-US"/>
        </w:rPr>
      </w:pPr>
    </w:p>
    <w:p w:rsidR="00892663" w:rsidRPr="000A2B29" w:rsidRDefault="00892663" w:rsidP="000A2B29">
      <w:pPr>
        <w:rPr>
          <w:rFonts w:ascii="Arial" w:hAnsi="Arial" w:cs="Arial"/>
          <w:sz w:val="16"/>
          <w:szCs w:val="16"/>
          <w:lang w:eastAsia="en-US"/>
        </w:rPr>
      </w:pPr>
    </w:p>
    <w:p w:rsidR="00892663" w:rsidRPr="000A2B29" w:rsidRDefault="00892663" w:rsidP="000A2B29">
      <w:pPr>
        <w:rPr>
          <w:rFonts w:ascii="Arial" w:hAnsi="Arial" w:cs="Arial"/>
          <w:sz w:val="16"/>
          <w:szCs w:val="16"/>
          <w:lang w:eastAsia="en-US"/>
        </w:rPr>
      </w:pPr>
    </w:p>
    <w:p w:rsidR="00892663" w:rsidRPr="000A2B29" w:rsidRDefault="00892663" w:rsidP="000A2B29">
      <w:pPr>
        <w:rPr>
          <w:rFonts w:ascii="Arial" w:hAnsi="Arial" w:cs="Arial"/>
          <w:sz w:val="16"/>
          <w:szCs w:val="16"/>
          <w:lang w:eastAsia="en-US"/>
        </w:rPr>
      </w:pPr>
    </w:p>
    <w:p w:rsidR="00892663" w:rsidRPr="000A2B29" w:rsidRDefault="00892663" w:rsidP="000A2B29">
      <w:pPr>
        <w:rPr>
          <w:rFonts w:ascii="Arial" w:hAnsi="Arial" w:cs="Arial"/>
          <w:sz w:val="16"/>
          <w:szCs w:val="16"/>
          <w:lang w:eastAsia="en-US"/>
        </w:rPr>
      </w:pPr>
    </w:p>
    <w:p w:rsidR="00892663" w:rsidRDefault="00892663" w:rsidP="000A2B29">
      <w:pPr>
        <w:rPr>
          <w:rFonts w:ascii="Arial" w:hAnsi="Arial" w:cs="Arial"/>
          <w:sz w:val="16"/>
          <w:szCs w:val="16"/>
          <w:lang w:eastAsia="en-US"/>
        </w:rPr>
      </w:pPr>
    </w:p>
    <w:p w:rsidR="00892663" w:rsidRPr="000A2B29" w:rsidRDefault="00892663" w:rsidP="000A2B29">
      <w:pPr>
        <w:rPr>
          <w:rFonts w:ascii="Arial" w:hAnsi="Arial" w:cs="Arial"/>
          <w:sz w:val="16"/>
          <w:szCs w:val="16"/>
          <w:lang w:eastAsia="en-US"/>
        </w:rPr>
      </w:pPr>
    </w:p>
    <w:p w:rsidR="00892663" w:rsidRPr="000A2B29" w:rsidRDefault="00892663" w:rsidP="000A2B29">
      <w:pPr>
        <w:rPr>
          <w:rFonts w:ascii="Arial" w:hAnsi="Arial" w:cs="Arial"/>
          <w:sz w:val="16"/>
          <w:szCs w:val="16"/>
          <w:lang w:eastAsia="en-US"/>
        </w:rPr>
      </w:pPr>
    </w:p>
    <w:p w:rsidR="00892663" w:rsidRPr="000A2B29" w:rsidRDefault="00892663" w:rsidP="000A2B29">
      <w:pPr>
        <w:rPr>
          <w:rFonts w:ascii="Arial" w:hAnsi="Arial" w:cs="Arial"/>
          <w:sz w:val="16"/>
          <w:szCs w:val="16"/>
          <w:lang w:eastAsia="en-US"/>
        </w:rPr>
      </w:pPr>
    </w:p>
    <w:p w:rsidR="00892663" w:rsidRDefault="00892663" w:rsidP="000A2B29">
      <w:pPr>
        <w:rPr>
          <w:rFonts w:ascii="Arial" w:hAnsi="Arial" w:cs="Arial"/>
          <w:sz w:val="16"/>
          <w:szCs w:val="16"/>
          <w:lang w:eastAsia="en-US"/>
        </w:rPr>
      </w:pPr>
    </w:p>
    <w:p w:rsidR="00892663" w:rsidRDefault="00892663" w:rsidP="000A2B29">
      <w:pPr>
        <w:rPr>
          <w:rFonts w:ascii="Arial" w:hAnsi="Arial" w:cs="Arial"/>
          <w:sz w:val="16"/>
          <w:szCs w:val="16"/>
          <w:lang w:eastAsia="en-US"/>
        </w:rPr>
      </w:pPr>
    </w:p>
    <w:p w:rsidR="00892663" w:rsidRDefault="00892663" w:rsidP="000A2B29">
      <w:pPr>
        <w:rPr>
          <w:rFonts w:ascii="Arial" w:hAnsi="Arial" w:cs="Arial"/>
          <w:sz w:val="16"/>
          <w:szCs w:val="16"/>
          <w:lang w:eastAsia="en-US"/>
        </w:rPr>
      </w:pPr>
    </w:p>
    <w:p w:rsidR="00892663" w:rsidRDefault="00892663" w:rsidP="000A2B29">
      <w:pPr>
        <w:jc w:val="right"/>
        <w:rPr>
          <w:rFonts w:ascii="Arial" w:hAnsi="Arial" w:cs="Arial"/>
          <w:sz w:val="16"/>
          <w:szCs w:val="16"/>
        </w:rPr>
        <w:sectPr w:rsidR="00892663" w:rsidSect="0064014E">
          <w:pgSz w:w="11906" w:h="16838"/>
          <w:pgMar w:top="1134" w:right="851" w:bottom="1134" w:left="1701" w:header="720" w:footer="720" w:gutter="0"/>
          <w:pgNumType w:start="1"/>
          <w:cols w:space="720"/>
          <w:noEndnote/>
          <w:titlePg/>
          <w:docGrid w:linePitch="326"/>
        </w:sectPr>
      </w:pPr>
    </w:p>
    <w:tbl>
      <w:tblPr>
        <w:tblW w:w="0" w:type="auto"/>
        <w:jc w:val="right"/>
        <w:tblLook w:val="0000" w:firstRow="0" w:lastRow="0" w:firstColumn="0" w:lastColumn="0" w:noHBand="0" w:noVBand="0"/>
      </w:tblPr>
      <w:tblGrid>
        <w:gridCol w:w="4779"/>
      </w:tblGrid>
      <w:tr w:rsidR="00892663" w:rsidRPr="000A2B29" w:rsidTr="000A2B29">
        <w:trPr>
          <w:trHeight w:val="20"/>
          <w:jc w:val="right"/>
        </w:trPr>
        <w:tc>
          <w:tcPr>
            <w:tcW w:w="4779" w:type="dxa"/>
            <w:tcBorders>
              <w:top w:val="nil"/>
              <w:left w:val="nil"/>
              <w:bottom w:val="nil"/>
              <w:right w:val="nil"/>
            </w:tcBorders>
            <w:noWrap/>
            <w:vAlign w:val="bottom"/>
          </w:tcPr>
          <w:p w:rsidR="00892663" w:rsidRPr="000A2B29" w:rsidRDefault="00892663" w:rsidP="000A2B29">
            <w:pPr>
              <w:jc w:val="right"/>
              <w:rPr>
                <w:rFonts w:ascii="Arial" w:hAnsi="Arial" w:cs="Arial"/>
                <w:sz w:val="16"/>
                <w:szCs w:val="16"/>
              </w:rPr>
            </w:pPr>
            <w:r w:rsidRPr="000A2B29">
              <w:rPr>
                <w:rFonts w:ascii="Arial" w:hAnsi="Arial" w:cs="Arial"/>
                <w:sz w:val="16"/>
                <w:szCs w:val="16"/>
              </w:rPr>
              <w:lastRenderedPageBreak/>
              <w:t>Приложение 12</w:t>
            </w:r>
          </w:p>
        </w:tc>
      </w:tr>
      <w:tr w:rsidR="00892663" w:rsidRPr="000A2B29" w:rsidTr="000A2B29">
        <w:trPr>
          <w:trHeight w:val="20"/>
          <w:jc w:val="right"/>
        </w:trPr>
        <w:tc>
          <w:tcPr>
            <w:tcW w:w="4779" w:type="dxa"/>
            <w:tcBorders>
              <w:top w:val="nil"/>
              <w:left w:val="nil"/>
              <w:bottom w:val="nil"/>
              <w:right w:val="nil"/>
            </w:tcBorders>
            <w:noWrap/>
            <w:vAlign w:val="bottom"/>
          </w:tcPr>
          <w:p w:rsidR="00892663" w:rsidRPr="000A2B29" w:rsidRDefault="00892663" w:rsidP="000A2B29">
            <w:pPr>
              <w:jc w:val="right"/>
              <w:rPr>
                <w:rFonts w:ascii="Arial" w:hAnsi="Arial" w:cs="Arial"/>
                <w:sz w:val="16"/>
                <w:szCs w:val="16"/>
              </w:rPr>
            </w:pPr>
            <w:r w:rsidRPr="000A2B29">
              <w:rPr>
                <w:rFonts w:ascii="Arial" w:hAnsi="Arial" w:cs="Arial"/>
                <w:sz w:val="16"/>
                <w:szCs w:val="16"/>
              </w:rPr>
              <w:t>к решению Собрания представителей Щекинского района</w:t>
            </w:r>
          </w:p>
        </w:tc>
      </w:tr>
      <w:tr w:rsidR="00892663" w:rsidRPr="000A2B29" w:rsidTr="000A2B29">
        <w:trPr>
          <w:trHeight w:val="20"/>
          <w:jc w:val="right"/>
        </w:trPr>
        <w:tc>
          <w:tcPr>
            <w:tcW w:w="4779" w:type="dxa"/>
            <w:tcBorders>
              <w:top w:val="nil"/>
              <w:left w:val="nil"/>
              <w:bottom w:val="nil"/>
              <w:right w:val="nil"/>
            </w:tcBorders>
            <w:noWrap/>
            <w:vAlign w:val="bottom"/>
          </w:tcPr>
          <w:p w:rsidR="00892663" w:rsidRPr="000A2B29" w:rsidRDefault="00892663" w:rsidP="000A2B29">
            <w:pPr>
              <w:jc w:val="right"/>
              <w:rPr>
                <w:rFonts w:ascii="Arial" w:hAnsi="Arial" w:cs="Arial"/>
                <w:sz w:val="16"/>
                <w:szCs w:val="16"/>
              </w:rPr>
            </w:pPr>
            <w:r w:rsidRPr="000A2B29">
              <w:rPr>
                <w:rFonts w:ascii="Arial" w:hAnsi="Arial" w:cs="Arial"/>
                <w:sz w:val="16"/>
                <w:szCs w:val="16"/>
              </w:rPr>
              <w:t xml:space="preserve">"О внесении изменений в решение Собрания представителей </w:t>
            </w:r>
          </w:p>
        </w:tc>
      </w:tr>
      <w:tr w:rsidR="00892663" w:rsidRPr="000A2B29" w:rsidTr="000A2B29">
        <w:trPr>
          <w:trHeight w:val="20"/>
          <w:jc w:val="right"/>
        </w:trPr>
        <w:tc>
          <w:tcPr>
            <w:tcW w:w="4779" w:type="dxa"/>
            <w:tcBorders>
              <w:top w:val="nil"/>
              <w:left w:val="nil"/>
              <w:bottom w:val="nil"/>
              <w:right w:val="nil"/>
            </w:tcBorders>
            <w:shd w:val="clear" w:color="auto" w:fill="FFFFFF"/>
            <w:noWrap/>
            <w:vAlign w:val="bottom"/>
          </w:tcPr>
          <w:p w:rsidR="00892663" w:rsidRPr="000A2B29" w:rsidRDefault="00892663" w:rsidP="000A2B29">
            <w:pPr>
              <w:jc w:val="right"/>
              <w:rPr>
                <w:rFonts w:ascii="Arial" w:hAnsi="Arial" w:cs="Arial"/>
                <w:sz w:val="16"/>
                <w:szCs w:val="16"/>
              </w:rPr>
            </w:pPr>
            <w:r w:rsidRPr="000A2B29">
              <w:rPr>
                <w:rFonts w:ascii="Arial" w:hAnsi="Arial" w:cs="Arial"/>
                <w:sz w:val="16"/>
                <w:szCs w:val="16"/>
              </w:rPr>
              <w:t>Щекинского района от 24.12.2014 г. №7/30</w:t>
            </w:r>
          </w:p>
        </w:tc>
      </w:tr>
      <w:tr w:rsidR="00892663" w:rsidRPr="000A2B29" w:rsidTr="000A2B29">
        <w:trPr>
          <w:trHeight w:val="20"/>
          <w:jc w:val="right"/>
        </w:trPr>
        <w:tc>
          <w:tcPr>
            <w:tcW w:w="4779" w:type="dxa"/>
            <w:tcBorders>
              <w:top w:val="nil"/>
              <w:left w:val="nil"/>
              <w:bottom w:val="nil"/>
              <w:right w:val="nil"/>
            </w:tcBorders>
            <w:noWrap/>
            <w:vAlign w:val="bottom"/>
          </w:tcPr>
          <w:p w:rsidR="00892663" w:rsidRPr="000A2B29" w:rsidRDefault="00892663" w:rsidP="000A2B29">
            <w:pPr>
              <w:jc w:val="right"/>
              <w:rPr>
                <w:rFonts w:ascii="Arial" w:hAnsi="Arial" w:cs="Arial"/>
                <w:sz w:val="16"/>
                <w:szCs w:val="16"/>
              </w:rPr>
            </w:pPr>
            <w:r w:rsidRPr="000A2B29">
              <w:rPr>
                <w:rFonts w:ascii="Arial" w:hAnsi="Arial" w:cs="Arial"/>
                <w:sz w:val="16"/>
                <w:szCs w:val="16"/>
              </w:rPr>
              <w:t>"О бюджете муниципального образования Щекинский район</w:t>
            </w:r>
          </w:p>
        </w:tc>
      </w:tr>
      <w:tr w:rsidR="00892663" w:rsidRPr="000A2B29" w:rsidTr="000A2B29">
        <w:trPr>
          <w:trHeight w:val="20"/>
          <w:jc w:val="right"/>
        </w:trPr>
        <w:tc>
          <w:tcPr>
            <w:tcW w:w="4779" w:type="dxa"/>
            <w:tcBorders>
              <w:top w:val="nil"/>
              <w:left w:val="nil"/>
              <w:bottom w:val="nil"/>
              <w:right w:val="nil"/>
            </w:tcBorders>
            <w:noWrap/>
            <w:vAlign w:val="bottom"/>
          </w:tcPr>
          <w:p w:rsidR="00892663" w:rsidRPr="000A2B29" w:rsidRDefault="00892663" w:rsidP="000A2B29">
            <w:pPr>
              <w:jc w:val="right"/>
              <w:rPr>
                <w:rFonts w:ascii="Arial" w:hAnsi="Arial" w:cs="Arial"/>
                <w:sz w:val="16"/>
                <w:szCs w:val="16"/>
              </w:rPr>
            </w:pPr>
            <w:r w:rsidRPr="000A2B29">
              <w:rPr>
                <w:rFonts w:ascii="Arial" w:hAnsi="Arial" w:cs="Arial"/>
                <w:sz w:val="16"/>
                <w:szCs w:val="16"/>
              </w:rPr>
              <w:t>на 2015 год и на плановый период 2016 и 2017 годов"</w:t>
            </w:r>
          </w:p>
        </w:tc>
      </w:tr>
      <w:tr w:rsidR="00892663" w:rsidRPr="000A2B29" w:rsidTr="000A2B29">
        <w:trPr>
          <w:trHeight w:val="20"/>
          <w:jc w:val="right"/>
        </w:trPr>
        <w:tc>
          <w:tcPr>
            <w:tcW w:w="4779" w:type="dxa"/>
            <w:tcBorders>
              <w:top w:val="nil"/>
              <w:left w:val="nil"/>
              <w:bottom w:val="nil"/>
              <w:right w:val="nil"/>
            </w:tcBorders>
            <w:noWrap/>
            <w:vAlign w:val="bottom"/>
          </w:tcPr>
          <w:p w:rsidR="00892663" w:rsidRPr="000A2B29" w:rsidRDefault="00892663" w:rsidP="000A2B29">
            <w:pPr>
              <w:jc w:val="right"/>
              <w:rPr>
                <w:rFonts w:ascii="Arial" w:hAnsi="Arial" w:cs="Arial"/>
                <w:sz w:val="16"/>
                <w:szCs w:val="16"/>
              </w:rPr>
            </w:pPr>
            <w:r w:rsidRPr="000A2B29">
              <w:rPr>
                <w:rFonts w:ascii="Arial" w:hAnsi="Arial" w:cs="Arial"/>
                <w:sz w:val="16"/>
                <w:szCs w:val="16"/>
              </w:rPr>
              <w:t xml:space="preserve"> </w:t>
            </w:r>
            <w:r w:rsidR="00B86485" w:rsidRPr="00B86485">
              <w:rPr>
                <w:rFonts w:ascii="Arial" w:hAnsi="Arial" w:cs="Arial"/>
                <w:sz w:val="16"/>
                <w:szCs w:val="16"/>
              </w:rPr>
              <w:t>От 27.11.2015 г. №19/91</w:t>
            </w:r>
          </w:p>
        </w:tc>
      </w:tr>
      <w:tr w:rsidR="00892663" w:rsidRPr="000A2B29" w:rsidTr="000A2B29">
        <w:trPr>
          <w:trHeight w:val="20"/>
          <w:jc w:val="right"/>
        </w:trPr>
        <w:tc>
          <w:tcPr>
            <w:tcW w:w="4779" w:type="dxa"/>
            <w:tcBorders>
              <w:top w:val="nil"/>
              <w:left w:val="nil"/>
              <w:bottom w:val="nil"/>
              <w:right w:val="nil"/>
            </w:tcBorders>
            <w:noWrap/>
            <w:vAlign w:val="bottom"/>
          </w:tcPr>
          <w:p w:rsidR="00892663" w:rsidRPr="000A2B29" w:rsidRDefault="00892663" w:rsidP="000A2B29">
            <w:pPr>
              <w:jc w:val="center"/>
              <w:rPr>
                <w:rFonts w:ascii="Arial" w:hAnsi="Arial" w:cs="Arial"/>
                <w:sz w:val="16"/>
                <w:szCs w:val="16"/>
              </w:rPr>
            </w:pPr>
          </w:p>
        </w:tc>
      </w:tr>
      <w:tr w:rsidR="00892663" w:rsidRPr="000A2B29" w:rsidTr="000A2B29">
        <w:trPr>
          <w:trHeight w:val="20"/>
          <w:jc w:val="right"/>
        </w:trPr>
        <w:tc>
          <w:tcPr>
            <w:tcW w:w="4779" w:type="dxa"/>
            <w:tcBorders>
              <w:top w:val="nil"/>
              <w:left w:val="nil"/>
              <w:bottom w:val="nil"/>
              <w:right w:val="nil"/>
            </w:tcBorders>
            <w:noWrap/>
            <w:vAlign w:val="bottom"/>
          </w:tcPr>
          <w:p w:rsidR="00892663" w:rsidRPr="000A2B29" w:rsidRDefault="00892663" w:rsidP="000A2B29">
            <w:pPr>
              <w:jc w:val="right"/>
              <w:rPr>
                <w:rFonts w:ascii="Arial" w:hAnsi="Arial" w:cs="Arial"/>
                <w:sz w:val="16"/>
                <w:szCs w:val="16"/>
              </w:rPr>
            </w:pPr>
            <w:r w:rsidRPr="000A2B29">
              <w:rPr>
                <w:rFonts w:ascii="Arial" w:hAnsi="Arial" w:cs="Arial"/>
                <w:sz w:val="16"/>
                <w:szCs w:val="16"/>
              </w:rPr>
              <w:t>Приложение 20</w:t>
            </w:r>
          </w:p>
        </w:tc>
      </w:tr>
      <w:tr w:rsidR="00892663" w:rsidRPr="000A2B29" w:rsidTr="000A2B29">
        <w:trPr>
          <w:trHeight w:val="20"/>
          <w:jc w:val="right"/>
        </w:trPr>
        <w:tc>
          <w:tcPr>
            <w:tcW w:w="4779" w:type="dxa"/>
            <w:tcBorders>
              <w:top w:val="nil"/>
              <w:left w:val="nil"/>
              <w:bottom w:val="nil"/>
              <w:right w:val="nil"/>
            </w:tcBorders>
            <w:noWrap/>
            <w:vAlign w:val="bottom"/>
          </w:tcPr>
          <w:p w:rsidR="00892663" w:rsidRPr="000A2B29" w:rsidRDefault="00892663" w:rsidP="000A2B29">
            <w:pPr>
              <w:jc w:val="right"/>
              <w:rPr>
                <w:rFonts w:ascii="Arial" w:hAnsi="Arial" w:cs="Arial"/>
                <w:sz w:val="16"/>
                <w:szCs w:val="16"/>
              </w:rPr>
            </w:pPr>
            <w:r w:rsidRPr="000A2B29">
              <w:rPr>
                <w:rFonts w:ascii="Arial" w:hAnsi="Arial" w:cs="Arial"/>
                <w:sz w:val="16"/>
                <w:szCs w:val="16"/>
              </w:rPr>
              <w:t>к решению Собрания представителей  Щекинского района</w:t>
            </w:r>
          </w:p>
        </w:tc>
      </w:tr>
      <w:tr w:rsidR="00892663" w:rsidRPr="000A2B29" w:rsidTr="000A2B29">
        <w:trPr>
          <w:trHeight w:val="20"/>
          <w:jc w:val="right"/>
        </w:trPr>
        <w:tc>
          <w:tcPr>
            <w:tcW w:w="4779" w:type="dxa"/>
            <w:tcBorders>
              <w:top w:val="nil"/>
              <w:left w:val="nil"/>
              <w:bottom w:val="nil"/>
              <w:right w:val="nil"/>
            </w:tcBorders>
            <w:noWrap/>
            <w:vAlign w:val="bottom"/>
          </w:tcPr>
          <w:p w:rsidR="00892663" w:rsidRPr="000A2B29" w:rsidRDefault="00892663" w:rsidP="000A2B29">
            <w:pPr>
              <w:jc w:val="right"/>
              <w:rPr>
                <w:rFonts w:ascii="Arial" w:hAnsi="Arial" w:cs="Arial"/>
                <w:sz w:val="16"/>
                <w:szCs w:val="16"/>
              </w:rPr>
            </w:pPr>
            <w:r w:rsidRPr="000A2B29">
              <w:rPr>
                <w:rFonts w:ascii="Arial" w:hAnsi="Arial" w:cs="Arial"/>
                <w:sz w:val="16"/>
                <w:szCs w:val="16"/>
              </w:rPr>
              <w:t>"О бюджете муниципального образования  Щекинский район</w:t>
            </w:r>
          </w:p>
        </w:tc>
      </w:tr>
      <w:tr w:rsidR="00892663" w:rsidRPr="000A2B29" w:rsidTr="000A2B29">
        <w:trPr>
          <w:trHeight w:val="20"/>
          <w:jc w:val="right"/>
        </w:trPr>
        <w:tc>
          <w:tcPr>
            <w:tcW w:w="4779" w:type="dxa"/>
            <w:tcBorders>
              <w:top w:val="nil"/>
              <w:left w:val="nil"/>
              <w:bottom w:val="nil"/>
              <w:right w:val="nil"/>
            </w:tcBorders>
            <w:noWrap/>
            <w:vAlign w:val="bottom"/>
          </w:tcPr>
          <w:p w:rsidR="00892663" w:rsidRPr="000A2B29" w:rsidRDefault="00892663" w:rsidP="000A2B29">
            <w:pPr>
              <w:jc w:val="right"/>
              <w:rPr>
                <w:rFonts w:ascii="Arial" w:hAnsi="Arial" w:cs="Arial"/>
                <w:sz w:val="16"/>
                <w:szCs w:val="16"/>
              </w:rPr>
            </w:pPr>
            <w:r w:rsidRPr="000A2B29">
              <w:rPr>
                <w:rFonts w:ascii="Arial" w:hAnsi="Arial" w:cs="Arial"/>
                <w:sz w:val="16"/>
                <w:szCs w:val="16"/>
              </w:rPr>
              <w:t>на 2015 год и на плановый период 2016 и 2017 годов"</w:t>
            </w:r>
          </w:p>
        </w:tc>
      </w:tr>
      <w:tr w:rsidR="00892663" w:rsidRPr="000A2B29" w:rsidTr="000A2B29">
        <w:trPr>
          <w:trHeight w:val="20"/>
          <w:jc w:val="right"/>
        </w:trPr>
        <w:tc>
          <w:tcPr>
            <w:tcW w:w="4779" w:type="dxa"/>
            <w:tcBorders>
              <w:top w:val="nil"/>
              <w:left w:val="nil"/>
              <w:bottom w:val="nil"/>
              <w:right w:val="nil"/>
            </w:tcBorders>
            <w:noWrap/>
            <w:vAlign w:val="bottom"/>
          </w:tcPr>
          <w:p w:rsidR="00892663" w:rsidRPr="000A2B29" w:rsidRDefault="00892663" w:rsidP="000A2B29">
            <w:pPr>
              <w:jc w:val="right"/>
              <w:rPr>
                <w:rFonts w:ascii="Arial" w:hAnsi="Arial" w:cs="Arial"/>
                <w:sz w:val="16"/>
                <w:szCs w:val="16"/>
              </w:rPr>
            </w:pPr>
            <w:r w:rsidRPr="000A2B29">
              <w:rPr>
                <w:rFonts w:ascii="Arial" w:hAnsi="Arial" w:cs="Arial"/>
                <w:sz w:val="16"/>
                <w:szCs w:val="16"/>
              </w:rPr>
              <w:t xml:space="preserve"> от 24.12.2014 г. №7/30</w:t>
            </w:r>
          </w:p>
        </w:tc>
      </w:tr>
    </w:tbl>
    <w:p w:rsidR="00892663" w:rsidRDefault="00892663" w:rsidP="000A2B29">
      <w:pPr>
        <w:rPr>
          <w:rFonts w:ascii="Arial" w:hAnsi="Arial" w:cs="Arial"/>
          <w:sz w:val="16"/>
          <w:szCs w:val="16"/>
          <w:lang w:eastAsia="en-US"/>
        </w:rPr>
      </w:pPr>
    </w:p>
    <w:p w:rsidR="00892663" w:rsidRDefault="00892663" w:rsidP="000A2B29">
      <w:pPr>
        <w:rPr>
          <w:rFonts w:ascii="Arial" w:hAnsi="Arial" w:cs="Arial"/>
          <w:sz w:val="16"/>
          <w:szCs w:val="16"/>
          <w:lang w:eastAsia="en-US"/>
        </w:rPr>
      </w:pPr>
    </w:p>
    <w:tbl>
      <w:tblPr>
        <w:tblW w:w="0" w:type="auto"/>
        <w:jc w:val="center"/>
        <w:tblLook w:val="0000" w:firstRow="0" w:lastRow="0" w:firstColumn="0" w:lastColumn="0" w:noHBand="0" w:noVBand="0"/>
      </w:tblPr>
      <w:tblGrid>
        <w:gridCol w:w="9500"/>
      </w:tblGrid>
      <w:tr w:rsidR="00892663" w:rsidRPr="000A2B29" w:rsidTr="000A2B29">
        <w:trPr>
          <w:trHeight w:val="20"/>
          <w:jc w:val="center"/>
        </w:trPr>
        <w:tc>
          <w:tcPr>
            <w:tcW w:w="9500" w:type="dxa"/>
            <w:tcBorders>
              <w:top w:val="nil"/>
              <w:left w:val="nil"/>
              <w:bottom w:val="nil"/>
              <w:right w:val="nil"/>
            </w:tcBorders>
            <w:vAlign w:val="bottom"/>
          </w:tcPr>
          <w:p w:rsidR="00892663" w:rsidRPr="000A2B29" w:rsidRDefault="00892663" w:rsidP="000A2B29">
            <w:pPr>
              <w:jc w:val="center"/>
              <w:rPr>
                <w:rFonts w:ascii="Arial" w:hAnsi="Arial" w:cs="Arial"/>
                <w:bCs/>
                <w:sz w:val="16"/>
                <w:szCs w:val="16"/>
              </w:rPr>
            </w:pPr>
            <w:r w:rsidRPr="000A2B29">
              <w:rPr>
                <w:rFonts w:ascii="Arial" w:hAnsi="Arial" w:cs="Arial"/>
                <w:bCs/>
                <w:sz w:val="16"/>
                <w:szCs w:val="16"/>
              </w:rPr>
              <w:t>Программа</w:t>
            </w:r>
          </w:p>
        </w:tc>
      </w:tr>
      <w:tr w:rsidR="00892663" w:rsidRPr="000A2B29" w:rsidTr="000A2B29">
        <w:trPr>
          <w:trHeight w:val="20"/>
          <w:jc w:val="center"/>
        </w:trPr>
        <w:tc>
          <w:tcPr>
            <w:tcW w:w="9500" w:type="dxa"/>
            <w:tcBorders>
              <w:top w:val="nil"/>
              <w:left w:val="nil"/>
              <w:bottom w:val="nil"/>
              <w:right w:val="nil"/>
            </w:tcBorders>
            <w:vAlign w:val="bottom"/>
          </w:tcPr>
          <w:p w:rsidR="00892663" w:rsidRPr="000A2B29" w:rsidRDefault="00892663" w:rsidP="000A2B29">
            <w:pPr>
              <w:jc w:val="center"/>
              <w:rPr>
                <w:rFonts w:ascii="Arial" w:hAnsi="Arial" w:cs="Arial"/>
                <w:bCs/>
                <w:sz w:val="16"/>
                <w:szCs w:val="16"/>
              </w:rPr>
            </w:pPr>
            <w:r w:rsidRPr="000A2B29">
              <w:rPr>
                <w:rFonts w:ascii="Arial" w:hAnsi="Arial" w:cs="Arial"/>
                <w:bCs/>
                <w:sz w:val="16"/>
                <w:szCs w:val="16"/>
              </w:rPr>
              <w:t xml:space="preserve"> муниципальных заимствований  муниципального образования Щекинский район на 2015 год и на плановый период 2016 и 2017 годов</w:t>
            </w:r>
          </w:p>
        </w:tc>
      </w:tr>
    </w:tbl>
    <w:p w:rsidR="00892663" w:rsidRDefault="00892663" w:rsidP="000A2B29">
      <w:pPr>
        <w:rPr>
          <w:rFonts w:ascii="Arial" w:hAnsi="Arial" w:cs="Arial"/>
          <w:sz w:val="16"/>
          <w:szCs w:val="16"/>
          <w:lang w:eastAsia="en-US"/>
        </w:rPr>
      </w:pPr>
    </w:p>
    <w:p w:rsidR="00892663" w:rsidRDefault="00892663" w:rsidP="000A2B29">
      <w:pPr>
        <w:rPr>
          <w:rFonts w:ascii="Arial" w:hAnsi="Arial" w:cs="Arial"/>
          <w:sz w:val="16"/>
          <w:szCs w:val="16"/>
          <w:lang w:eastAsia="en-US"/>
        </w:rPr>
      </w:pPr>
    </w:p>
    <w:p w:rsidR="00892663" w:rsidRPr="000A2B29" w:rsidRDefault="00892663" w:rsidP="000A2B29">
      <w:pPr>
        <w:jc w:val="right"/>
        <w:rPr>
          <w:rFonts w:ascii="Arial" w:hAnsi="Arial" w:cs="Arial"/>
          <w:sz w:val="16"/>
          <w:szCs w:val="16"/>
        </w:rPr>
      </w:pPr>
      <w:r>
        <w:rPr>
          <w:rFonts w:ascii="Arial" w:hAnsi="Arial" w:cs="Arial"/>
          <w:sz w:val="16"/>
          <w:szCs w:val="16"/>
          <w:lang w:eastAsia="en-US"/>
        </w:rPr>
        <w:tab/>
      </w:r>
      <w:proofErr w:type="spellStart"/>
      <w:r w:rsidRPr="000A2B29">
        <w:rPr>
          <w:rFonts w:ascii="Arial" w:hAnsi="Arial" w:cs="Arial"/>
          <w:sz w:val="16"/>
          <w:szCs w:val="16"/>
        </w:rPr>
        <w:t>тыс.руб</w:t>
      </w:r>
      <w:proofErr w:type="spellEnd"/>
      <w:r w:rsidRPr="000A2B29">
        <w:rPr>
          <w:rFonts w:ascii="Arial" w:hAnsi="Arial" w:cs="Arial"/>
          <w:sz w:val="16"/>
          <w:szCs w:val="16"/>
        </w:rPr>
        <w:t>.</w:t>
      </w:r>
    </w:p>
    <w:p w:rsidR="00892663" w:rsidRDefault="00892663" w:rsidP="000A2B29">
      <w:pPr>
        <w:tabs>
          <w:tab w:val="left" w:pos="3015"/>
        </w:tabs>
        <w:rPr>
          <w:rFonts w:ascii="Arial" w:hAnsi="Arial" w:cs="Arial"/>
          <w:sz w:val="16"/>
          <w:szCs w:val="16"/>
          <w:lang w:eastAsia="en-US"/>
        </w:rPr>
      </w:pPr>
    </w:p>
    <w:tbl>
      <w:tblPr>
        <w:tblW w:w="0" w:type="auto"/>
        <w:jc w:val="center"/>
        <w:tblLook w:val="0000" w:firstRow="0" w:lastRow="0" w:firstColumn="0" w:lastColumn="0" w:noHBand="0" w:noVBand="0"/>
      </w:tblPr>
      <w:tblGrid>
        <w:gridCol w:w="2160"/>
        <w:gridCol w:w="1133"/>
        <w:gridCol w:w="1133"/>
        <w:gridCol w:w="1134"/>
        <w:gridCol w:w="1313"/>
        <w:gridCol w:w="1313"/>
        <w:gridCol w:w="1314"/>
      </w:tblGrid>
      <w:tr w:rsidR="00892663" w:rsidRPr="000A2B29" w:rsidTr="000A2B29">
        <w:trPr>
          <w:trHeight w:val="20"/>
          <w:jc w:val="center"/>
        </w:trPr>
        <w:tc>
          <w:tcPr>
            <w:tcW w:w="2160" w:type="dxa"/>
            <w:vMerge w:val="restart"/>
            <w:tcBorders>
              <w:top w:val="single" w:sz="4" w:space="0" w:color="000000"/>
              <w:left w:val="single" w:sz="4" w:space="0" w:color="000000"/>
              <w:bottom w:val="single" w:sz="4" w:space="0" w:color="000000"/>
              <w:right w:val="single" w:sz="4" w:space="0" w:color="000000"/>
            </w:tcBorders>
            <w:vAlign w:val="center"/>
          </w:tcPr>
          <w:p w:rsidR="00892663" w:rsidRPr="000A2B29" w:rsidRDefault="00892663" w:rsidP="000A2B29">
            <w:pPr>
              <w:jc w:val="center"/>
              <w:rPr>
                <w:rFonts w:ascii="Arial" w:hAnsi="Arial" w:cs="Arial"/>
                <w:sz w:val="16"/>
                <w:szCs w:val="16"/>
              </w:rPr>
            </w:pPr>
            <w:r w:rsidRPr="000A2B29">
              <w:rPr>
                <w:rFonts w:ascii="Arial" w:hAnsi="Arial" w:cs="Arial"/>
                <w:sz w:val="16"/>
                <w:szCs w:val="16"/>
              </w:rPr>
              <w:t>Вид заимствований</w:t>
            </w:r>
          </w:p>
        </w:tc>
        <w:tc>
          <w:tcPr>
            <w:tcW w:w="3400" w:type="dxa"/>
            <w:gridSpan w:val="3"/>
            <w:tcBorders>
              <w:top w:val="single" w:sz="4" w:space="0" w:color="000000"/>
              <w:left w:val="nil"/>
              <w:bottom w:val="single" w:sz="4" w:space="0" w:color="000000"/>
              <w:right w:val="single" w:sz="4" w:space="0" w:color="000000"/>
            </w:tcBorders>
            <w:vAlign w:val="center"/>
          </w:tcPr>
          <w:p w:rsidR="00892663" w:rsidRPr="000A2B29" w:rsidRDefault="00892663" w:rsidP="000A2B29">
            <w:pPr>
              <w:jc w:val="center"/>
              <w:rPr>
                <w:rFonts w:ascii="Arial" w:hAnsi="Arial" w:cs="Arial"/>
                <w:sz w:val="16"/>
                <w:szCs w:val="16"/>
              </w:rPr>
            </w:pPr>
            <w:r w:rsidRPr="000A2B29">
              <w:rPr>
                <w:rFonts w:ascii="Arial" w:hAnsi="Arial" w:cs="Arial"/>
                <w:sz w:val="16"/>
                <w:szCs w:val="16"/>
              </w:rPr>
              <w:t>Привлечение муниципальных заимствований</w:t>
            </w:r>
          </w:p>
        </w:tc>
        <w:tc>
          <w:tcPr>
            <w:tcW w:w="3940" w:type="dxa"/>
            <w:gridSpan w:val="3"/>
            <w:tcBorders>
              <w:top w:val="single" w:sz="4" w:space="0" w:color="000000"/>
              <w:left w:val="nil"/>
              <w:bottom w:val="single" w:sz="4" w:space="0" w:color="000000"/>
              <w:right w:val="single" w:sz="4" w:space="0" w:color="000000"/>
            </w:tcBorders>
            <w:vAlign w:val="center"/>
          </w:tcPr>
          <w:p w:rsidR="00892663" w:rsidRPr="000A2B29" w:rsidRDefault="00892663" w:rsidP="000A2B29">
            <w:pPr>
              <w:jc w:val="center"/>
              <w:rPr>
                <w:rFonts w:ascii="Arial" w:hAnsi="Arial" w:cs="Arial"/>
                <w:sz w:val="16"/>
                <w:szCs w:val="16"/>
              </w:rPr>
            </w:pPr>
            <w:r w:rsidRPr="000A2B29">
              <w:rPr>
                <w:rFonts w:ascii="Arial" w:hAnsi="Arial" w:cs="Arial"/>
                <w:sz w:val="16"/>
                <w:szCs w:val="16"/>
              </w:rPr>
              <w:t>Погашение основной суммы долга по муниципальным заимствованиям</w:t>
            </w:r>
          </w:p>
        </w:tc>
      </w:tr>
      <w:tr w:rsidR="00892663" w:rsidRPr="000A2B29" w:rsidTr="000A2B29">
        <w:trPr>
          <w:trHeight w:val="20"/>
          <w:jc w:val="center"/>
        </w:trPr>
        <w:tc>
          <w:tcPr>
            <w:tcW w:w="2160" w:type="dxa"/>
            <w:vMerge/>
            <w:tcBorders>
              <w:top w:val="single" w:sz="4" w:space="0" w:color="000000"/>
              <w:left w:val="single" w:sz="4" w:space="0" w:color="000000"/>
              <w:bottom w:val="single" w:sz="4" w:space="0" w:color="000000"/>
              <w:right w:val="single" w:sz="4" w:space="0" w:color="000000"/>
            </w:tcBorders>
            <w:vAlign w:val="center"/>
          </w:tcPr>
          <w:p w:rsidR="00892663" w:rsidRPr="000A2B29" w:rsidRDefault="00892663" w:rsidP="000A2B29">
            <w:pPr>
              <w:rPr>
                <w:rFonts w:ascii="Arial" w:hAnsi="Arial" w:cs="Arial"/>
                <w:sz w:val="16"/>
                <w:szCs w:val="16"/>
              </w:rPr>
            </w:pPr>
          </w:p>
        </w:tc>
        <w:tc>
          <w:tcPr>
            <w:tcW w:w="1133" w:type="dxa"/>
            <w:tcBorders>
              <w:top w:val="nil"/>
              <w:left w:val="nil"/>
              <w:bottom w:val="single" w:sz="4" w:space="0" w:color="000000"/>
              <w:right w:val="single" w:sz="4" w:space="0" w:color="000000"/>
            </w:tcBorders>
            <w:noWrap/>
            <w:vAlign w:val="bottom"/>
          </w:tcPr>
          <w:p w:rsidR="00892663" w:rsidRPr="000A2B29" w:rsidRDefault="00892663" w:rsidP="000A2B29">
            <w:pPr>
              <w:jc w:val="center"/>
              <w:rPr>
                <w:rFonts w:ascii="Arial" w:hAnsi="Arial" w:cs="Arial"/>
                <w:sz w:val="16"/>
                <w:szCs w:val="16"/>
              </w:rPr>
            </w:pPr>
            <w:r w:rsidRPr="000A2B29">
              <w:rPr>
                <w:rFonts w:ascii="Arial" w:hAnsi="Arial" w:cs="Arial"/>
                <w:sz w:val="16"/>
                <w:szCs w:val="16"/>
              </w:rPr>
              <w:t>2015 год</w:t>
            </w:r>
          </w:p>
        </w:tc>
        <w:tc>
          <w:tcPr>
            <w:tcW w:w="1133" w:type="dxa"/>
            <w:tcBorders>
              <w:top w:val="nil"/>
              <w:left w:val="nil"/>
              <w:bottom w:val="single" w:sz="4" w:space="0" w:color="000000"/>
              <w:right w:val="single" w:sz="4" w:space="0" w:color="000000"/>
            </w:tcBorders>
            <w:noWrap/>
            <w:vAlign w:val="bottom"/>
          </w:tcPr>
          <w:p w:rsidR="00892663" w:rsidRPr="000A2B29" w:rsidRDefault="00892663" w:rsidP="000A2B29">
            <w:pPr>
              <w:jc w:val="center"/>
              <w:rPr>
                <w:rFonts w:ascii="Arial" w:hAnsi="Arial" w:cs="Arial"/>
                <w:sz w:val="16"/>
                <w:szCs w:val="16"/>
              </w:rPr>
            </w:pPr>
            <w:r w:rsidRPr="000A2B29">
              <w:rPr>
                <w:rFonts w:ascii="Arial" w:hAnsi="Arial" w:cs="Arial"/>
                <w:sz w:val="16"/>
                <w:szCs w:val="16"/>
              </w:rPr>
              <w:t>2016 год</w:t>
            </w:r>
          </w:p>
        </w:tc>
        <w:tc>
          <w:tcPr>
            <w:tcW w:w="1134" w:type="dxa"/>
            <w:tcBorders>
              <w:top w:val="nil"/>
              <w:left w:val="nil"/>
              <w:bottom w:val="single" w:sz="4" w:space="0" w:color="000000"/>
              <w:right w:val="single" w:sz="4" w:space="0" w:color="000000"/>
            </w:tcBorders>
            <w:noWrap/>
            <w:vAlign w:val="bottom"/>
          </w:tcPr>
          <w:p w:rsidR="00892663" w:rsidRPr="000A2B29" w:rsidRDefault="00892663" w:rsidP="000A2B29">
            <w:pPr>
              <w:jc w:val="center"/>
              <w:rPr>
                <w:rFonts w:ascii="Arial" w:hAnsi="Arial" w:cs="Arial"/>
                <w:sz w:val="16"/>
                <w:szCs w:val="16"/>
              </w:rPr>
            </w:pPr>
            <w:r w:rsidRPr="000A2B29">
              <w:rPr>
                <w:rFonts w:ascii="Arial" w:hAnsi="Arial" w:cs="Arial"/>
                <w:sz w:val="16"/>
                <w:szCs w:val="16"/>
              </w:rPr>
              <w:t>2017 год</w:t>
            </w:r>
          </w:p>
        </w:tc>
        <w:tc>
          <w:tcPr>
            <w:tcW w:w="1313" w:type="dxa"/>
            <w:tcBorders>
              <w:top w:val="nil"/>
              <w:left w:val="nil"/>
              <w:bottom w:val="single" w:sz="4" w:space="0" w:color="000000"/>
              <w:right w:val="single" w:sz="4" w:space="0" w:color="000000"/>
            </w:tcBorders>
            <w:noWrap/>
            <w:vAlign w:val="bottom"/>
          </w:tcPr>
          <w:p w:rsidR="00892663" w:rsidRPr="000A2B29" w:rsidRDefault="00892663" w:rsidP="000A2B29">
            <w:pPr>
              <w:jc w:val="center"/>
              <w:rPr>
                <w:rFonts w:ascii="Arial" w:hAnsi="Arial" w:cs="Arial"/>
                <w:sz w:val="16"/>
                <w:szCs w:val="16"/>
              </w:rPr>
            </w:pPr>
            <w:r w:rsidRPr="000A2B29">
              <w:rPr>
                <w:rFonts w:ascii="Arial" w:hAnsi="Arial" w:cs="Arial"/>
                <w:sz w:val="16"/>
                <w:szCs w:val="16"/>
              </w:rPr>
              <w:t>2015 год</w:t>
            </w:r>
          </w:p>
        </w:tc>
        <w:tc>
          <w:tcPr>
            <w:tcW w:w="1313" w:type="dxa"/>
            <w:tcBorders>
              <w:top w:val="nil"/>
              <w:left w:val="nil"/>
              <w:bottom w:val="single" w:sz="4" w:space="0" w:color="000000"/>
              <w:right w:val="single" w:sz="4" w:space="0" w:color="000000"/>
            </w:tcBorders>
            <w:noWrap/>
            <w:vAlign w:val="bottom"/>
          </w:tcPr>
          <w:p w:rsidR="00892663" w:rsidRPr="000A2B29" w:rsidRDefault="00892663" w:rsidP="000A2B29">
            <w:pPr>
              <w:jc w:val="center"/>
              <w:rPr>
                <w:rFonts w:ascii="Arial" w:hAnsi="Arial" w:cs="Arial"/>
                <w:sz w:val="16"/>
                <w:szCs w:val="16"/>
              </w:rPr>
            </w:pPr>
            <w:r w:rsidRPr="000A2B29">
              <w:rPr>
                <w:rFonts w:ascii="Arial" w:hAnsi="Arial" w:cs="Arial"/>
                <w:sz w:val="16"/>
                <w:szCs w:val="16"/>
              </w:rPr>
              <w:t>2016 год</w:t>
            </w:r>
          </w:p>
        </w:tc>
        <w:tc>
          <w:tcPr>
            <w:tcW w:w="1314" w:type="dxa"/>
            <w:tcBorders>
              <w:top w:val="nil"/>
              <w:left w:val="nil"/>
              <w:bottom w:val="single" w:sz="4" w:space="0" w:color="000000"/>
              <w:right w:val="single" w:sz="4" w:space="0" w:color="000000"/>
            </w:tcBorders>
            <w:noWrap/>
            <w:vAlign w:val="bottom"/>
          </w:tcPr>
          <w:p w:rsidR="00892663" w:rsidRPr="000A2B29" w:rsidRDefault="00892663" w:rsidP="000A2B29">
            <w:pPr>
              <w:jc w:val="center"/>
              <w:rPr>
                <w:rFonts w:ascii="Arial" w:hAnsi="Arial" w:cs="Arial"/>
                <w:sz w:val="16"/>
                <w:szCs w:val="16"/>
              </w:rPr>
            </w:pPr>
            <w:r w:rsidRPr="000A2B29">
              <w:rPr>
                <w:rFonts w:ascii="Arial" w:hAnsi="Arial" w:cs="Arial"/>
                <w:sz w:val="16"/>
                <w:szCs w:val="16"/>
              </w:rPr>
              <w:t>2017 год</w:t>
            </w:r>
          </w:p>
        </w:tc>
      </w:tr>
      <w:tr w:rsidR="00892663" w:rsidRPr="000A2B29" w:rsidTr="000A2B29">
        <w:trPr>
          <w:trHeight w:val="20"/>
          <w:jc w:val="center"/>
        </w:trPr>
        <w:tc>
          <w:tcPr>
            <w:tcW w:w="2160" w:type="dxa"/>
            <w:tcBorders>
              <w:top w:val="nil"/>
              <w:left w:val="single" w:sz="4" w:space="0" w:color="000000"/>
              <w:bottom w:val="single" w:sz="4" w:space="0" w:color="000000"/>
              <w:right w:val="single" w:sz="4" w:space="0" w:color="000000"/>
            </w:tcBorders>
            <w:vAlign w:val="bottom"/>
          </w:tcPr>
          <w:p w:rsidR="00892663" w:rsidRPr="000A2B29" w:rsidRDefault="00892663" w:rsidP="000A2B29">
            <w:pPr>
              <w:rPr>
                <w:rFonts w:ascii="Arial" w:hAnsi="Arial" w:cs="Arial"/>
                <w:sz w:val="16"/>
                <w:szCs w:val="16"/>
              </w:rPr>
            </w:pPr>
            <w:r w:rsidRPr="000A2B29">
              <w:rPr>
                <w:rFonts w:ascii="Arial" w:hAnsi="Arial" w:cs="Arial"/>
                <w:sz w:val="16"/>
                <w:szCs w:val="16"/>
              </w:rPr>
              <w:t>Кредиты, полученные от кредитных организаций</w:t>
            </w:r>
          </w:p>
        </w:tc>
        <w:tc>
          <w:tcPr>
            <w:tcW w:w="1133" w:type="dxa"/>
            <w:tcBorders>
              <w:top w:val="nil"/>
              <w:left w:val="nil"/>
              <w:bottom w:val="single" w:sz="4" w:space="0" w:color="000000"/>
              <w:right w:val="single" w:sz="4" w:space="0" w:color="000000"/>
            </w:tcBorders>
            <w:shd w:val="clear" w:color="FFFFCC" w:fill="FFFFFF"/>
            <w:noWrap/>
            <w:vAlign w:val="bottom"/>
          </w:tcPr>
          <w:p w:rsidR="00892663" w:rsidRPr="000A2B29" w:rsidRDefault="00892663" w:rsidP="000A2B29">
            <w:pPr>
              <w:jc w:val="right"/>
              <w:rPr>
                <w:rFonts w:ascii="Arial" w:hAnsi="Arial" w:cs="Arial"/>
                <w:sz w:val="16"/>
                <w:szCs w:val="16"/>
              </w:rPr>
            </w:pPr>
            <w:r w:rsidRPr="000A2B29">
              <w:rPr>
                <w:rFonts w:ascii="Arial" w:hAnsi="Arial" w:cs="Arial"/>
                <w:sz w:val="16"/>
                <w:szCs w:val="16"/>
              </w:rPr>
              <w:t>80 407,9</w:t>
            </w:r>
          </w:p>
        </w:tc>
        <w:tc>
          <w:tcPr>
            <w:tcW w:w="1133" w:type="dxa"/>
            <w:tcBorders>
              <w:top w:val="nil"/>
              <w:left w:val="nil"/>
              <w:bottom w:val="single" w:sz="4" w:space="0" w:color="000000"/>
              <w:right w:val="single" w:sz="4" w:space="0" w:color="000000"/>
            </w:tcBorders>
            <w:noWrap/>
            <w:vAlign w:val="bottom"/>
          </w:tcPr>
          <w:p w:rsidR="00892663" w:rsidRPr="000A2B29" w:rsidRDefault="00892663" w:rsidP="000A2B29">
            <w:pPr>
              <w:jc w:val="right"/>
              <w:rPr>
                <w:rFonts w:ascii="Arial" w:hAnsi="Arial" w:cs="Arial"/>
                <w:sz w:val="16"/>
                <w:szCs w:val="16"/>
              </w:rPr>
            </w:pPr>
            <w:r w:rsidRPr="000A2B29">
              <w:rPr>
                <w:rFonts w:ascii="Arial" w:hAnsi="Arial" w:cs="Arial"/>
                <w:sz w:val="16"/>
                <w:szCs w:val="16"/>
              </w:rPr>
              <w:t>83 575,0</w:t>
            </w:r>
          </w:p>
        </w:tc>
        <w:tc>
          <w:tcPr>
            <w:tcW w:w="1134" w:type="dxa"/>
            <w:tcBorders>
              <w:top w:val="nil"/>
              <w:left w:val="nil"/>
              <w:bottom w:val="single" w:sz="4" w:space="0" w:color="000000"/>
              <w:right w:val="single" w:sz="4" w:space="0" w:color="000000"/>
            </w:tcBorders>
            <w:noWrap/>
            <w:vAlign w:val="bottom"/>
          </w:tcPr>
          <w:p w:rsidR="00892663" w:rsidRPr="000A2B29" w:rsidRDefault="00892663" w:rsidP="000A2B29">
            <w:pPr>
              <w:jc w:val="right"/>
              <w:rPr>
                <w:rFonts w:ascii="Arial" w:hAnsi="Arial" w:cs="Arial"/>
                <w:sz w:val="16"/>
                <w:szCs w:val="16"/>
              </w:rPr>
            </w:pPr>
            <w:r w:rsidRPr="000A2B29">
              <w:rPr>
                <w:rFonts w:ascii="Arial" w:hAnsi="Arial" w:cs="Arial"/>
                <w:sz w:val="16"/>
                <w:szCs w:val="16"/>
              </w:rPr>
              <w:t>85 825,0</w:t>
            </w:r>
          </w:p>
        </w:tc>
        <w:tc>
          <w:tcPr>
            <w:tcW w:w="1313" w:type="dxa"/>
            <w:tcBorders>
              <w:top w:val="nil"/>
              <w:left w:val="nil"/>
              <w:bottom w:val="single" w:sz="4" w:space="0" w:color="000000"/>
              <w:right w:val="single" w:sz="4" w:space="0" w:color="000000"/>
            </w:tcBorders>
            <w:noWrap/>
            <w:vAlign w:val="bottom"/>
          </w:tcPr>
          <w:p w:rsidR="00892663" w:rsidRPr="000A2B29" w:rsidRDefault="00892663" w:rsidP="000A2B29">
            <w:pPr>
              <w:jc w:val="right"/>
              <w:rPr>
                <w:rFonts w:ascii="Arial" w:hAnsi="Arial" w:cs="Arial"/>
                <w:sz w:val="16"/>
                <w:szCs w:val="16"/>
              </w:rPr>
            </w:pPr>
            <w:r w:rsidRPr="000A2B29">
              <w:rPr>
                <w:rFonts w:ascii="Arial" w:hAnsi="Arial" w:cs="Arial"/>
                <w:sz w:val="16"/>
                <w:szCs w:val="16"/>
              </w:rPr>
              <w:t>5 000,0</w:t>
            </w:r>
          </w:p>
        </w:tc>
        <w:tc>
          <w:tcPr>
            <w:tcW w:w="1313" w:type="dxa"/>
            <w:tcBorders>
              <w:top w:val="nil"/>
              <w:left w:val="nil"/>
              <w:bottom w:val="single" w:sz="4" w:space="0" w:color="000000"/>
              <w:right w:val="single" w:sz="4" w:space="0" w:color="000000"/>
            </w:tcBorders>
            <w:noWrap/>
            <w:vAlign w:val="bottom"/>
          </w:tcPr>
          <w:p w:rsidR="00892663" w:rsidRPr="000A2B29" w:rsidRDefault="00892663" w:rsidP="000A2B29">
            <w:pPr>
              <w:jc w:val="right"/>
              <w:rPr>
                <w:rFonts w:ascii="Arial" w:hAnsi="Arial" w:cs="Arial"/>
                <w:sz w:val="16"/>
                <w:szCs w:val="16"/>
              </w:rPr>
            </w:pPr>
            <w:r w:rsidRPr="000A2B29">
              <w:rPr>
                <w:rFonts w:ascii="Arial" w:hAnsi="Arial" w:cs="Arial"/>
                <w:sz w:val="16"/>
                <w:szCs w:val="16"/>
              </w:rPr>
              <w:t>82 536,3</w:t>
            </w:r>
          </w:p>
        </w:tc>
        <w:tc>
          <w:tcPr>
            <w:tcW w:w="1314" w:type="dxa"/>
            <w:tcBorders>
              <w:top w:val="nil"/>
              <w:left w:val="nil"/>
              <w:bottom w:val="single" w:sz="4" w:space="0" w:color="000000"/>
              <w:right w:val="single" w:sz="4" w:space="0" w:color="000000"/>
            </w:tcBorders>
            <w:noWrap/>
            <w:vAlign w:val="bottom"/>
          </w:tcPr>
          <w:p w:rsidR="00892663" w:rsidRPr="000A2B29" w:rsidRDefault="00892663" w:rsidP="000A2B29">
            <w:pPr>
              <w:jc w:val="right"/>
              <w:rPr>
                <w:rFonts w:ascii="Arial" w:hAnsi="Arial" w:cs="Arial"/>
                <w:sz w:val="16"/>
                <w:szCs w:val="16"/>
              </w:rPr>
            </w:pPr>
            <w:r w:rsidRPr="000A2B29">
              <w:rPr>
                <w:rFonts w:ascii="Arial" w:hAnsi="Arial" w:cs="Arial"/>
                <w:sz w:val="16"/>
                <w:szCs w:val="16"/>
              </w:rPr>
              <w:t>85 700,0</w:t>
            </w:r>
          </w:p>
        </w:tc>
      </w:tr>
      <w:tr w:rsidR="00892663" w:rsidRPr="000A2B29" w:rsidTr="000A2B29">
        <w:trPr>
          <w:trHeight w:val="20"/>
          <w:jc w:val="center"/>
        </w:trPr>
        <w:tc>
          <w:tcPr>
            <w:tcW w:w="2160" w:type="dxa"/>
            <w:tcBorders>
              <w:top w:val="single" w:sz="4" w:space="0" w:color="auto"/>
              <w:left w:val="single" w:sz="4" w:space="0" w:color="auto"/>
              <w:bottom w:val="single" w:sz="4" w:space="0" w:color="auto"/>
              <w:right w:val="single" w:sz="4" w:space="0" w:color="auto"/>
            </w:tcBorders>
            <w:vAlign w:val="center"/>
          </w:tcPr>
          <w:p w:rsidR="00892663" w:rsidRPr="000A2B29" w:rsidRDefault="00892663" w:rsidP="000A2B29">
            <w:pPr>
              <w:jc w:val="center"/>
              <w:rPr>
                <w:rFonts w:ascii="Arial" w:hAnsi="Arial" w:cs="Arial"/>
                <w:sz w:val="16"/>
                <w:szCs w:val="16"/>
              </w:rPr>
            </w:pPr>
            <w:r w:rsidRPr="000A2B29">
              <w:rPr>
                <w:rFonts w:ascii="Arial" w:hAnsi="Arial" w:cs="Arial"/>
                <w:sz w:val="16"/>
                <w:szCs w:val="16"/>
              </w:rPr>
              <w:t>Кредиты полученные из других бюджетов бюджетной системы РФ</w:t>
            </w:r>
          </w:p>
        </w:tc>
        <w:tc>
          <w:tcPr>
            <w:tcW w:w="1133" w:type="dxa"/>
            <w:tcBorders>
              <w:top w:val="single" w:sz="4" w:space="0" w:color="auto"/>
              <w:left w:val="nil"/>
              <w:bottom w:val="single" w:sz="4" w:space="0" w:color="auto"/>
              <w:right w:val="single" w:sz="4" w:space="0" w:color="auto"/>
            </w:tcBorders>
            <w:noWrap/>
            <w:vAlign w:val="bottom"/>
          </w:tcPr>
          <w:p w:rsidR="00892663" w:rsidRPr="000A2B29" w:rsidRDefault="00892663" w:rsidP="000A2B29">
            <w:pPr>
              <w:rPr>
                <w:rFonts w:ascii="Arial" w:hAnsi="Arial" w:cs="Arial"/>
                <w:sz w:val="16"/>
                <w:szCs w:val="16"/>
              </w:rPr>
            </w:pPr>
            <w:r w:rsidRPr="000A2B29">
              <w:rPr>
                <w:rFonts w:ascii="Arial" w:hAnsi="Arial" w:cs="Arial"/>
                <w:sz w:val="16"/>
                <w:szCs w:val="16"/>
              </w:rPr>
              <w:t> </w:t>
            </w:r>
          </w:p>
        </w:tc>
        <w:tc>
          <w:tcPr>
            <w:tcW w:w="1133" w:type="dxa"/>
            <w:tcBorders>
              <w:top w:val="single" w:sz="4" w:space="0" w:color="auto"/>
              <w:left w:val="nil"/>
              <w:bottom w:val="single" w:sz="4" w:space="0" w:color="auto"/>
              <w:right w:val="single" w:sz="4" w:space="0" w:color="auto"/>
            </w:tcBorders>
            <w:noWrap/>
            <w:vAlign w:val="bottom"/>
          </w:tcPr>
          <w:p w:rsidR="00892663" w:rsidRPr="000A2B29" w:rsidRDefault="00892663" w:rsidP="000A2B29">
            <w:pPr>
              <w:jc w:val="right"/>
              <w:rPr>
                <w:rFonts w:ascii="Arial" w:hAnsi="Arial" w:cs="Arial"/>
                <w:sz w:val="16"/>
                <w:szCs w:val="16"/>
              </w:rPr>
            </w:pPr>
            <w:r w:rsidRPr="000A2B29">
              <w:rPr>
                <w:rFonts w:ascii="Arial" w:hAnsi="Arial" w:cs="Arial"/>
                <w:sz w:val="16"/>
                <w:szCs w:val="16"/>
              </w:rPr>
              <w:t>0,0</w:t>
            </w:r>
          </w:p>
        </w:tc>
        <w:tc>
          <w:tcPr>
            <w:tcW w:w="1134" w:type="dxa"/>
            <w:tcBorders>
              <w:top w:val="single" w:sz="4" w:space="0" w:color="auto"/>
              <w:left w:val="nil"/>
              <w:bottom w:val="single" w:sz="4" w:space="0" w:color="auto"/>
              <w:right w:val="single" w:sz="4" w:space="0" w:color="auto"/>
            </w:tcBorders>
            <w:noWrap/>
            <w:vAlign w:val="bottom"/>
          </w:tcPr>
          <w:p w:rsidR="00892663" w:rsidRPr="000A2B29" w:rsidRDefault="00892663" w:rsidP="000A2B29">
            <w:pPr>
              <w:jc w:val="right"/>
              <w:rPr>
                <w:rFonts w:ascii="Arial" w:hAnsi="Arial" w:cs="Arial"/>
                <w:sz w:val="16"/>
                <w:szCs w:val="16"/>
              </w:rPr>
            </w:pPr>
            <w:r w:rsidRPr="000A2B29">
              <w:rPr>
                <w:rFonts w:ascii="Arial" w:hAnsi="Arial" w:cs="Arial"/>
                <w:sz w:val="16"/>
                <w:szCs w:val="16"/>
              </w:rPr>
              <w:t>0,0</w:t>
            </w:r>
          </w:p>
        </w:tc>
        <w:tc>
          <w:tcPr>
            <w:tcW w:w="1313" w:type="dxa"/>
            <w:tcBorders>
              <w:top w:val="single" w:sz="4" w:space="0" w:color="auto"/>
              <w:left w:val="nil"/>
              <w:bottom w:val="single" w:sz="4" w:space="0" w:color="auto"/>
              <w:right w:val="single" w:sz="4" w:space="0" w:color="auto"/>
            </w:tcBorders>
            <w:noWrap/>
            <w:vAlign w:val="bottom"/>
          </w:tcPr>
          <w:p w:rsidR="00892663" w:rsidRPr="000A2B29" w:rsidRDefault="00892663" w:rsidP="000A2B29">
            <w:pPr>
              <w:jc w:val="right"/>
              <w:rPr>
                <w:rFonts w:ascii="Arial" w:hAnsi="Arial" w:cs="Arial"/>
                <w:sz w:val="16"/>
                <w:szCs w:val="16"/>
              </w:rPr>
            </w:pPr>
            <w:r w:rsidRPr="000A2B29">
              <w:rPr>
                <w:rFonts w:ascii="Arial" w:hAnsi="Arial" w:cs="Arial"/>
                <w:sz w:val="16"/>
                <w:szCs w:val="16"/>
              </w:rPr>
              <w:t>32 000,0</w:t>
            </w:r>
          </w:p>
        </w:tc>
        <w:tc>
          <w:tcPr>
            <w:tcW w:w="1313" w:type="dxa"/>
            <w:tcBorders>
              <w:top w:val="single" w:sz="4" w:space="0" w:color="auto"/>
              <w:left w:val="nil"/>
              <w:bottom w:val="single" w:sz="4" w:space="0" w:color="auto"/>
              <w:right w:val="single" w:sz="4" w:space="0" w:color="auto"/>
            </w:tcBorders>
            <w:noWrap/>
            <w:vAlign w:val="bottom"/>
          </w:tcPr>
          <w:p w:rsidR="00892663" w:rsidRPr="000A2B29" w:rsidRDefault="00892663" w:rsidP="000A2B29">
            <w:pPr>
              <w:rPr>
                <w:rFonts w:ascii="Arial" w:hAnsi="Arial" w:cs="Arial"/>
                <w:sz w:val="16"/>
                <w:szCs w:val="16"/>
              </w:rPr>
            </w:pPr>
            <w:r w:rsidRPr="000A2B29">
              <w:rPr>
                <w:rFonts w:ascii="Arial" w:hAnsi="Arial" w:cs="Arial"/>
                <w:sz w:val="16"/>
                <w:szCs w:val="16"/>
              </w:rPr>
              <w:t> </w:t>
            </w:r>
          </w:p>
        </w:tc>
        <w:tc>
          <w:tcPr>
            <w:tcW w:w="1314" w:type="dxa"/>
            <w:tcBorders>
              <w:top w:val="single" w:sz="4" w:space="0" w:color="auto"/>
              <w:left w:val="nil"/>
              <w:bottom w:val="single" w:sz="4" w:space="0" w:color="auto"/>
              <w:right w:val="single" w:sz="4" w:space="0" w:color="auto"/>
            </w:tcBorders>
            <w:noWrap/>
            <w:vAlign w:val="bottom"/>
          </w:tcPr>
          <w:p w:rsidR="00892663" w:rsidRPr="000A2B29" w:rsidRDefault="00892663" w:rsidP="000A2B29">
            <w:pPr>
              <w:rPr>
                <w:rFonts w:ascii="Arial" w:hAnsi="Arial" w:cs="Arial"/>
                <w:sz w:val="16"/>
                <w:szCs w:val="16"/>
              </w:rPr>
            </w:pPr>
            <w:r w:rsidRPr="000A2B29">
              <w:rPr>
                <w:rFonts w:ascii="Arial" w:hAnsi="Arial" w:cs="Arial"/>
                <w:sz w:val="16"/>
                <w:szCs w:val="16"/>
              </w:rPr>
              <w:t> </w:t>
            </w:r>
          </w:p>
        </w:tc>
      </w:tr>
    </w:tbl>
    <w:p w:rsidR="00892663" w:rsidRDefault="00892663" w:rsidP="000A2B29">
      <w:pPr>
        <w:rPr>
          <w:rFonts w:ascii="Arial" w:hAnsi="Arial" w:cs="Arial"/>
          <w:sz w:val="16"/>
          <w:szCs w:val="16"/>
          <w:lang w:eastAsia="en-US"/>
        </w:rPr>
      </w:pPr>
    </w:p>
    <w:p w:rsidR="00892663" w:rsidRPr="000A2B29" w:rsidRDefault="00892663" w:rsidP="000A2B29">
      <w:pPr>
        <w:rPr>
          <w:rFonts w:ascii="Arial" w:hAnsi="Arial" w:cs="Arial"/>
          <w:sz w:val="16"/>
          <w:szCs w:val="16"/>
          <w:lang w:eastAsia="en-US"/>
        </w:rPr>
      </w:pPr>
    </w:p>
    <w:p w:rsidR="00892663" w:rsidRPr="000A2B29" w:rsidRDefault="00892663" w:rsidP="000A2B29">
      <w:pPr>
        <w:rPr>
          <w:rFonts w:ascii="Arial" w:hAnsi="Arial" w:cs="Arial"/>
          <w:sz w:val="16"/>
          <w:szCs w:val="16"/>
          <w:lang w:eastAsia="en-US"/>
        </w:rPr>
      </w:pPr>
    </w:p>
    <w:p w:rsidR="00892663" w:rsidRPr="000A2B29" w:rsidRDefault="00892663" w:rsidP="000A2B29">
      <w:pPr>
        <w:rPr>
          <w:rFonts w:ascii="Arial" w:hAnsi="Arial" w:cs="Arial"/>
          <w:sz w:val="16"/>
          <w:szCs w:val="16"/>
          <w:lang w:eastAsia="en-US"/>
        </w:rPr>
      </w:pPr>
    </w:p>
    <w:p w:rsidR="00892663" w:rsidRPr="000A2B29" w:rsidRDefault="00892663" w:rsidP="000A2B29">
      <w:pPr>
        <w:rPr>
          <w:rFonts w:ascii="Arial" w:hAnsi="Arial" w:cs="Arial"/>
          <w:sz w:val="16"/>
          <w:szCs w:val="16"/>
          <w:lang w:eastAsia="en-US"/>
        </w:rPr>
      </w:pPr>
    </w:p>
    <w:p w:rsidR="00892663" w:rsidRPr="000A2B29" w:rsidRDefault="00892663" w:rsidP="000A2B29">
      <w:pPr>
        <w:rPr>
          <w:rFonts w:ascii="Arial" w:hAnsi="Arial" w:cs="Arial"/>
          <w:sz w:val="16"/>
          <w:szCs w:val="16"/>
          <w:lang w:eastAsia="en-US"/>
        </w:rPr>
      </w:pPr>
    </w:p>
    <w:p w:rsidR="00892663" w:rsidRPr="000A2B29" w:rsidRDefault="00892663" w:rsidP="000A2B29">
      <w:pPr>
        <w:rPr>
          <w:rFonts w:ascii="Arial" w:hAnsi="Arial" w:cs="Arial"/>
          <w:sz w:val="16"/>
          <w:szCs w:val="16"/>
          <w:lang w:eastAsia="en-US"/>
        </w:rPr>
      </w:pPr>
    </w:p>
    <w:p w:rsidR="00892663" w:rsidRPr="000A2B29" w:rsidRDefault="00892663" w:rsidP="000A2B29">
      <w:pPr>
        <w:rPr>
          <w:rFonts w:ascii="Arial" w:hAnsi="Arial" w:cs="Arial"/>
          <w:sz w:val="16"/>
          <w:szCs w:val="16"/>
          <w:lang w:eastAsia="en-US"/>
        </w:rPr>
      </w:pPr>
    </w:p>
    <w:p w:rsidR="00892663" w:rsidRPr="000A2B29" w:rsidRDefault="00892663" w:rsidP="000A2B29">
      <w:pPr>
        <w:rPr>
          <w:rFonts w:ascii="Arial" w:hAnsi="Arial" w:cs="Arial"/>
          <w:sz w:val="16"/>
          <w:szCs w:val="16"/>
          <w:lang w:eastAsia="en-US"/>
        </w:rPr>
      </w:pPr>
    </w:p>
    <w:p w:rsidR="00892663" w:rsidRPr="000A2B29" w:rsidRDefault="00892663" w:rsidP="000A2B29">
      <w:pPr>
        <w:rPr>
          <w:rFonts w:ascii="Arial" w:hAnsi="Arial" w:cs="Arial"/>
          <w:sz w:val="16"/>
          <w:szCs w:val="16"/>
          <w:lang w:eastAsia="en-US"/>
        </w:rPr>
      </w:pPr>
    </w:p>
    <w:p w:rsidR="00892663" w:rsidRPr="000A2B29" w:rsidRDefault="00892663" w:rsidP="000A2B29">
      <w:pPr>
        <w:rPr>
          <w:rFonts w:ascii="Arial" w:hAnsi="Arial" w:cs="Arial"/>
          <w:sz w:val="16"/>
          <w:szCs w:val="16"/>
          <w:lang w:eastAsia="en-US"/>
        </w:rPr>
      </w:pPr>
    </w:p>
    <w:p w:rsidR="00892663" w:rsidRPr="000A2B29" w:rsidRDefault="00892663" w:rsidP="000A2B29">
      <w:pPr>
        <w:rPr>
          <w:rFonts w:ascii="Arial" w:hAnsi="Arial" w:cs="Arial"/>
          <w:sz w:val="16"/>
          <w:szCs w:val="16"/>
          <w:lang w:eastAsia="en-US"/>
        </w:rPr>
      </w:pPr>
    </w:p>
    <w:p w:rsidR="00892663" w:rsidRPr="000A2B29" w:rsidRDefault="00892663" w:rsidP="000A2B29">
      <w:pPr>
        <w:rPr>
          <w:rFonts w:ascii="Arial" w:hAnsi="Arial" w:cs="Arial"/>
          <w:sz w:val="16"/>
          <w:szCs w:val="16"/>
          <w:lang w:eastAsia="en-US"/>
        </w:rPr>
      </w:pPr>
    </w:p>
    <w:p w:rsidR="00892663" w:rsidRPr="000A2B29" w:rsidRDefault="00892663" w:rsidP="000A2B29">
      <w:pPr>
        <w:rPr>
          <w:rFonts w:ascii="Arial" w:hAnsi="Arial" w:cs="Arial"/>
          <w:sz w:val="16"/>
          <w:szCs w:val="16"/>
          <w:lang w:eastAsia="en-US"/>
        </w:rPr>
      </w:pPr>
    </w:p>
    <w:p w:rsidR="00892663" w:rsidRPr="000A2B29" w:rsidRDefault="00892663" w:rsidP="000A2B29">
      <w:pPr>
        <w:rPr>
          <w:rFonts w:ascii="Arial" w:hAnsi="Arial" w:cs="Arial"/>
          <w:sz w:val="16"/>
          <w:szCs w:val="16"/>
          <w:lang w:eastAsia="en-US"/>
        </w:rPr>
      </w:pPr>
    </w:p>
    <w:p w:rsidR="00892663" w:rsidRPr="000A2B29" w:rsidRDefault="00892663" w:rsidP="000A2B29">
      <w:pPr>
        <w:rPr>
          <w:rFonts w:ascii="Arial" w:hAnsi="Arial" w:cs="Arial"/>
          <w:sz w:val="16"/>
          <w:szCs w:val="16"/>
          <w:lang w:eastAsia="en-US"/>
        </w:rPr>
      </w:pPr>
    </w:p>
    <w:p w:rsidR="00892663" w:rsidRPr="000A2B29" w:rsidRDefault="00892663" w:rsidP="000A2B29">
      <w:pPr>
        <w:rPr>
          <w:rFonts w:ascii="Arial" w:hAnsi="Arial" w:cs="Arial"/>
          <w:sz w:val="16"/>
          <w:szCs w:val="16"/>
          <w:lang w:eastAsia="en-US"/>
        </w:rPr>
      </w:pPr>
    </w:p>
    <w:p w:rsidR="00892663" w:rsidRPr="000A2B29" w:rsidRDefault="00892663" w:rsidP="000A2B29">
      <w:pPr>
        <w:rPr>
          <w:rFonts w:ascii="Arial" w:hAnsi="Arial" w:cs="Arial"/>
          <w:sz w:val="16"/>
          <w:szCs w:val="16"/>
          <w:lang w:eastAsia="en-US"/>
        </w:rPr>
      </w:pPr>
    </w:p>
    <w:p w:rsidR="00892663" w:rsidRPr="000A2B29" w:rsidRDefault="00892663" w:rsidP="000A2B29">
      <w:pPr>
        <w:rPr>
          <w:rFonts w:ascii="Arial" w:hAnsi="Arial" w:cs="Arial"/>
          <w:sz w:val="16"/>
          <w:szCs w:val="16"/>
          <w:lang w:eastAsia="en-US"/>
        </w:rPr>
      </w:pPr>
    </w:p>
    <w:p w:rsidR="00892663" w:rsidRPr="000A2B29" w:rsidRDefault="00892663" w:rsidP="000A2B29">
      <w:pPr>
        <w:rPr>
          <w:rFonts w:ascii="Arial" w:hAnsi="Arial" w:cs="Arial"/>
          <w:sz w:val="16"/>
          <w:szCs w:val="16"/>
          <w:lang w:eastAsia="en-US"/>
        </w:rPr>
      </w:pPr>
    </w:p>
    <w:p w:rsidR="00892663" w:rsidRPr="000A2B29" w:rsidRDefault="00892663" w:rsidP="000A2B29">
      <w:pPr>
        <w:rPr>
          <w:rFonts w:ascii="Arial" w:hAnsi="Arial" w:cs="Arial"/>
          <w:sz w:val="16"/>
          <w:szCs w:val="16"/>
          <w:lang w:eastAsia="en-US"/>
        </w:rPr>
      </w:pPr>
    </w:p>
    <w:p w:rsidR="00892663" w:rsidRPr="000A2B29" w:rsidRDefault="00892663" w:rsidP="000A2B29">
      <w:pPr>
        <w:rPr>
          <w:rFonts w:ascii="Arial" w:hAnsi="Arial" w:cs="Arial"/>
          <w:sz w:val="16"/>
          <w:szCs w:val="16"/>
          <w:lang w:eastAsia="en-US"/>
        </w:rPr>
      </w:pPr>
    </w:p>
    <w:p w:rsidR="00892663" w:rsidRPr="000A2B29" w:rsidRDefault="00892663" w:rsidP="000A2B29">
      <w:pPr>
        <w:rPr>
          <w:rFonts w:ascii="Arial" w:hAnsi="Arial" w:cs="Arial"/>
          <w:sz w:val="16"/>
          <w:szCs w:val="16"/>
          <w:lang w:eastAsia="en-US"/>
        </w:rPr>
      </w:pPr>
    </w:p>
    <w:p w:rsidR="00892663" w:rsidRPr="000A2B29" w:rsidRDefault="00892663" w:rsidP="000A2B29">
      <w:pPr>
        <w:rPr>
          <w:rFonts w:ascii="Arial" w:hAnsi="Arial" w:cs="Arial"/>
          <w:sz w:val="16"/>
          <w:szCs w:val="16"/>
          <w:lang w:eastAsia="en-US"/>
        </w:rPr>
      </w:pPr>
    </w:p>
    <w:p w:rsidR="00892663" w:rsidRPr="000A2B29" w:rsidRDefault="00892663" w:rsidP="000A2B29">
      <w:pPr>
        <w:rPr>
          <w:rFonts w:ascii="Arial" w:hAnsi="Arial" w:cs="Arial"/>
          <w:sz w:val="16"/>
          <w:szCs w:val="16"/>
          <w:lang w:eastAsia="en-US"/>
        </w:rPr>
      </w:pPr>
    </w:p>
    <w:p w:rsidR="00892663" w:rsidRPr="000A2B29" w:rsidRDefault="00892663" w:rsidP="000A2B29">
      <w:pPr>
        <w:rPr>
          <w:rFonts w:ascii="Arial" w:hAnsi="Arial" w:cs="Arial"/>
          <w:sz w:val="16"/>
          <w:szCs w:val="16"/>
          <w:lang w:eastAsia="en-US"/>
        </w:rPr>
      </w:pPr>
    </w:p>
    <w:p w:rsidR="00892663" w:rsidRPr="000A2B29" w:rsidRDefault="00892663" w:rsidP="000A2B29">
      <w:pPr>
        <w:rPr>
          <w:rFonts w:ascii="Arial" w:hAnsi="Arial" w:cs="Arial"/>
          <w:sz w:val="16"/>
          <w:szCs w:val="16"/>
          <w:lang w:eastAsia="en-US"/>
        </w:rPr>
      </w:pPr>
    </w:p>
    <w:p w:rsidR="00892663" w:rsidRPr="000A2B29" w:rsidRDefault="00892663" w:rsidP="000A2B29">
      <w:pPr>
        <w:rPr>
          <w:rFonts w:ascii="Arial" w:hAnsi="Arial" w:cs="Arial"/>
          <w:sz w:val="16"/>
          <w:szCs w:val="16"/>
          <w:lang w:eastAsia="en-US"/>
        </w:rPr>
      </w:pPr>
    </w:p>
    <w:p w:rsidR="00892663" w:rsidRPr="000A2B29" w:rsidRDefault="00892663" w:rsidP="000A2B29">
      <w:pPr>
        <w:rPr>
          <w:rFonts w:ascii="Arial" w:hAnsi="Arial" w:cs="Arial"/>
          <w:sz w:val="16"/>
          <w:szCs w:val="16"/>
          <w:lang w:eastAsia="en-US"/>
        </w:rPr>
      </w:pPr>
    </w:p>
    <w:p w:rsidR="00892663" w:rsidRPr="000A2B29" w:rsidRDefault="00892663" w:rsidP="000A2B29">
      <w:pPr>
        <w:rPr>
          <w:rFonts w:ascii="Arial" w:hAnsi="Arial" w:cs="Arial"/>
          <w:sz w:val="16"/>
          <w:szCs w:val="16"/>
          <w:lang w:eastAsia="en-US"/>
        </w:rPr>
      </w:pPr>
    </w:p>
    <w:p w:rsidR="00892663" w:rsidRPr="000A2B29" w:rsidRDefault="00892663" w:rsidP="000A2B29">
      <w:pPr>
        <w:rPr>
          <w:rFonts w:ascii="Arial" w:hAnsi="Arial" w:cs="Arial"/>
          <w:sz w:val="16"/>
          <w:szCs w:val="16"/>
          <w:lang w:eastAsia="en-US"/>
        </w:rPr>
      </w:pPr>
    </w:p>
    <w:p w:rsidR="00892663" w:rsidRPr="000A2B29" w:rsidRDefault="00892663" w:rsidP="000A2B29">
      <w:pPr>
        <w:rPr>
          <w:rFonts w:ascii="Arial" w:hAnsi="Arial" w:cs="Arial"/>
          <w:sz w:val="16"/>
          <w:szCs w:val="16"/>
          <w:lang w:eastAsia="en-US"/>
        </w:rPr>
      </w:pPr>
    </w:p>
    <w:p w:rsidR="00892663" w:rsidRPr="000A2B29" w:rsidRDefault="00892663" w:rsidP="000A2B29">
      <w:pPr>
        <w:rPr>
          <w:rFonts w:ascii="Arial" w:hAnsi="Arial" w:cs="Arial"/>
          <w:sz w:val="16"/>
          <w:szCs w:val="16"/>
          <w:lang w:eastAsia="en-US"/>
        </w:rPr>
      </w:pPr>
    </w:p>
    <w:p w:rsidR="00892663" w:rsidRPr="000A2B29" w:rsidRDefault="00892663" w:rsidP="000A2B29">
      <w:pPr>
        <w:rPr>
          <w:rFonts w:ascii="Arial" w:hAnsi="Arial" w:cs="Arial"/>
          <w:sz w:val="16"/>
          <w:szCs w:val="16"/>
          <w:lang w:eastAsia="en-US"/>
        </w:rPr>
      </w:pPr>
    </w:p>
    <w:p w:rsidR="00892663" w:rsidRPr="000A2B29" w:rsidRDefault="00892663" w:rsidP="000A2B29">
      <w:pPr>
        <w:rPr>
          <w:rFonts w:ascii="Arial" w:hAnsi="Arial" w:cs="Arial"/>
          <w:sz w:val="16"/>
          <w:szCs w:val="16"/>
          <w:lang w:eastAsia="en-US"/>
        </w:rPr>
      </w:pPr>
    </w:p>
    <w:p w:rsidR="00892663" w:rsidRPr="000A2B29" w:rsidRDefault="00892663" w:rsidP="000A2B29">
      <w:pPr>
        <w:rPr>
          <w:rFonts w:ascii="Arial" w:hAnsi="Arial" w:cs="Arial"/>
          <w:sz w:val="16"/>
          <w:szCs w:val="16"/>
          <w:lang w:eastAsia="en-US"/>
        </w:rPr>
      </w:pPr>
    </w:p>
    <w:p w:rsidR="00892663" w:rsidRPr="000A2B29" w:rsidRDefault="00892663" w:rsidP="000A2B29">
      <w:pPr>
        <w:rPr>
          <w:rFonts w:ascii="Arial" w:hAnsi="Arial" w:cs="Arial"/>
          <w:sz w:val="16"/>
          <w:szCs w:val="16"/>
          <w:lang w:eastAsia="en-US"/>
        </w:rPr>
      </w:pPr>
    </w:p>
    <w:p w:rsidR="00892663" w:rsidRPr="000A2B29" w:rsidRDefault="00892663" w:rsidP="000A2B29">
      <w:pPr>
        <w:rPr>
          <w:rFonts w:ascii="Arial" w:hAnsi="Arial" w:cs="Arial"/>
          <w:sz w:val="16"/>
          <w:szCs w:val="16"/>
          <w:lang w:eastAsia="en-US"/>
        </w:rPr>
      </w:pPr>
    </w:p>
    <w:p w:rsidR="00892663" w:rsidRDefault="00892663" w:rsidP="000A2B29">
      <w:pPr>
        <w:rPr>
          <w:rFonts w:ascii="Arial" w:hAnsi="Arial" w:cs="Arial"/>
          <w:sz w:val="16"/>
          <w:szCs w:val="16"/>
          <w:lang w:eastAsia="en-US"/>
        </w:rPr>
      </w:pPr>
    </w:p>
    <w:p w:rsidR="00892663" w:rsidRPr="000A2B29" w:rsidRDefault="00892663" w:rsidP="000A2B29">
      <w:pPr>
        <w:rPr>
          <w:rFonts w:ascii="Arial" w:hAnsi="Arial" w:cs="Arial"/>
          <w:sz w:val="16"/>
          <w:szCs w:val="16"/>
          <w:lang w:eastAsia="en-US"/>
        </w:rPr>
      </w:pPr>
    </w:p>
    <w:p w:rsidR="00892663" w:rsidRPr="000A2B29" w:rsidRDefault="00892663" w:rsidP="000A2B29">
      <w:pPr>
        <w:rPr>
          <w:rFonts w:ascii="Arial" w:hAnsi="Arial" w:cs="Arial"/>
          <w:sz w:val="16"/>
          <w:szCs w:val="16"/>
          <w:lang w:eastAsia="en-US"/>
        </w:rPr>
      </w:pPr>
    </w:p>
    <w:p w:rsidR="00892663" w:rsidRPr="000A2B29" w:rsidRDefault="00892663" w:rsidP="000A2B29">
      <w:pPr>
        <w:rPr>
          <w:rFonts w:ascii="Arial" w:hAnsi="Arial" w:cs="Arial"/>
          <w:sz w:val="16"/>
          <w:szCs w:val="16"/>
          <w:lang w:eastAsia="en-US"/>
        </w:rPr>
      </w:pPr>
    </w:p>
    <w:p w:rsidR="00892663" w:rsidRPr="000A2B29" w:rsidRDefault="00892663" w:rsidP="000A2B29">
      <w:pPr>
        <w:rPr>
          <w:rFonts w:ascii="Arial" w:hAnsi="Arial" w:cs="Arial"/>
          <w:sz w:val="16"/>
          <w:szCs w:val="16"/>
          <w:lang w:eastAsia="en-US"/>
        </w:rPr>
      </w:pPr>
    </w:p>
    <w:p w:rsidR="00892663" w:rsidRDefault="00892663" w:rsidP="000A2B29">
      <w:pPr>
        <w:rPr>
          <w:rFonts w:ascii="Arial" w:hAnsi="Arial" w:cs="Arial"/>
          <w:sz w:val="16"/>
          <w:szCs w:val="16"/>
          <w:lang w:eastAsia="en-US"/>
        </w:rPr>
      </w:pPr>
    </w:p>
    <w:p w:rsidR="00892663" w:rsidRDefault="00892663" w:rsidP="000A2B29">
      <w:pPr>
        <w:rPr>
          <w:rFonts w:ascii="Arial" w:hAnsi="Arial" w:cs="Arial"/>
          <w:sz w:val="16"/>
          <w:szCs w:val="16"/>
          <w:lang w:eastAsia="en-US"/>
        </w:rPr>
      </w:pPr>
    </w:p>
    <w:p w:rsidR="00892663" w:rsidRDefault="00892663" w:rsidP="000A2B29">
      <w:pPr>
        <w:rPr>
          <w:rFonts w:ascii="Arial" w:hAnsi="Arial" w:cs="Arial"/>
          <w:sz w:val="16"/>
          <w:szCs w:val="16"/>
          <w:lang w:eastAsia="en-US"/>
        </w:rPr>
      </w:pPr>
    </w:p>
    <w:p w:rsidR="00892663" w:rsidRDefault="00892663" w:rsidP="000A2B29">
      <w:pPr>
        <w:rPr>
          <w:rFonts w:ascii="Arial" w:hAnsi="Arial" w:cs="Arial"/>
          <w:sz w:val="16"/>
          <w:szCs w:val="16"/>
          <w:lang w:eastAsia="en-US"/>
        </w:rPr>
      </w:pPr>
    </w:p>
    <w:p w:rsidR="00892663" w:rsidRDefault="00892663" w:rsidP="000A2B29">
      <w:pPr>
        <w:jc w:val="right"/>
        <w:rPr>
          <w:rFonts w:ascii="Arial" w:hAnsi="Arial" w:cs="Arial"/>
          <w:sz w:val="16"/>
          <w:szCs w:val="16"/>
        </w:rPr>
        <w:sectPr w:rsidR="00892663" w:rsidSect="0064014E">
          <w:pgSz w:w="11906" w:h="16838"/>
          <w:pgMar w:top="1134" w:right="851" w:bottom="1134" w:left="1701" w:header="720" w:footer="720" w:gutter="0"/>
          <w:pgNumType w:start="1"/>
          <w:cols w:space="720"/>
          <w:noEndnote/>
          <w:titlePg/>
          <w:docGrid w:linePitch="326"/>
        </w:sectPr>
      </w:pPr>
    </w:p>
    <w:tbl>
      <w:tblPr>
        <w:tblW w:w="0" w:type="auto"/>
        <w:jc w:val="right"/>
        <w:tblLook w:val="0000" w:firstRow="0" w:lastRow="0" w:firstColumn="0" w:lastColumn="0" w:noHBand="0" w:noVBand="0"/>
      </w:tblPr>
      <w:tblGrid>
        <w:gridCol w:w="4779"/>
      </w:tblGrid>
      <w:tr w:rsidR="00892663" w:rsidRPr="000A2B29" w:rsidTr="000A2B29">
        <w:trPr>
          <w:trHeight w:val="20"/>
          <w:jc w:val="right"/>
        </w:trPr>
        <w:tc>
          <w:tcPr>
            <w:tcW w:w="4779" w:type="dxa"/>
            <w:tcBorders>
              <w:top w:val="nil"/>
              <w:left w:val="nil"/>
              <w:bottom w:val="nil"/>
              <w:right w:val="nil"/>
            </w:tcBorders>
            <w:noWrap/>
            <w:vAlign w:val="bottom"/>
          </w:tcPr>
          <w:p w:rsidR="00892663" w:rsidRPr="000A2B29" w:rsidRDefault="00892663" w:rsidP="000A2B29">
            <w:pPr>
              <w:jc w:val="right"/>
              <w:rPr>
                <w:rFonts w:ascii="Arial" w:hAnsi="Arial" w:cs="Arial"/>
                <w:sz w:val="16"/>
                <w:szCs w:val="16"/>
              </w:rPr>
            </w:pPr>
            <w:r w:rsidRPr="000A2B29">
              <w:rPr>
                <w:rFonts w:ascii="Arial" w:hAnsi="Arial" w:cs="Arial"/>
                <w:sz w:val="16"/>
                <w:szCs w:val="16"/>
              </w:rPr>
              <w:lastRenderedPageBreak/>
              <w:t>Приложение 13</w:t>
            </w:r>
          </w:p>
        </w:tc>
      </w:tr>
      <w:tr w:rsidR="00892663" w:rsidRPr="000A2B29" w:rsidTr="000A2B29">
        <w:trPr>
          <w:trHeight w:val="20"/>
          <w:jc w:val="right"/>
        </w:trPr>
        <w:tc>
          <w:tcPr>
            <w:tcW w:w="4779" w:type="dxa"/>
            <w:tcBorders>
              <w:top w:val="nil"/>
              <w:left w:val="nil"/>
              <w:bottom w:val="nil"/>
              <w:right w:val="nil"/>
            </w:tcBorders>
            <w:noWrap/>
            <w:vAlign w:val="bottom"/>
          </w:tcPr>
          <w:p w:rsidR="00892663" w:rsidRPr="000A2B29" w:rsidRDefault="00892663" w:rsidP="000A2B29">
            <w:pPr>
              <w:jc w:val="right"/>
              <w:rPr>
                <w:rFonts w:ascii="Arial" w:hAnsi="Arial" w:cs="Arial"/>
                <w:sz w:val="16"/>
                <w:szCs w:val="16"/>
              </w:rPr>
            </w:pPr>
            <w:r w:rsidRPr="000A2B29">
              <w:rPr>
                <w:rFonts w:ascii="Arial" w:hAnsi="Arial" w:cs="Arial"/>
                <w:sz w:val="16"/>
                <w:szCs w:val="16"/>
              </w:rPr>
              <w:t>к решению Собрания представителей Щекинского района</w:t>
            </w:r>
          </w:p>
        </w:tc>
      </w:tr>
      <w:tr w:rsidR="00892663" w:rsidRPr="000A2B29" w:rsidTr="000A2B29">
        <w:trPr>
          <w:trHeight w:val="20"/>
          <w:jc w:val="right"/>
        </w:trPr>
        <w:tc>
          <w:tcPr>
            <w:tcW w:w="4779" w:type="dxa"/>
            <w:tcBorders>
              <w:top w:val="nil"/>
              <w:left w:val="nil"/>
              <w:bottom w:val="nil"/>
              <w:right w:val="nil"/>
            </w:tcBorders>
            <w:noWrap/>
            <w:vAlign w:val="bottom"/>
          </w:tcPr>
          <w:p w:rsidR="00892663" w:rsidRPr="000A2B29" w:rsidRDefault="00892663" w:rsidP="000A2B29">
            <w:pPr>
              <w:jc w:val="right"/>
              <w:rPr>
                <w:rFonts w:ascii="Arial" w:hAnsi="Arial" w:cs="Arial"/>
                <w:sz w:val="16"/>
                <w:szCs w:val="16"/>
              </w:rPr>
            </w:pPr>
            <w:r w:rsidRPr="000A2B29">
              <w:rPr>
                <w:rFonts w:ascii="Arial" w:hAnsi="Arial" w:cs="Arial"/>
                <w:sz w:val="16"/>
                <w:szCs w:val="16"/>
              </w:rPr>
              <w:t xml:space="preserve">"О внесении изменений в решение Собрания представителей </w:t>
            </w:r>
          </w:p>
        </w:tc>
      </w:tr>
      <w:tr w:rsidR="00892663" w:rsidRPr="000A2B29" w:rsidTr="000A2B29">
        <w:trPr>
          <w:trHeight w:val="20"/>
          <w:jc w:val="right"/>
        </w:trPr>
        <w:tc>
          <w:tcPr>
            <w:tcW w:w="4779" w:type="dxa"/>
            <w:tcBorders>
              <w:top w:val="nil"/>
              <w:left w:val="nil"/>
              <w:bottom w:val="nil"/>
              <w:right w:val="nil"/>
            </w:tcBorders>
            <w:shd w:val="clear" w:color="auto" w:fill="FFFFFF"/>
            <w:noWrap/>
            <w:vAlign w:val="bottom"/>
          </w:tcPr>
          <w:p w:rsidR="00892663" w:rsidRPr="000A2B29" w:rsidRDefault="00892663" w:rsidP="000A2B29">
            <w:pPr>
              <w:jc w:val="right"/>
              <w:rPr>
                <w:rFonts w:ascii="Arial" w:hAnsi="Arial" w:cs="Arial"/>
                <w:sz w:val="16"/>
                <w:szCs w:val="16"/>
              </w:rPr>
            </w:pPr>
            <w:r w:rsidRPr="000A2B29">
              <w:rPr>
                <w:rFonts w:ascii="Arial" w:hAnsi="Arial" w:cs="Arial"/>
                <w:sz w:val="16"/>
                <w:szCs w:val="16"/>
              </w:rPr>
              <w:t>Щекинского района от 24.12.2014 г. №7/30</w:t>
            </w:r>
          </w:p>
        </w:tc>
      </w:tr>
      <w:tr w:rsidR="00892663" w:rsidRPr="000A2B29" w:rsidTr="000A2B29">
        <w:trPr>
          <w:trHeight w:val="20"/>
          <w:jc w:val="right"/>
        </w:trPr>
        <w:tc>
          <w:tcPr>
            <w:tcW w:w="4779" w:type="dxa"/>
            <w:tcBorders>
              <w:top w:val="nil"/>
              <w:left w:val="nil"/>
              <w:bottom w:val="nil"/>
              <w:right w:val="nil"/>
            </w:tcBorders>
            <w:noWrap/>
            <w:vAlign w:val="bottom"/>
          </w:tcPr>
          <w:p w:rsidR="00892663" w:rsidRPr="000A2B29" w:rsidRDefault="00892663" w:rsidP="000A2B29">
            <w:pPr>
              <w:jc w:val="right"/>
              <w:rPr>
                <w:rFonts w:ascii="Arial" w:hAnsi="Arial" w:cs="Arial"/>
                <w:sz w:val="16"/>
                <w:szCs w:val="16"/>
              </w:rPr>
            </w:pPr>
            <w:r w:rsidRPr="000A2B29">
              <w:rPr>
                <w:rFonts w:ascii="Arial" w:hAnsi="Arial" w:cs="Arial"/>
                <w:sz w:val="16"/>
                <w:szCs w:val="16"/>
              </w:rPr>
              <w:t>"О бюджете муниципального образования Щекинский район</w:t>
            </w:r>
          </w:p>
        </w:tc>
      </w:tr>
      <w:tr w:rsidR="00892663" w:rsidRPr="000A2B29" w:rsidTr="000A2B29">
        <w:trPr>
          <w:trHeight w:val="20"/>
          <w:jc w:val="right"/>
        </w:trPr>
        <w:tc>
          <w:tcPr>
            <w:tcW w:w="4779" w:type="dxa"/>
            <w:tcBorders>
              <w:top w:val="nil"/>
              <w:left w:val="nil"/>
              <w:bottom w:val="nil"/>
              <w:right w:val="nil"/>
            </w:tcBorders>
            <w:noWrap/>
            <w:vAlign w:val="bottom"/>
          </w:tcPr>
          <w:p w:rsidR="00892663" w:rsidRPr="000A2B29" w:rsidRDefault="00892663" w:rsidP="000A2B29">
            <w:pPr>
              <w:jc w:val="right"/>
              <w:rPr>
                <w:rFonts w:ascii="Arial" w:hAnsi="Arial" w:cs="Arial"/>
                <w:sz w:val="16"/>
                <w:szCs w:val="16"/>
              </w:rPr>
            </w:pPr>
            <w:r w:rsidRPr="000A2B29">
              <w:rPr>
                <w:rFonts w:ascii="Arial" w:hAnsi="Arial" w:cs="Arial"/>
                <w:sz w:val="16"/>
                <w:szCs w:val="16"/>
              </w:rPr>
              <w:t>на 2015 год и на плановый период 2016 и 2017 годов"</w:t>
            </w:r>
          </w:p>
        </w:tc>
      </w:tr>
      <w:tr w:rsidR="00892663" w:rsidRPr="000A2B29" w:rsidTr="000A2B29">
        <w:trPr>
          <w:trHeight w:val="20"/>
          <w:jc w:val="right"/>
        </w:trPr>
        <w:tc>
          <w:tcPr>
            <w:tcW w:w="4779" w:type="dxa"/>
            <w:tcBorders>
              <w:top w:val="nil"/>
              <w:left w:val="nil"/>
              <w:bottom w:val="nil"/>
              <w:right w:val="nil"/>
            </w:tcBorders>
            <w:noWrap/>
            <w:vAlign w:val="bottom"/>
          </w:tcPr>
          <w:p w:rsidR="00892663" w:rsidRPr="000A2B29" w:rsidRDefault="00892663" w:rsidP="000A2B29">
            <w:pPr>
              <w:jc w:val="right"/>
              <w:rPr>
                <w:rFonts w:ascii="Arial" w:hAnsi="Arial" w:cs="Arial"/>
                <w:sz w:val="16"/>
                <w:szCs w:val="16"/>
              </w:rPr>
            </w:pPr>
            <w:r w:rsidRPr="000A2B29">
              <w:rPr>
                <w:rFonts w:ascii="Arial" w:hAnsi="Arial" w:cs="Arial"/>
                <w:sz w:val="16"/>
                <w:szCs w:val="16"/>
              </w:rPr>
              <w:t xml:space="preserve"> </w:t>
            </w:r>
            <w:r w:rsidR="00B86485" w:rsidRPr="00B86485">
              <w:rPr>
                <w:rFonts w:ascii="Arial" w:hAnsi="Arial" w:cs="Arial"/>
                <w:sz w:val="16"/>
                <w:szCs w:val="16"/>
              </w:rPr>
              <w:t>От 27.11.2015 г. №19/91</w:t>
            </w:r>
          </w:p>
        </w:tc>
      </w:tr>
      <w:tr w:rsidR="00892663" w:rsidRPr="000A2B29" w:rsidTr="000A2B29">
        <w:trPr>
          <w:trHeight w:val="20"/>
          <w:jc w:val="right"/>
        </w:trPr>
        <w:tc>
          <w:tcPr>
            <w:tcW w:w="4779" w:type="dxa"/>
            <w:tcBorders>
              <w:top w:val="nil"/>
              <w:left w:val="nil"/>
              <w:bottom w:val="nil"/>
              <w:right w:val="nil"/>
            </w:tcBorders>
            <w:noWrap/>
            <w:vAlign w:val="bottom"/>
          </w:tcPr>
          <w:p w:rsidR="00892663" w:rsidRPr="000A2B29" w:rsidRDefault="00892663" w:rsidP="000A2B29">
            <w:pPr>
              <w:jc w:val="center"/>
              <w:rPr>
                <w:rFonts w:ascii="Arial" w:hAnsi="Arial" w:cs="Arial"/>
                <w:sz w:val="16"/>
                <w:szCs w:val="16"/>
              </w:rPr>
            </w:pPr>
          </w:p>
        </w:tc>
      </w:tr>
      <w:tr w:rsidR="00892663" w:rsidRPr="000A2B29" w:rsidTr="000A2B29">
        <w:trPr>
          <w:trHeight w:val="20"/>
          <w:jc w:val="right"/>
        </w:trPr>
        <w:tc>
          <w:tcPr>
            <w:tcW w:w="4779" w:type="dxa"/>
            <w:tcBorders>
              <w:top w:val="nil"/>
              <w:left w:val="nil"/>
              <w:bottom w:val="nil"/>
              <w:right w:val="nil"/>
            </w:tcBorders>
            <w:noWrap/>
            <w:vAlign w:val="bottom"/>
          </w:tcPr>
          <w:p w:rsidR="00892663" w:rsidRPr="000A2B29" w:rsidRDefault="00892663" w:rsidP="000A2B29">
            <w:pPr>
              <w:jc w:val="right"/>
              <w:rPr>
                <w:rFonts w:ascii="Arial" w:hAnsi="Arial" w:cs="Arial"/>
                <w:sz w:val="16"/>
                <w:szCs w:val="16"/>
              </w:rPr>
            </w:pPr>
            <w:r w:rsidRPr="000A2B29">
              <w:rPr>
                <w:rFonts w:ascii="Arial" w:hAnsi="Arial" w:cs="Arial"/>
                <w:sz w:val="16"/>
                <w:szCs w:val="16"/>
              </w:rPr>
              <w:t>Приложение 21</w:t>
            </w:r>
          </w:p>
        </w:tc>
      </w:tr>
      <w:tr w:rsidR="00892663" w:rsidRPr="000A2B29" w:rsidTr="000A2B29">
        <w:trPr>
          <w:trHeight w:val="20"/>
          <w:jc w:val="right"/>
        </w:trPr>
        <w:tc>
          <w:tcPr>
            <w:tcW w:w="4779" w:type="dxa"/>
            <w:tcBorders>
              <w:top w:val="nil"/>
              <w:left w:val="nil"/>
              <w:bottom w:val="nil"/>
              <w:right w:val="nil"/>
            </w:tcBorders>
            <w:noWrap/>
            <w:vAlign w:val="bottom"/>
          </w:tcPr>
          <w:p w:rsidR="00892663" w:rsidRPr="000A2B29" w:rsidRDefault="00892663" w:rsidP="000A2B29">
            <w:pPr>
              <w:jc w:val="right"/>
              <w:rPr>
                <w:rFonts w:ascii="Arial" w:hAnsi="Arial" w:cs="Arial"/>
                <w:sz w:val="16"/>
                <w:szCs w:val="16"/>
              </w:rPr>
            </w:pPr>
            <w:r w:rsidRPr="000A2B29">
              <w:rPr>
                <w:rFonts w:ascii="Arial" w:hAnsi="Arial" w:cs="Arial"/>
                <w:sz w:val="16"/>
                <w:szCs w:val="16"/>
              </w:rPr>
              <w:t xml:space="preserve"> к решению Собрания представителей Щекинского района</w:t>
            </w:r>
          </w:p>
        </w:tc>
      </w:tr>
      <w:tr w:rsidR="00892663" w:rsidRPr="000A2B29" w:rsidTr="000A2B29">
        <w:trPr>
          <w:trHeight w:val="20"/>
          <w:jc w:val="right"/>
        </w:trPr>
        <w:tc>
          <w:tcPr>
            <w:tcW w:w="4779" w:type="dxa"/>
            <w:tcBorders>
              <w:top w:val="nil"/>
              <w:left w:val="nil"/>
              <w:bottom w:val="nil"/>
              <w:right w:val="nil"/>
            </w:tcBorders>
            <w:noWrap/>
            <w:vAlign w:val="bottom"/>
          </w:tcPr>
          <w:p w:rsidR="00892663" w:rsidRPr="000A2B29" w:rsidRDefault="00892663" w:rsidP="000A2B29">
            <w:pPr>
              <w:jc w:val="right"/>
              <w:rPr>
                <w:rFonts w:ascii="Arial" w:hAnsi="Arial" w:cs="Arial"/>
                <w:sz w:val="16"/>
                <w:szCs w:val="16"/>
              </w:rPr>
            </w:pPr>
            <w:r w:rsidRPr="000A2B29">
              <w:rPr>
                <w:rFonts w:ascii="Arial" w:hAnsi="Arial" w:cs="Arial"/>
                <w:sz w:val="16"/>
                <w:szCs w:val="16"/>
              </w:rPr>
              <w:t xml:space="preserve"> "О бюджете муниципального образования Щекинский район </w:t>
            </w:r>
          </w:p>
        </w:tc>
      </w:tr>
      <w:tr w:rsidR="00892663" w:rsidRPr="000A2B29" w:rsidTr="000A2B29">
        <w:trPr>
          <w:trHeight w:val="20"/>
          <w:jc w:val="right"/>
        </w:trPr>
        <w:tc>
          <w:tcPr>
            <w:tcW w:w="4779" w:type="dxa"/>
            <w:tcBorders>
              <w:top w:val="nil"/>
              <w:left w:val="nil"/>
              <w:bottom w:val="nil"/>
              <w:right w:val="nil"/>
            </w:tcBorders>
            <w:noWrap/>
            <w:vAlign w:val="bottom"/>
          </w:tcPr>
          <w:p w:rsidR="00892663" w:rsidRPr="000A2B29" w:rsidRDefault="00892663" w:rsidP="000A2B29">
            <w:pPr>
              <w:jc w:val="right"/>
              <w:rPr>
                <w:rFonts w:ascii="Arial" w:hAnsi="Arial" w:cs="Arial"/>
                <w:sz w:val="16"/>
                <w:szCs w:val="16"/>
              </w:rPr>
            </w:pPr>
            <w:r w:rsidRPr="000A2B29">
              <w:rPr>
                <w:rFonts w:ascii="Arial" w:hAnsi="Arial" w:cs="Arial"/>
                <w:sz w:val="16"/>
                <w:szCs w:val="16"/>
              </w:rPr>
              <w:t>на 2015 год и на плановый период 2016 и 2017 годов"</w:t>
            </w:r>
          </w:p>
        </w:tc>
      </w:tr>
      <w:tr w:rsidR="00892663" w:rsidRPr="000A2B29" w:rsidTr="000A2B29">
        <w:trPr>
          <w:trHeight w:val="20"/>
          <w:jc w:val="right"/>
        </w:trPr>
        <w:tc>
          <w:tcPr>
            <w:tcW w:w="4779" w:type="dxa"/>
            <w:tcBorders>
              <w:top w:val="nil"/>
              <w:left w:val="nil"/>
              <w:bottom w:val="nil"/>
              <w:right w:val="nil"/>
            </w:tcBorders>
            <w:noWrap/>
            <w:vAlign w:val="bottom"/>
          </w:tcPr>
          <w:p w:rsidR="00892663" w:rsidRPr="000A2B29" w:rsidRDefault="00892663" w:rsidP="000A2B29">
            <w:pPr>
              <w:jc w:val="right"/>
              <w:rPr>
                <w:rFonts w:ascii="Arial" w:hAnsi="Arial" w:cs="Arial"/>
                <w:sz w:val="16"/>
                <w:szCs w:val="16"/>
              </w:rPr>
            </w:pPr>
            <w:r w:rsidRPr="000A2B29">
              <w:rPr>
                <w:rFonts w:ascii="Arial" w:hAnsi="Arial" w:cs="Arial"/>
                <w:sz w:val="16"/>
                <w:szCs w:val="16"/>
              </w:rPr>
              <w:t xml:space="preserve"> от 24.12.2014 г. №7/30</w:t>
            </w:r>
          </w:p>
        </w:tc>
      </w:tr>
    </w:tbl>
    <w:p w:rsidR="00892663" w:rsidRDefault="00892663" w:rsidP="000A2B29">
      <w:pPr>
        <w:rPr>
          <w:rFonts w:ascii="Arial" w:hAnsi="Arial" w:cs="Arial"/>
          <w:sz w:val="16"/>
          <w:szCs w:val="16"/>
          <w:lang w:eastAsia="en-US"/>
        </w:rPr>
      </w:pPr>
    </w:p>
    <w:p w:rsidR="00892663" w:rsidRDefault="00892663" w:rsidP="001F654B">
      <w:pPr>
        <w:rPr>
          <w:rFonts w:ascii="Arial" w:hAnsi="Arial" w:cs="Arial"/>
          <w:sz w:val="16"/>
          <w:szCs w:val="16"/>
          <w:lang w:eastAsia="en-US"/>
        </w:rPr>
      </w:pPr>
    </w:p>
    <w:tbl>
      <w:tblPr>
        <w:tblW w:w="0" w:type="auto"/>
        <w:jc w:val="center"/>
        <w:tblLook w:val="0000" w:firstRow="0" w:lastRow="0" w:firstColumn="0" w:lastColumn="0" w:noHBand="0" w:noVBand="0"/>
      </w:tblPr>
      <w:tblGrid>
        <w:gridCol w:w="9570"/>
      </w:tblGrid>
      <w:tr w:rsidR="00892663" w:rsidRPr="001F654B" w:rsidTr="001F654B">
        <w:trPr>
          <w:trHeight w:val="20"/>
          <w:jc w:val="center"/>
        </w:trPr>
        <w:tc>
          <w:tcPr>
            <w:tcW w:w="10600" w:type="dxa"/>
            <w:tcBorders>
              <w:top w:val="nil"/>
              <w:left w:val="nil"/>
              <w:bottom w:val="nil"/>
              <w:right w:val="nil"/>
            </w:tcBorders>
            <w:vAlign w:val="center"/>
          </w:tcPr>
          <w:p w:rsidR="00892663" w:rsidRPr="001F654B" w:rsidRDefault="00892663" w:rsidP="001F654B">
            <w:pPr>
              <w:jc w:val="center"/>
              <w:rPr>
                <w:rFonts w:ascii="Arial" w:hAnsi="Arial" w:cs="Arial"/>
                <w:bCs/>
                <w:sz w:val="16"/>
                <w:szCs w:val="16"/>
              </w:rPr>
            </w:pPr>
            <w:r w:rsidRPr="001F654B">
              <w:rPr>
                <w:rFonts w:ascii="Arial" w:hAnsi="Arial" w:cs="Arial"/>
                <w:bCs/>
                <w:sz w:val="16"/>
                <w:szCs w:val="16"/>
              </w:rPr>
              <w:t xml:space="preserve">Источники внутреннего финансирования дефицита бюджета муниципального образования Щекинский район         </w:t>
            </w:r>
          </w:p>
        </w:tc>
      </w:tr>
      <w:tr w:rsidR="00892663" w:rsidRPr="001F654B" w:rsidTr="001F654B">
        <w:trPr>
          <w:trHeight w:val="20"/>
          <w:jc w:val="center"/>
        </w:trPr>
        <w:tc>
          <w:tcPr>
            <w:tcW w:w="10600" w:type="dxa"/>
            <w:tcBorders>
              <w:top w:val="nil"/>
              <w:left w:val="nil"/>
              <w:bottom w:val="nil"/>
              <w:right w:val="nil"/>
            </w:tcBorders>
            <w:vAlign w:val="center"/>
          </w:tcPr>
          <w:p w:rsidR="00892663" w:rsidRPr="001F654B" w:rsidRDefault="00892663" w:rsidP="001F654B">
            <w:pPr>
              <w:jc w:val="center"/>
              <w:rPr>
                <w:rFonts w:ascii="Arial" w:hAnsi="Arial" w:cs="Arial"/>
                <w:bCs/>
                <w:sz w:val="16"/>
                <w:szCs w:val="16"/>
              </w:rPr>
            </w:pPr>
            <w:r w:rsidRPr="001F654B">
              <w:rPr>
                <w:rFonts w:ascii="Arial" w:hAnsi="Arial" w:cs="Arial"/>
                <w:bCs/>
                <w:sz w:val="16"/>
                <w:szCs w:val="16"/>
              </w:rPr>
              <w:t xml:space="preserve">на 2015 год </w:t>
            </w:r>
          </w:p>
        </w:tc>
      </w:tr>
    </w:tbl>
    <w:p w:rsidR="00892663" w:rsidRDefault="00892663" w:rsidP="001F654B">
      <w:pPr>
        <w:rPr>
          <w:rFonts w:ascii="Arial" w:hAnsi="Arial" w:cs="Arial"/>
          <w:sz w:val="16"/>
          <w:szCs w:val="16"/>
          <w:lang w:eastAsia="en-US"/>
        </w:rPr>
      </w:pPr>
    </w:p>
    <w:p w:rsidR="00892663" w:rsidRDefault="00892663" w:rsidP="001F654B">
      <w:pPr>
        <w:rPr>
          <w:rFonts w:ascii="Arial" w:hAnsi="Arial" w:cs="Arial"/>
          <w:sz w:val="16"/>
          <w:szCs w:val="16"/>
          <w:lang w:eastAsia="en-US"/>
        </w:rPr>
      </w:pPr>
    </w:p>
    <w:p w:rsidR="00892663" w:rsidRPr="001F654B" w:rsidRDefault="00892663" w:rsidP="001F654B">
      <w:pPr>
        <w:jc w:val="right"/>
        <w:rPr>
          <w:rFonts w:ascii="Arial" w:hAnsi="Arial" w:cs="Arial"/>
          <w:sz w:val="16"/>
          <w:szCs w:val="16"/>
        </w:rPr>
      </w:pPr>
      <w:r>
        <w:rPr>
          <w:rFonts w:ascii="Arial" w:hAnsi="Arial" w:cs="Arial"/>
          <w:sz w:val="16"/>
          <w:szCs w:val="16"/>
          <w:lang w:eastAsia="en-US"/>
        </w:rPr>
        <w:tab/>
      </w:r>
      <w:r w:rsidRPr="001F654B">
        <w:rPr>
          <w:rFonts w:ascii="Arial" w:hAnsi="Arial" w:cs="Arial"/>
          <w:sz w:val="16"/>
          <w:szCs w:val="16"/>
        </w:rPr>
        <w:t>тыс. руб.</w:t>
      </w:r>
    </w:p>
    <w:p w:rsidR="00892663" w:rsidRDefault="00892663" w:rsidP="001F654B">
      <w:pPr>
        <w:tabs>
          <w:tab w:val="left" w:pos="1155"/>
        </w:tabs>
        <w:rPr>
          <w:rFonts w:ascii="Arial" w:hAnsi="Arial" w:cs="Arial"/>
          <w:sz w:val="16"/>
          <w:szCs w:val="16"/>
          <w:lang w:eastAsia="en-US"/>
        </w:rPr>
      </w:pPr>
    </w:p>
    <w:tbl>
      <w:tblPr>
        <w:tblW w:w="0" w:type="auto"/>
        <w:jc w:val="center"/>
        <w:tblLook w:val="0000" w:firstRow="0" w:lastRow="0" w:firstColumn="0" w:lastColumn="0" w:noHBand="0" w:noVBand="0"/>
      </w:tblPr>
      <w:tblGrid>
        <w:gridCol w:w="2380"/>
        <w:gridCol w:w="5490"/>
        <w:gridCol w:w="1700"/>
      </w:tblGrid>
      <w:tr w:rsidR="00892663" w:rsidRPr="001F654B" w:rsidTr="001F654B">
        <w:trPr>
          <w:trHeight w:val="184"/>
          <w:jc w:val="center"/>
        </w:trPr>
        <w:tc>
          <w:tcPr>
            <w:tcW w:w="2380" w:type="dxa"/>
            <w:vMerge w:val="restart"/>
            <w:tcBorders>
              <w:top w:val="single" w:sz="4" w:space="0" w:color="auto"/>
              <w:left w:val="single" w:sz="4" w:space="0" w:color="auto"/>
              <w:bottom w:val="single" w:sz="4" w:space="0" w:color="auto"/>
              <w:right w:val="single" w:sz="4" w:space="0" w:color="auto"/>
            </w:tcBorders>
            <w:vAlign w:val="center"/>
          </w:tcPr>
          <w:p w:rsidR="00892663" w:rsidRPr="001F654B" w:rsidRDefault="00892663" w:rsidP="001F654B">
            <w:pPr>
              <w:jc w:val="center"/>
              <w:rPr>
                <w:rFonts w:ascii="Arial" w:hAnsi="Arial" w:cs="Arial"/>
                <w:bCs/>
                <w:sz w:val="16"/>
                <w:szCs w:val="16"/>
              </w:rPr>
            </w:pPr>
            <w:r w:rsidRPr="001F654B">
              <w:rPr>
                <w:rFonts w:ascii="Arial" w:hAnsi="Arial" w:cs="Arial"/>
                <w:bCs/>
                <w:sz w:val="16"/>
                <w:szCs w:val="16"/>
              </w:rPr>
              <w:t>Код бюджетной классификации</w:t>
            </w:r>
          </w:p>
        </w:tc>
        <w:tc>
          <w:tcPr>
            <w:tcW w:w="652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92663" w:rsidRPr="001F654B" w:rsidRDefault="00892663" w:rsidP="001F654B">
            <w:pPr>
              <w:jc w:val="center"/>
              <w:rPr>
                <w:rFonts w:ascii="Arial" w:hAnsi="Arial" w:cs="Arial"/>
                <w:bCs/>
                <w:sz w:val="16"/>
                <w:szCs w:val="16"/>
              </w:rPr>
            </w:pPr>
            <w:r w:rsidRPr="001F654B">
              <w:rPr>
                <w:rFonts w:ascii="Arial" w:hAnsi="Arial" w:cs="Arial"/>
                <w:bCs/>
                <w:sz w:val="16"/>
                <w:szCs w:val="16"/>
              </w:rPr>
              <w:t>Наименование показателя</w:t>
            </w:r>
          </w:p>
        </w:tc>
        <w:tc>
          <w:tcPr>
            <w:tcW w:w="1700" w:type="dxa"/>
            <w:vMerge w:val="restart"/>
            <w:tcBorders>
              <w:top w:val="single" w:sz="4" w:space="0" w:color="000000"/>
              <w:left w:val="single" w:sz="4" w:space="0" w:color="000000"/>
              <w:bottom w:val="single" w:sz="4" w:space="0" w:color="000000"/>
              <w:right w:val="single" w:sz="4" w:space="0" w:color="000000"/>
            </w:tcBorders>
            <w:vAlign w:val="center"/>
          </w:tcPr>
          <w:p w:rsidR="00892663" w:rsidRPr="001F654B" w:rsidRDefault="00892663" w:rsidP="001F654B">
            <w:pPr>
              <w:jc w:val="center"/>
              <w:rPr>
                <w:rFonts w:ascii="Arial" w:hAnsi="Arial" w:cs="Arial"/>
                <w:bCs/>
                <w:sz w:val="16"/>
                <w:szCs w:val="16"/>
              </w:rPr>
            </w:pPr>
            <w:r w:rsidRPr="001F654B">
              <w:rPr>
                <w:rFonts w:ascii="Arial" w:hAnsi="Arial" w:cs="Arial"/>
                <w:bCs/>
                <w:sz w:val="16"/>
                <w:szCs w:val="16"/>
              </w:rPr>
              <w:t xml:space="preserve"> Сумма  </w:t>
            </w:r>
            <w:r w:rsidRPr="001F654B">
              <w:rPr>
                <w:rFonts w:ascii="Arial" w:hAnsi="Arial" w:cs="Arial"/>
                <w:bCs/>
                <w:sz w:val="16"/>
                <w:szCs w:val="16"/>
              </w:rPr>
              <w:br/>
              <w:t xml:space="preserve">на  2015 год </w:t>
            </w:r>
          </w:p>
        </w:tc>
      </w:tr>
      <w:tr w:rsidR="00892663" w:rsidRPr="001F654B" w:rsidTr="001F654B">
        <w:trPr>
          <w:trHeight w:val="184"/>
          <w:jc w:val="center"/>
        </w:trPr>
        <w:tc>
          <w:tcPr>
            <w:tcW w:w="2380" w:type="dxa"/>
            <w:vMerge/>
            <w:tcBorders>
              <w:top w:val="single" w:sz="4" w:space="0" w:color="auto"/>
              <w:left w:val="single" w:sz="4" w:space="0" w:color="auto"/>
              <w:bottom w:val="single" w:sz="4" w:space="0" w:color="auto"/>
              <w:right w:val="single" w:sz="4" w:space="0" w:color="auto"/>
            </w:tcBorders>
            <w:vAlign w:val="center"/>
          </w:tcPr>
          <w:p w:rsidR="00892663" w:rsidRPr="001F654B" w:rsidRDefault="00892663" w:rsidP="001F654B">
            <w:pPr>
              <w:rPr>
                <w:rFonts w:ascii="Arial" w:hAnsi="Arial" w:cs="Arial"/>
                <w:bCs/>
                <w:sz w:val="16"/>
                <w:szCs w:val="16"/>
              </w:rPr>
            </w:pPr>
          </w:p>
        </w:tc>
        <w:tc>
          <w:tcPr>
            <w:tcW w:w="6520" w:type="dxa"/>
            <w:vMerge/>
            <w:tcBorders>
              <w:top w:val="single" w:sz="4" w:space="0" w:color="auto"/>
              <w:left w:val="single" w:sz="4" w:space="0" w:color="auto"/>
              <w:bottom w:val="single" w:sz="4" w:space="0" w:color="auto"/>
              <w:right w:val="single" w:sz="4" w:space="0" w:color="auto"/>
            </w:tcBorders>
            <w:vAlign w:val="center"/>
          </w:tcPr>
          <w:p w:rsidR="00892663" w:rsidRPr="001F654B" w:rsidRDefault="00892663" w:rsidP="001F654B">
            <w:pPr>
              <w:rPr>
                <w:rFonts w:ascii="Arial" w:hAnsi="Arial" w:cs="Arial"/>
                <w:bCs/>
                <w:sz w:val="16"/>
                <w:szCs w:val="16"/>
              </w:rPr>
            </w:pPr>
          </w:p>
        </w:tc>
        <w:tc>
          <w:tcPr>
            <w:tcW w:w="1700" w:type="dxa"/>
            <w:vMerge/>
            <w:tcBorders>
              <w:top w:val="single" w:sz="4" w:space="0" w:color="000000"/>
              <w:left w:val="single" w:sz="4" w:space="0" w:color="000000"/>
              <w:bottom w:val="single" w:sz="4" w:space="0" w:color="000000"/>
              <w:right w:val="single" w:sz="4" w:space="0" w:color="000000"/>
            </w:tcBorders>
            <w:vAlign w:val="center"/>
          </w:tcPr>
          <w:p w:rsidR="00892663" w:rsidRPr="001F654B" w:rsidRDefault="00892663" w:rsidP="001F654B">
            <w:pPr>
              <w:rPr>
                <w:rFonts w:ascii="Arial" w:hAnsi="Arial" w:cs="Arial"/>
                <w:bCs/>
                <w:sz w:val="16"/>
                <w:szCs w:val="16"/>
              </w:rPr>
            </w:pPr>
          </w:p>
        </w:tc>
      </w:tr>
      <w:tr w:rsidR="00892663" w:rsidRPr="001F654B" w:rsidTr="001F654B">
        <w:trPr>
          <w:trHeight w:val="20"/>
          <w:jc w:val="center"/>
        </w:trPr>
        <w:tc>
          <w:tcPr>
            <w:tcW w:w="2380" w:type="dxa"/>
            <w:tcBorders>
              <w:top w:val="single" w:sz="4" w:space="0" w:color="000000"/>
              <w:left w:val="single" w:sz="4" w:space="0" w:color="000000"/>
              <w:bottom w:val="single" w:sz="4" w:space="0" w:color="000000"/>
              <w:right w:val="single" w:sz="4" w:space="0" w:color="000000"/>
            </w:tcBorders>
            <w:noWrap/>
            <w:vAlign w:val="bottom"/>
          </w:tcPr>
          <w:p w:rsidR="00892663" w:rsidRPr="001F654B" w:rsidRDefault="00892663" w:rsidP="001F654B">
            <w:pPr>
              <w:jc w:val="center"/>
              <w:rPr>
                <w:rFonts w:ascii="Arial" w:hAnsi="Arial" w:cs="Arial"/>
                <w:bCs/>
                <w:sz w:val="16"/>
                <w:szCs w:val="16"/>
              </w:rPr>
            </w:pPr>
            <w:r w:rsidRPr="001F654B">
              <w:rPr>
                <w:rFonts w:ascii="Arial" w:hAnsi="Arial" w:cs="Arial"/>
                <w:bCs/>
                <w:sz w:val="16"/>
                <w:szCs w:val="16"/>
              </w:rPr>
              <w:t>000 01 00 00 00 00 0000 000</w:t>
            </w:r>
          </w:p>
        </w:tc>
        <w:tc>
          <w:tcPr>
            <w:tcW w:w="6520" w:type="dxa"/>
            <w:tcBorders>
              <w:top w:val="single" w:sz="4" w:space="0" w:color="000000"/>
              <w:left w:val="nil"/>
              <w:bottom w:val="single" w:sz="4" w:space="0" w:color="000000"/>
              <w:right w:val="single" w:sz="4" w:space="0" w:color="000000"/>
            </w:tcBorders>
            <w:shd w:val="clear" w:color="FFFFCC" w:fill="FFFFFF"/>
            <w:vAlign w:val="center"/>
          </w:tcPr>
          <w:p w:rsidR="00892663" w:rsidRPr="001F654B" w:rsidRDefault="00892663" w:rsidP="001F654B">
            <w:pPr>
              <w:rPr>
                <w:rFonts w:ascii="Arial" w:hAnsi="Arial" w:cs="Arial"/>
                <w:bCs/>
                <w:sz w:val="16"/>
                <w:szCs w:val="16"/>
              </w:rPr>
            </w:pPr>
            <w:r w:rsidRPr="001F654B">
              <w:rPr>
                <w:rFonts w:ascii="Arial" w:hAnsi="Arial" w:cs="Arial"/>
                <w:bCs/>
                <w:sz w:val="16"/>
                <w:szCs w:val="16"/>
              </w:rPr>
              <w:t>Источники внутреннего финансирования дефицитов бюджетов Российской Федерации</w:t>
            </w:r>
          </w:p>
        </w:tc>
        <w:tc>
          <w:tcPr>
            <w:tcW w:w="1700" w:type="dxa"/>
            <w:tcBorders>
              <w:top w:val="nil"/>
              <w:left w:val="nil"/>
              <w:bottom w:val="single" w:sz="4" w:space="0" w:color="000000"/>
              <w:right w:val="single" w:sz="4" w:space="0" w:color="000000"/>
            </w:tcBorders>
            <w:vAlign w:val="center"/>
          </w:tcPr>
          <w:p w:rsidR="00892663" w:rsidRPr="001F654B" w:rsidRDefault="00892663" w:rsidP="001F654B">
            <w:pPr>
              <w:jc w:val="center"/>
              <w:rPr>
                <w:rFonts w:ascii="Arial" w:hAnsi="Arial" w:cs="Arial"/>
                <w:bCs/>
                <w:sz w:val="16"/>
                <w:szCs w:val="16"/>
              </w:rPr>
            </w:pPr>
            <w:r w:rsidRPr="001F654B">
              <w:rPr>
                <w:rFonts w:ascii="Arial" w:hAnsi="Arial" w:cs="Arial"/>
                <w:bCs/>
                <w:sz w:val="16"/>
                <w:szCs w:val="16"/>
              </w:rPr>
              <w:t> </w:t>
            </w:r>
          </w:p>
        </w:tc>
      </w:tr>
      <w:tr w:rsidR="00892663" w:rsidRPr="001F654B" w:rsidTr="001F654B">
        <w:trPr>
          <w:trHeight w:val="20"/>
          <w:jc w:val="center"/>
        </w:trPr>
        <w:tc>
          <w:tcPr>
            <w:tcW w:w="2380" w:type="dxa"/>
            <w:tcBorders>
              <w:top w:val="nil"/>
              <w:left w:val="single" w:sz="4" w:space="0" w:color="000000"/>
              <w:bottom w:val="single" w:sz="4" w:space="0" w:color="000000"/>
              <w:right w:val="single" w:sz="4" w:space="0" w:color="000000"/>
            </w:tcBorders>
            <w:noWrap/>
            <w:vAlign w:val="bottom"/>
          </w:tcPr>
          <w:p w:rsidR="00892663" w:rsidRPr="001F654B" w:rsidRDefault="00892663" w:rsidP="001F654B">
            <w:pPr>
              <w:jc w:val="center"/>
              <w:rPr>
                <w:rFonts w:ascii="Arial" w:hAnsi="Arial" w:cs="Arial"/>
                <w:bCs/>
                <w:sz w:val="16"/>
                <w:szCs w:val="16"/>
              </w:rPr>
            </w:pPr>
            <w:r w:rsidRPr="001F654B">
              <w:rPr>
                <w:rFonts w:ascii="Arial" w:hAnsi="Arial" w:cs="Arial"/>
                <w:bCs/>
                <w:sz w:val="16"/>
                <w:szCs w:val="16"/>
              </w:rPr>
              <w:t>000 01 02 00 00 00 0000 000</w:t>
            </w:r>
          </w:p>
        </w:tc>
        <w:tc>
          <w:tcPr>
            <w:tcW w:w="6520" w:type="dxa"/>
            <w:tcBorders>
              <w:top w:val="nil"/>
              <w:left w:val="nil"/>
              <w:bottom w:val="single" w:sz="4" w:space="0" w:color="000000"/>
              <w:right w:val="single" w:sz="4" w:space="0" w:color="000000"/>
            </w:tcBorders>
            <w:vAlign w:val="bottom"/>
          </w:tcPr>
          <w:p w:rsidR="00892663" w:rsidRPr="001F654B" w:rsidRDefault="00892663" w:rsidP="001F654B">
            <w:pPr>
              <w:rPr>
                <w:rFonts w:ascii="Arial" w:hAnsi="Arial" w:cs="Arial"/>
                <w:bCs/>
                <w:sz w:val="16"/>
                <w:szCs w:val="16"/>
              </w:rPr>
            </w:pPr>
            <w:r w:rsidRPr="001F654B">
              <w:rPr>
                <w:rFonts w:ascii="Arial" w:hAnsi="Arial" w:cs="Arial"/>
                <w:bCs/>
                <w:sz w:val="16"/>
                <w:szCs w:val="16"/>
              </w:rPr>
              <w:t>Кредиты кредитных организаций в валюте Российской Федерации</w:t>
            </w:r>
          </w:p>
        </w:tc>
        <w:tc>
          <w:tcPr>
            <w:tcW w:w="1700" w:type="dxa"/>
            <w:tcBorders>
              <w:top w:val="nil"/>
              <w:left w:val="nil"/>
              <w:bottom w:val="single" w:sz="4" w:space="0" w:color="000000"/>
              <w:right w:val="single" w:sz="4" w:space="0" w:color="000000"/>
            </w:tcBorders>
            <w:shd w:val="clear" w:color="FFFFCC" w:fill="FFFFFF"/>
            <w:noWrap/>
            <w:vAlign w:val="bottom"/>
          </w:tcPr>
          <w:p w:rsidR="00892663" w:rsidRPr="001F654B" w:rsidRDefault="00892663" w:rsidP="001F654B">
            <w:pPr>
              <w:jc w:val="right"/>
              <w:rPr>
                <w:rFonts w:ascii="Arial" w:hAnsi="Arial" w:cs="Arial"/>
                <w:bCs/>
                <w:sz w:val="16"/>
                <w:szCs w:val="16"/>
              </w:rPr>
            </w:pPr>
            <w:r w:rsidRPr="001F654B">
              <w:rPr>
                <w:rFonts w:ascii="Arial" w:hAnsi="Arial" w:cs="Arial"/>
                <w:bCs/>
                <w:sz w:val="16"/>
                <w:szCs w:val="16"/>
              </w:rPr>
              <w:t>75 407,9</w:t>
            </w:r>
          </w:p>
        </w:tc>
      </w:tr>
      <w:tr w:rsidR="00892663" w:rsidRPr="001F654B" w:rsidTr="001F654B">
        <w:trPr>
          <w:trHeight w:val="20"/>
          <w:jc w:val="center"/>
        </w:trPr>
        <w:tc>
          <w:tcPr>
            <w:tcW w:w="2380" w:type="dxa"/>
            <w:tcBorders>
              <w:top w:val="nil"/>
              <w:left w:val="single" w:sz="4" w:space="0" w:color="000000"/>
              <w:bottom w:val="single" w:sz="4" w:space="0" w:color="000000"/>
              <w:right w:val="single" w:sz="4" w:space="0" w:color="000000"/>
            </w:tcBorders>
            <w:noWrap/>
            <w:vAlign w:val="bottom"/>
          </w:tcPr>
          <w:p w:rsidR="00892663" w:rsidRPr="001F654B" w:rsidRDefault="00892663" w:rsidP="001F654B">
            <w:pPr>
              <w:jc w:val="center"/>
              <w:rPr>
                <w:rFonts w:ascii="Arial" w:hAnsi="Arial" w:cs="Arial"/>
                <w:sz w:val="16"/>
                <w:szCs w:val="16"/>
              </w:rPr>
            </w:pPr>
            <w:r w:rsidRPr="001F654B">
              <w:rPr>
                <w:rFonts w:ascii="Arial" w:hAnsi="Arial" w:cs="Arial"/>
                <w:sz w:val="16"/>
                <w:szCs w:val="16"/>
              </w:rPr>
              <w:t>000 01 02 00 00 00 0000 700</w:t>
            </w:r>
          </w:p>
        </w:tc>
        <w:tc>
          <w:tcPr>
            <w:tcW w:w="6520" w:type="dxa"/>
            <w:tcBorders>
              <w:top w:val="nil"/>
              <w:left w:val="nil"/>
              <w:bottom w:val="single" w:sz="4" w:space="0" w:color="000000"/>
              <w:right w:val="single" w:sz="4" w:space="0" w:color="000000"/>
            </w:tcBorders>
            <w:vAlign w:val="bottom"/>
          </w:tcPr>
          <w:p w:rsidR="00892663" w:rsidRPr="001F654B" w:rsidRDefault="00892663" w:rsidP="001F654B">
            <w:pPr>
              <w:rPr>
                <w:rFonts w:ascii="Arial" w:hAnsi="Arial" w:cs="Arial"/>
                <w:sz w:val="16"/>
                <w:szCs w:val="16"/>
              </w:rPr>
            </w:pPr>
            <w:r w:rsidRPr="001F654B">
              <w:rPr>
                <w:rFonts w:ascii="Arial" w:hAnsi="Arial" w:cs="Arial"/>
                <w:sz w:val="16"/>
                <w:szCs w:val="16"/>
              </w:rPr>
              <w:t>Получение кредитов от кредитных организаций в валюте Российской Федерации</w:t>
            </w:r>
          </w:p>
        </w:tc>
        <w:tc>
          <w:tcPr>
            <w:tcW w:w="1700" w:type="dxa"/>
            <w:tcBorders>
              <w:top w:val="nil"/>
              <w:left w:val="nil"/>
              <w:bottom w:val="single" w:sz="4" w:space="0" w:color="000000"/>
              <w:right w:val="single" w:sz="4" w:space="0" w:color="000000"/>
            </w:tcBorders>
            <w:shd w:val="clear" w:color="FFFFCC" w:fill="FFFFFF"/>
            <w:noWrap/>
            <w:vAlign w:val="bottom"/>
          </w:tcPr>
          <w:p w:rsidR="00892663" w:rsidRPr="001F654B" w:rsidRDefault="00892663" w:rsidP="001F654B">
            <w:pPr>
              <w:jc w:val="right"/>
              <w:rPr>
                <w:rFonts w:ascii="Arial" w:hAnsi="Arial" w:cs="Arial"/>
                <w:sz w:val="16"/>
                <w:szCs w:val="16"/>
              </w:rPr>
            </w:pPr>
            <w:r w:rsidRPr="001F654B">
              <w:rPr>
                <w:rFonts w:ascii="Arial" w:hAnsi="Arial" w:cs="Arial"/>
                <w:sz w:val="16"/>
                <w:szCs w:val="16"/>
              </w:rPr>
              <w:t>80 407,9</w:t>
            </w:r>
          </w:p>
        </w:tc>
      </w:tr>
      <w:tr w:rsidR="00892663" w:rsidRPr="001F654B" w:rsidTr="001F654B">
        <w:trPr>
          <w:trHeight w:val="20"/>
          <w:jc w:val="center"/>
        </w:trPr>
        <w:tc>
          <w:tcPr>
            <w:tcW w:w="2380" w:type="dxa"/>
            <w:tcBorders>
              <w:top w:val="nil"/>
              <w:left w:val="single" w:sz="4" w:space="0" w:color="000000"/>
              <w:bottom w:val="single" w:sz="4" w:space="0" w:color="000000"/>
              <w:right w:val="single" w:sz="4" w:space="0" w:color="000000"/>
            </w:tcBorders>
            <w:noWrap/>
            <w:vAlign w:val="bottom"/>
          </w:tcPr>
          <w:p w:rsidR="00892663" w:rsidRPr="001F654B" w:rsidRDefault="00892663" w:rsidP="001F654B">
            <w:pPr>
              <w:jc w:val="center"/>
              <w:rPr>
                <w:rFonts w:ascii="Arial" w:hAnsi="Arial" w:cs="Arial"/>
                <w:sz w:val="16"/>
                <w:szCs w:val="16"/>
              </w:rPr>
            </w:pPr>
            <w:r w:rsidRPr="001F654B">
              <w:rPr>
                <w:rFonts w:ascii="Arial" w:hAnsi="Arial" w:cs="Arial"/>
                <w:sz w:val="16"/>
                <w:szCs w:val="16"/>
              </w:rPr>
              <w:t>000 01 02 00 00 05 0000 710</w:t>
            </w:r>
          </w:p>
        </w:tc>
        <w:tc>
          <w:tcPr>
            <w:tcW w:w="6520" w:type="dxa"/>
            <w:tcBorders>
              <w:top w:val="nil"/>
              <w:left w:val="nil"/>
              <w:bottom w:val="single" w:sz="4" w:space="0" w:color="000000"/>
              <w:right w:val="single" w:sz="4" w:space="0" w:color="000000"/>
            </w:tcBorders>
            <w:shd w:val="clear" w:color="FFFFCC" w:fill="FFFFFF"/>
            <w:vAlign w:val="bottom"/>
          </w:tcPr>
          <w:p w:rsidR="00892663" w:rsidRPr="001F654B" w:rsidRDefault="00892663" w:rsidP="001F654B">
            <w:pPr>
              <w:rPr>
                <w:rFonts w:ascii="Arial" w:hAnsi="Arial" w:cs="Arial"/>
                <w:sz w:val="16"/>
                <w:szCs w:val="16"/>
              </w:rPr>
            </w:pPr>
            <w:r w:rsidRPr="001F654B">
              <w:rPr>
                <w:rFonts w:ascii="Arial" w:hAnsi="Arial" w:cs="Arial"/>
                <w:sz w:val="16"/>
                <w:szCs w:val="16"/>
              </w:rPr>
              <w:t>Получение кредитов от кредитных организаций в валюте Российской Федерации бюджетами муниципальных районов</w:t>
            </w:r>
          </w:p>
        </w:tc>
        <w:tc>
          <w:tcPr>
            <w:tcW w:w="1700" w:type="dxa"/>
            <w:tcBorders>
              <w:top w:val="nil"/>
              <w:left w:val="nil"/>
              <w:bottom w:val="single" w:sz="4" w:space="0" w:color="000000"/>
              <w:right w:val="single" w:sz="4" w:space="0" w:color="000000"/>
            </w:tcBorders>
            <w:shd w:val="clear" w:color="FFFFCC" w:fill="FFFFFF"/>
            <w:noWrap/>
            <w:vAlign w:val="bottom"/>
          </w:tcPr>
          <w:p w:rsidR="00892663" w:rsidRPr="001F654B" w:rsidRDefault="00892663" w:rsidP="001F654B">
            <w:pPr>
              <w:jc w:val="right"/>
              <w:rPr>
                <w:rFonts w:ascii="Arial" w:hAnsi="Arial" w:cs="Arial"/>
                <w:sz w:val="16"/>
                <w:szCs w:val="16"/>
              </w:rPr>
            </w:pPr>
            <w:r w:rsidRPr="001F654B">
              <w:rPr>
                <w:rFonts w:ascii="Arial" w:hAnsi="Arial" w:cs="Arial"/>
                <w:sz w:val="16"/>
                <w:szCs w:val="16"/>
              </w:rPr>
              <w:t>80 407,9</w:t>
            </w:r>
          </w:p>
        </w:tc>
      </w:tr>
      <w:tr w:rsidR="00892663" w:rsidRPr="001F654B" w:rsidTr="001F654B">
        <w:trPr>
          <w:trHeight w:val="20"/>
          <w:jc w:val="center"/>
        </w:trPr>
        <w:tc>
          <w:tcPr>
            <w:tcW w:w="2380" w:type="dxa"/>
            <w:tcBorders>
              <w:top w:val="nil"/>
              <w:left w:val="single" w:sz="4" w:space="0" w:color="000000"/>
              <w:bottom w:val="single" w:sz="4" w:space="0" w:color="000000"/>
              <w:right w:val="single" w:sz="4" w:space="0" w:color="000000"/>
            </w:tcBorders>
            <w:noWrap/>
            <w:vAlign w:val="bottom"/>
          </w:tcPr>
          <w:p w:rsidR="00892663" w:rsidRPr="001F654B" w:rsidRDefault="00892663" w:rsidP="001F654B">
            <w:pPr>
              <w:jc w:val="center"/>
              <w:rPr>
                <w:rFonts w:ascii="Arial" w:hAnsi="Arial" w:cs="Arial"/>
                <w:sz w:val="16"/>
                <w:szCs w:val="16"/>
              </w:rPr>
            </w:pPr>
            <w:r w:rsidRPr="001F654B">
              <w:rPr>
                <w:rFonts w:ascii="Arial" w:hAnsi="Arial" w:cs="Arial"/>
                <w:sz w:val="16"/>
                <w:szCs w:val="16"/>
              </w:rPr>
              <w:t>000 01 02 00 00 00 0000 800</w:t>
            </w:r>
          </w:p>
        </w:tc>
        <w:tc>
          <w:tcPr>
            <w:tcW w:w="6520" w:type="dxa"/>
            <w:tcBorders>
              <w:top w:val="nil"/>
              <w:left w:val="nil"/>
              <w:bottom w:val="single" w:sz="4" w:space="0" w:color="000000"/>
              <w:right w:val="single" w:sz="4" w:space="0" w:color="000000"/>
            </w:tcBorders>
            <w:shd w:val="clear" w:color="FFFFCC" w:fill="FFFFFF"/>
            <w:vAlign w:val="bottom"/>
          </w:tcPr>
          <w:p w:rsidR="00892663" w:rsidRPr="001F654B" w:rsidRDefault="00892663" w:rsidP="001F654B">
            <w:pPr>
              <w:rPr>
                <w:rFonts w:ascii="Arial" w:hAnsi="Arial" w:cs="Arial"/>
                <w:sz w:val="16"/>
                <w:szCs w:val="16"/>
              </w:rPr>
            </w:pPr>
            <w:r w:rsidRPr="001F654B">
              <w:rPr>
                <w:rFonts w:ascii="Arial" w:hAnsi="Arial" w:cs="Arial"/>
                <w:sz w:val="16"/>
                <w:szCs w:val="16"/>
              </w:rPr>
              <w:t>Погашение кредитов, предоставленных кредитными организациями в валюте Российской Федерации</w:t>
            </w:r>
          </w:p>
        </w:tc>
        <w:tc>
          <w:tcPr>
            <w:tcW w:w="1700" w:type="dxa"/>
            <w:tcBorders>
              <w:top w:val="nil"/>
              <w:left w:val="nil"/>
              <w:bottom w:val="single" w:sz="4" w:space="0" w:color="000000"/>
              <w:right w:val="single" w:sz="4" w:space="0" w:color="000000"/>
            </w:tcBorders>
            <w:shd w:val="clear" w:color="FFFFCC" w:fill="FFFFFF"/>
            <w:noWrap/>
            <w:vAlign w:val="bottom"/>
          </w:tcPr>
          <w:p w:rsidR="00892663" w:rsidRPr="001F654B" w:rsidRDefault="00892663" w:rsidP="001F654B">
            <w:pPr>
              <w:jc w:val="right"/>
              <w:rPr>
                <w:rFonts w:ascii="Arial" w:hAnsi="Arial" w:cs="Arial"/>
                <w:sz w:val="16"/>
                <w:szCs w:val="16"/>
              </w:rPr>
            </w:pPr>
            <w:r w:rsidRPr="001F654B">
              <w:rPr>
                <w:rFonts w:ascii="Arial" w:hAnsi="Arial" w:cs="Arial"/>
                <w:sz w:val="16"/>
                <w:szCs w:val="16"/>
              </w:rPr>
              <w:t>-5 000,0</w:t>
            </w:r>
          </w:p>
        </w:tc>
      </w:tr>
      <w:tr w:rsidR="00892663" w:rsidRPr="001F654B" w:rsidTr="001F654B">
        <w:trPr>
          <w:trHeight w:val="20"/>
          <w:jc w:val="center"/>
        </w:trPr>
        <w:tc>
          <w:tcPr>
            <w:tcW w:w="2380" w:type="dxa"/>
            <w:tcBorders>
              <w:top w:val="nil"/>
              <w:left w:val="single" w:sz="4" w:space="0" w:color="000000"/>
              <w:bottom w:val="single" w:sz="4" w:space="0" w:color="000000"/>
              <w:right w:val="single" w:sz="4" w:space="0" w:color="000000"/>
            </w:tcBorders>
            <w:noWrap/>
            <w:vAlign w:val="bottom"/>
          </w:tcPr>
          <w:p w:rsidR="00892663" w:rsidRPr="001F654B" w:rsidRDefault="00892663" w:rsidP="001F654B">
            <w:pPr>
              <w:jc w:val="center"/>
              <w:rPr>
                <w:rFonts w:ascii="Arial" w:hAnsi="Arial" w:cs="Arial"/>
                <w:sz w:val="16"/>
                <w:szCs w:val="16"/>
              </w:rPr>
            </w:pPr>
            <w:r w:rsidRPr="001F654B">
              <w:rPr>
                <w:rFonts w:ascii="Arial" w:hAnsi="Arial" w:cs="Arial"/>
                <w:sz w:val="16"/>
                <w:szCs w:val="16"/>
              </w:rPr>
              <w:t>000 01 02 00 00 05 0000 810</w:t>
            </w:r>
          </w:p>
        </w:tc>
        <w:tc>
          <w:tcPr>
            <w:tcW w:w="6520" w:type="dxa"/>
            <w:tcBorders>
              <w:top w:val="nil"/>
              <w:left w:val="nil"/>
              <w:bottom w:val="single" w:sz="4" w:space="0" w:color="000000"/>
              <w:right w:val="single" w:sz="4" w:space="0" w:color="000000"/>
            </w:tcBorders>
            <w:shd w:val="clear" w:color="FFFFCC" w:fill="FFFFFF"/>
            <w:vAlign w:val="bottom"/>
          </w:tcPr>
          <w:p w:rsidR="00892663" w:rsidRPr="001F654B" w:rsidRDefault="00892663" w:rsidP="001F654B">
            <w:pPr>
              <w:rPr>
                <w:rFonts w:ascii="Arial" w:hAnsi="Arial" w:cs="Arial"/>
                <w:sz w:val="16"/>
                <w:szCs w:val="16"/>
              </w:rPr>
            </w:pPr>
            <w:r w:rsidRPr="001F654B">
              <w:rPr>
                <w:rFonts w:ascii="Arial" w:hAnsi="Arial" w:cs="Arial"/>
                <w:sz w:val="16"/>
                <w:szCs w:val="16"/>
              </w:rPr>
              <w:t>Погашение бюджетами муниципальных районов кредитов от кредитных организаций в валюте Российской Федерации</w:t>
            </w:r>
          </w:p>
        </w:tc>
        <w:tc>
          <w:tcPr>
            <w:tcW w:w="1700" w:type="dxa"/>
            <w:tcBorders>
              <w:top w:val="nil"/>
              <w:left w:val="nil"/>
              <w:bottom w:val="single" w:sz="4" w:space="0" w:color="000000"/>
              <w:right w:val="single" w:sz="4" w:space="0" w:color="000000"/>
            </w:tcBorders>
            <w:shd w:val="clear" w:color="FFFFCC" w:fill="FFFFFF"/>
            <w:noWrap/>
            <w:vAlign w:val="bottom"/>
          </w:tcPr>
          <w:p w:rsidR="00892663" w:rsidRPr="001F654B" w:rsidRDefault="00892663" w:rsidP="001F654B">
            <w:pPr>
              <w:jc w:val="right"/>
              <w:rPr>
                <w:rFonts w:ascii="Arial" w:hAnsi="Arial" w:cs="Arial"/>
                <w:sz w:val="16"/>
                <w:szCs w:val="16"/>
              </w:rPr>
            </w:pPr>
            <w:r w:rsidRPr="001F654B">
              <w:rPr>
                <w:rFonts w:ascii="Arial" w:hAnsi="Arial" w:cs="Arial"/>
                <w:sz w:val="16"/>
                <w:szCs w:val="16"/>
              </w:rPr>
              <w:t>-5 000,0</w:t>
            </w:r>
          </w:p>
        </w:tc>
      </w:tr>
      <w:tr w:rsidR="00892663" w:rsidRPr="001F654B" w:rsidTr="001F654B">
        <w:trPr>
          <w:trHeight w:val="20"/>
          <w:jc w:val="center"/>
        </w:trPr>
        <w:tc>
          <w:tcPr>
            <w:tcW w:w="2380" w:type="dxa"/>
            <w:tcBorders>
              <w:top w:val="single" w:sz="4" w:space="0" w:color="auto"/>
              <w:left w:val="single" w:sz="4" w:space="0" w:color="auto"/>
              <w:bottom w:val="single" w:sz="4" w:space="0" w:color="auto"/>
              <w:right w:val="single" w:sz="4" w:space="0" w:color="auto"/>
            </w:tcBorders>
            <w:shd w:val="clear" w:color="auto" w:fill="FFFFFF"/>
            <w:vAlign w:val="bottom"/>
          </w:tcPr>
          <w:p w:rsidR="00892663" w:rsidRPr="001F654B" w:rsidRDefault="00892663" w:rsidP="001F654B">
            <w:pPr>
              <w:jc w:val="center"/>
              <w:rPr>
                <w:rFonts w:ascii="Arial" w:hAnsi="Arial" w:cs="Arial"/>
                <w:bCs/>
                <w:sz w:val="16"/>
                <w:szCs w:val="16"/>
              </w:rPr>
            </w:pPr>
            <w:r w:rsidRPr="001F654B">
              <w:rPr>
                <w:rFonts w:ascii="Arial" w:hAnsi="Arial" w:cs="Arial"/>
                <w:bCs/>
                <w:sz w:val="16"/>
                <w:szCs w:val="16"/>
              </w:rPr>
              <w:t>000 01 03 00 00 00 0000 000</w:t>
            </w:r>
          </w:p>
        </w:tc>
        <w:tc>
          <w:tcPr>
            <w:tcW w:w="6520" w:type="dxa"/>
            <w:tcBorders>
              <w:top w:val="single" w:sz="4" w:space="0" w:color="auto"/>
              <w:left w:val="nil"/>
              <w:bottom w:val="single" w:sz="4" w:space="0" w:color="auto"/>
              <w:right w:val="single" w:sz="4" w:space="0" w:color="auto"/>
            </w:tcBorders>
            <w:shd w:val="clear" w:color="auto" w:fill="FFFFFF"/>
            <w:vAlign w:val="bottom"/>
          </w:tcPr>
          <w:p w:rsidR="00892663" w:rsidRPr="001F654B" w:rsidRDefault="00892663" w:rsidP="001F654B">
            <w:pPr>
              <w:rPr>
                <w:rFonts w:ascii="Arial" w:hAnsi="Arial" w:cs="Arial"/>
                <w:bCs/>
                <w:sz w:val="16"/>
                <w:szCs w:val="16"/>
              </w:rPr>
            </w:pPr>
            <w:r w:rsidRPr="001F654B">
              <w:rPr>
                <w:rFonts w:ascii="Arial" w:hAnsi="Arial" w:cs="Arial"/>
                <w:bCs/>
                <w:sz w:val="16"/>
                <w:szCs w:val="16"/>
              </w:rPr>
              <w:t>Бюджетные кредиты от других  бюджетов бюджетной системы  Российской Федерации</w:t>
            </w:r>
          </w:p>
        </w:tc>
        <w:tc>
          <w:tcPr>
            <w:tcW w:w="1700" w:type="dxa"/>
            <w:tcBorders>
              <w:top w:val="nil"/>
              <w:left w:val="single" w:sz="4" w:space="0" w:color="000000"/>
              <w:bottom w:val="single" w:sz="4" w:space="0" w:color="000000"/>
              <w:right w:val="single" w:sz="4" w:space="0" w:color="000000"/>
            </w:tcBorders>
            <w:shd w:val="clear" w:color="FFFFCC" w:fill="FFFFFF"/>
            <w:noWrap/>
            <w:vAlign w:val="bottom"/>
          </w:tcPr>
          <w:p w:rsidR="00892663" w:rsidRPr="001F654B" w:rsidRDefault="00892663" w:rsidP="001F654B">
            <w:pPr>
              <w:jc w:val="right"/>
              <w:rPr>
                <w:rFonts w:ascii="Arial" w:hAnsi="Arial" w:cs="Arial"/>
                <w:bCs/>
                <w:sz w:val="16"/>
                <w:szCs w:val="16"/>
              </w:rPr>
            </w:pPr>
            <w:r w:rsidRPr="001F654B">
              <w:rPr>
                <w:rFonts w:ascii="Arial" w:hAnsi="Arial" w:cs="Arial"/>
                <w:bCs/>
                <w:sz w:val="16"/>
                <w:szCs w:val="16"/>
              </w:rPr>
              <w:t>-32 000,0</w:t>
            </w:r>
          </w:p>
        </w:tc>
      </w:tr>
      <w:tr w:rsidR="00892663" w:rsidRPr="001F654B" w:rsidTr="001F654B">
        <w:trPr>
          <w:trHeight w:val="20"/>
          <w:jc w:val="center"/>
        </w:trPr>
        <w:tc>
          <w:tcPr>
            <w:tcW w:w="2380" w:type="dxa"/>
            <w:tcBorders>
              <w:top w:val="nil"/>
              <w:left w:val="single" w:sz="4" w:space="0" w:color="auto"/>
              <w:bottom w:val="single" w:sz="4" w:space="0" w:color="auto"/>
              <w:right w:val="single" w:sz="4" w:space="0" w:color="auto"/>
            </w:tcBorders>
            <w:shd w:val="clear" w:color="auto" w:fill="FFFFFF"/>
            <w:vAlign w:val="bottom"/>
          </w:tcPr>
          <w:p w:rsidR="00892663" w:rsidRPr="001F654B" w:rsidRDefault="00892663" w:rsidP="001F654B">
            <w:pPr>
              <w:jc w:val="center"/>
              <w:rPr>
                <w:rFonts w:ascii="Arial" w:hAnsi="Arial" w:cs="Arial"/>
                <w:sz w:val="16"/>
                <w:szCs w:val="16"/>
              </w:rPr>
            </w:pPr>
            <w:r w:rsidRPr="001F654B">
              <w:rPr>
                <w:rFonts w:ascii="Arial" w:hAnsi="Arial" w:cs="Arial"/>
                <w:sz w:val="16"/>
                <w:szCs w:val="16"/>
              </w:rPr>
              <w:t>000 01 03 01 00 00 0000 800</w:t>
            </w:r>
          </w:p>
        </w:tc>
        <w:tc>
          <w:tcPr>
            <w:tcW w:w="6520" w:type="dxa"/>
            <w:tcBorders>
              <w:top w:val="nil"/>
              <w:left w:val="nil"/>
              <w:bottom w:val="single" w:sz="4" w:space="0" w:color="auto"/>
              <w:right w:val="single" w:sz="4" w:space="0" w:color="auto"/>
            </w:tcBorders>
            <w:shd w:val="clear" w:color="auto" w:fill="FFFFFF"/>
            <w:vAlign w:val="bottom"/>
          </w:tcPr>
          <w:p w:rsidR="00892663" w:rsidRPr="001F654B" w:rsidRDefault="00892663" w:rsidP="001F654B">
            <w:pPr>
              <w:rPr>
                <w:rFonts w:ascii="Arial" w:hAnsi="Arial" w:cs="Arial"/>
                <w:sz w:val="16"/>
                <w:szCs w:val="16"/>
              </w:rPr>
            </w:pPr>
            <w:r w:rsidRPr="001F654B">
              <w:rPr>
                <w:rFonts w:ascii="Arial" w:hAnsi="Arial" w:cs="Arial"/>
                <w:sz w:val="16"/>
                <w:szCs w:val="16"/>
              </w:rPr>
              <w:t>Погашение бюджетных кредитов, полученных от других  бюджетов бюджетной системы  Российской Федерации в валюте Российской Федерации</w:t>
            </w:r>
          </w:p>
        </w:tc>
        <w:tc>
          <w:tcPr>
            <w:tcW w:w="1700" w:type="dxa"/>
            <w:tcBorders>
              <w:top w:val="nil"/>
              <w:left w:val="single" w:sz="4" w:space="0" w:color="000000"/>
              <w:bottom w:val="single" w:sz="4" w:space="0" w:color="000000"/>
              <w:right w:val="single" w:sz="4" w:space="0" w:color="000000"/>
            </w:tcBorders>
            <w:shd w:val="clear" w:color="FFFFCC" w:fill="FFFFFF"/>
            <w:noWrap/>
            <w:vAlign w:val="bottom"/>
          </w:tcPr>
          <w:p w:rsidR="00892663" w:rsidRPr="001F654B" w:rsidRDefault="00892663" w:rsidP="001F654B">
            <w:pPr>
              <w:jc w:val="right"/>
              <w:rPr>
                <w:rFonts w:ascii="Arial" w:hAnsi="Arial" w:cs="Arial"/>
                <w:sz w:val="16"/>
                <w:szCs w:val="16"/>
              </w:rPr>
            </w:pPr>
            <w:r w:rsidRPr="001F654B">
              <w:rPr>
                <w:rFonts w:ascii="Arial" w:hAnsi="Arial" w:cs="Arial"/>
                <w:sz w:val="16"/>
                <w:szCs w:val="16"/>
              </w:rPr>
              <w:t>-32 000,0</w:t>
            </w:r>
          </w:p>
        </w:tc>
      </w:tr>
      <w:tr w:rsidR="00892663" w:rsidRPr="001F654B" w:rsidTr="001F654B">
        <w:trPr>
          <w:trHeight w:val="20"/>
          <w:jc w:val="center"/>
        </w:trPr>
        <w:tc>
          <w:tcPr>
            <w:tcW w:w="2380" w:type="dxa"/>
            <w:tcBorders>
              <w:top w:val="nil"/>
              <w:left w:val="single" w:sz="4" w:space="0" w:color="auto"/>
              <w:bottom w:val="single" w:sz="4" w:space="0" w:color="auto"/>
              <w:right w:val="single" w:sz="4" w:space="0" w:color="auto"/>
            </w:tcBorders>
            <w:shd w:val="clear" w:color="auto" w:fill="FFFFFF"/>
            <w:vAlign w:val="bottom"/>
          </w:tcPr>
          <w:p w:rsidR="00892663" w:rsidRPr="001F654B" w:rsidRDefault="00892663" w:rsidP="001F654B">
            <w:pPr>
              <w:jc w:val="center"/>
              <w:rPr>
                <w:rFonts w:ascii="Arial" w:hAnsi="Arial" w:cs="Arial"/>
                <w:sz w:val="16"/>
                <w:szCs w:val="16"/>
              </w:rPr>
            </w:pPr>
            <w:r w:rsidRPr="001F654B">
              <w:rPr>
                <w:rFonts w:ascii="Arial" w:hAnsi="Arial" w:cs="Arial"/>
                <w:sz w:val="16"/>
                <w:szCs w:val="16"/>
              </w:rPr>
              <w:t>000 01 03 01 00 05 0000 810</w:t>
            </w:r>
          </w:p>
        </w:tc>
        <w:tc>
          <w:tcPr>
            <w:tcW w:w="6520" w:type="dxa"/>
            <w:tcBorders>
              <w:top w:val="nil"/>
              <w:left w:val="nil"/>
              <w:bottom w:val="single" w:sz="4" w:space="0" w:color="auto"/>
              <w:right w:val="single" w:sz="4" w:space="0" w:color="auto"/>
            </w:tcBorders>
            <w:shd w:val="clear" w:color="auto" w:fill="FFFFFF"/>
            <w:vAlign w:val="bottom"/>
          </w:tcPr>
          <w:p w:rsidR="00892663" w:rsidRPr="001F654B" w:rsidRDefault="00892663" w:rsidP="001F654B">
            <w:pPr>
              <w:rPr>
                <w:rFonts w:ascii="Arial" w:hAnsi="Arial" w:cs="Arial"/>
                <w:sz w:val="16"/>
                <w:szCs w:val="16"/>
              </w:rPr>
            </w:pPr>
            <w:r w:rsidRPr="001F654B">
              <w:rPr>
                <w:rFonts w:ascii="Arial" w:hAnsi="Arial" w:cs="Arial"/>
                <w:sz w:val="16"/>
                <w:szCs w:val="16"/>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1700" w:type="dxa"/>
            <w:tcBorders>
              <w:top w:val="nil"/>
              <w:left w:val="single" w:sz="4" w:space="0" w:color="000000"/>
              <w:bottom w:val="single" w:sz="4" w:space="0" w:color="000000"/>
              <w:right w:val="single" w:sz="4" w:space="0" w:color="000000"/>
            </w:tcBorders>
            <w:shd w:val="clear" w:color="FFFFCC" w:fill="FFFFFF"/>
            <w:noWrap/>
            <w:vAlign w:val="bottom"/>
          </w:tcPr>
          <w:p w:rsidR="00892663" w:rsidRPr="001F654B" w:rsidRDefault="00892663" w:rsidP="001F654B">
            <w:pPr>
              <w:jc w:val="right"/>
              <w:rPr>
                <w:rFonts w:ascii="Arial" w:hAnsi="Arial" w:cs="Arial"/>
                <w:sz w:val="16"/>
                <w:szCs w:val="16"/>
              </w:rPr>
            </w:pPr>
            <w:r w:rsidRPr="001F654B">
              <w:rPr>
                <w:rFonts w:ascii="Arial" w:hAnsi="Arial" w:cs="Arial"/>
                <w:sz w:val="16"/>
                <w:szCs w:val="16"/>
              </w:rPr>
              <w:t>-32 000,0</w:t>
            </w:r>
          </w:p>
        </w:tc>
      </w:tr>
      <w:tr w:rsidR="00892663" w:rsidRPr="001F654B" w:rsidTr="001F654B">
        <w:trPr>
          <w:trHeight w:val="20"/>
          <w:jc w:val="center"/>
        </w:trPr>
        <w:tc>
          <w:tcPr>
            <w:tcW w:w="2380" w:type="dxa"/>
            <w:tcBorders>
              <w:top w:val="single" w:sz="4" w:space="0" w:color="000000"/>
              <w:left w:val="single" w:sz="4" w:space="0" w:color="000000"/>
              <w:bottom w:val="single" w:sz="4" w:space="0" w:color="000000"/>
              <w:right w:val="single" w:sz="4" w:space="0" w:color="000000"/>
            </w:tcBorders>
            <w:vAlign w:val="bottom"/>
          </w:tcPr>
          <w:p w:rsidR="00892663" w:rsidRPr="001F654B" w:rsidRDefault="00892663" w:rsidP="001F654B">
            <w:pPr>
              <w:jc w:val="center"/>
              <w:rPr>
                <w:rFonts w:ascii="Arial" w:hAnsi="Arial" w:cs="Arial"/>
                <w:bCs/>
                <w:sz w:val="16"/>
                <w:szCs w:val="16"/>
              </w:rPr>
            </w:pPr>
            <w:r w:rsidRPr="001F654B">
              <w:rPr>
                <w:rFonts w:ascii="Arial" w:hAnsi="Arial" w:cs="Arial"/>
                <w:bCs/>
                <w:sz w:val="16"/>
                <w:szCs w:val="16"/>
              </w:rPr>
              <w:t>000 01 05 00 00 00 0000 000</w:t>
            </w:r>
          </w:p>
        </w:tc>
        <w:tc>
          <w:tcPr>
            <w:tcW w:w="6520" w:type="dxa"/>
            <w:tcBorders>
              <w:top w:val="single" w:sz="4" w:space="0" w:color="000000"/>
              <w:left w:val="nil"/>
              <w:bottom w:val="single" w:sz="4" w:space="0" w:color="000000"/>
              <w:right w:val="nil"/>
            </w:tcBorders>
            <w:vAlign w:val="bottom"/>
          </w:tcPr>
          <w:p w:rsidR="00892663" w:rsidRPr="001F654B" w:rsidRDefault="00892663" w:rsidP="001F654B">
            <w:pPr>
              <w:rPr>
                <w:rFonts w:ascii="Arial" w:hAnsi="Arial" w:cs="Arial"/>
                <w:bCs/>
                <w:sz w:val="16"/>
                <w:szCs w:val="16"/>
              </w:rPr>
            </w:pPr>
            <w:r w:rsidRPr="001F654B">
              <w:rPr>
                <w:rFonts w:ascii="Arial" w:hAnsi="Arial" w:cs="Arial"/>
                <w:bCs/>
                <w:sz w:val="16"/>
                <w:szCs w:val="16"/>
              </w:rPr>
              <w:t>Изменение остатков средств на счетах по учету средств бюджета</w:t>
            </w:r>
          </w:p>
        </w:tc>
        <w:tc>
          <w:tcPr>
            <w:tcW w:w="1700" w:type="dxa"/>
            <w:tcBorders>
              <w:top w:val="nil"/>
              <w:left w:val="single" w:sz="4" w:space="0" w:color="000000"/>
              <w:bottom w:val="single" w:sz="4" w:space="0" w:color="000000"/>
              <w:right w:val="single" w:sz="4" w:space="0" w:color="000000"/>
            </w:tcBorders>
            <w:shd w:val="clear" w:color="FFFFCC" w:fill="FFFFFF"/>
            <w:noWrap/>
            <w:vAlign w:val="bottom"/>
          </w:tcPr>
          <w:p w:rsidR="00892663" w:rsidRPr="001F654B" w:rsidRDefault="00892663" w:rsidP="001F654B">
            <w:pPr>
              <w:jc w:val="right"/>
              <w:rPr>
                <w:rFonts w:ascii="Arial" w:hAnsi="Arial" w:cs="Arial"/>
                <w:bCs/>
                <w:sz w:val="16"/>
                <w:szCs w:val="16"/>
              </w:rPr>
            </w:pPr>
            <w:r w:rsidRPr="001F654B">
              <w:rPr>
                <w:rFonts w:ascii="Arial" w:hAnsi="Arial" w:cs="Arial"/>
                <w:bCs/>
                <w:sz w:val="16"/>
                <w:szCs w:val="16"/>
              </w:rPr>
              <w:t>18 693,7</w:t>
            </w:r>
          </w:p>
        </w:tc>
      </w:tr>
      <w:tr w:rsidR="00892663" w:rsidRPr="001F654B" w:rsidTr="001F654B">
        <w:trPr>
          <w:trHeight w:val="20"/>
          <w:jc w:val="center"/>
        </w:trPr>
        <w:tc>
          <w:tcPr>
            <w:tcW w:w="2380" w:type="dxa"/>
            <w:tcBorders>
              <w:top w:val="nil"/>
              <w:left w:val="single" w:sz="4" w:space="0" w:color="000000"/>
              <w:bottom w:val="single" w:sz="4" w:space="0" w:color="000000"/>
              <w:right w:val="single" w:sz="4" w:space="0" w:color="000000"/>
            </w:tcBorders>
            <w:shd w:val="clear" w:color="FFFFCC" w:fill="FFFFFF"/>
            <w:noWrap/>
            <w:vAlign w:val="bottom"/>
          </w:tcPr>
          <w:p w:rsidR="00892663" w:rsidRPr="001F654B" w:rsidRDefault="00892663" w:rsidP="001F654B">
            <w:pPr>
              <w:jc w:val="center"/>
              <w:rPr>
                <w:rFonts w:ascii="Arial" w:hAnsi="Arial" w:cs="Arial"/>
                <w:sz w:val="16"/>
                <w:szCs w:val="16"/>
              </w:rPr>
            </w:pPr>
            <w:r w:rsidRPr="001F654B">
              <w:rPr>
                <w:rFonts w:ascii="Arial" w:hAnsi="Arial" w:cs="Arial"/>
                <w:sz w:val="16"/>
                <w:szCs w:val="16"/>
              </w:rPr>
              <w:t>000 01 05 00 00 00 0000 500</w:t>
            </w:r>
          </w:p>
        </w:tc>
        <w:tc>
          <w:tcPr>
            <w:tcW w:w="6520" w:type="dxa"/>
            <w:tcBorders>
              <w:top w:val="nil"/>
              <w:left w:val="nil"/>
              <w:bottom w:val="single" w:sz="4" w:space="0" w:color="000000"/>
              <w:right w:val="single" w:sz="4" w:space="0" w:color="000000"/>
            </w:tcBorders>
            <w:shd w:val="clear" w:color="FFFFCC" w:fill="FFFFFF"/>
            <w:vAlign w:val="bottom"/>
          </w:tcPr>
          <w:p w:rsidR="00892663" w:rsidRPr="001F654B" w:rsidRDefault="00892663" w:rsidP="001F654B">
            <w:pPr>
              <w:rPr>
                <w:rFonts w:ascii="Arial" w:hAnsi="Arial" w:cs="Arial"/>
                <w:sz w:val="16"/>
                <w:szCs w:val="16"/>
              </w:rPr>
            </w:pPr>
            <w:r w:rsidRPr="001F654B">
              <w:rPr>
                <w:rFonts w:ascii="Arial" w:hAnsi="Arial" w:cs="Arial"/>
                <w:sz w:val="16"/>
                <w:szCs w:val="16"/>
              </w:rPr>
              <w:t>Увеличение остатков средств бюджетов</w:t>
            </w:r>
          </w:p>
        </w:tc>
        <w:tc>
          <w:tcPr>
            <w:tcW w:w="1700" w:type="dxa"/>
            <w:tcBorders>
              <w:top w:val="nil"/>
              <w:left w:val="nil"/>
              <w:bottom w:val="single" w:sz="4" w:space="0" w:color="000000"/>
              <w:right w:val="single" w:sz="4" w:space="0" w:color="000000"/>
            </w:tcBorders>
            <w:shd w:val="clear" w:color="FFFFCC" w:fill="FFFFFF"/>
            <w:noWrap/>
            <w:vAlign w:val="bottom"/>
          </w:tcPr>
          <w:p w:rsidR="00892663" w:rsidRPr="001F654B" w:rsidRDefault="00892663" w:rsidP="001F654B">
            <w:pPr>
              <w:jc w:val="right"/>
              <w:rPr>
                <w:rFonts w:ascii="Arial" w:hAnsi="Arial" w:cs="Arial"/>
                <w:sz w:val="16"/>
                <w:szCs w:val="16"/>
              </w:rPr>
            </w:pPr>
            <w:r w:rsidRPr="001F654B">
              <w:rPr>
                <w:rFonts w:ascii="Arial" w:hAnsi="Arial" w:cs="Arial"/>
                <w:sz w:val="16"/>
                <w:szCs w:val="16"/>
              </w:rPr>
              <w:t>-1 532 288,4</w:t>
            </w:r>
          </w:p>
        </w:tc>
      </w:tr>
      <w:tr w:rsidR="00892663" w:rsidRPr="001F654B" w:rsidTr="001F654B">
        <w:trPr>
          <w:trHeight w:val="20"/>
          <w:jc w:val="center"/>
        </w:trPr>
        <w:tc>
          <w:tcPr>
            <w:tcW w:w="2380" w:type="dxa"/>
            <w:tcBorders>
              <w:top w:val="nil"/>
              <w:left w:val="single" w:sz="4" w:space="0" w:color="000000"/>
              <w:bottom w:val="single" w:sz="4" w:space="0" w:color="000000"/>
              <w:right w:val="single" w:sz="4" w:space="0" w:color="000000"/>
            </w:tcBorders>
            <w:shd w:val="clear" w:color="FFFFCC" w:fill="FFFFFF"/>
            <w:noWrap/>
            <w:vAlign w:val="bottom"/>
          </w:tcPr>
          <w:p w:rsidR="00892663" w:rsidRPr="001F654B" w:rsidRDefault="00892663" w:rsidP="001F654B">
            <w:pPr>
              <w:jc w:val="center"/>
              <w:rPr>
                <w:rFonts w:ascii="Arial" w:hAnsi="Arial" w:cs="Arial"/>
                <w:sz w:val="16"/>
                <w:szCs w:val="16"/>
              </w:rPr>
            </w:pPr>
            <w:r w:rsidRPr="001F654B">
              <w:rPr>
                <w:rFonts w:ascii="Arial" w:hAnsi="Arial" w:cs="Arial"/>
                <w:sz w:val="16"/>
                <w:szCs w:val="16"/>
              </w:rPr>
              <w:t>000 01 05 02 00 00 0000 500</w:t>
            </w:r>
          </w:p>
        </w:tc>
        <w:tc>
          <w:tcPr>
            <w:tcW w:w="6520" w:type="dxa"/>
            <w:tcBorders>
              <w:top w:val="nil"/>
              <w:left w:val="nil"/>
              <w:bottom w:val="single" w:sz="4" w:space="0" w:color="000000"/>
              <w:right w:val="single" w:sz="4" w:space="0" w:color="000000"/>
            </w:tcBorders>
            <w:shd w:val="clear" w:color="FFFFCC" w:fill="FFFFFF"/>
            <w:vAlign w:val="bottom"/>
          </w:tcPr>
          <w:p w:rsidR="00892663" w:rsidRPr="001F654B" w:rsidRDefault="00892663" w:rsidP="001F654B">
            <w:pPr>
              <w:rPr>
                <w:rFonts w:ascii="Arial" w:hAnsi="Arial" w:cs="Arial"/>
                <w:sz w:val="16"/>
                <w:szCs w:val="16"/>
              </w:rPr>
            </w:pPr>
            <w:r w:rsidRPr="001F654B">
              <w:rPr>
                <w:rFonts w:ascii="Arial" w:hAnsi="Arial" w:cs="Arial"/>
                <w:sz w:val="16"/>
                <w:szCs w:val="16"/>
              </w:rPr>
              <w:t>Увеличение прочих остатков средств бюджетов</w:t>
            </w:r>
          </w:p>
        </w:tc>
        <w:tc>
          <w:tcPr>
            <w:tcW w:w="1700" w:type="dxa"/>
            <w:tcBorders>
              <w:top w:val="nil"/>
              <w:left w:val="nil"/>
              <w:bottom w:val="single" w:sz="4" w:space="0" w:color="000000"/>
              <w:right w:val="single" w:sz="4" w:space="0" w:color="000000"/>
            </w:tcBorders>
            <w:shd w:val="clear" w:color="FFFFCC" w:fill="FFFFFF"/>
            <w:noWrap/>
            <w:vAlign w:val="bottom"/>
          </w:tcPr>
          <w:p w:rsidR="00892663" w:rsidRPr="001F654B" w:rsidRDefault="00892663" w:rsidP="001F654B">
            <w:pPr>
              <w:jc w:val="right"/>
              <w:rPr>
                <w:rFonts w:ascii="Arial" w:hAnsi="Arial" w:cs="Arial"/>
                <w:sz w:val="16"/>
                <w:szCs w:val="16"/>
              </w:rPr>
            </w:pPr>
            <w:r w:rsidRPr="001F654B">
              <w:rPr>
                <w:rFonts w:ascii="Arial" w:hAnsi="Arial" w:cs="Arial"/>
                <w:sz w:val="16"/>
                <w:szCs w:val="16"/>
              </w:rPr>
              <w:t>-1 532 288,4</w:t>
            </w:r>
          </w:p>
        </w:tc>
      </w:tr>
      <w:tr w:rsidR="00892663" w:rsidRPr="001F654B" w:rsidTr="001F654B">
        <w:trPr>
          <w:trHeight w:val="20"/>
          <w:jc w:val="center"/>
        </w:trPr>
        <w:tc>
          <w:tcPr>
            <w:tcW w:w="2380" w:type="dxa"/>
            <w:tcBorders>
              <w:top w:val="nil"/>
              <w:left w:val="single" w:sz="4" w:space="0" w:color="000000"/>
              <w:bottom w:val="single" w:sz="4" w:space="0" w:color="000000"/>
              <w:right w:val="single" w:sz="4" w:space="0" w:color="000000"/>
            </w:tcBorders>
            <w:shd w:val="clear" w:color="FFFFCC" w:fill="FFFFFF"/>
            <w:noWrap/>
            <w:vAlign w:val="bottom"/>
          </w:tcPr>
          <w:p w:rsidR="00892663" w:rsidRPr="001F654B" w:rsidRDefault="00892663" w:rsidP="001F654B">
            <w:pPr>
              <w:jc w:val="center"/>
              <w:rPr>
                <w:rFonts w:ascii="Arial" w:hAnsi="Arial" w:cs="Arial"/>
                <w:sz w:val="16"/>
                <w:szCs w:val="16"/>
              </w:rPr>
            </w:pPr>
            <w:r w:rsidRPr="001F654B">
              <w:rPr>
                <w:rFonts w:ascii="Arial" w:hAnsi="Arial" w:cs="Arial"/>
                <w:sz w:val="16"/>
                <w:szCs w:val="16"/>
              </w:rPr>
              <w:t>000 01 05 02 01 00 0000 510</w:t>
            </w:r>
          </w:p>
        </w:tc>
        <w:tc>
          <w:tcPr>
            <w:tcW w:w="6520" w:type="dxa"/>
            <w:tcBorders>
              <w:top w:val="nil"/>
              <w:left w:val="nil"/>
              <w:bottom w:val="single" w:sz="4" w:space="0" w:color="000000"/>
              <w:right w:val="single" w:sz="4" w:space="0" w:color="000000"/>
            </w:tcBorders>
            <w:shd w:val="clear" w:color="FFFFCC" w:fill="FFFFFF"/>
            <w:vAlign w:val="bottom"/>
          </w:tcPr>
          <w:p w:rsidR="00892663" w:rsidRPr="001F654B" w:rsidRDefault="00892663" w:rsidP="001F654B">
            <w:pPr>
              <w:rPr>
                <w:rFonts w:ascii="Arial" w:hAnsi="Arial" w:cs="Arial"/>
                <w:sz w:val="16"/>
                <w:szCs w:val="16"/>
              </w:rPr>
            </w:pPr>
            <w:r w:rsidRPr="001F654B">
              <w:rPr>
                <w:rFonts w:ascii="Arial" w:hAnsi="Arial" w:cs="Arial"/>
                <w:sz w:val="16"/>
                <w:szCs w:val="16"/>
              </w:rPr>
              <w:t>Увеличение прочих остатков денежных средств бюджетов</w:t>
            </w:r>
          </w:p>
        </w:tc>
        <w:tc>
          <w:tcPr>
            <w:tcW w:w="1700" w:type="dxa"/>
            <w:tcBorders>
              <w:top w:val="nil"/>
              <w:left w:val="nil"/>
              <w:bottom w:val="single" w:sz="4" w:space="0" w:color="000000"/>
              <w:right w:val="single" w:sz="4" w:space="0" w:color="000000"/>
            </w:tcBorders>
            <w:shd w:val="clear" w:color="FFFFCC" w:fill="FFFFFF"/>
            <w:noWrap/>
            <w:vAlign w:val="bottom"/>
          </w:tcPr>
          <w:p w:rsidR="00892663" w:rsidRPr="001F654B" w:rsidRDefault="00892663" w:rsidP="001F654B">
            <w:pPr>
              <w:jc w:val="right"/>
              <w:rPr>
                <w:rFonts w:ascii="Arial" w:hAnsi="Arial" w:cs="Arial"/>
                <w:sz w:val="16"/>
                <w:szCs w:val="16"/>
              </w:rPr>
            </w:pPr>
            <w:r w:rsidRPr="001F654B">
              <w:rPr>
                <w:rFonts w:ascii="Arial" w:hAnsi="Arial" w:cs="Arial"/>
                <w:sz w:val="16"/>
                <w:szCs w:val="16"/>
              </w:rPr>
              <w:t>-1 532 288,4</w:t>
            </w:r>
          </w:p>
        </w:tc>
      </w:tr>
      <w:tr w:rsidR="00892663" w:rsidRPr="001F654B" w:rsidTr="001F654B">
        <w:trPr>
          <w:trHeight w:val="20"/>
          <w:jc w:val="center"/>
        </w:trPr>
        <w:tc>
          <w:tcPr>
            <w:tcW w:w="2380" w:type="dxa"/>
            <w:tcBorders>
              <w:top w:val="nil"/>
              <w:left w:val="single" w:sz="4" w:space="0" w:color="000000"/>
              <w:bottom w:val="single" w:sz="4" w:space="0" w:color="000000"/>
              <w:right w:val="single" w:sz="4" w:space="0" w:color="000000"/>
            </w:tcBorders>
            <w:noWrap/>
            <w:vAlign w:val="bottom"/>
          </w:tcPr>
          <w:p w:rsidR="00892663" w:rsidRPr="001F654B" w:rsidRDefault="00892663" w:rsidP="001F654B">
            <w:pPr>
              <w:jc w:val="center"/>
              <w:rPr>
                <w:rFonts w:ascii="Arial" w:hAnsi="Arial" w:cs="Arial"/>
                <w:sz w:val="16"/>
                <w:szCs w:val="16"/>
              </w:rPr>
            </w:pPr>
            <w:r w:rsidRPr="001F654B">
              <w:rPr>
                <w:rFonts w:ascii="Arial" w:hAnsi="Arial" w:cs="Arial"/>
                <w:sz w:val="16"/>
                <w:szCs w:val="16"/>
              </w:rPr>
              <w:t>000 01 05 02 01 05 0000 510</w:t>
            </w:r>
          </w:p>
        </w:tc>
        <w:tc>
          <w:tcPr>
            <w:tcW w:w="6520" w:type="dxa"/>
            <w:tcBorders>
              <w:top w:val="nil"/>
              <w:left w:val="nil"/>
              <w:bottom w:val="single" w:sz="4" w:space="0" w:color="000000"/>
              <w:right w:val="single" w:sz="4" w:space="0" w:color="000000"/>
            </w:tcBorders>
            <w:shd w:val="clear" w:color="FFFFCC" w:fill="FFFFFF"/>
            <w:vAlign w:val="bottom"/>
          </w:tcPr>
          <w:p w:rsidR="00892663" w:rsidRPr="001F654B" w:rsidRDefault="00892663" w:rsidP="001F654B">
            <w:pPr>
              <w:rPr>
                <w:rFonts w:ascii="Arial" w:hAnsi="Arial" w:cs="Arial"/>
                <w:sz w:val="16"/>
                <w:szCs w:val="16"/>
              </w:rPr>
            </w:pPr>
            <w:r w:rsidRPr="001F654B">
              <w:rPr>
                <w:rFonts w:ascii="Arial" w:hAnsi="Arial" w:cs="Arial"/>
                <w:sz w:val="16"/>
                <w:szCs w:val="16"/>
              </w:rPr>
              <w:t>Увеличение прочих остатков денежных средств бюджетов муниципальных районов</w:t>
            </w:r>
          </w:p>
        </w:tc>
        <w:tc>
          <w:tcPr>
            <w:tcW w:w="1700" w:type="dxa"/>
            <w:tcBorders>
              <w:top w:val="nil"/>
              <w:left w:val="nil"/>
              <w:bottom w:val="single" w:sz="4" w:space="0" w:color="000000"/>
              <w:right w:val="single" w:sz="4" w:space="0" w:color="000000"/>
            </w:tcBorders>
            <w:shd w:val="clear" w:color="FFFFCC" w:fill="FFFFFF"/>
            <w:noWrap/>
            <w:vAlign w:val="bottom"/>
          </w:tcPr>
          <w:p w:rsidR="00892663" w:rsidRPr="001F654B" w:rsidRDefault="00892663" w:rsidP="001F654B">
            <w:pPr>
              <w:jc w:val="right"/>
              <w:rPr>
                <w:rFonts w:ascii="Arial" w:hAnsi="Arial" w:cs="Arial"/>
                <w:sz w:val="16"/>
                <w:szCs w:val="16"/>
              </w:rPr>
            </w:pPr>
            <w:r w:rsidRPr="001F654B">
              <w:rPr>
                <w:rFonts w:ascii="Arial" w:hAnsi="Arial" w:cs="Arial"/>
                <w:sz w:val="16"/>
                <w:szCs w:val="16"/>
              </w:rPr>
              <w:t>-1 532 288,4</w:t>
            </w:r>
          </w:p>
        </w:tc>
      </w:tr>
      <w:tr w:rsidR="00892663" w:rsidRPr="001F654B" w:rsidTr="001F654B">
        <w:trPr>
          <w:trHeight w:val="20"/>
          <w:jc w:val="center"/>
        </w:trPr>
        <w:tc>
          <w:tcPr>
            <w:tcW w:w="2380" w:type="dxa"/>
            <w:tcBorders>
              <w:top w:val="nil"/>
              <w:left w:val="single" w:sz="4" w:space="0" w:color="000000"/>
              <w:bottom w:val="single" w:sz="4" w:space="0" w:color="000000"/>
              <w:right w:val="single" w:sz="4" w:space="0" w:color="000000"/>
            </w:tcBorders>
            <w:shd w:val="clear" w:color="FFFFCC" w:fill="FFFFFF"/>
            <w:noWrap/>
            <w:vAlign w:val="bottom"/>
          </w:tcPr>
          <w:p w:rsidR="00892663" w:rsidRPr="001F654B" w:rsidRDefault="00892663" w:rsidP="001F654B">
            <w:pPr>
              <w:jc w:val="center"/>
              <w:rPr>
                <w:rFonts w:ascii="Arial" w:hAnsi="Arial" w:cs="Arial"/>
                <w:sz w:val="16"/>
                <w:szCs w:val="16"/>
              </w:rPr>
            </w:pPr>
            <w:r w:rsidRPr="001F654B">
              <w:rPr>
                <w:rFonts w:ascii="Arial" w:hAnsi="Arial" w:cs="Arial"/>
                <w:sz w:val="16"/>
                <w:szCs w:val="16"/>
              </w:rPr>
              <w:t>000 01 05 00 00 00 0000 600</w:t>
            </w:r>
          </w:p>
        </w:tc>
        <w:tc>
          <w:tcPr>
            <w:tcW w:w="6520" w:type="dxa"/>
            <w:tcBorders>
              <w:top w:val="nil"/>
              <w:left w:val="nil"/>
              <w:bottom w:val="single" w:sz="4" w:space="0" w:color="000000"/>
              <w:right w:val="single" w:sz="4" w:space="0" w:color="000000"/>
            </w:tcBorders>
            <w:shd w:val="clear" w:color="FFFFCC" w:fill="FFFFFF"/>
            <w:vAlign w:val="bottom"/>
          </w:tcPr>
          <w:p w:rsidR="00892663" w:rsidRPr="001F654B" w:rsidRDefault="00892663" w:rsidP="001F654B">
            <w:pPr>
              <w:rPr>
                <w:rFonts w:ascii="Arial" w:hAnsi="Arial" w:cs="Arial"/>
                <w:sz w:val="16"/>
                <w:szCs w:val="16"/>
              </w:rPr>
            </w:pPr>
            <w:r w:rsidRPr="001F654B">
              <w:rPr>
                <w:rFonts w:ascii="Arial" w:hAnsi="Arial" w:cs="Arial"/>
                <w:sz w:val="16"/>
                <w:szCs w:val="16"/>
              </w:rPr>
              <w:t>Уменьшение остатков средств бюджетов</w:t>
            </w:r>
          </w:p>
        </w:tc>
        <w:tc>
          <w:tcPr>
            <w:tcW w:w="1700" w:type="dxa"/>
            <w:tcBorders>
              <w:top w:val="nil"/>
              <w:left w:val="nil"/>
              <w:bottom w:val="single" w:sz="4" w:space="0" w:color="000000"/>
              <w:right w:val="single" w:sz="4" w:space="0" w:color="000000"/>
            </w:tcBorders>
            <w:shd w:val="clear" w:color="FFFFCC" w:fill="FFFFFF"/>
            <w:noWrap/>
            <w:vAlign w:val="bottom"/>
          </w:tcPr>
          <w:p w:rsidR="00892663" w:rsidRPr="001F654B" w:rsidRDefault="00892663" w:rsidP="001F654B">
            <w:pPr>
              <w:jc w:val="right"/>
              <w:rPr>
                <w:rFonts w:ascii="Arial" w:hAnsi="Arial" w:cs="Arial"/>
                <w:sz w:val="16"/>
                <w:szCs w:val="16"/>
              </w:rPr>
            </w:pPr>
            <w:r w:rsidRPr="001F654B">
              <w:rPr>
                <w:rFonts w:ascii="Arial" w:hAnsi="Arial" w:cs="Arial"/>
                <w:sz w:val="16"/>
                <w:szCs w:val="16"/>
              </w:rPr>
              <w:t>1 550 982,1</w:t>
            </w:r>
          </w:p>
        </w:tc>
      </w:tr>
      <w:tr w:rsidR="00892663" w:rsidRPr="001F654B" w:rsidTr="001F654B">
        <w:trPr>
          <w:trHeight w:val="20"/>
          <w:jc w:val="center"/>
        </w:trPr>
        <w:tc>
          <w:tcPr>
            <w:tcW w:w="2380" w:type="dxa"/>
            <w:tcBorders>
              <w:top w:val="nil"/>
              <w:left w:val="single" w:sz="4" w:space="0" w:color="000000"/>
              <w:bottom w:val="single" w:sz="4" w:space="0" w:color="000000"/>
              <w:right w:val="single" w:sz="4" w:space="0" w:color="000000"/>
            </w:tcBorders>
            <w:shd w:val="clear" w:color="FFFFCC" w:fill="FFFFFF"/>
            <w:noWrap/>
            <w:vAlign w:val="bottom"/>
          </w:tcPr>
          <w:p w:rsidR="00892663" w:rsidRPr="001F654B" w:rsidRDefault="00892663" w:rsidP="001F654B">
            <w:pPr>
              <w:jc w:val="center"/>
              <w:rPr>
                <w:rFonts w:ascii="Arial" w:hAnsi="Arial" w:cs="Arial"/>
                <w:sz w:val="16"/>
                <w:szCs w:val="16"/>
              </w:rPr>
            </w:pPr>
            <w:r w:rsidRPr="001F654B">
              <w:rPr>
                <w:rFonts w:ascii="Arial" w:hAnsi="Arial" w:cs="Arial"/>
                <w:sz w:val="16"/>
                <w:szCs w:val="16"/>
              </w:rPr>
              <w:t>000 01 05 02 00 00 0000 600</w:t>
            </w:r>
          </w:p>
        </w:tc>
        <w:tc>
          <w:tcPr>
            <w:tcW w:w="6520" w:type="dxa"/>
            <w:tcBorders>
              <w:top w:val="nil"/>
              <w:left w:val="nil"/>
              <w:bottom w:val="single" w:sz="4" w:space="0" w:color="000000"/>
              <w:right w:val="single" w:sz="4" w:space="0" w:color="000000"/>
            </w:tcBorders>
            <w:shd w:val="clear" w:color="FFFFCC" w:fill="FFFFFF"/>
            <w:vAlign w:val="bottom"/>
          </w:tcPr>
          <w:p w:rsidR="00892663" w:rsidRPr="001F654B" w:rsidRDefault="00892663" w:rsidP="001F654B">
            <w:pPr>
              <w:rPr>
                <w:rFonts w:ascii="Arial" w:hAnsi="Arial" w:cs="Arial"/>
                <w:sz w:val="16"/>
                <w:szCs w:val="16"/>
              </w:rPr>
            </w:pPr>
            <w:r w:rsidRPr="001F654B">
              <w:rPr>
                <w:rFonts w:ascii="Arial" w:hAnsi="Arial" w:cs="Arial"/>
                <w:sz w:val="16"/>
                <w:szCs w:val="16"/>
              </w:rPr>
              <w:t>Уменьшение прочих остатков средств бюджетов</w:t>
            </w:r>
          </w:p>
        </w:tc>
        <w:tc>
          <w:tcPr>
            <w:tcW w:w="1700" w:type="dxa"/>
            <w:tcBorders>
              <w:top w:val="nil"/>
              <w:left w:val="nil"/>
              <w:bottom w:val="single" w:sz="4" w:space="0" w:color="000000"/>
              <w:right w:val="single" w:sz="4" w:space="0" w:color="000000"/>
            </w:tcBorders>
            <w:shd w:val="clear" w:color="FFFFCC" w:fill="FFFFFF"/>
            <w:noWrap/>
            <w:vAlign w:val="bottom"/>
          </w:tcPr>
          <w:p w:rsidR="00892663" w:rsidRPr="001F654B" w:rsidRDefault="00892663" w:rsidP="001F654B">
            <w:pPr>
              <w:jc w:val="right"/>
              <w:rPr>
                <w:rFonts w:ascii="Arial" w:hAnsi="Arial" w:cs="Arial"/>
                <w:sz w:val="16"/>
                <w:szCs w:val="16"/>
              </w:rPr>
            </w:pPr>
            <w:r w:rsidRPr="001F654B">
              <w:rPr>
                <w:rFonts w:ascii="Arial" w:hAnsi="Arial" w:cs="Arial"/>
                <w:sz w:val="16"/>
                <w:szCs w:val="16"/>
              </w:rPr>
              <w:t>1 550 982,1</w:t>
            </w:r>
          </w:p>
        </w:tc>
      </w:tr>
      <w:tr w:rsidR="00892663" w:rsidRPr="001F654B" w:rsidTr="001F654B">
        <w:trPr>
          <w:trHeight w:val="20"/>
          <w:jc w:val="center"/>
        </w:trPr>
        <w:tc>
          <w:tcPr>
            <w:tcW w:w="2380" w:type="dxa"/>
            <w:tcBorders>
              <w:top w:val="nil"/>
              <w:left w:val="single" w:sz="4" w:space="0" w:color="000000"/>
              <w:bottom w:val="single" w:sz="4" w:space="0" w:color="000000"/>
              <w:right w:val="single" w:sz="4" w:space="0" w:color="000000"/>
            </w:tcBorders>
            <w:shd w:val="clear" w:color="FFFFCC" w:fill="FFFFFF"/>
            <w:noWrap/>
            <w:vAlign w:val="bottom"/>
          </w:tcPr>
          <w:p w:rsidR="00892663" w:rsidRPr="001F654B" w:rsidRDefault="00892663" w:rsidP="001F654B">
            <w:pPr>
              <w:jc w:val="center"/>
              <w:rPr>
                <w:rFonts w:ascii="Arial" w:hAnsi="Arial" w:cs="Arial"/>
                <w:sz w:val="16"/>
                <w:szCs w:val="16"/>
              </w:rPr>
            </w:pPr>
            <w:r w:rsidRPr="001F654B">
              <w:rPr>
                <w:rFonts w:ascii="Arial" w:hAnsi="Arial" w:cs="Arial"/>
                <w:sz w:val="16"/>
                <w:szCs w:val="16"/>
              </w:rPr>
              <w:t>000 01 05 02 01 00 0000 610</w:t>
            </w:r>
          </w:p>
        </w:tc>
        <w:tc>
          <w:tcPr>
            <w:tcW w:w="6520" w:type="dxa"/>
            <w:tcBorders>
              <w:top w:val="nil"/>
              <w:left w:val="nil"/>
              <w:bottom w:val="single" w:sz="4" w:space="0" w:color="000000"/>
              <w:right w:val="single" w:sz="4" w:space="0" w:color="000000"/>
            </w:tcBorders>
            <w:shd w:val="clear" w:color="FFFFCC" w:fill="FFFFFF"/>
            <w:vAlign w:val="bottom"/>
          </w:tcPr>
          <w:p w:rsidR="00892663" w:rsidRPr="001F654B" w:rsidRDefault="00892663" w:rsidP="001F654B">
            <w:pPr>
              <w:rPr>
                <w:rFonts w:ascii="Arial" w:hAnsi="Arial" w:cs="Arial"/>
                <w:sz w:val="16"/>
                <w:szCs w:val="16"/>
              </w:rPr>
            </w:pPr>
            <w:r w:rsidRPr="001F654B">
              <w:rPr>
                <w:rFonts w:ascii="Arial" w:hAnsi="Arial" w:cs="Arial"/>
                <w:sz w:val="16"/>
                <w:szCs w:val="16"/>
              </w:rPr>
              <w:t>Уменьшение прочих остатков денежных средств бюджетов</w:t>
            </w:r>
          </w:p>
        </w:tc>
        <w:tc>
          <w:tcPr>
            <w:tcW w:w="1700" w:type="dxa"/>
            <w:tcBorders>
              <w:top w:val="nil"/>
              <w:left w:val="nil"/>
              <w:bottom w:val="single" w:sz="4" w:space="0" w:color="000000"/>
              <w:right w:val="single" w:sz="4" w:space="0" w:color="000000"/>
            </w:tcBorders>
            <w:shd w:val="clear" w:color="FFFFCC" w:fill="FFFFFF"/>
            <w:noWrap/>
            <w:vAlign w:val="bottom"/>
          </w:tcPr>
          <w:p w:rsidR="00892663" w:rsidRPr="001F654B" w:rsidRDefault="00892663" w:rsidP="001F654B">
            <w:pPr>
              <w:jc w:val="right"/>
              <w:rPr>
                <w:rFonts w:ascii="Arial" w:hAnsi="Arial" w:cs="Arial"/>
                <w:sz w:val="16"/>
                <w:szCs w:val="16"/>
              </w:rPr>
            </w:pPr>
            <w:r w:rsidRPr="001F654B">
              <w:rPr>
                <w:rFonts w:ascii="Arial" w:hAnsi="Arial" w:cs="Arial"/>
                <w:sz w:val="16"/>
                <w:szCs w:val="16"/>
              </w:rPr>
              <w:t>1 550 982,1</w:t>
            </w:r>
          </w:p>
        </w:tc>
      </w:tr>
      <w:tr w:rsidR="00892663" w:rsidRPr="001F654B" w:rsidTr="001F654B">
        <w:trPr>
          <w:trHeight w:val="20"/>
          <w:jc w:val="center"/>
        </w:trPr>
        <w:tc>
          <w:tcPr>
            <w:tcW w:w="2380" w:type="dxa"/>
            <w:tcBorders>
              <w:top w:val="nil"/>
              <w:left w:val="single" w:sz="4" w:space="0" w:color="000000"/>
              <w:bottom w:val="single" w:sz="4" w:space="0" w:color="000000"/>
              <w:right w:val="single" w:sz="4" w:space="0" w:color="000000"/>
            </w:tcBorders>
            <w:shd w:val="clear" w:color="FFFFCC" w:fill="FFFFFF"/>
            <w:noWrap/>
            <w:vAlign w:val="bottom"/>
          </w:tcPr>
          <w:p w:rsidR="00892663" w:rsidRPr="001F654B" w:rsidRDefault="00892663" w:rsidP="001F654B">
            <w:pPr>
              <w:jc w:val="center"/>
              <w:rPr>
                <w:rFonts w:ascii="Arial" w:hAnsi="Arial" w:cs="Arial"/>
                <w:sz w:val="16"/>
                <w:szCs w:val="16"/>
              </w:rPr>
            </w:pPr>
            <w:r w:rsidRPr="001F654B">
              <w:rPr>
                <w:rFonts w:ascii="Arial" w:hAnsi="Arial" w:cs="Arial"/>
                <w:sz w:val="16"/>
                <w:szCs w:val="16"/>
              </w:rPr>
              <w:t>000 01 05 02 01 05 0000 610</w:t>
            </w:r>
          </w:p>
        </w:tc>
        <w:tc>
          <w:tcPr>
            <w:tcW w:w="6520" w:type="dxa"/>
            <w:tcBorders>
              <w:top w:val="nil"/>
              <w:left w:val="nil"/>
              <w:bottom w:val="single" w:sz="4" w:space="0" w:color="000000"/>
              <w:right w:val="single" w:sz="4" w:space="0" w:color="000000"/>
            </w:tcBorders>
            <w:shd w:val="clear" w:color="FFFFCC" w:fill="FFFFFF"/>
            <w:vAlign w:val="bottom"/>
          </w:tcPr>
          <w:p w:rsidR="00892663" w:rsidRPr="001F654B" w:rsidRDefault="00892663" w:rsidP="001F654B">
            <w:pPr>
              <w:rPr>
                <w:rFonts w:ascii="Arial" w:hAnsi="Arial" w:cs="Arial"/>
                <w:sz w:val="16"/>
                <w:szCs w:val="16"/>
              </w:rPr>
            </w:pPr>
            <w:r w:rsidRPr="001F654B">
              <w:rPr>
                <w:rFonts w:ascii="Arial" w:hAnsi="Arial" w:cs="Arial"/>
                <w:sz w:val="16"/>
                <w:szCs w:val="16"/>
              </w:rPr>
              <w:t>Уменьшение прочих остатков денежных средств бюджетов муниципальных районов</w:t>
            </w:r>
          </w:p>
        </w:tc>
        <w:tc>
          <w:tcPr>
            <w:tcW w:w="1700" w:type="dxa"/>
            <w:tcBorders>
              <w:top w:val="nil"/>
              <w:left w:val="nil"/>
              <w:bottom w:val="single" w:sz="4" w:space="0" w:color="000000"/>
              <w:right w:val="single" w:sz="4" w:space="0" w:color="000000"/>
            </w:tcBorders>
            <w:shd w:val="clear" w:color="FFFFCC" w:fill="FFFFFF"/>
            <w:noWrap/>
            <w:vAlign w:val="bottom"/>
          </w:tcPr>
          <w:p w:rsidR="00892663" w:rsidRPr="001F654B" w:rsidRDefault="00892663" w:rsidP="001F654B">
            <w:pPr>
              <w:jc w:val="right"/>
              <w:rPr>
                <w:rFonts w:ascii="Arial" w:hAnsi="Arial" w:cs="Arial"/>
                <w:sz w:val="16"/>
                <w:szCs w:val="16"/>
              </w:rPr>
            </w:pPr>
            <w:r w:rsidRPr="001F654B">
              <w:rPr>
                <w:rFonts w:ascii="Arial" w:hAnsi="Arial" w:cs="Arial"/>
                <w:sz w:val="16"/>
                <w:szCs w:val="16"/>
              </w:rPr>
              <w:t>1 550 982,1</w:t>
            </w:r>
          </w:p>
        </w:tc>
      </w:tr>
      <w:tr w:rsidR="00892663" w:rsidRPr="001F654B" w:rsidTr="001F654B">
        <w:trPr>
          <w:trHeight w:val="20"/>
          <w:jc w:val="center"/>
        </w:trPr>
        <w:tc>
          <w:tcPr>
            <w:tcW w:w="2380" w:type="dxa"/>
            <w:tcBorders>
              <w:top w:val="nil"/>
              <w:left w:val="single" w:sz="4" w:space="0" w:color="000000"/>
              <w:bottom w:val="single" w:sz="4" w:space="0" w:color="000000"/>
              <w:right w:val="single" w:sz="4" w:space="0" w:color="000000"/>
            </w:tcBorders>
            <w:noWrap/>
            <w:vAlign w:val="bottom"/>
          </w:tcPr>
          <w:p w:rsidR="00892663" w:rsidRPr="001F654B" w:rsidRDefault="00892663" w:rsidP="001F654B">
            <w:pPr>
              <w:jc w:val="center"/>
              <w:rPr>
                <w:rFonts w:ascii="Arial" w:hAnsi="Arial" w:cs="Arial"/>
                <w:bCs/>
                <w:sz w:val="16"/>
                <w:szCs w:val="16"/>
              </w:rPr>
            </w:pPr>
            <w:r w:rsidRPr="001F654B">
              <w:rPr>
                <w:rFonts w:ascii="Arial" w:hAnsi="Arial" w:cs="Arial"/>
                <w:bCs/>
                <w:sz w:val="16"/>
                <w:szCs w:val="16"/>
              </w:rPr>
              <w:t>000 01 06 00 00 00 0000 000</w:t>
            </w:r>
          </w:p>
        </w:tc>
        <w:tc>
          <w:tcPr>
            <w:tcW w:w="6520" w:type="dxa"/>
            <w:tcBorders>
              <w:top w:val="nil"/>
              <w:left w:val="nil"/>
              <w:bottom w:val="single" w:sz="4" w:space="0" w:color="000000"/>
              <w:right w:val="single" w:sz="4" w:space="0" w:color="000000"/>
            </w:tcBorders>
            <w:vAlign w:val="bottom"/>
          </w:tcPr>
          <w:p w:rsidR="00892663" w:rsidRPr="001F654B" w:rsidRDefault="00892663" w:rsidP="001F654B">
            <w:pPr>
              <w:rPr>
                <w:rFonts w:ascii="Arial" w:hAnsi="Arial" w:cs="Arial"/>
                <w:bCs/>
                <w:sz w:val="16"/>
                <w:szCs w:val="16"/>
              </w:rPr>
            </w:pPr>
            <w:r w:rsidRPr="001F654B">
              <w:rPr>
                <w:rFonts w:ascii="Arial" w:hAnsi="Arial" w:cs="Arial"/>
                <w:bCs/>
                <w:sz w:val="16"/>
                <w:szCs w:val="16"/>
              </w:rPr>
              <w:t>Иные источники внутреннего финансирования дефицитов бюджетов</w:t>
            </w:r>
          </w:p>
        </w:tc>
        <w:tc>
          <w:tcPr>
            <w:tcW w:w="1700" w:type="dxa"/>
            <w:tcBorders>
              <w:top w:val="nil"/>
              <w:left w:val="nil"/>
              <w:bottom w:val="single" w:sz="4" w:space="0" w:color="000000"/>
              <w:right w:val="single" w:sz="4" w:space="0" w:color="000000"/>
            </w:tcBorders>
            <w:noWrap/>
            <w:vAlign w:val="bottom"/>
          </w:tcPr>
          <w:p w:rsidR="00892663" w:rsidRPr="001F654B" w:rsidRDefault="00892663" w:rsidP="001F654B">
            <w:pPr>
              <w:jc w:val="right"/>
              <w:rPr>
                <w:rFonts w:ascii="Arial" w:hAnsi="Arial" w:cs="Arial"/>
                <w:bCs/>
                <w:sz w:val="16"/>
                <w:szCs w:val="16"/>
              </w:rPr>
            </w:pPr>
            <w:r w:rsidRPr="001F654B">
              <w:rPr>
                <w:rFonts w:ascii="Arial" w:hAnsi="Arial" w:cs="Arial"/>
                <w:bCs/>
                <w:sz w:val="16"/>
                <w:szCs w:val="16"/>
              </w:rPr>
              <w:t>174,5</w:t>
            </w:r>
          </w:p>
        </w:tc>
      </w:tr>
      <w:tr w:rsidR="00892663" w:rsidRPr="001F654B" w:rsidTr="001F654B">
        <w:trPr>
          <w:trHeight w:val="20"/>
          <w:jc w:val="center"/>
        </w:trPr>
        <w:tc>
          <w:tcPr>
            <w:tcW w:w="2380" w:type="dxa"/>
            <w:tcBorders>
              <w:top w:val="nil"/>
              <w:left w:val="single" w:sz="4" w:space="0" w:color="000000"/>
              <w:bottom w:val="single" w:sz="4" w:space="0" w:color="000000"/>
              <w:right w:val="single" w:sz="4" w:space="0" w:color="000000"/>
            </w:tcBorders>
            <w:noWrap/>
            <w:vAlign w:val="bottom"/>
          </w:tcPr>
          <w:p w:rsidR="00892663" w:rsidRPr="001F654B" w:rsidRDefault="00892663" w:rsidP="001F654B">
            <w:pPr>
              <w:jc w:val="center"/>
              <w:rPr>
                <w:rFonts w:ascii="Arial" w:hAnsi="Arial" w:cs="Arial"/>
                <w:sz w:val="16"/>
                <w:szCs w:val="16"/>
              </w:rPr>
            </w:pPr>
            <w:r w:rsidRPr="001F654B">
              <w:rPr>
                <w:rFonts w:ascii="Arial" w:hAnsi="Arial" w:cs="Arial"/>
                <w:sz w:val="16"/>
                <w:szCs w:val="16"/>
              </w:rPr>
              <w:t>000 01 06 05 00 00 0000 000</w:t>
            </w:r>
          </w:p>
        </w:tc>
        <w:tc>
          <w:tcPr>
            <w:tcW w:w="6520" w:type="dxa"/>
            <w:tcBorders>
              <w:top w:val="nil"/>
              <w:left w:val="nil"/>
              <w:bottom w:val="single" w:sz="4" w:space="0" w:color="000000"/>
              <w:right w:val="single" w:sz="4" w:space="0" w:color="000000"/>
            </w:tcBorders>
            <w:vAlign w:val="bottom"/>
          </w:tcPr>
          <w:p w:rsidR="00892663" w:rsidRPr="001F654B" w:rsidRDefault="00892663" w:rsidP="001F654B">
            <w:pPr>
              <w:rPr>
                <w:rFonts w:ascii="Arial" w:hAnsi="Arial" w:cs="Arial"/>
                <w:sz w:val="16"/>
                <w:szCs w:val="16"/>
              </w:rPr>
            </w:pPr>
            <w:r w:rsidRPr="001F654B">
              <w:rPr>
                <w:rFonts w:ascii="Arial" w:hAnsi="Arial" w:cs="Arial"/>
                <w:sz w:val="16"/>
                <w:szCs w:val="16"/>
              </w:rPr>
              <w:t>Бюджетные кредиты, предоставленные внутри страны в валюте Российской Федерации</w:t>
            </w:r>
          </w:p>
        </w:tc>
        <w:tc>
          <w:tcPr>
            <w:tcW w:w="1700" w:type="dxa"/>
            <w:tcBorders>
              <w:top w:val="nil"/>
              <w:left w:val="nil"/>
              <w:bottom w:val="single" w:sz="4" w:space="0" w:color="000000"/>
              <w:right w:val="single" w:sz="4" w:space="0" w:color="000000"/>
            </w:tcBorders>
            <w:noWrap/>
            <w:vAlign w:val="bottom"/>
          </w:tcPr>
          <w:p w:rsidR="00892663" w:rsidRPr="001F654B" w:rsidRDefault="00892663" w:rsidP="001F654B">
            <w:pPr>
              <w:jc w:val="right"/>
              <w:rPr>
                <w:rFonts w:ascii="Arial" w:hAnsi="Arial" w:cs="Arial"/>
                <w:sz w:val="16"/>
                <w:szCs w:val="16"/>
              </w:rPr>
            </w:pPr>
            <w:r w:rsidRPr="001F654B">
              <w:rPr>
                <w:rFonts w:ascii="Arial" w:hAnsi="Arial" w:cs="Arial"/>
                <w:sz w:val="16"/>
                <w:szCs w:val="16"/>
              </w:rPr>
              <w:t>174,5</w:t>
            </w:r>
          </w:p>
        </w:tc>
      </w:tr>
      <w:tr w:rsidR="00892663" w:rsidRPr="001F654B" w:rsidTr="001F654B">
        <w:trPr>
          <w:trHeight w:val="20"/>
          <w:jc w:val="center"/>
        </w:trPr>
        <w:tc>
          <w:tcPr>
            <w:tcW w:w="2380" w:type="dxa"/>
            <w:tcBorders>
              <w:top w:val="nil"/>
              <w:left w:val="single" w:sz="4" w:space="0" w:color="000000"/>
              <w:bottom w:val="single" w:sz="4" w:space="0" w:color="000000"/>
              <w:right w:val="single" w:sz="4" w:space="0" w:color="000000"/>
            </w:tcBorders>
            <w:noWrap/>
            <w:vAlign w:val="bottom"/>
          </w:tcPr>
          <w:p w:rsidR="00892663" w:rsidRPr="001F654B" w:rsidRDefault="00892663" w:rsidP="001F654B">
            <w:pPr>
              <w:jc w:val="center"/>
              <w:rPr>
                <w:rFonts w:ascii="Arial" w:hAnsi="Arial" w:cs="Arial"/>
                <w:sz w:val="16"/>
                <w:szCs w:val="16"/>
              </w:rPr>
            </w:pPr>
            <w:r w:rsidRPr="001F654B">
              <w:rPr>
                <w:rFonts w:ascii="Arial" w:hAnsi="Arial" w:cs="Arial"/>
                <w:sz w:val="16"/>
                <w:szCs w:val="16"/>
              </w:rPr>
              <w:t>000 01 06 05 00 00 0000 600</w:t>
            </w:r>
          </w:p>
        </w:tc>
        <w:tc>
          <w:tcPr>
            <w:tcW w:w="6520" w:type="dxa"/>
            <w:tcBorders>
              <w:top w:val="nil"/>
              <w:left w:val="nil"/>
              <w:bottom w:val="single" w:sz="4" w:space="0" w:color="000000"/>
              <w:right w:val="single" w:sz="4" w:space="0" w:color="000000"/>
            </w:tcBorders>
            <w:vAlign w:val="bottom"/>
          </w:tcPr>
          <w:p w:rsidR="00892663" w:rsidRPr="001F654B" w:rsidRDefault="00892663" w:rsidP="001F654B">
            <w:pPr>
              <w:rPr>
                <w:rFonts w:ascii="Arial" w:hAnsi="Arial" w:cs="Arial"/>
                <w:sz w:val="16"/>
                <w:szCs w:val="16"/>
              </w:rPr>
            </w:pPr>
            <w:r w:rsidRPr="001F654B">
              <w:rPr>
                <w:rFonts w:ascii="Arial" w:hAnsi="Arial" w:cs="Arial"/>
                <w:sz w:val="16"/>
                <w:szCs w:val="16"/>
              </w:rPr>
              <w:t>Возврат бюджетных кредитов, предоставленных внутри страны в валюте Российской Федерации</w:t>
            </w:r>
          </w:p>
        </w:tc>
        <w:tc>
          <w:tcPr>
            <w:tcW w:w="1700" w:type="dxa"/>
            <w:tcBorders>
              <w:top w:val="nil"/>
              <w:left w:val="nil"/>
              <w:bottom w:val="single" w:sz="4" w:space="0" w:color="000000"/>
              <w:right w:val="single" w:sz="4" w:space="0" w:color="000000"/>
            </w:tcBorders>
            <w:noWrap/>
            <w:vAlign w:val="bottom"/>
          </w:tcPr>
          <w:p w:rsidR="00892663" w:rsidRPr="001F654B" w:rsidRDefault="00892663" w:rsidP="001F654B">
            <w:pPr>
              <w:jc w:val="right"/>
              <w:rPr>
                <w:rFonts w:ascii="Arial" w:hAnsi="Arial" w:cs="Arial"/>
                <w:sz w:val="16"/>
                <w:szCs w:val="16"/>
              </w:rPr>
            </w:pPr>
            <w:r w:rsidRPr="001F654B">
              <w:rPr>
                <w:rFonts w:ascii="Arial" w:hAnsi="Arial" w:cs="Arial"/>
                <w:sz w:val="16"/>
                <w:szCs w:val="16"/>
              </w:rPr>
              <w:t>4 524,5</w:t>
            </w:r>
          </w:p>
        </w:tc>
      </w:tr>
      <w:tr w:rsidR="00892663" w:rsidRPr="001F654B" w:rsidTr="001F654B">
        <w:trPr>
          <w:trHeight w:val="20"/>
          <w:jc w:val="center"/>
        </w:trPr>
        <w:tc>
          <w:tcPr>
            <w:tcW w:w="2380" w:type="dxa"/>
            <w:tcBorders>
              <w:top w:val="nil"/>
              <w:left w:val="single" w:sz="4" w:space="0" w:color="000000"/>
              <w:bottom w:val="single" w:sz="4" w:space="0" w:color="000000"/>
              <w:right w:val="single" w:sz="4" w:space="0" w:color="000000"/>
            </w:tcBorders>
            <w:noWrap/>
            <w:vAlign w:val="bottom"/>
          </w:tcPr>
          <w:p w:rsidR="00892663" w:rsidRPr="001F654B" w:rsidRDefault="00892663" w:rsidP="001F654B">
            <w:pPr>
              <w:jc w:val="center"/>
              <w:rPr>
                <w:rFonts w:ascii="Arial" w:hAnsi="Arial" w:cs="Arial"/>
                <w:sz w:val="16"/>
                <w:szCs w:val="16"/>
              </w:rPr>
            </w:pPr>
            <w:r w:rsidRPr="001F654B">
              <w:rPr>
                <w:rFonts w:ascii="Arial" w:hAnsi="Arial" w:cs="Arial"/>
                <w:sz w:val="16"/>
                <w:szCs w:val="16"/>
              </w:rPr>
              <w:t>000 01 06 05 01 00 0000 600</w:t>
            </w:r>
          </w:p>
        </w:tc>
        <w:tc>
          <w:tcPr>
            <w:tcW w:w="6520" w:type="dxa"/>
            <w:tcBorders>
              <w:top w:val="nil"/>
              <w:left w:val="nil"/>
              <w:bottom w:val="single" w:sz="4" w:space="0" w:color="000000"/>
              <w:right w:val="single" w:sz="4" w:space="0" w:color="000000"/>
            </w:tcBorders>
            <w:vAlign w:val="bottom"/>
          </w:tcPr>
          <w:p w:rsidR="00892663" w:rsidRPr="001F654B" w:rsidRDefault="00892663" w:rsidP="001F654B">
            <w:pPr>
              <w:rPr>
                <w:rFonts w:ascii="Arial" w:hAnsi="Arial" w:cs="Arial"/>
                <w:sz w:val="16"/>
                <w:szCs w:val="16"/>
              </w:rPr>
            </w:pPr>
            <w:r w:rsidRPr="001F654B">
              <w:rPr>
                <w:rFonts w:ascii="Arial" w:hAnsi="Arial" w:cs="Arial"/>
                <w:sz w:val="16"/>
                <w:szCs w:val="16"/>
              </w:rPr>
              <w:t>Возврат бюджетных кредитов, предоставленных юридическим лицам в валюте Российской Федерации</w:t>
            </w:r>
          </w:p>
        </w:tc>
        <w:tc>
          <w:tcPr>
            <w:tcW w:w="1700" w:type="dxa"/>
            <w:tcBorders>
              <w:top w:val="nil"/>
              <w:left w:val="nil"/>
              <w:bottom w:val="single" w:sz="4" w:space="0" w:color="000000"/>
              <w:right w:val="single" w:sz="4" w:space="0" w:color="000000"/>
            </w:tcBorders>
            <w:noWrap/>
            <w:vAlign w:val="bottom"/>
          </w:tcPr>
          <w:p w:rsidR="00892663" w:rsidRPr="001F654B" w:rsidRDefault="00892663" w:rsidP="001F654B">
            <w:pPr>
              <w:jc w:val="right"/>
              <w:rPr>
                <w:rFonts w:ascii="Arial" w:hAnsi="Arial" w:cs="Arial"/>
                <w:sz w:val="16"/>
                <w:szCs w:val="16"/>
              </w:rPr>
            </w:pPr>
            <w:r w:rsidRPr="001F654B">
              <w:rPr>
                <w:rFonts w:ascii="Arial" w:hAnsi="Arial" w:cs="Arial"/>
                <w:sz w:val="16"/>
                <w:szCs w:val="16"/>
              </w:rPr>
              <w:t>3 200,0</w:t>
            </w:r>
          </w:p>
        </w:tc>
      </w:tr>
      <w:tr w:rsidR="00892663" w:rsidRPr="001F654B" w:rsidTr="001F654B">
        <w:trPr>
          <w:trHeight w:val="20"/>
          <w:jc w:val="center"/>
        </w:trPr>
        <w:tc>
          <w:tcPr>
            <w:tcW w:w="2380" w:type="dxa"/>
            <w:tcBorders>
              <w:top w:val="nil"/>
              <w:left w:val="single" w:sz="4" w:space="0" w:color="000000"/>
              <w:bottom w:val="single" w:sz="4" w:space="0" w:color="000000"/>
              <w:right w:val="single" w:sz="4" w:space="0" w:color="000000"/>
            </w:tcBorders>
            <w:noWrap/>
            <w:vAlign w:val="bottom"/>
          </w:tcPr>
          <w:p w:rsidR="00892663" w:rsidRPr="001F654B" w:rsidRDefault="00892663" w:rsidP="001F654B">
            <w:pPr>
              <w:jc w:val="center"/>
              <w:rPr>
                <w:rFonts w:ascii="Arial" w:hAnsi="Arial" w:cs="Arial"/>
                <w:sz w:val="16"/>
                <w:szCs w:val="16"/>
              </w:rPr>
            </w:pPr>
            <w:r w:rsidRPr="001F654B">
              <w:rPr>
                <w:rFonts w:ascii="Arial" w:hAnsi="Arial" w:cs="Arial"/>
                <w:sz w:val="16"/>
                <w:szCs w:val="16"/>
              </w:rPr>
              <w:t>000 01 06 05 01 05 0000 640</w:t>
            </w:r>
          </w:p>
        </w:tc>
        <w:tc>
          <w:tcPr>
            <w:tcW w:w="6520" w:type="dxa"/>
            <w:tcBorders>
              <w:top w:val="nil"/>
              <w:left w:val="nil"/>
              <w:bottom w:val="single" w:sz="4" w:space="0" w:color="000000"/>
              <w:right w:val="single" w:sz="4" w:space="0" w:color="000000"/>
            </w:tcBorders>
            <w:vAlign w:val="bottom"/>
          </w:tcPr>
          <w:p w:rsidR="00892663" w:rsidRPr="001F654B" w:rsidRDefault="00892663" w:rsidP="001F654B">
            <w:pPr>
              <w:rPr>
                <w:rFonts w:ascii="Arial" w:hAnsi="Arial" w:cs="Arial"/>
                <w:sz w:val="16"/>
                <w:szCs w:val="16"/>
              </w:rPr>
            </w:pPr>
            <w:r w:rsidRPr="001F654B">
              <w:rPr>
                <w:rFonts w:ascii="Arial" w:hAnsi="Arial" w:cs="Arial"/>
                <w:sz w:val="16"/>
                <w:szCs w:val="16"/>
              </w:rPr>
              <w:t>Возврат бюджетных кредитов, предоставленных юридическим лицам из бюджетов муниципальных районов в валюте Российской Федерации</w:t>
            </w:r>
          </w:p>
        </w:tc>
        <w:tc>
          <w:tcPr>
            <w:tcW w:w="1700" w:type="dxa"/>
            <w:tcBorders>
              <w:top w:val="nil"/>
              <w:left w:val="nil"/>
              <w:bottom w:val="single" w:sz="4" w:space="0" w:color="000000"/>
              <w:right w:val="single" w:sz="4" w:space="0" w:color="000000"/>
            </w:tcBorders>
            <w:noWrap/>
            <w:vAlign w:val="bottom"/>
          </w:tcPr>
          <w:p w:rsidR="00892663" w:rsidRPr="001F654B" w:rsidRDefault="00892663" w:rsidP="001F654B">
            <w:pPr>
              <w:jc w:val="right"/>
              <w:rPr>
                <w:rFonts w:ascii="Arial" w:hAnsi="Arial" w:cs="Arial"/>
                <w:sz w:val="16"/>
                <w:szCs w:val="16"/>
              </w:rPr>
            </w:pPr>
            <w:r w:rsidRPr="001F654B">
              <w:rPr>
                <w:rFonts w:ascii="Arial" w:hAnsi="Arial" w:cs="Arial"/>
                <w:sz w:val="16"/>
                <w:szCs w:val="16"/>
              </w:rPr>
              <w:t>3 200,0</w:t>
            </w:r>
          </w:p>
        </w:tc>
      </w:tr>
      <w:tr w:rsidR="00892663" w:rsidRPr="001F654B" w:rsidTr="001F654B">
        <w:trPr>
          <w:trHeight w:val="20"/>
          <w:jc w:val="center"/>
        </w:trPr>
        <w:tc>
          <w:tcPr>
            <w:tcW w:w="2380" w:type="dxa"/>
            <w:tcBorders>
              <w:top w:val="nil"/>
              <w:left w:val="single" w:sz="4" w:space="0" w:color="000000"/>
              <w:bottom w:val="single" w:sz="4" w:space="0" w:color="000000"/>
              <w:right w:val="single" w:sz="4" w:space="0" w:color="000000"/>
            </w:tcBorders>
            <w:noWrap/>
            <w:vAlign w:val="bottom"/>
          </w:tcPr>
          <w:p w:rsidR="00892663" w:rsidRPr="001F654B" w:rsidRDefault="00892663" w:rsidP="001F654B">
            <w:pPr>
              <w:jc w:val="center"/>
              <w:rPr>
                <w:rFonts w:ascii="Arial" w:hAnsi="Arial" w:cs="Arial"/>
                <w:sz w:val="16"/>
                <w:szCs w:val="16"/>
              </w:rPr>
            </w:pPr>
            <w:r w:rsidRPr="001F654B">
              <w:rPr>
                <w:rFonts w:ascii="Arial" w:hAnsi="Arial" w:cs="Arial"/>
                <w:sz w:val="16"/>
                <w:szCs w:val="16"/>
              </w:rPr>
              <w:t>000 01 06 05 02 00 0000 600</w:t>
            </w:r>
          </w:p>
        </w:tc>
        <w:tc>
          <w:tcPr>
            <w:tcW w:w="6520" w:type="dxa"/>
            <w:tcBorders>
              <w:top w:val="nil"/>
              <w:left w:val="nil"/>
              <w:bottom w:val="single" w:sz="4" w:space="0" w:color="000000"/>
              <w:right w:val="single" w:sz="4" w:space="0" w:color="000000"/>
            </w:tcBorders>
            <w:vAlign w:val="bottom"/>
          </w:tcPr>
          <w:p w:rsidR="00892663" w:rsidRPr="001F654B" w:rsidRDefault="00892663" w:rsidP="001F654B">
            <w:pPr>
              <w:rPr>
                <w:rFonts w:ascii="Arial" w:hAnsi="Arial" w:cs="Arial"/>
                <w:sz w:val="16"/>
                <w:szCs w:val="16"/>
              </w:rPr>
            </w:pPr>
            <w:r w:rsidRPr="001F654B">
              <w:rPr>
                <w:rFonts w:ascii="Arial" w:hAnsi="Arial" w:cs="Arial"/>
                <w:sz w:val="16"/>
                <w:szCs w:val="16"/>
              </w:rPr>
              <w:t>Возврат бюджетных кредитов, предоставленных другим бюджетам бюджетной системы Российской Федерации в валюте Российской Федерации</w:t>
            </w:r>
          </w:p>
        </w:tc>
        <w:tc>
          <w:tcPr>
            <w:tcW w:w="1700" w:type="dxa"/>
            <w:tcBorders>
              <w:top w:val="nil"/>
              <w:left w:val="nil"/>
              <w:bottom w:val="single" w:sz="4" w:space="0" w:color="000000"/>
              <w:right w:val="single" w:sz="4" w:space="0" w:color="000000"/>
            </w:tcBorders>
            <w:noWrap/>
            <w:vAlign w:val="bottom"/>
          </w:tcPr>
          <w:p w:rsidR="00892663" w:rsidRPr="001F654B" w:rsidRDefault="00892663" w:rsidP="001F654B">
            <w:pPr>
              <w:jc w:val="right"/>
              <w:rPr>
                <w:rFonts w:ascii="Arial" w:hAnsi="Arial" w:cs="Arial"/>
                <w:sz w:val="16"/>
                <w:szCs w:val="16"/>
              </w:rPr>
            </w:pPr>
            <w:r w:rsidRPr="001F654B">
              <w:rPr>
                <w:rFonts w:ascii="Arial" w:hAnsi="Arial" w:cs="Arial"/>
                <w:sz w:val="16"/>
                <w:szCs w:val="16"/>
              </w:rPr>
              <w:t>1 324,5</w:t>
            </w:r>
          </w:p>
        </w:tc>
      </w:tr>
      <w:tr w:rsidR="00892663" w:rsidRPr="001F654B" w:rsidTr="001F654B">
        <w:trPr>
          <w:trHeight w:val="20"/>
          <w:jc w:val="center"/>
        </w:trPr>
        <w:tc>
          <w:tcPr>
            <w:tcW w:w="2380" w:type="dxa"/>
            <w:tcBorders>
              <w:top w:val="nil"/>
              <w:left w:val="single" w:sz="4" w:space="0" w:color="000000"/>
              <w:bottom w:val="single" w:sz="4" w:space="0" w:color="000000"/>
              <w:right w:val="single" w:sz="4" w:space="0" w:color="000000"/>
            </w:tcBorders>
            <w:noWrap/>
            <w:vAlign w:val="bottom"/>
          </w:tcPr>
          <w:p w:rsidR="00892663" w:rsidRPr="001F654B" w:rsidRDefault="00892663" w:rsidP="001F654B">
            <w:pPr>
              <w:jc w:val="center"/>
              <w:rPr>
                <w:rFonts w:ascii="Arial" w:hAnsi="Arial" w:cs="Arial"/>
                <w:sz w:val="16"/>
                <w:szCs w:val="16"/>
              </w:rPr>
            </w:pPr>
            <w:r w:rsidRPr="001F654B">
              <w:rPr>
                <w:rFonts w:ascii="Arial" w:hAnsi="Arial" w:cs="Arial"/>
                <w:sz w:val="16"/>
                <w:szCs w:val="16"/>
              </w:rPr>
              <w:t>000 01 06 05 02 05 0000 640</w:t>
            </w:r>
          </w:p>
        </w:tc>
        <w:tc>
          <w:tcPr>
            <w:tcW w:w="6520" w:type="dxa"/>
            <w:tcBorders>
              <w:top w:val="nil"/>
              <w:left w:val="nil"/>
              <w:bottom w:val="single" w:sz="4" w:space="0" w:color="000000"/>
              <w:right w:val="single" w:sz="4" w:space="0" w:color="000000"/>
            </w:tcBorders>
            <w:vAlign w:val="bottom"/>
          </w:tcPr>
          <w:p w:rsidR="00892663" w:rsidRPr="001F654B" w:rsidRDefault="00892663" w:rsidP="001F654B">
            <w:pPr>
              <w:rPr>
                <w:rFonts w:ascii="Arial" w:hAnsi="Arial" w:cs="Arial"/>
                <w:sz w:val="16"/>
                <w:szCs w:val="16"/>
              </w:rPr>
            </w:pPr>
            <w:r w:rsidRPr="001F654B">
              <w:rPr>
                <w:rFonts w:ascii="Arial" w:hAnsi="Arial" w:cs="Arial"/>
                <w:sz w:val="16"/>
                <w:szCs w:val="16"/>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1700" w:type="dxa"/>
            <w:tcBorders>
              <w:top w:val="nil"/>
              <w:left w:val="nil"/>
              <w:bottom w:val="single" w:sz="4" w:space="0" w:color="000000"/>
              <w:right w:val="single" w:sz="4" w:space="0" w:color="000000"/>
            </w:tcBorders>
            <w:noWrap/>
            <w:vAlign w:val="bottom"/>
          </w:tcPr>
          <w:p w:rsidR="00892663" w:rsidRPr="001F654B" w:rsidRDefault="00892663" w:rsidP="001F654B">
            <w:pPr>
              <w:jc w:val="right"/>
              <w:rPr>
                <w:rFonts w:ascii="Arial" w:hAnsi="Arial" w:cs="Arial"/>
                <w:sz w:val="16"/>
                <w:szCs w:val="16"/>
              </w:rPr>
            </w:pPr>
            <w:r w:rsidRPr="001F654B">
              <w:rPr>
                <w:rFonts w:ascii="Arial" w:hAnsi="Arial" w:cs="Arial"/>
                <w:sz w:val="16"/>
                <w:szCs w:val="16"/>
              </w:rPr>
              <w:t>1 324,5</w:t>
            </w:r>
          </w:p>
        </w:tc>
      </w:tr>
      <w:tr w:rsidR="00892663" w:rsidRPr="001F654B" w:rsidTr="001F654B">
        <w:trPr>
          <w:trHeight w:val="20"/>
          <w:jc w:val="center"/>
        </w:trPr>
        <w:tc>
          <w:tcPr>
            <w:tcW w:w="2380" w:type="dxa"/>
            <w:tcBorders>
              <w:top w:val="single" w:sz="4" w:space="0" w:color="auto"/>
              <w:left w:val="single" w:sz="4" w:space="0" w:color="auto"/>
              <w:bottom w:val="single" w:sz="4" w:space="0" w:color="auto"/>
              <w:right w:val="single" w:sz="4" w:space="0" w:color="auto"/>
            </w:tcBorders>
            <w:vAlign w:val="bottom"/>
          </w:tcPr>
          <w:p w:rsidR="00892663" w:rsidRPr="001F654B" w:rsidRDefault="00892663" w:rsidP="001F654B">
            <w:pPr>
              <w:jc w:val="center"/>
              <w:rPr>
                <w:rFonts w:ascii="Arial" w:hAnsi="Arial" w:cs="Arial"/>
                <w:sz w:val="16"/>
                <w:szCs w:val="16"/>
              </w:rPr>
            </w:pPr>
            <w:r w:rsidRPr="001F654B">
              <w:rPr>
                <w:rFonts w:ascii="Arial" w:hAnsi="Arial" w:cs="Arial"/>
                <w:sz w:val="16"/>
                <w:szCs w:val="16"/>
              </w:rPr>
              <w:t>000 01 06 05 00 00 0000 500</w:t>
            </w:r>
          </w:p>
        </w:tc>
        <w:tc>
          <w:tcPr>
            <w:tcW w:w="6520" w:type="dxa"/>
            <w:tcBorders>
              <w:top w:val="single" w:sz="4" w:space="0" w:color="auto"/>
              <w:left w:val="nil"/>
              <w:bottom w:val="single" w:sz="4" w:space="0" w:color="auto"/>
              <w:right w:val="nil"/>
            </w:tcBorders>
            <w:vAlign w:val="bottom"/>
          </w:tcPr>
          <w:p w:rsidR="00892663" w:rsidRPr="001F654B" w:rsidRDefault="00892663" w:rsidP="001F654B">
            <w:pPr>
              <w:rPr>
                <w:rFonts w:ascii="Arial" w:hAnsi="Arial" w:cs="Arial"/>
                <w:sz w:val="16"/>
                <w:szCs w:val="16"/>
              </w:rPr>
            </w:pPr>
            <w:r w:rsidRPr="001F654B">
              <w:rPr>
                <w:rFonts w:ascii="Arial" w:hAnsi="Arial" w:cs="Arial"/>
                <w:sz w:val="16"/>
                <w:szCs w:val="16"/>
              </w:rPr>
              <w:t>Предоставление бюджетных кредитов внутри страны в валюте Российской Федерации</w:t>
            </w:r>
          </w:p>
        </w:tc>
        <w:tc>
          <w:tcPr>
            <w:tcW w:w="1700" w:type="dxa"/>
            <w:tcBorders>
              <w:top w:val="single" w:sz="4" w:space="0" w:color="auto"/>
              <w:left w:val="single" w:sz="4" w:space="0" w:color="auto"/>
              <w:bottom w:val="single" w:sz="4" w:space="0" w:color="auto"/>
              <w:right w:val="single" w:sz="4" w:space="0" w:color="auto"/>
            </w:tcBorders>
            <w:noWrap/>
            <w:vAlign w:val="bottom"/>
          </w:tcPr>
          <w:p w:rsidR="00892663" w:rsidRPr="001F654B" w:rsidRDefault="00892663" w:rsidP="001F654B">
            <w:pPr>
              <w:jc w:val="right"/>
              <w:rPr>
                <w:rFonts w:ascii="Arial" w:hAnsi="Arial" w:cs="Arial"/>
                <w:sz w:val="16"/>
                <w:szCs w:val="16"/>
              </w:rPr>
            </w:pPr>
            <w:r w:rsidRPr="001F654B">
              <w:rPr>
                <w:rFonts w:ascii="Arial" w:hAnsi="Arial" w:cs="Arial"/>
                <w:sz w:val="16"/>
                <w:szCs w:val="16"/>
              </w:rPr>
              <w:t>-4 350,0</w:t>
            </w:r>
          </w:p>
        </w:tc>
      </w:tr>
      <w:tr w:rsidR="00892663" w:rsidRPr="001F654B" w:rsidTr="001F654B">
        <w:trPr>
          <w:trHeight w:val="20"/>
          <w:jc w:val="center"/>
        </w:trPr>
        <w:tc>
          <w:tcPr>
            <w:tcW w:w="2380" w:type="dxa"/>
            <w:tcBorders>
              <w:top w:val="nil"/>
              <w:left w:val="single" w:sz="4" w:space="0" w:color="auto"/>
              <w:bottom w:val="single" w:sz="4" w:space="0" w:color="auto"/>
              <w:right w:val="single" w:sz="4" w:space="0" w:color="auto"/>
            </w:tcBorders>
            <w:vAlign w:val="bottom"/>
          </w:tcPr>
          <w:p w:rsidR="00892663" w:rsidRPr="001F654B" w:rsidRDefault="00892663" w:rsidP="001F654B">
            <w:pPr>
              <w:jc w:val="center"/>
              <w:rPr>
                <w:rFonts w:ascii="Arial" w:hAnsi="Arial" w:cs="Arial"/>
                <w:sz w:val="16"/>
                <w:szCs w:val="16"/>
              </w:rPr>
            </w:pPr>
            <w:r w:rsidRPr="001F654B">
              <w:rPr>
                <w:rFonts w:ascii="Arial" w:hAnsi="Arial" w:cs="Arial"/>
                <w:sz w:val="16"/>
                <w:szCs w:val="16"/>
              </w:rPr>
              <w:t>000 01 06 05 01 00 0000 500</w:t>
            </w:r>
          </w:p>
        </w:tc>
        <w:tc>
          <w:tcPr>
            <w:tcW w:w="6520" w:type="dxa"/>
            <w:tcBorders>
              <w:top w:val="nil"/>
              <w:left w:val="nil"/>
              <w:bottom w:val="single" w:sz="4" w:space="0" w:color="auto"/>
              <w:right w:val="nil"/>
            </w:tcBorders>
            <w:vAlign w:val="bottom"/>
          </w:tcPr>
          <w:p w:rsidR="00892663" w:rsidRPr="001F654B" w:rsidRDefault="00892663" w:rsidP="001F654B">
            <w:pPr>
              <w:rPr>
                <w:rFonts w:ascii="Arial" w:hAnsi="Arial" w:cs="Arial"/>
                <w:sz w:val="16"/>
                <w:szCs w:val="16"/>
              </w:rPr>
            </w:pPr>
            <w:r w:rsidRPr="001F654B">
              <w:rPr>
                <w:rFonts w:ascii="Arial" w:hAnsi="Arial" w:cs="Arial"/>
                <w:sz w:val="16"/>
                <w:szCs w:val="16"/>
              </w:rPr>
              <w:t>Предоставление бюджетных кредитов юридическим лицам в валюте Российской Федерации</w:t>
            </w:r>
          </w:p>
        </w:tc>
        <w:tc>
          <w:tcPr>
            <w:tcW w:w="1700" w:type="dxa"/>
            <w:tcBorders>
              <w:top w:val="nil"/>
              <w:left w:val="single" w:sz="4" w:space="0" w:color="auto"/>
              <w:bottom w:val="single" w:sz="4" w:space="0" w:color="auto"/>
              <w:right w:val="single" w:sz="4" w:space="0" w:color="auto"/>
            </w:tcBorders>
            <w:noWrap/>
            <w:vAlign w:val="bottom"/>
          </w:tcPr>
          <w:p w:rsidR="00892663" w:rsidRPr="001F654B" w:rsidRDefault="00892663" w:rsidP="001F654B">
            <w:pPr>
              <w:jc w:val="right"/>
              <w:rPr>
                <w:rFonts w:ascii="Arial" w:hAnsi="Arial" w:cs="Arial"/>
                <w:sz w:val="16"/>
                <w:szCs w:val="16"/>
              </w:rPr>
            </w:pPr>
            <w:r w:rsidRPr="001F654B">
              <w:rPr>
                <w:rFonts w:ascii="Arial" w:hAnsi="Arial" w:cs="Arial"/>
                <w:sz w:val="16"/>
                <w:szCs w:val="16"/>
              </w:rPr>
              <w:t>-2 000,0</w:t>
            </w:r>
          </w:p>
        </w:tc>
      </w:tr>
      <w:tr w:rsidR="00892663" w:rsidRPr="001F654B" w:rsidTr="001F654B">
        <w:trPr>
          <w:trHeight w:val="20"/>
          <w:jc w:val="center"/>
        </w:trPr>
        <w:tc>
          <w:tcPr>
            <w:tcW w:w="2380" w:type="dxa"/>
            <w:tcBorders>
              <w:top w:val="nil"/>
              <w:left w:val="single" w:sz="4" w:space="0" w:color="auto"/>
              <w:bottom w:val="single" w:sz="4" w:space="0" w:color="auto"/>
              <w:right w:val="single" w:sz="4" w:space="0" w:color="auto"/>
            </w:tcBorders>
            <w:vAlign w:val="bottom"/>
          </w:tcPr>
          <w:p w:rsidR="00892663" w:rsidRPr="001F654B" w:rsidRDefault="00892663" w:rsidP="001F654B">
            <w:pPr>
              <w:jc w:val="center"/>
              <w:rPr>
                <w:rFonts w:ascii="Arial" w:hAnsi="Arial" w:cs="Arial"/>
                <w:sz w:val="16"/>
                <w:szCs w:val="16"/>
              </w:rPr>
            </w:pPr>
            <w:r w:rsidRPr="001F654B">
              <w:rPr>
                <w:rFonts w:ascii="Arial" w:hAnsi="Arial" w:cs="Arial"/>
                <w:sz w:val="16"/>
                <w:szCs w:val="16"/>
              </w:rPr>
              <w:t>000 01 06 05 01 05 0000 540</w:t>
            </w:r>
          </w:p>
        </w:tc>
        <w:tc>
          <w:tcPr>
            <w:tcW w:w="6520" w:type="dxa"/>
            <w:tcBorders>
              <w:top w:val="nil"/>
              <w:left w:val="nil"/>
              <w:bottom w:val="single" w:sz="4" w:space="0" w:color="auto"/>
              <w:right w:val="nil"/>
            </w:tcBorders>
            <w:vAlign w:val="bottom"/>
          </w:tcPr>
          <w:p w:rsidR="00892663" w:rsidRPr="001F654B" w:rsidRDefault="00892663" w:rsidP="001F654B">
            <w:pPr>
              <w:rPr>
                <w:rFonts w:ascii="Arial" w:hAnsi="Arial" w:cs="Arial"/>
                <w:sz w:val="16"/>
                <w:szCs w:val="16"/>
              </w:rPr>
            </w:pPr>
            <w:r w:rsidRPr="001F654B">
              <w:rPr>
                <w:rFonts w:ascii="Arial" w:hAnsi="Arial" w:cs="Arial"/>
                <w:sz w:val="16"/>
                <w:szCs w:val="16"/>
              </w:rPr>
              <w:t>Предоставление бюджетных кредитов юридическим лицам из бюджетов муниципальных районов в валюте Российской Федерации</w:t>
            </w:r>
          </w:p>
        </w:tc>
        <w:tc>
          <w:tcPr>
            <w:tcW w:w="1700" w:type="dxa"/>
            <w:tcBorders>
              <w:top w:val="nil"/>
              <w:left w:val="single" w:sz="4" w:space="0" w:color="auto"/>
              <w:bottom w:val="single" w:sz="4" w:space="0" w:color="auto"/>
              <w:right w:val="single" w:sz="4" w:space="0" w:color="auto"/>
            </w:tcBorders>
            <w:noWrap/>
            <w:vAlign w:val="bottom"/>
          </w:tcPr>
          <w:p w:rsidR="00892663" w:rsidRPr="001F654B" w:rsidRDefault="00892663" w:rsidP="001F654B">
            <w:pPr>
              <w:jc w:val="right"/>
              <w:rPr>
                <w:rFonts w:ascii="Arial" w:hAnsi="Arial" w:cs="Arial"/>
                <w:sz w:val="16"/>
                <w:szCs w:val="16"/>
              </w:rPr>
            </w:pPr>
            <w:r w:rsidRPr="001F654B">
              <w:rPr>
                <w:rFonts w:ascii="Arial" w:hAnsi="Arial" w:cs="Arial"/>
                <w:sz w:val="16"/>
                <w:szCs w:val="16"/>
              </w:rPr>
              <w:t>-2 000,0</w:t>
            </w:r>
          </w:p>
        </w:tc>
      </w:tr>
      <w:tr w:rsidR="00892663" w:rsidRPr="001F654B" w:rsidTr="001F654B">
        <w:trPr>
          <w:trHeight w:val="20"/>
          <w:jc w:val="center"/>
        </w:trPr>
        <w:tc>
          <w:tcPr>
            <w:tcW w:w="2380" w:type="dxa"/>
            <w:tcBorders>
              <w:top w:val="single" w:sz="4" w:space="0" w:color="000000"/>
              <w:left w:val="single" w:sz="4" w:space="0" w:color="000000"/>
              <w:bottom w:val="single" w:sz="4" w:space="0" w:color="000000"/>
              <w:right w:val="single" w:sz="4" w:space="0" w:color="000000"/>
            </w:tcBorders>
            <w:vAlign w:val="bottom"/>
          </w:tcPr>
          <w:p w:rsidR="00892663" w:rsidRPr="001F654B" w:rsidRDefault="00892663" w:rsidP="001F654B">
            <w:pPr>
              <w:jc w:val="center"/>
              <w:rPr>
                <w:rFonts w:ascii="Arial" w:hAnsi="Arial" w:cs="Arial"/>
                <w:sz w:val="16"/>
                <w:szCs w:val="16"/>
              </w:rPr>
            </w:pPr>
            <w:r w:rsidRPr="001F654B">
              <w:rPr>
                <w:rFonts w:ascii="Arial" w:hAnsi="Arial" w:cs="Arial"/>
                <w:sz w:val="16"/>
                <w:szCs w:val="16"/>
              </w:rPr>
              <w:t>000 01 06 05 02 00 0000 500</w:t>
            </w:r>
          </w:p>
        </w:tc>
        <w:tc>
          <w:tcPr>
            <w:tcW w:w="6520" w:type="dxa"/>
            <w:tcBorders>
              <w:top w:val="single" w:sz="4" w:space="0" w:color="000000"/>
              <w:left w:val="nil"/>
              <w:bottom w:val="single" w:sz="4" w:space="0" w:color="000000"/>
              <w:right w:val="single" w:sz="4" w:space="0" w:color="000000"/>
            </w:tcBorders>
            <w:vAlign w:val="bottom"/>
          </w:tcPr>
          <w:p w:rsidR="00892663" w:rsidRPr="001F654B" w:rsidRDefault="00892663" w:rsidP="001F654B">
            <w:pPr>
              <w:rPr>
                <w:rFonts w:ascii="Arial" w:hAnsi="Arial" w:cs="Arial"/>
                <w:sz w:val="16"/>
                <w:szCs w:val="16"/>
              </w:rPr>
            </w:pPr>
            <w:r w:rsidRPr="001F654B">
              <w:rPr>
                <w:rFonts w:ascii="Arial" w:hAnsi="Arial" w:cs="Arial"/>
                <w:sz w:val="16"/>
                <w:szCs w:val="16"/>
              </w:rPr>
              <w:t xml:space="preserve">Предоставление бюджетных кредитов другим бюджетам бюджетной </w:t>
            </w:r>
            <w:r w:rsidRPr="001F654B">
              <w:rPr>
                <w:rFonts w:ascii="Arial" w:hAnsi="Arial" w:cs="Arial"/>
                <w:sz w:val="16"/>
                <w:szCs w:val="16"/>
              </w:rPr>
              <w:lastRenderedPageBreak/>
              <w:t>системы Российской Федерации в валюте Российской Федерации</w:t>
            </w:r>
          </w:p>
        </w:tc>
        <w:tc>
          <w:tcPr>
            <w:tcW w:w="1700" w:type="dxa"/>
            <w:tcBorders>
              <w:top w:val="single" w:sz="4" w:space="0" w:color="000000"/>
              <w:left w:val="nil"/>
              <w:bottom w:val="single" w:sz="4" w:space="0" w:color="000000"/>
              <w:right w:val="single" w:sz="4" w:space="0" w:color="000000"/>
            </w:tcBorders>
            <w:noWrap/>
            <w:vAlign w:val="bottom"/>
          </w:tcPr>
          <w:p w:rsidR="00892663" w:rsidRPr="001F654B" w:rsidRDefault="00892663" w:rsidP="001F654B">
            <w:pPr>
              <w:jc w:val="right"/>
              <w:rPr>
                <w:rFonts w:ascii="Arial" w:hAnsi="Arial" w:cs="Arial"/>
                <w:sz w:val="16"/>
                <w:szCs w:val="16"/>
              </w:rPr>
            </w:pPr>
            <w:r w:rsidRPr="001F654B">
              <w:rPr>
                <w:rFonts w:ascii="Arial" w:hAnsi="Arial" w:cs="Arial"/>
                <w:sz w:val="16"/>
                <w:szCs w:val="16"/>
              </w:rPr>
              <w:lastRenderedPageBreak/>
              <w:t>-2 350,0</w:t>
            </w:r>
          </w:p>
        </w:tc>
      </w:tr>
      <w:tr w:rsidR="00892663" w:rsidRPr="001F654B" w:rsidTr="001F654B">
        <w:trPr>
          <w:trHeight w:val="20"/>
          <w:jc w:val="center"/>
        </w:trPr>
        <w:tc>
          <w:tcPr>
            <w:tcW w:w="2380" w:type="dxa"/>
            <w:tcBorders>
              <w:top w:val="nil"/>
              <w:left w:val="single" w:sz="4" w:space="0" w:color="000000"/>
              <w:bottom w:val="single" w:sz="4" w:space="0" w:color="000000"/>
              <w:right w:val="single" w:sz="4" w:space="0" w:color="000000"/>
            </w:tcBorders>
            <w:vAlign w:val="bottom"/>
          </w:tcPr>
          <w:p w:rsidR="00892663" w:rsidRPr="001F654B" w:rsidRDefault="00892663" w:rsidP="001F654B">
            <w:pPr>
              <w:jc w:val="center"/>
              <w:rPr>
                <w:rFonts w:ascii="Arial" w:hAnsi="Arial" w:cs="Arial"/>
                <w:sz w:val="16"/>
                <w:szCs w:val="16"/>
              </w:rPr>
            </w:pPr>
            <w:r w:rsidRPr="001F654B">
              <w:rPr>
                <w:rFonts w:ascii="Arial" w:hAnsi="Arial" w:cs="Arial"/>
                <w:sz w:val="16"/>
                <w:szCs w:val="16"/>
              </w:rPr>
              <w:lastRenderedPageBreak/>
              <w:t>000 01 06 05 02 05 0000 540</w:t>
            </w:r>
          </w:p>
        </w:tc>
        <w:tc>
          <w:tcPr>
            <w:tcW w:w="6520" w:type="dxa"/>
            <w:tcBorders>
              <w:top w:val="nil"/>
              <w:left w:val="nil"/>
              <w:bottom w:val="single" w:sz="4" w:space="0" w:color="000000"/>
              <w:right w:val="single" w:sz="4" w:space="0" w:color="000000"/>
            </w:tcBorders>
            <w:vAlign w:val="bottom"/>
          </w:tcPr>
          <w:p w:rsidR="00892663" w:rsidRPr="001F654B" w:rsidRDefault="00892663" w:rsidP="001F654B">
            <w:pPr>
              <w:rPr>
                <w:rFonts w:ascii="Arial" w:hAnsi="Arial" w:cs="Arial"/>
                <w:sz w:val="16"/>
                <w:szCs w:val="16"/>
              </w:rPr>
            </w:pPr>
            <w:r w:rsidRPr="001F654B">
              <w:rPr>
                <w:rFonts w:ascii="Arial" w:hAnsi="Arial" w:cs="Arial"/>
                <w:sz w:val="16"/>
                <w:szCs w:val="16"/>
              </w:rPr>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c>
          <w:tcPr>
            <w:tcW w:w="1700" w:type="dxa"/>
            <w:tcBorders>
              <w:top w:val="nil"/>
              <w:left w:val="nil"/>
              <w:bottom w:val="single" w:sz="4" w:space="0" w:color="000000"/>
              <w:right w:val="single" w:sz="4" w:space="0" w:color="000000"/>
            </w:tcBorders>
            <w:noWrap/>
            <w:vAlign w:val="bottom"/>
          </w:tcPr>
          <w:p w:rsidR="00892663" w:rsidRPr="001F654B" w:rsidRDefault="00892663" w:rsidP="001F654B">
            <w:pPr>
              <w:jc w:val="right"/>
              <w:rPr>
                <w:rFonts w:ascii="Arial" w:hAnsi="Arial" w:cs="Arial"/>
                <w:sz w:val="16"/>
                <w:szCs w:val="16"/>
              </w:rPr>
            </w:pPr>
            <w:r w:rsidRPr="001F654B">
              <w:rPr>
                <w:rFonts w:ascii="Arial" w:hAnsi="Arial" w:cs="Arial"/>
                <w:sz w:val="16"/>
                <w:szCs w:val="16"/>
              </w:rPr>
              <w:t>-2 350,0</w:t>
            </w:r>
          </w:p>
        </w:tc>
      </w:tr>
      <w:tr w:rsidR="00892663" w:rsidRPr="001F654B" w:rsidTr="001F654B">
        <w:trPr>
          <w:trHeight w:val="20"/>
          <w:jc w:val="center"/>
        </w:trPr>
        <w:tc>
          <w:tcPr>
            <w:tcW w:w="2380" w:type="dxa"/>
            <w:tcBorders>
              <w:top w:val="nil"/>
              <w:left w:val="single" w:sz="4" w:space="0" w:color="000000"/>
              <w:bottom w:val="single" w:sz="4" w:space="0" w:color="000000"/>
              <w:right w:val="single" w:sz="4" w:space="0" w:color="000000"/>
            </w:tcBorders>
            <w:shd w:val="clear" w:color="FFFFCC" w:fill="FFFFFF"/>
            <w:noWrap/>
          </w:tcPr>
          <w:p w:rsidR="00892663" w:rsidRPr="001F654B" w:rsidRDefault="00892663" w:rsidP="001F654B">
            <w:pPr>
              <w:jc w:val="center"/>
              <w:rPr>
                <w:rFonts w:ascii="Arial" w:hAnsi="Arial" w:cs="Arial"/>
                <w:bCs/>
                <w:sz w:val="16"/>
                <w:szCs w:val="16"/>
              </w:rPr>
            </w:pPr>
            <w:r w:rsidRPr="001F654B">
              <w:rPr>
                <w:rFonts w:ascii="Arial" w:hAnsi="Arial" w:cs="Arial"/>
                <w:bCs/>
                <w:sz w:val="16"/>
                <w:szCs w:val="16"/>
              </w:rPr>
              <w:t> </w:t>
            </w:r>
          </w:p>
        </w:tc>
        <w:tc>
          <w:tcPr>
            <w:tcW w:w="6520" w:type="dxa"/>
            <w:tcBorders>
              <w:top w:val="nil"/>
              <w:left w:val="nil"/>
              <w:bottom w:val="single" w:sz="4" w:space="0" w:color="000000"/>
              <w:right w:val="single" w:sz="4" w:space="0" w:color="000000"/>
            </w:tcBorders>
            <w:shd w:val="clear" w:color="FFFFCC" w:fill="FFFFFF"/>
            <w:vAlign w:val="center"/>
          </w:tcPr>
          <w:p w:rsidR="00892663" w:rsidRPr="001F654B" w:rsidRDefault="00892663" w:rsidP="001F654B">
            <w:pPr>
              <w:rPr>
                <w:rFonts w:ascii="Arial" w:hAnsi="Arial" w:cs="Arial"/>
                <w:bCs/>
                <w:sz w:val="16"/>
                <w:szCs w:val="16"/>
              </w:rPr>
            </w:pPr>
            <w:r w:rsidRPr="001F654B">
              <w:rPr>
                <w:rFonts w:ascii="Arial" w:hAnsi="Arial" w:cs="Arial"/>
                <w:bCs/>
                <w:sz w:val="16"/>
                <w:szCs w:val="16"/>
              </w:rPr>
              <w:t>Итого  источников  внутреннего  финансирования</w:t>
            </w:r>
          </w:p>
        </w:tc>
        <w:tc>
          <w:tcPr>
            <w:tcW w:w="1700" w:type="dxa"/>
            <w:tcBorders>
              <w:top w:val="nil"/>
              <w:left w:val="nil"/>
              <w:bottom w:val="single" w:sz="4" w:space="0" w:color="000000"/>
              <w:right w:val="single" w:sz="4" w:space="0" w:color="000000"/>
            </w:tcBorders>
            <w:shd w:val="clear" w:color="FFFFCC" w:fill="FFFFFF"/>
            <w:noWrap/>
            <w:vAlign w:val="bottom"/>
          </w:tcPr>
          <w:p w:rsidR="00892663" w:rsidRPr="001F654B" w:rsidRDefault="00892663" w:rsidP="001F654B">
            <w:pPr>
              <w:jc w:val="right"/>
              <w:rPr>
                <w:rFonts w:ascii="Arial" w:hAnsi="Arial" w:cs="Arial"/>
                <w:bCs/>
                <w:sz w:val="16"/>
                <w:szCs w:val="16"/>
              </w:rPr>
            </w:pPr>
            <w:r w:rsidRPr="001F654B">
              <w:rPr>
                <w:rFonts w:ascii="Arial" w:hAnsi="Arial" w:cs="Arial"/>
                <w:bCs/>
                <w:sz w:val="16"/>
                <w:szCs w:val="16"/>
              </w:rPr>
              <w:t>62 276,1</w:t>
            </w:r>
          </w:p>
        </w:tc>
      </w:tr>
    </w:tbl>
    <w:p w:rsidR="00892663" w:rsidRDefault="00892663" w:rsidP="001F654B">
      <w:pPr>
        <w:rPr>
          <w:rFonts w:ascii="Arial" w:hAnsi="Arial" w:cs="Arial"/>
          <w:sz w:val="16"/>
          <w:szCs w:val="16"/>
          <w:lang w:eastAsia="en-US"/>
        </w:rPr>
      </w:pPr>
    </w:p>
    <w:p w:rsidR="00892663" w:rsidRPr="001F654B" w:rsidRDefault="00892663" w:rsidP="001F654B">
      <w:pPr>
        <w:rPr>
          <w:rFonts w:ascii="Arial" w:hAnsi="Arial" w:cs="Arial"/>
          <w:sz w:val="16"/>
          <w:szCs w:val="16"/>
          <w:lang w:eastAsia="en-US"/>
        </w:rPr>
      </w:pPr>
    </w:p>
    <w:p w:rsidR="00892663" w:rsidRPr="001F654B" w:rsidRDefault="00892663" w:rsidP="001F654B">
      <w:pPr>
        <w:rPr>
          <w:rFonts w:ascii="Arial" w:hAnsi="Arial" w:cs="Arial"/>
          <w:sz w:val="16"/>
          <w:szCs w:val="16"/>
          <w:lang w:eastAsia="en-US"/>
        </w:rPr>
      </w:pPr>
    </w:p>
    <w:p w:rsidR="00892663" w:rsidRPr="001F654B" w:rsidRDefault="00892663" w:rsidP="001F654B">
      <w:pPr>
        <w:rPr>
          <w:rFonts w:ascii="Arial" w:hAnsi="Arial" w:cs="Arial"/>
          <w:sz w:val="16"/>
          <w:szCs w:val="16"/>
          <w:lang w:eastAsia="en-US"/>
        </w:rPr>
      </w:pPr>
    </w:p>
    <w:p w:rsidR="00892663" w:rsidRPr="001F654B" w:rsidRDefault="00892663" w:rsidP="001F654B">
      <w:pPr>
        <w:rPr>
          <w:rFonts w:ascii="Arial" w:hAnsi="Arial" w:cs="Arial"/>
          <w:sz w:val="16"/>
          <w:szCs w:val="16"/>
          <w:lang w:eastAsia="en-US"/>
        </w:rPr>
      </w:pPr>
    </w:p>
    <w:p w:rsidR="00892663" w:rsidRPr="001F654B" w:rsidRDefault="00892663" w:rsidP="001F654B">
      <w:pPr>
        <w:rPr>
          <w:rFonts w:ascii="Arial" w:hAnsi="Arial" w:cs="Arial"/>
          <w:sz w:val="16"/>
          <w:szCs w:val="16"/>
          <w:lang w:eastAsia="en-US"/>
        </w:rPr>
      </w:pPr>
    </w:p>
    <w:p w:rsidR="00892663" w:rsidRPr="001F654B" w:rsidRDefault="00892663" w:rsidP="001F654B">
      <w:pPr>
        <w:rPr>
          <w:rFonts w:ascii="Arial" w:hAnsi="Arial" w:cs="Arial"/>
          <w:sz w:val="16"/>
          <w:szCs w:val="16"/>
          <w:lang w:eastAsia="en-US"/>
        </w:rPr>
      </w:pPr>
    </w:p>
    <w:p w:rsidR="00892663" w:rsidRPr="001F654B" w:rsidRDefault="00892663" w:rsidP="001F654B">
      <w:pPr>
        <w:rPr>
          <w:rFonts w:ascii="Arial" w:hAnsi="Arial" w:cs="Arial"/>
          <w:sz w:val="16"/>
          <w:szCs w:val="16"/>
          <w:lang w:eastAsia="en-US"/>
        </w:rPr>
      </w:pPr>
    </w:p>
    <w:p w:rsidR="00892663" w:rsidRPr="001F654B" w:rsidRDefault="00892663" w:rsidP="001F654B">
      <w:pPr>
        <w:rPr>
          <w:rFonts w:ascii="Arial" w:hAnsi="Arial" w:cs="Arial"/>
          <w:sz w:val="16"/>
          <w:szCs w:val="16"/>
          <w:lang w:eastAsia="en-US"/>
        </w:rPr>
      </w:pPr>
    </w:p>
    <w:p w:rsidR="00892663" w:rsidRPr="001F654B" w:rsidRDefault="00892663" w:rsidP="001F654B">
      <w:pPr>
        <w:rPr>
          <w:rFonts w:ascii="Arial" w:hAnsi="Arial" w:cs="Arial"/>
          <w:sz w:val="16"/>
          <w:szCs w:val="16"/>
          <w:lang w:eastAsia="en-US"/>
        </w:rPr>
      </w:pPr>
    </w:p>
    <w:p w:rsidR="00892663" w:rsidRPr="001F654B" w:rsidRDefault="00892663" w:rsidP="001F654B">
      <w:pPr>
        <w:rPr>
          <w:rFonts w:ascii="Arial" w:hAnsi="Arial" w:cs="Arial"/>
          <w:sz w:val="16"/>
          <w:szCs w:val="16"/>
          <w:lang w:eastAsia="en-US"/>
        </w:rPr>
      </w:pPr>
    </w:p>
    <w:p w:rsidR="00892663" w:rsidRPr="001F654B" w:rsidRDefault="00892663" w:rsidP="001F654B">
      <w:pPr>
        <w:rPr>
          <w:rFonts w:ascii="Arial" w:hAnsi="Arial" w:cs="Arial"/>
          <w:sz w:val="16"/>
          <w:szCs w:val="16"/>
          <w:lang w:eastAsia="en-US"/>
        </w:rPr>
      </w:pPr>
    </w:p>
    <w:p w:rsidR="00892663" w:rsidRPr="001F654B" w:rsidRDefault="00892663" w:rsidP="001F654B">
      <w:pPr>
        <w:rPr>
          <w:rFonts w:ascii="Arial" w:hAnsi="Arial" w:cs="Arial"/>
          <w:sz w:val="16"/>
          <w:szCs w:val="16"/>
          <w:lang w:eastAsia="en-US"/>
        </w:rPr>
      </w:pPr>
    </w:p>
    <w:p w:rsidR="00892663" w:rsidRPr="001F654B" w:rsidRDefault="00892663" w:rsidP="001F654B">
      <w:pPr>
        <w:rPr>
          <w:rFonts w:ascii="Arial" w:hAnsi="Arial" w:cs="Arial"/>
          <w:sz w:val="16"/>
          <w:szCs w:val="16"/>
          <w:lang w:eastAsia="en-US"/>
        </w:rPr>
      </w:pPr>
    </w:p>
    <w:p w:rsidR="00892663" w:rsidRPr="001F654B" w:rsidRDefault="00892663" w:rsidP="001F654B">
      <w:pPr>
        <w:rPr>
          <w:rFonts w:ascii="Arial" w:hAnsi="Arial" w:cs="Arial"/>
          <w:sz w:val="16"/>
          <w:szCs w:val="16"/>
          <w:lang w:eastAsia="en-US"/>
        </w:rPr>
      </w:pPr>
    </w:p>
    <w:p w:rsidR="00892663" w:rsidRPr="001F654B" w:rsidRDefault="00892663" w:rsidP="001F654B">
      <w:pPr>
        <w:rPr>
          <w:rFonts w:ascii="Arial" w:hAnsi="Arial" w:cs="Arial"/>
          <w:sz w:val="16"/>
          <w:szCs w:val="16"/>
          <w:lang w:eastAsia="en-US"/>
        </w:rPr>
      </w:pPr>
    </w:p>
    <w:p w:rsidR="00892663" w:rsidRPr="001F654B" w:rsidRDefault="00892663" w:rsidP="001F654B">
      <w:pPr>
        <w:rPr>
          <w:rFonts w:ascii="Arial" w:hAnsi="Arial" w:cs="Arial"/>
          <w:sz w:val="16"/>
          <w:szCs w:val="16"/>
          <w:lang w:eastAsia="en-US"/>
        </w:rPr>
      </w:pPr>
    </w:p>
    <w:p w:rsidR="00892663" w:rsidRPr="001F654B" w:rsidRDefault="00892663" w:rsidP="001F654B">
      <w:pPr>
        <w:rPr>
          <w:rFonts w:ascii="Arial" w:hAnsi="Arial" w:cs="Arial"/>
          <w:sz w:val="16"/>
          <w:szCs w:val="16"/>
          <w:lang w:eastAsia="en-US"/>
        </w:rPr>
      </w:pPr>
    </w:p>
    <w:p w:rsidR="00892663" w:rsidRPr="001F654B" w:rsidRDefault="00892663" w:rsidP="001F654B">
      <w:pPr>
        <w:rPr>
          <w:rFonts w:ascii="Arial" w:hAnsi="Arial" w:cs="Arial"/>
          <w:sz w:val="16"/>
          <w:szCs w:val="16"/>
          <w:lang w:eastAsia="en-US"/>
        </w:rPr>
      </w:pPr>
    </w:p>
    <w:p w:rsidR="00892663" w:rsidRPr="001F654B" w:rsidRDefault="00892663" w:rsidP="001F654B">
      <w:pPr>
        <w:rPr>
          <w:rFonts w:ascii="Arial" w:hAnsi="Arial" w:cs="Arial"/>
          <w:sz w:val="16"/>
          <w:szCs w:val="16"/>
          <w:lang w:eastAsia="en-US"/>
        </w:rPr>
      </w:pPr>
    </w:p>
    <w:p w:rsidR="00892663" w:rsidRPr="001F654B" w:rsidRDefault="00892663" w:rsidP="001F654B">
      <w:pPr>
        <w:rPr>
          <w:rFonts w:ascii="Arial" w:hAnsi="Arial" w:cs="Arial"/>
          <w:sz w:val="16"/>
          <w:szCs w:val="16"/>
          <w:lang w:eastAsia="en-US"/>
        </w:rPr>
      </w:pPr>
    </w:p>
    <w:p w:rsidR="00892663" w:rsidRPr="001F654B" w:rsidRDefault="00892663" w:rsidP="001F654B">
      <w:pPr>
        <w:rPr>
          <w:rFonts w:ascii="Arial" w:hAnsi="Arial" w:cs="Arial"/>
          <w:sz w:val="16"/>
          <w:szCs w:val="16"/>
          <w:lang w:eastAsia="en-US"/>
        </w:rPr>
      </w:pPr>
    </w:p>
    <w:p w:rsidR="00892663" w:rsidRPr="001F654B" w:rsidRDefault="00892663" w:rsidP="001F654B">
      <w:pPr>
        <w:rPr>
          <w:rFonts w:ascii="Arial" w:hAnsi="Arial" w:cs="Arial"/>
          <w:sz w:val="16"/>
          <w:szCs w:val="16"/>
          <w:lang w:eastAsia="en-US"/>
        </w:rPr>
      </w:pPr>
    </w:p>
    <w:p w:rsidR="00892663" w:rsidRPr="001F654B" w:rsidRDefault="00892663" w:rsidP="001F654B">
      <w:pPr>
        <w:rPr>
          <w:rFonts w:ascii="Arial" w:hAnsi="Arial" w:cs="Arial"/>
          <w:sz w:val="16"/>
          <w:szCs w:val="16"/>
          <w:lang w:eastAsia="en-US"/>
        </w:rPr>
      </w:pPr>
    </w:p>
    <w:p w:rsidR="00892663" w:rsidRPr="001F654B" w:rsidRDefault="00892663" w:rsidP="001F654B">
      <w:pPr>
        <w:rPr>
          <w:rFonts w:ascii="Arial" w:hAnsi="Arial" w:cs="Arial"/>
          <w:sz w:val="16"/>
          <w:szCs w:val="16"/>
          <w:lang w:eastAsia="en-US"/>
        </w:rPr>
      </w:pPr>
    </w:p>
    <w:p w:rsidR="00892663" w:rsidRPr="001F654B" w:rsidRDefault="00892663" w:rsidP="001F654B">
      <w:pPr>
        <w:rPr>
          <w:rFonts w:ascii="Arial" w:hAnsi="Arial" w:cs="Arial"/>
          <w:sz w:val="16"/>
          <w:szCs w:val="16"/>
          <w:lang w:eastAsia="en-US"/>
        </w:rPr>
      </w:pPr>
    </w:p>
    <w:p w:rsidR="00892663" w:rsidRPr="001F654B" w:rsidRDefault="00892663" w:rsidP="001F654B">
      <w:pPr>
        <w:rPr>
          <w:rFonts w:ascii="Arial" w:hAnsi="Arial" w:cs="Arial"/>
          <w:sz w:val="16"/>
          <w:szCs w:val="16"/>
          <w:lang w:eastAsia="en-US"/>
        </w:rPr>
      </w:pPr>
    </w:p>
    <w:p w:rsidR="00892663" w:rsidRPr="001F654B" w:rsidRDefault="00892663" w:rsidP="001F654B">
      <w:pPr>
        <w:rPr>
          <w:rFonts w:ascii="Arial" w:hAnsi="Arial" w:cs="Arial"/>
          <w:sz w:val="16"/>
          <w:szCs w:val="16"/>
          <w:lang w:eastAsia="en-US"/>
        </w:rPr>
      </w:pPr>
    </w:p>
    <w:p w:rsidR="00892663" w:rsidRPr="001F654B" w:rsidRDefault="00892663" w:rsidP="001F654B">
      <w:pPr>
        <w:rPr>
          <w:rFonts w:ascii="Arial" w:hAnsi="Arial" w:cs="Arial"/>
          <w:sz w:val="16"/>
          <w:szCs w:val="16"/>
          <w:lang w:eastAsia="en-US"/>
        </w:rPr>
      </w:pPr>
    </w:p>
    <w:p w:rsidR="00892663" w:rsidRPr="001F654B" w:rsidRDefault="00892663" w:rsidP="001F654B">
      <w:pPr>
        <w:rPr>
          <w:rFonts w:ascii="Arial" w:hAnsi="Arial" w:cs="Arial"/>
          <w:sz w:val="16"/>
          <w:szCs w:val="16"/>
          <w:lang w:eastAsia="en-US"/>
        </w:rPr>
      </w:pPr>
    </w:p>
    <w:p w:rsidR="00892663" w:rsidRPr="001F654B" w:rsidRDefault="00892663" w:rsidP="001F654B">
      <w:pPr>
        <w:rPr>
          <w:rFonts w:ascii="Arial" w:hAnsi="Arial" w:cs="Arial"/>
          <w:sz w:val="16"/>
          <w:szCs w:val="16"/>
          <w:lang w:eastAsia="en-US"/>
        </w:rPr>
      </w:pPr>
    </w:p>
    <w:p w:rsidR="00892663" w:rsidRPr="001F654B" w:rsidRDefault="00892663" w:rsidP="001F654B">
      <w:pPr>
        <w:rPr>
          <w:rFonts w:ascii="Arial" w:hAnsi="Arial" w:cs="Arial"/>
          <w:sz w:val="16"/>
          <w:szCs w:val="16"/>
          <w:lang w:eastAsia="en-US"/>
        </w:rPr>
      </w:pPr>
    </w:p>
    <w:p w:rsidR="00892663" w:rsidRPr="001F654B" w:rsidRDefault="00892663" w:rsidP="001F654B">
      <w:pPr>
        <w:rPr>
          <w:rFonts w:ascii="Arial" w:hAnsi="Arial" w:cs="Arial"/>
          <w:sz w:val="16"/>
          <w:szCs w:val="16"/>
          <w:lang w:eastAsia="en-US"/>
        </w:rPr>
      </w:pPr>
    </w:p>
    <w:p w:rsidR="00892663" w:rsidRPr="001F654B" w:rsidRDefault="00892663" w:rsidP="001F654B">
      <w:pPr>
        <w:rPr>
          <w:rFonts w:ascii="Arial" w:hAnsi="Arial" w:cs="Arial"/>
          <w:sz w:val="16"/>
          <w:szCs w:val="16"/>
          <w:lang w:eastAsia="en-US"/>
        </w:rPr>
      </w:pPr>
    </w:p>
    <w:p w:rsidR="00892663" w:rsidRPr="001F654B" w:rsidRDefault="00892663" w:rsidP="001F654B">
      <w:pPr>
        <w:rPr>
          <w:rFonts w:ascii="Arial" w:hAnsi="Arial" w:cs="Arial"/>
          <w:sz w:val="16"/>
          <w:szCs w:val="16"/>
          <w:lang w:eastAsia="en-US"/>
        </w:rPr>
      </w:pPr>
    </w:p>
    <w:p w:rsidR="00892663" w:rsidRPr="001F654B" w:rsidRDefault="00892663" w:rsidP="001F654B">
      <w:pPr>
        <w:rPr>
          <w:rFonts w:ascii="Arial" w:hAnsi="Arial" w:cs="Arial"/>
          <w:sz w:val="16"/>
          <w:szCs w:val="16"/>
          <w:lang w:eastAsia="en-US"/>
        </w:rPr>
      </w:pPr>
    </w:p>
    <w:p w:rsidR="00892663" w:rsidRPr="001F654B" w:rsidRDefault="00892663" w:rsidP="001F654B">
      <w:pPr>
        <w:rPr>
          <w:rFonts w:ascii="Arial" w:hAnsi="Arial" w:cs="Arial"/>
          <w:sz w:val="16"/>
          <w:szCs w:val="16"/>
          <w:lang w:eastAsia="en-US"/>
        </w:rPr>
      </w:pPr>
    </w:p>
    <w:p w:rsidR="00892663" w:rsidRPr="001F654B" w:rsidRDefault="00892663" w:rsidP="001F654B">
      <w:pPr>
        <w:rPr>
          <w:rFonts w:ascii="Arial" w:hAnsi="Arial" w:cs="Arial"/>
          <w:sz w:val="16"/>
          <w:szCs w:val="16"/>
          <w:lang w:eastAsia="en-US"/>
        </w:rPr>
      </w:pPr>
    </w:p>
    <w:p w:rsidR="00892663" w:rsidRPr="001F654B" w:rsidRDefault="00892663" w:rsidP="001F654B">
      <w:pPr>
        <w:rPr>
          <w:rFonts w:ascii="Arial" w:hAnsi="Arial" w:cs="Arial"/>
          <w:sz w:val="16"/>
          <w:szCs w:val="16"/>
          <w:lang w:eastAsia="en-US"/>
        </w:rPr>
      </w:pPr>
    </w:p>
    <w:p w:rsidR="00892663" w:rsidRPr="001F654B" w:rsidRDefault="00892663" w:rsidP="001F654B">
      <w:pPr>
        <w:rPr>
          <w:rFonts w:ascii="Arial" w:hAnsi="Arial" w:cs="Arial"/>
          <w:sz w:val="16"/>
          <w:szCs w:val="16"/>
          <w:lang w:eastAsia="en-US"/>
        </w:rPr>
      </w:pPr>
    </w:p>
    <w:p w:rsidR="00892663" w:rsidRPr="001F654B" w:rsidRDefault="00892663" w:rsidP="001F654B">
      <w:pPr>
        <w:rPr>
          <w:rFonts w:ascii="Arial" w:hAnsi="Arial" w:cs="Arial"/>
          <w:sz w:val="16"/>
          <w:szCs w:val="16"/>
          <w:lang w:eastAsia="en-US"/>
        </w:rPr>
      </w:pPr>
    </w:p>
    <w:p w:rsidR="00892663" w:rsidRPr="001F654B" w:rsidRDefault="00892663" w:rsidP="001F654B">
      <w:pPr>
        <w:rPr>
          <w:rFonts w:ascii="Arial" w:hAnsi="Arial" w:cs="Arial"/>
          <w:sz w:val="16"/>
          <w:szCs w:val="16"/>
          <w:lang w:eastAsia="en-US"/>
        </w:rPr>
      </w:pPr>
    </w:p>
    <w:p w:rsidR="00892663" w:rsidRPr="001F654B" w:rsidRDefault="00892663" w:rsidP="001F654B">
      <w:pPr>
        <w:rPr>
          <w:rFonts w:ascii="Arial" w:hAnsi="Arial" w:cs="Arial"/>
          <w:sz w:val="16"/>
          <w:szCs w:val="16"/>
          <w:lang w:eastAsia="en-US"/>
        </w:rPr>
      </w:pPr>
    </w:p>
    <w:p w:rsidR="00892663" w:rsidRPr="001F654B" w:rsidRDefault="00892663" w:rsidP="001F654B">
      <w:pPr>
        <w:rPr>
          <w:rFonts w:ascii="Arial" w:hAnsi="Arial" w:cs="Arial"/>
          <w:sz w:val="16"/>
          <w:szCs w:val="16"/>
          <w:lang w:eastAsia="en-US"/>
        </w:rPr>
      </w:pPr>
    </w:p>
    <w:p w:rsidR="00892663" w:rsidRPr="001F654B" w:rsidRDefault="00892663" w:rsidP="001F654B">
      <w:pPr>
        <w:rPr>
          <w:rFonts w:ascii="Arial" w:hAnsi="Arial" w:cs="Arial"/>
          <w:sz w:val="16"/>
          <w:szCs w:val="16"/>
          <w:lang w:eastAsia="en-US"/>
        </w:rPr>
      </w:pPr>
    </w:p>
    <w:p w:rsidR="00892663" w:rsidRPr="001F654B" w:rsidRDefault="00892663" w:rsidP="001F654B">
      <w:pPr>
        <w:rPr>
          <w:rFonts w:ascii="Arial" w:hAnsi="Arial" w:cs="Arial"/>
          <w:sz w:val="16"/>
          <w:szCs w:val="16"/>
          <w:lang w:eastAsia="en-US"/>
        </w:rPr>
      </w:pPr>
    </w:p>
    <w:p w:rsidR="00892663" w:rsidRPr="001F654B" w:rsidRDefault="00892663" w:rsidP="001F654B">
      <w:pPr>
        <w:rPr>
          <w:rFonts w:ascii="Arial" w:hAnsi="Arial" w:cs="Arial"/>
          <w:sz w:val="16"/>
          <w:szCs w:val="16"/>
          <w:lang w:eastAsia="en-US"/>
        </w:rPr>
      </w:pPr>
    </w:p>
    <w:p w:rsidR="00892663" w:rsidRPr="001F654B" w:rsidRDefault="00892663" w:rsidP="001F654B">
      <w:pPr>
        <w:rPr>
          <w:rFonts w:ascii="Arial" w:hAnsi="Arial" w:cs="Arial"/>
          <w:sz w:val="16"/>
          <w:szCs w:val="16"/>
          <w:lang w:eastAsia="en-US"/>
        </w:rPr>
      </w:pPr>
    </w:p>
    <w:p w:rsidR="00892663" w:rsidRPr="001F654B" w:rsidRDefault="00892663" w:rsidP="001F654B">
      <w:pPr>
        <w:rPr>
          <w:rFonts w:ascii="Arial" w:hAnsi="Arial" w:cs="Arial"/>
          <w:sz w:val="16"/>
          <w:szCs w:val="16"/>
          <w:lang w:eastAsia="en-US"/>
        </w:rPr>
      </w:pPr>
    </w:p>
    <w:p w:rsidR="00892663" w:rsidRPr="001F654B" w:rsidRDefault="00892663" w:rsidP="001F654B">
      <w:pPr>
        <w:rPr>
          <w:rFonts w:ascii="Arial" w:hAnsi="Arial" w:cs="Arial"/>
          <w:sz w:val="16"/>
          <w:szCs w:val="16"/>
          <w:lang w:eastAsia="en-US"/>
        </w:rPr>
      </w:pPr>
    </w:p>
    <w:p w:rsidR="00892663" w:rsidRPr="001F654B" w:rsidRDefault="00892663" w:rsidP="001F654B">
      <w:pPr>
        <w:rPr>
          <w:rFonts w:ascii="Arial" w:hAnsi="Arial" w:cs="Arial"/>
          <w:sz w:val="16"/>
          <w:szCs w:val="16"/>
          <w:lang w:eastAsia="en-US"/>
        </w:rPr>
      </w:pPr>
    </w:p>
    <w:p w:rsidR="00892663" w:rsidRPr="001F654B" w:rsidRDefault="00892663" w:rsidP="001F654B">
      <w:pPr>
        <w:rPr>
          <w:rFonts w:ascii="Arial" w:hAnsi="Arial" w:cs="Arial"/>
          <w:sz w:val="16"/>
          <w:szCs w:val="16"/>
          <w:lang w:eastAsia="en-US"/>
        </w:rPr>
      </w:pPr>
    </w:p>
    <w:p w:rsidR="00892663" w:rsidRPr="001F654B" w:rsidRDefault="00892663" w:rsidP="001F654B">
      <w:pPr>
        <w:rPr>
          <w:rFonts w:ascii="Arial" w:hAnsi="Arial" w:cs="Arial"/>
          <w:sz w:val="16"/>
          <w:szCs w:val="16"/>
          <w:lang w:eastAsia="en-US"/>
        </w:rPr>
      </w:pPr>
    </w:p>
    <w:p w:rsidR="00892663" w:rsidRPr="001F654B" w:rsidRDefault="00892663" w:rsidP="001F654B">
      <w:pPr>
        <w:rPr>
          <w:rFonts w:ascii="Arial" w:hAnsi="Arial" w:cs="Arial"/>
          <w:sz w:val="16"/>
          <w:szCs w:val="16"/>
          <w:lang w:eastAsia="en-US"/>
        </w:rPr>
      </w:pPr>
    </w:p>
    <w:p w:rsidR="00892663" w:rsidRPr="001F654B" w:rsidRDefault="00892663" w:rsidP="001F654B">
      <w:pPr>
        <w:rPr>
          <w:rFonts w:ascii="Arial" w:hAnsi="Arial" w:cs="Arial"/>
          <w:sz w:val="16"/>
          <w:szCs w:val="16"/>
          <w:lang w:eastAsia="en-US"/>
        </w:rPr>
      </w:pPr>
    </w:p>
    <w:p w:rsidR="00892663" w:rsidRPr="001F654B" w:rsidRDefault="00892663" w:rsidP="001F654B">
      <w:pPr>
        <w:rPr>
          <w:rFonts w:ascii="Arial" w:hAnsi="Arial" w:cs="Arial"/>
          <w:sz w:val="16"/>
          <w:szCs w:val="16"/>
          <w:lang w:eastAsia="en-US"/>
        </w:rPr>
      </w:pPr>
    </w:p>
    <w:p w:rsidR="00892663" w:rsidRPr="001F654B" w:rsidRDefault="00892663" w:rsidP="001F654B">
      <w:pPr>
        <w:rPr>
          <w:rFonts w:ascii="Arial" w:hAnsi="Arial" w:cs="Arial"/>
          <w:sz w:val="16"/>
          <w:szCs w:val="16"/>
          <w:lang w:eastAsia="en-US"/>
        </w:rPr>
      </w:pPr>
    </w:p>
    <w:p w:rsidR="00892663" w:rsidRPr="001F654B" w:rsidRDefault="00892663" w:rsidP="001F654B">
      <w:pPr>
        <w:rPr>
          <w:rFonts w:ascii="Arial" w:hAnsi="Arial" w:cs="Arial"/>
          <w:sz w:val="16"/>
          <w:szCs w:val="16"/>
          <w:lang w:eastAsia="en-US"/>
        </w:rPr>
      </w:pPr>
    </w:p>
    <w:p w:rsidR="00892663" w:rsidRPr="001F654B" w:rsidRDefault="00892663" w:rsidP="001F654B">
      <w:pPr>
        <w:rPr>
          <w:rFonts w:ascii="Arial" w:hAnsi="Arial" w:cs="Arial"/>
          <w:sz w:val="16"/>
          <w:szCs w:val="16"/>
          <w:lang w:eastAsia="en-US"/>
        </w:rPr>
      </w:pPr>
    </w:p>
    <w:p w:rsidR="00892663" w:rsidRPr="001F654B" w:rsidRDefault="00892663" w:rsidP="001F654B">
      <w:pPr>
        <w:rPr>
          <w:rFonts w:ascii="Arial" w:hAnsi="Arial" w:cs="Arial"/>
          <w:sz w:val="16"/>
          <w:szCs w:val="16"/>
          <w:lang w:eastAsia="en-US"/>
        </w:rPr>
      </w:pPr>
    </w:p>
    <w:p w:rsidR="00892663" w:rsidRDefault="00892663" w:rsidP="001F654B">
      <w:pPr>
        <w:rPr>
          <w:rFonts w:ascii="Arial" w:hAnsi="Arial" w:cs="Arial"/>
          <w:sz w:val="16"/>
          <w:szCs w:val="16"/>
          <w:lang w:eastAsia="en-US"/>
        </w:rPr>
      </w:pPr>
    </w:p>
    <w:p w:rsidR="00892663" w:rsidRPr="001F654B" w:rsidRDefault="00892663" w:rsidP="001F654B">
      <w:pPr>
        <w:rPr>
          <w:rFonts w:ascii="Arial" w:hAnsi="Arial" w:cs="Arial"/>
          <w:sz w:val="16"/>
          <w:szCs w:val="16"/>
          <w:lang w:eastAsia="en-US"/>
        </w:rPr>
      </w:pPr>
    </w:p>
    <w:p w:rsidR="00892663" w:rsidRPr="001F654B" w:rsidRDefault="00892663" w:rsidP="001F654B">
      <w:pPr>
        <w:rPr>
          <w:rFonts w:ascii="Arial" w:hAnsi="Arial" w:cs="Arial"/>
          <w:sz w:val="16"/>
          <w:szCs w:val="16"/>
          <w:lang w:eastAsia="en-US"/>
        </w:rPr>
      </w:pPr>
    </w:p>
    <w:p w:rsidR="00892663" w:rsidRPr="001F654B" w:rsidRDefault="00892663" w:rsidP="001F654B">
      <w:pPr>
        <w:rPr>
          <w:rFonts w:ascii="Arial" w:hAnsi="Arial" w:cs="Arial"/>
          <w:sz w:val="16"/>
          <w:szCs w:val="16"/>
          <w:lang w:eastAsia="en-US"/>
        </w:rPr>
      </w:pPr>
    </w:p>
    <w:p w:rsidR="00892663" w:rsidRPr="001F654B" w:rsidRDefault="00892663" w:rsidP="001F654B">
      <w:pPr>
        <w:rPr>
          <w:rFonts w:ascii="Arial" w:hAnsi="Arial" w:cs="Arial"/>
          <w:sz w:val="16"/>
          <w:szCs w:val="16"/>
          <w:lang w:eastAsia="en-US"/>
        </w:rPr>
      </w:pPr>
    </w:p>
    <w:p w:rsidR="00892663" w:rsidRPr="001F654B" w:rsidRDefault="00892663" w:rsidP="001F654B">
      <w:pPr>
        <w:rPr>
          <w:rFonts w:ascii="Arial" w:hAnsi="Arial" w:cs="Arial"/>
          <w:sz w:val="16"/>
          <w:szCs w:val="16"/>
          <w:lang w:eastAsia="en-US"/>
        </w:rPr>
      </w:pPr>
    </w:p>
    <w:p w:rsidR="00892663" w:rsidRPr="001F654B" w:rsidRDefault="00892663" w:rsidP="001F654B">
      <w:pPr>
        <w:rPr>
          <w:rFonts w:ascii="Arial" w:hAnsi="Arial" w:cs="Arial"/>
          <w:sz w:val="16"/>
          <w:szCs w:val="16"/>
          <w:lang w:eastAsia="en-US"/>
        </w:rPr>
      </w:pPr>
    </w:p>
    <w:p w:rsidR="00892663" w:rsidRPr="001F654B" w:rsidRDefault="00892663" w:rsidP="001F654B">
      <w:pPr>
        <w:rPr>
          <w:rFonts w:ascii="Arial" w:hAnsi="Arial" w:cs="Arial"/>
          <w:sz w:val="16"/>
          <w:szCs w:val="16"/>
          <w:lang w:eastAsia="en-US"/>
        </w:rPr>
      </w:pPr>
    </w:p>
    <w:p w:rsidR="00892663" w:rsidRDefault="00892663" w:rsidP="001F654B">
      <w:pPr>
        <w:rPr>
          <w:rFonts w:ascii="Arial" w:hAnsi="Arial" w:cs="Arial"/>
          <w:sz w:val="16"/>
          <w:szCs w:val="16"/>
          <w:lang w:eastAsia="en-US"/>
        </w:rPr>
      </w:pPr>
    </w:p>
    <w:p w:rsidR="00892663" w:rsidRDefault="00892663" w:rsidP="001F654B">
      <w:pPr>
        <w:rPr>
          <w:rFonts w:ascii="Arial" w:hAnsi="Arial" w:cs="Arial"/>
          <w:sz w:val="16"/>
          <w:szCs w:val="16"/>
          <w:lang w:eastAsia="en-US"/>
        </w:rPr>
      </w:pPr>
    </w:p>
    <w:p w:rsidR="00892663" w:rsidRDefault="00892663" w:rsidP="001F654B">
      <w:pPr>
        <w:rPr>
          <w:rFonts w:ascii="Arial" w:hAnsi="Arial" w:cs="Arial"/>
          <w:sz w:val="16"/>
          <w:szCs w:val="16"/>
          <w:lang w:eastAsia="en-US"/>
        </w:rPr>
      </w:pPr>
    </w:p>
    <w:p w:rsidR="00892663" w:rsidRDefault="00892663" w:rsidP="001F654B">
      <w:pPr>
        <w:rPr>
          <w:rFonts w:ascii="Arial" w:hAnsi="Arial" w:cs="Arial"/>
          <w:sz w:val="16"/>
          <w:szCs w:val="16"/>
          <w:lang w:eastAsia="en-US"/>
        </w:rPr>
      </w:pPr>
    </w:p>
    <w:p w:rsidR="00892663" w:rsidRDefault="00892663" w:rsidP="001F654B">
      <w:pPr>
        <w:jc w:val="right"/>
        <w:rPr>
          <w:rFonts w:ascii="Arial" w:hAnsi="Arial" w:cs="Arial"/>
          <w:sz w:val="16"/>
          <w:szCs w:val="16"/>
        </w:rPr>
        <w:sectPr w:rsidR="00892663" w:rsidSect="0064014E">
          <w:type w:val="continuous"/>
          <w:pgSz w:w="11906" w:h="16838"/>
          <w:pgMar w:top="1134" w:right="851" w:bottom="1134" w:left="1701" w:header="720" w:footer="720" w:gutter="0"/>
          <w:pgNumType w:start="1"/>
          <w:cols w:space="720"/>
          <w:noEndnote/>
          <w:titlePg/>
          <w:docGrid w:linePitch="326"/>
        </w:sectPr>
      </w:pPr>
    </w:p>
    <w:tbl>
      <w:tblPr>
        <w:tblW w:w="0" w:type="auto"/>
        <w:jc w:val="right"/>
        <w:tblLook w:val="0000" w:firstRow="0" w:lastRow="0" w:firstColumn="0" w:lastColumn="0" w:noHBand="0" w:noVBand="0"/>
      </w:tblPr>
      <w:tblGrid>
        <w:gridCol w:w="4779"/>
      </w:tblGrid>
      <w:tr w:rsidR="00892663" w:rsidRPr="001F654B" w:rsidTr="001F654B">
        <w:trPr>
          <w:trHeight w:val="20"/>
          <w:jc w:val="right"/>
        </w:trPr>
        <w:tc>
          <w:tcPr>
            <w:tcW w:w="4779" w:type="dxa"/>
            <w:tcBorders>
              <w:top w:val="nil"/>
              <w:left w:val="nil"/>
              <w:bottom w:val="nil"/>
              <w:right w:val="nil"/>
            </w:tcBorders>
            <w:noWrap/>
            <w:vAlign w:val="bottom"/>
          </w:tcPr>
          <w:p w:rsidR="00892663" w:rsidRPr="001F654B" w:rsidRDefault="00892663" w:rsidP="001F654B">
            <w:pPr>
              <w:jc w:val="right"/>
              <w:rPr>
                <w:rFonts w:ascii="Arial" w:hAnsi="Arial" w:cs="Arial"/>
                <w:sz w:val="16"/>
                <w:szCs w:val="16"/>
              </w:rPr>
            </w:pPr>
            <w:r w:rsidRPr="001F654B">
              <w:rPr>
                <w:rFonts w:ascii="Arial" w:hAnsi="Arial" w:cs="Arial"/>
                <w:sz w:val="16"/>
                <w:szCs w:val="16"/>
              </w:rPr>
              <w:lastRenderedPageBreak/>
              <w:t>Приложение 14</w:t>
            </w:r>
          </w:p>
        </w:tc>
      </w:tr>
      <w:tr w:rsidR="00892663" w:rsidRPr="001F654B" w:rsidTr="001F654B">
        <w:trPr>
          <w:trHeight w:val="20"/>
          <w:jc w:val="right"/>
        </w:trPr>
        <w:tc>
          <w:tcPr>
            <w:tcW w:w="4779" w:type="dxa"/>
            <w:tcBorders>
              <w:top w:val="nil"/>
              <w:left w:val="nil"/>
              <w:bottom w:val="nil"/>
              <w:right w:val="nil"/>
            </w:tcBorders>
            <w:noWrap/>
            <w:vAlign w:val="bottom"/>
          </w:tcPr>
          <w:p w:rsidR="00892663" w:rsidRPr="001F654B" w:rsidRDefault="00892663" w:rsidP="001F654B">
            <w:pPr>
              <w:jc w:val="right"/>
              <w:rPr>
                <w:rFonts w:ascii="Arial" w:hAnsi="Arial" w:cs="Arial"/>
                <w:sz w:val="16"/>
                <w:szCs w:val="16"/>
              </w:rPr>
            </w:pPr>
            <w:r w:rsidRPr="001F654B">
              <w:rPr>
                <w:rFonts w:ascii="Arial" w:hAnsi="Arial" w:cs="Arial"/>
                <w:sz w:val="16"/>
                <w:szCs w:val="16"/>
              </w:rPr>
              <w:t>к решению Собрания представителей Щекинского района</w:t>
            </w:r>
          </w:p>
        </w:tc>
      </w:tr>
      <w:tr w:rsidR="00892663" w:rsidRPr="001F654B" w:rsidTr="001F654B">
        <w:trPr>
          <w:trHeight w:val="20"/>
          <w:jc w:val="right"/>
        </w:trPr>
        <w:tc>
          <w:tcPr>
            <w:tcW w:w="4779" w:type="dxa"/>
            <w:tcBorders>
              <w:top w:val="nil"/>
              <w:left w:val="nil"/>
              <w:bottom w:val="nil"/>
              <w:right w:val="nil"/>
            </w:tcBorders>
            <w:noWrap/>
            <w:vAlign w:val="bottom"/>
          </w:tcPr>
          <w:p w:rsidR="00892663" w:rsidRPr="001F654B" w:rsidRDefault="00892663" w:rsidP="001F654B">
            <w:pPr>
              <w:jc w:val="right"/>
              <w:rPr>
                <w:rFonts w:ascii="Arial" w:hAnsi="Arial" w:cs="Arial"/>
                <w:sz w:val="16"/>
                <w:szCs w:val="16"/>
              </w:rPr>
            </w:pPr>
            <w:r w:rsidRPr="001F654B">
              <w:rPr>
                <w:rFonts w:ascii="Arial" w:hAnsi="Arial" w:cs="Arial"/>
                <w:sz w:val="16"/>
                <w:szCs w:val="16"/>
              </w:rPr>
              <w:t xml:space="preserve">"О внесении изменений в решение Собрания представителей </w:t>
            </w:r>
          </w:p>
        </w:tc>
      </w:tr>
      <w:tr w:rsidR="00892663" w:rsidRPr="001F654B" w:rsidTr="001F654B">
        <w:trPr>
          <w:trHeight w:val="20"/>
          <w:jc w:val="right"/>
        </w:trPr>
        <w:tc>
          <w:tcPr>
            <w:tcW w:w="4779" w:type="dxa"/>
            <w:tcBorders>
              <w:top w:val="nil"/>
              <w:left w:val="nil"/>
              <w:bottom w:val="nil"/>
              <w:right w:val="nil"/>
            </w:tcBorders>
            <w:shd w:val="clear" w:color="auto" w:fill="FFFFFF"/>
            <w:noWrap/>
            <w:vAlign w:val="bottom"/>
          </w:tcPr>
          <w:p w:rsidR="00892663" w:rsidRPr="001F654B" w:rsidRDefault="00892663" w:rsidP="001F654B">
            <w:pPr>
              <w:jc w:val="right"/>
              <w:rPr>
                <w:rFonts w:ascii="Arial" w:hAnsi="Arial" w:cs="Arial"/>
                <w:sz w:val="16"/>
                <w:szCs w:val="16"/>
              </w:rPr>
            </w:pPr>
            <w:r w:rsidRPr="001F654B">
              <w:rPr>
                <w:rFonts w:ascii="Arial" w:hAnsi="Arial" w:cs="Arial"/>
                <w:sz w:val="16"/>
                <w:szCs w:val="16"/>
              </w:rPr>
              <w:t>Щекинского района от 24.12.2014 г. №7/30</w:t>
            </w:r>
          </w:p>
        </w:tc>
      </w:tr>
      <w:tr w:rsidR="00892663" w:rsidRPr="001F654B" w:rsidTr="001F654B">
        <w:trPr>
          <w:trHeight w:val="20"/>
          <w:jc w:val="right"/>
        </w:trPr>
        <w:tc>
          <w:tcPr>
            <w:tcW w:w="4779" w:type="dxa"/>
            <w:tcBorders>
              <w:top w:val="nil"/>
              <w:left w:val="nil"/>
              <w:bottom w:val="nil"/>
              <w:right w:val="nil"/>
            </w:tcBorders>
            <w:noWrap/>
            <w:vAlign w:val="bottom"/>
          </w:tcPr>
          <w:p w:rsidR="00892663" w:rsidRPr="001F654B" w:rsidRDefault="00892663" w:rsidP="001F654B">
            <w:pPr>
              <w:jc w:val="right"/>
              <w:rPr>
                <w:rFonts w:ascii="Arial" w:hAnsi="Arial" w:cs="Arial"/>
                <w:sz w:val="16"/>
                <w:szCs w:val="16"/>
              </w:rPr>
            </w:pPr>
            <w:r w:rsidRPr="001F654B">
              <w:rPr>
                <w:rFonts w:ascii="Arial" w:hAnsi="Arial" w:cs="Arial"/>
                <w:sz w:val="16"/>
                <w:szCs w:val="16"/>
              </w:rPr>
              <w:t>"О бюджете муниципального образования Щекинский район</w:t>
            </w:r>
          </w:p>
        </w:tc>
      </w:tr>
      <w:tr w:rsidR="00892663" w:rsidRPr="001F654B" w:rsidTr="001F654B">
        <w:trPr>
          <w:trHeight w:val="20"/>
          <w:jc w:val="right"/>
        </w:trPr>
        <w:tc>
          <w:tcPr>
            <w:tcW w:w="4779" w:type="dxa"/>
            <w:tcBorders>
              <w:top w:val="nil"/>
              <w:left w:val="nil"/>
              <w:bottom w:val="nil"/>
              <w:right w:val="nil"/>
            </w:tcBorders>
            <w:noWrap/>
            <w:vAlign w:val="bottom"/>
          </w:tcPr>
          <w:p w:rsidR="00892663" w:rsidRPr="001F654B" w:rsidRDefault="00892663" w:rsidP="001F654B">
            <w:pPr>
              <w:jc w:val="right"/>
              <w:rPr>
                <w:rFonts w:ascii="Arial" w:hAnsi="Arial" w:cs="Arial"/>
                <w:sz w:val="16"/>
                <w:szCs w:val="16"/>
              </w:rPr>
            </w:pPr>
            <w:r w:rsidRPr="001F654B">
              <w:rPr>
                <w:rFonts w:ascii="Arial" w:hAnsi="Arial" w:cs="Arial"/>
                <w:sz w:val="16"/>
                <w:szCs w:val="16"/>
              </w:rPr>
              <w:t>на 2015 год и на плановый период 2016 и 2017 годов"</w:t>
            </w:r>
          </w:p>
        </w:tc>
      </w:tr>
      <w:tr w:rsidR="00892663" w:rsidRPr="001F654B" w:rsidTr="001F654B">
        <w:trPr>
          <w:trHeight w:val="20"/>
          <w:jc w:val="right"/>
        </w:trPr>
        <w:tc>
          <w:tcPr>
            <w:tcW w:w="4779" w:type="dxa"/>
            <w:tcBorders>
              <w:top w:val="nil"/>
              <w:left w:val="nil"/>
              <w:bottom w:val="nil"/>
              <w:right w:val="nil"/>
            </w:tcBorders>
            <w:noWrap/>
            <w:vAlign w:val="bottom"/>
          </w:tcPr>
          <w:p w:rsidR="00892663" w:rsidRPr="001F654B" w:rsidRDefault="00892663" w:rsidP="001F654B">
            <w:pPr>
              <w:jc w:val="right"/>
              <w:rPr>
                <w:rFonts w:ascii="Arial" w:hAnsi="Arial" w:cs="Arial"/>
                <w:sz w:val="16"/>
                <w:szCs w:val="16"/>
              </w:rPr>
            </w:pPr>
            <w:r w:rsidRPr="001F654B">
              <w:rPr>
                <w:rFonts w:ascii="Arial" w:hAnsi="Arial" w:cs="Arial"/>
                <w:sz w:val="16"/>
                <w:szCs w:val="16"/>
              </w:rPr>
              <w:t xml:space="preserve"> </w:t>
            </w:r>
            <w:r w:rsidR="00B86485" w:rsidRPr="00B86485">
              <w:rPr>
                <w:rFonts w:ascii="Arial" w:hAnsi="Arial" w:cs="Arial"/>
                <w:sz w:val="16"/>
                <w:szCs w:val="16"/>
              </w:rPr>
              <w:t>От 27.11.2015 г. №19/91</w:t>
            </w:r>
            <w:bookmarkStart w:id="0" w:name="_GoBack"/>
            <w:bookmarkEnd w:id="0"/>
          </w:p>
        </w:tc>
      </w:tr>
      <w:tr w:rsidR="00892663" w:rsidRPr="001F654B" w:rsidTr="001F654B">
        <w:trPr>
          <w:trHeight w:val="20"/>
          <w:jc w:val="right"/>
        </w:trPr>
        <w:tc>
          <w:tcPr>
            <w:tcW w:w="4779" w:type="dxa"/>
            <w:tcBorders>
              <w:top w:val="nil"/>
              <w:left w:val="nil"/>
              <w:bottom w:val="nil"/>
              <w:right w:val="nil"/>
            </w:tcBorders>
            <w:noWrap/>
            <w:vAlign w:val="bottom"/>
          </w:tcPr>
          <w:p w:rsidR="00892663" w:rsidRPr="001F654B" w:rsidRDefault="00892663" w:rsidP="001F654B">
            <w:pPr>
              <w:jc w:val="center"/>
              <w:rPr>
                <w:rFonts w:ascii="Arial" w:hAnsi="Arial" w:cs="Arial"/>
                <w:sz w:val="16"/>
                <w:szCs w:val="16"/>
              </w:rPr>
            </w:pPr>
          </w:p>
        </w:tc>
      </w:tr>
      <w:tr w:rsidR="00892663" w:rsidRPr="001F654B" w:rsidTr="001F654B">
        <w:trPr>
          <w:trHeight w:val="20"/>
          <w:jc w:val="right"/>
        </w:trPr>
        <w:tc>
          <w:tcPr>
            <w:tcW w:w="4779" w:type="dxa"/>
            <w:tcBorders>
              <w:top w:val="nil"/>
              <w:left w:val="nil"/>
              <w:bottom w:val="nil"/>
              <w:right w:val="nil"/>
            </w:tcBorders>
            <w:noWrap/>
            <w:vAlign w:val="bottom"/>
          </w:tcPr>
          <w:p w:rsidR="00892663" w:rsidRPr="001F654B" w:rsidRDefault="00892663" w:rsidP="001F654B">
            <w:pPr>
              <w:jc w:val="right"/>
              <w:rPr>
                <w:rFonts w:ascii="Arial" w:hAnsi="Arial" w:cs="Arial"/>
                <w:sz w:val="16"/>
                <w:szCs w:val="16"/>
              </w:rPr>
            </w:pPr>
            <w:r w:rsidRPr="001F654B">
              <w:rPr>
                <w:rFonts w:ascii="Arial" w:hAnsi="Arial" w:cs="Arial"/>
                <w:sz w:val="16"/>
                <w:szCs w:val="16"/>
              </w:rPr>
              <w:t>Приложение 23</w:t>
            </w:r>
          </w:p>
        </w:tc>
      </w:tr>
      <w:tr w:rsidR="00892663" w:rsidRPr="001F654B" w:rsidTr="001F654B">
        <w:trPr>
          <w:trHeight w:val="20"/>
          <w:jc w:val="right"/>
        </w:trPr>
        <w:tc>
          <w:tcPr>
            <w:tcW w:w="4779" w:type="dxa"/>
            <w:tcBorders>
              <w:top w:val="nil"/>
              <w:left w:val="nil"/>
              <w:bottom w:val="nil"/>
              <w:right w:val="nil"/>
            </w:tcBorders>
            <w:noWrap/>
            <w:vAlign w:val="bottom"/>
          </w:tcPr>
          <w:p w:rsidR="00892663" w:rsidRPr="001F654B" w:rsidRDefault="00892663" w:rsidP="001F654B">
            <w:pPr>
              <w:jc w:val="right"/>
              <w:rPr>
                <w:rFonts w:ascii="Arial" w:hAnsi="Arial" w:cs="Arial"/>
                <w:sz w:val="16"/>
                <w:szCs w:val="16"/>
              </w:rPr>
            </w:pPr>
            <w:r w:rsidRPr="001F654B">
              <w:rPr>
                <w:rFonts w:ascii="Arial" w:hAnsi="Arial" w:cs="Arial"/>
                <w:sz w:val="16"/>
                <w:szCs w:val="16"/>
              </w:rPr>
              <w:t>к решению Собрания представителей  Щекинского района</w:t>
            </w:r>
          </w:p>
        </w:tc>
      </w:tr>
      <w:tr w:rsidR="00892663" w:rsidRPr="001F654B" w:rsidTr="001F654B">
        <w:trPr>
          <w:trHeight w:val="20"/>
          <w:jc w:val="right"/>
        </w:trPr>
        <w:tc>
          <w:tcPr>
            <w:tcW w:w="4779" w:type="dxa"/>
            <w:tcBorders>
              <w:top w:val="nil"/>
              <w:left w:val="nil"/>
              <w:bottom w:val="nil"/>
              <w:right w:val="nil"/>
            </w:tcBorders>
            <w:noWrap/>
            <w:vAlign w:val="bottom"/>
          </w:tcPr>
          <w:p w:rsidR="00892663" w:rsidRPr="001F654B" w:rsidRDefault="00892663" w:rsidP="001F654B">
            <w:pPr>
              <w:jc w:val="right"/>
              <w:rPr>
                <w:rFonts w:ascii="Arial" w:hAnsi="Arial" w:cs="Arial"/>
                <w:sz w:val="16"/>
                <w:szCs w:val="16"/>
              </w:rPr>
            </w:pPr>
            <w:r w:rsidRPr="001F654B">
              <w:rPr>
                <w:rFonts w:ascii="Arial" w:hAnsi="Arial" w:cs="Arial"/>
                <w:sz w:val="16"/>
                <w:szCs w:val="16"/>
              </w:rPr>
              <w:t>"О бюджете муниципального образования  Щекинский район</w:t>
            </w:r>
          </w:p>
        </w:tc>
      </w:tr>
      <w:tr w:rsidR="00892663" w:rsidRPr="001F654B" w:rsidTr="001F654B">
        <w:trPr>
          <w:trHeight w:val="20"/>
          <w:jc w:val="right"/>
        </w:trPr>
        <w:tc>
          <w:tcPr>
            <w:tcW w:w="4779" w:type="dxa"/>
            <w:tcBorders>
              <w:top w:val="nil"/>
              <w:left w:val="nil"/>
              <w:bottom w:val="nil"/>
              <w:right w:val="nil"/>
            </w:tcBorders>
            <w:noWrap/>
            <w:vAlign w:val="bottom"/>
          </w:tcPr>
          <w:p w:rsidR="00892663" w:rsidRPr="001F654B" w:rsidRDefault="00892663" w:rsidP="001F654B">
            <w:pPr>
              <w:jc w:val="right"/>
              <w:rPr>
                <w:rFonts w:ascii="Arial" w:hAnsi="Arial" w:cs="Arial"/>
                <w:sz w:val="16"/>
                <w:szCs w:val="16"/>
              </w:rPr>
            </w:pPr>
            <w:r w:rsidRPr="001F654B">
              <w:rPr>
                <w:rFonts w:ascii="Arial" w:hAnsi="Arial" w:cs="Arial"/>
                <w:sz w:val="16"/>
                <w:szCs w:val="16"/>
              </w:rPr>
              <w:t>на 2015 год и на плановый период 2016 и 2017 годов"</w:t>
            </w:r>
          </w:p>
        </w:tc>
      </w:tr>
      <w:tr w:rsidR="00892663" w:rsidRPr="001F654B" w:rsidTr="001F654B">
        <w:trPr>
          <w:trHeight w:val="20"/>
          <w:jc w:val="right"/>
        </w:trPr>
        <w:tc>
          <w:tcPr>
            <w:tcW w:w="4779" w:type="dxa"/>
            <w:tcBorders>
              <w:top w:val="nil"/>
              <w:left w:val="nil"/>
              <w:bottom w:val="nil"/>
              <w:right w:val="nil"/>
            </w:tcBorders>
            <w:noWrap/>
            <w:vAlign w:val="bottom"/>
          </w:tcPr>
          <w:p w:rsidR="00892663" w:rsidRPr="001F654B" w:rsidRDefault="00892663" w:rsidP="001F654B">
            <w:pPr>
              <w:jc w:val="right"/>
              <w:rPr>
                <w:rFonts w:ascii="Arial" w:hAnsi="Arial" w:cs="Arial"/>
                <w:sz w:val="16"/>
                <w:szCs w:val="16"/>
              </w:rPr>
            </w:pPr>
            <w:r w:rsidRPr="001F654B">
              <w:rPr>
                <w:rFonts w:ascii="Arial" w:hAnsi="Arial" w:cs="Arial"/>
                <w:sz w:val="16"/>
                <w:szCs w:val="16"/>
              </w:rPr>
              <w:t xml:space="preserve"> от 24.12.2014 г. №7/30</w:t>
            </w:r>
          </w:p>
        </w:tc>
      </w:tr>
    </w:tbl>
    <w:p w:rsidR="00892663" w:rsidRDefault="00892663" w:rsidP="001F654B">
      <w:pPr>
        <w:rPr>
          <w:rFonts w:ascii="Arial" w:hAnsi="Arial" w:cs="Arial"/>
          <w:sz w:val="16"/>
          <w:szCs w:val="16"/>
          <w:lang w:eastAsia="en-US"/>
        </w:rPr>
      </w:pPr>
    </w:p>
    <w:p w:rsidR="00892663" w:rsidRDefault="00892663" w:rsidP="001F654B">
      <w:pPr>
        <w:rPr>
          <w:rFonts w:ascii="Arial" w:hAnsi="Arial" w:cs="Arial"/>
          <w:sz w:val="16"/>
          <w:szCs w:val="16"/>
          <w:lang w:eastAsia="en-US"/>
        </w:rPr>
      </w:pPr>
    </w:p>
    <w:tbl>
      <w:tblPr>
        <w:tblW w:w="0" w:type="auto"/>
        <w:jc w:val="center"/>
        <w:tblLook w:val="0000" w:firstRow="0" w:lastRow="0" w:firstColumn="0" w:lastColumn="0" w:noHBand="0" w:noVBand="0"/>
      </w:tblPr>
      <w:tblGrid>
        <w:gridCol w:w="9500"/>
      </w:tblGrid>
      <w:tr w:rsidR="00892663" w:rsidRPr="001F654B" w:rsidTr="001F654B">
        <w:trPr>
          <w:trHeight w:val="20"/>
          <w:jc w:val="center"/>
        </w:trPr>
        <w:tc>
          <w:tcPr>
            <w:tcW w:w="9500" w:type="dxa"/>
            <w:tcBorders>
              <w:top w:val="nil"/>
              <w:left w:val="nil"/>
              <w:bottom w:val="nil"/>
              <w:right w:val="nil"/>
            </w:tcBorders>
            <w:vAlign w:val="bottom"/>
          </w:tcPr>
          <w:p w:rsidR="00892663" w:rsidRPr="001F654B" w:rsidRDefault="00892663" w:rsidP="001F654B">
            <w:pPr>
              <w:jc w:val="center"/>
              <w:rPr>
                <w:rFonts w:ascii="Arial" w:hAnsi="Arial" w:cs="Arial"/>
                <w:bCs/>
                <w:sz w:val="16"/>
                <w:szCs w:val="16"/>
              </w:rPr>
            </w:pPr>
            <w:r w:rsidRPr="001F654B">
              <w:rPr>
                <w:rFonts w:ascii="Arial" w:hAnsi="Arial" w:cs="Arial"/>
                <w:bCs/>
                <w:sz w:val="16"/>
                <w:szCs w:val="16"/>
              </w:rPr>
              <w:t xml:space="preserve">Распределение </w:t>
            </w:r>
          </w:p>
        </w:tc>
      </w:tr>
      <w:tr w:rsidR="00892663" w:rsidRPr="001F654B" w:rsidTr="001F654B">
        <w:trPr>
          <w:trHeight w:val="20"/>
          <w:jc w:val="center"/>
        </w:trPr>
        <w:tc>
          <w:tcPr>
            <w:tcW w:w="9500" w:type="dxa"/>
            <w:tcBorders>
              <w:top w:val="nil"/>
              <w:left w:val="nil"/>
              <w:bottom w:val="nil"/>
              <w:right w:val="nil"/>
            </w:tcBorders>
            <w:vAlign w:val="bottom"/>
          </w:tcPr>
          <w:p w:rsidR="00892663" w:rsidRPr="001F654B" w:rsidRDefault="00892663" w:rsidP="001F654B">
            <w:pPr>
              <w:jc w:val="center"/>
              <w:rPr>
                <w:rFonts w:ascii="Arial" w:hAnsi="Arial" w:cs="Arial"/>
                <w:bCs/>
                <w:sz w:val="16"/>
                <w:szCs w:val="16"/>
              </w:rPr>
            </w:pPr>
            <w:r w:rsidRPr="001F654B">
              <w:rPr>
                <w:rFonts w:ascii="Arial" w:hAnsi="Arial" w:cs="Arial"/>
                <w:bCs/>
                <w:sz w:val="16"/>
                <w:szCs w:val="16"/>
              </w:rPr>
              <w:t xml:space="preserve"> бюджетных ассигнований на предоставление бюджетных инвестиций юридическим лицам, не являющимся государственными (муниципальными) учреждениями и государственными (муниципальными) унитарными предприятиями на 2015 год</w:t>
            </w:r>
          </w:p>
        </w:tc>
      </w:tr>
    </w:tbl>
    <w:p w:rsidR="00892663" w:rsidRDefault="00892663" w:rsidP="001F654B">
      <w:pPr>
        <w:rPr>
          <w:rFonts w:ascii="Arial" w:hAnsi="Arial" w:cs="Arial"/>
          <w:sz w:val="16"/>
          <w:szCs w:val="16"/>
          <w:lang w:eastAsia="en-US"/>
        </w:rPr>
      </w:pPr>
    </w:p>
    <w:p w:rsidR="00892663" w:rsidRPr="001F654B" w:rsidRDefault="00892663" w:rsidP="001F654B">
      <w:pPr>
        <w:jc w:val="right"/>
        <w:rPr>
          <w:rFonts w:ascii="Arial" w:hAnsi="Arial" w:cs="Arial"/>
          <w:sz w:val="16"/>
          <w:szCs w:val="16"/>
        </w:rPr>
      </w:pPr>
      <w:r>
        <w:rPr>
          <w:rFonts w:ascii="Arial" w:hAnsi="Arial" w:cs="Arial"/>
          <w:sz w:val="16"/>
          <w:szCs w:val="16"/>
          <w:lang w:eastAsia="en-US"/>
        </w:rPr>
        <w:tab/>
      </w:r>
      <w:proofErr w:type="spellStart"/>
      <w:r w:rsidRPr="001F654B">
        <w:rPr>
          <w:rFonts w:ascii="Arial" w:hAnsi="Arial" w:cs="Arial"/>
          <w:sz w:val="16"/>
          <w:szCs w:val="16"/>
        </w:rPr>
        <w:t>тыс.руб</w:t>
      </w:r>
      <w:proofErr w:type="spellEnd"/>
      <w:r w:rsidRPr="001F654B">
        <w:rPr>
          <w:rFonts w:ascii="Arial" w:hAnsi="Arial" w:cs="Arial"/>
          <w:sz w:val="16"/>
          <w:szCs w:val="16"/>
        </w:rPr>
        <w:t>.</w:t>
      </w:r>
    </w:p>
    <w:p w:rsidR="00892663" w:rsidRDefault="00892663" w:rsidP="001F654B">
      <w:pPr>
        <w:tabs>
          <w:tab w:val="left" w:pos="3390"/>
        </w:tabs>
        <w:rPr>
          <w:rFonts w:ascii="Arial" w:hAnsi="Arial" w:cs="Arial"/>
          <w:sz w:val="16"/>
          <w:szCs w:val="16"/>
          <w:lang w:eastAsia="en-US"/>
        </w:rPr>
      </w:pPr>
    </w:p>
    <w:tbl>
      <w:tblPr>
        <w:tblW w:w="0" w:type="auto"/>
        <w:jc w:val="center"/>
        <w:tblLook w:val="0000" w:firstRow="0" w:lastRow="0" w:firstColumn="0" w:lastColumn="0" w:noHBand="0" w:noVBand="0"/>
      </w:tblPr>
      <w:tblGrid>
        <w:gridCol w:w="8100"/>
        <w:gridCol w:w="1400"/>
      </w:tblGrid>
      <w:tr w:rsidR="00892663" w:rsidRPr="001F654B" w:rsidTr="001F654B">
        <w:trPr>
          <w:trHeight w:val="184"/>
          <w:jc w:val="center"/>
        </w:trPr>
        <w:tc>
          <w:tcPr>
            <w:tcW w:w="8100" w:type="dxa"/>
            <w:vMerge w:val="restart"/>
            <w:tcBorders>
              <w:top w:val="single" w:sz="4" w:space="0" w:color="000000"/>
              <w:left w:val="single" w:sz="4" w:space="0" w:color="000000"/>
              <w:bottom w:val="single" w:sz="4" w:space="0" w:color="000000"/>
              <w:right w:val="nil"/>
            </w:tcBorders>
            <w:vAlign w:val="center"/>
          </w:tcPr>
          <w:p w:rsidR="00892663" w:rsidRPr="001F654B" w:rsidRDefault="00892663" w:rsidP="001F654B">
            <w:pPr>
              <w:jc w:val="center"/>
              <w:rPr>
                <w:rFonts w:ascii="Arial" w:hAnsi="Arial" w:cs="Arial"/>
                <w:sz w:val="16"/>
                <w:szCs w:val="16"/>
              </w:rPr>
            </w:pPr>
            <w:r w:rsidRPr="001F654B">
              <w:rPr>
                <w:rFonts w:ascii="Arial" w:hAnsi="Arial" w:cs="Arial"/>
                <w:sz w:val="16"/>
                <w:szCs w:val="16"/>
              </w:rPr>
              <w:t>Наименование</w:t>
            </w:r>
          </w:p>
        </w:tc>
        <w:tc>
          <w:tcPr>
            <w:tcW w:w="1400" w:type="dxa"/>
            <w:vMerge w:val="restart"/>
            <w:tcBorders>
              <w:top w:val="single" w:sz="4" w:space="0" w:color="000000"/>
              <w:left w:val="single" w:sz="4" w:space="0" w:color="auto"/>
              <w:bottom w:val="single" w:sz="4" w:space="0" w:color="000000"/>
              <w:right w:val="single" w:sz="4" w:space="0" w:color="000000"/>
            </w:tcBorders>
            <w:vAlign w:val="center"/>
          </w:tcPr>
          <w:p w:rsidR="00892663" w:rsidRPr="001F654B" w:rsidRDefault="00892663" w:rsidP="001F654B">
            <w:pPr>
              <w:jc w:val="center"/>
              <w:rPr>
                <w:rFonts w:ascii="Arial" w:hAnsi="Arial" w:cs="Arial"/>
                <w:sz w:val="16"/>
                <w:szCs w:val="16"/>
              </w:rPr>
            </w:pPr>
            <w:r w:rsidRPr="001F654B">
              <w:rPr>
                <w:rFonts w:ascii="Arial" w:hAnsi="Arial" w:cs="Arial"/>
                <w:sz w:val="16"/>
                <w:szCs w:val="16"/>
              </w:rPr>
              <w:t>Сумма</w:t>
            </w:r>
          </w:p>
        </w:tc>
      </w:tr>
      <w:tr w:rsidR="00892663" w:rsidRPr="001F654B" w:rsidTr="001F654B">
        <w:trPr>
          <w:trHeight w:val="184"/>
          <w:jc w:val="center"/>
        </w:trPr>
        <w:tc>
          <w:tcPr>
            <w:tcW w:w="8100" w:type="dxa"/>
            <w:vMerge/>
            <w:tcBorders>
              <w:top w:val="single" w:sz="4" w:space="0" w:color="000000"/>
              <w:left w:val="single" w:sz="4" w:space="0" w:color="000000"/>
              <w:bottom w:val="single" w:sz="4" w:space="0" w:color="000000"/>
              <w:right w:val="nil"/>
            </w:tcBorders>
            <w:vAlign w:val="center"/>
          </w:tcPr>
          <w:p w:rsidR="00892663" w:rsidRPr="001F654B" w:rsidRDefault="00892663" w:rsidP="001F654B">
            <w:pPr>
              <w:rPr>
                <w:rFonts w:ascii="Arial" w:hAnsi="Arial" w:cs="Arial"/>
                <w:sz w:val="16"/>
                <w:szCs w:val="16"/>
              </w:rPr>
            </w:pPr>
          </w:p>
        </w:tc>
        <w:tc>
          <w:tcPr>
            <w:tcW w:w="1400" w:type="dxa"/>
            <w:vMerge/>
            <w:tcBorders>
              <w:top w:val="single" w:sz="4" w:space="0" w:color="000000"/>
              <w:left w:val="single" w:sz="4" w:space="0" w:color="auto"/>
              <w:bottom w:val="single" w:sz="4" w:space="0" w:color="000000"/>
              <w:right w:val="single" w:sz="4" w:space="0" w:color="000000"/>
            </w:tcBorders>
            <w:vAlign w:val="center"/>
          </w:tcPr>
          <w:p w:rsidR="00892663" w:rsidRPr="001F654B" w:rsidRDefault="00892663" w:rsidP="001F654B">
            <w:pPr>
              <w:rPr>
                <w:rFonts w:ascii="Arial" w:hAnsi="Arial" w:cs="Arial"/>
                <w:sz w:val="16"/>
                <w:szCs w:val="16"/>
              </w:rPr>
            </w:pPr>
          </w:p>
        </w:tc>
      </w:tr>
      <w:tr w:rsidR="00892663" w:rsidRPr="001F654B" w:rsidTr="001F654B">
        <w:trPr>
          <w:trHeight w:val="20"/>
          <w:jc w:val="center"/>
        </w:trPr>
        <w:tc>
          <w:tcPr>
            <w:tcW w:w="8100" w:type="dxa"/>
            <w:tcBorders>
              <w:top w:val="single" w:sz="4" w:space="0" w:color="000000"/>
              <w:left w:val="single" w:sz="4" w:space="0" w:color="000000"/>
              <w:bottom w:val="single" w:sz="4" w:space="0" w:color="auto"/>
              <w:right w:val="nil"/>
            </w:tcBorders>
            <w:vAlign w:val="bottom"/>
          </w:tcPr>
          <w:p w:rsidR="00892663" w:rsidRPr="001F654B" w:rsidRDefault="00892663" w:rsidP="001F654B">
            <w:pPr>
              <w:rPr>
                <w:rFonts w:ascii="Arial" w:hAnsi="Arial" w:cs="Arial"/>
                <w:sz w:val="16"/>
                <w:szCs w:val="16"/>
              </w:rPr>
            </w:pPr>
            <w:r w:rsidRPr="001F654B">
              <w:rPr>
                <w:rFonts w:ascii="Arial" w:hAnsi="Arial" w:cs="Arial"/>
                <w:sz w:val="16"/>
                <w:szCs w:val="16"/>
              </w:rPr>
              <w:t>Бюджетные инвести</w:t>
            </w:r>
            <w:r>
              <w:rPr>
                <w:rFonts w:ascii="Arial" w:hAnsi="Arial" w:cs="Arial"/>
                <w:sz w:val="16"/>
                <w:szCs w:val="16"/>
              </w:rPr>
              <w:t>ции ю</w:t>
            </w:r>
            <w:r w:rsidRPr="001F654B">
              <w:rPr>
                <w:rFonts w:ascii="Arial" w:hAnsi="Arial" w:cs="Arial"/>
                <w:sz w:val="16"/>
                <w:szCs w:val="16"/>
              </w:rPr>
              <w:t>ридическим лицам, за исключением бюджетных инвестиций в объекты капитального строительства</w:t>
            </w:r>
          </w:p>
        </w:tc>
        <w:tc>
          <w:tcPr>
            <w:tcW w:w="1400" w:type="dxa"/>
            <w:tcBorders>
              <w:top w:val="nil"/>
              <w:left w:val="single" w:sz="4" w:space="0" w:color="auto"/>
              <w:bottom w:val="single" w:sz="4" w:space="0" w:color="auto"/>
              <w:right w:val="single" w:sz="4" w:space="0" w:color="000000"/>
            </w:tcBorders>
            <w:noWrap/>
            <w:vAlign w:val="bottom"/>
          </w:tcPr>
          <w:p w:rsidR="00892663" w:rsidRPr="001F654B" w:rsidRDefault="00892663" w:rsidP="001F654B">
            <w:pPr>
              <w:rPr>
                <w:rFonts w:ascii="Arial" w:hAnsi="Arial" w:cs="Arial"/>
                <w:sz w:val="16"/>
                <w:szCs w:val="16"/>
              </w:rPr>
            </w:pPr>
            <w:r w:rsidRPr="001F654B">
              <w:rPr>
                <w:rFonts w:ascii="Arial" w:hAnsi="Arial" w:cs="Arial"/>
                <w:sz w:val="16"/>
                <w:szCs w:val="16"/>
              </w:rPr>
              <w:t xml:space="preserve">      14 136,0   </w:t>
            </w:r>
          </w:p>
        </w:tc>
      </w:tr>
      <w:tr w:rsidR="00892663" w:rsidRPr="001F654B" w:rsidTr="001F654B">
        <w:trPr>
          <w:trHeight w:val="20"/>
          <w:jc w:val="center"/>
        </w:trPr>
        <w:tc>
          <w:tcPr>
            <w:tcW w:w="8100" w:type="dxa"/>
            <w:tcBorders>
              <w:top w:val="single" w:sz="4" w:space="0" w:color="auto"/>
              <w:left w:val="single" w:sz="4" w:space="0" w:color="auto"/>
              <w:bottom w:val="single" w:sz="4" w:space="0" w:color="auto"/>
              <w:right w:val="nil"/>
            </w:tcBorders>
            <w:vAlign w:val="center"/>
          </w:tcPr>
          <w:p w:rsidR="00892663" w:rsidRPr="001F654B" w:rsidRDefault="00892663" w:rsidP="001F654B">
            <w:pPr>
              <w:rPr>
                <w:rFonts w:ascii="Arial" w:hAnsi="Arial" w:cs="Arial"/>
                <w:sz w:val="16"/>
                <w:szCs w:val="16"/>
              </w:rPr>
            </w:pPr>
            <w:r w:rsidRPr="001F654B">
              <w:rPr>
                <w:rFonts w:ascii="Arial" w:hAnsi="Arial" w:cs="Arial"/>
                <w:sz w:val="16"/>
                <w:szCs w:val="16"/>
              </w:rPr>
              <w:t>Взнос в уставный капитал открытого акционерного общества "Лазаревское" в целях организации его текущей деятельности</w:t>
            </w:r>
          </w:p>
        </w:tc>
        <w:tc>
          <w:tcPr>
            <w:tcW w:w="1400" w:type="dxa"/>
            <w:tcBorders>
              <w:top w:val="single" w:sz="4" w:space="0" w:color="000000"/>
              <w:left w:val="single" w:sz="4" w:space="0" w:color="auto"/>
              <w:bottom w:val="single" w:sz="4" w:space="0" w:color="auto"/>
              <w:right w:val="single" w:sz="4" w:space="0" w:color="000000"/>
            </w:tcBorders>
            <w:noWrap/>
            <w:vAlign w:val="bottom"/>
          </w:tcPr>
          <w:p w:rsidR="00892663" w:rsidRPr="001F654B" w:rsidRDefault="00892663" w:rsidP="001F654B">
            <w:pPr>
              <w:rPr>
                <w:rFonts w:ascii="Arial" w:hAnsi="Arial" w:cs="Arial"/>
                <w:sz w:val="16"/>
                <w:szCs w:val="16"/>
              </w:rPr>
            </w:pPr>
            <w:r w:rsidRPr="001F654B">
              <w:rPr>
                <w:rFonts w:ascii="Arial" w:hAnsi="Arial" w:cs="Arial"/>
                <w:sz w:val="16"/>
                <w:szCs w:val="16"/>
              </w:rPr>
              <w:t xml:space="preserve">      14 136,0   </w:t>
            </w:r>
          </w:p>
        </w:tc>
      </w:tr>
    </w:tbl>
    <w:p w:rsidR="00892663" w:rsidRPr="001F654B" w:rsidRDefault="00892663" w:rsidP="001F654B">
      <w:pPr>
        <w:rPr>
          <w:rFonts w:ascii="Arial" w:hAnsi="Arial" w:cs="Arial"/>
          <w:sz w:val="16"/>
          <w:szCs w:val="16"/>
          <w:lang w:eastAsia="en-US"/>
        </w:rPr>
      </w:pPr>
    </w:p>
    <w:sectPr w:rsidR="00892663" w:rsidRPr="001F654B" w:rsidSect="0064014E">
      <w:pgSz w:w="11906" w:h="16838"/>
      <w:pgMar w:top="1134" w:right="851" w:bottom="1134" w:left="1701" w:header="720" w:footer="72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39A9" w:rsidRDefault="001039A9" w:rsidP="0069425C">
      <w:r>
        <w:separator/>
      </w:r>
    </w:p>
  </w:endnote>
  <w:endnote w:type="continuationSeparator" w:id="0">
    <w:p w:rsidR="001039A9" w:rsidRDefault="001039A9" w:rsidP="00694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485" w:rsidRDefault="00B86485" w:rsidP="00F80182">
    <w:pPr>
      <w:pStyle w:val="ab"/>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rsidR="00B86485" w:rsidRDefault="00B86485" w:rsidP="00F80182">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485" w:rsidRDefault="00B86485" w:rsidP="00F80182">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39A9" w:rsidRDefault="001039A9" w:rsidP="0069425C">
      <w:r>
        <w:separator/>
      </w:r>
    </w:p>
  </w:footnote>
  <w:footnote w:type="continuationSeparator" w:id="0">
    <w:p w:rsidR="001039A9" w:rsidRDefault="001039A9" w:rsidP="006942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485" w:rsidRDefault="00B86485" w:rsidP="0064014E">
    <w:pPr>
      <w:pStyle w:val="a9"/>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rsidR="00B86485" w:rsidRDefault="00B86485" w:rsidP="00F80182">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485" w:rsidRDefault="00B86485" w:rsidP="006722F0">
    <w:pPr>
      <w:pStyle w:val="a9"/>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Pr>
        <w:rStyle w:val="af0"/>
        <w:noProof/>
      </w:rPr>
      <w:t>2</w:t>
    </w:r>
    <w:r>
      <w:rPr>
        <w:rStyle w:val="af0"/>
      </w:rPr>
      <w:fldChar w:fldCharType="end"/>
    </w:r>
  </w:p>
  <w:p w:rsidR="00B86485" w:rsidRDefault="00B86485">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485" w:rsidRDefault="00B86485" w:rsidP="00F80182">
    <w:pPr>
      <w:pStyle w:val="a9"/>
      <w:framePr w:wrap="around" w:vAnchor="text" w:hAnchor="margin" w:xAlign="right" w:y="1"/>
      <w:rPr>
        <w:rStyle w:val="af0"/>
      </w:rPr>
    </w:pPr>
  </w:p>
  <w:p w:rsidR="00B86485" w:rsidRDefault="00B86485" w:rsidP="00F80182">
    <w:pPr>
      <w:pStyle w:val="a9"/>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485" w:rsidRDefault="00B86485" w:rsidP="00C06624">
    <w:pPr>
      <w:pStyle w:val="a9"/>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Pr>
        <w:rStyle w:val="af0"/>
        <w:noProof/>
      </w:rPr>
      <w:t>2</w:t>
    </w:r>
    <w:r>
      <w:rPr>
        <w:rStyle w:val="af0"/>
      </w:rPr>
      <w:fldChar w:fldCharType="end"/>
    </w:r>
  </w:p>
  <w:p w:rsidR="00B86485" w:rsidRDefault="00B86485" w:rsidP="00F80182">
    <w:pPr>
      <w:pStyle w:val="a9"/>
      <w:ind w:right="36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E0EBA"/>
    <w:multiLevelType w:val="hybridMultilevel"/>
    <w:tmpl w:val="161A368E"/>
    <w:lvl w:ilvl="0" w:tplc="BAEEAB2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37F73EBF"/>
    <w:multiLevelType w:val="hybridMultilevel"/>
    <w:tmpl w:val="BE80CB1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40400F67"/>
    <w:multiLevelType w:val="multilevel"/>
    <w:tmpl w:val="6FE2B27E"/>
    <w:lvl w:ilvl="0">
      <w:start w:val="2"/>
      <w:numFmt w:val="decimal"/>
      <w:lvlText w:val="%1."/>
      <w:lvlJc w:val="left"/>
      <w:pPr>
        <w:ind w:left="1069" w:hanging="360"/>
      </w:pPr>
      <w:rPr>
        <w:rFonts w:cs="Times New Roman" w:hint="default"/>
      </w:rPr>
    </w:lvl>
    <w:lvl w:ilvl="1">
      <w:start w:val="15"/>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3">
    <w:nsid w:val="49A46FCF"/>
    <w:multiLevelType w:val="hybridMultilevel"/>
    <w:tmpl w:val="F25E82EE"/>
    <w:lvl w:ilvl="0" w:tplc="58287918">
      <w:start w:val="1"/>
      <w:numFmt w:val="decimal"/>
      <w:lvlText w:val="%1."/>
      <w:lvlJc w:val="left"/>
      <w:pPr>
        <w:ind w:left="1789" w:hanging="108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nsid w:val="6295363F"/>
    <w:multiLevelType w:val="hybridMultilevel"/>
    <w:tmpl w:val="8528E674"/>
    <w:lvl w:ilvl="0" w:tplc="D656352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72FE49F4"/>
    <w:multiLevelType w:val="hybridMultilevel"/>
    <w:tmpl w:val="D2162EC2"/>
    <w:lvl w:ilvl="0" w:tplc="CDA01F36">
      <w:start w:val="1"/>
      <w:numFmt w:val="decimal"/>
      <w:lvlText w:val="%1."/>
      <w:lvlJc w:val="left"/>
      <w:pPr>
        <w:ind w:left="1699" w:hanging="99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5"/>
  </w:num>
  <w:num w:numId="2">
    <w:abstractNumId w:val="2"/>
  </w:num>
  <w:num w:numId="3">
    <w:abstractNumId w:val="3"/>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674D"/>
    <w:rsid w:val="00011449"/>
    <w:rsid w:val="00017F85"/>
    <w:rsid w:val="000226C6"/>
    <w:rsid w:val="00041CCC"/>
    <w:rsid w:val="00072CFB"/>
    <w:rsid w:val="00080879"/>
    <w:rsid w:val="00096144"/>
    <w:rsid w:val="0009668B"/>
    <w:rsid w:val="000A2B29"/>
    <w:rsid w:val="000A3870"/>
    <w:rsid w:val="000D08ED"/>
    <w:rsid w:val="000D774D"/>
    <w:rsid w:val="000E2037"/>
    <w:rsid w:val="000E67B0"/>
    <w:rsid w:val="000F6579"/>
    <w:rsid w:val="001039A9"/>
    <w:rsid w:val="00114D9F"/>
    <w:rsid w:val="00123459"/>
    <w:rsid w:val="0015180E"/>
    <w:rsid w:val="001571F6"/>
    <w:rsid w:val="00167FC7"/>
    <w:rsid w:val="001C1C4E"/>
    <w:rsid w:val="001C25B3"/>
    <w:rsid w:val="001C33F8"/>
    <w:rsid w:val="001C41AA"/>
    <w:rsid w:val="001D15C9"/>
    <w:rsid w:val="001D6046"/>
    <w:rsid w:val="001E7B21"/>
    <w:rsid w:val="001F654B"/>
    <w:rsid w:val="0020674D"/>
    <w:rsid w:val="00220097"/>
    <w:rsid w:val="0023197A"/>
    <w:rsid w:val="002473D4"/>
    <w:rsid w:val="002665CE"/>
    <w:rsid w:val="00275D89"/>
    <w:rsid w:val="002A31BC"/>
    <w:rsid w:val="002B180F"/>
    <w:rsid w:val="002C53A8"/>
    <w:rsid w:val="002D3517"/>
    <w:rsid w:val="0031122D"/>
    <w:rsid w:val="00311AC3"/>
    <w:rsid w:val="00320C47"/>
    <w:rsid w:val="00324085"/>
    <w:rsid w:val="0034449E"/>
    <w:rsid w:val="00361AD9"/>
    <w:rsid w:val="003769A1"/>
    <w:rsid w:val="003812C8"/>
    <w:rsid w:val="003A39D3"/>
    <w:rsid w:val="003A5DE4"/>
    <w:rsid w:val="00407D6F"/>
    <w:rsid w:val="00414659"/>
    <w:rsid w:val="004200A7"/>
    <w:rsid w:val="0042442E"/>
    <w:rsid w:val="0043038C"/>
    <w:rsid w:val="0047122A"/>
    <w:rsid w:val="00482E5B"/>
    <w:rsid w:val="0048476C"/>
    <w:rsid w:val="004849B0"/>
    <w:rsid w:val="0049027B"/>
    <w:rsid w:val="00491FEF"/>
    <w:rsid w:val="00493BD0"/>
    <w:rsid w:val="004A095C"/>
    <w:rsid w:val="004A2D68"/>
    <w:rsid w:val="004F49A6"/>
    <w:rsid w:val="005050BF"/>
    <w:rsid w:val="00507812"/>
    <w:rsid w:val="00512AF3"/>
    <w:rsid w:val="005146CE"/>
    <w:rsid w:val="00534564"/>
    <w:rsid w:val="00534BF7"/>
    <w:rsid w:val="00545539"/>
    <w:rsid w:val="00573A11"/>
    <w:rsid w:val="0059715E"/>
    <w:rsid w:val="005D687F"/>
    <w:rsid w:val="005E1115"/>
    <w:rsid w:val="005E6F02"/>
    <w:rsid w:val="00600C6B"/>
    <w:rsid w:val="006178CD"/>
    <w:rsid w:val="00635077"/>
    <w:rsid w:val="0064014E"/>
    <w:rsid w:val="00667AA9"/>
    <w:rsid w:val="006722F0"/>
    <w:rsid w:val="00683978"/>
    <w:rsid w:val="0068574E"/>
    <w:rsid w:val="0069425C"/>
    <w:rsid w:val="006A1F41"/>
    <w:rsid w:val="006D768F"/>
    <w:rsid w:val="006F6342"/>
    <w:rsid w:val="00704B11"/>
    <w:rsid w:val="00710A5B"/>
    <w:rsid w:val="00711B88"/>
    <w:rsid w:val="007120C4"/>
    <w:rsid w:val="00713937"/>
    <w:rsid w:val="007248B9"/>
    <w:rsid w:val="00741F40"/>
    <w:rsid w:val="007717C9"/>
    <w:rsid w:val="00777FED"/>
    <w:rsid w:val="007820E6"/>
    <w:rsid w:val="00783058"/>
    <w:rsid w:val="00784EC9"/>
    <w:rsid w:val="007A0732"/>
    <w:rsid w:val="007A3A3C"/>
    <w:rsid w:val="007A7DBE"/>
    <w:rsid w:val="007D1DAA"/>
    <w:rsid w:val="007D37AA"/>
    <w:rsid w:val="007D4F4B"/>
    <w:rsid w:val="007E1E92"/>
    <w:rsid w:val="007F28EE"/>
    <w:rsid w:val="007F6C44"/>
    <w:rsid w:val="00816306"/>
    <w:rsid w:val="00821DA8"/>
    <w:rsid w:val="008256FF"/>
    <w:rsid w:val="00840C96"/>
    <w:rsid w:val="008419E8"/>
    <w:rsid w:val="00850247"/>
    <w:rsid w:val="00851571"/>
    <w:rsid w:val="00855FF8"/>
    <w:rsid w:val="00864F5B"/>
    <w:rsid w:val="00887D98"/>
    <w:rsid w:val="0089145C"/>
    <w:rsid w:val="00892663"/>
    <w:rsid w:val="008B0B58"/>
    <w:rsid w:val="008B5925"/>
    <w:rsid w:val="008C3542"/>
    <w:rsid w:val="008F0488"/>
    <w:rsid w:val="00924626"/>
    <w:rsid w:val="009266C9"/>
    <w:rsid w:val="009304D0"/>
    <w:rsid w:val="00934F04"/>
    <w:rsid w:val="0094158F"/>
    <w:rsid w:val="009509F6"/>
    <w:rsid w:val="0095458E"/>
    <w:rsid w:val="00955E30"/>
    <w:rsid w:val="00964E4A"/>
    <w:rsid w:val="00972612"/>
    <w:rsid w:val="0098411F"/>
    <w:rsid w:val="009A0DC1"/>
    <w:rsid w:val="009A7BE1"/>
    <w:rsid w:val="009C1BB2"/>
    <w:rsid w:val="009E68EB"/>
    <w:rsid w:val="00A04F3C"/>
    <w:rsid w:val="00A117F7"/>
    <w:rsid w:val="00A16480"/>
    <w:rsid w:val="00A302BD"/>
    <w:rsid w:val="00A5708C"/>
    <w:rsid w:val="00A57662"/>
    <w:rsid w:val="00A60C93"/>
    <w:rsid w:val="00A71E3A"/>
    <w:rsid w:val="00A756CA"/>
    <w:rsid w:val="00A80BBB"/>
    <w:rsid w:val="00A821A6"/>
    <w:rsid w:val="00A90672"/>
    <w:rsid w:val="00A946B6"/>
    <w:rsid w:val="00A9627D"/>
    <w:rsid w:val="00AA641C"/>
    <w:rsid w:val="00AB4744"/>
    <w:rsid w:val="00AB4A39"/>
    <w:rsid w:val="00AC6AE4"/>
    <w:rsid w:val="00B0502D"/>
    <w:rsid w:val="00B23B00"/>
    <w:rsid w:val="00B30933"/>
    <w:rsid w:val="00B53CE0"/>
    <w:rsid w:val="00B541E2"/>
    <w:rsid w:val="00B72819"/>
    <w:rsid w:val="00B735E3"/>
    <w:rsid w:val="00B86485"/>
    <w:rsid w:val="00BA1147"/>
    <w:rsid w:val="00BC3F1B"/>
    <w:rsid w:val="00BD3A20"/>
    <w:rsid w:val="00BD62CE"/>
    <w:rsid w:val="00BD6B83"/>
    <w:rsid w:val="00BE45FD"/>
    <w:rsid w:val="00C00A6B"/>
    <w:rsid w:val="00C06624"/>
    <w:rsid w:val="00C1201C"/>
    <w:rsid w:val="00C1341A"/>
    <w:rsid w:val="00C138FF"/>
    <w:rsid w:val="00C1696D"/>
    <w:rsid w:val="00C33D29"/>
    <w:rsid w:val="00C443FF"/>
    <w:rsid w:val="00C553A3"/>
    <w:rsid w:val="00C9138A"/>
    <w:rsid w:val="00CA1B66"/>
    <w:rsid w:val="00CB219D"/>
    <w:rsid w:val="00CC0197"/>
    <w:rsid w:val="00D54F27"/>
    <w:rsid w:val="00D61C2E"/>
    <w:rsid w:val="00D75B95"/>
    <w:rsid w:val="00D82458"/>
    <w:rsid w:val="00D8359B"/>
    <w:rsid w:val="00D91086"/>
    <w:rsid w:val="00DA3E12"/>
    <w:rsid w:val="00DB42FD"/>
    <w:rsid w:val="00DB6F83"/>
    <w:rsid w:val="00DC3069"/>
    <w:rsid w:val="00DC7A9F"/>
    <w:rsid w:val="00DD3E5F"/>
    <w:rsid w:val="00DE24B4"/>
    <w:rsid w:val="00E1690A"/>
    <w:rsid w:val="00E35E93"/>
    <w:rsid w:val="00E42611"/>
    <w:rsid w:val="00E455A3"/>
    <w:rsid w:val="00E477C7"/>
    <w:rsid w:val="00E56B59"/>
    <w:rsid w:val="00E5782C"/>
    <w:rsid w:val="00E67EE7"/>
    <w:rsid w:val="00E74DE5"/>
    <w:rsid w:val="00E778BD"/>
    <w:rsid w:val="00E84278"/>
    <w:rsid w:val="00E8682B"/>
    <w:rsid w:val="00E900D9"/>
    <w:rsid w:val="00E90C3B"/>
    <w:rsid w:val="00E97744"/>
    <w:rsid w:val="00EC3198"/>
    <w:rsid w:val="00EC4E51"/>
    <w:rsid w:val="00ED3BED"/>
    <w:rsid w:val="00EE02C2"/>
    <w:rsid w:val="00EE0A39"/>
    <w:rsid w:val="00EE5D5A"/>
    <w:rsid w:val="00EE7000"/>
    <w:rsid w:val="00EF31B4"/>
    <w:rsid w:val="00EF37EF"/>
    <w:rsid w:val="00EF483D"/>
    <w:rsid w:val="00EF7BB6"/>
    <w:rsid w:val="00F032AE"/>
    <w:rsid w:val="00F042F6"/>
    <w:rsid w:val="00F12E48"/>
    <w:rsid w:val="00F135C5"/>
    <w:rsid w:val="00F25A9C"/>
    <w:rsid w:val="00F26A5D"/>
    <w:rsid w:val="00F41516"/>
    <w:rsid w:val="00F416F6"/>
    <w:rsid w:val="00F64CF0"/>
    <w:rsid w:val="00F70726"/>
    <w:rsid w:val="00F80182"/>
    <w:rsid w:val="00F83F9D"/>
    <w:rsid w:val="00F94705"/>
    <w:rsid w:val="00FC038E"/>
    <w:rsid w:val="00FE7F2E"/>
    <w:rsid w:val="00FF60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B21"/>
    <w:rPr>
      <w:rFonts w:ascii="Times New Roman" w:eastAsia="Times New Roman" w:hAnsi="Times New Roman"/>
      <w:sz w:val="24"/>
      <w:szCs w:val="24"/>
    </w:rPr>
  </w:style>
  <w:style w:type="paragraph" w:styleId="1">
    <w:name w:val="heading 1"/>
    <w:basedOn w:val="a"/>
    <w:next w:val="a"/>
    <w:link w:val="10"/>
    <w:uiPriority w:val="99"/>
    <w:qFormat/>
    <w:rsid w:val="001E7B21"/>
    <w:pPr>
      <w:keepNext/>
      <w:jc w:val="center"/>
      <w:outlineLvl w:val="0"/>
    </w:pPr>
    <w:rPr>
      <w:rFonts w:eastAsia="Calibri"/>
      <w:b/>
      <w:bCs/>
    </w:rPr>
  </w:style>
  <w:style w:type="paragraph" w:styleId="4">
    <w:name w:val="heading 4"/>
    <w:basedOn w:val="a"/>
    <w:next w:val="a"/>
    <w:link w:val="40"/>
    <w:uiPriority w:val="99"/>
    <w:qFormat/>
    <w:rsid w:val="001E7B21"/>
    <w:pPr>
      <w:keepNext/>
      <w:jc w:val="center"/>
      <w:outlineLvl w:val="3"/>
    </w:pPr>
    <w:rPr>
      <w:rFonts w:eastAsia="Calibri"/>
      <w:b/>
    </w:rPr>
  </w:style>
  <w:style w:type="paragraph" w:styleId="7">
    <w:name w:val="heading 7"/>
    <w:basedOn w:val="a"/>
    <w:next w:val="a"/>
    <w:link w:val="70"/>
    <w:uiPriority w:val="99"/>
    <w:qFormat/>
    <w:rsid w:val="001E7B21"/>
    <w:pPr>
      <w:keepNext/>
      <w:ind w:firstLine="708"/>
      <w:jc w:val="center"/>
      <w:outlineLvl w:val="6"/>
    </w:pPr>
    <w:rPr>
      <w:rFonts w:eastAsia="Calibri"/>
      <w:b/>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E7B21"/>
    <w:rPr>
      <w:rFonts w:ascii="Times New Roman" w:hAnsi="Times New Roman" w:cs="Times New Roman"/>
      <w:b/>
      <w:sz w:val="24"/>
      <w:lang w:eastAsia="ru-RU"/>
    </w:rPr>
  </w:style>
  <w:style w:type="character" w:customStyle="1" w:styleId="40">
    <w:name w:val="Заголовок 4 Знак"/>
    <w:link w:val="4"/>
    <w:uiPriority w:val="99"/>
    <w:locked/>
    <w:rsid w:val="001E7B21"/>
    <w:rPr>
      <w:rFonts w:ascii="Times New Roman" w:hAnsi="Times New Roman" w:cs="Times New Roman"/>
      <w:b/>
      <w:sz w:val="24"/>
      <w:lang w:eastAsia="ru-RU"/>
    </w:rPr>
  </w:style>
  <w:style w:type="character" w:customStyle="1" w:styleId="70">
    <w:name w:val="Заголовок 7 Знак"/>
    <w:link w:val="7"/>
    <w:uiPriority w:val="99"/>
    <w:locked/>
    <w:rsid w:val="001E7B21"/>
    <w:rPr>
      <w:rFonts w:ascii="Times New Roman" w:hAnsi="Times New Roman" w:cs="Times New Roman"/>
      <w:b/>
      <w:sz w:val="24"/>
      <w:lang w:val="en-US" w:eastAsia="ru-RU"/>
    </w:rPr>
  </w:style>
  <w:style w:type="paragraph" w:customStyle="1" w:styleId="ConsPlusNormal">
    <w:name w:val="ConsPlusNormal"/>
    <w:uiPriority w:val="99"/>
    <w:rsid w:val="0020674D"/>
    <w:pPr>
      <w:autoSpaceDE w:val="0"/>
      <w:autoSpaceDN w:val="0"/>
      <w:adjustRightInd w:val="0"/>
    </w:pPr>
    <w:rPr>
      <w:rFonts w:ascii="Arial" w:hAnsi="Arial" w:cs="Arial"/>
      <w:lang w:eastAsia="en-US"/>
    </w:rPr>
  </w:style>
  <w:style w:type="paragraph" w:styleId="a3">
    <w:name w:val="List Paragraph"/>
    <w:basedOn w:val="a"/>
    <w:uiPriority w:val="99"/>
    <w:qFormat/>
    <w:rsid w:val="00E900D9"/>
    <w:pPr>
      <w:spacing w:after="200" w:line="276" w:lineRule="auto"/>
      <w:ind w:left="720"/>
      <w:contextualSpacing/>
    </w:pPr>
    <w:rPr>
      <w:rFonts w:ascii="Calibri" w:eastAsia="Calibri" w:hAnsi="Calibri"/>
      <w:sz w:val="22"/>
      <w:szCs w:val="22"/>
      <w:lang w:eastAsia="en-US"/>
    </w:rPr>
  </w:style>
  <w:style w:type="character" w:styleId="HTML">
    <w:name w:val="HTML Cite"/>
    <w:uiPriority w:val="99"/>
    <w:semiHidden/>
    <w:rsid w:val="009266C9"/>
    <w:rPr>
      <w:rFonts w:cs="Times New Roman"/>
      <w:i/>
    </w:rPr>
  </w:style>
  <w:style w:type="character" w:styleId="a4">
    <w:name w:val="Hyperlink"/>
    <w:uiPriority w:val="99"/>
    <w:rsid w:val="009266C9"/>
    <w:rPr>
      <w:rFonts w:cs="Times New Roman"/>
      <w:color w:val="0000FF"/>
      <w:u w:val="single"/>
    </w:rPr>
  </w:style>
  <w:style w:type="table" w:styleId="a5">
    <w:name w:val="Table Grid"/>
    <w:basedOn w:val="a1"/>
    <w:uiPriority w:val="99"/>
    <w:rsid w:val="008163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rsid w:val="00711B88"/>
    <w:rPr>
      <w:rFonts w:ascii="Tahoma" w:eastAsia="Calibri" w:hAnsi="Tahoma"/>
      <w:sz w:val="16"/>
      <w:szCs w:val="16"/>
    </w:rPr>
  </w:style>
  <w:style w:type="character" w:customStyle="1" w:styleId="a7">
    <w:name w:val="Текст выноски Знак"/>
    <w:link w:val="a6"/>
    <w:uiPriority w:val="99"/>
    <w:semiHidden/>
    <w:locked/>
    <w:rsid w:val="00711B88"/>
    <w:rPr>
      <w:rFonts w:ascii="Tahoma" w:hAnsi="Tahoma" w:cs="Times New Roman"/>
      <w:sz w:val="16"/>
      <w:lang w:eastAsia="ru-RU"/>
    </w:rPr>
  </w:style>
  <w:style w:type="character" w:customStyle="1" w:styleId="st">
    <w:name w:val="st"/>
    <w:uiPriority w:val="99"/>
    <w:rsid w:val="008B0B58"/>
  </w:style>
  <w:style w:type="character" w:styleId="a8">
    <w:name w:val="Emphasis"/>
    <w:uiPriority w:val="99"/>
    <w:qFormat/>
    <w:rsid w:val="008B0B58"/>
    <w:rPr>
      <w:rFonts w:cs="Times New Roman"/>
      <w:i/>
    </w:rPr>
  </w:style>
  <w:style w:type="paragraph" w:styleId="a9">
    <w:name w:val="header"/>
    <w:basedOn w:val="a"/>
    <w:link w:val="aa"/>
    <w:uiPriority w:val="99"/>
    <w:rsid w:val="0069425C"/>
    <w:pPr>
      <w:tabs>
        <w:tab w:val="center" w:pos="4677"/>
        <w:tab w:val="right" w:pos="9355"/>
      </w:tabs>
    </w:pPr>
    <w:rPr>
      <w:rFonts w:eastAsia="Calibri"/>
    </w:rPr>
  </w:style>
  <w:style w:type="character" w:customStyle="1" w:styleId="aa">
    <w:name w:val="Верхний колонтитул Знак"/>
    <w:link w:val="a9"/>
    <w:uiPriority w:val="99"/>
    <w:locked/>
    <w:rsid w:val="0069425C"/>
    <w:rPr>
      <w:rFonts w:ascii="Times New Roman" w:hAnsi="Times New Roman" w:cs="Times New Roman"/>
      <w:sz w:val="24"/>
      <w:lang w:eastAsia="ru-RU"/>
    </w:rPr>
  </w:style>
  <w:style w:type="paragraph" w:styleId="ab">
    <w:name w:val="footer"/>
    <w:basedOn w:val="a"/>
    <w:link w:val="ac"/>
    <w:uiPriority w:val="99"/>
    <w:rsid w:val="0069425C"/>
    <w:pPr>
      <w:tabs>
        <w:tab w:val="center" w:pos="4677"/>
        <w:tab w:val="right" w:pos="9355"/>
      </w:tabs>
    </w:pPr>
    <w:rPr>
      <w:rFonts w:eastAsia="Calibri"/>
    </w:rPr>
  </w:style>
  <w:style w:type="character" w:customStyle="1" w:styleId="ac">
    <w:name w:val="Нижний колонтитул Знак"/>
    <w:link w:val="ab"/>
    <w:uiPriority w:val="99"/>
    <w:locked/>
    <w:rsid w:val="0069425C"/>
    <w:rPr>
      <w:rFonts w:ascii="Times New Roman" w:hAnsi="Times New Roman" w:cs="Times New Roman"/>
      <w:sz w:val="24"/>
      <w:lang w:eastAsia="ru-RU"/>
    </w:rPr>
  </w:style>
  <w:style w:type="paragraph" w:styleId="ad">
    <w:name w:val="No Spacing"/>
    <w:uiPriority w:val="99"/>
    <w:qFormat/>
    <w:rsid w:val="001D6046"/>
    <w:rPr>
      <w:rFonts w:ascii="Times New Roman" w:eastAsia="Times New Roman" w:hAnsi="Times New Roman"/>
      <w:sz w:val="24"/>
      <w:szCs w:val="24"/>
    </w:rPr>
  </w:style>
  <w:style w:type="paragraph" w:styleId="2">
    <w:name w:val="Body Text 2"/>
    <w:basedOn w:val="a"/>
    <w:link w:val="20"/>
    <w:uiPriority w:val="99"/>
    <w:rsid w:val="007E1E92"/>
    <w:pPr>
      <w:widowControl w:val="0"/>
      <w:tabs>
        <w:tab w:val="left" w:pos="4536"/>
      </w:tabs>
      <w:autoSpaceDE w:val="0"/>
      <w:autoSpaceDN w:val="0"/>
      <w:ind w:firstLine="720"/>
      <w:jc w:val="center"/>
    </w:pPr>
    <w:rPr>
      <w:rFonts w:eastAsia="Calibri"/>
      <w:sz w:val="28"/>
      <w:szCs w:val="28"/>
    </w:rPr>
  </w:style>
  <w:style w:type="character" w:customStyle="1" w:styleId="20">
    <w:name w:val="Основной текст 2 Знак"/>
    <w:link w:val="2"/>
    <w:uiPriority w:val="99"/>
    <w:locked/>
    <w:rsid w:val="007E1E92"/>
    <w:rPr>
      <w:rFonts w:ascii="Times New Roman" w:hAnsi="Times New Roman" w:cs="Times New Roman"/>
      <w:sz w:val="28"/>
      <w:lang w:eastAsia="ru-RU"/>
    </w:rPr>
  </w:style>
  <w:style w:type="paragraph" w:styleId="ae">
    <w:name w:val="Body Text"/>
    <w:basedOn w:val="a"/>
    <w:link w:val="af"/>
    <w:uiPriority w:val="99"/>
    <w:semiHidden/>
    <w:rsid w:val="007E1E92"/>
    <w:pPr>
      <w:spacing w:after="120"/>
    </w:pPr>
    <w:rPr>
      <w:rFonts w:eastAsia="Calibri"/>
    </w:rPr>
  </w:style>
  <w:style w:type="character" w:customStyle="1" w:styleId="af">
    <w:name w:val="Основной текст Знак"/>
    <w:link w:val="ae"/>
    <w:uiPriority w:val="99"/>
    <w:semiHidden/>
    <w:locked/>
    <w:rsid w:val="007E1E92"/>
    <w:rPr>
      <w:rFonts w:ascii="Times New Roman" w:hAnsi="Times New Roman" w:cs="Times New Roman"/>
      <w:sz w:val="24"/>
      <w:lang w:eastAsia="ru-RU"/>
    </w:rPr>
  </w:style>
  <w:style w:type="paragraph" w:styleId="21">
    <w:name w:val="Body Text Indent 2"/>
    <w:basedOn w:val="a"/>
    <w:link w:val="22"/>
    <w:uiPriority w:val="99"/>
    <w:semiHidden/>
    <w:rsid w:val="007E1E92"/>
    <w:pPr>
      <w:spacing w:after="120" w:line="480" w:lineRule="auto"/>
      <w:ind w:left="283"/>
    </w:pPr>
    <w:rPr>
      <w:rFonts w:eastAsia="Calibri"/>
    </w:rPr>
  </w:style>
  <w:style w:type="character" w:customStyle="1" w:styleId="22">
    <w:name w:val="Основной текст с отступом 2 Знак"/>
    <w:link w:val="21"/>
    <w:uiPriority w:val="99"/>
    <w:semiHidden/>
    <w:locked/>
    <w:rsid w:val="007E1E92"/>
    <w:rPr>
      <w:rFonts w:ascii="Times New Roman" w:hAnsi="Times New Roman" w:cs="Times New Roman"/>
      <w:sz w:val="24"/>
      <w:lang w:eastAsia="ru-RU"/>
    </w:rPr>
  </w:style>
  <w:style w:type="paragraph" w:styleId="3">
    <w:name w:val="Body Text Indent 3"/>
    <w:basedOn w:val="a"/>
    <w:link w:val="30"/>
    <w:uiPriority w:val="99"/>
    <w:rsid w:val="009E68EB"/>
    <w:pPr>
      <w:spacing w:after="120"/>
      <w:ind w:left="283"/>
    </w:pPr>
    <w:rPr>
      <w:rFonts w:eastAsia="Calibri"/>
      <w:sz w:val="16"/>
      <w:szCs w:val="16"/>
    </w:rPr>
  </w:style>
  <w:style w:type="character" w:customStyle="1" w:styleId="30">
    <w:name w:val="Основной текст с отступом 3 Знак"/>
    <w:link w:val="3"/>
    <w:uiPriority w:val="99"/>
    <w:locked/>
    <w:rsid w:val="009E68EB"/>
    <w:rPr>
      <w:rFonts w:ascii="Times New Roman" w:hAnsi="Times New Roman" w:cs="Times New Roman"/>
      <w:sz w:val="16"/>
    </w:rPr>
  </w:style>
  <w:style w:type="character" w:styleId="af0">
    <w:name w:val="page number"/>
    <w:uiPriority w:val="99"/>
    <w:rsid w:val="005E1115"/>
    <w:rPr>
      <w:rFonts w:cs="Times New Roman"/>
    </w:rPr>
  </w:style>
  <w:style w:type="character" w:styleId="af1">
    <w:name w:val="FollowedHyperlink"/>
    <w:uiPriority w:val="99"/>
    <w:rsid w:val="00EF483D"/>
    <w:rPr>
      <w:rFonts w:cs="Times New Roman"/>
      <w:color w:val="800080"/>
      <w:u w:val="single"/>
    </w:rPr>
  </w:style>
  <w:style w:type="paragraph" w:customStyle="1" w:styleId="xl137">
    <w:name w:val="xl137"/>
    <w:basedOn w:val="a"/>
    <w:uiPriority w:val="99"/>
    <w:rsid w:val="00EF48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8"/>
      <w:szCs w:val="18"/>
    </w:rPr>
  </w:style>
  <w:style w:type="paragraph" w:customStyle="1" w:styleId="xl138">
    <w:name w:val="xl138"/>
    <w:basedOn w:val="a"/>
    <w:uiPriority w:val="99"/>
    <w:rsid w:val="00EF483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18"/>
      <w:szCs w:val="18"/>
    </w:rPr>
  </w:style>
  <w:style w:type="paragraph" w:customStyle="1" w:styleId="xl139">
    <w:name w:val="xl139"/>
    <w:basedOn w:val="a"/>
    <w:uiPriority w:val="99"/>
    <w:rsid w:val="00EF48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i/>
      <w:iCs/>
      <w:sz w:val="18"/>
      <w:szCs w:val="18"/>
    </w:rPr>
  </w:style>
  <w:style w:type="paragraph" w:customStyle="1" w:styleId="xl140">
    <w:name w:val="xl140"/>
    <w:basedOn w:val="a"/>
    <w:uiPriority w:val="99"/>
    <w:rsid w:val="00EF48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b/>
      <w:bCs/>
      <w:sz w:val="18"/>
      <w:szCs w:val="18"/>
    </w:rPr>
  </w:style>
  <w:style w:type="paragraph" w:customStyle="1" w:styleId="xl141">
    <w:name w:val="xl141"/>
    <w:basedOn w:val="a"/>
    <w:uiPriority w:val="99"/>
    <w:rsid w:val="00EF483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18"/>
      <w:szCs w:val="18"/>
    </w:rPr>
  </w:style>
  <w:style w:type="paragraph" w:customStyle="1" w:styleId="xl142">
    <w:name w:val="xl142"/>
    <w:basedOn w:val="a"/>
    <w:uiPriority w:val="99"/>
    <w:rsid w:val="00EF48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8"/>
      <w:szCs w:val="18"/>
    </w:rPr>
  </w:style>
  <w:style w:type="paragraph" w:customStyle="1" w:styleId="xl143">
    <w:name w:val="xl143"/>
    <w:basedOn w:val="a"/>
    <w:uiPriority w:val="99"/>
    <w:rsid w:val="00EF48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8"/>
      <w:szCs w:val="18"/>
    </w:rPr>
  </w:style>
  <w:style w:type="paragraph" w:customStyle="1" w:styleId="xl144">
    <w:name w:val="xl144"/>
    <w:basedOn w:val="a"/>
    <w:uiPriority w:val="99"/>
    <w:rsid w:val="00EF48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8"/>
      <w:szCs w:val="18"/>
    </w:rPr>
  </w:style>
  <w:style w:type="paragraph" w:customStyle="1" w:styleId="xl145">
    <w:name w:val="xl145"/>
    <w:basedOn w:val="a"/>
    <w:uiPriority w:val="99"/>
    <w:rsid w:val="00EF483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18"/>
      <w:szCs w:val="18"/>
    </w:rPr>
  </w:style>
  <w:style w:type="paragraph" w:customStyle="1" w:styleId="xl146">
    <w:name w:val="xl146"/>
    <w:basedOn w:val="a"/>
    <w:uiPriority w:val="99"/>
    <w:rsid w:val="00EF483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18"/>
      <w:szCs w:val="18"/>
    </w:rPr>
  </w:style>
  <w:style w:type="paragraph" w:customStyle="1" w:styleId="xl147">
    <w:name w:val="xl147"/>
    <w:basedOn w:val="a"/>
    <w:uiPriority w:val="99"/>
    <w:rsid w:val="00EF483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18"/>
      <w:szCs w:val="18"/>
    </w:rPr>
  </w:style>
  <w:style w:type="paragraph" w:customStyle="1" w:styleId="xl148">
    <w:name w:val="xl148"/>
    <w:basedOn w:val="a"/>
    <w:uiPriority w:val="99"/>
    <w:rsid w:val="00EF48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8"/>
      <w:szCs w:val="18"/>
    </w:rPr>
  </w:style>
  <w:style w:type="paragraph" w:customStyle="1" w:styleId="xl149">
    <w:name w:val="xl149"/>
    <w:basedOn w:val="a"/>
    <w:uiPriority w:val="99"/>
    <w:rsid w:val="00EF483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18"/>
      <w:szCs w:val="18"/>
    </w:rPr>
  </w:style>
  <w:style w:type="paragraph" w:customStyle="1" w:styleId="xl150">
    <w:name w:val="xl150"/>
    <w:basedOn w:val="a"/>
    <w:uiPriority w:val="99"/>
    <w:rsid w:val="00EF48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8"/>
      <w:szCs w:val="18"/>
    </w:rPr>
  </w:style>
  <w:style w:type="paragraph" w:customStyle="1" w:styleId="xl151">
    <w:name w:val="xl151"/>
    <w:basedOn w:val="a"/>
    <w:uiPriority w:val="99"/>
    <w:rsid w:val="00EF483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18"/>
      <w:szCs w:val="18"/>
    </w:rPr>
  </w:style>
  <w:style w:type="paragraph" w:customStyle="1" w:styleId="xl152">
    <w:name w:val="xl152"/>
    <w:basedOn w:val="a"/>
    <w:uiPriority w:val="99"/>
    <w:rsid w:val="00EF48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8"/>
      <w:szCs w:val="18"/>
    </w:rPr>
  </w:style>
  <w:style w:type="paragraph" w:customStyle="1" w:styleId="xl153">
    <w:name w:val="xl153"/>
    <w:basedOn w:val="a"/>
    <w:uiPriority w:val="99"/>
    <w:rsid w:val="00EF483D"/>
    <w:pPr>
      <w:pBdr>
        <w:top w:val="single" w:sz="4" w:space="0" w:color="auto"/>
        <w:left w:val="single" w:sz="4" w:space="0" w:color="auto"/>
        <w:bottom w:val="single" w:sz="4" w:space="0" w:color="auto"/>
      </w:pBdr>
      <w:spacing w:before="100" w:beforeAutospacing="1" w:after="100" w:afterAutospacing="1"/>
      <w:jc w:val="center"/>
    </w:pPr>
    <w:rPr>
      <w:rFonts w:eastAsia="Calibri"/>
      <w:sz w:val="18"/>
      <w:szCs w:val="18"/>
    </w:rPr>
  </w:style>
  <w:style w:type="paragraph" w:customStyle="1" w:styleId="xl154">
    <w:name w:val="xl154"/>
    <w:basedOn w:val="a"/>
    <w:uiPriority w:val="99"/>
    <w:rsid w:val="00EF48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b/>
      <w:bCs/>
      <w:sz w:val="18"/>
      <w:szCs w:val="18"/>
    </w:rPr>
  </w:style>
  <w:style w:type="paragraph" w:customStyle="1" w:styleId="xl155">
    <w:name w:val="xl155"/>
    <w:basedOn w:val="a"/>
    <w:uiPriority w:val="99"/>
    <w:rsid w:val="00EF48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b/>
      <w:bCs/>
      <w:sz w:val="18"/>
      <w:szCs w:val="18"/>
    </w:rPr>
  </w:style>
  <w:style w:type="paragraph" w:customStyle="1" w:styleId="xl156">
    <w:name w:val="xl156"/>
    <w:basedOn w:val="a"/>
    <w:uiPriority w:val="99"/>
    <w:rsid w:val="00EF48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b/>
      <w:bCs/>
      <w:sz w:val="18"/>
      <w:szCs w:val="18"/>
    </w:rPr>
  </w:style>
  <w:style w:type="paragraph" w:customStyle="1" w:styleId="xl157">
    <w:name w:val="xl157"/>
    <w:basedOn w:val="a"/>
    <w:uiPriority w:val="99"/>
    <w:rsid w:val="00EF48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b/>
      <w:bCs/>
      <w:sz w:val="18"/>
      <w:szCs w:val="18"/>
    </w:rPr>
  </w:style>
  <w:style w:type="paragraph" w:customStyle="1" w:styleId="xl158">
    <w:name w:val="xl158"/>
    <w:basedOn w:val="a"/>
    <w:uiPriority w:val="99"/>
    <w:rsid w:val="00EF483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18"/>
      <w:szCs w:val="18"/>
    </w:rPr>
  </w:style>
  <w:style w:type="paragraph" w:customStyle="1" w:styleId="xl159">
    <w:name w:val="xl159"/>
    <w:basedOn w:val="a"/>
    <w:uiPriority w:val="99"/>
    <w:rsid w:val="00EF48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b/>
      <w:bCs/>
      <w:sz w:val="18"/>
      <w:szCs w:val="18"/>
    </w:rPr>
  </w:style>
  <w:style w:type="paragraph" w:customStyle="1" w:styleId="xl160">
    <w:name w:val="xl160"/>
    <w:basedOn w:val="a"/>
    <w:uiPriority w:val="99"/>
    <w:rsid w:val="00EF483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18"/>
      <w:szCs w:val="18"/>
    </w:rPr>
  </w:style>
  <w:style w:type="paragraph" w:customStyle="1" w:styleId="xl161">
    <w:name w:val="xl161"/>
    <w:basedOn w:val="a"/>
    <w:uiPriority w:val="99"/>
    <w:rsid w:val="00EF48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b/>
      <w:bCs/>
      <w:sz w:val="18"/>
      <w:szCs w:val="18"/>
    </w:rPr>
  </w:style>
  <w:style w:type="paragraph" w:customStyle="1" w:styleId="xl162">
    <w:name w:val="xl162"/>
    <w:basedOn w:val="a"/>
    <w:uiPriority w:val="99"/>
    <w:rsid w:val="00EF48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b/>
      <w:bCs/>
      <w:sz w:val="18"/>
      <w:szCs w:val="18"/>
    </w:rPr>
  </w:style>
  <w:style w:type="paragraph" w:customStyle="1" w:styleId="xl163">
    <w:name w:val="xl163"/>
    <w:basedOn w:val="a"/>
    <w:uiPriority w:val="99"/>
    <w:rsid w:val="00EF483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18"/>
      <w:szCs w:val="18"/>
    </w:rPr>
  </w:style>
  <w:style w:type="paragraph" w:customStyle="1" w:styleId="xl164">
    <w:name w:val="xl164"/>
    <w:basedOn w:val="a"/>
    <w:uiPriority w:val="99"/>
    <w:rsid w:val="00EF483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18"/>
      <w:szCs w:val="18"/>
    </w:rPr>
  </w:style>
  <w:style w:type="paragraph" w:customStyle="1" w:styleId="xl165">
    <w:name w:val="xl165"/>
    <w:basedOn w:val="a"/>
    <w:uiPriority w:val="99"/>
    <w:rsid w:val="00EF483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18"/>
      <w:szCs w:val="18"/>
    </w:rPr>
  </w:style>
  <w:style w:type="paragraph" w:customStyle="1" w:styleId="xl166">
    <w:name w:val="xl166"/>
    <w:basedOn w:val="a"/>
    <w:uiPriority w:val="99"/>
    <w:rsid w:val="00EF48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i/>
      <w:iCs/>
      <w:sz w:val="18"/>
      <w:szCs w:val="18"/>
    </w:rPr>
  </w:style>
  <w:style w:type="paragraph" w:customStyle="1" w:styleId="xl167">
    <w:name w:val="xl167"/>
    <w:basedOn w:val="a"/>
    <w:uiPriority w:val="99"/>
    <w:rsid w:val="00EF48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b/>
      <w:bCs/>
      <w:sz w:val="18"/>
      <w:szCs w:val="18"/>
    </w:rPr>
  </w:style>
  <w:style w:type="paragraph" w:customStyle="1" w:styleId="xl168">
    <w:name w:val="xl168"/>
    <w:basedOn w:val="a"/>
    <w:uiPriority w:val="99"/>
    <w:rsid w:val="00EF483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18"/>
      <w:szCs w:val="18"/>
    </w:rPr>
  </w:style>
  <w:style w:type="paragraph" w:customStyle="1" w:styleId="xl169">
    <w:name w:val="xl169"/>
    <w:basedOn w:val="a"/>
    <w:uiPriority w:val="99"/>
    <w:rsid w:val="00EF483D"/>
    <w:pPr>
      <w:pBdr>
        <w:top w:val="single" w:sz="4" w:space="0" w:color="auto"/>
        <w:left w:val="single" w:sz="4" w:space="0" w:color="auto"/>
        <w:bottom w:val="single" w:sz="4" w:space="0" w:color="auto"/>
      </w:pBdr>
      <w:spacing w:before="100" w:beforeAutospacing="1" w:after="100" w:afterAutospacing="1"/>
      <w:jc w:val="center"/>
    </w:pPr>
    <w:rPr>
      <w:rFonts w:eastAsia="Calibri"/>
      <w:sz w:val="18"/>
      <w:szCs w:val="18"/>
    </w:rPr>
  </w:style>
  <w:style w:type="paragraph" w:customStyle="1" w:styleId="xl170">
    <w:name w:val="xl170"/>
    <w:basedOn w:val="a"/>
    <w:uiPriority w:val="99"/>
    <w:rsid w:val="00EF483D"/>
    <w:pPr>
      <w:pBdr>
        <w:top w:val="single" w:sz="4" w:space="0" w:color="auto"/>
        <w:bottom w:val="single" w:sz="4" w:space="0" w:color="auto"/>
        <w:right w:val="single" w:sz="4" w:space="0" w:color="auto"/>
      </w:pBdr>
      <w:spacing w:before="100" w:beforeAutospacing="1" w:after="100" w:afterAutospacing="1"/>
      <w:jc w:val="center"/>
    </w:pPr>
    <w:rPr>
      <w:rFonts w:eastAsia="Calibri"/>
      <w:sz w:val="18"/>
      <w:szCs w:val="18"/>
    </w:rPr>
  </w:style>
  <w:style w:type="paragraph" w:customStyle="1" w:styleId="xl171">
    <w:name w:val="xl171"/>
    <w:basedOn w:val="a"/>
    <w:uiPriority w:val="99"/>
    <w:rsid w:val="00EF483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18"/>
      <w:szCs w:val="18"/>
    </w:rPr>
  </w:style>
  <w:style w:type="paragraph" w:customStyle="1" w:styleId="xl172">
    <w:name w:val="xl172"/>
    <w:basedOn w:val="a"/>
    <w:uiPriority w:val="99"/>
    <w:rsid w:val="00EF483D"/>
    <w:pPr>
      <w:pBdr>
        <w:top w:val="single" w:sz="4" w:space="0" w:color="auto"/>
        <w:bottom w:val="single" w:sz="4" w:space="0" w:color="auto"/>
        <w:right w:val="single" w:sz="4" w:space="0" w:color="auto"/>
      </w:pBdr>
      <w:spacing w:before="100" w:beforeAutospacing="1" w:after="100" w:afterAutospacing="1"/>
      <w:jc w:val="center"/>
    </w:pPr>
    <w:rPr>
      <w:rFonts w:eastAsia="Calibri"/>
      <w:sz w:val="18"/>
      <w:szCs w:val="18"/>
    </w:rPr>
  </w:style>
  <w:style w:type="paragraph" w:customStyle="1" w:styleId="xl173">
    <w:name w:val="xl173"/>
    <w:basedOn w:val="a"/>
    <w:uiPriority w:val="99"/>
    <w:rsid w:val="00EF483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18"/>
      <w:szCs w:val="18"/>
    </w:rPr>
  </w:style>
  <w:style w:type="paragraph" w:customStyle="1" w:styleId="xl174">
    <w:name w:val="xl174"/>
    <w:basedOn w:val="a"/>
    <w:uiPriority w:val="99"/>
    <w:rsid w:val="00EF483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Calibri"/>
      <w:sz w:val="18"/>
      <w:szCs w:val="18"/>
    </w:rPr>
  </w:style>
  <w:style w:type="paragraph" w:customStyle="1" w:styleId="xl175">
    <w:name w:val="xl175"/>
    <w:basedOn w:val="a"/>
    <w:uiPriority w:val="99"/>
    <w:rsid w:val="00EF48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b/>
      <w:bCs/>
      <w:sz w:val="18"/>
      <w:szCs w:val="18"/>
    </w:rPr>
  </w:style>
  <w:style w:type="paragraph" w:customStyle="1" w:styleId="xl176">
    <w:name w:val="xl176"/>
    <w:basedOn w:val="a"/>
    <w:uiPriority w:val="99"/>
    <w:rsid w:val="00EF483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18"/>
      <w:szCs w:val="18"/>
    </w:rPr>
  </w:style>
  <w:style w:type="paragraph" w:customStyle="1" w:styleId="xl177">
    <w:name w:val="xl177"/>
    <w:basedOn w:val="a"/>
    <w:uiPriority w:val="99"/>
    <w:rsid w:val="00EF48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8"/>
      <w:szCs w:val="18"/>
    </w:rPr>
  </w:style>
  <w:style w:type="paragraph" w:customStyle="1" w:styleId="xl178">
    <w:name w:val="xl178"/>
    <w:basedOn w:val="a"/>
    <w:uiPriority w:val="99"/>
    <w:rsid w:val="00EF48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8"/>
      <w:szCs w:val="18"/>
    </w:rPr>
  </w:style>
  <w:style w:type="paragraph" w:customStyle="1" w:styleId="xl179">
    <w:name w:val="xl179"/>
    <w:basedOn w:val="a"/>
    <w:uiPriority w:val="99"/>
    <w:rsid w:val="00EF483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18"/>
      <w:szCs w:val="18"/>
    </w:rPr>
  </w:style>
  <w:style w:type="paragraph" w:customStyle="1" w:styleId="xl180">
    <w:name w:val="xl180"/>
    <w:basedOn w:val="a"/>
    <w:uiPriority w:val="99"/>
    <w:rsid w:val="00EF4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sz w:val="18"/>
      <w:szCs w:val="18"/>
    </w:rPr>
  </w:style>
  <w:style w:type="paragraph" w:customStyle="1" w:styleId="xl181">
    <w:name w:val="xl181"/>
    <w:basedOn w:val="a"/>
    <w:uiPriority w:val="99"/>
    <w:rsid w:val="00EF483D"/>
    <w:pPr>
      <w:pBdr>
        <w:top w:val="single" w:sz="4" w:space="0" w:color="auto"/>
        <w:left w:val="single" w:sz="4" w:space="0" w:color="auto"/>
        <w:bottom w:val="single" w:sz="4" w:space="0" w:color="auto"/>
      </w:pBdr>
      <w:spacing w:before="100" w:beforeAutospacing="1" w:after="100" w:afterAutospacing="1"/>
      <w:jc w:val="center"/>
    </w:pPr>
    <w:rPr>
      <w:rFonts w:eastAsia="Calibri"/>
      <w:b/>
      <w:bCs/>
      <w:sz w:val="18"/>
      <w:szCs w:val="18"/>
    </w:rPr>
  </w:style>
  <w:style w:type="paragraph" w:customStyle="1" w:styleId="xl182">
    <w:name w:val="xl182"/>
    <w:basedOn w:val="a"/>
    <w:uiPriority w:val="99"/>
    <w:rsid w:val="00EF483D"/>
    <w:pPr>
      <w:pBdr>
        <w:top w:val="single" w:sz="4" w:space="0" w:color="auto"/>
        <w:bottom w:val="single" w:sz="4" w:space="0" w:color="auto"/>
      </w:pBdr>
      <w:spacing w:before="100" w:beforeAutospacing="1" w:after="100" w:afterAutospacing="1"/>
      <w:jc w:val="center"/>
    </w:pPr>
    <w:rPr>
      <w:rFonts w:eastAsia="Calibri"/>
      <w:b/>
      <w:bCs/>
      <w:sz w:val="18"/>
      <w:szCs w:val="18"/>
    </w:rPr>
  </w:style>
  <w:style w:type="paragraph" w:customStyle="1" w:styleId="xl183">
    <w:name w:val="xl183"/>
    <w:basedOn w:val="a"/>
    <w:uiPriority w:val="99"/>
    <w:rsid w:val="00EF483D"/>
    <w:pPr>
      <w:pBdr>
        <w:top w:val="single" w:sz="4" w:space="0" w:color="auto"/>
        <w:bottom w:val="single" w:sz="4" w:space="0" w:color="auto"/>
        <w:right w:val="single" w:sz="4" w:space="0" w:color="auto"/>
      </w:pBdr>
      <w:spacing w:before="100" w:beforeAutospacing="1" w:after="100" w:afterAutospacing="1"/>
      <w:jc w:val="center"/>
    </w:pPr>
    <w:rPr>
      <w:rFonts w:eastAsia="Calibri"/>
      <w:b/>
      <w:bCs/>
      <w:sz w:val="18"/>
      <w:szCs w:val="18"/>
    </w:rPr>
  </w:style>
  <w:style w:type="paragraph" w:customStyle="1" w:styleId="xl184">
    <w:name w:val="xl184"/>
    <w:basedOn w:val="a"/>
    <w:uiPriority w:val="99"/>
    <w:rsid w:val="00EF483D"/>
    <w:pPr>
      <w:pBdr>
        <w:top w:val="single" w:sz="4" w:space="0" w:color="auto"/>
        <w:left w:val="single" w:sz="4" w:space="0" w:color="auto"/>
        <w:bottom w:val="single" w:sz="4" w:space="0" w:color="auto"/>
      </w:pBdr>
      <w:spacing w:before="100" w:beforeAutospacing="1" w:after="100" w:afterAutospacing="1"/>
      <w:jc w:val="center"/>
    </w:pPr>
    <w:rPr>
      <w:rFonts w:eastAsia="Calibri"/>
      <w:b/>
      <w:bCs/>
      <w:sz w:val="18"/>
      <w:szCs w:val="18"/>
    </w:rPr>
  </w:style>
  <w:style w:type="paragraph" w:customStyle="1" w:styleId="xl185">
    <w:name w:val="xl185"/>
    <w:basedOn w:val="a"/>
    <w:uiPriority w:val="99"/>
    <w:rsid w:val="00EF483D"/>
    <w:pPr>
      <w:pBdr>
        <w:top w:val="single" w:sz="4" w:space="0" w:color="auto"/>
        <w:bottom w:val="single" w:sz="4" w:space="0" w:color="auto"/>
      </w:pBdr>
      <w:spacing w:before="100" w:beforeAutospacing="1" w:after="100" w:afterAutospacing="1"/>
      <w:jc w:val="center"/>
    </w:pPr>
    <w:rPr>
      <w:rFonts w:eastAsia="Calibri"/>
      <w:b/>
      <w:bCs/>
      <w:sz w:val="18"/>
      <w:szCs w:val="18"/>
    </w:rPr>
  </w:style>
  <w:style w:type="paragraph" w:customStyle="1" w:styleId="xl186">
    <w:name w:val="xl186"/>
    <w:basedOn w:val="a"/>
    <w:uiPriority w:val="99"/>
    <w:rsid w:val="00EF483D"/>
    <w:pPr>
      <w:pBdr>
        <w:top w:val="single" w:sz="4" w:space="0" w:color="auto"/>
        <w:bottom w:val="single" w:sz="4" w:space="0" w:color="auto"/>
        <w:right w:val="single" w:sz="4" w:space="0" w:color="auto"/>
      </w:pBdr>
      <w:spacing w:before="100" w:beforeAutospacing="1" w:after="100" w:afterAutospacing="1"/>
      <w:jc w:val="center"/>
    </w:pPr>
    <w:rPr>
      <w:rFonts w:eastAsia="Calibri"/>
      <w:b/>
      <w:bCs/>
      <w:sz w:val="18"/>
      <w:szCs w:val="18"/>
    </w:rPr>
  </w:style>
  <w:style w:type="paragraph" w:customStyle="1" w:styleId="xl187">
    <w:name w:val="xl187"/>
    <w:basedOn w:val="a"/>
    <w:uiPriority w:val="99"/>
    <w:rsid w:val="00EF483D"/>
    <w:pPr>
      <w:pBdr>
        <w:top w:val="single" w:sz="4" w:space="0" w:color="auto"/>
        <w:bottom w:val="single" w:sz="4" w:space="0" w:color="auto"/>
      </w:pBdr>
      <w:spacing w:before="100" w:beforeAutospacing="1" w:after="100" w:afterAutospacing="1"/>
      <w:jc w:val="center"/>
    </w:pPr>
    <w:rPr>
      <w:rFonts w:eastAsia="Calibri"/>
      <w:sz w:val="18"/>
      <w:szCs w:val="18"/>
    </w:rPr>
  </w:style>
  <w:style w:type="paragraph" w:customStyle="1" w:styleId="xl188">
    <w:name w:val="xl188"/>
    <w:basedOn w:val="a"/>
    <w:uiPriority w:val="99"/>
    <w:rsid w:val="00EF483D"/>
    <w:pPr>
      <w:pBdr>
        <w:top w:val="single" w:sz="4" w:space="0" w:color="auto"/>
        <w:left w:val="single" w:sz="4" w:space="0" w:color="auto"/>
        <w:bottom w:val="single" w:sz="4" w:space="0" w:color="auto"/>
      </w:pBdr>
      <w:spacing w:before="100" w:beforeAutospacing="1" w:after="100" w:afterAutospacing="1"/>
      <w:jc w:val="center"/>
    </w:pPr>
    <w:rPr>
      <w:rFonts w:eastAsia="Calibri"/>
      <w:b/>
      <w:bCs/>
      <w:sz w:val="18"/>
      <w:szCs w:val="18"/>
    </w:rPr>
  </w:style>
  <w:style w:type="paragraph" w:customStyle="1" w:styleId="xl189">
    <w:name w:val="xl189"/>
    <w:basedOn w:val="a"/>
    <w:uiPriority w:val="99"/>
    <w:rsid w:val="00EF483D"/>
    <w:pPr>
      <w:pBdr>
        <w:top w:val="single" w:sz="4" w:space="0" w:color="auto"/>
        <w:bottom w:val="single" w:sz="4" w:space="0" w:color="auto"/>
      </w:pBdr>
      <w:spacing w:before="100" w:beforeAutospacing="1" w:after="100" w:afterAutospacing="1"/>
      <w:jc w:val="center"/>
    </w:pPr>
    <w:rPr>
      <w:rFonts w:eastAsia="Calibri"/>
      <w:b/>
      <w:bCs/>
      <w:sz w:val="18"/>
      <w:szCs w:val="18"/>
    </w:rPr>
  </w:style>
  <w:style w:type="paragraph" w:customStyle="1" w:styleId="xl190">
    <w:name w:val="xl190"/>
    <w:basedOn w:val="a"/>
    <w:uiPriority w:val="99"/>
    <w:rsid w:val="00EF483D"/>
    <w:pPr>
      <w:pBdr>
        <w:top w:val="single" w:sz="4" w:space="0" w:color="auto"/>
        <w:bottom w:val="single" w:sz="4" w:space="0" w:color="auto"/>
        <w:right w:val="single" w:sz="4" w:space="0" w:color="auto"/>
      </w:pBdr>
      <w:spacing w:before="100" w:beforeAutospacing="1" w:after="100" w:afterAutospacing="1"/>
      <w:jc w:val="center"/>
    </w:pPr>
    <w:rPr>
      <w:rFonts w:eastAsia="Calibri"/>
      <w:b/>
      <w:bCs/>
      <w:sz w:val="18"/>
      <w:szCs w:val="18"/>
    </w:rPr>
  </w:style>
  <w:style w:type="paragraph" w:customStyle="1" w:styleId="xl191">
    <w:name w:val="xl191"/>
    <w:basedOn w:val="a"/>
    <w:uiPriority w:val="99"/>
    <w:rsid w:val="00EF483D"/>
    <w:pPr>
      <w:pBdr>
        <w:top w:val="single" w:sz="4" w:space="0" w:color="auto"/>
        <w:left w:val="single" w:sz="4" w:space="0" w:color="auto"/>
        <w:bottom w:val="single" w:sz="4" w:space="0" w:color="auto"/>
      </w:pBdr>
      <w:spacing w:before="100" w:beforeAutospacing="1" w:after="100" w:afterAutospacing="1"/>
      <w:jc w:val="center"/>
    </w:pPr>
    <w:rPr>
      <w:rFonts w:eastAsia="Calibri"/>
      <w:b/>
      <w:bCs/>
      <w:sz w:val="18"/>
      <w:szCs w:val="18"/>
    </w:rPr>
  </w:style>
  <w:style w:type="paragraph" w:customStyle="1" w:styleId="xl192">
    <w:name w:val="xl192"/>
    <w:basedOn w:val="a"/>
    <w:uiPriority w:val="99"/>
    <w:rsid w:val="00EF483D"/>
    <w:pPr>
      <w:pBdr>
        <w:top w:val="single" w:sz="4" w:space="0" w:color="auto"/>
        <w:bottom w:val="single" w:sz="4" w:space="0" w:color="auto"/>
      </w:pBdr>
      <w:spacing w:before="100" w:beforeAutospacing="1" w:after="100" w:afterAutospacing="1"/>
      <w:jc w:val="center"/>
    </w:pPr>
    <w:rPr>
      <w:rFonts w:eastAsia="Calibri"/>
      <w:b/>
      <w:bCs/>
      <w:sz w:val="18"/>
      <w:szCs w:val="18"/>
    </w:rPr>
  </w:style>
  <w:style w:type="paragraph" w:customStyle="1" w:styleId="xl193">
    <w:name w:val="xl193"/>
    <w:basedOn w:val="a"/>
    <w:uiPriority w:val="99"/>
    <w:rsid w:val="00EF483D"/>
    <w:pPr>
      <w:pBdr>
        <w:top w:val="single" w:sz="4" w:space="0" w:color="auto"/>
        <w:bottom w:val="single" w:sz="4" w:space="0" w:color="auto"/>
        <w:right w:val="single" w:sz="4" w:space="0" w:color="auto"/>
      </w:pBdr>
      <w:spacing w:before="100" w:beforeAutospacing="1" w:after="100" w:afterAutospacing="1"/>
      <w:jc w:val="center"/>
    </w:pPr>
    <w:rPr>
      <w:rFonts w:eastAsia="Calibri"/>
      <w:b/>
      <w:bCs/>
      <w:sz w:val="18"/>
      <w:szCs w:val="18"/>
    </w:rPr>
  </w:style>
  <w:style w:type="paragraph" w:customStyle="1" w:styleId="xl194">
    <w:name w:val="xl194"/>
    <w:basedOn w:val="a"/>
    <w:uiPriority w:val="99"/>
    <w:rsid w:val="00EF483D"/>
    <w:pPr>
      <w:pBdr>
        <w:top w:val="single" w:sz="4" w:space="0" w:color="auto"/>
        <w:left w:val="single" w:sz="4" w:space="0" w:color="auto"/>
        <w:bottom w:val="single" w:sz="4" w:space="0" w:color="auto"/>
      </w:pBdr>
      <w:spacing w:before="100" w:beforeAutospacing="1" w:after="100" w:afterAutospacing="1"/>
      <w:jc w:val="center"/>
    </w:pPr>
    <w:rPr>
      <w:rFonts w:eastAsia="Calibri"/>
      <w:sz w:val="18"/>
      <w:szCs w:val="18"/>
    </w:rPr>
  </w:style>
  <w:style w:type="paragraph" w:customStyle="1" w:styleId="xl195">
    <w:name w:val="xl195"/>
    <w:basedOn w:val="a"/>
    <w:uiPriority w:val="99"/>
    <w:rsid w:val="00EF483D"/>
    <w:pPr>
      <w:pBdr>
        <w:top w:val="single" w:sz="4" w:space="0" w:color="auto"/>
        <w:bottom w:val="single" w:sz="4" w:space="0" w:color="auto"/>
      </w:pBdr>
      <w:spacing w:before="100" w:beforeAutospacing="1" w:after="100" w:afterAutospacing="1"/>
      <w:jc w:val="center"/>
    </w:pPr>
    <w:rPr>
      <w:rFonts w:eastAsia="Calibri"/>
      <w:sz w:val="18"/>
      <w:szCs w:val="18"/>
    </w:rPr>
  </w:style>
  <w:style w:type="paragraph" w:customStyle="1" w:styleId="xl196">
    <w:name w:val="xl196"/>
    <w:basedOn w:val="a"/>
    <w:uiPriority w:val="99"/>
    <w:rsid w:val="00EF483D"/>
    <w:pPr>
      <w:pBdr>
        <w:top w:val="single" w:sz="4" w:space="0" w:color="auto"/>
        <w:bottom w:val="single" w:sz="4" w:space="0" w:color="auto"/>
        <w:right w:val="single" w:sz="4" w:space="0" w:color="auto"/>
      </w:pBdr>
      <w:spacing w:before="100" w:beforeAutospacing="1" w:after="100" w:afterAutospacing="1"/>
      <w:jc w:val="center"/>
    </w:pPr>
    <w:rPr>
      <w:rFonts w:eastAsia="Calibri"/>
      <w:sz w:val="18"/>
      <w:szCs w:val="18"/>
    </w:rPr>
  </w:style>
  <w:style w:type="paragraph" w:customStyle="1" w:styleId="xl197">
    <w:name w:val="xl197"/>
    <w:basedOn w:val="a"/>
    <w:uiPriority w:val="99"/>
    <w:rsid w:val="00EF483D"/>
    <w:pPr>
      <w:pBdr>
        <w:top w:val="single" w:sz="4" w:space="0" w:color="auto"/>
        <w:bottom w:val="single" w:sz="4" w:space="0" w:color="auto"/>
      </w:pBdr>
      <w:spacing w:before="100" w:beforeAutospacing="1" w:after="100" w:afterAutospacing="1"/>
      <w:jc w:val="center"/>
    </w:pPr>
    <w:rPr>
      <w:rFonts w:eastAsia="Calibri"/>
      <w:sz w:val="18"/>
      <w:szCs w:val="18"/>
    </w:rPr>
  </w:style>
  <w:style w:type="paragraph" w:customStyle="1" w:styleId="xl198">
    <w:name w:val="xl198"/>
    <w:basedOn w:val="a"/>
    <w:uiPriority w:val="99"/>
    <w:rsid w:val="00EF483D"/>
    <w:pPr>
      <w:pBdr>
        <w:top w:val="single" w:sz="4" w:space="0" w:color="auto"/>
        <w:left w:val="single" w:sz="4" w:space="0" w:color="auto"/>
        <w:bottom w:val="single" w:sz="4" w:space="0" w:color="auto"/>
      </w:pBdr>
      <w:spacing w:before="100" w:beforeAutospacing="1" w:after="100" w:afterAutospacing="1"/>
    </w:pPr>
    <w:rPr>
      <w:rFonts w:eastAsia="Calibri"/>
      <w:b/>
      <w:bCs/>
      <w:sz w:val="18"/>
      <w:szCs w:val="18"/>
    </w:rPr>
  </w:style>
  <w:style w:type="paragraph" w:customStyle="1" w:styleId="xl199">
    <w:name w:val="xl199"/>
    <w:basedOn w:val="a"/>
    <w:uiPriority w:val="99"/>
    <w:rsid w:val="00EF483D"/>
    <w:pPr>
      <w:pBdr>
        <w:top w:val="single" w:sz="4" w:space="0" w:color="auto"/>
        <w:bottom w:val="single" w:sz="4" w:space="0" w:color="auto"/>
      </w:pBdr>
      <w:spacing w:before="100" w:beforeAutospacing="1" w:after="100" w:afterAutospacing="1"/>
    </w:pPr>
    <w:rPr>
      <w:rFonts w:eastAsia="Calibri"/>
      <w:b/>
      <w:bCs/>
      <w:sz w:val="18"/>
      <w:szCs w:val="18"/>
    </w:rPr>
  </w:style>
  <w:style w:type="paragraph" w:customStyle="1" w:styleId="xl200">
    <w:name w:val="xl200"/>
    <w:basedOn w:val="a"/>
    <w:uiPriority w:val="99"/>
    <w:rsid w:val="00EF483D"/>
    <w:pPr>
      <w:pBdr>
        <w:top w:val="single" w:sz="4" w:space="0" w:color="auto"/>
        <w:bottom w:val="single" w:sz="4" w:space="0" w:color="auto"/>
        <w:right w:val="single" w:sz="4" w:space="0" w:color="auto"/>
      </w:pBdr>
      <w:spacing w:before="100" w:beforeAutospacing="1" w:after="100" w:afterAutospacing="1"/>
    </w:pPr>
    <w:rPr>
      <w:rFonts w:eastAsia="Calibri"/>
      <w:b/>
      <w:bCs/>
      <w:sz w:val="18"/>
      <w:szCs w:val="18"/>
    </w:rPr>
  </w:style>
  <w:style w:type="paragraph" w:customStyle="1" w:styleId="xl201">
    <w:name w:val="xl201"/>
    <w:basedOn w:val="a"/>
    <w:uiPriority w:val="99"/>
    <w:rsid w:val="00EF483D"/>
    <w:pPr>
      <w:pBdr>
        <w:top w:val="single" w:sz="4" w:space="0" w:color="auto"/>
        <w:left w:val="single" w:sz="4" w:space="0" w:color="auto"/>
        <w:bottom w:val="single" w:sz="4" w:space="0" w:color="auto"/>
      </w:pBdr>
      <w:spacing w:before="100" w:beforeAutospacing="1" w:after="100" w:afterAutospacing="1"/>
      <w:jc w:val="center"/>
    </w:pPr>
    <w:rPr>
      <w:rFonts w:eastAsia="Calibri"/>
      <w:sz w:val="18"/>
      <w:szCs w:val="18"/>
    </w:rPr>
  </w:style>
  <w:style w:type="paragraph" w:customStyle="1" w:styleId="xl202">
    <w:name w:val="xl202"/>
    <w:basedOn w:val="a"/>
    <w:uiPriority w:val="99"/>
    <w:rsid w:val="00EF483D"/>
    <w:pPr>
      <w:pBdr>
        <w:top w:val="single" w:sz="4" w:space="0" w:color="auto"/>
        <w:bottom w:val="single" w:sz="4" w:space="0" w:color="auto"/>
      </w:pBdr>
      <w:spacing w:before="100" w:beforeAutospacing="1" w:after="100" w:afterAutospacing="1"/>
      <w:jc w:val="center"/>
    </w:pPr>
    <w:rPr>
      <w:rFonts w:eastAsia="Calibri"/>
      <w:sz w:val="18"/>
      <w:szCs w:val="18"/>
    </w:rPr>
  </w:style>
  <w:style w:type="paragraph" w:customStyle="1" w:styleId="xl203">
    <w:name w:val="xl203"/>
    <w:basedOn w:val="a"/>
    <w:uiPriority w:val="99"/>
    <w:rsid w:val="00EF483D"/>
    <w:pPr>
      <w:pBdr>
        <w:top w:val="single" w:sz="4" w:space="0" w:color="auto"/>
        <w:left w:val="single" w:sz="4" w:space="0" w:color="auto"/>
        <w:bottom w:val="single" w:sz="4" w:space="0" w:color="auto"/>
      </w:pBdr>
      <w:spacing w:before="100" w:beforeAutospacing="1" w:after="100" w:afterAutospacing="1"/>
      <w:jc w:val="center"/>
    </w:pPr>
    <w:rPr>
      <w:rFonts w:eastAsia="Calibri"/>
      <w:i/>
      <w:iCs/>
      <w:sz w:val="18"/>
      <w:szCs w:val="18"/>
    </w:rPr>
  </w:style>
  <w:style w:type="paragraph" w:customStyle="1" w:styleId="xl204">
    <w:name w:val="xl204"/>
    <w:basedOn w:val="a"/>
    <w:uiPriority w:val="99"/>
    <w:rsid w:val="00EF483D"/>
    <w:pPr>
      <w:pBdr>
        <w:top w:val="single" w:sz="4" w:space="0" w:color="auto"/>
        <w:bottom w:val="single" w:sz="4" w:space="0" w:color="auto"/>
      </w:pBdr>
      <w:spacing w:before="100" w:beforeAutospacing="1" w:after="100" w:afterAutospacing="1"/>
      <w:jc w:val="center"/>
    </w:pPr>
    <w:rPr>
      <w:rFonts w:eastAsia="Calibri"/>
      <w:i/>
      <w:iCs/>
      <w:sz w:val="18"/>
      <w:szCs w:val="18"/>
    </w:rPr>
  </w:style>
  <w:style w:type="paragraph" w:customStyle="1" w:styleId="xl205">
    <w:name w:val="xl205"/>
    <w:basedOn w:val="a"/>
    <w:uiPriority w:val="99"/>
    <w:rsid w:val="00EF483D"/>
    <w:pPr>
      <w:pBdr>
        <w:top w:val="single" w:sz="4" w:space="0" w:color="auto"/>
        <w:bottom w:val="single" w:sz="4" w:space="0" w:color="auto"/>
        <w:right w:val="single" w:sz="4" w:space="0" w:color="auto"/>
      </w:pBdr>
      <w:spacing w:before="100" w:beforeAutospacing="1" w:after="100" w:afterAutospacing="1"/>
      <w:jc w:val="center"/>
    </w:pPr>
    <w:rPr>
      <w:rFonts w:eastAsia="Calibri"/>
      <w:i/>
      <w:iCs/>
      <w:sz w:val="18"/>
      <w:szCs w:val="18"/>
    </w:rPr>
  </w:style>
  <w:style w:type="paragraph" w:customStyle="1" w:styleId="xl206">
    <w:name w:val="xl206"/>
    <w:basedOn w:val="a"/>
    <w:uiPriority w:val="99"/>
    <w:rsid w:val="00EF483D"/>
    <w:pPr>
      <w:pBdr>
        <w:top w:val="single" w:sz="4" w:space="0" w:color="auto"/>
        <w:left w:val="single" w:sz="4" w:space="0" w:color="auto"/>
        <w:bottom w:val="single" w:sz="4" w:space="0" w:color="auto"/>
      </w:pBdr>
      <w:spacing w:before="100" w:beforeAutospacing="1" w:after="100" w:afterAutospacing="1"/>
      <w:jc w:val="center"/>
    </w:pPr>
    <w:rPr>
      <w:rFonts w:eastAsia="Calibri"/>
      <w:i/>
      <w:iCs/>
      <w:sz w:val="18"/>
      <w:szCs w:val="18"/>
    </w:rPr>
  </w:style>
  <w:style w:type="paragraph" w:customStyle="1" w:styleId="xl207">
    <w:name w:val="xl207"/>
    <w:basedOn w:val="a"/>
    <w:uiPriority w:val="99"/>
    <w:rsid w:val="00EF483D"/>
    <w:pPr>
      <w:pBdr>
        <w:top w:val="single" w:sz="4" w:space="0" w:color="auto"/>
        <w:bottom w:val="single" w:sz="4" w:space="0" w:color="auto"/>
      </w:pBdr>
      <w:spacing w:before="100" w:beforeAutospacing="1" w:after="100" w:afterAutospacing="1"/>
      <w:jc w:val="center"/>
    </w:pPr>
    <w:rPr>
      <w:rFonts w:eastAsia="Calibri"/>
      <w:i/>
      <w:iCs/>
      <w:sz w:val="18"/>
      <w:szCs w:val="18"/>
    </w:rPr>
  </w:style>
  <w:style w:type="paragraph" w:customStyle="1" w:styleId="xl208">
    <w:name w:val="xl208"/>
    <w:basedOn w:val="a"/>
    <w:uiPriority w:val="99"/>
    <w:rsid w:val="00EF483D"/>
    <w:pPr>
      <w:pBdr>
        <w:top w:val="single" w:sz="4" w:space="0" w:color="auto"/>
        <w:bottom w:val="single" w:sz="4" w:space="0" w:color="auto"/>
        <w:right w:val="single" w:sz="4" w:space="0" w:color="auto"/>
      </w:pBdr>
      <w:spacing w:before="100" w:beforeAutospacing="1" w:after="100" w:afterAutospacing="1"/>
      <w:jc w:val="center"/>
    </w:pPr>
    <w:rPr>
      <w:rFonts w:eastAsia="Calibri"/>
      <w:i/>
      <w:iCs/>
      <w:sz w:val="18"/>
      <w:szCs w:val="18"/>
    </w:rPr>
  </w:style>
  <w:style w:type="paragraph" w:customStyle="1" w:styleId="xl209">
    <w:name w:val="xl209"/>
    <w:basedOn w:val="a"/>
    <w:uiPriority w:val="99"/>
    <w:rsid w:val="00EF483D"/>
    <w:pPr>
      <w:pBdr>
        <w:top w:val="single" w:sz="4" w:space="0" w:color="auto"/>
        <w:left w:val="single" w:sz="4" w:space="0" w:color="auto"/>
        <w:bottom w:val="single" w:sz="4" w:space="0" w:color="auto"/>
      </w:pBdr>
      <w:spacing w:before="100" w:beforeAutospacing="1" w:after="100" w:afterAutospacing="1"/>
      <w:jc w:val="center"/>
    </w:pPr>
    <w:rPr>
      <w:rFonts w:eastAsia="Calibri"/>
      <w:sz w:val="18"/>
      <w:szCs w:val="18"/>
    </w:rPr>
  </w:style>
  <w:style w:type="paragraph" w:customStyle="1" w:styleId="xl210">
    <w:name w:val="xl210"/>
    <w:basedOn w:val="a"/>
    <w:uiPriority w:val="99"/>
    <w:rsid w:val="00EF483D"/>
    <w:pPr>
      <w:pBdr>
        <w:top w:val="single" w:sz="4" w:space="0" w:color="auto"/>
        <w:bottom w:val="single" w:sz="4" w:space="0" w:color="auto"/>
      </w:pBdr>
      <w:spacing w:before="100" w:beforeAutospacing="1" w:after="100" w:afterAutospacing="1"/>
      <w:jc w:val="center"/>
    </w:pPr>
    <w:rPr>
      <w:rFonts w:eastAsia="Calibri"/>
      <w:sz w:val="18"/>
      <w:szCs w:val="18"/>
    </w:rPr>
  </w:style>
  <w:style w:type="paragraph" w:customStyle="1" w:styleId="xl211">
    <w:name w:val="xl211"/>
    <w:basedOn w:val="a"/>
    <w:uiPriority w:val="99"/>
    <w:rsid w:val="00EF483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18"/>
      <w:szCs w:val="18"/>
    </w:rPr>
  </w:style>
  <w:style w:type="paragraph" w:customStyle="1" w:styleId="xl212">
    <w:name w:val="xl212"/>
    <w:basedOn w:val="a"/>
    <w:uiPriority w:val="99"/>
    <w:rsid w:val="00EF483D"/>
    <w:pPr>
      <w:pBdr>
        <w:top w:val="single" w:sz="4" w:space="0" w:color="auto"/>
        <w:left w:val="single" w:sz="4" w:space="0" w:color="auto"/>
        <w:bottom w:val="single" w:sz="4" w:space="0" w:color="auto"/>
      </w:pBdr>
      <w:spacing w:before="100" w:beforeAutospacing="1" w:after="100" w:afterAutospacing="1"/>
      <w:jc w:val="center"/>
    </w:pPr>
    <w:rPr>
      <w:rFonts w:eastAsia="Calibri"/>
      <w:b/>
      <w:bCs/>
      <w:sz w:val="18"/>
      <w:szCs w:val="18"/>
    </w:rPr>
  </w:style>
  <w:style w:type="paragraph" w:customStyle="1" w:styleId="xl213">
    <w:name w:val="xl213"/>
    <w:basedOn w:val="a"/>
    <w:uiPriority w:val="99"/>
    <w:rsid w:val="00EF483D"/>
    <w:pPr>
      <w:pBdr>
        <w:top w:val="single" w:sz="4" w:space="0" w:color="auto"/>
        <w:bottom w:val="single" w:sz="4" w:space="0" w:color="auto"/>
      </w:pBdr>
      <w:spacing w:before="100" w:beforeAutospacing="1" w:after="100" w:afterAutospacing="1"/>
      <w:jc w:val="center"/>
    </w:pPr>
    <w:rPr>
      <w:rFonts w:eastAsia="Calibri"/>
      <w:b/>
      <w:bCs/>
      <w:sz w:val="18"/>
      <w:szCs w:val="18"/>
    </w:rPr>
  </w:style>
  <w:style w:type="paragraph" w:customStyle="1" w:styleId="xl214">
    <w:name w:val="xl214"/>
    <w:basedOn w:val="a"/>
    <w:uiPriority w:val="99"/>
    <w:rsid w:val="00EF483D"/>
    <w:pPr>
      <w:pBdr>
        <w:top w:val="single" w:sz="4" w:space="0" w:color="auto"/>
        <w:bottom w:val="single" w:sz="4" w:space="0" w:color="auto"/>
        <w:right w:val="single" w:sz="4" w:space="0" w:color="auto"/>
      </w:pBdr>
      <w:spacing w:before="100" w:beforeAutospacing="1" w:after="100" w:afterAutospacing="1"/>
      <w:jc w:val="center"/>
    </w:pPr>
    <w:rPr>
      <w:rFonts w:eastAsia="Calibri"/>
      <w:sz w:val="18"/>
      <w:szCs w:val="18"/>
    </w:rPr>
  </w:style>
  <w:style w:type="paragraph" w:customStyle="1" w:styleId="xl215">
    <w:name w:val="xl215"/>
    <w:basedOn w:val="a"/>
    <w:uiPriority w:val="99"/>
    <w:rsid w:val="00EF483D"/>
    <w:pPr>
      <w:pBdr>
        <w:top w:val="single" w:sz="4" w:space="0" w:color="auto"/>
        <w:bottom w:val="single" w:sz="4" w:space="0" w:color="auto"/>
        <w:right w:val="single" w:sz="4" w:space="0" w:color="auto"/>
      </w:pBdr>
      <w:spacing w:before="100" w:beforeAutospacing="1" w:after="100" w:afterAutospacing="1"/>
      <w:jc w:val="center"/>
    </w:pPr>
    <w:rPr>
      <w:rFonts w:eastAsia="Calibri"/>
      <w:sz w:val="18"/>
      <w:szCs w:val="18"/>
    </w:rPr>
  </w:style>
  <w:style w:type="paragraph" w:customStyle="1" w:styleId="xl216">
    <w:name w:val="xl216"/>
    <w:basedOn w:val="a"/>
    <w:uiPriority w:val="99"/>
    <w:rsid w:val="00EF48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8"/>
      <w:szCs w:val="18"/>
    </w:rPr>
  </w:style>
  <w:style w:type="paragraph" w:customStyle="1" w:styleId="xl217">
    <w:name w:val="xl217"/>
    <w:basedOn w:val="a"/>
    <w:uiPriority w:val="99"/>
    <w:rsid w:val="00EF483D"/>
    <w:pPr>
      <w:pBdr>
        <w:top w:val="single" w:sz="4" w:space="0" w:color="auto"/>
        <w:bottom w:val="single" w:sz="4" w:space="0" w:color="auto"/>
        <w:right w:val="single" w:sz="4" w:space="0" w:color="auto"/>
      </w:pBdr>
      <w:spacing w:before="100" w:beforeAutospacing="1" w:after="100" w:afterAutospacing="1"/>
      <w:jc w:val="center"/>
    </w:pPr>
    <w:rPr>
      <w:rFonts w:eastAsia="Calibri"/>
      <w:b/>
      <w:bCs/>
      <w:sz w:val="18"/>
      <w:szCs w:val="18"/>
    </w:rPr>
  </w:style>
  <w:style w:type="paragraph" w:customStyle="1" w:styleId="xl218">
    <w:name w:val="xl218"/>
    <w:basedOn w:val="a"/>
    <w:uiPriority w:val="99"/>
    <w:rsid w:val="00EF483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18"/>
      <w:szCs w:val="18"/>
    </w:rPr>
  </w:style>
  <w:style w:type="paragraph" w:customStyle="1" w:styleId="xl219">
    <w:name w:val="xl219"/>
    <w:basedOn w:val="a"/>
    <w:uiPriority w:val="99"/>
    <w:rsid w:val="00EF483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18"/>
      <w:szCs w:val="18"/>
    </w:rPr>
  </w:style>
  <w:style w:type="paragraph" w:customStyle="1" w:styleId="xl220">
    <w:name w:val="xl220"/>
    <w:basedOn w:val="a"/>
    <w:uiPriority w:val="99"/>
    <w:rsid w:val="00EF483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18"/>
      <w:szCs w:val="18"/>
    </w:rPr>
  </w:style>
  <w:style w:type="paragraph" w:customStyle="1" w:styleId="xl221">
    <w:name w:val="xl221"/>
    <w:basedOn w:val="a"/>
    <w:uiPriority w:val="99"/>
    <w:rsid w:val="00EF483D"/>
    <w:pPr>
      <w:pBdr>
        <w:top w:val="single" w:sz="4" w:space="0" w:color="auto"/>
        <w:bottom w:val="single" w:sz="4" w:space="0" w:color="auto"/>
        <w:right w:val="single" w:sz="4" w:space="0" w:color="auto"/>
      </w:pBdr>
      <w:spacing w:before="100" w:beforeAutospacing="1" w:after="100" w:afterAutospacing="1"/>
      <w:jc w:val="center"/>
    </w:pPr>
    <w:rPr>
      <w:rFonts w:eastAsia="Calibri"/>
      <w:b/>
      <w:bCs/>
      <w:i/>
      <w:iCs/>
      <w:sz w:val="18"/>
      <w:szCs w:val="18"/>
    </w:rPr>
  </w:style>
  <w:style w:type="paragraph" w:customStyle="1" w:styleId="xl222">
    <w:name w:val="xl222"/>
    <w:basedOn w:val="a"/>
    <w:uiPriority w:val="99"/>
    <w:rsid w:val="00EF48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b/>
      <w:bCs/>
      <w:i/>
      <w:iCs/>
      <w:sz w:val="18"/>
      <w:szCs w:val="18"/>
    </w:rPr>
  </w:style>
  <w:style w:type="paragraph" w:customStyle="1" w:styleId="xl223">
    <w:name w:val="xl223"/>
    <w:basedOn w:val="a"/>
    <w:uiPriority w:val="99"/>
    <w:rsid w:val="00EF483D"/>
    <w:pPr>
      <w:pBdr>
        <w:top w:val="single" w:sz="4" w:space="0" w:color="auto"/>
        <w:bottom w:val="single" w:sz="4" w:space="0" w:color="auto"/>
        <w:right w:val="single" w:sz="4" w:space="0" w:color="auto"/>
      </w:pBdr>
      <w:spacing w:before="100" w:beforeAutospacing="1" w:after="100" w:afterAutospacing="1"/>
      <w:jc w:val="center"/>
    </w:pPr>
    <w:rPr>
      <w:rFonts w:eastAsia="Calibri"/>
    </w:rPr>
  </w:style>
  <w:style w:type="paragraph" w:customStyle="1" w:styleId="xl224">
    <w:name w:val="xl224"/>
    <w:basedOn w:val="a"/>
    <w:uiPriority w:val="99"/>
    <w:rsid w:val="00EF48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i/>
      <w:iCs/>
      <w:sz w:val="18"/>
      <w:szCs w:val="18"/>
    </w:rPr>
  </w:style>
  <w:style w:type="paragraph" w:customStyle="1" w:styleId="xl225">
    <w:name w:val="xl225"/>
    <w:basedOn w:val="a"/>
    <w:uiPriority w:val="99"/>
    <w:rsid w:val="00EF483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18"/>
      <w:szCs w:val="18"/>
    </w:rPr>
  </w:style>
  <w:style w:type="paragraph" w:customStyle="1" w:styleId="xl226">
    <w:name w:val="xl226"/>
    <w:basedOn w:val="a"/>
    <w:uiPriority w:val="99"/>
    <w:rsid w:val="00EF483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eastAsia="Calibri"/>
      <w:b/>
      <w:bCs/>
      <w:sz w:val="18"/>
      <w:szCs w:val="18"/>
    </w:rPr>
  </w:style>
  <w:style w:type="paragraph" w:customStyle="1" w:styleId="xl227">
    <w:name w:val="xl227"/>
    <w:basedOn w:val="a"/>
    <w:uiPriority w:val="99"/>
    <w:rsid w:val="00EF483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eastAsia="Calibri"/>
      <w:b/>
      <w:bCs/>
      <w:sz w:val="18"/>
      <w:szCs w:val="18"/>
    </w:rPr>
  </w:style>
  <w:style w:type="paragraph" w:customStyle="1" w:styleId="xl228">
    <w:name w:val="xl228"/>
    <w:basedOn w:val="a"/>
    <w:uiPriority w:val="99"/>
    <w:rsid w:val="00EF483D"/>
    <w:pPr>
      <w:pBdr>
        <w:top w:val="single" w:sz="4" w:space="0" w:color="auto"/>
        <w:left w:val="single" w:sz="4" w:space="0" w:color="auto"/>
        <w:bottom w:val="single" w:sz="4" w:space="0" w:color="auto"/>
      </w:pBdr>
      <w:shd w:val="clear" w:color="auto" w:fill="FFFFFF"/>
      <w:spacing w:before="100" w:beforeAutospacing="1" w:after="100" w:afterAutospacing="1"/>
      <w:jc w:val="center"/>
    </w:pPr>
    <w:rPr>
      <w:rFonts w:eastAsia="Calibri"/>
      <w:b/>
      <w:bCs/>
      <w:sz w:val="18"/>
      <w:szCs w:val="18"/>
    </w:rPr>
  </w:style>
  <w:style w:type="paragraph" w:customStyle="1" w:styleId="xl229">
    <w:name w:val="xl229"/>
    <w:basedOn w:val="a"/>
    <w:uiPriority w:val="99"/>
    <w:rsid w:val="00EF483D"/>
    <w:pPr>
      <w:pBdr>
        <w:top w:val="single" w:sz="4" w:space="0" w:color="auto"/>
        <w:bottom w:val="single" w:sz="4" w:space="0" w:color="auto"/>
      </w:pBdr>
      <w:shd w:val="clear" w:color="auto" w:fill="FFFFFF"/>
      <w:spacing w:before="100" w:beforeAutospacing="1" w:after="100" w:afterAutospacing="1"/>
      <w:jc w:val="center"/>
    </w:pPr>
    <w:rPr>
      <w:rFonts w:eastAsia="Calibri"/>
      <w:b/>
      <w:bCs/>
      <w:sz w:val="18"/>
      <w:szCs w:val="18"/>
    </w:rPr>
  </w:style>
  <w:style w:type="paragraph" w:customStyle="1" w:styleId="xl230">
    <w:name w:val="xl230"/>
    <w:basedOn w:val="a"/>
    <w:uiPriority w:val="99"/>
    <w:rsid w:val="00EF483D"/>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eastAsia="Calibri"/>
      <w:b/>
      <w:bCs/>
      <w:sz w:val="18"/>
      <w:szCs w:val="18"/>
    </w:rPr>
  </w:style>
  <w:style w:type="paragraph" w:customStyle="1" w:styleId="xl231">
    <w:name w:val="xl231"/>
    <w:basedOn w:val="a"/>
    <w:uiPriority w:val="99"/>
    <w:rsid w:val="00EF483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Calibri"/>
      <w:b/>
      <w:bCs/>
      <w:sz w:val="18"/>
      <w:szCs w:val="18"/>
    </w:rPr>
  </w:style>
  <w:style w:type="paragraph" w:customStyle="1" w:styleId="xl232">
    <w:name w:val="xl232"/>
    <w:basedOn w:val="a"/>
    <w:uiPriority w:val="99"/>
    <w:rsid w:val="00EF483D"/>
    <w:pPr>
      <w:pBdr>
        <w:top w:val="single" w:sz="4" w:space="0" w:color="auto"/>
        <w:left w:val="single" w:sz="4" w:space="0" w:color="auto"/>
        <w:bottom w:val="single" w:sz="4" w:space="0" w:color="auto"/>
      </w:pBdr>
      <w:shd w:val="clear" w:color="auto" w:fill="FFFFFF"/>
      <w:spacing w:before="100" w:beforeAutospacing="1" w:after="100" w:afterAutospacing="1"/>
      <w:jc w:val="center"/>
    </w:pPr>
    <w:rPr>
      <w:rFonts w:eastAsia="Calibri"/>
      <w:sz w:val="18"/>
      <w:szCs w:val="18"/>
    </w:rPr>
  </w:style>
  <w:style w:type="paragraph" w:customStyle="1" w:styleId="xl233">
    <w:name w:val="xl233"/>
    <w:basedOn w:val="a"/>
    <w:uiPriority w:val="99"/>
    <w:rsid w:val="00EF483D"/>
    <w:pPr>
      <w:pBdr>
        <w:top w:val="single" w:sz="4" w:space="0" w:color="auto"/>
        <w:bottom w:val="single" w:sz="4" w:space="0" w:color="auto"/>
      </w:pBdr>
      <w:shd w:val="clear" w:color="auto" w:fill="FFFFFF"/>
      <w:spacing w:before="100" w:beforeAutospacing="1" w:after="100" w:afterAutospacing="1"/>
      <w:jc w:val="center"/>
    </w:pPr>
    <w:rPr>
      <w:rFonts w:eastAsia="Calibri"/>
      <w:sz w:val="18"/>
      <w:szCs w:val="18"/>
    </w:rPr>
  </w:style>
  <w:style w:type="paragraph" w:customStyle="1" w:styleId="xl234">
    <w:name w:val="xl234"/>
    <w:basedOn w:val="a"/>
    <w:uiPriority w:val="99"/>
    <w:rsid w:val="00EF483D"/>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eastAsia="Calibri"/>
      <w:sz w:val="18"/>
      <w:szCs w:val="18"/>
    </w:rPr>
  </w:style>
  <w:style w:type="paragraph" w:customStyle="1" w:styleId="xl235">
    <w:name w:val="xl235"/>
    <w:basedOn w:val="a"/>
    <w:uiPriority w:val="99"/>
    <w:rsid w:val="00EF483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eastAsia="Calibri"/>
      <w:sz w:val="18"/>
      <w:szCs w:val="18"/>
    </w:rPr>
  </w:style>
  <w:style w:type="paragraph" w:customStyle="1" w:styleId="xl236">
    <w:name w:val="xl236"/>
    <w:basedOn w:val="a"/>
    <w:uiPriority w:val="99"/>
    <w:rsid w:val="00EF483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Calibri"/>
      <w:sz w:val="18"/>
      <w:szCs w:val="18"/>
    </w:rPr>
  </w:style>
  <w:style w:type="paragraph" w:customStyle="1" w:styleId="xl237">
    <w:name w:val="xl237"/>
    <w:basedOn w:val="a"/>
    <w:uiPriority w:val="99"/>
    <w:rsid w:val="00EF483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eastAsia="Calibri"/>
      <w:sz w:val="18"/>
      <w:szCs w:val="18"/>
    </w:rPr>
  </w:style>
  <w:style w:type="paragraph" w:customStyle="1" w:styleId="xl238">
    <w:name w:val="xl238"/>
    <w:basedOn w:val="a"/>
    <w:uiPriority w:val="99"/>
    <w:rsid w:val="00EF483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Calibri"/>
      <w:sz w:val="18"/>
      <w:szCs w:val="18"/>
    </w:rPr>
  </w:style>
  <w:style w:type="paragraph" w:customStyle="1" w:styleId="xl239">
    <w:name w:val="xl239"/>
    <w:basedOn w:val="a"/>
    <w:uiPriority w:val="99"/>
    <w:rsid w:val="00EF483D"/>
    <w:pPr>
      <w:pBdr>
        <w:top w:val="single" w:sz="4" w:space="0" w:color="auto"/>
        <w:bottom w:val="single" w:sz="4" w:space="0" w:color="auto"/>
      </w:pBdr>
      <w:shd w:val="clear" w:color="auto" w:fill="FFFFFF"/>
      <w:spacing w:before="100" w:beforeAutospacing="1" w:after="100" w:afterAutospacing="1"/>
      <w:jc w:val="center"/>
    </w:pPr>
    <w:rPr>
      <w:rFonts w:eastAsia="Calibri"/>
      <w:b/>
      <w:bCs/>
      <w:sz w:val="18"/>
      <w:szCs w:val="18"/>
    </w:rPr>
  </w:style>
  <w:style w:type="paragraph" w:customStyle="1" w:styleId="xl240">
    <w:name w:val="xl240"/>
    <w:basedOn w:val="a"/>
    <w:uiPriority w:val="99"/>
    <w:rsid w:val="00EF483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Calibri"/>
      <w:sz w:val="18"/>
      <w:szCs w:val="18"/>
    </w:rPr>
  </w:style>
  <w:style w:type="paragraph" w:customStyle="1" w:styleId="xl241">
    <w:name w:val="xl241"/>
    <w:basedOn w:val="a"/>
    <w:uiPriority w:val="99"/>
    <w:rsid w:val="00EF483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eastAsia="Calibri"/>
      <w:b/>
      <w:bCs/>
      <w:sz w:val="18"/>
      <w:szCs w:val="18"/>
    </w:rPr>
  </w:style>
  <w:style w:type="paragraph" w:customStyle="1" w:styleId="xl242">
    <w:name w:val="xl242"/>
    <w:basedOn w:val="a"/>
    <w:uiPriority w:val="99"/>
    <w:rsid w:val="00EF483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Calibri"/>
      <w:b/>
      <w:bCs/>
      <w:sz w:val="18"/>
      <w:szCs w:val="18"/>
    </w:rPr>
  </w:style>
  <w:style w:type="paragraph" w:customStyle="1" w:styleId="xl243">
    <w:name w:val="xl243"/>
    <w:basedOn w:val="a"/>
    <w:uiPriority w:val="99"/>
    <w:rsid w:val="00EF483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eastAsia="Calibri"/>
      <w:sz w:val="18"/>
      <w:szCs w:val="18"/>
    </w:rPr>
  </w:style>
  <w:style w:type="paragraph" w:customStyle="1" w:styleId="xl244">
    <w:name w:val="xl244"/>
    <w:basedOn w:val="a"/>
    <w:uiPriority w:val="99"/>
    <w:rsid w:val="00EF483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eastAsia="Calibri"/>
      <w:sz w:val="18"/>
      <w:szCs w:val="18"/>
    </w:rPr>
  </w:style>
  <w:style w:type="paragraph" w:customStyle="1" w:styleId="xl245">
    <w:name w:val="xl245"/>
    <w:basedOn w:val="a"/>
    <w:uiPriority w:val="99"/>
    <w:rsid w:val="00EF483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Calibri"/>
      <w:sz w:val="18"/>
      <w:szCs w:val="18"/>
    </w:rPr>
  </w:style>
  <w:style w:type="paragraph" w:customStyle="1" w:styleId="xl246">
    <w:name w:val="xl246"/>
    <w:basedOn w:val="a"/>
    <w:uiPriority w:val="99"/>
    <w:rsid w:val="00EF483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Calibri"/>
      <w:sz w:val="18"/>
      <w:szCs w:val="18"/>
    </w:rPr>
  </w:style>
  <w:style w:type="paragraph" w:customStyle="1" w:styleId="xl247">
    <w:name w:val="xl247"/>
    <w:basedOn w:val="a"/>
    <w:uiPriority w:val="99"/>
    <w:rsid w:val="00EF483D"/>
    <w:pPr>
      <w:pBdr>
        <w:top w:val="single" w:sz="4" w:space="0" w:color="auto"/>
        <w:left w:val="single" w:sz="4" w:space="0" w:color="auto"/>
        <w:bottom w:val="single" w:sz="4" w:space="0" w:color="auto"/>
      </w:pBdr>
      <w:shd w:val="clear" w:color="auto" w:fill="FFFFFF"/>
      <w:spacing w:before="100" w:beforeAutospacing="1" w:after="100" w:afterAutospacing="1"/>
      <w:jc w:val="center"/>
    </w:pPr>
    <w:rPr>
      <w:rFonts w:eastAsia="Calibri"/>
      <w:b/>
      <w:bCs/>
      <w:sz w:val="18"/>
      <w:szCs w:val="18"/>
    </w:rPr>
  </w:style>
  <w:style w:type="paragraph" w:customStyle="1" w:styleId="xl248">
    <w:name w:val="xl248"/>
    <w:basedOn w:val="a"/>
    <w:uiPriority w:val="99"/>
    <w:rsid w:val="00EF483D"/>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eastAsia="Calibri"/>
      <w:sz w:val="18"/>
      <w:szCs w:val="18"/>
    </w:rPr>
  </w:style>
  <w:style w:type="paragraph" w:customStyle="1" w:styleId="xl249">
    <w:name w:val="xl249"/>
    <w:basedOn w:val="a"/>
    <w:uiPriority w:val="99"/>
    <w:rsid w:val="00EF483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Calibri"/>
      <w:sz w:val="18"/>
      <w:szCs w:val="18"/>
    </w:rPr>
  </w:style>
  <w:style w:type="paragraph" w:customStyle="1" w:styleId="xl250">
    <w:name w:val="xl250"/>
    <w:basedOn w:val="a"/>
    <w:uiPriority w:val="99"/>
    <w:rsid w:val="00EF483D"/>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eastAsia="Calibri"/>
      <w:sz w:val="18"/>
      <w:szCs w:val="18"/>
    </w:rPr>
  </w:style>
  <w:style w:type="paragraph" w:customStyle="1" w:styleId="xl251">
    <w:name w:val="xl251"/>
    <w:basedOn w:val="a"/>
    <w:uiPriority w:val="99"/>
    <w:rsid w:val="00EF483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eastAsia="Calibri"/>
      <w:sz w:val="18"/>
      <w:szCs w:val="18"/>
    </w:rPr>
  </w:style>
  <w:style w:type="paragraph" w:customStyle="1" w:styleId="xl252">
    <w:name w:val="xl252"/>
    <w:basedOn w:val="a"/>
    <w:uiPriority w:val="99"/>
    <w:rsid w:val="00EF483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Calibri"/>
      <w:sz w:val="18"/>
      <w:szCs w:val="18"/>
    </w:rPr>
  </w:style>
  <w:style w:type="paragraph" w:customStyle="1" w:styleId="xl253">
    <w:name w:val="xl253"/>
    <w:basedOn w:val="a"/>
    <w:uiPriority w:val="99"/>
    <w:rsid w:val="00EF483D"/>
    <w:pPr>
      <w:pBdr>
        <w:top w:val="single" w:sz="4" w:space="0" w:color="auto"/>
        <w:left w:val="single" w:sz="4" w:space="0" w:color="auto"/>
        <w:bottom w:val="single" w:sz="4" w:space="0" w:color="auto"/>
      </w:pBdr>
      <w:shd w:val="clear" w:color="auto" w:fill="FFFFFF"/>
      <w:spacing w:before="100" w:beforeAutospacing="1" w:after="100" w:afterAutospacing="1"/>
      <w:jc w:val="center"/>
    </w:pPr>
    <w:rPr>
      <w:rFonts w:eastAsia="Calibri"/>
      <w:sz w:val="18"/>
      <w:szCs w:val="18"/>
    </w:rPr>
  </w:style>
  <w:style w:type="paragraph" w:customStyle="1" w:styleId="xl254">
    <w:name w:val="xl254"/>
    <w:basedOn w:val="a"/>
    <w:uiPriority w:val="99"/>
    <w:rsid w:val="00EF483D"/>
    <w:pPr>
      <w:pBdr>
        <w:top w:val="single" w:sz="4" w:space="0" w:color="auto"/>
        <w:bottom w:val="single" w:sz="4" w:space="0" w:color="auto"/>
      </w:pBdr>
      <w:shd w:val="clear" w:color="auto" w:fill="FFFFFF"/>
      <w:spacing w:before="100" w:beforeAutospacing="1" w:after="100" w:afterAutospacing="1"/>
      <w:jc w:val="center"/>
    </w:pPr>
    <w:rPr>
      <w:rFonts w:eastAsia="Calibri"/>
      <w:sz w:val="18"/>
      <w:szCs w:val="18"/>
    </w:rPr>
  </w:style>
  <w:style w:type="paragraph" w:customStyle="1" w:styleId="xl255">
    <w:name w:val="xl255"/>
    <w:basedOn w:val="a"/>
    <w:uiPriority w:val="99"/>
    <w:rsid w:val="00EF483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eastAsia="Calibri"/>
      <w:sz w:val="18"/>
      <w:szCs w:val="18"/>
    </w:rPr>
  </w:style>
  <w:style w:type="paragraph" w:customStyle="1" w:styleId="xl256">
    <w:name w:val="xl256"/>
    <w:basedOn w:val="a"/>
    <w:uiPriority w:val="99"/>
    <w:rsid w:val="00EF483D"/>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eastAsia="Calibri"/>
      <w:sz w:val="18"/>
      <w:szCs w:val="18"/>
    </w:rPr>
  </w:style>
  <w:style w:type="paragraph" w:customStyle="1" w:styleId="xl257">
    <w:name w:val="xl257"/>
    <w:basedOn w:val="a"/>
    <w:uiPriority w:val="99"/>
    <w:rsid w:val="00EF483D"/>
    <w:pPr>
      <w:pBdr>
        <w:top w:val="single" w:sz="4" w:space="0" w:color="auto"/>
        <w:left w:val="single" w:sz="4" w:space="0" w:color="auto"/>
        <w:bottom w:val="single" w:sz="4" w:space="0" w:color="auto"/>
      </w:pBdr>
      <w:shd w:val="clear" w:color="auto" w:fill="FFFFFF"/>
      <w:spacing w:before="100" w:beforeAutospacing="1" w:after="100" w:afterAutospacing="1"/>
      <w:jc w:val="center"/>
    </w:pPr>
    <w:rPr>
      <w:rFonts w:eastAsia="Calibri"/>
      <w:sz w:val="18"/>
      <w:szCs w:val="18"/>
    </w:rPr>
  </w:style>
  <w:style w:type="paragraph" w:customStyle="1" w:styleId="xl258">
    <w:name w:val="xl258"/>
    <w:basedOn w:val="a"/>
    <w:uiPriority w:val="99"/>
    <w:rsid w:val="00EF483D"/>
    <w:pPr>
      <w:pBdr>
        <w:top w:val="single" w:sz="4" w:space="0" w:color="auto"/>
        <w:bottom w:val="single" w:sz="4" w:space="0" w:color="auto"/>
      </w:pBdr>
      <w:shd w:val="clear" w:color="auto" w:fill="FFFFFF"/>
      <w:spacing w:before="100" w:beforeAutospacing="1" w:after="100" w:afterAutospacing="1"/>
      <w:jc w:val="center"/>
    </w:pPr>
    <w:rPr>
      <w:rFonts w:eastAsia="Calibri"/>
      <w:sz w:val="18"/>
      <w:szCs w:val="18"/>
    </w:rPr>
  </w:style>
  <w:style w:type="paragraph" w:customStyle="1" w:styleId="xl259">
    <w:name w:val="xl259"/>
    <w:basedOn w:val="a"/>
    <w:uiPriority w:val="99"/>
    <w:rsid w:val="00EF483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eastAsia="Calibri"/>
      <w:sz w:val="18"/>
      <w:szCs w:val="18"/>
    </w:rPr>
  </w:style>
  <w:style w:type="paragraph" w:customStyle="1" w:styleId="xl260">
    <w:name w:val="xl260"/>
    <w:basedOn w:val="a"/>
    <w:uiPriority w:val="99"/>
    <w:rsid w:val="00EF483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Calibri"/>
      <w:sz w:val="18"/>
      <w:szCs w:val="18"/>
    </w:rPr>
  </w:style>
  <w:style w:type="paragraph" w:customStyle="1" w:styleId="xl261">
    <w:name w:val="xl261"/>
    <w:basedOn w:val="a"/>
    <w:uiPriority w:val="99"/>
    <w:rsid w:val="00EF483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Calibri"/>
      <w:b/>
      <w:bCs/>
      <w:sz w:val="18"/>
      <w:szCs w:val="18"/>
    </w:rPr>
  </w:style>
  <w:style w:type="paragraph" w:customStyle="1" w:styleId="xl262">
    <w:name w:val="xl262"/>
    <w:basedOn w:val="a"/>
    <w:uiPriority w:val="99"/>
    <w:rsid w:val="00EF483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eastAsia="Calibri"/>
      <w:sz w:val="18"/>
      <w:szCs w:val="18"/>
    </w:rPr>
  </w:style>
  <w:style w:type="paragraph" w:customStyle="1" w:styleId="xl263">
    <w:name w:val="xl263"/>
    <w:basedOn w:val="a"/>
    <w:uiPriority w:val="99"/>
    <w:rsid w:val="00EF483D"/>
    <w:pPr>
      <w:pBdr>
        <w:top w:val="single" w:sz="4" w:space="0" w:color="auto"/>
        <w:left w:val="single" w:sz="4" w:space="0" w:color="auto"/>
        <w:bottom w:val="single" w:sz="4" w:space="0" w:color="auto"/>
      </w:pBdr>
      <w:shd w:val="clear" w:color="auto" w:fill="FFFFFF"/>
      <w:spacing w:before="100" w:beforeAutospacing="1" w:after="100" w:afterAutospacing="1"/>
      <w:jc w:val="center"/>
    </w:pPr>
    <w:rPr>
      <w:rFonts w:eastAsia="Calibri"/>
      <w:sz w:val="18"/>
      <w:szCs w:val="18"/>
    </w:rPr>
  </w:style>
  <w:style w:type="paragraph" w:customStyle="1" w:styleId="xl264">
    <w:name w:val="xl264"/>
    <w:basedOn w:val="a"/>
    <w:uiPriority w:val="99"/>
    <w:rsid w:val="00EF483D"/>
    <w:pPr>
      <w:pBdr>
        <w:top w:val="single" w:sz="4" w:space="0" w:color="auto"/>
        <w:bottom w:val="single" w:sz="4" w:space="0" w:color="auto"/>
      </w:pBdr>
      <w:shd w:val="clear" w:color="auto" w:fill="FFFFFF"/>
      <w:spacing w:before="100" w:beforeAutospacing="1" w:after="100" w:afterAutospacing="1"/>
      <w:jc w:val="center"/>
    </w:pPr>
    <w:rPr>
      <w:rFonts w:eastAsia="Calibri"/>
      <w:sz w:val="18"/>
      <w:szCs w:val="18"/>
    </w:rPr>
  </w:style>
  <w:style w:type="paragraph" w:customStyle="1" w:styleId="xl265">
    <w:name w:val="xl265"/>
    <w:basedOn w:val="a"/>
    <w:uiPriority w:val="99"/>
    <w:rsid w:val="00EF483D"/>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eastAsia="Calibri"/>
      <w:sz w:val="18"/>
      <w:szCs w:val="18"/>
    </w:rPr>
  </w:style>
  <w:style w:type="paragraph" w:customStyle="1" w:styleId="xl266">
    <w:name w:val="xl266"/>
    <w:basedOn w:val="a"/>
    <w:uiPriority w:val="99"/>
    <w:rsid w:val="00EF483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eastAsia="Calibri"/>
      <w:b/>
      <w:bCs/>
      <w:sz w:val="18"/>
      <w:szCs w:val="18"/>
    </w:rPr>
  </w:style>
  <w:style w:type="paragraph" w:customStyle="1" w:styleId="xl267">
    <w:name w:val="xl267"/>
    <w:basedOn w:val="a"/>
    <w:uiPriority w:val="99"/>
    <w:rsid w:val="00EF483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Calibri"/>
      <w:sz w:val="18"/>
      <w:szCs w:val="18"/>
    </w:rPr>
  </w:style>
  <w:style w:type="paragraph" w:customStyle="1" w:styleId="xl268">
    <w:name w:val="xl268"/>
    <w:basedOn w:val="a"/>
    <w:uiPriority w:val="99"/>
    <w:rsid w:val="00EF483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eastAsia="Calibri"/>
      <w:sz w:val="18"/>
      <w:szCs w:val="18"/>
    </w:rPr>
  </w:style>
  <w:style w:type="paragraph" w:customStyle="1" w:styleId="xl269">
    <w:name w:val="xl269"/>
    <w:basedOn w:val="a"/>
    <w:uiPriority w:val="99"/>
    <w:rsid w:val="00EF483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eastAsia="Calibri"/>
      <w:sz w:val="18"/>
      <w:szCs w:val="18"/>
    </w:rPr>
  </w:style>
  <w:style w:type="paragraph" w:customStyle="1" w:styleId="xl270">
    <w:name w:val="xl270"/>
    <w:basedOn w:val="a"/>
    <w:uiPriority w:val="99"/>
    <w:rsid w:val="00EF483D"/>
    <w:pPr>
      <w:pBdr>
        <w:top w:val="single" w:sz="4" w:space="0" w:color="auto"/>
        <w:left w:val="single" w:sz="4" w:space="0" w:color="auto"/>
        <w:bottom w:val="single" w:sz="4" w:space="0" w:color="auto"/>
      </w:pBdr>
      <w:shd w:val="clear" w:color="auto" w:fill="FFFFFF"/>
      <w:spacing w:before="100" w:beforeAutospacing="1" w:after="100" w:afterAutospacing="1"/>
      <w:jc w:val="center"/>
    </w:pPr>
    <w:rPr>
      <w:rFonts w:eastAsia="Calibri"/>
      <w:sz w:val="18"/>
      <w:szCs w:val="18"/>
    </w:rPr>
  </w:style>
  <w:style w:type="paragraph" w:customStyle="1" w:styleId="xl271">
    <w:name w:val="xl271"/>
    <w:basedOn w:val="a"/>
    <w:uiPriority w:val="99"/>
    <w:rsid w:val="00EF483D"/>
    <w:pPr>
      <w:pBdr>
        <w:top w:val="single" w:sz="4" w:space="0" w:color="auto"/>
        <w:bottom w:val="single" w:sz="4" w:space="0" w:color="auto"/>
      </w:pBdr>
      <w:shd w:val="clear" w:color="auto" w:fill="FFFFFF"/>
      <w:spacing w:before="100" w:beforeAutospacing="1" w:after="100" w:afterAutospacing="1"/>
      <w:jc w:val="center"/>
    </w:pPr>
    <w:rPr>
      <w:rFonts w:eastAsia="Calibri"/>
      <w:sz w:val="18"/>
      <w:szCs w:val="18"/>
    </w:rPr>
  </w:style>
  <w:style w:type="paragraph" w:customStyle="1" w:styleId="xl272">
    <w:name w:val="xl272"/>
    <w:basedOn w:val="a"/>
    <w:uiPriority w:val="99"/>
    <w:rsid w:val="00EF483D"/>
    <w:pPr>
      <w:pBdr>
        <w:top w:val="single" w:sz="4" w:space="0" w:color="auto"/>
        <w:bottom w:val="single" w:sz="4" w:space="0" w:color="auto"/>
      </w:pBdr>
      <w:spacing w:before="100" w:beforeAutospacing="1" w:after="100" w:afterAutospacing="1"/>
      <w:jc w:val="center"/>
    </w:pPr>
    <w:rPr>
      <w:rFonts w:eastAsia="Calibri"/>
      <w:sz w:val="18"/>
      <w:szCs w:val="18"/>
    </w:rPr>
  </w:style>
  <w:style w:type="paragraph" w:customStyle="1" w:styleId="xl273">
    <w:name w:val="xl273"/>
    <w:basedOn w:val="a"/>
    <w:uiPriority w:val="99"/>
    <w:rsid w:val="00EF483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18"/>
      <w:szCs w:val="18"/>
    </w:rPr>
  </w:style>
  <w:style w:type="paragraph" w:customStyle="1" w:styleId="xl274">
    <w:name w:val="xl274"/>
    <w:basedOn w:val="a"/>
    <w:uiPriority w:val="99"/>
    <w:rsid w:val="00EF483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18"/>
      <w:szCs w:val="18"/>
    </w:rPr>
  </w:style>
  <w:style w:type="paragraph" w:customStyle="1" w:styleId="xl275">
    <w:name w:val="xl275"/>
    <w:basedOn w:val="a"/>
    <w:uiPriority w:val="99"/>
    <w:rsid w:val="00EF483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18"/>
      <w:szCs w:val="18"/>
    </w:rPr>
  </w:style>
  <w:style w:type="paragraph" w:customStyle="1" w:styleId="xl276">
    <w:name w:val="xl276"/>
    <w:basedOn w:val="a"/>
    <w:uiPriority w:val="99"/>
    <w:rsid w:val="00EF483D"/>
    <w:pPr>
      <w:pBdr>
        <w:top w:val="single" w:sz="4" w:space="0" w:color="auto"/>
        <w:bottom w:val="single" w:sz="4" w:space="0" w:color="auto"/>
        <w:right w:val="single" w:sz="4" w:space="0" w:color="auto"/>
      </w:pBdr>
      <w:spacing w:before="100" w:beforeAutospacing="1" w:after="100" w:afterAutospacing="1"/>
      <w:jc w:val="center"/>
    </w:pPr>
    <w:rPr>
      <w:rFonts w:eastAsia="Calibri"/>
      <w:sz w:val="18"/>
      <w:szCs w:val="18"/>
    </w:rPr>
  </w:style>
  <w:style w:type="paragraph" w:customStyle="1" w:styleId="xl277">
    <w:name w:val="xl277"/>
    <w:basedOn w:val="a"/>
    <w:uiPriority w:val="99"/>
    <w:rsid w:val="00EF483D"/>
    <w:pPr>
      <w:pBdr>
        <w:top w:val="single" w:sz="4" w:space="0" w:color="auto"/>
        <w:left w:val="single" w:sz="4" w:space="0" w:color="auto"/>
        <w:bottom w:val="single" w:sz="4" w:space="0" w:color="auto"/>
      </w:pBdr>
      <w:spacing w:before="100" w:beforeAutospacing="1" w:after="100" w:afterAutospacing="1"/>
      <w:jc w:val="center"/>
    </w:pPr>
    <w:rPr>
      <w:rFonts w:eastAsia="Calibri"/>
      <w:sz w:val="18"/>
      <w:szCs w:val="18"/>
    </w:rPr>
  </w:style>
  <w:style w:type="paragraph" w:customStyle="1" w:styleId="xl278">
    <w:name w:val="xl278"/>
    <w:basedOn w:val="a"/>
    <w:uiPriority w:val="99"/>
    <w:rsid w:val="00EF483D"/>
    <w:pPr>
      <w:pBdr>
        <w:top w:val="single" w:sz="4" w:space="0" w:color="auto"/>
        <w:bottom w:val="single" w:sz="4" w:space="0" w:color="auto"/>
      </w:pBdr>
      <w:spacing w:before="100" w:beforeAutospacing="1" w:after="100" w:afterAutospacing="1"/>
      <w:jc w:val="center"/>
    </w:pPr>
    <w:rPr>
      <w:rFonts w:eastAsia="Calibri"/>
      <w:sz w:val="18"/>
      <w:szCs w:val="18"/>
    </w:rPr>
  </w:style>
  <w:style w:type="paragraph" w:customStyle="1" w:styleId="xl279">
    <w:name w:val="xl279"/>
    <w:basedOn w:val="a"/>
    <w:uiPriority w:val="99"/>
    <w:rsid w:val="00EF483D"/>
    <w:pPr>
      <w:pBdr>
        <w:top w:val="single" w:sz="4" w:space="0" w:color="auto"/>
        <w:left w:val="single" w:sz="4" w:space="0" w:color="auto"/>
        <w:bottom w:val="single" w:sz="4" w:space="0" w:color="auto"/>
      </w:pBdr>
      <w:spacing w:before="100" w:beforeAutospacing="1" w:after="100" w:afterAutospacing="1"/>
      <w:jc w:val="center"/>
    </w:pPr>
    <w:rPr>
      <w:rFonts w:eastAsia="Calibri"/>
      <w:sz w:val="18"/>
      <w:szCs w:val="18"/>
    </w:rPr>
  </w:style>
  <w:style w:type="paragraph" w:customStyle="1" w:styleId="xl280">
    <w:name w:val="xl280"/>
    <w:basedOn w:val="a"/>
    <w:uiPriority w:val="99"/>
    <w:rsid w:val="00EF483D"/>
    <w:pPr>
      <w:pBdr>
        <w:top w:val="single" w:sz="4" w:space="0" w:color="auto"/>
        <w:bottom w:val="single" w:sz="4" w:space="0" w:color="auto"/>
      </w:pBdr>
      <w:spacing w:before="100" w:beforeAutospacing="1" w:after="100" w:afterAutospacing="1"/>
      <w:jc w:val="center"/>
    </w:pPr>
    <w:rPr>
      <w:rFonts w:eastAsia="Calibri"/>
      <w:sz w:val="18"/>
      <w:szCs w:val="18"/>
    </w:rPr>
  </w:style>
  <w:style w:type="paragraph" w:customStyle="1" w:styleId="xl281">
    <w:name w:val="xl281"/>
    <w:basedOn w:val="a"/>
    <w:uiPriority w:val="99"/>
    <w:rsid w:val="00EF483D"/>
    <w:pPr>
      <w:pBdr>
        <w:top w:val="single" w:sz="4" w:space="0" w:color="auto"/>
        <w:bottom w:val="single" w:sz="4" w:space="0" w:color="auto"/>
        <w:right w:val="single" w:sz="4" w:space="0" w:color="auto"/>
      </w:pBdr>
      <w:spacing w:before="100" w:beforeAutospacing="1" w:after="100" w:afterAutospacing="1"/>
      <w:jc w:val="center"/>
    </w:pPr>
    <w:rPr>
      <w:rFonts w:eastAsia="Calibri"/>
      <w:sz w:val="18"/>
      <w:szCs w:val="18"/>
    </w:rPr>
  </w:style>
  <w:style w:type="paragraph" w:customStyle="1" w:styleId="xl282">
    <w:name w:val="xl282"/>
    <w:basedOn w:val="a"/>
    <w:uiPriority w:val="99"/>
    <w:rsid w:val="00EF48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8"/>
      <w:szCs w:val="18"/>
    </w:rPr>
  </w:style>
  <w:style w:type="paragraph" w:customStyle="1" w:styleId="xl283">
    <w:name w:val="xl283"/>
    <w:basedOn w:val="a"/>
    <w:uiPriority w:val="99"/>
    <w:rsid w:val="00EF483D"/>
    <w:pPr>
      <w:pBdr>
        <w:top w:val="single" w:sz="4" w:space="0" w:color="auto"/>
        <w:bottom w:val="single" w:sz="4" w:space="0" w:color="auto"/>
        <w:right w:val="single" w:sz="4" w:space="0" w:color="auto"/>
      </w:pBdr>
      <w:spacing w:before="100" w:beforeAutospacing="1" w:after="100" w:afterAutospacing="1"/>
      <w:jc w:val="center"/>
    </w:pPr>
    <w:rPr>
      <w:rFonts w:eastAsia="Calibri"/>
      <w:sz w:val="18"/>
      <w:szCs w:val="18"/>
    </w:rPr>
  </w:style>
  <w:style w:type="paragraph" w:customStyle="1" w:styleId="xl284">
    <w:name w:val="xl284"/>
    <w:basedOn w:val="a"/>
    <w:uiPriority w:val="99"/>
    <w:rsid w:val="00EF483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18"/>
      <w:szCs w:val="18"/>
    </w:rPr>
  </w:style>
  <w:style w:type="paragraph" w:customStyle="1" w:styleId="xl285">
    <w:name w:val="xl285"/>
    <w:basedOn w:val="a"/>
    <w:uiPriority w:val="99"/>
    <w:rsid w:val="00EF48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b/>
      <w:bCs/>
      <w:sz w:val="18"/>
      <w:szCs w:val="18"/>
    </w:rPr>
  </w:style>
  <w:style w:type="paragraph" w:customStyle="1" w:styleId="xl286">
    <w:name w:val="xl286"/>
    <w:basedOn w:val="a"/>
    <w:uiPriority w:val="99"/>
    <w:rsid w:val="00EF48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8"/>
      <w:szCs w:val="18"/>
    </w:rPr>
  </w:style>
  <w:style w:type="paragraph" w:customStyle="1" w:styleId="xl287">
    <w:name w:val="xl287"/>
    <w:basedOn w:val="a"/>
    <w:uiPriority w:val="99"/>
    <w:rsid w:val="00EF483D"/>
    <w:pPr>
      <w:pBdr>
        <w:top w:val="single" w:sz="4" w:space="0" w:color="auto"/>
        <w:left w:val="single" w:sz="4" w:space="0" w:color="auto"/>
        <w:bottom w:val="single" w:sz="4" w:space="0" w:color="auto"/>
      </w:pBdr>
      <w:spacing w:before="100" w:beforeAutospacing="1" w:after="100" w:afterAutospacing="1"/>
      <w:jc w:val="center"/>
    </w:pPr>
    <w:rPr>
      <w:rFonts w:eastAsia="Calibri"/>
      <w:sz w:val="18"/>
      <w:szCs w:val="18"/>
    </w:rPr>
  </w:style>
  <w:style w:type="paragraph" w:customStyle="1" w:styleId="xl288">
    <w:name w:val="xl288"/>
    <w:basedOn w:val="a"/>
    <w:uiPriority w:val="99"/>
    <w:rsid w:val="00EF48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8"/>
      <w:szCs w:val="18"/>
    </w:rPr>
  </w:style>
  <w:style w:type="paragraph" w:customStyle="1" w:styleId="xl289">
    <w:name w:val="xl289"/>
    <w:basedOn w:val="a"/>
    <w:uiPriority w:val="99"/>
    <w:rsid w:val="00EF483D"/>
    <w:pPr>
      <w:pBdr>
        <w:top w:val="single" w:sz="4" w:space="0" w:color="auto"/>
        <w:bottom w:val="single" w:sz="4" w:space="0" w:color="auto"/>
        <w:right w:val="single" w:sz="4" w:space="0" w:color="auto"/>
      </w:pBdr>
      <w:spacing w:before="100" w:beforeAutospacing="1" w:after="100" w:afterAutospacing="1"/>
      <w:jc w:val="center"/>
    </w:pPr>
    <w:rPr>
      <w:rFonts w:eastAsia="Calibri"/>
      <w:sz w:val="18"/>
      <w:szCs w:val="18"/>
    </w:rPr>
  </w:style>
  <w:style w:type="paragraph" w:customStyle="1" w:styleId="xl290">
    <w:name w:val="xl290"/>
    <w:basedOn w:val="a"/>
    <w:uiPriority w:val="99"/>
    <w:rsid w:val="00EF483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18"/>
      <w:szCs w:val="18"/>
    </w:rPr>
  </w:style>
  <w:style w:type="paragraph" w:customStyle="1" w:styleId="xl291">
    <w:name w:val="xl291"/>
    <w:basedOn w:val="a"/>
    <w:uiPriority w:val="99"/>
    <w:rsid w:val="00EF483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18"/>
      <w:szCs w:val="18"/>
    </w:rPr>
  </w:style>
  <w:style w:type="paragraph" w:customStyle="1" w:styleId="xl292">
    <w:name w:val="xl292"/>
    <w:basedOn w:val="a"/>
    <w:uiPriority w:val="99"/>
    <w:rsid w:val="00EF483D"/>
    <w:pPr>
      <w:pBdr>
        <w:top w:val="single" w:sz="4" w:space="0" w:color="auto"/>
        <w:bottom w:val="single" w:sz="4" w:space="0" w:color="auto"/>
        <w:right w:val="single" w:sz="4" w:space="0" w:color="auto"/>
      </w:pBdr>
      <w:spacing w:before="100" w:beforeAutospacing="1" w:after="100" w:afterAutospacing="1"/>
      <w:jc w:val="center"/>
    </w:pPr>
    <w:rPr>
      <w:rFonts w:eastAsia="Calibri"/>
      <w:sz w:val="18"/>
      <w:szCs w:val="18"/>
    </w:rPr>
  </w:style>
  <w:style w:type="paragraph" w:customStyle="1" w:styleId="xl293">
    <w:name w:val="xl293"/>
    <w:basedOn w:val="a"/>
    <w:uiPriority w:val="99"/>
    <w:rsid w:val="00EF483D"/>
    <w:pPr>
      <w:pBdr>
        <w:top w:val="single" w:sz="4" w:space="0" w:color="auto"/>
        <w:left w:val="single" w:sz="4" w:space="0" w:color="auto"/>
        <w:bottom w:val="single" w:sz="4" w:space="0" w:color="auto"/>
      </w:pBdr>
      <w:shd w:val="clear" w:color="auto" w:fill="FFFFFF"/>
      <w:spacing w:before="100" w:beforeAutospacing="1" w:after="100" w:afterAutospacing="1"/>
      <w:jc w:val="center"/>
    </w:pPr>
    <w:rPr>
      <w:rFonts w:eastAsia="Calibri"/>
      <w:sz w:val="18"/>
      <w:szCs w:val="18"/>
    </w:rPr>
  </w:style>
  <w:style w:type="paragraph" w:customStyle="1" w:styleId="xl294">
    <w:name w:val="xl294"/>
    <w:basedOn w:val="a"/>
    <w:uiPriority w:val="99"/>
    <w:rsid w:val="00EF483D"/>
    <w:pPr>
      <w:pBdr>
        <w:top w:val="single" w:sz="4" w:space="0" w:color="auto"/>
        <w:bottom w:val="single" w:sz="4" w:space="0" w:color="auto"/>
      </w:pBdr>
      <w:shd w:val="clear" w:color="auto" w:fill="FFFFFF"/>
      <w:spacing w:before="100" w:beforeAutospacing="1" w:after="100" w:afterAutospacing="1"/>
      <w:jc w:val="center"/>
    </w:pPr>
    <w:rPr>
      <w:rFonts w:eastAsia="Calibri"/>
      <w:sz w:val="18"/>
      <w:szCs w:val="18"/>
    </w:rPr>
  </w:style>
  <w:style w:type="paragraph" w:customStyle="1" w:styleId="xl295">
    <w:name w:val="xl295"/>
    <w:basedOn w:val="a"/>
    <w:uiPriority w:val="99"/>
    <w:rsid w:val="00EF483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Calibri"/>
      <w:sz w:val="18"/>
      <w:szCs w:val="18"/>
    </w:rPr>
  </w:style>
  <w:style w:type="paragraph" w:customStyle="1" w:styleId="xl296">
    <w:name w:val="xl296"/>
    <w:basedOn w:val="a"/>
    <w:uiPriority w:val="99"/>
    <w:rsid w:val="00EF483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Calibri"/>
      <w:sz w:val="18"/>
      <w:szCs w:val="18"/>
    </w:rPr>
  </w:style>
  <w:style w:type="paragraph" w:customStyle="1" w:styleId="xl297">
    <w:name w:val="xl297"/>
    <w:basedOn w:val="a"/>
    <w:uiPriority w:val="99"/>
    <w:rsid w:val="00EF483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Calibri"/>
      <w:sz w:val="18"/>
      <w:szCs w:val="18"/>
    </w:rPr>
  </w:style>
  <w:style w:type="paragraph" w:customStyle="1" w:styleId="xl298">
    <w:name w:val="xl298"/>
    <w:basedOn w:val="a"/>
    <w:uiPriority w:val="99"/>
    <w:rsid w:val="00EF483D"/>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eastAsia="Calibri"/>
      <w:sz w:val="18"/>
      <w:szCs w:val="18"/>
    </w:rPr>
  </w:style>
  <w:style w:type="paragraph" w:customStyle="1" w:styleId="xl299">
    <w:name w:val="xl299"/>
    <w:basedOn w:val="a"/>
    <w:uiPriority w:val="99"/>
    <w:rsid w:val="00EF483D"/>
    <w:pPr>
      <w:pBdr>
        <w:top w:val="single" w:sz="4" w:space="0" w:color="auto"/>
        <w:left w:val="single" w:sz="4" w:space="0" w:color="auto"/>
        <w:bottom w:val="single" w:sz="4" w:space="0" w:color="auto"/>
      </w:pBdr>
      <w:spacing w:before="100" w:beforeAutospacing="1" w:after="100" w:afterAutospacing="1"/>
      <w:jc w:val="center"/>
    </w:pPr>
    <w:rPr>
      <w:rFonts w:eastAsia="Calibri"/>
      <w:sz w:val="18"/>
      <w:szCs w:val="18"/>
    </w:rPr>
  </w:style>
  <w:style w:type="paragraph" w:customStyle="1" w:styleId="xl300">
    <w:name w:val="xl300"/>
    <w:basedOn w:val="a"/>
    <w:uiPriority w:val="99"/>
    <w:rsid w:val="00EF483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eastAsia="Calibri"/>
      <w:sz w:val="18"/>
      <w:szCs w:val="18"/>
    </w:rPr>
  </w:style>
  <w:style w:type="paragraph" w:customStyle="1" w:styleId="xl301">
    <w:name w:val="xl301"/>
    <w:basedOn w:val="a"/>
    <w:uiPriority w:val="99"/>
    <w:rsid w:val="00EF483D"/>
    <w:pPr>
      <w:pBdr>
        <w:top w:val="single" w:sz="4" w:space="0" w:color="auto"/>
        <w:left w:val="single" w:sz="4" w:space="0" w:color="auto"/>
        <w:bottom w:val="single" w:sz="4" w:space="0" w:color="auto"/>
      </w:pBdr>
      <w:spacing w:before="100" w:beforeAutospacing="1" w:after="100" w:afterAutospacing="1"/>
    </w:pPr>
    <w:rPr>
      <w:rFonts w:eastAsia="Calibri"/>
      <w:sz w:val="18"/>
      <w:szCs w:val="18"/>
    </w:rPr>
  </w:style>
  <w:style w:type="paragraph" w:customStyle="1" w:styleId="xl302">
    <w:name w:val="xl302"/>
    <w:basedOn w:val="a"/>
    <w:uiPriority w:val="99"/>
    <w:rsid w:val="00EF483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Calibri"/>
      <w:sz w:val="18"/>
      <w:szCs w:val="18"/>
    </w:rPr>
  </w:style>
  <w:style w:type="paragraph" w:customStyle="1" w:styleId="xl303">
    <w:name w:val="xl303"/>
    <w:basedOn w:val="a"/>
    <w:uiPriority w:val="99"/>
    <w:rsid w:val="00EF483D"/>
    <w:pPr>
      <w:pBdr>
        <w:top w:val="single" w:sz="4" w:space="0" w:color="auto"/>
        <w:left w:val="single" w:sz="4" w:space="0" w:color="auto"/>
        <w:bottom w:val="single" w:sz="4" w:space="0" w:color="auto"/>
      </w:pBdr>
      <w:shd w:val="clear" w:color="auto" w:fill="FFFFFF"/>
      <w:spacing w:before="100" w:beforeAutospacing="1" w:after="100" w:afterAutospacing="1"/>
      <w:jc w:val="center"/>
    </w:pPr>
    <w:rPr>
      <w:rFonts w:eastAsia="Calibri"/>
      <w:sz w:val="18"/>
      <w:szCs w:val="18"/>
    </w:rPr>
  </w:style>
  <w:style w:type="paragraph" w:customStyle="1" w:styleId="xl304">
    <w:name w:val="xl304"/>
    <w:basedOn w:val="a"/>
    <w:uiPriority w:val="99"/>
    <w:rsid w:val="00EF483D"/>
    <w:pPr>
      <w:pBdr>
        <w:top w:val="single" w:sz="4" w:space="0" w:color="auto"/>
        <w:bottom w:val="single" w:sz="4" w:space="0" w:color="auto"/>
      </w:pBdr>
      <w:shd w:val="clear" w:color="auto" w:fill="FFFFFF"/>
      <w:spacing w:before="100" w:beforeAutospacing="1" w:after="100" w:afterAutospacing="1"/>
      <w:jc w:val="center"/>
    </w:pPr>
    <w:rPr>
      <w:rFonts w:eastAsia="Calibri"/>
      <w:sz w:val="18"/>
      <w:szCs w:val="18"/>
    </w:rPr>
  </w:style>
  <w:style w:type="paragraph" w:customStyle="1" w:styleId="xl305">
    <w:name w:val="xl305"/>
    <w:basedOn w:val="a"/>
    <w:uiPriority w:val="99"/>
    <w:rsid w:val="00EF48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8"/>
      <w:szCs w:val="18"/>
    </w:rPr>
  </w:style>
  <w:style w:type="paragraph" w:customStyle="1" w:styleId="xl306">
    <w:name w:val="xl306"/>
    <w:basedOn w:val="a"/>
    <w:uiPriority w:val="99"/>
    <w:rsid w:val="00EF4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sz w:val="18"/>
      <w:szCs w:val="18"/>
    </w:rPr>
  </w:style>
  <w:style w:type="paragraph" w:customStyle="1" w:styleId="xl307">
    <w:name w:val="xl307"/>
    <w:basedOn w:val="a"/>
    <w:uiPriority w:val="99"/>
    <w:rsid w:val="00EF4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sz w:val="18"/>
      <w:szCs w:val="18"/>
    </w:rPr>
  </w:style>
  <w:style w:type="paragraph" w:customStyle="1" w:styleId="xl308">
    <w:name w:val="xl308"/>
    <w:basedOn w:val="a"/>
    <w:uiPriority w:val="99"/>
    <w:rsid w:val="00EF483D"/>
    <w:pPr>
      <w:pBdr>
        <w:top w:val="single" w:sz="4" w:space="0" w:color="auto"/>
        <w:left w:val="single" w:sz="4" w:space="0" w:color="auto"/>
        <w:bottom w:val="single" w:sz="4" w:space="0" w:color="auto"/>
      </w:pBdr>
      <w:spacing w:before="100" w:beforeAutospacing="1" w:after="100" w:afterAutospacing="1"/>
      <w:jc w:val="center"/>
      <w:textAlignment w:val="center"/>
    </w:pPr>
    <w:rPr>
      <w:rFonts w:eastAsia="Calibri"/>
      <w:b/>
      <w:bCs/>
      <w:sz w:val="18"/>
      <w:szCs w:val="18"/>
    </w:rPr>
  </w:style>
  <w:style w:type="paragraph" w:customStyle="1" w:styleId="xl309">
    <w:name w:val="xl309"/>
    <w:basedOn w:val="a"/>
    <w:uiPriority w:val="99"/>
    <w:rsid w:val="00EF483D"/>
    <w:pPr>
      <w:pBdr>
        <w:top w:val="single" w:sz="4" w:space="0" w:color="auto"/>
        <w:bottom w:val="single" w:sz="4" w:space="0" w:color="auto"/>
      </w:pBdr>
      <w:spacing w:before="100" w:beforeAutospacing="1" w:after="100" w:afterAutospacing="1"/>
      <w:jc w:val="center"/>
      <w:textAlignment w:val="center"/>
    </w:pPr>
    <w:rPr>
      <w:rFonts w:eastAsia="Calibri"/>
      <w:b/>
      <w:bCs/>
      <w:sz w:val="18"/>
      <w:szCs w:val="18"/>
    </w:rPr>
  </w:style>
  <w:style w:type="paragraph" w:customStyle="1" w:styleId="xl310">
    <w:name w:val="xl310"/>
    <w:basedOn w:val="a"/>
    <w:uiPriority w:val="99"/>
    <w:rsid w:val="00EF483D"/>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4363220">
      <w:marLeft w:val="0"/>
      <w:marRight w:val="0"/>
      <w:marTop w:val="0"/>
      <w:marBottom w:val="0"/>
      <w:divBdr>
        <w:top w:val="none" w:sz="0" w:space="0" w:color="auto"/>
        <w:left w:val="none" w:sz="0" w:space="0" w:color="auto"/>
        <w:bottom w:val="none" w:sz="0" w:space="0" w:color="auto"/>
        <w:right w:val="none" w:sz="0" w:space="0" w:color="auto"/>
      </w:divBdr>
    </w:div>
    <w:div w:id="864363221">
      <w:marLeft w:val="0"/>
      <w:marRight w:val="0"/>
      <w:marTop w:val="0"/>
      <w:marBottom w:val="0"/>
      <w:divBdr>
        <w:top w:val="none" w:sz="0" w:space="0" w:color="auto"/>
        <w:left w:val="none" w:sz="0" w:space="0" w:color="auto"/>
        <w:bottom w:val="none" w:sz="0" w:space="0" w:color="auto"/>
        <w:right w:val="none" w:sz="0" w:space="0" w:color="auto"/>
      </w:divBdr>
    </w:div>
    <w:div w:id="864363222">
      <w:marLeft w:val="0"/>
      <w:marRight w:val="0"/>
      <w:marTop w:val="0"/>
      <w:marBottom w:val="0"/>
      <w:divBdr>
        <w:top w:val="none" w:sz="0" w:space="0" w:color="auto"/>
        <w:left w:val="none" w:sz="0" w:space="0" w:color="auto"/>
        <w:bottom w:val="none" w:sz="0" w:space="0" w:color="auto"/>
        <w:right w:val="none" w:sz="0" w:space="0" w:color="auto"/>
      </w:divBdr>
    </w:div>
    <w:div w:id="864363223">
      <w:marLeft w:val="0"/>
      <w:marRight w:val="0"/>
      <w:marTop w:val="0"/>
      <w:marBottom w:val="0"/>
      <w:divBdr>
        <w:top w:val="none" w:sz="0" w:space="0" w:color="auto"/>
        <w:left w:val="none" w:sz="0" w:space="0" w:color="auto"/>
        <w:bottom w:val="none" w:sz="0" w:space="0" w:color="auto"/>
        <w:right w:val="none" w:sz="0" w:space="0" w:color="auto"/>
      </w:divBdr>
    </w:div>
    <w:div w:id="864363224">
      <w:marLeft w:val="0"/>
      <w:marRight w:val="0"/>
      <w:marTop w:val="0"/>
      <w:marBottom w:val="0"/>
      <w:divBdr>
        <w:top w:val="none" w:sz="0" w:space="0" w:color="auto"/>
        <w:left w:val="none" w:sz="0" w:space="0" w:color="auto"/>
        <w:bottom w:val="none" w:sz="0" w:space="0" w:color="auto"/>
        <w:right w:val="none" w:sz="0" w:space="0" w:color="auto"/>
      </w:divBdr>
    </w:div>
    <w:div w:id="864363225">
      <w:marLeft w:val="0"/>
      <w:marRight w:val="0"/>
      <w:marTop w:val="0"/>
      <w:marBottom w:val="0"/>
      <w:divBdr>
        <w:top w:val="none" w:sz="0" w:space="0" w:color="auto"/>
        <w:left w:val="none" w:sz="0" w:space="0" w:color="auto"/>
        <w:bottom w:val="none" w:sz="0" w:space="0" w:color="auto"/>
        <w:right w:val="none" w:sz="0" w:space="0" w:color="auto"/>
      </w:divBdr>
    </w:div>
    <w:div w:id="864363226">
      <w:marLeft w:val="0"/>
      <w:marRight w:val="0"/>
      <w:marTop w:val="0"/>
      <w:marBottom w:val="0"/>
      <w:divBdr>
        <w:top w:val="none" w:sz="0" w:space="0" w:color="auto"/>
        <w:left w:val="none" w:sz="0" w:space="0" w:color="auto"/>
        <w:bottom w:val="none" w:sz="0" w:space="0" w:color="auto"/>
        <w:right w:val="none" w:sz="0" w:space="0" w:color="auto"/>
      </w:divBdr>
    </w:div>
    <w:div w:id="864363227">
      <w:marLeft w:val="0"/>
      <w:marRight w:val="0"/>
      <w:marTop w:val="0"/>
      <w:marBottom w:val="0"/>
      <w:divBdr>
        <w:top w:val="none" w:sz="0" w:space="0" w:color="auto"/>
        <w:left w:val="none" w:sz="0" w:space="0" w:color="auto"/>
        <w:bottom w:val="none" w:sz="0" w:space="0" w:color="auto"/>
        <w:right w:val="none" w:sz="0" w:space="0" w:color="auto"/>
      </w:divBdr>
    </w:div>
    <w:div w:id="864363228">
      <w:marLeft w:val="0"/>
      <w:marRight w:val="0"/>
      <w:marTop w:val="0"/>
      <w:marBottom w:val="0"/>
      <w:divBdr>
        <w:top w:val="none" w:sz="0" w:space="0" w:color="auto"/>
        <w:left w:val="none" w:sz="0" w:space="0" w:color="auto"/>
        <w:bottom w:val="none" w:sz="0" w:space="0" w:color="auto"/>
        <w:right w:val="none" w:sz="0" w:space="0" w:color="auto"/>
      </w:divBdr>
    </w:div>
    <w:div w:id="864363229">
      <w:marLeft w:val="0"/>
      <w:marRight w:val="0"/>
      <w:marTop w:val="0"/>
      <w:marBottom w:val="0"/>
      <w:divBdr>
        <w:top w:val="none" w:sz="0" w:space="0" w:color="auto"/>
        <w:left w:val="none" w:sz="0" w:space="0" w:color="auto"/>
        <w:bottom w:val="none" w:sz="0" w:space="0" w:color="auto"/>
        <w:right w:val="none" w:sz="0" w:space="0" w:color="auto"/>
      </w:divBdr>
    </w:div>
    <w:div w:id="864363230">
      <w:marLeft w:val="0"/>
      <w:marRight w:val="0"/>
      <w:marTop w:val="0"/>
      <w:marBottom w:val="0"/>
      <w:divBdr>
        <w:top w:val="none" w:sz="0" w:space="0" w:color="auto"/>
        <w:left w:val="none" w:sz="0" w:space="0" w:color="auto"/>
        <w:bottom w:val="none" w:sz="0" w:space="0" w:color="auto"/>
        <w:right w:val="none" w:sz="0" w:space="0" w:color="auto"/>
      </w:divBdr>
    </w:div>
    <w:div w:id="864363231">
      <w:marLeft w:val="0"/>
      <w:marRight w:val="0"/>
      <w:marTop w:val="0"/>
      <w:marBottom w:val="0"/>
      <w:divBdr>
        <w:top w:val="none" w:sz="0" w:space="0" w:color="auto"/>
        <w:left w:val="none" w:sz="0" w:space="0" w:color="auto"/>
        <w:bottom w:val="none" w:sz="0" w:space="0" w:color="auto"/>
        <w:right w:val="none" w:sz="0" w:space="0" w:color="auto"/>
      </w:divBdr>
    </w:div>
    <w:div w:id="864363232">
      <w:marLeft w:val="0"/>
      <w:marRight w:val="0"/>
      <w:marTop w:val="0"/>
      <w:marBottom w:val="0"/>
      <w:divBdr>
        <w:top w:val="none" w:sz="0" w:space="0" w:color="auto"/>
        <w:left w:val="none" w:sz="0" w:space="0" w:color="auto"/>
        <w:bottom w:val="none" w:sz="0" w:space="0" w:color="auto"/>
        <w:right w:val="none" w:sz="0" w:space="0" w:color="auto"/>
      </w:divBdr>
    </w:div>
    <w:div w:id="864363233">
      <w:marLeft w:val="0"/>
      <w:marRight w:val="0"/>
      <w:marTop w:val="0"/>
      <w:marBottom w:val="0"/>
      <w:divBdr>
        <w:top w:val="none" w:sz="0" w:space="0" w:color="auto"/>
        <w:left w:val="none" w:sz="0" w:space="0" w:color="auto"/>
        <w:bottom w:val="none" w:sz="0" w:space="0" w:color="auto"/>
        <w:right w:val="none" w:sz="0" w:space="0" w:color="auto"/>
      </w:divBdr>
    </w:div>
    <w:div w:id="864363234">
      <w:marLeft w:val="0"/>
      <w:marRight w:val="0"/>
      <w:marTop w:val="0"/>
      <w:marBottom w:val="0"/>
      <w:divBdr>
        <w:top w:val="none" w:sz="0" w:space="0" w:color="auto"/>
        <w:left w:val="none" w:sz="0" w:space="0" w:color="auto"/>
        <w:bottom w:val="none" w:sz="0" w:space="0" w:color="auto"/>
        <w:right w:val="none" w:sz="0" w:space="0" w:color="auto"/>
      </w:divBdr>
    </w:div>
    <w:div w:id="864363235">
      <w:marLeft w:val="0"/>
      <w:marRight w:val="0"/>
      <w:marTop w:val="0"/>
      <w:marBottom w:val="0"/>
      <w:divBdr>
        <w:top w:val="none" w:sz="0" w:space="0" w:color="auto"/>
        <w:left w:val="none" w:sz="0" w:space="0" w:color="auto"/>
        <w:bottom w:val="none" w:sz="0" w:space="0" w:color="auto"/>
        <w:right w:val="none" w:sz="0" w:space="0" w:color="auto"/>
      </w:divBdr>
    </w:div>
    <w:div w:id="864363236">
      <w:marLeft w:val="0"/>
      <w:marRight w:val="0"/>
      <w:marTop w:val="0"/>
      <w:marBottom w:val="0"/>
      <w:divBdr>
        <w:top w:val="none" w:sz="0" w:space="0" w:color="auto"/>
        <w:left w:val="none" w:sz="0" w:space="0" w:color="auto"/>
        <w:bottom w:val="none" w:sz="0" w:space="0" w:color="auto"/>
        <w:right w:val="none" w:sz="0" w:space="0" w:color="auto"/>
      </w:divBdr>
    </w:div>
    <w:div w:id="864363237">
      <w:marLeft w:val="0"/>
      <w:marRight w:val="0"/>
      <w:marTop w:val="0"/>
      <w:marBottom w:val="0"/>
      <w:divBdr>
        <w:top w:val="none" w:sz="0" w:space="0" w:color="auto"/>
        <w:left w:val="none" w:sz="0" w:space="0" w:color="auto"/>
        <w:bottom w:val="none" w:sz="0" w:space="0" w:color="auto"/>
        <w:right w:val="none" w:sz="0" w:space="0" w:color="auto"/>
      </w:divBdr>
    </w:div>
    <w:div w:id="864363238">
      <w:marLeft w:val="0"/>
      <w:marRight w:val="0"/>
      <w:marTop w:val="0"/>
      <w:marBottom w:val="0"/>
      <w:divBdr>
        <w:top w:val="none" w:sz="0" w:space="0" w:color="auto"/>
        <w:left w:val="none" w:sz="0" w:space="0" w:color="auto"/>
        <w:bottom w:val="none" w:sz="0" w:space="0" w:color="auto"/>
        <w:right w:val="none" w:sz="0" w:space="0" w:color="auto"/>
      </w:divBdr>
    </w:div>
    <w:div w:id="864363239">
      <w:marLeft w:val="0"/>
      <w:marRight w:val="0"/>
      <w:marTop w:val="0"/>
      <w:marBottom w:val="0"/>
      <w:divBdr>
        <w:top w:val="none" w:sz="0" w:space="0" w:color="auto"/>
        <w:left w:val="none" w:sz="0" w:space="0" w:color="auto"/>
        <w:bottom w:val="none" w:sz="0" w:space="0" w:color="auto"/>
        <w:right w:val="none" w:sz="0" w:space="0" w:color="auto"/>
      </w:divBdr>
    </w:div>
    <w:div w:id="864363240">
      <w:marLeft w:val="0"/>
      <w:marRight w:val="0"/>
      <w:marTop w:val="0"/>
      <w:marBottom w:val="0"/>
      <w:divBdr>
        <w:top w:val="none" w:sz="0" w:space="0" w:color="auto"/>
        <w:left w:val="none" w:sz="0" w:space="0" w:color="auto"/>
        <w:bottom w:val="none" w:sz="0" w:space="0" w:color="auto"/>
        <w:right w:val="none" w:sz="0" w:space="0" w:color="auto"/>
      </w:divBdr>
    </w:div>
    <w:div w:id="864363241">
      <w:marLeft w:val="0"/>
      <w:marRight w:val="0"/>
      <w:marTop w:val="0"/>
      <w:marBottom w:val="0"/>
      <w:divBdr>
        <w:top w:val="none" w:sz="0" w:space="0" w:color="auto"/>
        <w:left w:val="none" w:sz="0" w:space="0" w:color="auto"/>
        <w:bottom w:val="none" w:sz="0" w:space="0" w:color="auto"/>
        <w:right w:val="none" w:sz="0" w:space="0" w:color="auto"/>
      </w:divBdr>
    </w:div>
    <w:div w:id="864363242">
      <w:marLeft w:val="0"/>
      <w:marRight w:val="0"/>
      <w:marTop w:val="0"/>
      <w:marBottom w:val="0"/>
      <w:divBdr>
        <w:top w:val="none" w:sz="0" w:space="0" w:color="auto"/>
        <w:left w:val="none" w:sz="0" w:space="0" w:color="auto"/>
        <w:bottom w:val="none" w:sz="0" w:space="0" w:color="auto"/>
        <w:right w:val="none" w:sz="0" w:space="0" w:color="auto"/>
      </w:divBdr>
    </w:div>
    <w:div w:id="864363243">
      <w:marLeft w:val="0"/>
      <w:marRight w:val="0"/>
      <w:marTop w:val="0"/>
      <w:marBottom w:val="0"/>
      <w:divBdr>
        <w:top w:val="none" w:sz="0" w:space="0" w:color="auto"/>
        <w:left w:val="none" w:sz="0" w:space="0" w:color="auto"/>
        <w:bottom w:val="none" w:sz="0" w:space="0" w:color="auto"/>
        <w:right w:val="none" w:sz="0" w:space="0" w:color="auto"/>
      </w:divBdr>
    </w:div>
    <w:div w:id="864363244">
      <w:marLeft w:val="0"/>
      <w:marRight w:val="0"/>
      <w:marTop w:val="0"/>
      <w:marBottom w:val="0"/>
      <w:divBdr>
        <w:top w:val="none" w:sz="0" w:space="0" w:color="auto"/>
        <w:left w:val="none" w:sz="0" w:space="0" w:color="auto"/>
        <w:bottom w:val="none" w:sz="0" w:space="0" w:color="auto"/>
        <w:right w:val="none" w:sz="0" w:space="0" w:color="auto"/>
      </w:divBdr>
    </w:div>
    <w:div w:id="864363245">
      <w:marLeft w:val="0"/>
      <w:marRight w:val="0"/>
      <w:marTop w:val="0"/>
      <w:marBottom w:val="0"/>
      <w:divBdr>
        <w:top w:val="none" w:sz="0" w:space="0" w:color="auto"/>
        <w:left w:val="none" w:sz="0" w:space="0" w:color="auto"/>
        <w:bottom w:val="none" w:sz="0" w:space="0" w:color="auto"/>
        <w:right w:val="none" w:sz="0" w:space="0" w:color="auto"/>
      </w:divBdr>
    </w:div>
    <w:div w:id="864363246">
      <w:marLeft w:val="0"/>
      <w:marRight w:val="0"/>
      <w:marTop w:val="0"/>
      <w:marBottom w:val="0"/>
      <w:divBdr>
        <w:top w:val="none" w:sz="0" w:space="0" w:color="auto"/>
        <w:left w:val="none" w:sz="0" w:space="0" w:color="auto"/>
        <w:bottom w:val="none" w:sz="0" w:space="0" w:color="auto"/>
        <w:right w:val="none" w:sz="0" w:space="0" w:color="auto"/>
      </w:divBdr>
    </w:div>
    <w:div w:id="864363247">
      <w:marLeft w:val="0"/>
      <w:marRight w:val="0"/>
      <w:marTop w:val="0"/>
      <w:marBottom w:val="0"/>
      <w:divBdr>
        <w:top w:val="none" w:sz="0" w:space="0" w:color="auto"/>
        <w:left w:val="none" w:sz="0" w:space="0" w:color="auto"/>
        <w:bottom w:val="none" w:sz="0" w:space="0" w:color="auto"/>
        <w:right w:val="none" w:sz="0" w:space="0" w:color="auto"/>
      </w:divBdr>
    </w:div>
    <w:div w:id="864363248">
      <w:marLeft w:val="0"/>
      <w:marRight w:val="0"/>
      <w:marTop w:val="0"/>
      <w:marBottom w:val="0"/>
      <w:divBdr>
        <w:top w:val="none" w:sz="0" w:space="0" w:color="auto"/>
        <w:left w:val="none" w:sz="0" w:space="0" w:color="auto"/>
        <w:bottom w:val="none" w:sz="0" w:space="0" w:color="auto"/>
        <w:right w:val="none" w:sz="0" w:space="0" w:color="auto"/>
      </w:divBdr>
    </w:div>
    <w:div w:id="864363249">
      <w:marLeft w:val="0"/>
      <w:marRight w:val="0"/>
      <w:marTop w:val="0"/>
      <w:marBottom w:val="0"/>
      <w:divBdr>
        <w:top w:val="none" w:sz="0" w:space="0" w:color="auto"/>
        <w:left w:val="none" w:sz="0" w:space="0" w:color="auto"/>
        <w:bottom w:val="none" w:sz="0" w:space="0" w:color="auto"/>
        <w:right w:val="none" w:sz="0" w:space="0" w:color="auto"/>
      </w:divBdr>
    </w:div>
    <w:div w:id="864363250">
      <w:marLeft w:val="0"/>
      <w:marRight w:val="0"/>
      <w:marTop w:val="0"/>
      <w:marBottom w:val="0"/>
      <w:divBdr>
        <w:top w:val="none" w:sz="0" w:space="0" w:color="auto"/>
        <w:left w:val="none" w:sz="0" w:space="0" w:color="auto"/>
        <w:bottom w:val="none" w:sz="0" w:space="0" w:color="auto"/>
        <w:right w:val="none" w:sz="0" w:space="0" w:color="auto"/>
      </w:divBdr>
    </w:div>
    <w:div w:id="864363251">
      <w:marLeft w:val="0"/>
      <w:marRight w:val="0"/>
      <w:marTop w:val="0"/>
      <w:marBottom w:val="0"/>
      <w:divBdr>
        <w:top w:val="none" w:sz="0" w:space="0" w:color="auto"/>
        <w:left w:val="none" w:sz="0" w:space="0" w:color="auto"/>
        <w:bottom w:val="none" w:sz="0" w:space="0" w:color="auto"/>
        <w:right w:val="none" w:sz="0" w:space="0" w:color="auto"/>
      </w:divBdr>
    </w:div>
    <w:div w:id="864363252">
      <w:marLeft w:val="0"/>
      <w:marRight w:val="0"/>
      <w:marTop w:val="0"/>
      <w:marBottom w:val="0"/>
      <w:divBdr>
        <w:top w:val="none" w:sz="0" w:space="0" w:color="auto"/>
        <w:left w:val="none" w:sz="0" w:space="0" w:color="auto"/>
        <w:bottom w:val="none" w:sz="0" w:space="0" w:color="auto"/>
        <w:right w:val="none" w:sz="0" w:space="0" w:color="auto"/>
      </w:divBdr>
    </w:div>
    <w:div w:id="864363253">
      <w:marLeft w:val="0"/>
      <w:marRight w:val="0"/>
      <w:marTop w:val="0"/>
      <w:marBottom w:val="0"/>
      <w:divBdr>
        <w:top w:val="none" w:sz="0" w:space="0" w:color="auto"/>
        <w:left w:val="none" w:sz="0" w:space="0" w:color="auto"/>
        <w:bottom w:val="none" w:sz="0" w:space="0" w:color="auto"/>
        <w:right w:val="none" w:sz="0" w:space="0" w:color="auto"/>
      </w:divBdr>
    </w:div>
    <w:div w:id="864363254">
      <w:marLeft w:val="0"/>
      <w:marRight w:val="0"/>
      <w:marTop w:val="0"/>
      <w:marBottom w:val="0"/>
      <w:divBdr>
        <w:top w:val="none" w:sz="0" w:space="0" w:color="auto"/>
        <w:left w:val="none" w:sz="0" w:space="0" w:color="auto"/>
        <w:bottom w:val="none" w:sz="0" w:space="0" w:color="auto"/>
        <w:right w:val="none" w:sz="0" w:space="0" w:color="auto"/>
      </w:divBdr>
    </w:div>
    <w:div w:id="864363255">
      <w:marLeft w:val="0"/>
      <w:marRight w:val="0"/>
      <w:marTop w:val="0"/>
      <w:marBottom w:val="0"/>
      <w:divBdr>
        <w:top w:val="none" w:sz="0" w:space="0" w:color="auto"/>
        <w:left w:val="none" w:sz="0" w:space="0" w:color="auto"/>
        <w:bottom w:val="none" w:sz="0" w:space="0" w:color="auto"/>
        <w:right w:val="none" w:sz="0" w:space="0" w:color="auto"/>
      </w:divBdr>
    </w:div>
    <w:div w:id="864363256">
      <w:marLeft w:val="0"/>
      <w:marRight w:val="0"/>
      <w:marTop w:val="0"/>
      <w:marBottom w:val="0"/>
      <w:divBdr>
        <w:top w:val="none" w:sz="0" w:space="0" w:color="auto"/>
        <w:left w:val="none" w:sz="0" w:space="0" w:color="auto"/>
        <w:bottom w:val="none" w:sz="0" w:space="0" w:color="auto"/>
        <w:right w:val="none" w:sz="0" w:space="0" w:color="auto"/>
      </w:divBdr>
    </w:div>
    <w:div w:id="864363257">
      <w:marLeft w:val="0"/>
      <w:marRight w:val="0"/>
      <w:marTop w:val="0"/>
      <w:marBottom w:val="0"/>
      <w:divBdr>
        <w:top w:val="none" w:sz="0" w:space="0" w:color="auto"/>
        <w:left w:val="none" w:sz="0" w:space="0" w:color="auto"/>
        <w:bottom w:val="none" w:sz="0" w:space="0" w:color="auto"/>
        <w:right w:val="none" w:sz="0" w:space="0" w:color="auto"/>
      </w:divBdr>
    </w:div>
    <w:div w:id="864363258">
      <w:marLeft w:val="0"/>
      <w:marRight w:val="0"/>
      <w:marTop w:val="0"/>
      <w:marBottom w:val="0"/>
      <w:divBdr>
        <w:top w:val="none" w:sz="0" w:space="0" w:color="auto"/>
        <w:left w:val="none" w:sz="0" w:space="0" w:color="auto"/>
        <w:bottom w:val="none" w:sz="0" w:space="0" w:color="auto"/>
        <w:right w:val="none" w:sz="0" w:space="0" w:color="auto"/>
      </w:divBdr>
    </w:div>
    <w:div w:id="864363259">
      <w:marLeft w:val="0"/>
      <w:marRight w:val="0"/>
      <w:marTop w:val="0"/>
      <w:marBottom w:val="0"/>
      <w:divBdr>
        <w:top w:val="none" w:sz="0" w:space="0" w:color="auto"/>
        <w:left w:val="none" w:sz="0" w:space="0" w:color="auto"/>
        <w:bottom w:val="none" w:sz="0" w:space="0" w:color="auto"/>
        <w:right w:val="none" w:sz="0" w:space="0" w:color="auto"/>
      </w:divBdr>
    </w:div>
    <w:div w:id="864363260">
      <w:marLeft w:val="0"/>
      <w:marRight w:val="0"/>
      <w:marTop w:val="0"/>
      <w:marBottom w:val="0"/>
      <w:divBdr>
        <w:top w:val="none" w:sz="0" w:space="0" w:color="auto"/>
        <w:left w:val="none" w:sz="0" w:space="0" w:color="auto"/>
        <w:bottom w:val="none" w:sz="0" w:space="0" w:color="auto"/>
        <w:right w:val="none" w:sz="0" w:space="0" w:color="auto"/>
      </w:divBdr>
    </w:div>
    <w:div w:id="864363261">
      <w:marLeft w:val="0"/>
      <w:marRight w:val="0"/>
      <w:marTop w:val="0"/>
      <w:marBottom w:val="0"/>
      <w:divBdr>
        <w:top w:val="none" w:sz="0" w:space="0" w:color="auto"/>
        <w:left w:val="none" w:sz="0" w:space="0" w:color="auto"/>
        <w:bottom w:val="none" w:sz="0" w:space="0" w:color="auto"/>
        <w:right w:val="none" w:sz="0" w:space="0" w:color="auto"/>
      </w:divBdr>
    </w:div>
    <w:div w:id="864363262">
      <w:marLeft w:val="0"/>
      <w:marRight w:val="0"/>
      <w:marTop w:val="0"/>
      <w:marBottom w:val="0"/>
      <w:divBdr>
        <w:top w:val="none" w:sz="0" w:space="0" w:color="auto"/>
        <w:left w:val="none" w:sz="0" w:space="0" w:color="auto"/>
        <w:bottom w:val="none" w:sz="0" w:space="0" w:color="auto"/>
        <w:right w:val="none" w:sz="0" w:space="0" w:color="auto"/>
      </w:divBdr>
    </w:div>
    <w:div w:id="864363263">
      <w:marLeft w:val="0"/>
      <w:marRight w:val="0"/>
      <w:marTop w:val="0"/>
      <w:marBottom w:val="0"/>
      <w:divBdr>
        <w:top w:val="none" w:sz="0" w:space="0" w:color="auto"/>
        <w:left w:val="none" w:sz="0" w:space="0" w:color="auto"/>
        <w:bottom w:val="none" w:sz="0" w:space="0" w:color="auto"/>
        <w:right w:val="none" w:sz="0" w:space="0" w:color="auto"/>
      </w:divBdr>
    </w:div>
    <w:div w:id="864363264">
      <w:marLeft w:val="0"/>
      <w:marRight w:val="0"/>
      <w:marTop w:val="0"/>
      <w:marBottom w:val="0"/>
      <w:divBdr>
        <w:top w:val="none" w:sz="0" w:space="0" w:color="auto"/>
        <w:left w:val="none" w:sz="0" w:space="0" w:color="auto"/>
        <w:bottom w:val="none" w:sz="0" w:space="0" w:color="auto"/>
        <w:right w:val="none" w:sz="0" w:space="0" w:color="auto"/>
      </w:divBdr>
    </w:div>
    <w:div w:id="864363265">
      <w:marLeft w:val="0"/>
      <w:marRight w:val="0"/>
      <w:marTop w:val="0"/>
      <w:marBottom w:val="0"/>
      <w:divBdr>
        <w:top w:val="none" w:sz="0" w:space="0" w:color="auto"/>
        <w:left w:val="none" w:sz="0" w:space="0" w:color="auto"/>
        <w:bottom w:val="none" w:sz="0" w:space="0" w:color="auto"/>
        <w:right w:val="none" w:sz="0" w:space="0" w:color="auto"/>
      </w:divBdr>
    </w:div>
    <w:div w:id="864363266">
      <w:marLeft w:val="0"/>
      <w:marRight w:val="0"/>
      <w:marTop w:val="0"/>
      <w:marBottom w:val="0"/>
      <w:divBdr>
        <w:top w:val="none" w:sz="0" w:space="0" w:color="auto"/>
        <w:left w:val="none" w:sz="0" w:space="0" w:color="auto"/>
        <w:bottom w:val="none" w:sz="0" w:space="0" w:color="auto"/>
        <w:right w:val="none" w:sz="0" w:space="0" w:color="auto"/>
      </w:divBdr>
    </w:div>
    <w:div w:id="864363267">
      <w:marLeft w:val="0"/>
      <w:marRight w:val="0"/>
      <w:marTop w:val="0"/>
      <w:marBottom w:val="0"/>
      <w:divBdr>
        <w:top w:val="none" w:sz="0" w:space="0" w:color="auto"/>
        <w:left w:val="none" w:sz="0" w:space="0" w:color="auto"/>
        <w:bottom w:val="none" w:sz="0" w:space="0" w:color="auto"/>
        <w:right w:val="none" w:sz="0" w:space="0" w:color="auto"/>
      </w:divBdr>
    </w:div>
    <w:div w:id="864363268">
      <w:marLeft w:val="0"/>
      <w:marRight w:val="0"/>
      <w:marTop w:val="0"/>
      <w:marBottom w:val="0"/>
      <w:divBdr>
        <w:top w:val="none" w:sz="0" w:space="0" w:color="auto"/>
        <w:left w:val="none" w:sz="0" w:space="0" w:color="auto"/>
        <w:bottom w:val="none" w:sz="0" w:space="0" w:color="auto"/>
        <w:right w:val="none" w:sz="0" w:space="0" w:color="auto"/>
      </w:divBdr>
    </w:div>
    <w:div w:id="864363269">
      <w:marLeft w:val="0"/>
      <w:marRight w:val="0"/>
      <w:marTop w:val="0"/>
      <w:marBottom w:val="0"/>
      <w:divBdr>
        <w:top w:val="none" w:sz="0" w:space="0" w:color="auto"/>
        <w:left w:val="none" w:sz="0" w:space="0" w:color="auto"/>
        <w:bottom w:val="none" w:sz="0" w:space="0" w:color="auto"/>
        <w:right w:val="none" w:sz="0" w:space="0" w:color="auto"/>
      </w:divBdr>
    </w:div>
    <w:div w:id="864363270">
      <w:marLeft w:val="0"/>
      <w:marRight w:val="0"/>
      <w:marTop w:val="0"/>
      <w:marBottom w:val="0"/>
      <w:divBdr>
        <w:top w:val="none" w:sz="0" w:space="0" w:color="auto"/>
        <w:left w:val="none" w:sz="0" w:space="0" w:color="auto"/>
        <w:bottom w:val="none" w:sz="0" w:space="0" w:color="auto"/>
        <w:right w:val="none" w:sz="0" w:space="0" w:color="auto"/>
      </w:divBdr>
    </w:div>
    <w:div w:id="864363271">
      <w:marLeft w:val="0"/>
      <w:marRight w:val="0"/>
      <w:marTop w:val="0"/>
      <w:marBottom w:val="0"/>
      <w:divBdr>
        <w:top w:val="none" w:sz="0" w:space="0" w:color="auto"/>
        <w:left w:val="none" w:sz="0" w:space="0" w:color="auto"/>
        <w:bottom w:val="none" w:sz="0" w:space="0" w:color="auto"/>
        <w:right w:val="none" w:sz="0" w:space="0" w:color="auto"/>
      </w:divBdr>
    </w:div>
    <w:div w:id="864363272">
      <w:marLeft w:val="0"/>
      <w:marRight w:val="0"/>
      <w:marTop w:val="0"/>
      <w:marBottom w:val="0"/>
      <w:divBdr>
        <w:top w:val="none" w:sz="0" w:space="0" w:color="auto"/>
        <w:left w:val="none" w:sz="0" w:space="0" w:color="auto"/>
        <w:bottom w:val="none" w:sz="0" w:space="0" w:color="auto"/>
        <w:right w:val="none" w:sz="0" w:space="0" w:color="auto"/>
      </w:divBdr>
    </w:div>
    <w:div w:id="864363273">
      <w:marLeft w:val="0"/>
      <w:marRight w:val="0"/>
      <w:marTop w:val="0"/>
      <w:marBottom w:val="0"/>
      <w:divBdr>
        <w:top w:val="none" w:sz="0" w:space="0" w:color="auto"/>
        <w:left w:val="none" w:sz="0" w:space="0" w:color="auto"/>
        <w:bottom w:val="none" w:sz="0" w:space="0" w:color="auto"/>
        <w:right w:val="none" w:sz="0" w:space="0" w:color="auto"/>
      </w:divBdr>
    </w:div>
    <w:div w:id="864363274">
      <w:marLeft w:val="0"/>
      <w:marRight w:val="0"/>
      <w:marTop w:val="0"/>
      <w:marBottom w:val="0"/>
      <w:divBdr>
        <w:top w:val="none" w:sz="0" w:space="0" w:color="auto"/>
        <w:left w:val="none" w:sz="0" w:space="0" w:color="auto"/>
        <w:bottom w:val="none" w:sz="0" w:space="0" w:color="auto"/>
        <w:right w:val="none" w:sz="0" w:space="0" w:color="auto"/>
      </w:divBdr>
    </w:div>
    <w:div w:id="864363275">
      <w:marLeft w:val="0"/>
      <w:marRight w:val="0"/>
      <w:marTop w:val="0"/>
      <w:marBottom w:val="0"/>
      <w:divBdr>
        <w:top w:val="none" w:sz="0" w:space="0" w:color="auto"/>
        <w:left w:val="none" w:sz="0" w:space="0" w:color="auto"/>
        <w:bottom w:val="none" w:sz="0" w:space="0" w:color="auto"/>
        <w:right w:val="none" w:sz="0" w:space="0" w:color="auto"/>
      </w:divBdr>
    </w:div>
    <w:div w:id="864363276">
      <w:marLeft w:val="0"/>
      <w:marRight w:val="0"/>
      <w:marTop w:val="0"/>
      <w:marBottom w:val="0"/>
      <w:divBdr>
        <w:top w:val="none" w:sz="0" w:space="0" w:color="auto"/>
        <w:left w:val="none" w:sz="0" w:space="0" w:color="auto"/>
        <w:bottom w:val="none" w:sz="0" w:space="0" w:color="auto"/>
        <w:right w:val="none" w:sz="0" w:space="0" w:color="auto"/>
      </w:divBdr>
    </w:div>
    <w:div w:id="864363277">
      <w:marLeft w:val="0"/>
      <w:marRight w:val="0"/>
      <w:marTop w:val="0"/>
      <w:marBottom w:val="0"/>
      <w:divBdr>
        <w:top w:val="none" w:sz="0" w:space="0" w:color="auto"/>
        <w:left w:val="none" w:sz="0" w:space="0" w:color="auto"/>
        <w:bottom w:val="none" w:sz="0" w:space="0" w:color="auto"/>
        <w:right w:val="none" w:sz="0" w:space="0" w:color="auto"/>
      </w:divBdr>
    </w:div>
    <w:div w:id="864363278">
      <w:marLeft w:val="0"/>
      <w:marRight w:val="0"/>
      <w:marTop w:val="0"/>
      <w:marBottom w:val="0"/>
      <w:divBdr>
        <w:top w:val="none" w:sz="0" w:space="0" w:color="auto"/>
        <w:left w:val="none" w:sz="0" w:space="0" w:color="auto"/>
        <w:bottom w:val="none" w:sz="0" w:space="0" w:color="auto"/>
        <w:right w:val="none" w:sz="0" w:space="0" w:color="auto"/>
      </w:divBdr>
    </w:div>
    <w:div w:id="864363279">
      <w:marLeft w:val="0"/>
      <w:marRight w:val="0"/>
      <w:marTop w:val="0"/>
      <w:marBottom w:val="0"/>
      <w:divBdr>
        <w:top w:val="none" w:sz="0" w:space="0" w:color="auto"/>
        <w:left w:val="none" w:sz="0" w:space="0" w:color="auto"/>
        <w:bottom w:val="none" w:sz="0" w:space="0" w:color="auto"/>
        <w:right w:val="none" w:sz="0" w:space="0" w:color="auto"/>
      </w:divBdr>
    </w:div>
    <w:div w:id="864363280">
      <w:marLeft w:val="0"/>
      <w:marRight w:val="0"/>
      <w:marTop w:val="0"/>
      <w:marBottom w:val="0"/>
      <w:divBdr>
        <w:top w:val="none" w:sz="0" w:space="0" w:color="auto"/>
        <w:left w:val="none" w:sz="0" w:space="0" w:color="auto"/>
        <w:bottom w:val="none" w:sz="0" w:space="0" w:color="auto"/>
        <w:right w:val="none" w:sz="0" w:space="0" w:color="auto"/>
      </w:divBdr>
    </w:div>
    <w:div w:id="864363281">
      <w:marLeft w:val="0"/>
      <w:marRight w:val="0"/>
      <w:marTop w:val="0"/>
      <w:marBottom w:val="0"/>
      <w:divBdr>
        <w:top w:val="none" w:sz="0" w:space="0" w:color="auto"/>
        <w:left w:val="none" w:sz="0" w:space="0" w:color="auto"/>
        <w:bottom w:val="none" w:sz="0" w:space="0" w:color="auto"/>
        <w:right w:val="none" w:sz="0" w:space="0" w:color="auto"/>
      </w:divBdr>
    </w:div>
    <w:div w:id="86436328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368</TotalTime>
  <Pages>1</Pages>
  <Words>106698</Words>
  <Characters>608181</Characters>
  <Application>Microsoft Office Word</Application>
  <DocSecurity>0</DocSecurity>
  <Lines>5068</Lines>
  <Paragraphs>1426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713453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SP</cp:lastModifiedBy>
  <cp:revision>28</cp:revision>
  <cp:lastPrinted>2015-11-26T12:36:00Z</cp:lastPrinted>
  <dcterms:created xsi:type="dcterms:W3CDTF">2015-11-24T10:35:00Z</dcterms:created>
  <dcterms:modified xsi:type="dcterms:W3CDTF">2015-11-27T06:25:00Z</dcterms:modified>
</cp:coreProperties>
</file>