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A3498F" w:rsidRPr="00A3498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06.10.2025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A3498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1577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Pr="00003851" w:rsidRDefault="00C5167C">
      <w:pPr>
        <w:rPr>
          <w:rFonts w:ascii="PT Astra Serif" w:hAnsi="PT Astra Serif" w:cs="PT Astra Serif"/>
        </w:rPr>
      </w:pPr>
    </w:p>
    <w:p w:rsidR="00E13F9E" w:rsidRPr="002901BF" w:rsidRDefault="00E13F9E" w:rsidP="00E13F9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2901BF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D05E74" w:rsidRPr="002901BF" w:rsidRDefault="00E13F9E" w:rsidP="00D05E7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 xml:space="preserve">Щекинского района </w:t>
      </w:r>
      <w:r w:rsidR="00D05E74" w:rsidRPr="002901BF">
        <w:rPr>
          <w:rFonts w:ascii="PT Astra Serif" w:hAnsi="PT Astra Serif"/>
          <w:b/>
          <w:sz w:val="28"/>
          <w:szCs w:val="28"/>
        </w:rPr>
        <w:t>от 27.12.2022 № 12-1677 «Об утверждении муниципальной программы муниципального образования</w:t>
      </w:r>
    </w:p>
    <w:p w:rsidR="00D05E74" w:rsidRPr="002901BF" w:rsidRDefault="00D05E74" w:rsidP="00D05E7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Щекинский район «Развитие физической культуры и спорта</w:t>
      </w:r>
    </w:p>
    <w:p w:rsidR="00AF2A58" w:rsidRPr="002901BF" w:rsidRDefault="00D05E74" w:rsidP="00D05E7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  <w:bookmarkEnd w:id="0"/>
    </w:p>
    <w:p w:rsidR="007A6992" w:rsidRPr="002901BF" w:rsidRDefault="007A6992">
      <w:pPr>
        <w:rPr>
          <w:rFonts w:ascii="PT Astra Serif" w:hAnsi="PT Astra Serif" w:cs="PT Astra Serif"/>
        </w:rPr>
      </w:pPr>
    </w:p>
    <w:p w:rsidR="00C5167C" w:rsidRPr="002901BF" w:rsidRDefault="00C5167C">
      <w:pPr>
        <w:rPr>
          <w:rFonts w:ascii="PT Astra Serif" w:hAnsi="PT Astra Serif" w:cs="PT Astra Serif"/>
        </w:rPr>
      </w:pPr>
    </w:p>
    <w:p w:rsidR="00AF2A58" w:rsidRPr="002901BF" w:rsidRDefault="00BA0A86" w:rsidP="003E5117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В соответствии с Федеральным</w:t>
      </w:r>
      <w:r w:rsidR="00317531" w:rsidRPr="002901BF">
        <w:rPr>
          <w:rFonts w:ascii="PT Astra Serif" w:hAnsi="PT Astra Serif"/>
          <w:sz w:val="28"/>
          <w:szCs w:val="28"/>
        </w:rPr>
        <w:t xml:space="preserve"> законо</w:t>
      </w:r>
      <w:r w:rsidRPr="002901BF">
        <w:rPr>
          <w:rFonts w:ascii="PT Astra Serif" w:hAnsi="PT Astra Serif"/>
          <w:sz w:val="28"/>
          <w:szCs w:val="28"/>
        </w:rPr>
        <w:t>м от 06.10.2003 №</w:t>
      </w:r>
      <w:r w:rsidR="00C5167C" w:rsidRPr="002901BF">
        <w:rPr>
          <w:rFonts w:ascii="PT Astra Serif" w:hAnsi="PT Astra Serif"/>
          <w:sz w:val="28"/>
          <w:szCs w:val="28"/>
        </w:rPr>
        <w:t> </w:t>
      </w:r>
      <w:r w:rsidRPr="002901BF"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7375DA" w:rsidRPr="002901BF">
        <w:rPr>
          <w:rFonts w:ascii="PT Astra Serif" w:hAnsi="PT Astra Serif"/>
          <w:sz w:val="28"/>
          <w:szCs w:val="28"/>
        </w:rPr>
        <w:t xml:space="preserve"> </w:t>
      </w:r>
      <w:r w:rsidR="00317531" w:rsidRPr="002901BF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BF546E" w:rsidRPr="002901BF">
        <w:rPr>
          <w:rFonts w:ascii="PT Astra Serif" w:hAnsi="PT Astra Serif"/>
          <w:sz w:val="28"/>
          <w:szCs w:val="28"/>
        </w:rPr>
        <w:t xml:space="preserve">от </w:t>
      </w:r>
      <w:r w:rsidR="007375DA" w:rsidRPr="002901BF">
        <w:rPr>
          <w:rFonts w:ascii="PT Astra Serif" w:hAnsi="PT Astra Serif"/>
          <w:sz w:val="28"/>
          <w:szCs w:val="28"/>
        </w:rPr>
        <w:t>20.03.2025 №</w:t>
      </w:r>
      <w:r w:rsidR="003E5117" w:rsidRPr="002901BF">
        <w:rPr>
          <w:rFonts w:ascii="PT Astra Serif" w:hAnsi="PT Astra Serif"/>
          <w:sz w:val="28"/>
          <w:szCs w:val="28"/>
        </w:rPr>
        <w:t> </w:t>
      </w:r>
      <w:r w:rsidR="007375DA" w:rsidRPr="002901BF">
        <w:rPr>
          <w:rFonts w:ascii="PT Astra Serif" w:hAnsi="PT Astra Serif"/>
          <w:sz w:val="28"/>
          <w:szCs w:val="28"/>
        </w:rPr>
        <w:t xml:space="preserve">33-ФЗ </w:t>
      </w:r>
      <w:r w:rsidR="00BF546E" w:rsidRPr="002901BF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 w:rsidR="00D3483D" w:rsidRPr="002901BF">
        <w:rPr>
          <w:rFonts w:ascii="PT Astra Serif" w:hAnsi="PT Astra Serif"/>
          <w:sz w:val="28"/>
          <w:szCs w:val="28"/>
        </w:rPr>
        <w:t xml:space="preserve"> </w:t>
      </w:r>
      <w:r w:rsidRPr="002901BF"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 w:rsidRPr="002901BF">
        <w:rPr>
          <w:rFonts w:ascii="PT Astra Serif" w:hAnsi="PT Astra Serif"/>
          <w:sz w:val="28"/>
          <w:szCs w:val="28"/>
        </w:rPr>
        <w:t>кинского района от 01.12.2021 № </w:t>
      </w:r>
      <w:r w:rsidRPr="002901BF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Щекинского района ПОСТАНОВЛЯЕТ:</w:t>
      </w:r>
    </w:p>
    <w:p w:rsidR="006104CC" w:rsidRPr="002901BF" w:rsidRDefault="006104CC" w:rsidP="00D05E74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1. </w:t>
      </w:r>
      <w:r w:rsidR="00E13F9E" w:rsidRPr="002901BF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</w:t>
      </w:r>
      <w:r w:rsidR="00D05E74" w:rsidRPr="002901BF">
        <w:rPr>
          <w:rFonts w:ascii="PT Astra Serif" w:hAnsi="PT Astra Serif"/>
          <w:sz w:val="28"/>
          <w:szCs w:val="28"/>
        </w:rPr>
        <w:t>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район»</w:t>
      </w:r>
      <w:r w:rsidR="00E13F9E" w:rsidRPr="002901BF">
        <w:rPr>
          <w:rFonts w:ascii="PT Astra Serif" w:hAnsi="PT Astra Serif"/>
          <w:sz w:val="28"/>
          <w:szCs w:val="28"/>
        </w:rPr>
        <w:t xml:space="preserve"> (далее – постановление) следующие изменения:</w:t>
      </w:r>
    </w:p>
    <w:p w:rsidR="00E13F9E" w:rsidRPr="002901BF" w:rsidRDefault="00E13F9E" w:rsidP="00E13F9E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1.1. Наименование постановления изложить в следующей редакции:</w:t>
      </w:r>
    </w:p>
    <w:p w:rsidR="00E13F9E" w:rsidRPr="002901BF" w:rsidRDefault="00E13F9E" w:rsidP="00E13F9E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«Об утверждении стратегических приоритетов муниципальной программы муниципального образования Щекинский район «</w:t>
      </w:r>
      <w:r w:rsidR="00D05E74" w:rsidRPr="002901BF">
        <w:rPr>
          <w:rFonts w:ascii="PT Astra Serif" w:hAnsi="PT Astra Serif"/>
          <w:sz w:val="28"/>
          <w:szCs w:val="28"/>
        </w:rPr>
        <w:t xml:space="preserve">Развитие </w:t>
      </w:r>
      <w:r w:rsidR="00D05E74" w:rsidRPr="002901BF">
        <w:rPr>
          <w:rFonts w:ascii="PT Astra Serif" w:hAnsi="PT Astra Serif"/>
          <w:sz w:val="28"/>
          <w:szCs w:val="28"/>
        </w:rPr>
        <w:lastRenderedPageBreak/>
        <w:t>физической культуры и спорта в муниципальном образовании Щекинский район</w:t>
      </w:r>
      <w:r w:rsidRPr="002901BF">
        <w:rPr>
          <w:rFonts w:ascii="PT Astra Serif" w:hAnsi="PT Astra Serif"/>
          <w:sz w:val="28"/>
          <w:szCs w:val="28"/>
        </w:rPr>
        <w:t>».</w:t>
      </w:r>
    </w:p>
    <w:p w:rsidR="00E13F9E" w:rsidRPr="002901BF" w:rsidRDefault="00E13F9E" w:rsidP="00E13F9E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1.2. Приложение к постановлению изложить в новой редакции (приложение № 1).</w:t>
      </w:r>
    </w:p>
    <w:p w:rsidR="006E5FE1" w:rsidRPr="002901BF" w:rsidRDefault="00B70571" w:rsidP="00E13F9E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2</w:t>
      </w:r>
      <w:r w:rsidR="00E13F9E" w:rsidRPr="002901BF">
        <w:rPr>
          <w:rFonts w:ascii="PT Astra Serif" w:hAnsi="PT Astra Serif"/>
          <w:sz w:val="28"/>
          <w:szCs w:val="28"/>
        </w:rPr>
        <w:t>. </w:t>
      </w:r>
      <w:r w:rsidR="006E5FE1" w:rsidRPr="002901BF">
        <w:rPr>
          <w:rFonts w:ascii="PT Astra Serif" w:hAnsi="PT Astra Serif"/>
          <w:sz w:val="28"/>
          <w:szCs w:val="28"/>
        </w:rPr>
        <w:t>Утвердить состав управляющего совета муниципальной программы</w:t>
      </w:r>
      <w:r w:rsidR="005A0823" w:rsidRPr="002901BF">
        <w:rPr>
          <w:rFonts w:ascii="PT Astra Serif" w:hAnsi="PT Astra Serif"/>
          <w:sz w:val="28"/>
          <w:szCs w:val="28"/>
        </w:rPr>
        <w:t xml:space="preserve"> </w:t>
      </w:r>
      <w:r w:rsidR="006E5FE1" w:rsidRPr="002901BF">
        <w:rPr>
          <w:rFonts w:ascii="PT Astra Serif" w:hAnsi="PT Astra Serif"/>
          <w:sz w:val="28"/>
          <w:szCs w:val="28"/>
        </w:rPr>
        <w:t>муниципального образования Щекинский район «</w:t>
      </w:r>
      <w:r w:rsidR="00D05E74" w:rsidRPr="002901BF">
        <w:rPr>
          <w:rFonts w:ascii="PT Astra Serif" w:hAnsi="PT Astra Serif"/>
          <w:sz w:val="28"/>
          <w:szCs w:val="28"/>
        </w:rPr>
        <w:t>Развитие физической культуры и спорта в муниципальном образовании Щекинский район</w:t>
      </w:r>
      <w:r w:rsidR="006E5FE1" w:rsidRPr="002901BF">
        <w:rPr>
          <w:rFonts w:ascii="PT Astra Serif" w:hAnsi="PT Astra Serif"/>
          <w:spacing w:val="-4"/>
          <w:sz w:val="28"/>
          <w:szCs w:val="28"/>
        </w:rPr>
        <w:t>»</w:t>
      </w:r>
      <w:r w:rsidR="005A0823" w:rsidRPr="002901B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E5FE1" w:rsidRPr="002901BF">
        <w:rPr>
          <w:rFonts w:ascii="PT Astra Serif" w:hAnsi="PT Astra Serif"/>
          <w:spacing w:val="-4"/>
          <w:sz w:val="28"/>
          <w:szCs w:val="28"/>
        </w:rPr>
        <w:t xml:space="preserve">(приложение </w:t>
      </w:r>
      <w:r w:rsidRPr="002901BF">
        <w:rPr>
          <w:rFonts w:ascii="PT Astra Serif" w:hAnsi="PT Astra Serif"/>
          <w:spacing w:val="-4"/>
          <w:sz w:val="28"/>
          <w:szCs w:val="28"/>
        </w:rPr>
        <w:t>№</w:t>
      </w:r>
      <w:r w:rsidR="003E5117" w:rsidRPr="002901BF">
        <w:rPr>
          <w:rFonts w:ascii="PT Astra Serif" w:hAnsi="PT Astra Serif"/>
          <w:spacing w:val="-4"/>
          <w:sz w:val="28"/>
          <w:szCs w:val="28"/>
        </w:rPr>
        <w:t> </w:t>
      </w:r>
      <w:r w:rsidR="00066305" w:rsidRPr="002901BF">
        <w:rPr>
          <w:rFonts w:ascii="PT Astra Serif" w:hAnsi="PT Astra Serif"/>
          <w:spacing w:val="-4"/>
          <w:sz w:val="28"/>
          <w:szCs w:val="28"/>
        </w:rPr>
        <w:t>2</w:t>
      </w:r>
      <w:r w:rsidR="006E5FE1" w:rsidRPr="002901BF">
        <w:rPr>
          <w:rFonts w:ascii="PT Astra Serif" w:hAnsi="PT Astra Serif"/>
          <w:spacing w:val="-4"/>
          <w:sz w:val="28"/>
          <w:szCs w:val="28"/>
        </w:rPr>
        <w:t>).</w:t>
      </w:r>
    </w:p>
    <w:p w:rsidR="00AF2A58" w:rsidRPr="002901BF" w:rsidRDefault="00B70571" w:rsidP="00E13F9E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901BF">
        <w:rPr>
          <w:rFonts w:ascii="PT Astra Serif" w:hAnsi="PT Astra Serif"/>
          <w:sz w:val="28"/>
          <w:szCs w:val="28"/>
        </w:rPr>
        <w:t>3</w:t>
      </w:r>
      <w:r w:rsidR="00E13F9E" w:rsidRPr="002901BF">
        <w:rPr>
          <w:rFonts w:ascii="PT Astra Serif" w:hAnsi="PT Astra Serif"/>
          <w:sz w:val="28"/>
          <w:szCs w:val="28"/>
        </w:rPr>
        <w:t>. </w:t>
      </w:r>
      <w:r w:rsidR="00E13F9E" w:rsidRPr="002901BF">
        <w:rPr>
          <w:rFonts w:ascii="PT Astra Serif" w:hAnsi="PT Astra Serif"/>
          <w:sz w:val="28"/>
          <w:szCs w:val="28"/>
          <w:lang w:eastAsia="ru-RU"/>
        </w:rPr>
        <w:t>Настоящее п</w:t>
      </w:r>
      <w:r w:rsidR="00BA0A86" w:rsidRPr="002901BF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опубликования, разместив</w:t>
      </w:r>
      <w:r w:rsidR="00E13F9E" w:rsidRPr="002901B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 w:rsidRPr="002901BF">
        <w:rPr>
          <w:rFonts w:ascii="PT Astra Serif" w:hAnsi="PT Astra Serif"/>
          <w:sz w:val="28"/>
          <w:szCs w:val="28"/>
          <w:lang w:eastAsia="ru-RU"/>
        </w:rPr>
        <w:t>его полный текст в сетевом и</w:t>
      </w:r>
      <w:r w:rsidR="009A6DC8" w:rsidRPr="002901BF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E13F9E" w:rsidRPr="002901B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 w:rsidRPr="002901BF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r w:rsidR="006349F3" w:rsidRPr="002901B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 w:rsidRPr="002901BF">
        <w:rPr>
          <w:rFonts w:ascii="PT Astra Serif" w:hAnsi="PT Astra Serif"/>
          <w:sz w:val="28"/>
          <w:szCs w:val="28"/>
          <w:lang w:eastAsia="ru-RU"/>
        </w:rPr>
        <w:t>Эл</w:t>
      </w:r>
      <w:r w:rsidR="00C5167C" w:rsidRPr="002901BF">
        <w:rPr>
          <w:rFonts w:ascii="PT Astra Serif" w:hAnsi="PT Astra Serif"/>
          <w:sz w:val="28"/>
          <w:szCs w:val="28"/>
          <w:lang w:eastAsia="ru-RU"/>
        </w:rPr>
        <w:t> </w:t>
      </w:r>
      <w:r w:rsidR="00BA0A86" w:rsidRPr="002901BF">
        <w:rPr>
          <w:rFonts w:ascii="PT Astra Serif" w:hAnsi="PT Astra Serif"/>
          <w:sz w:val="28"/>
          <w:szCs w:val="28"/>
          <w:lang w:eastAsia="ru-RU"/>
        </w:rPr>
        <w:t>№ ФС</w:t>
      </w:r>
      <w:r w:rsidR="00C5167C" w:rsidRPr="002901BF">
        <w:rPr>
          <w:rFonts w:ascii="PT Astra Serif" w:hAnsi="PT Astra Serif"/>
          <w:sz w:val="28"/>
          <w:szCs w:val="28"/>
          <w:lang w:eastAsia="ru-RU"/>
        </w:rPr>
        <w:t> </w:t>
      </w:r>
      <w:r w:rsidR="00BA0A86" w:rsidRPr="002901BF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</w:p>
    <w:p w:rsidR="00AF2A58" w:rsidRPr="002901BF" w:rsidRDefault="00B70571" w:rsidP="00E13F9E">
      <w:pPr>
        <w:pStyle w:val="aff4"/>
        <w:shd w:val="clear" w:color="auto" w:fill="FFFFFF"/>
        <w:autoSpaceDE w:val="0"/>
        <w:autoSpaceDN w:val="0"/>
        <w:adjustRightInd w:val="0"/>
        <w:spacing w:line="39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4</w:t>
      </w:r>
      <w:r w:rsidR="00E13F9E" w:rsidRPr="002901BF">
        <w:rPr>
          <w:rFonts w:ascii="PT Astra Serif" w:hAnsi="PT Astra Serif"/>
          <w:sz w:val="28"/>
          <w:szCs w:val="28"/>
        </w:rPr>
        <w:t>. Настоящее п</w:t>
      </w:r>
      <w:r w:rsidR="00BA0A86" w:rsidRPr="002901BF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B70571" w:rsidRPr="002901BF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2901BF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2901BF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901BF" w:rsidRPr="002901BF" w:rsidTr="005043B8">
        <w:trPr>
          <w:trHeight w:val="229"/>
        </w:trPr>
        <w:tc>
          <w:tcPr>
            <w:tcW w:w="2178" w:type="pct"/>
          </w:tcPr>
          <w:p w:rsidR="00B70571" w:rsidRPr="002901BF" w:rsidRDefault="00B70571" w:rsidP="005043B8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2901BF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B70571" w:rsidRPr="002901BF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901BF" w:rsidRDefault="00B70571" w:rsidP="005043B8">
            <w:pPr>
              <w:jc w:val="right"/>
              <w:rPr>
                <w:rFonts w:ascii="PT Astra Serif" w:hAnsi="PT Astra Serif"/>
              </w:rPr>
            </w:pPr>
            <w:r w:rsidRPr="002901B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901BF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901BF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901BF" w:rsidRPr="002901BF" w:rsidTr="005043B8">
        <w:trPr>
          <w:trHeight w:val="1846"/>
        </w:trPr>
        <w:tc>
          <w:tcPr>
            <w:tcW w:w="4482" w:type="dxa"/>
          </w:tcPr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2901BF" w:rsidRDefault="00B70571" w:rsidP="00A3498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A3498F" w:rsidRPr="00A3498F">
              <w:rPr>
                <w:rFonts w:ascii="PT Astra Serif" w:hAnsi="PT Astra Serif"/>
                <w:sz w:val="28"/>
                <w:szCs w:val="28"/>
                <w:lang w:eastAsia="ru-RU"/>
              </w:rPr>
              <w:t>06.10.2025</w:t>
            </w: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A3498F">
              <w:rPr>
                <w:rFonts w:ascii="PT Astra Serif" w:hAnsi="PT Astra Serif"/>
                <w:sz w:val="28"/>
                <w:szCs w:val="28"/>
                <w:lang w:eastAsia="ru-RU"/>
              </w:rPr>
              <w:t>10 – 1577</w:t>
            </w:r>
          </w:p>
        </w:tc>
      </w:tr>
      <w:tr w:rsidR="002901BF" w:rsidRPr="002901BF" w:rsidTr="00B70571">
        <w:trPr>
          <w:trHeight w:val="283"/>
        </w:trPr>
        <w:tc>
          <w:tcPr>
            <w:tcW w:w="4482" w:type="dxa"/>
          </w:tcPr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2901BF" w:rsidTr="005043B8">
        <w:trPr>
          <w:trHeight w:val="1846"/>
        </w:trPr>
        <w:tc>
          <w:tcPr>
            <w:tcW w:w="4482" w:type="dxa"/>
          </w:tcPr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2901BF" w:rsidRDefault="00686659" w:rsidP="00D05E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E13F9E"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27.12.2022</w:t>
            </w: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13F9E"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12-16</w:t>
            </w:r>
            <w:r w:rsidR="00D05E74"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77</w:t>
            </w:r>
          </w:p>
        </w:tc>
      </w:tr>
    </w:tbl>
    <w:p w:rsidR="00AF2A58" w:rsidRPr="002901BF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2901BF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2901BF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2901BF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2901BF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2901BF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2901BF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Pr="002901BF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F2A58" w:rsidRPr="002901BF" w:rsidRDefault="00BA0A86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4363A2" w:rsidRPr="002901BF" w:rsidRDefault="00BA0A86" w:rsidP="00E13F9E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«</w:t>
      </w:r>
      <w:r w:rsidR="00D05E74" w:rsidRPr="002901BF">
        <w:rPr>
          <w:rFonts w:ascii="PT Astra Serif" w:hAnsi="PT Astra Serif"/>
          <w:b/>
          <w:sz w:val="28"/>
          <w:szCs w:val="28"/>
        </w:rPr>
        <w:t>Развитие физической культуры и спорта в муниципальном образовании Щекинский район</w:t>
      </w:r>
      <w:r w:rsidRPr="002901BF">
        <w:rPr>
          <w:rFonts w:ascii="PT Astra Serif" w:hAnsi="PT Astra Serif"/>
          <w:b/>
          <w:sz w:val="28"/>
          <w:szCs w:val="28"/>
        </w:rPr>
        <w:t>»</w:t>
      </w: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F654AC" w:rsidRPr="002901BF" w:rsidRDefault="00F654AC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2901BF" w:rsidRDefault="005C2FEF" w:rsidP="00F654AC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lastRenderedPageBreak/>
        <w:t>1.</w:t>
      </w:r>
      <w:r w:rsidR="007862FF" w:rsidRPr="002901BF">
        <w:rPr>
          <w:rFonts w:ascii="PT Astra Serif" w:hAnsi="PT Astra Serif"/>
          <w:b/>
          <w:sz w:val="28"/>
          <w:szCs w:val="28"/>
        </w:rPr>
        <w:t> </w:t>
      </w:r>
      <w:r w:rsidR="00D00FEF" w:rsidRPr="002901BF">
        <w:rPr>
          <w:rFonts w:ascii="PT Astra Serif" w:hAnsi="PT Astra Serif"/>
          <w:b/>
          <w:sz w:val="28"/>
          <w:szCs w:val="28"/>
        </w:rPr>
        <w:t xml:space="preserve">Оценка текущего состояния </w:t>
      </w:r>
      <w:r w:rsidR="00D05E74" w:rsidRPr="002901BF">
        <w:rPr>
          <w:rFonts w:ascii="PT Astra Serif" w:hAnsi="PT Astra Serif"/>
          <w:b/>
          <w:sz w:val="28"/>
          <w:szCs w:val="28"/>
        </w:rPr>
        <w:t xml:space="preserve">физической культуры и спорта </w:t>
      </w:r>
      <w:r w:rsidR="00F654AC" w:rsidRPr="002901BF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</w:p>
    <w:p w:rsidR="00B04C2B" w:rsidRPr="002901BF" w:rsidRDefault="00B04C2B" w:rsidP="00B04C2B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B71109" w:rsidRPr="002901BF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Муниципальное образование Щекинский район расположено в центре Тульской области, граничит с городом Тулой, а также Плавским, Дубенским, Одоевским, Киреевским и Тепло-Огаревским районами. На сегодняшний день остается одним из крупных муниципалитетов Тульской области, который включает в себя 8 муниципальных образований и 251 населенный пункт. Всего на территории района проживает около 101 тыс. человек.</w:t>
      </w:r>
    </w:p>
    <w:p w:rsidR="00B71109" w:rsidRPr="002901BF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Административным центром муниципального образования Щекинский район является город Щекино, основанный в 1938 году. Город Щекино расположен в 25 км к югу от областного центра - города Тулы. Население города составляет около 56 тысяч жителей. Щекинский район в рамках административно-территориального устройства включает 2 города районного подчинения (г. Советск, г. Щекино), 1 поселок городского типа (р.п. Первомайский) и 5 сельских администраций (муниципальное образование Крапивенское, муниципальное образование Лазаревское, муниципальное образование Ломинцевское, муниципальное образование Огаревское, муниципальное образование Яснополянское).</w:t>
      </w:r>
    </w:p>
    <w:p w:rsidR="00D9722A" w:rsidRPr="002901BF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Для развития </w:t>
      </w:r>
      <w:r w:rsidR="00D9722A"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физической культуры и спорта </w:t>
      </w: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Щекинском районе </w:t>
      </w:r>
      <w:r w:rsidR="00D9722A"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администрацией Щекинского района </w:t>
      </w: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осуществ</w:t>
      </w:r>
      <w:r w:rsidR="00D9722A" w:rsidRPr="002901BF">
        <w:rPr>
          <w:rFonts w:ascii="PT Astra Serif" w:hAnsi="PT Astra Serif" w:cs="Arial"/>
          <w:sz w:val="28"/>
          <w:szCs w:val="28"/>
          <w:shd w:val="clear" w:color="auto" w:fill="FFFFFF"/>
        </w:rPr>
        <w:t>ляе</w:t>
      </w: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тся </w:t>
      </w:r>
      <w:r w:rsidR="00D9722A" w:rsidRPr="002901BF">
        <w:rPr>
          <w:rFonts w:ascii="PT Astra Serif" w:hAnsi="PT Astra Serif" w:cs="Arial"/>
          <w:sz w:val="28"/>
          <w:szCs w:val="28"/>
          <w:shd w:val="clear" w:color="auto" w:fill="FFFFFF"/>
        </w:rPr>
        <w:t>участие в федеральных и региональных программах.</w:t>
      </w:r>
    </w:p>
    <w:p w:rsidR="00D9722A" w:rsidRPr="002901BF" w:rsidRDefault="00D9722A" w:rsidP="00D9722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В 2024 году в рамках федерального проекта «Бизнес-спринт (Я выбираю спорт) в г. Советск был установлен модульный спортивный зал. В спортивном зале для жителей всех возрастов и категорий доступны занятия по следующим видам спорта: футбол, баскетбол, волейбол, общая физическая спортивная подготовка.</w:t>
      </w:r>
    </w:p>
    <w:p w:rsidR="00D9722A" w:rsidRPr="002901BF" w:rsidRDefault="00D9722A" w:rsidP="00D9722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В 2025 году в п. Майский в рамках вышеуказанного проекта будет установлена многофункциональная спортивная площадка («умная» площадка). После ее установки всем жителям поселка будут доступны занятия по футболу и баскетболу.</w:t>
      </w:r>
    </w:p>
    <w:p w:rsidR="001C1CAE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Ежегодно комитетом по культуре, молодежной политике и спорту формируется план деятельности комитета, куда включаются физкультурно-спортивные мероприятия, проводимые за счет бюджета муниципального образования Щекинский район, а также спортивные мероприятия, организованные некоммерческими спортивными организациями.</w:t>
      </w:r>
    </w:p>
    <w:p w:rsidR="001C1CAE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В общей сложности за 2024 год на территории Щекинского района было проведено свыше 400 мероприятий различного уровня с общим количеством участников более 7000 человек.</w:t>
      </w:r>
    </w:p>
    <w:p w:rsidR="00D9722A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Наибольшим количеством занимающихся представлены следующие виды спорта: легкая атлетика, футбол, волейбол, плавание, шахматы, баскетбол, дзюдо, кикбоксинг, лыжные гонки, настольный теннис, танцевальный спорт, фитнес-аэробика.</w:t>
      </w:r>
    </w:p>
    <w:p w:rsidR="001C1CAE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Некоторые предприятия Щекинского района имеют свои спортивные базы (ОАО «Щекиноазот» – Дом спорта «Юбилейный», Ледовый Дворец, </w:t>
      </w: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 xml:space="preserve">шахматный клуб), на которых проводят соревнования по различным видам спорта среди работников своего предприятия. </w:t>
      </w:r>
    </w:p>
    <w:p w:rsidR="001C1CAE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Также, у многих предприятий имеются свои спортивные клубы:</w:t>
      </w:r>
    </w:p>
    <w:p w:rsidR="001C1CAE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1) АО «Щекинский завод «КВОИТ» (мини-футбол);</w:t>
      </w:r>
    </w:p>
    <w:p w:rsidR="001C1CAE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2) АО «Щекиноазот»;</w:t>
      </w:r>
    </w:p>
    <w:p w:rsidR="001C1CAE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3) филиал АО «Газпромгазораспределение Тула» в г. Щекино (хоккей);</w:t>
      </w:r>
    </w:p>
    <w:p w:rsidR="001C1CAE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4) ООО «ТехноСтиль «Премиум» (мини-футбол).</w:t>
      </w:r>
    </w:p>
    <w:p w:rsidR="001C1CAE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За каждым спортивным клубом закреплен специалист предприятия, ответственный за развитие спортивного направления.</w:t>
      </w:r>
    </w:p>
    <w:p w:rsidR="00D9722A" w:rsidRPr="002901BF" w:rsidRDefault="001C1CAE" w:rsidP="001C1CAE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Участники спортивных клубов предприятий Щекинского района ежегодно принимают участие в выездных соревнованиях по мини-футболу, лыжным гонкам, плаванию и др., спартакиадах, Лиге производственных предприятий по хоккею.</w:t>
      </w:r>
    </w:p>
    <w:p w:rsidR="00B71109" w:rsidRPr="002901BF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C1CAE" w:rsidRPr="002901BF">
        <w:rPr>
          <w:rFonts w:ascii="PT Astra Serif" w:hAnsi="PT Astra Serif" w:cs="Arial"/>
          <w:sz w:val="28"/>
          <w:szCs w:val="28"/>
          <w:shd w:val="clear" w:color="auto" w:fill="FFFFFF"/>
        </w:rPr>
        <w:t>Спортивные организации, расположенные на территории Щекинского района, предоставляют помещения для жителей с целью развития определенных видов спорта. На базе детско-юношеской спортивной школы № 1 проводятся занятия по баскетболу среди взрослых любительских команд, а также по настольному теннису.</w:t>
      </w:r>
    </w:p>
    <w:p w:rsidR="001758C3" w:rsidRPr="002901BF" w:rsidRDefault="00B04C2B" w:rsidP="001758C3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Муниципальная программа направлена на </w:t>
      </w:r>
      <w:r w:rsidR="00B72E69" w:rsidRPr="002901BF">
        <w:rPr>
          <w:rFonts w:ascii="PT Astra Serif" w:hAnsi="PT Astra Serif" w:cs="Arial"/>
          <w:sz w:val="28"/>
          <w:szCs w:val="28"/>
          <w:shd w:val="clear" w:color="auto" w:fill="FFFFFF"/>
        </w:rPr>
        <w:t>развитие физической культуры и спорта</w:t>
      </w:r>
      <w:r w:rsidR="00E13F9E"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 муниципальном образовании Щекинский район</w:t>
      </w: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. </w:t>
      </w:r>
    </w:p>
    <w:p w:rsidR="00B71109" w:rsidRPr="002901BF" w:rsidRDefault="001758C3" w:rsidP="00B72E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М</w:t>
      </w:r>
      <w:r w:rsidR="00B04C2B" w:rsidRPr="002901BF">
        <w:rPr>
          <w:rFonts w:ascii="PT Astra Serif" w:hAnsi="PT Astra Serif"/>
          <w:sz w:val="28"/>
          <w:szCs w:val="28"/>
        </w:rPr>
        <w:t>униципальная программа муниципального образования Щекинский район «</w:t>
      </w:r>
      <w:r w:rsidR="00B72E69" w:rsidRPr="002901BF">
        <w:rPr>
          <w:rFonts w:ascii="PT Astra Serif" w:hAnsi="PT Astra Serif"/>
          <w:sz w:val="28"/>
          <w:szCs w:val="28"/>
        </w:rPr>
        <w:t>Развитие физической культуры и спорта в муниципальном образовании Щекинский район</w:t>
      </w:r>
      <w:r w:rsidR="00B04C2B" w:rsidRPr="002901BF">
        <w:rPr>
          <w:rFonts w:ascii="PT Astra Serif" w:hAnsi="PT Astra Serif"/>
          <w:sz w:val="28"/>
          <w:szCs w:val="28"/>
        </w:rPr>
        <w:t xml:space="preserve">» включает в себя </w:t>
      </w:r>
      <w:r w:rsidR="00B71109" w:rsidRPr="002901BF">
        <w:rPr>
          <w:rFonts w:ascii="PT Astra Serif" w:hAnsi="PT Astra Serif"/>
          <w:sz w:val="28"/>
          <w:szCs w:val="28"/>
        </w:rPr>
        <w:t>два муниципальных проекта:</w:t>
      </w:r>
    </w:p>
    <w:p w:rsidR="00B71109" w:rsidRPr="002901BF" w:rsidRDefault="00B71109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«</w:t>
      </w:r>
      <w:r w:rsidR="00B72E69" w:rsidRPr="002901BF">
        <w:rPr>
          <w:rFonts w:ascii="PT Astra Serif" w:hAnsi="PT Astra Serif"/>
          <w:sz w:val="28"/>
          <w:szCs w:val="28"/>
        </w:rPr>
        <w:t>Успех каждого ребенка</w:t>
      </w:r>
      <w:r w:rsidRPr="002901BF">
        <w:rPr>
          <w:rFonts w:ascii="PT Astra Serif" w:hAnsi="PT Astra Serif"/>
          <w:sz w:val="28"/>
          <w:szCs w:val="28"/>
        </w:rPr>
        <w:t>»;</w:t>
      </w:r>
    </w:p>
    <w:p w:rsidR="00B71109" w:rsidRPr="002901BF" w:rsidRDefault="00B71109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«</w:t>
      </w:r>
      <w:r w:rsidR="00B72E69" w:rsidRPr="002901BF">
        <w:rPr>
          <w:rFonts w:ascii="PT Astra Serif" w:hAnsi="PT Astra Serif"/>
          <w:sz w:val="28"/>
          <w:szCs w:val="28"/>
        </w:rPr>
        <w:t>Успех каждого ребенка в муниципальном образовании Щекинский район</w:t>
      </w:r>
      <w:r w:rsidRPr="002901BF">
        <w:rPr>
          <w:rFonts w:ascii="PT Astra Serif" w:hAnsi="PT Astra Serif"/>
          <w:sz w:val="28"/>
          <w:szCs w:val="28"/>
        </w:rPr>
        <w:t>».</w:t>
      </w:r>
    </w:p>
    <w:p w:rsidR="001758C3" w:rsidRPr="002901BF" w:rsidRDefault="00B71109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 xml:space="preserve">Так же программа включает в себя </w:t>
      </w:r>
      <w:r w:rsidR="001758C3" w:rsidRPr="002901BF">
        <w:rPr>
          <w:rFonts w:ascii="PT Astra Serif" w:hAnsi="PT Astra Serif"/>
          <w:sz w:val="28"/>
          <w:szCs w:val="28"/>
        </w:rPr>
        <w:t>один комплекс процессных мероприятий:</w:t>
      </w:r>
    </w:p>
    <w:p w:rsidR="00B04C2B" w:rsidRPr="002901BF" w:rsidRDefault="001758C3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«</w:t>
      </w:r>
      <w:r w:rsidR="00B72E69" w:rsidRPr="002901BF">
        <w:rPr>
          <w:rFonts w:ascii="PT Astra Serif" w:hAnsi="PT Astra Serif"/>
          <w:sz w:val="28"/>
          <w:szCs w:val="28"/>
        </w:rPr>
        <w:t>Развитие физической культуры, спорта и массового футбола</w:t>
      </w:r>
      <w:r w:rsidRPr="002901BF">
        <w:rPr>
          <w:rFonts w:ascii="PT Astra Serif" w:hAnsi="PT Astra Serif"/>
          <w:sz w:val="28"/>
          <w:szCs w:val="28"/>
        </w:rPr>
        <w:t>»</w:t>
      </w:r>
      <w:r w:rsidR="0008522B" w:rsidRPr="002901BF">
        <w:rPr>
          <w:rFonts w:ascii="PT Astra Serif" w:hAnsi="PT Astra Serif"/>
          <w:sz w:val="28"/>
          <w:szCs w:val="28"/>
        </w:rPr>
        <w:t>.</w:t>
      </w:r>
    </w:p>
    <w:p w:rsidR="00F654AC" w:rsidRPr="002901BF" w:rsidRDefault="00F654AC" w:rsidP="008E66C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4A7C55" w:rsidRPr="002901BF" w:rsidRDefault="006324A0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2901BF">
        <w:rPr>
          <w:rFonts w:ascii="PT Astra Serif" w:hAnsi="PT Astra Serif"/>
          <w:b/>
          <w:sz w:val="28"/>
          <w:szCs w:val="28"/>
          <w:shd w:val="clear" w:color="auto" w:fill="FFFFFF"/>
        </w:rPr>
        <w:t>2. </w:t>
      </w:r>
      <w:r w:rsidR="00AF515C" w:rsidRPr="002901BF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Описание приоритетов и целей политики </w:t>
      </w:r>
    </w:p>
    <w:p w:rsidR="00A1720F" w:rsidRPr="002901BF" w:rsidRDefault="00AF515C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2901BF">
        <w:rPr>
          <w:rFonts w:ascii="PT Astra Serif" w:hAnsi="PT Astra Serif"/>
          <w:b/>
          <w:sz w:val="28"/>
          <w:szCs w:val="28"/>
          <w:shd w:val="clear" w:color="auto" w:fill="FFFFFF"/>
        </w:rPr>
        <w:t>в сфере реализации муниципальной программы</w:t>
      </w:r>
    </w:p>
    <w:p w:rsidR="006324A0" w:rsidRPr="002901BF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AF515C" w:rsidRPr="002901BF" w:rsidRDefault="006324A0" w:rsidP="004363A2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 xml:space="preserve">Основные направления </w:t>
      </w:r>
      <w:r w:rsidR="00AF515C" w:rsidRPr="002901BF">
        <w:rPr>
          <w:rFonts w:ascii="PT Astra Serif" w:hAnsi="PT Astra Serif"/>
          <w:sz w:val="28"/>
          <w:szCs w:val="28"/>
        </w:rPr>
        <w:t>государственной поли</w:t>
      </w:r>
      <w:r w:rsidRPr="002901BF">
        <w:rPr>
          <w:rFonts w:ascii="PT Astra Serif" w:hAnsi="PT Astra Serif"/>
          <w:sz w:val="28"/>
          <w:szCs w:val="28"/>
        </w:rPr>
        <w:t xml:space="preserve">тики в сфере </w:t>
      </w:r>
      <w:r w:rsidR="00B72E69" w:rsidRPr="002901BF">
        <w:rPr>
          <w:rFonts w:ascii="PT Astra Serif" w:hAnsi="PT Astra Serif"/>
          <w:sz w:val="28"/>
          <w:szCs w:val="28"/>
        </w:rPr>
        <w:t>развития физической культуры и спорта</w:t>
      </w:r>
      <w:r w:rsidR="00396945" w:rsidRPr="002901BF">
        <w:rPr>
          <w:rFonts w:ascii="PT Astra Serif" w:hAnsi="PT Astra Serif"/>
          <w:sz w:val="28"/>
          <w:szCs w:val="28"/>
        </w:rPr>
        <w:t xml:space="preserve"> </w:t>
      </w:r>
      <w:r w:rsidR="00E30F37" w:rsidRPr="002901BF">
        <w:rPr>
          <w:rFonts w:ascii="PT Astra Serif" w:hAnsi="PT Astra Serif"/>
          <w:sz w:val="28"/>
          <w:szCs w:val="28"/>
        </w:rPr>
        <w:t xml:space="preserve">определены </w:t>
      </w:r>
      <w:r w:rsidR="00396945" w:rsidRPr="002901BF">
        <w:rPr>
          <w:rFonts w:ascii="PT Astra Serif" w:hAnsi="PT Astra Serif"/>
          <w:sz w:val="28"/>
          <w:szCs w:val="28"/>
        </w:rPr>
        <w:t>Федеральным законом «</w:t>
      </w:r>
      <w:r w:rsidR="00B72E69" w:rsidRPr="002901BF">
        <w:rPr>
          <w:rFonts w:ascii="PT Astra Serif" w:hAnsi="PT Astra Serif"/>
          <w:sz w:val="28"/>
          <w:szCs w:val="28"/>
        </w:rPr>
        <w:t>О физической культуре и спорте в Российской Федерации» от 04.12.2007         № 329-ФЗ.</w:t>
      </w:r>
    </w:p>
    <w:p w:rsidR="0039285E" w:rsidRPr="002901BF" w:rsidRDefault="000E7922" w:rsidP="0039285E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Главными приоритетами муниципальной программы</w:t>
      </w:r>
      <w:r w:rsidR="007D66A1"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="0039285E"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являютс</w:t>
      </w:r>
      <w:r w:rsidR="00396945"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я создание </w:t>
      </w:r>
      <w:r w:rsidR="00B72E69"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необходимой спортивной инфраструктуры, обеспечивающей условия формирования здорового образа жизни и систематических занятий физической культурой и спортом различных категорий граждан и групп населения Щекинского района</w:t>
      </w:r>
      <w:r w:rsidRPr="002901BF">
        <w:rPr>
          <w:rFonts w:ascii="PT Astra Serif" w:hAnsi="PT Astra Serif" w:cs="Courier New"/>
          <w:spacing w:val="-6"/>
          <w:sz w:val="28"/>
          <w:szCs w:val="28"/>
        </w:rPr>
        <w:t>.</w:t>
      </w:r>
    </w:p>
    <w:p w:rsidR="0039285E" w:rsidRPr="002901BF" w:rsidRDefault="0039285E" w:rsidP="0039285E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Муниципальная программа определяет цели, задачи и направления </w:t>
      </w:r>
      <w:r w:rsidR="00B72E69"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развития физической культуры и спорта </w:t>
      </w:r>
      <w:r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в муниципальном образовании </w:t>
      </w:r>
      <w:r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lastRenderedPageBreak/>
        <w:t xml:space="preserve">Щекинский район, </w:t>
      </w:r>
      <w:r w:rsidR="000E7922" w:rsidRPr="002901B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финансовое обеспечение и механизмы </w:t>
      </w:r>
      <w:r w:rsidR="000E7922" w:rsidRPr="002901BF">
        <w:rPr>
          <w:rFonts w:ascii="PT Astra Serif" w:hAnsi="PT Astra Serif" w:cs="Courier New"/>
          <w:spacing w:val="-4"/>
          <w:sz w:val="28"/>
          <w:szCs w:val="28"/>
        </w:rPr>
        <w:t>реализации предусмотренных мероприятий, показатели их результативности.</w:t>
      </w:r>
    </w:p>
    <w:p w:rsidR="009F1087" w:rsidRPr="002901BF" w:rsidRDefault="000E7922" w:rsidP="009F1087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901BF">
        <w:rPr>
          <w:rFonts w:ascii="PT Astra Serif" w:hAnsi="PT Astra Serif" w:cs="Courier New"/>
          <w:sz w:val="28"/>
          <w:szCs w:val="28"/>
        </w:rPr>
        <w:t xml:space="preserve">Реализация </w:t>
      </w:r>
      <w:r w:rsidR="00AF515C" w:rsidRPr="002901BF">
        <w:rPr>
          <w:rFonts w:ascii="PT Astra Serif" w:hAnsi="PT Astra Serif" w:cs="Courier New"/>
          <w:sz w:val="28"/>
          <w:szCs w:val="28"/>
        </w:rPr>
        <w:t>муниципальной п</w:t>
      </w:r>
      <w:r w:rsidRPr="002901BF">
        <w:rPr>
          <w:rFonts w:ascii="PT Astra Serif" w:hAnsi="PT Astra Serif" w:cs="Courier New"/>
          <w:sz w:val="28"/>
          <w:szCs w:val="28"/>
        </w:rPr>
        <w:t xml:space="preserve">рограммы направлена на создание предпосылок для </w:t>
      </w:r>
      <w:r w:rsidR="00B72E69" w:rsidRPr="002901BF">
        <w:rPr>
          <w:rFonts w:ascii="PT Astra Serif" w:hAnsi="PT Astra Serif" w:cs="Courier New"/>
          <w:sz w:val="28"/>
          <w:szCs w:val="28"/>
        </w:rPr>
        <w:t xml:space="preserve">развития физической культуры и спорта </w:t>
      </w:r>
      <w:r w:rsidRPr="002901BF">
        <w:rPr>
          <w:rFonts w:ascii="PT Astra Serif" w:hAnsi="PT Astra Serif" w:cs="Courier New"/>
          <w:sz w:val="28"/>
          <w:szCs w:val="28"/>
        </w:rPr>
        <w:t>посред</w:t>
      </w:r>
      <w:r w:rsidR="00B72E69" w:rsidRPr="002901BF">
        <w:rPr>
          <w:rFonts w:ascii="PT Astra Serif" w:hAnsi="PT Astra Serif" w:cs="Courier New"/>
          <w:sz w:val="28"/>
          <w:szCs w:val="28"/>
        </w:rPr>
        <w:t>ством достижения следующей цели</w:t>
      </w:r>
      <w:r w:rsidRPr="002901BF">
        <w:rPr>
          <w:rFonts w:ascii="PT Astra Serif" w:hAnsi="PT Astra Serif" w:cs="Courier New"/>
          <w:sz w:val="28"/>
          <w:szCs w:val="28"/>
        </w:rPr>
        <w:t>:</w:t>
      </w:r>
    </w:p>
    <w:p w:rsidR="009F1087" w:rsidRPr="002901BF" w:rsidRDefault="009F1087" w:rsidP="009F1087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901BF">
        <w:rPr>
          <w:rFonts w:ascii="PT Astra Serif" w:hAnsi="PT Astra Serif" w:cs="Courier New"/>
          <w:sz w:val="28"/>
          <w:szCs w:val="28"/>
        </w:rPr>
        <w:t>1) </w:t>
      </w:r>
      <w:r w:rsidR="00B72E69" w:rsidRPr="002901BF">
        <w:rPr>
          <w:rFonts w:ascii="PT Astra Serif" w:hAnsi="PT Astra Serif" w:cs="Courier New"/>
          <w:sz w:val="28"/>
          <w:szCs w:val="28"/>
        </w:rPr>
        <w:t>создание необходимой спортивной инфраструктуры, обеспечивающей условия формирования здорового образа жизни и систематических занятий физической культурой и спортом различных категорий граждан и групп населения Щекинского района.</w:t>
      </w:r>
    </w:p>
    <w:p w:rsidR="00B91495" w:rsidRPr="002901BF" w:rsidRDefault="00B72E69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901BF">
        <w:rPr>
          <w:rFonts w:ascii="PT Astra Serif" w:hAnsi="PT Astra Serif" w:cs="Courier New"/>
          <w:sz w:val="28"/>
          <w:szCs w:val="28"/>
        </w:rPr>
        <w:t>Для достижения этой</w:t>
      </w:r>
      <w:r w:rsidR="00B91495" w:rsidRPr="002901BF">
        <w:rPr>
          <w:rFonts w:ascii="PT Astra Serif" w:hAnsi="PT Astra Serif" w:cs="Courier New"/>
          <w:sz w:val="28"/>
          <w:szCs w:val="28"/>
        </w:rPr>
        <w:t xml:space="preserve"> цел</w:t>
      </w:r>
      <w:r w:rsidRPr="002901BF">
        <w:rPr>
          <w:rFonts w:ascii="PT Astra Serif" w:hAnsi="PT Astra Serif" w:cs="Courier New"/>
          <w:sz w:val="28"/>
          <w:szCs w:val="28"/>
        </w:rPr>
        <w:t>и</w:t>
      </w:r>
      <w:r w:rsidR="00B91495" w:rsidRPr="002901BF">
        <w:rPr>
          <w:rFonts w:ascii="PT Astra Serif" w:hAnsi="PT Astra Serif" w:cs="Courier New"/>
          <w:sz w:val="28"/>
          <w:szCs w:val="28"/>
        </w:rPr>
        <w:t xml:space="preserve"> необходимо решить следующие задачи:</w:t>
      </w:r>
    </w:p>
    <w:p w:rsidR="009F1087" w:rsidRPr="002901BF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1) </w:t>
      </w:r>
      <w:r w:rsidR="00B72E69" w:rsidRPr="002901BF">
        <w:rPr>
          <w:rFonts w:ascii="PT Astra Serif" w:hAnsi="PT Astra Serif"/>
          <w:sz w:val="28"/>
          <w:szCs w:val="28"/>
        </w:rPr>
        <w:t>создание в общеобразовательных организациях, расположенных в сельской местности условий для занятий физической культурой и спорта</w:t>
      </w:r>
      <w:r w:rsidRPr="002901BF">
        <w:rPr>
          <w:rFonts w:ascii="PT Astra Serif" w:hAnsi="PT Astra Serif"/>
          <w:sz w:val="28"/>
          <w:szCs w:val="28"/>
        </w:rPr>
        <w:t>;</w:t>
      </w:r>
    </w:p>
    <w:p w:rsidR="009F1087" w:rsidRPr="002901BF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2) </w:t>
      </w:r>
      <w:r w:rsidR="00B72E69" w:rsidRPr="002901BF">
        <w:rPr>
          <w:rFonts w:ascii="PT Astra Serif" w:hAnsi="PT Astra Serif"/>
          <w:sz w:val="28"/>
          <w:szCs w:val="28"/>
        </w:rPr>
        <w:t>укрепление материально-технической базы муниципальных образовательных организаций</w:t>
      </w:r>
      <w:r w:rsidRPr="002901BF">
        <w:rPr>
          <w:rFonts w:ascii="PT Astra Serif" w:hAnsi="PT Astra Serif"/>
          <w:sz w:val="28"/>
          <w:szCs w:val="28"/>
        </w:rPr>
        <w:t>;</w:t>
      </w:r>
    </w:p>
    <w:p w:rsidR="009F1087" w:rsidRPr="002901BF" w:rsidRDefault="009F1087" w:rsidP="00B72E6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3) </w:t>
      </w:r>
      <w:r w:rsidR="00B72E69" w:rsidRPr="002901BF">
        <w:rPr>
          <w:rFonts w:ascii="PT Astra Serif" w:hAnsi="PT Astra Serif"/>
          <w:sz w:val="28"/>
          <w:szCs w:val="28"/>
        </w:rPr>
        <w:t>создание условий для привлечения максимального количества молодежи и взрослого населения к занятиям футболом</w:t>
      </w:r>
      <w:r w:rsidR="00B61DFA" w:rsidRPr="002901BF">
        <w:rPr>
          <w:rFonts w:ascii="PT Astra Serif" w:hAnsi="PT Astra Serif"/>
          <w:sz w:val="28"/>
          <w:szCs w:val="28"/>
        </w:rPr>
        <w:t>.</w:t>
      </w:r>
    </w:p>
    <w:p w:rsidR="0008522B" w:rsidRPr="002901BF" w:rsidRDefault="0008522B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B91495" w:rsidRPr="002901BF" w:rsidRDefault="00D85259" w:rsidP="00D85259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sz w:val="28"/>
          <w:szCs w:val="28"/>
        </w:rPr>
      </w:pPr>
      <w:r w:rsidRPr="002901BF">
        <w:rPr>
          <w:rFonts w:ascii="PT Astra Serif" w:hAnsi="PT Astra Serif" w:cs="Courier New"/>
          <w:b/>
          <w:sz w:val="28"/>
          <w:szCs w:val="28"/>
        </w:rPr>
        <w:t>3. </w:t>
      </w:r>
      <w:r w:rsidR="00967602" w:rsidRPr="002901BF">
        <w:rPr>
          <w:rFonts w:ascii="PT Astra Serif" w:hAnsi="PT Astra Serif" w:cs="Courier New"/>
          <w:b/>
          <w:sz w:val="28"/>
          <w:szCs w:val="28"/>
        </w:rPr>
        <w:t xml:space="preserve">Задачи </w:t>
      </w:r>
      <w:r w:rsidRPr="002901BF">
        <w:rPr>
          <w:rFonts w:ascii="PT Astra Serif" w:hAnsi="PT Astra Serif" w:cs="Courier New"/>
          <w:b/>
          <w:sz w:val="28"/>
          <w:szCs w:val="28"/>
        </w:rPr>
        <w:t>муниципального</w:t>
      </w:r>
      <w:r w:rsidR="00967602" w:rsidRPr="002901BF">
        <w:rPr>
          <w:rFonts w:ascii="PT Astra Serif" w:hAnsi="PT Astra Serif" w:cs="Courier New"/>
          <w:b/>
          <w:sz w:val="28"/>
          <w:szCs w:val="28"/>
        </w:rPr>
        <w:t xml:space="preserve"> управления, способы их эффективного решения в сфере </w:t>
      </w:r>
      <w:r w:rsidR="00B72E69" w:rsidRPr="002901BF">
        <w:rPr>
          <w:rFonts w:ascii="PT Astra Serif" w:hAnsi="PT Astra Serif" w:cs="Courier New"/>
          <w:b/>
          <w:sz w:val="28"/>
          <w:szCs w:val="28"/>
        </w:rPr>
        <w:t>развития физической культуры и спорта</w:t>
      </w:r>
    </w:p>
    <w:p w:rsidR="00AF2A58" w:rsidRPr="002901BF" w:rsidRDefault="00AF2A58">
      <w:pPr>
        <w:pStyle w:val="aff9"/>
        <w:rPr>
          <w:rFonts w:ascii="PT Astra Serif" w:hAnsi="PT Astra Serif"/>
          <w:sz w:val="28"/>
          <w:szCs w:val="28"/>
        </w:rPr>
      </w:pPr>
    </w:p>
    <w:p w:rsidR="00B52CB4" w:rsidRPr="002901BF" w:rsidRDefault="00A70CAE" w:rsidP="00D852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</w:t>
      </w:r>
      <w:r w:rsidR="00B72E69" w:rsidRPr="002901BF">
        <w:rPr>
          <w:rFonts w:ascii="PT Astra Serif" w:hAnsi="PT Astra Serif"/>
          <w:sz w:val="28"/>
          <w:szCs w:val="28"/>
        </w:rPr>
        <w:t xml:space="preserve">развития физической культуры и спорта </w:t>
      </w:r>
      <w:r w:rsidR="0008522B" w:rsidRPr="002901BF">
        <w:rPr>
          <w:rFonts w:ascii="PT Astra Serif" w:hAnsi="PT Astra Serif"/>
          <w:sz w:val="28"/>
          <w:szCs w:val="28"/>
        </w:rPr>
        <w:t>в муниципальном образовании Щекинский район</w:t>
      </w:r>
      <w:r w:rsidRPr="002901BF">
        <w:rPr>
          <w:rFonts w:ascii="PT Astra Serif" w:hAnsi="PT Astra Serif"/>
          <w:sz w:val="28"/>
          <w:szCs w:val="28"/>
        </w:rPr>
        <w:t>:</w:t>
      </w:r>
    </w:p>
    <w:p w:rsidR="00DC6E4D" w:rsidRPr="002901BF" w:rsidRDefault="00F47159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1) </w:t>
      </w:r>
      <w:r w:rsidR="00DC6E4D" w:rsidRPr="002901BF">
        <w:rPr>
          <w:rFonts w:ascii="PT Astra Serif" w:hAnsi="PT Astra Serif"/>
          <w:sz w:val="28"/>
          <w:szCs w:val="28"/>
        </w:rPr>
        <w:t>обеспечение деятельности (оказание услуг) муниципальных учреждений;</w:t>
      </w:r>
    </w:p>
    <w:p w:rsidR="00DC6E4D" w:rsidRPr="002901BF" w:rsidRDefault="00DC6E4D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2) обеспечение участия в региональных проектах;</w:t>
      </w:r>
    </w:p>
    <w:p w:rsidR="00DC6E4D" w:rsidRPr="002901BF" w:rsidRDefault="00DC6E4D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3) проведение ремонта (капитального, текущего), в том числе изготовление ПИР, спортивных залов, спортивных площадок общеобразовательных организаций, оснащение спортивных площадок, залов и стадионов, реконструкция стадионов;</w:t>
      </w:r>
    </w:p>
    <w:p w:rsidR="00DC6E4D" w:rsidRPr="002901BF" w:rsidRDefault="00DC6E4D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4) проведение соревнований по футболу;</w:t>
      </w:r>
    </w:p>
    <w:p w:rsidR="00DC6E4D" w:rsidRPr="002901BF" w:rsidRDefault="00DC6E4D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5) организация проведения официальных физкультурно-оздоровительных мероприятий;</w:t>
      </w:r>
    </w:p>
    <w:p w:rsidR="00DC6E4D" w:rsidRPr="002901BF" w:rsidRDefault="00DC6E4D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6) проведение капитального ремонта спортивных объектов, находящихся в муниципальной собственности, источником финансового обеспечения которых являются бюджетные ассигнования резервного фонда Правительства Тульской области;</w:t>
      </w:r>
    </w:p>
    <w:p w:rsidR="00DC6E4D" w:rsidRPr="002901BF" w:rsidRDefault="00DC6E4D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7) укрепление материально-технической базы муниципальных образовательных организаций.</w:t>
      </w:r>
    </w:p>
    <w:p w:rsidR="00003851" w:rsidRPr="002901BF" w:rsidRDefault="00003851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6659" w:rsidRPr="00003851" w:rsidRDefault="00686659">
      <w:pPr>
        <w:pStyle w:val="aff9"/>
        <w:rPr>
          <w:rFonts w:ascii="PT Astra Serif" w:hAnsi="PT Astra Serif"/>
          <w:sz w:val="28"/>
          <w:szCs w:val="28"/>
        </w:rPr>
      </w:pPr>
    </w:p>
    <w:p w:rsidR="00686659" w:rsidRPr="00003851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686659" w:rsidRPr="00003851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</w:p>
    <w:p w:rsidR="00686659" w:rsidRPr="00003851" w:rsidRDefault="00686659" w:rsidP="00686659">
      <w:pPr>
        <w:pStyle w:val="aff9"/>
        <w:jc w:val="center"/>
        <w:rPr>
          <w:rFonts w:ascii="PT Astra Serif" w:hAnsi="PT Astra Serif"/>
        </w:rPr>
        <w:sectPr w:rsidR="00686659" w:rsidRPr="00003851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003851" w:rsidTr="005043B8">
        <w:trPr>
          <w:trHeight w:val="1846"/>
        </w:trPr>
        <w:tc>
          <w:tcPr>
            <w:tcW w:w="4482" w:type="dxa"/>
          </w:tcPr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003851" w:rsidRDefault="00A3498F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A3498F">
              <w:rPr>
                <w:rFonts w:ascii="PT Astra Serif" w:hAnsi="PT Astra Serif"/>
                <w:sz w:val="28"/>
                <w:szCs w:val="28"/>
                <w:lang w:eastAsia="ru-RU"/>
              </w:rPr>
              <w:t>06.10.2025</w:t>
            </w: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10 – 1577</w:t>
            </w:r>
          </w:p>
        </w:tc>
      </w:tr>
    </w:tbl>
    <w:p w:rsidR="00D542B4" w:rsidRPr="00003851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Pr="00003851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003851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4A7C55" w:rsidRPr="00003851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</w:t>
      </w:r>
    </w:p>
    <w:p w:rsidR="004A7C55" w:rsidRPr="00003851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DC6E4D" w:rsidRPr="00DC6E4D" w:rsidRDefault="00D542B4" w:rsidP="00DC6E4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>«</w:t>
      </w:r>
      <w:r w:rsidR="00DC6E4D" w:rsidRPr="00DC6E4D">
        <w:rPr>
          <w:rFonts w:ascii="PT Astra Serif" w:hAnsi="PT Astra Serif" w:cs="Times New Roman"/>
          <w:b/>
          <w:sz w:val="28"/>
          <w:szCs w:val="28"/>
        </w:rPr>
        <w:t>Развитие физической культуры и спорта</w:t>
      </w:r>
    </w:p>
    <w:p w:rsidR="00D542B4" w:rsidRPr="00003851" w:rsidRDefault="00DC6E4D" w:rsidP="00DC6E4D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C6E4D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</w:t>
      </w:r>
      <w:r w:rsidR="00D542B4" w:rsidRPr="00003851">
        <w:rPr>
          <w:rFonts w:ascii="PT Astra Serif" w:hAnsi="PT Astra Serif" w:cs="Times New Roman"/>
          <w:b/>
          <w:sz w:val="28"/>
          <w:szCs w:val="28"/>
        </w:rPr>
        <w:t>»</w:t>
      </w:r>
    </w:p>
    <w:p w:rsidR="00D542B4" w:rsidRPr="00003851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Pr="00003851" w:rsidRDefault="00436E6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Щекинского района по социальным вопросам </w:t>
      </w:r>
      <w:r w:rsidR="00D542B4" w:rsidRPr="00003851">
        <w:rPr>
          <w:rFonts w:ascii="PT Astra Serif" w:hAnsi="PT Astra Serif" w:cs="Times New Roman"/>
          <w:sz w:val="28"/>
          <w:szCs w:val="28"/>
        </w:rPr>
        <w:t>-</w:t>
      </w:r>
      <w:r w:rsidR="00570FD9" w:rsidRPr="00003851">
        <w:rPr>
          <w:rFonts w:ascii="PT Astra Serif" w:hAnsi="PT Astra Serif" w:cs="Times New Roman"/>
          <w:sz w:val="28"/>
          <w:szCs w:val="28"/>
        </w:rPr>
        <w:t> </w:t>
      </w:r>
      <w:r w:rsidR="00D542B4" w:rsidRPr="00003851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 w:rsidRPr="00003851">
        <w:rPr>
          <w:rFonts w:ascii="PT Astra Serif" w:hAnsi="PT Astra Serif" w:cs="Times New Roman"/>
          <w:sz w:val="28"/>
          <w:szCs w:val="28"/>
        </w:rPr>
        <w:t>;</w:t>
      </w:r>
    </w:p>
    <w:p w:rsidR="00570FD9" w:rsidRPr="00003851" w:rsidRDefault="00436E6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заместитель председателя комитета по культуре, молод</w:t>
      </w:r>
      <w:r w:rsidR="004A7C55" w:rsidRPr="00003851">
        <w:rPr>
          <w:rFonts w:ascii="PT Astra Serif" w:hAnsi="PT Astra Serif" w:cs="Times New Roman"/>
          <w:sz w:val="28"/>
          <w:szCs w:val="28"/>
        </w:rPr>
        <w:t>е</w:t>
      </w:r>
      <w:r w:rsidRPr="00003851">
        <w:rPr>
          <w:rFonts w:ascii="PT Astra Serif" w:hAnsi="PT Astra Serif" w:cs="Times New Roman"/>
          <w:sz w:val="28"/>
          <w:szCs w:val="28"/>
        </w:rPr>
        <w:t xml:space="preserve">жной политике и спорту администрации </w:t>
      </w:r>
      <w:r w:rsidR="00686659" w:rsidRPr="00003851">
        <w:rPr>
          <w:rFonts w:ascii="PT Astra Serif" w:hAnsi="PT Astra Serif" w:cs="Times New Roman"/>
          <w:sz w:val="28"/>
          <w:szCs w:val="28"/>
        </w:rPr>
        <w:t>Щекинского района</w:t>
      </w:r>
      <w:r w:rsidR="00570FD9" w:rsidRPr="00003851">
        <w:rPr>
          <w:rFonts w:ascii="PT Astra Serif" w:hAnsi="PT Astra Serif" w:cs="Times New Roman"/>
          <w:sz w:val="28"/>
          <w:szCs w:val="28"/>
        </w:rPr>
        <w:t> – секретарь управляющего совета</w:t>
      </w:r>
      <w:r w:rsidRPr="00003851">
        <w:rPr>
          <w:rFonts w:ascii="PT Astra Serif" w:hAnsi="PT Astra Serif" w:cs="Times New Roman"/>
          <w:sz w:val="28"/>
          <w:szCs w:val="28"/>
        </w:rPr>
        <w:t>.</w:t>
      </w:r>
    </w:p>
    <w:p w:rsidR="00570FD9" w:rsidRPr="00003851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003851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Pr="00003851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Pr="00003851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03851">
        <w:rPr>
          <w:rFonts w:ascii="PT Astra Serif" w:hAnsi="PT Astra Serif"/>
          <w:sz w:val="28"/>
          <w:szCs w:val="28"/>
          <w:lang w:eastAsia="ru-RU"/>
        </w:rPr>
        <w:t>з</w:t>
      </w:r>
      <w:r w:rsidR="00570FD9" w:rsidRPr="00003851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– начальник финансового управления администрации Щекинского района;</w:t>
      </w:r>
    </w:p>
    <w:p w:rsidR="00D542B4" w:rsidRPr="00003851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п</w:t>
      </w:r>
      <w:r w:rsidR="00D542B4" w:rsidRPr="00003851">
        <w:rPr>
          <w:rFonts w:ascii="PT Astra Serif" w:hAnsi="PT Astra Serif" w:cs="Times New Roman"/>
          <w:sz w:val="28"/>
          <w:szCs w:val="28"/>
        </w:rPr>
        <w:t xml:space="preserve">редседатель комитета экономического развития </w:t>
      </w:r>
      <w:r w:rsidRPr="00003851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 w:rsidRPr="00003851">
        <w:rPr>
          <w:rFonts w:ascii="PT Astra Serif" w:hAnsi="PT Astra Serif" w:cs="Times New Roman"/>
          <w:sz w:val="28"/>
          <w:szCs w:val="28"/>
        </w:rPr>
        <w:t>;</w:t>
      </w:r>
    </w:p>
    <w:p w:rsidR="00D542B4" w:rsidRPr="00003851" w:rsidRDefault="00436E6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председатель комитета по культуре, молодёжной политике и спорту администрации</w:t>
      </w:r>
      <w:r w:rsidR="00686659" w:rsidRPr="00003851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570FD9" w:rsidRPr="00003851">
        <w:rPr>
          <w:rFonts w:ascii="PT Astra Serif" w:hAnsi="PT Astra Serif" w:cs="Times New Roman"/>
          <w:sz w:val="28"/>
          <w:szCs w:val="28"/>
        </w:rPr>
        <w:t>.</w:t>
      </w:r>
    </w:p>
    <w:p w:rsidR="002C5F23" w:rsidRPr="00003851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Pr="00003851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Pr="00003851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RPr="00003851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A9" w:rsidRDefault="00592AA9">
      <w:r>
        <w:separator/>
      </w:r>
    </w:p>
  </w:endnote>
  <w:endnote w:type="continuationSeparator" w:id="0">
    <w:p w:rsidR="00592AA9" w:rsidRDefault="0059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A9" w:rsidRDefault="00592AA9">
      <w:r>
        <w:separator/>
      </w:r>
    </w:p>
  </w:footnote>
  <w:footnote w:type="continuationSeparator" w:id="0">
    <w:p w:rsidR="00592AA9" w:rsidRDefault="00592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A3498F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03851"/>
    <w:rsid w:val="00010179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8522B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E7922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25CAB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758C3"/>
    <w:rsid w:val="00180E9E"/>
    <w:rsid w:val="00180ED5"/>
    <w:rsid w:val="00182C82"/>
    <w:rsid w:val="001925DD"/>
    <w:rsid w:val="001A5FBD"/>
    <w:rsid w:val="001B1E6B"/>
    <w:rsid w:val="001C0044"/>
    <w:rsid w:val="001C1CAE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E7ACC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01BF"/>
    <w:rsid w:val="00291CC8"/>
    <w:rsid w:val="002925A3"/>
    <w:rsid w:val="0029794D"/>
    <w:rsid w:val="002A0573"/>
    <w:rsid w:val="002A0F24"/>
    <w:rsid w:val="002A16C1"/>
    <w:rsid w:val="002A7844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17531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2E17"/>
    <w:rsid w:val="00365C45"/>
    <w:rsid w:val="00370201"/>
    <w:rsid w:val="0037582D"/>
    <w:rsid w:val="00385A95"/>
    <w:rsid w:val="00391D62"/>
    <w:rsid w:val="0039285E"/>
    <w:rsid w:val="00396945"/>
    <w:rsid w:val="003A1514"/>
    <w:rsid w:val="003A218E"/>
    <w:rsid w:val="003A2384"/>
    <w:rsid w:val="003B6881"/>
    <w:rsid w:val="003B7608"/>
    <w:rsid w:val="003C2B4B"/>
    <w:rsid w:val="003C3A0B"/>
    <w:rsid w:val="003D216B"/>
    <w:rsid w:val="003D7343"/>
    <w:rsid w:val="003E5117"/>
    <w:rsid w:val="00417AD6"/>
    <w:rsid w:val="004229CB"/>
    <w:rsid w:val="00430524"/>
    <w:rsid w:val="00433677"/>
    <w:rsid w:val="004363A2"/>
    <w:rsid w:val="00436E69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85BD3"/>
    <w:rsid w:val="00491509"/>
    <w:rsid w:val="00495A3A"/>
    <w:rsid w:val="004964FF"/>
    <w:rsid w:val="004A2252"/>
    <w:rsid w:val="004A352A"/>
    <w:rsid w:val="004A3E4D"/>
    <w:rsid w:val="004A61BD"/>
    <w:rsid w:val="004A7C55"/>
    <w:rsid w:val="004B69A9"/>
    <w:rsid w:val="004C0D71"/>
    <w:rsid w:val="004C74A2"/>
    <w:rsid w:val="004D026D"/>
    <w:rsid w:val="004D2385"/>
    <w:rsid w:val="004D3C5A"/>
    <w:rsid w:val="004D78E3"/>
    <w:rsid w:val="004E576E"/>
    <w:rsid w:val="004E6FE1"/>
    <w:rsid w:val="005051A3"/>
    <w:rsid w:val="00506759"/>
    <w:rsid w:val="00527B97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92AA9"/>
    <w:rsid w:val="005A0823"/>
    <w:rsid w:val="005A1CA1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7CC7"/>
    <w:rsid w:val="00652B5A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6B2E"/>
    <w:rsid w:val="006A723C"/>
    <w:rsid w:val="006A7C8D"/>
    <w:rsid w:val="006B1903"/>
    <w:rsid w:val="006C27CB"/>
    <w:rsid w:val="006D308A"/>
    <w:rsid w:val="006E5FE1"/>
    <w:rsid w:val="006F0599"/>
    <w:rsid w:val="006F1AAF"/>
    <w:rsid w:val="006F2075"/>
    <w:rsid w:val="006F3730"/>
    <w:rsid w:val="00701450"/>
    <w:rsid w:val="00702CBE"/>
    <w:rsid w:val="00705B2F"/>
    <w:rsid w:val="00710E85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375DA"/>
    <w:rsid w:val="00744053"/>
    <w:rsid w:val="00744B9B"/>
    <w:rsid w:val="00750ABC"/>
    <w:rsid w:val="00751008"/>
    <w:rsid w:val="00754955"/>
    <w:rsid w:val="00756F26"/>
    <w:rsid w:val="00765125"/>
    <w:rsid w:val="00776827"/>
    <w:rsid w:val="00780657"/>
    <w:rsid w:val="00785D0F"/>
    <w:rsid w:val="007860E9"/>
    <w:rsid w:val="007862FF"/>
    <w:rsid w:val="007959FC"/>
    <w:rsid w:val="00796661"/>
    <w:rsid w:val="0079672D"/>
    <w:rsid w:val="00797651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64A7"/>
    <w:rsid w:val="00817040"/>
    <w:rsid w:val="008256EF"/>
    <w:rsid w:val="00826211"/>
    <w:rsid w:val="00832044"/>
    <w:rsid w:val="0083223B"/>
    <w:rsid w:val="0084378B"/>
    <w:rsid w:val="00845129"/>
    <w:rsid w:val="00846FE5"/>
    <w:rsid w:val="00851A66"/>
    <w:rsid w:val="008568AA"/>
    <w:rsid w:val="00860901"/>
    <w:rsid w:val="008611A9"/>
    <w:rsid w:val="00865074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35810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A6DC8"/>
    <w:rsid w:val="009A7968"/>
    <w:rsid w:val="009B3C9B"/>
    <w:rsid w:val="009C590F"/>
    <w:rsid w:val="009D1D46"/>
    <w:rsid w:val="009D4B93"/>
    <w:rsid w:val="009D77EE"/>
    <w:rsid w:val="009E1060"/>
    <w:rsid w:val="009E3EA3"/>
    <w:rsid w:val="009F1087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498F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C6FB0"/>
    <w:rsid w:val="00AF1E9D"/>
    <w:rsid w:val="00AF2A58"/>
    <w:rsid w:val="00AF515C"/>
    <w:rsid w:val="00B04C2B"/>
    <w:rsid w:val="00B0593F"/>
    <w:rsid w:val="00B156C5"/>
    <w:rsid w:val="00B30B3D"/>
    <w:rsid w:val="00B45F35"/>
    <w:rsid w:val="00B52CB4"/>
    <w:rsid w:val="00B562C1"/>
    <w:rsid w:val="00B61DFA"/>
    <w:rsid w:val="00B63641"/>
    <w:rsid w:val="00B70571"/>
    <w:rsid w:val="00B71109"/>
    <w:rsid w:val="00B72E69"/>
    <w:rsid w:val="00B73988"/>
    <w:rsid w:val="00B767D4"/>
    <w:rsid w:val="00B84ABD"/>
    <w:rsid w:val="00B91495"/>
    <w:rsid w:val="00B95987"/>
    <w:rsid w:val="00B961FB"/>
    <w:rsid w:val="00B96A9E"/>
    <w:rsid w:val="00BA0A86"/>
    <w:rsid w:val="00BA13E7"/>
    <w:rsid w:val="00BA4658"/>
    <w:rsid w:val="00BA5FD2"/>
    <w:rsid w:val="00BB172B"/>
    <w:rsid w:val="00BB1A22"/>
    <w:rsid w:val="00BC5885"/>
    <w:rsid w:val="00BD0778"/>
    <w:rsid w:val="00BD2261"/>
    <w:rsid w:val="00BD6D12"/>
    <w:rsid w:val="00BE5F3A"/>
    <w:rsid w:val="00BF033B"/>
    <w:rsid w:val="00BF2011"/>
    <w:rsid w:val="00BF546E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0B2B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0FEF"/>
    <w:rsid w:val="00D02099"/>
    <w:rsid w:val="00D05E74"/>
    <w:rsid w:val="00D0740E"/>
    <w:rsid w:val="00D11122"/>
    <w:rsid w:val="00D13AB0"/>
    <w:rsid w:val="00D14944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163E"/>
    <w:rsid w:val="00D85259"/>
    <w:rsid w:val="00D8696A"/>
    <w:rsid w:val="00D874D6"/>
    <w:rsid w:val="00D9722A"/>
    <w:rsid w:val="00DA13C6"/>
    <w:rsid w:val="00DA594E"/>
    <w:rsid w:val="00DB3593"/>
    <w:rsid w:val="00DB65CA"/>
    <w:rsid w:val="00DC28B4"/>
    <w:rsid w:val="00DC6E4D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3F9E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D6F63"/>
    <w:rsid w:val="00EE7283"/>
    <w:rsid w:val="00EF1F61"/>
    <w:rsid w:val="00EF4434"/>
    <w:rsid w:val="00F01389"/>
    <w:rsid w:val="00F212E5"/>
    <w:rsid w:val="00F25A07"/>
    <w:rsid w:val="00F260E8"/>
    <w:rsid w:val="00F272B4"/>
    <w:rsid w:val="00F35CD1"/>
    <w:rsid w:val="00F36D47"/>
    <w:rsid w:val="00F36FAF"/>
    <w:rsid w:val="00F47159"/>
    <w:rsid w:val="00F51763"/>
    <w:rsid w:val="00F55E8A"/>
    <w:rsid w:val="00F5698B"/>
    <w:rsid w:val="00F60142"/>
    <w:rsid w:val="00F63BDF"/>
    <w:rsid w:val="00F6475D"/>
    <w:rsid w:val="00F654AC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17E9"/>
    <w:rsid w:val="00FB319E"/>
    <w:rsid w:val="00FB37BD"/>
    <w:rsid w:val="00FB72B6"/>
    <w:rsid w:val="00FC6134"/>
    <w:rsid w:val="00FD051A"/>
    <w:rsid w:val="00FD2A12"/>
    <w:rsid w:val="00FD2ED9"/>
    <w:rsid w:val="00FD464D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6DA0-5223-4A50-B5DD-D38DBC7F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2025-10-06T12:14:00Z</cp:lastPrinted>
  <dcterms:created xsi:type="dcterms:W3CDTF">2025-10-06T12:15:00Z</dcterms:created>
  <dcterms:modified xsi:type="dcterms:W3CDTF">2025-10-06T12:15:00Z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