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84C6F" w:rsidRDefault="009A0662" w:rsidP="005F6D36">
      <w:pPr>
        <w:jc w:val="center"/>
        <w:rPr>
          <w:rFonts w:ascii="PT Astra Serif" w:hAnsi="PT Astra Serif"/>
        </w:rPr>
      </w:pPr>
      <w:r w:rsidRPr="00D84C6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x-none" w:bidi="x-none"/>
        </w:rPr>
        <w:t>Ново</w:t>
      </w:r>
      <w:r w:rsidR="00E727C9" w:rsidRPr="00D84C6F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D84C6F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4B84A87" wp14:editId="1D0FE25B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84C6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84C6F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84C6F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84C6F">
        <w:rPr>
          <w:rFonts w:ascii="PT Astra Serif" w:hAnsi="PT Astra Serif"/>
          <w:b/>
          <w:sz w:val="34"/>
        </w:rPr>
        <w:t>МУНИЦИПАЛЬНОГО</w:t>
      </w:r>
      <w:r w:rsidR="00E06FAE" w:rsidRPr="00D84C6F">
        <w:rPr>
          <w:rFonts w:ascii="PT Astra Serif" w:hAnsi="PT Astra Serif"/>
          <w:b/>
          <w:sz w:val="34"/>
        </w:rPr>
        <w:t xml:space="preserve"> </w:t>
      </w:r>
      <w:r w:rsidRPr="00D84C6F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84C6F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84C6F">
        <w:rPr>
          <w:rFonts w:ascii="PT Astra Serif" w:hAnsi="PT Astra Serif"/>
          <w:b/>
          <w:sz w:val="34"/>
        </w:rPr>
        <w:t xml:space="preserve">ЩЁКИНСКИЙ </w:t>
      </w:r>
      <w:r w:rsidR="00E727C9" w:rsidRPr="00D84C6F">
        <w:rPr>
          <w:rFonts w:ascii="PT Astra Serif" w:hAnsi="PT Astra Serif"/>
          <w:b/>
          <w:sz w:val="34"/>
        </w:rPr>
        <w:t xml:space="preserve">РАЙОН </w:t>
      </w:r>
    </w:p>
    <w:p w:rsidR="00E727C9" w:rsidRPr="00D84C6F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84C6F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84C6F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84C6F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84C6F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84C6F" w:rsidRDefault="008E140C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84C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</w:t>
            </w:r>
            <w:r w:rsidR="002A16C1" w:rsidRPr="00D84C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т</w:t>
            </w:r>
            <w:r w:rsidR="00F64B03" w:rsidRPr="00D84C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F406E" w:rsidRPr="001F406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06.10.2025</w:t>
            </w:r>
          </w:p>
        </w:tc>
        <w:tc>
          <w:tcPr>
            <w:tcW w:w="2409" w:type="dxa"/>
            <w:shd w:val="clear" w:color="auto" w:fill="auto"/>
          </w:tcPr>
          <w:p w:rsidR="005B2800" w:rsidRPr="00D84C6F" w:rsidRDefault="002A16C1" w:rsidP="00BE2147">
            <w:pPr>
              <w:pStyle w:val="afe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84C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F64B03" w:rsidRPr="00D84C6F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F406E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10 – 1580</w:t>
            </w:r>
          </w:p>
        </w:tc>
      </w:tr>
    </w:tbl>
    <w:p w:rsidR="005F6D36" w:rsidRPr="00D84C6F" w:rsidRDefault="005F6D36">
      <w:pPr>
        <w:rPr>
          <w:rFonts w:ascii="PT Astra Serif" w:hAnsi="PT Astra Serif" w:cs="PT Astra Serif"/>
          <w:sz w:val="20"/>
          <w:szCs w:val="20"/>
        </w:rPr>
      </w:pPr>
    </w:p>
    <w:p w:rsidR="00882397" w:rsidRPr="00D84C6F" w:rsidRDefault="00603D76" w:rsidP="0088239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 w:rsidRPr="00D84C6F">
        <w:rPr>
          <w:rFonts w:ascii="PT Astra Serif" w:hAnsi="PT Astra Serif"/>
          <w:b/>
          <w:snapToGrid w:val="0"/>
          <w:sz w:val="28"/>
          <w:szCs w:val="28"/>
          <w:lang w:eastAsia="x-none"/>
        </w:rPr>
        <w:t xml:space="preserve">Об утверждении </w:t>
      </w:r>
      <w:r w:rsidR="003B26EE" w:rsidRPr="00D84C6F">
        <w:rPr>
          <w:rFonts w:ascii="PT Astra Serif" w:hAnsi="PT Astra Serif"/>
          <w:b/>
          <w:snapToGrid w:val="0"/>
          <w:color w:val="000000" w:themeColor="text1"/>
          <w:sz w:val="28"/>
          <w:szCs w:val="28"/>
          <w:lang w:eastAsia="x-none"/>
        </w:rPr>
        <w:t xml:space="preserve">Положения </w:t>
      </w:r>
      <w:r w:rsidR="000A0876" w:rsidRPr="00D84C6F">
        <w:rPr>
          <w:rFonts w:ascii="PT Astra Serif" w:hAnsi="PT Astra Serif"/>
          <w:b/>
          <w:sz w:val="28"/>
          <w:szCs w:val="28"/>
        </w:rPr>
        <w:t xml:space="preserve">о </w:t>
      </w:r>
      <w:r w:rsidR="00882397" w:rsidRPr="00D84C6F">
        <w:rPr>
          <w:rFonts w:ascii="PT Astra Serif" w:hAnsi="PT Astra Serif"/>
          <w:b/>
          <w:sz w:val="28"/>
          <w:szCs w:val="28"/>
        </w:rPr>
        <w:t>постоянно</w:t>
      </w:r>
    </w:p>
    <w:p w:rsidR="00882397" w:rsidRPr="00D84C6F" w:rsidRDefault="00882397" w:rsidP="0088239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D84C6F">
        <w:rPr>
          <w:rFonts w:ascii="PT Astra Serif" w:hAnsi="PT Astra Serif"/>
          <w:b/>
          <w:sz w:val="28"/>
          <w:szCs w:val="28"/>
        </w:rPr>
        <w:t xml:space="preserve">действующей рабочей группы по делам казачества </w:t>
      </w:r>
    </w:p>
    <w:p w:rsidR="00882397" w:rsidRPr="00D84C6F" w:rsidRDefault="00882397" w:rsidP="00882397">
      <w:pPr>
        <w:tabs>
          <w:tab w:val="left" w:pos="0"/>
        </w:tabs>
        <w:jc w:val="center"/>
        <w:rPr>
          <w:rFonts w:ascii="PT Astra Serif" w:hAnsi="PT Astra Serif"/>
          <w:b/>
          <w:sz w:val="28"/>
          <w:szCs w:val="28"/>
        </w:rPr>
      </w:pPr>
      <w:r w:rsidRPr="00D84C6F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D84C6F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84C6F">
        <w:rPr>
          <w:rFonts w:ascii="PT Astra Serif" w:hAnsi="PT Astra Serif"/>
          <w:b/>
          <w:sz w:val="28"/>
          <w:szCs w:val="28"/>
        </w:rPr>
        <w:t xml:space="preserve"> район</w:t>
      </w:r>
      <w:bookmarkEnd w:id="0"/>
      <w:r w:rsidRPr="00D84C6F">
        <w:rPr>
          <w:rFonts w:ascii="PT Astra Serif" w:hAnsi="PT Astra Serif"/>
          <w:b/>
          <w:sz w:val="28"/>
          <w:szCs w:val="28"/>
        </w:rPr>
        <w:t xml:space="preserve"> </w:t>
      </w:r>
    </w:p>
    <w:p w:rsidR="005B2800" w:rsidRPr="00D84C6F" w:rsidRDefault="005B2800" w:rsidP="00882397">
      <w:pPr>
        <w:pStyle w:val="1"/>
        <w:rPr>
          <w:rFonts w:ascii="PT Astra Serif" w:hAnsi="PT Astra Serif" w:cs="PT Astra Serif"/>
          <w:sz w:val="20"/>
          <w:szCs w:val="20"/>
        </w:rPr>
      </w:pPr>
    </w:p>
    <w:p w:rsidR="002951B7" w:rsidRPr="00D84C6F" w:rsidRDefault="00882397" w:rsidP="00D84C6F">
      <w:pPr>
        <w:suppressAutoHyphens w:val="0"/>
        <w:autoSpaceDE w:val="0"/>
        <w:autoSpaceDN w:val="0"/>
        <w:adjustRightInd w:val="0"/>
        <w:spacing w:line="340" w:lineRule="exact"/>
        <w:ind w:firstLine="709"/>
        <w:jc w:val="both"/>
        <w:rPr>
          <w:rFonts w:ascii="PT Astra Serif" w:eastAsia="Arial" w:hAnsi="PT Astra Serif"/>
          <w:sz w:val="28"/>
          <w:szCs w:val="28"/>
          <w:lang w:eastAsia="ar-SA"/>
        </w:rPr>
      </w:pPr>
      <w:r w:rsidRPr="00D84C6F">
        <w:rPr>
          <w:rFonts w:ascii="PT Astra Serif" w:hAnsi="PT Astra Serif"/>
          <w:sz w:val="28"/>
          <w:szCs w:val="28"/>
          <w:lang w:eastAsia="ru-RU"/>
        </w:rPr>
        <w:t>В</w:t>
      </w:r>
      <w:r w:rsidR="000A0876" w:rsidRPr="00D84C6F">
        <w:rPr>
          <w:rFonts w:ascii="PT Astra Serif" w:hAnsi="PT Astra Serif"/>
          <w:sz w:val="28"/>
          <w:szCs w:val="28"/>
          <w:lang w:eastAsia="ru-RU"/>
        </w:rPr>
        <w:t xml:space="preserve"> целях </w:t>
      </w:r>
      <w:r w:rsidRPr="00D84C6F">
        <w:rPr>
          <w:rFonts w:ascii="PT Astra Serif" w:hAnsi="PT Astra Serif"/>
          <w:sz w:val="28"/>
          <w:szCs w:val="28"/>
        </w:rPr>
        <w:t xml:space="preserve">совершенствования работы, направленной на реализацию государственной политики в отношении российского казачества на территории муниципального образования </w:t>
      </w:r>
      <w:proofErr w:type="spellStart"/>
      <w:r w:rsidRPr="00D84C6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84C6F">
        <w:rPr>
          <w:rFonts w:ascii="PT Astra Serif" w:hAnsi="PT Astra Serif"/>
          <w:sz w:val="28"/>
          <w:szCs w:val="28"/>
        </w:rPr>
        <w:t xml:space="preserve"> район,</w:t>
      </w:r>
      <w:r w:rsidR="004E2EAC" w:rsidRPr="00D84C6F">
        <w:rPr>
          <w:rFonts w:ascii="PT Astra Serif" w:eastAsia="Arial" w:hAnsi="PT Astra Serif"/>
          <w:sz w:val="28"/>
          <w:szCs w:val="28"/>
          <w:lang w:eastAsia="ar-SA"/>
        </w:rPr>
        <w:t xml:space="preserve"> </w:t>
      </w:r>
      <w:r w:rsidR="00335D63">
        <w:rPr>
          <w:rFonts w:ascii="PT Astra Serif" w:eastAsia="Arial" w:hAnsi="PT Astra Serif"/>
          <w:sz w:val="28"/>
          <w:szCs w:val="28"/>
          <w:lang w:eastAsia="ar-SA"/>
        </w:rPr>
        <w:t>в соответствии с</w:t>
      </w:r>
      <w:r w:rsidR="000F1AF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35D63">
        <w:rPr>
          <w:rFonts w:ascii="PT Astra Serif" w:hAnsi="PT Astra Serif"/>
          <w:sz w:val="28"/>
          <w:szCs w:val="28"/>
          <w:lang w:eastAsia="ru-RU"/>
        </w:rPr>
        <w:t xml:space="preserve">Федеральным законом от 20.03.2025 №33-ФЗ «Об общих принципах организации местного самоуправления в единой системе публичной власти», </w:t>
      </w:r>
      <w:r w:rsidR="00335D63" w:rsidRPr="000014AF">
        <w:rPr>
          <w:rFonts w:ascii="PT Astra Serif" w:hAnsi="PT Astra Serif"/>
          <w:sz w:val="28"/>
          <w:szCs w:val="28"/>
          <w:lang w:eastAsia="ru-RU"/>
        </w:rPr>
        <w:t xml:space="preserve">Федеральным </w:t>
      </w:r>
      <w:hyperlink r:id="rId10" w:history="1">
        <w:r w:rsidR="00335D63" w:rsidRPr="000014AF">
          <w:rPr>
            <w:rFonts w:ascii="PT Astra Serif" w:hAnsi="PT Astra Serif"/>
            <w:sz w:val="28"/>
            <w:szCs w:val="28"/>
            <w:lang w:eastAsia="ru-RU"/>
          </w:rPr>
          <w:t>законом</w:t>
        </w:r>
      </w:hyperlink>
      <w:r w:rsidR="00335D63" w:rsidRPr="000014AF">
        <w:rPr>
          <w:rFonts w:ascii="PT Astra Serif" w:hAnsi="PT Astra Serif"/>
          <w:sz w:val="28"/>
          <w:szCs w:val="28"/>
          <w:lang w:eastAsia="ru-RU"/>
        </w:rPr>
        <w:t xml:space="preserve"> от 06.10.2003 № 131-ФЗ </w:t>
      </w:r>
      <w:r w:rsidR="00335D63">
        <w:rPr>
          <w:rFonts w:ascii="PT Astra Serif" w:hAnsi="PT Astra Serif"/>
          <w:sz w:val="28"/>
          <w:szCs w:val="28"/>
          <w:lang w:eastAsia="ru-RU"/>
        </w:rPr>
        <w:t>«</w:t>
      </w:r>
      <w:r w:rsidR="00335D63" w:rsidRPr="000014AF">
        <w:rPr>
          <w:rFonts w:ascii="PT Astra Serif" w:hAnsi="PT Astra Serif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="00335D63">
        <w:rPr>
          <w:rFonts w:ascii="PT Astra Serif" w:hAnsi="PT Astra Serif"/>
          <w:sz w:val="28"/>
          <w:szCs w:val="28"/>
          <w:lang w:eastAsia="ru-RU"/>
        </w:rPr>
        <w:t>»,</w:t>
      </w:r>
      <w:r w:rsidR="000F1AF7" w:rsidRPr="000F1AF7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0F1AF7">
        <w:rPr>
          <w:rFonts w:ascii="PT Astra Serif" w:hAnsi="PT Astra Serif"/>
          <w:color w:val="000000"/>
          <w:sz w:val="28"/>
          <w:szCs w:val="28"/>
        </w:rPr>
        <w:t>Указом</w:t>
      </w:r>
      <w:r w:rsidR="000F1AF7" w:rsidRPr="007A1998">
        <w:rPr>
          <w:rFonts w:ascii="PT Astra Serif" w:hAnsi="PT Astra Serif"/>
          <w:color w:val="000000"/>
          <w:sz w:val="28"/>
          <w:szCs w:val="28"/>
        </w:rPr>
        <w:t xml:space="preserve"> Президента Российской Федерации от </w:t>
      </w:r>
      <w:r w:rsidR="000F1AF7">
        <w:rPr>
          <w:rFonts w:ascii="PT Astra Serif" w:hAnsi="PT Astra Serif"/>
          <w:color w:val="000000"/>
          <w:sz w:val="28"/>
          <w:szCs w:val="28"/>
        </w:rPr>
        <w:t>09.08.</w:t>
      </w:r>
      <w:r w:rsidR="000F1AF7" w:rsidRPr="007A1998">
        <w:rPr>
          <w:rFonts w:ascii="PT Astra Serif" w:hAnsi="PT Astra Serif"/>
          <w:color w:val="000000"/>
          <w:sz w:val="28"/>
          <w:szCs w:val="28"/>
        </w:rPr>
        <w:t>2020 №</w:t>
      </w:r>
      <w:r w:rsidR="000F1AF7">
        <w:rPr>
          <w:rFonts w:ascii="PT Astra Serif" w:hAnsi="PT Astra Serif"/>
          <w:color w:val="000000"/>
          <w:sz w:val="28"/>
          <w:szCs w:val="28"/>
        </w:rPr>
        <w:t> </w:t>
      </w:r>
      <w:r w:rsidR="000F1AF7" w:rsidRPr="007A1998">
        <w:rPr>
          <w:rFonts w:ascii="PT Astra Serif" w:hAnsi="PT Astra Serif"/>
          <w:color w:val="000000"/>
          <w:sz w:val="28"/>
          <w:szCs w:val="28"/>
        </w:rPr>
        <w:t>505</w:t>
      </w:r>
      <w:r w:rsidR="000F1AF7">
        <w:rPr>
          <w:rFonts w:ascii="PT Astra Serif" w:hAnsi="PT Astra Serif"/>
          <w:color w:val="000000"/>
          <w:sz w:val="28"/>
          <w:szCs w:val="28"/>
        </w:rPr>
        <w:t xml:space="preserve"> «Об утверждении Стратегии государственной политики Российской Федерации в отношении российского казачества на 2021 - 2030 годы»,</w:t>
      </w:r>
      <w:r w:rsidR="00335D63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335D63">
        <w:rPr>
          <w:rFonts w:ascii="PT Astra Serif" w:hAnsi="PT Astra Serif"/>
          <w:sz w:val="28"/>
          <w:szCs w:val="28"/>
        </w:rPr>
        <w:t>распоряжением</w:t>
      </w:r>
      <w:r w:rsidR="00335D63" w:rsidRPr="007A1998">
        <w:rPr>
          <w:rFonts w:ascii="PT Astra Serif" w:hAnsi="PT Astra Serif"/>
          <w:sz w:val="28"/>
          <w:szCs w:val="28"/>
        </w:rPr>
        <w:t xml:space="preserve"> </w:t>
      </w:r>
      <w:r w:rsidR="00335D63">
        <w:rPr>
          <w:rFonts w:ascii="PT Astra Serif" w:hAnsi="PT Astra Serif"/>
          <w:sz w:val="28"/>
          <w:szCs w:val="28"/>
        </w:rPr>
        <w:t>П</w:t>
      </w:r>
      <w:r w:rsidR="00335D63" w:rsidRPr="007A1998">
        <w:rPr>
          <w:rFonts w:ascii="PT Astra Serif" w:hAnsi="PT Astra Serif"/>
          <w:sz w:val="28"/>
          <w:szCs w:val="28"/>
        </w:rPr>
        <w:t>равительства Тульской области от 29.04.2021 №</w:t>
      </w:r>
      <w:r w:rsidR="00335D63">
        <w:rPr>
          <w:rFonts w:ascii="PT Astra Serif" w:hAnsi="PT Astra Serif"/>
          <w:sz w:val="28"/>
          <w:szCs w:val="28"/>
        </w:rPr>
        <w:t> </w:t>
      </w:r>
      <w:r w:rsidR="00335D63" w:rsidRPr="007A1998">
        <w:rPr>
          <w:rFonts w:ascii="PT Astra Serif" w:hAnsi="PT Astra Serif"/>
          <w:sz w:val="28"/>
          <w:szCs w:val="28"/>
        </w:rPr>
        <w:t>231-р</w:t>
      </w:r>
      <w:r w:rsidR="000F1AF7">
        <w:rPr>
          <w:rFonts w:ascii="PT Astra Serif" w:hAnsi="PT Astra Serif"/>
          <w:sz w:val="28"/>
          <w:szCs w:val="28"/>
        </w:rPr>
        <w:t xml:space="preserve"> </w:t>
      </w:r>
      <w:r w:rsidR="00335D63" w:rsidRPr="007A1998">
        <w:rPr>
          <w:rFonts w:ascii="PT Astra Serif" w:hAnsi="PT Astra Serif"/>
          <w:sz w:val="28"/>
          <w:szCs w:val="28"/>
        </w:rPr>
        <w:t>«Об утверждении Плана мероприятий</w:t>
      </w:r>
      <w:r w:rsidR="00DD0F16">
        <w:rPr>
          <w:rFonts w:ascii="PT Astra Serif" w:hAnsi="PT Astra Serif"/>
          <w:sz w:val="28"/>
          <w:szCs w:val="28"/>
        </w:rPr>
        <w:t xml:space="preserve"> на 2024 - 2026 годы</w:t>
      </w:r>
      <w:r w:rsidR="00335D63" w:rsidRPr="007A1998">
        <w:rPr>
          <w:rFonts w:ascii="PT Astra Serif" w:hAnsi="PT Astra Serif"/>
          <w:sz w:val="28"/>
          <w:szCs w:val="28"/>
        </w:rPr>
        <w:t xml:space="preserve"> по реализации в Тульской области Стратегии государственной политики Российской Федерации в отношении российского казачества на 2021-2030 годы»</w:t>
      </w:r>
      <w:r w:rsidR="00335D63">
        <w:rPr>
          <w:rFonts w:ascii="PT Astra Serif" w:hAnsi="PT Astra Serif"/>
          <w:sz w:val="28"/>
          <w:szCs w:val="28"/>
        </w:rPr>
        <w:t>,</w:t>
      </w:r>
      <w:r w:rsidR="00335D63">
        <w:rPr>
          <w:rFonts w:ascii="PT Astra Serif" w:eastAsia="Arial" w:hAnsi="PT Astra Serif"/>
          <w:sz w:val="28"/>
          <w:szCs w:val="28"/>
          <w:lang w:eastAsia="ar-SA"/>
        </w:rPr>
        <w:t xml:space="preserve">  </w:t>
      </w:r>
      <w:r w:rsidR="002951B7" w:rsidRPr="00D84C6F">
        <w:rPr>
          <w:rFonts w:ascii="PT Astra Serif" w:eastAsia="Arial" w:hAnsi="PT Astra Serif"/>
          <w:sz w:val="28"/>
          <w:szCs w:val="28"/>
          <w:lang w:eastAsia="ar-SA"/>
        </w:rPr>
        <w:t xml:space="preserve">на основании </w:t>
      </w:r>
      <w:r w:rsidR="002951B7" w:rsidRPr="00D84C6F">
        <w:rPr>
          <w:rFonts w:ascii="PT Astra Serif" w:eastAsia="Arial" w:hAnsi="PT Astra Serif"/>
          <w:spacing w:val="-4"/>
          <w:sz w:val="28"/>
          <w:szCs w:val="28"/>
          <w:lang w:eastAsia="ar-SA"/>
        </w:rPr>
        <w:t xml:space="preserve">Устава </w:t>
      </w:r>
      <w:proofErr w:type="spellStart"/>
      <w:r w:rsidR="00D84C6F" w:rsidRPr="00D84C6F">
        <w:rPr>
          <w:rFonts w:ascii="PT Astra Serif" w:eastAsia="Arial" w:hAnsi="PT Astra Serif"/>
          <w:spacing w:val="-4"/>
          <w:sz w:val="28"/>
          <w:szCs w:val="28"/>
          <w:lang w:eastAsia="ar-SA"/>
        </w:rPr>
        <w:t>Щекинского</w:t>
      </w:r>
      <w:proofErr w:type="spellEnd"/>
      <w:r w:rsidR="00D84C6F" w:rsidRPr="00D84C6F">
        <w:rPr>
          <w:rFonts w:ascii="PT Astra Serif" w:eastAsia="Arial" w:hAnsi="PT Astra Serif"/>
          <w:spacing w:val="-4"/>
          <w:sz w:val="28"/>
          <w:szCs w:val="28"/>
          <w:lang w:eastAsia="ar-SA"/>
        </w:rPr>
        <w:t xml:space="preserve"> муниципального района Тульской области</w:t>
      </w:r>
      <w:r w:rsidR="002951B7" w:rsidRPr="00D84C6F">
        <w:rPr>
          <w:rFonts w:ascii="PT Astra Serif" w:eastAsia="Arial" w:hAnsi="PT Astra Serif"/>
          <w:spacing w:val="-4"/>
          <w:sz w:val="28"/>
          <w:szCs w:val="28"/>
          <w:lang w:eastAsia="ar-SA"/>
        </w:rPr>
        <w:t xml:space="preserve"> администрация</w:t>
      </w:r>
      <w:r w:rsidR="002951B7" w:rsidRPr="00D84C6F">
        <w:rPr>
          <w:rFonts w:ascii="PT Astra Serif" w:eastAsia="Arial" w:hAnsi="PT Astra Serif"/>
          <w:sz w:val="28"/>
          <w:szCs w:val="28"/>
          <w:lang w:eastAsia="ar-SA"/>
        </w:rPr>
        <w:t xml:space="preserve"> </w:t>
      </w:r>
      <w:r w:rsidR="00D33655" w:rsidRPr="00D84C6F">
        <w:rPr>
          <w:rFonts w:ascii="PT Astra Serif" w:hAnsi="PT Astra Serif"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="00D33655" w:rsidRPr="00D84C6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="00D33655" w:rsidRPr="00D84C6F">
        <w:rPr>
          <w:rFonts w:ascii="PT Astra Serif" w:hAnsi="PT Astra Serif"/>
          <w:sz w:val="28"/>
          <w:szCs w:val="28"/>
          <w:lang w:eastAsia="ru-RU"/>
        </w:rPr>
        <w:t xml:space="preserve"> район</w:t>
      </w:r>
      <w:r w:rsidR="002951B7" w:rsidRPr="00D84C6F">
        <w:rPr>
          <w:rFonts w:ascii="PT Astra Serif" w:eastAsia="Arial" w:hAnsi="PT Astra Serif"/>
          <w:sz w:val="28"/>
          <w:szCs w:val="28"/>
          <w:lang w:eastAsia="ar-SA"/>
        </w:rPr>
        <w:t xml:space="preserve"> ПОСТАНОВЛЯЕТ:</w:t>
      </w:r>
    </w:p>
    <w:p w:rsidR="008E377B" w:rsidRPr="00D84C6F" w:rsidRDefault="00D84C6F" w:rsidP="00D84C6F">
      <w:pPr>
        <w:pStyle w:val="af9"/>
        <w:suppressAutoHyphens w:val="0"/>
        <w:spacing w:line="34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4C6F">
        <w:rPr>
          <w:rFonts w:ascii="PT Astra Serif" w:hAnsi="PT Astra Serif"/>
          <w:sz w:val="28"/>
          <w:szCs w:val="28"/>
        </w:rPr>
        <w:t>1. </w:t>
      </w:r>
      <w:r w:rsidR="00BF6300" w:rsidRPr="00D84C6F">
        <w:rPr>
          <w:rFonts w:ascii="PT Astra Serif" w:hAnsi="PT Astra Serif"/>
          <w:sz w:val="28"/>
          <w:szCs w:val="28"/>
        </w:rPr>
        <w:t xml:space="preserve">Образовать </w:t>
      </w:r>
      <w:r w:rsidR="00882397" w:rsidRPr="00D84C6F">
        <w:rPr>
          <w:rFonts w:ascii="PT Astra Serif" w:hAnsi="PT Astra Serif"/>
          <w:sz w:val="28"/>
          <w:szCs w:val="28"/>
        </w:rPr>
        <w:t>постоянно действующую рабочую группу по делам казачества в муниципальном образовании</w:t>
      </w:r>
      <w:r w:rsidR="00BF6300" w:rsidRPr="00D84C6F">
        <w:rPr>
          <w:rFonts w:ascii="PT Astra Serif" w:hAnsi="PT Astra Serif"/>
          <w:sz w:val="28"/>
          <w:szCs w:val="28"/>
        </w:rPr>
        <w:t xml:space="preserve"> </w:t>
      </w:r>
      <w:proofErr w:type="spellStart"/>
      <w:r w:rsidR="00BF6300" w:rsidRPr="00D84C6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BF6300" w:rsidRPr="00D84C6F">
        <w:rPr>
          <w:rFonts w:ascii="PT Astra Serif" w:hAnsi="PT Astra Serif"/>
          <w:sz w:val="28"/>
          <w:szCs w:val="28"/>
        </w:rPr>
        <w:t xml:space="preserve"> район</w:t>
      </w:r>
      <w:r w:rsidR="008E377B" w:rsidRPr="00D84C6F">
        <w:rPr>
          <w:rFonts w:ascii="PT Astra Serif" w:hAnsi="PT Astra Serif"/>
          <w:sz w:val="28"/>
          <w:szCs w:val="28"/>
        </w:rPr>
        <w:t>.</w:t>
      </w:r>
      <w:r w:rsidR="00BF6300" w:rsidRPr="00D84C6F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E377B" w:rsidRPr="00D84C6F" w:rsidRDefault="00D84C6F" w:rsidP="00D84C6F">
      <w:pPr>
        <w:pStyle w:val="af9"/>
        <w:widowControl w:val="0"/>
        <w:autoSpaceDE w:val="0"/>
        <w:autoSpaceDN w:val="0"/>
        <w:adjustRightInd w:val="0"/>
        <w:spacing w:line="34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84C6F">
        <w:rPr>
          <w:rFonts w:ascii="PT Astra Serif" w:hAnsi="PT Astra Serif"/>
          <w:sz w:val="28"/>
          <w:szCs w:val="28"/>
        </w:rPr>
        <w:t>2. </w:t>
      </w:r>
      <w:r w:rsidR="008E377B" w:rsidRPr="00D84C6F">
        <w:rPr>
          <w:rFonts w:ascii="PT Astra Serif" w:hAnsi="PT Astra Serif"/>
          <w:sz w:val="28"/>
          <w:szCs w:val="28"/>
        </w:rPr>
        <w:t xml:space="preserve">Утвердить </w:t>
      </w:r>
      <w:hyperlink w:anchor="Par28" w:history="1">
        <w:r w:rsidR="008E377B" w:rsidRPr="00D84C6F">
          <w:rPr>
            <w:rFonts w:ascii="PT Astra Serif" w:hAnsi="PT Astra Serif"/>
            <w:sz w:val="28"/>
            <w:szCs w:val="28"/>
          </w:rPr>
          <w:t>Положение</w:t>
        </w:r>
      </w:hyperlink>
      <w:r w:rsidR="008E377B" w:rsidRPr="00D84C6F">
        <w:rPr>
          <w:rFonts w:ascii="PT Astra Serif" w:hAnsi="PT Astra Serif"/>
          <w:sz w:val="28"/>
          <w:szCs w:val="28"/>
        </w:rPr>
        <w:t xml:space="preserve"> о </w:t>
      </w:r>
      <w:r w:rsidR="008277A1" w:rsidRPr="00D84C6F">
        <w:rPr>
          <w:rFonts w:ascii="PT Astra Serif" w:hAnsi="PT Astra Serif"/>
          <w:sz w:val="28"/>
          <w:szCs w:val="28"/>
        </w:rPr>
        <w:t>постоянно действующей рабочей</w:t>
      </w:r>
      <w:r w:rsidR="00882397" w:rsidRPr="00D84C6F">
        <w:rPr>
          <w:rFonts w:ascii="PT Astra Serif" w:hAnsi="PT Astra Serif"/>
          <w:sz w:val="28"/>
          <w:szCs w:val="28"/>
        </w:rPr>
        <w:t xml:space="preserve"> гру</w:t>
      </w:r>
      <w:r w:rsidR="008277A1" w:rsidRPr="00D84C6F">
        <w:rPr>
          <w:rFonts w:ascii="PT Astra Serif" w:hAnsi="PT Astra Serif"/>
          <w:sz w:val="28"/>
          <w:szCs w:val="28"/>
        </w:rPr>
        <w:t>ппе</w:t>
      </w:r>
      <w:r w:rsidR="00882397" w:rsidRPr="00D84C6F">
        <w:rPr>
          <w:rFonts w:ascii="PT Astra Serif" w:hAnsi="PT Astra Serif"/>
          <w:sz w:val="28"/>
          <w:szCs w:val="28"/>
        </w:rPr>
        <w:t xml:space="preserve"> по делам казачества в муниципальном образовании </w:t>
      </w:r>
      <w:proofErr w:type="spellStart"/>
      <w:r w:rsidR="00882397" w:rsidRPr="00D84C6F">
        <w:rPr>
          <w:rFonts w:ascii="PT Astra Serif" w:hAnsi="PT Astra Serif"/>
          <w:sz w:val="28"/>
          <w:szCs w:val="28"/>
        </w:rPr>
        <w:t>Щекинский</w:t>
      </w:r>
      <w:proofErr w:type="spellEnd"/>
      <w:r w:rsidR="00882397" w:rsidRPr="00D84C6F">
        <w:rPr>
          <w:rFonts w:ascii="PT Astra Serif" w:hAnsi="PT Astra Serif"/>
          <w:sz w:val="28"/>
          <w:szCs w:val="28"/>
        </w:rPr>
        <w:t xml:space="preserve"> район </w:t>
      </w:r>
      <w:r w:rsidR="00A6530C" w:rsidRPr="00D84C6F">
        <w:rPr>
          <w:rFonts w:ascii="PT Astra Serif" w:hAnsi="PT Astra Serif"/>
          <w:sz w:val="28"/>
          <w:szCs w:val="28"/>
        </w:rPr>
        <w:t>(приложение</w:t>
      </w:r>
      <w:r>
        <w:rPr>
          <w:rFonts w:ascii="PT Astra Serif" w:hAnsi="PT Astra Serif"/>
          <w:sz w:val="28"/>
          <w:szCs w:val="28"/>
        </w:rPr>
        <w:t xml:space="preserve"> № </w:t>
      </w:r>
      <w:r w:rsidR="00FF632E" w:rsidRPr="00D84C6F">
        <w:rPr>
          <w:rFonts w:ascii="PT Astra Serif" w:hAnsi="PT Astra Serif"/>
          <w:sz w:val="28"/>
          <w:szCs w:val="28"/>
        </w:rPr>
        <w:t>1</w:t>
      </w:r>
      <w:r w:rsidR="008E377B" w:rsidRPr="00D84C6F">
        <w:rPr>
          <w:rFonts w:ascii="PT Astra Serif" w:hAnsi="PT Astra Serif"/>
          <w:sz w:val="28"/>
          <w:szCs w:val="28"/>
        </w:rPr>
        <w:t>).</w:t>
      </w:r>
    </w:p>
    <w:p w:rsidR="008E377B" w:rsidRPr="00D84C6F" w:rsidRDefault="00D84C6F" w:rsidP="00D84C6F">
      <w:pPr>
        <w:pStyle w:val="af9"/>
        <w:widowControl w:val="0"/>
        <w:autoSpaceDE w:val="0"/>
        <w:autoSpaceDN w:val="0"/>
        <w:adjustRightInd w:val="0"/>
        <w:spacing w:line="340" w:lineRule="exact"/>
        <w:ind w:left="0"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84C6F">
        <w:rPr>
          <w:rFonts w:ascii="PT Astra Serif" w:hAnsi="PT Astra Serif"/>
          <w:sz w:val="28"/>
          <w:szCs w:val="28"/>
        </w:rPr>
        <w:t>3. </w:t>
      </w:r>
      <w:r w:rsidR="008E377B" w:rsidRPr="00D84C6F">
        <w:rPr>
          <w:rFonts w:ascii="PT Astra Serif" w:hAnsi="PT Astra Serif"/>
          <w:sz w:val="28"/>
          <w:szCs w:val="28"/>
        </w:rPr>
        <w:t xml:space="preserve">Утвердить </w:t>
      </w:r>
      <w:hyperlink w:anchor="Par84" w:history="1">
        <w:r w:rsidR="008E377B" w:rsidRPr="00D84C6F">
          <w:rPr>
            <w:rFonts w:ascii="PT Astra Serif" w:hAnsi="PT Astra Serif"/>
            <w:sz w:val="28"/>
            <w:szCs w:val="28"/>
          </w:rPr>
          <w:t>состав</w:t>
        </w:r>
      </w:hyperlink>
      <w:r w:rsidR="008E377B" w:rsidRPr="00D84C6F">
        <w:rPr>
          <w:rFonts w:ascii="PT Astra Serif" w:hAnsi="PT Astra Serif"/>
          <w:sz w:val="28"/>
          <w:szCs w:val="28"/>
        </w:rPr>
        <w:t xml:space="preserve"> </w:t>
      </w:r>
      <w:r w:rsidR="008277A1" w:rsidRPr="00D84C6F">
        <w:rPr>
          <w:rFonts w:ascii="PT Astra Serif" w:hAnsi="PT Astra Serif"/>
          <w:sz w:val="28"/>
          <w:szCs w:val="28"/>
        </w:rPr>
        <w:t xml:space="preserve">постоянно действующей рабочей группы по делам </w:t>
      </w:r>
      <w:r w:rsidR="008277A1" w:rsidRPr="00D84C6F">
        <w:rPr>
          <w:rFonts w:ascii="PT Astra Serif" w:hAnsi="PT Astra Serif"/>
          <w:spacing w:val="-4"/>
          <w:sz w:val="28"/>
          <w:szCs w:val="28"/>
        </w:rPr>
        <w:t xml:space="preserve">казачества в муниципальном образовании </w:t>
      </w:r>
      <w:proofErr w:type="spellStart"/>
      <w:r w:rsidR="008277A1" w:rsidRPr="00D84C6F">
        <w:rPr>
          <w:rFonts w:ascii="PT Astra Serif" w:hAnsi="PT Astra Serif"/>
          <w:spacing w:val="-4"/>
          <w:sz w:val="28"/>
          <w:szCs w:val="28"/>
        </w:rPr>
        <w:t>Щекинский</w:t>
      </w:r>
      <w:proofErr w:type="spellEnd"/>
      <w:r w:rsidR="008277A1" w:rsidRPr="00D84C6F">
        <w:rPr>
          <w:rFonts w:ascii="PT Astra Serif" w:hAnsi="PT Astra Serif"/>
          <w:spacing w:val="-4"/>
          <w:sz w:val="28"/>
          <w:szCs w:val="28"/>
        </w:rPr>
        <w:t xml:space="preserve"> район </w:t>
      </w:r>
      <w:r w:rsidR="00A6530C" w:rsidRPr="00D84C6F">
        <w:rPr>
          <w:rFonts w:ascii="PT Astra Serif" w:hAnsi="PT Astra Serif"/>
          <w:spacing w:val="-4"/>
          <w:sz w:val="28"/>
          <w:szCs w:val="28"/>
        </w:rPr>
        <w:t xml:space="preserve">(приложение </w:t>
      </w:r>
      <w:r w:rsidRPr="00D84C6F">
        <w:rPr>
          <w:rFonts w:ascii="PT Astra Serif" w:hAnsi="PT Astra Serif"/>
          <w:spacing w:val="-4"/>
          <w:sz w:val="28"/>
          <w:szCs w:val="28"/>
        </w:rPr>
        <w:t>№ </w:t>
      </w:r>
      <w:r w:rsidR="00FF632E" w:rsidRPr="00D84C6F">
        <w:rPr>
          <w:rFonts w:ascii="PT Astra Serif" w:hAnsi="PT Astra Serif"/>
          <w:spacing w:val="-4"/>
          <w:sz w:val="28"/>
          <w:szCs w:val="28"/>
        </w:rPr>
        <w:t>2</w:t>
      </w:r>
      <w:r w:rsidR="008E377B" w:rsidRPr="00D84C6F">
        <w:rPr>
          <w:rFonts w:ascii="PT Astra Serif" w:hAnsi="PT Astra Serif"/>
          <w:spacing w:val="-4"/>
          <w:sz w:val="28"/>
          <w:szCs w:val="28"/>
        </w:rPr>
        <w:t>).</w:t>
      </w:r>
    </w:p>
    <w:p w:rsidR="00D84C6F" w:rsidRPr="00D84C6F" w:rsidRDefault="00D84C6F" w:rsidP="00D84C6F">
      <w:pPr>
        <w:pStyle w:val="af9"/>
        <w:widowControl w:val="0"/>
        <w:autoSpaceDE w:val="0"/>
        <w:autoSpaceDN w:val="0"/>
        <w:adjustRightInd w:val="0"/>
        <w:spacing w:line="34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84C6F">
        <w:rPr>
          <w:rFonts w:ascii="PT Astra Serif" w:hAnsi="PT Astra Serif"/>
          <w:sz w:val="28"/>
          <w:szCs w:val="28"/>
          <w:lang w:eastAsia="ru-RU"/>
        </w:rPr>
        <w:t xml:space="preserve">4. Признать утратившим силу постановление администрации муниципального образования </w:t>
      </w:r>
      <w:proofErr w:type="spellStart"/>
      <w:r w:rsidRPr="00D84C6F">
        <w:rPr>
          <w:rFonts w:ascii="PT Astra Serif" w:hAnsi="PT Astra Serif"/>
          <w:sz w:val="28"/>
          <w:szCs w:val="28"/>
          <w:lang w:eastAsia="ru-RU"/>
        </w:rPr>
        <w:t>Щекинский</w:t>
      </w:r>
      <w:proofErr w:type="spellEnd"/>
      <w:r w:rsidRPr="00D84C6F">
        <w:rPr>
          <w:rFonts w:ascii="PT Astra Serif" w:hAnsi="PT Astra Serif"/>
          <w:sz w:val="28"/>
          <w:szCs w:val="28"/>
          <w:lang w:eastAsia="ru-RU"/>
        </w:rPr>
        <w:t xml:space="preserve"> район от 01.02.2017 № 2-107            «Об образовании </w:t>
      </w:r>
      <w:r w:rsidRPr="00D84C6F">
        <w:rPr>
          <w:rFonts w:ascii="PT Astra Serif" w:hAnsi="PT Astra Serif"/>
          <w:sz w:val="28"/>
          <w:szCs w:val="28"/>
        </w:rPr>
        <w:t xml:space="preserve">постоянно действующей рабочей группы по делам казачества в муниципальном образовании </w:t>
      </w:r>
      <w:proofErr w:type="spellStart"/>
      <w:r w:rsidRPr="00D84C6F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D84C6F">
        <w:rPr>
          <w:rFonts w:ascii="PT Astra Serif" w:hAnsi="PT Astra Serif"/>
          <w:sz w:val="28"/>
          <w:szCs w:val="28"/>
        </w:rPr>
        <w:t xml:space="preserve"> район</w:t>
      </w:r>
      <w:r w:rsidRPr="00D84C6F">
        <w:rPr>
          <w:rFonts w:ascii="PT Astra Serif" w:hAnsi="PT Astra Serif"/>
          <w:sz w:val="28"/>
          <w:szCs w:val="28"/>
          <w:lang w:eastAsia="ru-RU"/>
        </w:rPr>
        <w:t>».</w:t>
      </w:r>
    </w:p>
    <w:p w:rsidR="008E377B" w:rsidRPr="00D84C6F" w:rsidRDefault="00D84C6F" w:rsidP="00D84C6F">
      <w:pPr>
        <w:pStyle w:val="af9"/>
        <w:suppressAutoHyphens w:val="0"/>
        <w:spacing w:line="34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4C6F">
        <w:rPr>
          <w:rFonts w:ascii="PT Astra Serif" w:hAnsi="PT Astra Serif"/>
          <w:sz w:val="28"/>
          <w:szCs w:val="28"/>
          <w:lang w:eastAsia="ru-RU"/>
        </w:rPr>
        <w:lastRenderedPageBreak/>
        <w:t>5. </w:t>
      </w:r>
      <w:r>
        <w:rPr>
          <w:rFonts w:ascii="PT Astra Serif" w:hAnsi="PT Astra Serif"/>
          <w:sz w:val="28"/>
          <w:szCs w:val="28"/>
          <w:lang w:eastAsia="ru-RU"/>
        </w:rPr>
        <w:t>П</w:t>
      </w:r>
      <w:r w:rsidR="006B5775" w:rsidRPr="00D84C6F">
        <w:rPr>
          <w:rFonts w:ascii="PT Astra Serif" w:hAnsi="PT Astra Serif"/>
          <w:sz w:val="28"/>
          <w:szCs w:val="28"/>
          <w:lang w:eastAsia="ru-RU"/>
        </w:rPr>
        <w:t xml:space="preserve">остановление </w:t>
      </w:r>
      <w:r w:rsidR="006B5775" w:rsidRPr="00D84C6F">
        <w:rPr>
          <w:rFonts w:ascii="PT Astra Serif" w:hAnsi="PT Astra Serif"/>
          <w:bCs/>
          <w:sz w:val="28"/>
          <w:szCs w:val="28"/>
          <w:lang w:eastAsia="ru-RU"/>
        </w:rPr>
        <w:t xml:space="preserve">обнародовать путем опубликования, разместив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</w:t>
      </w:r>
      <w:r w:rsidR="006B5775" w:rsidRPr="00D84C6F">
        <w:rPr>
          <w:rFonts w:ascii="PT Astra Serif" w:hAnsi="PT Astra Serif"/>
          <w:bCs/>
          <w:sz w:val="28"/>
          <w:szCs w:val="28"/>
          <w:lang w:eastAsia="ru-RU"/>
        </w:rPr>
        <w:t>его полный текст в сетевом издании «</w:t>
      </w:r>
      <w:proofErr w:type="spellStart"/>
      <w:r w:rsidR="006B5775" w:rsidRPr="00D84C6F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6B5775" w:rsidRPr="00D84C6F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муниципальный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       </w:t>
      </w:r>
      <w:r w:rsidR="006B5775" w:rsidRPr="00D84C6F">
        <w:rPr>
          <w:rFonts w:ascii="PT Astra Serif" w:hAnsi="PT Astra Serif"/>
          <w:bCs/>
          <w:sz w:val="28"/>
          <w:szCs w:val="28"/>
          <w:lang w:eastAsia="ru-RU"/>
        </w:rPr>
        <w:t xml:space="preserve">вестник» (http://npa-schekino.ru, регистрация в качестве сетевого издания: Эл № ФС 77-74320 от 19.11.2018), и разместить на официальном сайте муниципального образования </w:t>
      </w:r>
      <w:proofErr w:type="spellStart"/>
      <w:r w:rsidR="006B5775" w:rsidRPr="00D84C6F">
        <w:rPr>
          <w:rFonts w:ascii="PT Astra Serif" w:hAnsi="PT Astra Serif"/>
          <w:bCs/>
          <w:sz w:val="28"/>
          <w:szCs w:val="28"/>
          <w:lang w:eastAsia="ru-RU"/>
        </w:rPr>
        <w:t>Щекинский</w:t>
      </w:r>
      <w:proofErr w:type="spellEnd"/>
      <w:r w:rsidR="006B5775" w:rsidRPr="00D84C6F">
        <w:rPr>
          <w:rFonts w:ascii="PT Astra Serif" w:hAnsi="PT Astra Serif"/>
          <w:bCs/>
          <w:sz w:val="28"/>
          <w:szCs w:val="28"/>
          <w:lang w:eastAsia="ru-RU"/>
        </w:rPr>
        <w:t xml:space="preserve"> район.</w:t>
      </w:r>
    </w:p>
    <w:p w:rsidR="006B5775" w:rsidRPr="00D84C6F" w:rsidRDefault="00D84C6F" w:rsidP="00D84C6F">
      <w:pPr>
        <w:pStyle w:val="af9"/>
        <w:suppressAutoHyphens w:val="0"/>
        <w:spacing w:line="340" w:lineRule="exact"/>
        <w:ind w:left="0"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D84C6F">
        <w:rPr>
          <w:rFonts w:ascii="PT Astra Serif" w:hAnsi="PT Astra Serif"/>
          <w:bCs/>
          <w:sz w:val="28"/>
          <w:szCs w:val="28"/>
          <w:lang w:eastAsia="ru-RU"/>
        </w:rPr>
        <w:t>6. </w:t>
      </w:r>
      <w:r>
        <w:rPr>
          <w:rFonts w:ascii="PT Astra Serif" w:hAnsi="PT Astra Serif"/>
          <w:bCs/>
          <w:sz w:val="28"/>
          <w:szCs w:val="28"/>
          <w:lang w:eastAsia="ru-RU"/>
        </w:rPr>
        <w:t>П</w:t>
      </w:r>
      <w:r w:rsidR="006B5775" w:rsidRPr="00D84C6F">
        <w:rPr>
          <w:rFonts w:ascii="PT Astra Serif" w:hAnsi="PT Astra Serif"/>
          <w:bCs/>
          <w:sz w:val="28"/>
          <w:szCs w:val="28"/>
          <w:lang w:eastAsia="ru-RU"/>
        </w:rPr>
        <w:t xml:space="preserve">остановление вступает в силу со дня официального </w:t>
      </w:r>
      <w:r w:rsidR="006B5775" w:rsidRPr="00D84C6F">
        <w:rPr>
          <w:rFonts w:ascii="PT Astra Serif" w:hAnsi="PT Astra Serif"/>
          <w:bCs/>
          <w:spacing w:val="-6"/>
          <w:sz w:val="28"/>
          <w:szCs w:val="28"/>
          <w:lang w:eastAsia="ru-RU"/>
        </w:rPr>
        <w:t>обнародования</w:t>
      </w:r>
      <w:r w:rsidR="006B5775" w:rsidRPr="00D84C6F">
        <w:rPr>
          <w:rFonts w:ascii="PT Astra Serif" w:hAnsi="PT Astra Serif"/>
          <w:spacing w:val="-6"/>
          <w:sz w:val="28"/>
          <w:szCs w:val="28"/>
        </w:rPr>
        <w:t xml:space="preserve"> и распространяется на правоотношения, возникшие с 01.05.2024.</w:t>
      </w:r>
    </w:p>
    <w:p w:rsidR="006B5775" w:rsidRPr="00D84C6F" w:rsidRDefault="006B5775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275037" w:rsidRPr="00D84C6F" w:rsidRDefault="00275037" w:rsidP="0027503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f"/>
        <w:tblW w:w="5018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6"/>
        <w:gridCol w:w="2255"/>
        <w:gridCol w:w="2954"/>
      </w:tblGrid>
      <w:tr w:rsidR="000E35E0" w:rsidRPr="00D84C6F" w:rsidTr="003E6DDD">
        <w:trPr>
          <w:trHeight w:val="229"/>
        </w:trPr>
        <w:tc>
          <w:tcPr>
            <w:tcW w:w="2288" w:type="pct"/>
          </w:tcPr>
          <w:p w:rsidR="00275037" w:rsidRPr="00D84C6F" w:rsidRDefault="00971EBA" w:rsidP="003E6DDD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4C6F">
              <w:rPr>
                <w:rFonts w:ascii="PT Astra Serif" w:hAnsi="PT Astra Serif"/>
                <w:b/>
                <w:sz w:val="28"/>
                <w:szCs w:val="28"/>
              </w:rPr>
              <w:t>Г</w:t>
            </w:r>
            <w:r w:rsidR="00275037" w:rsidRPr="00D84C6F">
              <w:rPr>
                <w:rFonts w:ascii="PT Astra Serif" w:hAnsi="PT Astra Serif"/>
                <w:b/>
                <w:sz w:val="28"/>
                <w:szCs w:val="28"/>
              </w:rPr>
              <w:t>лав</w:t>
            </w:r>
            <w:r w:rsidRPr="00D84C6F">
              <w:rPr>
                <w:rFonts w:ascii="PT Astra Serif" w:hAnsi="PT Astra Serif"/>
                <w:b/>
                <w:sz w:val="28"/>
                <w:szCs w:val="28"/>
              </w:rPr>
              <w:t>а</w:t>
            </w:r>
            <w:r w:rsidR="00275037" w:rsidRPr="00D84C6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D84C6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администрации муниципального</w:t>
            </w:r>
            <w:r w:rsidR="00275037" w:rsidRPr="00D84C6F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="00275037" w:rsidRPr="00D84C6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образования </w:t>
            </w:r>
            <w:proofErr w:type="spellStart"/>
            <w:r w:rsidR="00275037" w:rsidRPr="00D84C6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>Щёкинский</w:t>
            </w:r>
            <w:proofErr w:type="spellEnd"/>
            <w:r w:rsidR="00275037" w:rsidRPr="00D84C6F">
              <w:rPr>
                <w:rFonts w:ascii="PT Astra Serif" w:hAnsi="PT Astra Serif"/>
                <w:b/>
                <w:spacing w:val="-6"/>
                <w:sz w:val="28"/>
                <w:szCs w:val="28"/>
              </w:rPr>
              <w:t xml:space="preserve"> район</w:t>
            </w:r>
          </w:p>
        </w:tc>
        <w:tc>
          <w:tcPr>
            <w:tcW w:w="1174" w:type="pct"/>
            <w:vAlign w:val="center"/>
          </w:tcPr>
          <w:p w:rsidR="00275037" w:rsidRPr="00D84C6F" w:rsidRDefault="00275037" w:rsidP="003E6DDD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538" w:type="pct"/>
            <w:vAlign w:val="bottom"/>
          </w:tcPr>
          <w:p w:rsidR="00275037" w:rsidRPr="00D84C6F" w:rsidRDefault="00971EBA" w:rsidP="003E6DDD">
            <w:pPr>
              <w:jc w:val="right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D84C6F" w:rsidRDefault="00D84C6F" w:rsidP="00275037">
      <w:pPr>
        <w:rPr>
          <w:rFonts w:ascii="PT Astra Serif" w:hAnsi="PT Astra Serif" w:cs="PT Astra Serif"/>
          <w:sz w:val="2"/>
          <w:szCs w:val="2"/>
        </w:rPr>
        <w:sectPr w:rsidR="00D84C6F" w:rsidSect="00D84C6F">
          <w:headerReference w:type="default" r:id="rId11"/>
          <w:headerReference w:type="first" r:id="rId12"/>
          <w:pgSz w:w="11906" w:h="16838"/>
          <w:pgMar w:top="957" w:right="850" w:bottom="709" w:left="1701" w:header="567" w:footer="720" w:gutter="0"/>
          <w:pgNumType w:start="1"/>
          <w:cols w:space="720"/>
          <w:titlePg/>
          <w:docGrid w:linePitch="360"/>
        </w:sectPr>
      </w:pPr>
    </w:p>
    <w:p w:rsidR="00275037" w:rsidRPr="00D84C6F" w:rsidRDefault="00275037" w:rsidP="00275037">
      <w:pPr>
        <w:rPr>
          <w:rFonts w:ascii="PT Astra Serif" w:hAnsi="PT Astra Serif" w:cs="PT Astra Serif"/>
          <w:sz w:val="2"/>
          <w:szCs w:val="2"/>
        </w:rPr>
      </w:pPr>
    </w:p>
    <w:tbl>
      <w:tblPr>
        <w:tblW w:w="4482" w:type="dxa"/>
        <w:tblInd w:w="4931" w:type="dxa"/>
        <w:tblLook w:val="0000" w:firstRow="0" w:lastRow="0" w:firstColumn="0" w:lastColumn="0" w:noHBand="0" w:noVBand="0"/>
      </w:tblPr>
      <w:tblGrid>
        <w:gridCol w:w="4482"/>
      </w:tblGrid>
      <w:tr w:rsidR="000E35E0" w:rsidRPr="00D84C6F" w:rsidTr="00FF632E">
        <w:trPr>
          <w:trHeight w:val="1846"/>
        </w:trPr>
        <w:tc>
          <w:tcPr>
            <w:tcW w:w="4482" w:type="dxa"/>
          </w:tcPr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Приложение</w:t>
            </w:r>
            <w:r w:rsidR="003C66C1" w:rsidRPr="00D84C6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D84C6F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r w:rsidR="003C66C1" w:rsidRPr="00D84C6F">
              <w:rPr>
                <w:rFonts w:ascii="PT Astra Serif" w:hAnsi="PT Astra Serif"/>
                <w:sz w:val="28"/>
                <w:szCs w:val="28"/>
              </w:rPr>
              <w:t>1</w:t>
            </w:r>
          </w:p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E4F0D" w:rsidRPr="00D84C6F" w:rsidRDefault="006E4F0D" w:rsidP="001F406E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="001F406E" w:rsidRPr="001F406E">
              <w:rPr>
                <w:rFonts w:ascii="PT Astra Serif" w:hAnsi="PT Astra Serif"/>
                <w:sz w:val="28"/>
                <w:szCs w:val="28"/>
              </w:rPr>
              <w:t>06.10.2025</w:t>
            </w:r>
            <w:r w:rsidRPr="00D84C6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 w:rsidR="001F406E">
              <w:rPr>
                <w:rFonts w:ascii="PT Astra Serif" w:hAnsi="PT Astra Serif"/>
                <w:sz w:val="28"/>
                <w:szCs w:val="28"/>
              </w:rPr>
              <w:t>10 – 1580</w:t>
            </w:r>
          </w:p>
        </w:tc>
      </w:tr>
      <w:tr w:rsidR="000E35E0" w:rsidRPr="00D84C6F" w:rsidTr="00FF632E">
        <w:trPr>
          <w:trHeight w:val="303"/>
        </w:trPr>
        <w:tc>
          <w:tcPr>
            <w:tcW w:w="4482" w:type="dxa"/>
          </w:tcPr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0E35E0" w:rsidRPr="00D84C6F" w:rsidTr="00D84C6F">
        <w:trPr>
          <w:trHeight w:val="1772"/>
        </w:trPr>
        <w:tc>
          <w:tcPr>
            <w:tcW w:w="4482" w:type="dxa"/>
          </w:tcPr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УТВЕРЖДЕНО</w:t>
            </w:r>
          </w:p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постановлением администрации</w:t>
            </w:r>
          </w:p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6E4F0D" w:rsidRPr="00D84C6F" w:rsidRDefault="006E4F0D" w:rsidP="00FD1C47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6E4F0D" w:rsidRPr="00D84C6F" w:rsidRDefault="001F406E" w:rsidP="00D84C6F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1F406E">
              <w:rPr>
                <w:rFonts w:ascii="PT Astra Serif" w:hAnsi="PT Astra Serif"/>
                <w:sz w:val="28"/>
                <w:szCs w:val="28"/>
              </w:rPr>
              <w:t>06.10.2025</w:t>
            </w:r>
            <w:r w:rsidRPr="00D84C6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10 – 1580</w:t>
            </w:r>
          </w:p>
        </w:tc>
      </w:tr>
    </w:tbl>
    <w:p w:rsidR="006E4F0D" w:rsidRPr="00D84C6F" w:rsidRDefault="006E4F0D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33655" w:rsidRPr="00D84C6F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33655" w:rsidRPr="00D84C6F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33655" w:rsidRDefault="00D33655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C76786" w:rsidRPr="00D84C6F" w:rsidRDefault="00C76786" w:rsidP="006567B1">
      <w:pPr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33655" w:rsidRPr="00D84C6F" w:rsidRDefault="00D33655" w:rsidP="00D33655">
      <w:pPr>
        <w:jc w:val="center"/>
        <w:rPr>
          <w:rFonts w:ascii="PT Astra Serif" w:eastAsia="Arial" w:hAnsi="PT Astra Serif"/>
          <w:b/>
          <w:sz w:val="28"/>
          <w:szCs w:val="28"/>
          <w:lang w:eastAsia="ar-SA"/>
        </w:rPr>
      </w:pPr>
      <w:r w:rsidRPr="00D84C6F">
        <w:rPr>
          <w:rFonts w:ascii="PT Astra Serif" w:eastAsia="Arial" w:hAnsi="PT Astra Serif"/>
          <w:b/>
          <w:sz w:val="28"/>
          <w:szCs w:val="28"/>
          <w:lang w:eastAsia="ar-SA"/>
        </w:rPr>
        <w:t xml:space="preserve">ПОЛОЖЕНИЕ </w:t>
      </w:r>
    </w:p>
    <w:p w:rsidR="0076095F" w:rsidRPr="00D84C6F" w:rsidRDefault="00D33655" w:rsidP="0076095F">
      <w:pPr>
        <w:tabs>
          <w:tab w:val="left" w:pos="0"/>
        </w:tabs>
        <w:jc w:val="center"/>
        <w:rPr>
          <w:rFonts w:ascii="PT Astra Serif" w:eastAsia="Arial" w:hAnsi="PT Astra Serif"/>
          <w:b/>
          <w:sz w:val="28"/>
          <w:szCs w:val="28"/>
          <w:lang w:eastAsia="ar-SA"/>
        </w:rPr>
      </w:pPr>
      <w:r w:rsidRPr="00D84C6F">
        <w:rPr>
          <w:rFonts w:ascii="PT Astra Serif" w:eastAsia="Arial" w:hAnsi="PT Astra Serif"/>
          <w:b/>
          <w:sz w:val="28"/>
          <w:szCs w:val="28"/>
          <w:lang w:eastAsia="ar-SA"/>
        </w:rPr>
        <w:t xml:space="preserve">О </w:t>
      </w:r>
      <w:r w:rsidR="0076095F" w:rsidRPr="00D84C6F">
        <w:rPr>
          <w:rFonts w:ascii="PT Astra Serif" w:eastAsia="Arial" w:hAnsi="PT Astra Serif"/>
          <w:b/>
          <w:sz w:val="28"/>
          <w:szCs w:val="28"/>
          <w:lang w:eastAsia="ar-SA"/>
        </w:rPr>
        <w:t xml:space="preserve">ПОСТОЯННО ДЕЙСТВУЮЩЕЙ РАБОЧЕЙ ГРУППЕ </w:t>
      </w:r>
    </w:p>
    <w:p w:rsidR="00D33655" w:rsidRPr="00D84C6F" w:rsidRDefault="0076095F" w:rsidP="0076095F">
      <w:pPr>
        <w:tabs>
          <w:tab w:val="left" w:pos="0"/>
        </w:tabs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  <w:r w:rsidRPr="00D84C6F">
        <w:rPr>
          <w:rFonts w:ascii="PT Astra Serif" w:eastAsia="Arial" w:hAnsi="PT Astra Serif"/>
          <w:b/>
          <w:sz w:val="28"/>
          <w:szCs w:val="28"/>
          <w:lang w:eastAsia="ar-SA"/>
        </w:rPr>
        <w:t xml:space="preserve">ПО ДЕЛАМ КАЗАЧЕСТВА В МУНИЦИПАЛЬНОМ ОБРАЗОВАНИИ ЩЕКИНСКИЙ РАЙОН </w:t>
      </w: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</w:rPr>
      </w:pPr>
    </w:p>
    <w:p w:rsidR="00787DF2" w:rsidRPr="00D84C6F" w:rsidRDefault="00787DF2" w:rsidP="00787DF2">
      <w:pPr>
        <w:pStyle w:val="af9"/>
        <w:widowControl w:val="0"/>
        <w:autoSpaceDE w:val="0"/>
        <w:autoSpaceDN w:val="0"/>
        <w:adjustRightInd w:val="0"/>
        <w:outlineLvl w:val="1"/>
        <w:rPr>
          <w:rFonts w:ascii="PT Astra Serif" w:hAnsi="PT Astra Serif"/>
          <w:b/>
          <w:sz w:val="28"/>
          <w:szCs w:val="28"/>
        </w:rPr>
      </w:pPr>
    </w:p>
    <w:p w:rsidR="007037F1" w:rsidRPr="00D84C6F" w:rsidRDefault="007037F1" w:rsidP="00C7678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84C6F">
        <w:rPr>
          <w:rFonts w:ascii="PT Astra Serif" w:hAnsi="PT Astra Serif"/>
          <w:sz w:val="28"/>
          <w:szCs w:val="28"/>
        </w:rPr>
        <w:lastRenderedPageBreak/>
        <w:t>1.</w:t>
      </w:r>
      <w:r w:rsidR="00787DF2" w:rsidRPr="00D84C6F">
        <w:rPr>
          <w:rFonts w:ascii="PT Astra Serif" w:hAnsi="PT Astra Serif"/>
          <w:sz w:val="28"/>
          <w:szCs w:val="28"/>
        </w:rPr>
        <w:t xml:space="preserve"> </w:t>
      </w:r>
      <w:r w:rsidRPr="00D84C6F">
        <w:rPr>
          <w:rFonts w:ascii="PT Astra Serif" w:hAnsi="PT Astra Serif" w:cs="Times New Roman"/>
          <w:sz w:val="28"/>
          <w:szCs w:val="28"/>
        </w:rPr>
        <w:t xml:space="preserve">Постоянно действующая рабочая группа по делам казачества в муниципальном образовании </w:t>
      </w:r>
      <w:proofErr w:type="spellStart"/>
      <w:r w:rsidRPr="00D84C6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D84C6F">
        <w:rPr>
          <w:rFonts w:ascii="PT Astra Serif" w:hAnsi="PT Astra Serif" w:cs="Times New Roman"/>
          <w:sz w:val="28"/>
          <w:szCs w:val="28"/>
        </w:rPr>
        <w:t xml:space="preserve"> район (далее - рабочая группа) является совещательным и консультативным органом, образованным в целях содействия реализации государственной политики в отношении российского казачества на территории муниципального образования </w:t>
      </w:r>
      <w:proofErr w:type="spellStart"/>
      <w:r w:rsidRPr="00D84C6F">
        <w:rPr>
          <w:rFonts w:ascii="PT Astra Serif" w:hAnsi="PT Astra Serif" w:cs="Times New Roman"/>
          <w:sz w:val="28"/>
          <w:szCs w:val="28"/>
        </w:rPr>
        <w:t>Щекинский</w:t>
      </w:r>
      <w:proofErr w:type="spellEnd"/>
      <w:r w:rsidRPr="00D84C6F">
        <w:rPr>
          <w:rFonts w:ascii="PT Astra Serif" w:hAnsi="PT Astra Serif" w:cs="Times New Roman"/>
          <w:sz w:val="28"/>
          <w:szCs w:val="28"/>
        </w:rPr>
        <w:t xml:space="preserve"> район.</w:t>
      </w:r>
    </w:p>
    <w:p w:rsidR="007037F1" w:rsidRPr="00D84C6F" w:rsidRDefault="007037F1" w:rsidP="00C7678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84C6F">
        <w:rPr>
          <w:rFonts w:ascii="PT Astra Serif" w:hAnsi="PT Astra Serif"/>
          <w:sz w:val="28"/>
          <w:szCs w:val="28"/>
        </w:rPr>
        <w:t>2.</w:t>
      </w:r>
      <w:r w:rsidR="00787DF2" w:rsidRPr="00D84C6F">
        <w:rPr>
          <w:rFonts w:ascii="PT Astra Serif" w:hAnsi="PT Astra Serif"/>
          <w:sz w:val="28"/>
          <w:szCs w:val="28"/>
        </w:rPr>
        <w:t xml:space="preserve"> </w:t>
      </w:r>
      <w:r w:rsidRPr="00D84C6F">
        <w:rPr>
          <w:rFonts w:ascii="PT Astra Serif" w:hAnsi="PT Astra Serif" w:cs="Times New Roman"/>
          <w:sz w:val="28"/>
          <w:szCs w:val="28"/>
        </w:rPr>
        <w:t xml:space="preserve">В своей деятельности рабочая группа руководствуется </w:t>
      </w:r>
      <w:hyperlink r:id="rId13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нтПлюс" w:history="1">
        <w:r w:rsidRPr="00D84C6F">
          <w:rPr>
            <w:rFonts w:ascii="PT Astra Serif" w:hAnsi="PT Astra Serif" w:cs="Times New Roman"/>
            <w:sz w:val="28"/>
            <w:szCs w:val="28"/>
          </w:rPr>
          <w:t>Конституцией</w:t>
        </w:r>
      </w:hyperlink>
      <w:r w:rsidRPr="00D84C6F">
        <w:rPr>
          <w:rFonts w:ascii="PT Astra Serif" w:hAnsi="PT Astra Serif" w:cs="Times New Roman"/>
          <w:sz w:val="28"/>
          <w:szCs w:val="28"/>
        </w:rP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законами Тульской области, указами и распоряжениями Губернатора Тульской области, постановлениями и распоряжениями правительства Тульской области, а также настоящим Положением.</w:t>
      </w:r>
    </w:p>
    <w:p w:rsidR="00787DF2" w:rsidRPr="00D84C6F" w:rsidRDefault="00787DF2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84C6F">
        <w:rPr>
          <w:rFonts w:ascii="PT Astra Serif" w:hAnsi="PT Astra Serif"/>
          <w:sz w:val="28"/>
          <w:szCs w:val="28"/>
        </w:rPr>
        <w:t xml:space="preserve">3. </w:t>
      </w:r>
      <w:r w:rsidR="007037F1" w:rsidRPr="00D84C6F">
        <w:rPr>
          <w:rFonts w:ascii="PT Astra Serif" w:hAnsi="PT Astra Serif"/>
          <w:sz w:val="28"/>
          <w:szCs w:val="28"/>
        </w:rPr>
        <w:t>Основными задачами рабочей группы являются:</w:t>
      </w:r>
    </w:p>
    <w:p w:rsidR="007037F1" w:rsidRPr="00C76786" w:rsidRDefault="007037F1" w:rsidP="007037F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D84C6F">
        <w:rPr>
          <w:rFonts w:ascii="PT Astra Serif" w:hAnsi="PT Astra Serif"/>
          <w:sz w:val="28"/>
          <w:szCs w:val="28"/>
        </w:rPr>
        <w:t xml:space="preserve">3.1. </w:t>
      </w:r>
      <w:r w:rsidR="00EC2EB6" w:rsidRPr="00C76786">
        <w:rPr>
          <w:rFonts w:ascii="PT Astra Serif" w:hAnsi="PT Astra Serif"/>
          <w:sz w:val="28"/>
          <w:szCs w:val="28"/>
        </w:rPr>
        <w:t>П</w:t>
      </w:r>
      <w:r w:rsidRPr="00C76786">
        <w:rPr>
          <w:rFonts w:ascii="PT Astra Serif" w:hAnsi="PT Astra Serif"/>
          <w:sz w:val="28"/>
          <w:szCs w:val="28"/>
        </w:rPr>
        <w:t xml:space="preserve">одготовка предложений главе администрации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района о реализации в муниципальном образовании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 государственной политики в о</w:t>
      </w:r>
      <w:r w:rsidR="00EC2EB6" w:rsidRPr="00C76786">
        <w:rPr>
          <w:rFonts w:ascii="PT Astra Serif" w:hAnsi="PT Astra Serif"/>
          <w:sz w:val="28"/>
          <w:szCs w:val="28"/>
        </w:rPr>
        <w:t>тношении российского казачества.</w:t>
      </w:r>
    </w:p>
    <w:p w:rsidR="00EC2EB6" w:rsidRPr="00C76786" w:rsidRDefault="00EC2EB6" w:rsidP="007037F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3.2. Анализ информации о ходе выполнения плана мероприятий по реализации по реализации в муниципальном образовании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 Стратегии государственной политики Российской Федерации в отношении российского казачества.</w:t>
      </w:r>
    </w:p>
    <w:p w:rsidR="00EC2EB6" w:rsidRPr="00C76786" w:rsidRDefault="00EC2EB6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3.3 Информирование главы администрации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района по вопросам, касающимся деятельности на территории муниципального образования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 казачьих обществ и общественных объединений казачества.</w:t>
      </w:r>
    </w:p>
    <w:p w:rsidR="00EC2EB6" w:rsidRPr="00C76786" w:rsidRDefault="00EC2EB6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3.4. Обеспечение взаимодействия территориальных органов федеральных органов исполнительной власти, органов исполнительной власти Тульской области и органов местного самоуправления муниципального образования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 с казачьими обществами и общественными объединениями казачества.</w:t>
      </w:r>
    </w:p>
    <w:p w:rsidR="004C4F7F" w:rsidRPr="00C76786" w:rsidRDefault="004C4F7F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3.5. Анализ деятельности казачьих обществ, действующих на территории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района, и подготовка предложений на основании действующего законодательства по привлечению членов казачьих обществ, внесенных в государственный реестр казачьих обществ в Российской Федерации, к государственной и иной службе с учетом возможностей казачьих обществ и потребностей органов местного самоуправления муниципальных образований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района по основным направлениям деятельности казачьих обществ.</w:t>
      </w:r>
    </w:p>
    <w:p w:rsidR="004C4F7F" w:rsidRPr="00C76786" w:rsidRDefault="004C4F7F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3.6. Оказание организационной и методической помощи по разработке договоров (соглашений) между органами местного самоуправления муниципальных образований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района и казачьими обществами.</w:t>
      </w:r>
    </w:p>
    <w:p w:rsidR="004C4F7F" w:rsidRPr="00C76786" w:rsidRDefault="004C4F7F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4. Рабочая группа для выполнения возложенных на нее задач имеет право:</w:t>
      </w:r>
    </w:p>
    <w:p w:rsidR="004C4F7F" w:rsidRPr="00C76786" w:rsidRDefault="004C4F7F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4.1. Запрашивать в установленном порядке от территориальных органов федеральных органов исполнительной власти, органов исполнительной власти Тульской области, органов местного самоуправления </w:t>
      </w:r>
      <w:r w:rsidRPr="00C76786">
        <w:rPr>
          <w:rFonts w:ascii="PT Astra Serif" w:hAnsi="PT Astra Serif"/>
          <w:sz w:val="28"/>
          <w:szCs w:val="28"/>
        </w:rPr>
        <w:lastRenderedPageBreak/>
        <w:t xml:space="preserve">муниципального образования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район, а также от казачьих обществ и общественных объединений казачества необходимые материалы.</w:t>
      </w:r>
    </w:p>
    <w:p w:rsidR="004C4F7F" w:rsidRPr="00C76786" w:rsidRDefault="004C4F7F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4.2. Приглашать на свои заседания должностных лиц территориальных органов федеральных органов исполнительной власти, органов исполнительной власти Тульской области, органов местного самоуправления муниципальных образований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района, представителей казачьих обществ и общественных объединений казачества, а также иных организаций.</w:t>
      </w:r>
    </w:p>
    <w:p w:rsidR="004C4F7F" w:rsidRPr="00C76786" w:rsidRDefault="004C4F7F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5. </w:t>
      </w:r>
      <w:hyperlink w:anchor="Par84" w:tooltip="СОСТАВ" w:history="1">
        <w:r w:rsidRPr="00C76786">
          <w:rPr>
            <w:rFonts w:ascii="PT Astra Serif" w:hAnsi="PT Astra Serif"/>
            <w:sz w:val="28"/>
            <w:szCs w:val="28"/>
          </w:rPr>
          <w:t>Состав</w:t>
        </w:r>
      </w:hyperlink>
      <w:r w:rsidRPr="00C76786">
        <w:rPr>
          <w:rFonts w:ascii="PT Astra Serif" w:hAnsi="PT Astra Serif"/>
          <w:sz w:val="28"/>
          <w:szCs w:val="28"/>
        </w:rPr>
        <w:t xml:space="preserve"> рабочей группы утверждается постановлением администрации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района.</w:t>
      </w:r>
    </w:p>
    <w:p w:rsidR="004C4F7F" w:rsidRPr="00C76786" w:rsidRDefault="004C4F7F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6. В </w:t>
      </w:r>
      <w:hyperlink w:anchor="Par84" w:tooltip="СОСТАВ" w:history="1">
        <w:r w:rsidRPr="00C76786">
          <w:rPr>
            <w:rFonts w:ascii="PT Astra Serif" w:hAnsi="PT Astra Serif"/>
            <w:sz w:val="28"/>
            <w:szCs w:val="28"/>
          </w:rPr>
          <w:t>состав</w:t>
        </w:r>
      </w:hyperlink>
      <w:r w:rsidRPr="00C76786">
        <w:rPr>
          <w:rFonts w:ascii="PT Astra Serif" w:hAnsi="PT Astra Serif"/>
          <w:sz w:val="28"/>
          <w:szCs w:val="28"/>
        </w:rPr>
        <w:t xml:space="preserve"> рабочей группы входят руководитель рабочей группы, заместитель руководителя рабочей группы, секретарь рабочей группы и члены рабочей группы.</w:t>
      </w:r>
    </w:p>
    <w:p w:rsidR="004C4F7F" w:rsidRPr="00C76786" w:rsidRDefault="004C4F7F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7. Руководитель рабочей группы осуществляет непосредственное руководство деятельностью рабочей группы, созывает заседания рабочей группы, определяет повестку дня заседания и ведет заседания рабочей группы, подписывает протоколы заседаний рабочей группы.</w:t>
      </w:r>
    </w:p>
    <w:p w:rsidR="0032180A" w:rsidRPr="00C76786" w:rsidRDefault="0032180A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8. Секретарь рабочей группы оповещает членов рабочей группы о дате, времени и месте проведения очередного заседания рабочей группы в срок не позднее чем за 3 рабочих дня до даты проведения заседания рабочей группы, подготавливает итоговый протокол заседания рабочей группы, ведет учет принятых решений рабочей группы и их исполнения,</w:t>
      </w:r>
      <w:r w:rsidR="00007D97" w:rsidRPr="00C76786">
        <w:rPr>
          <w:rFonts w:ascii="PT Astra Serif" w:hAnsi="PT Astra Serif"/>
          <w:sz w:val="28"/>
          <w:szCs w:val="28"/>
        </w:rPr>
        <w:t xml:space="preserve"> осуществляет иные </w:t>
      </w:r>
      <w:r w:rsidRPr="00C76786">
        <w:rPr>
          <w:rFonts w:ascii="PT Astra Serif" w:hAnsi="PT Astra Serif"/>
          <w:sz w:val="28"/>
          <w:szCs w:val="28"/>
        </w:rPr>
        <w:t>функции, необходимые для организации деятельности рабочей группы.</w:t>
      </w:r>
    </w:p>
    <w:p w:rsidR="00E84091" w:rsidRPr="00C76786" w:rsidRDefault="00E84091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9. Члены рабочей группы имеют право:</w:t>
      </w:r>
    </w:p>
    <w:p w:rsidR="00E84091" w:rsidRPr="00C76786" w:rsidRDefault="00E84091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9.1. Вносить на обсуждение предложения по вопросам, входящим в компетенцию рабочей группы.</w:t>
      </w:r>
    </w:p>
    <w:p w:rsidR="004C4F7F" w:rsidRPr="00C76786" w:rsidRDefault="007A097D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9.2. Ознакомления</w:t>
      </w:r>
      <w:r w:rsidR="00E84091" w:rsidRPr="00C76786">
        <w:rPr>
          <w:rFonts w:ascii="PT Astra Serif" w:hAnsi="PT Astra Serif"/>
          <w:sz w:val="28"/>
          <w:szCs w:val="28"/>
        </w:rPr>
        <w:t xml:space="preserve"> с материалами по вопросам, рассматриваемым рабочей группой.</w:t>
      </w:r>
    </w:p>
    <w:p w:rsidR="00F87365" w:rsidRPr="00C76786" w:rsidRDefault="00E84091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9.3</w:t>
      </w:r>
      <w:r w:rsidR="00086D03" w:rsidRPr="00C76786">
        <w:rPr>
          <w:rFonts w:ascii="PT Astra Serif" w:hAnsi="PT Astra Serif"/>
          <w:sz w:val="28"/>
          <w:szCs w:val="28"/>
        </w:rPr>
        <w:t>.</w:t>
      </w:r>
      <w:r w:rsidRPr="00C76786">
        <w:rPr>
          <w:rFonts w:ascii="PT Astra Serif" w:hAnsi="PT Astra Serif"/>
          <w:sz w:val="28"/>
          <w:szCs w:val="28"/>
        </w:rPr>
        <w:t xml:space="preserve"> В</w:t>
      </w:r>
      <w:r w:rsidR="00007D97" w:rsidRPr="00C76786">
        <w:rPr>
          <w:rFonts w:ascii="PT Astra Serif" w:hAnsi="PT Astra Serif"/>
          <w:sz w:val="28"/>
          <w:szCs w:val="28"/>
        </w:rPr>
        <w:t xml:space="preserve"> </w:t>
      </w:r>
      <w:r w:rsidRPr="00C76786">
        <w:rPr>
          <w:rFonts w:ascii="PT Astra Serif" w:hAnsi="PT Astra Serif"/>
          <w:sz w:val="28"/>
          <w:szCs w:val="28"/>
        </w:rPr>
        <w:t>случае несогласия с принятым рабочей группой решением изложить в письменном виде свое мнение в срок не позднее 1 рабочего дня со дня проведения заседания рабочей группы</w:t>
      </w:r>
      <w:r w:rsidR="00F87365" w:rsidRPr="00C76786">
        <w:rPr>
          <w:rFonts w:ascii="PT Astra Serif" w:hAnsi="PT Astra Serif"/>
          <w:sz w:val="28"/>
          <w:szCs w:val="28"/>
        </w:rPr>
        <w:t>, которое подлежит обязательному приобщению к протоколу заседания рабочей группы.</w:t>
      </w:r>
    </w:p>
    <w:p w:rsidR="00F87365" w:rsidRPr="00C76786" w:rsidRDefault="00F87365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10. Члены рабочей группы обязаны лично присутствовать на заседаниях рабочей группы, а при невозможности присутствия на заседании в срок не позднее 1 рабочего дня до дня проведения заседания рабочей группы извещать об этом руководителя рабочей группы.</w:t>
      </w:r>
    </w:p>
    <w:p w:rsidR="00F87365" w:rsidRPr="00C76786" w:rsidRDefault="00F87365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11. Заседания рабочей группы проводятся по мере необходимости, но не реже одного раза в полугодие.</w:t>
      </w:r>
    </w:p>
    <w:p w:rsidR="00F87365" w:rsidRPr="00C76786" w:rsidRDefault="00F87365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12. Заседания рабочей группы ведет руководитель рабочей группы либо в его отсутствие заместитель руководителя рабочей группы.</w:t>
      </w:r>
    </w:p>
    <w:p w:rsidR="00F87365" w:rsidRPr="00C76786" w:rsidRDefault="00F87365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13. Заседание рабочей группы считается правомочным, если на нем присутствует не менее 1/2 ее членов.</w:t>
      </w:r>
    </w:p>
    <w:p w:rsidR="00F87365" w:rsidRPr="00C76786" w:rsidRDefault="00E84091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 </w:t>
      </w:r>
      <w:r w:rsidR="00F87365" w:rsidRPr="00C76786">
        <w:rPr>
          <w:rFonts w:ascii="PT Astra Serif" w:hAnsi="PT Astra Serif"/>
          <w:sz w:val="28"/>
          <w:szCs w:val="28"/>
        </w:rPr>
        <w:t xml:space="preserve">14. Решения рабочей группы принимаются открытым голосованием простым большинством голосов присутствующих на заседании членов рабочей группы. При равенстве голосов решающим является голос </w:t>
      </w:r>
      <w:r w:rsidR="00F87365" w:rsidRPr="00C76786">
        <w:rPr>
          <w:rFonts w:ascii="PT Astra Serif" w:hAnsi="PT Astra Serif"/>
          <w:sz w:val="28"/>
          <w:szCs w:val="28"/>
        </w:rPr>
        <w:lastRenderedPageBreak/>
        <w:t>председательствующего на заседании рабочей группы.</w:t>
      </w:r>
    </w:p>
    <w:p w:rsidR="00F87365" w:rsidRPr="00C76786" w:rsidRDefault="00F87365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Решения рабочей группы оформляются протоколом, который подписывается председательствующим на заседании рабочей группы в срок не позднее 3 рабочих дней со дня проведения заседания рабочей группы.</w:t>
      </w:r>
    </w:p>
    <w:p w:rsidR="00F87365" w:rsidRPr="00C76786" w:rsidRDefault="00F87365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Протокол рабочей группы доводится до членов рабочей группы и других заинтересованных лиц в срок не позднее 3 рабочих дней со дня его подписания.</w:t>
      </w:r>
    </w:p>
    <w:p w:rsidR="00F87365" w:rsidRPr="00C76786" w:rsidRDefault="00F87365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>Принимаемые решения носят рекомендательный характер.</w:t>
      </w:r>
    </w:p>
    <w:p w:rsidR="00DA0BC0" w:rsidRPr="00C76786" w:rsidRDefault="00DA0BC0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 w:rsidRPr="00C76786">
        <w:rPr>
          <w:rFonts w:ascii="PT Astra Serif" w:hAnsi="PT Astra Serif"/>
          <w:sz w:val="28"/>
          <w:szCs w:val="28"/>
        </w:rPr>
        <w:t xml:space="preserve">15. Организационно-техническое обеспечение деятельности рабочей группы осуществляет комитет по взаимодействию с ОМС и организационной работе администрации </w:t>
      </w:r>
      <w:proofErr w:type="spellStart"/>
      <w:r w:rsidRPr="00C76786">
        <w:rPr>
          <w:rFonts w:ascii="PT Astra Serif" w:hAnsi="PT Astra Serif"/>
          <w:sz w:val="28"/>
          <w:szCs w:val="28"/>
        </w:rPr>
        <w:t>Щекинского</w:t>
      </w:r>
      <w:proofErr w:type="spellEnd"/>
      <w:r w:rsidRPr="00C76786">
        <w:rPr>
          <w:rFonts w:ascii="PT Astra Serif" w:hAnsi="PT Astra Serif"/>
          <w:sz w:val="28"/>
          <w:szCs w:val="28"/>
        </w:rPr>
        <w:t xml:space="preserve"> района.</w:t>
      </w:r>
    </w:p>
    <w:p w:rsidR="00DA0BC0" w:rsidRPr="00C76786" w:rsidRDefault="00DA0BC0" w:rsidP="00C76786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DC7898" w:rsidRPr="00D84C6F" w:rsidRDefault="00DC7898" w:rsidP="00316172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</w:pPr>
    </w:p>
    <w:p w:rsidR="00D33655" w:rsidRPr="00D84C6F" w:rsidRDefault="00D33655" w:rsidP="00D33655">
      <w:pPr>
        <w:jc w:val="center"/>
        <w:rPr>
          <w:rFonts w:ascii="PT Astra Serif" w:hAnsi="PT Astra Serif" w:cs="Arial"/>
          <w:sz w:val="28"/>
          <w:szCs w:val="28"/>
          <w:lang w:eastAsia="ru-RU"/>
        </w:rPr>
      </w:pPr>
      <w:r w:rsidRPr="00D84C6F">
        <w:rPr>
          <w:rFonts w:ascii="PT Astra Serif" w:hAnsi="PT Astra Serif" w:cs="Arial"/>
          <w:sz w:val="28"/>
          <w:szCs w:val="28"/>
          <w:lang w:eastAsia="ru-RU"/>
        </w:rPr>
        <w:t>____________________________________________</w:t>
      </w:r>
    </w:p>
    <w:p w:rsidR="00D33655" w:rsidRPr="00D84C6F" w:rsidRDefault="00D33655" w:rsidP="00316172">
      <w:pPr>
        <w:ind w:firstLine="709"/>
        <w:jc w:val="both"/>
        <w:rPr>
          <w:rFonts w:ascii="PT Astra Serif" w:hAnsi="PT Astra Serif" w:cs="Arial"/>
          <w:sz w:val="28"/>
          <w:szCs w:val="28"/>
          <w:lang w:eastAsia="ru-RU"/>
        </w:rPr>
        <w:sectPr w:rsidR="00D33655" w:rsidRPr="00D84C6F" w:rsidSect="00D84C6F"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4482" w:type="dxa"/>
        <w:tblInd w:w="4931" w:type="dxa"/>
        <w:tblLook w:val="0000" w:firstRow="0" w:lastRow="0" w:firstColumn="0" w:lastColumn="0" w:noHBand="0" w:noVBand="0"/>
      </w:tblPr>
      <w:tblGrid>
        <w:gridCol w:w="4482"/>
      </w:tblGrid>
      <w:tr w:rsidR="000E35E0" w:rsidRPr="00D84C6F" w:rsidTr="00A97FFB">
        <w:trPr>
          <w:trHeight w:val="1846"/>
        </w:trPr>
        <w:tc>
          <w:tcPr>
            <w:tcW w:w="4482" w:type="dxa"/>
          </w:tcPr>
          <w:p w:rsidR="00FF632E" w:rsidRPr="00D84C6F" w:rsidRDefault="00FF632E" w:rsidP="00A97FF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Приложение </w:t>
            </w:r>
            <w:r w:rsidR="0084059B">
              <w:rPr>
                <w:rFonts w:ascii="PT Astra Serif" w:hAnsi="PT Astra Serif"/>
                <w:sz w:val="28"/>
                <w:szCs w:val="28"/>
              </w:rPr>
              <w:t>№ </w:t>
            </w:r>
            <w:r w:rsidRPr="00D84C6F">
              <w:rPr>
                <w:rFonts w:ascii="PT Astra Serif" w:hAnsi="PT Astra Serif"/>
                <w:sz w:val="28"/>
                <w:szCs w:val="28"/>
              </w:rPr>
              <w:t>2</w:t>
            </w:r>
          </w:p>
          <w:p w:rsidR="00FF632E" w:rsidRPr="00D84C6F" w:rsidRDefault="00FF632E" w:rsidP="00A97FF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к постановлению администрации</w:t>
            </w:r>
          </w:p>
          <w:p w:rsidR="00FF632E" w:rsidRPr="00D84C6F" w:rsidRDefault="00FF632E" w:rsidP="00A97FF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муниципального образования</w:t>
            </w:r>
          </w:p>
          <w:p w:rsidR="00FF632E" w:rsidRPr="00D84C6F" w:rsidRDefault="00FF632E" w:rsidP="00A97FF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</w:t>
            </w:r>
          </w:p>
          <w:p w:rsidR="00FF632E" w:rsidRPr="0084059B" w:rsidRDefault="00FF632E" w:rsidP="00A97FFB">
            <w:pPr>
              <w:pStyle w:val="24"/>
              <w:jc w:val="center"/>
              <w:rPr>
                <w:rFonts w:ascii="PT Astra Serif" w:hAnsi="PT Astra Serif"/>
                <w:sz w:val="10"/>
                <w:szCs w:val="10"/>
              </w:rPr>
            </w:pPr>
          </w:p>
          <w:p w:rsidR="00FF632E" w:rsidRPr="00D84C6F" w:rsidRDefault="001F406E" w:rsidP="0084059B">
            <w:pPr>
              <w:pStyle w:val="24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от </w:t>
            </w:r>
            <w:r w:rsidRPr="001F406E">
              <w:rPr>
                <w:rFonts w:ascii="PT Astra Serif" w:hAnsi="PT Astra Serif"/>
                <w:sz w:val="28"/>
                <w:szCs w:val="28"/>
              </w:rPr>
              <w:t>06.10.2025</w:t>
            </w:r>
            <w:r w:rsidRPr="00D84C6F">
              <w:rPr>
                <w:rFonts w:ascii="PT Astra Serif" w:hAnsi="PT Astra Serif"/>
                <w:sz w:val="28"/>
                <w:szCs w:val="28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</w:rPr>
              <w:t>10 – 1580</w:t>
            </w:r>
          </w:p>
        </w:tc>
      </w:tr>
    </w:tbl>
    <w:p w:rsidR="00971EBA" w:rsidRPr="00D84C6F" w:rsidRDefault="00971EBA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8C0F33" w:rsidRPr="00D84C6F" w:rsidRDefault="008C0F33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DA0BC0" w:rsidRPr="00D84C6F" w:rsidRDefault="00DA0BC0" w:rsidP="00DA0BC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84C6F">
        <w:rPr>
          <w:rFonts w:ascii="PT Astra Serif" w:hAnsi="PT Astra Serif"/>
          <w:b/>
          <w:sz w:val="28"/>
          <w:szCs w:val="28"/>
        </w:rPr>
        <w:t>СОСТАВ</w:t>
      </w:r>
    </w:p>
    <w:p w:rsidR="00DA0BC0" w:rsidRPr="00D84C6F" w:rsidRDefault="00DA0BC0" w:rsidP="00DA0BC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84C6F">
        <w:rPr>
          <w:rFonts w:ascii="PT Astra Serif" w:hAnsi="PT Astra Serif"/>
          <w:b/>
          <w:sz w:val="28"/>
          <w:szCs w:val="28"/>
        </w:rPr>
        <w:t xml:space="preserve">постоянно действующей рабочей группы по делам казачества </w:t>
      </w:r>
    </w:p>
    <w:p w:rsidR="00DA0BC0" w:rsidRPr="00D84C6F" w:rsidRDefault="00DA0BC0" w:rsidP="00DA0BC0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84C6F">
        <w:rPr>
          <w:rFonts w:ascii="PT Astra Serif" w:hAnsi="PT Astra Serif"/>
          <w:b/>
          <w:sz w:val="28"/>
          <w:szCs w:val="28"/>
        </w:rPr>
        <w:t xml:space="preserve">в муниципальном образовании </w:t>
      </w:r>
      <w:proofErr w:type="spellStart"/>
      <w:r w:rsidRPr="00D84C6F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D84C6F">
        <w:rPr>
          <w:rFonts w:ascii="PT Astra Serif" w:hAnsi="PT Astra Serif"/>
          <w:b/>
          <w:sz w:val="28"/>
          <w:szCs w:val="28"/>
        </w:rPr>
        <w:t xml:space="preserve"> район</w:t>
      </w:r>
    </w:p>
    <w:p w:rsidR="00195567" w:rsidRPr="00D84C6F" w:rsidRDefault="00195567" w:rsidP="00FF632E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214"/>
      </w:tblGrid>
      <w:tr w:rsidR="000E35E0" w:rsidRPr="00D84C6F" w:rsidTr="0047528C">
        <w:tc>
          <w:tcPr>
            <w:tcW w:w="9214" w:type="dxa"/>
          </w:tcPr>
          <w:p w:rsidR="00FF632E" w:rsidRPr="00D84C6F" w:rsidRDefault="00FF632E" w:rsidP="00B13264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 –</w:t>
            </w:r>
            <w:r w:rsidR="00B13264" w:rsidRPr="00D84C6F">
              <w:rPr>
                <w:rFonts w:ascii="PT Astra Serif" w:hAnsi="PT Astra Serif"/>
                <w:sz w:val="28"/>
                <w:szCs w:val="28"/>
              </w:rPr>
              <w:t xml:space="preserve"> руководитель рабочей группы</w:t>
            </w:r>
            <w:r w:rsidRPr="00D84C6F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0E35E0" w:rsidRPr="00D84C6F" w:rsidTr="0047528C">
        <w:tc>
          <w:tcPr>
            <w:tcW w:w="9214" w:type="dxa"/>
          </w:tcPr>
          <w:p w:rsidR="00FF632E" w:rsidRPr="00D84C6F" w:rsidRDefault="00FF632E" w:rsidP="00B13264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руководитель аппарата администрации муниципального образования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 – заместитель</w:t>
            </w:r>
            <w:r w:rsidR="00B13264" w:rsidRPr="00D84C6F">
              <w:rPr>
                <w:rFonts w:ascii="PT Astra Serif" w:hAnsi="PT Astra Serif"/>
                <w:sz w:val="28"/>
                <w:szCs w:val="28"/>
              </w:rPr>
              <w:t xml:space="preserve"> руководителя рабочей группы</w:t>
            </w:r>
            <w:r w:rsidRPr="00D84C6F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0E35E0" w:rsidRPr="00D84C6F" w:rsidTr="0047528C">
        <w:tc>
          <w:tcPr>
            <w:tcW w:w="9214" w:type="dxa"/>
          </w:tcPr>
          <w:p w:rsidR="00FF632E" w:rsidRPr="00D84C6F" w:rsidRDefault="00FF632E" w:rsidP="00B13264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старший инспектор комитета по взаимодействию с ОМС и организационной работе администрации муниципального образования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 – секретарь</w:t>
            </w:r>
            <w:r w:rsidR="00B13264" w:rsidRPr="00D84C6F">
              <w:rPr>
                <w:rFonts w:ascii="PT Astra Serif" w:hAnsi="PT Astra Serif"/>
                <w:sz w:val="28"/>
                <w:szCs w:val="28"/>
              </w:rPr>
              <w:t xml:space="preserve"> рабочей группы</w:t>
            </w:r>
            <w:r w:rsidRPr="00D84C6F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</w:tr>
      <w:tr w:rsidR="000E35E0" w:rsidRPr="00D84C6F" w:rsidTr="0047528C">
        <w:trPr>
          <w:cantSplit/>
          <w:trHeight w:val="812"/>
        </w:trPr>
        <w:tc>
          <w:tcPr>
            <w:tcW w:w="9214" w:type="dxa"/>
            <w:vAlign w:val="center"/>
          </w:tcPr>
          <w:p w:rsidR="00FF632E" w:rsidRPr="00D84C6F" w:rsidRDefault="00FF632E" w:rsidP="00B13264">
            <w:pPr>
              <w:pStyle w:val="afe"/>
              <w:jc w:val="center"/>
              <w:rPr>
                <w:rFonts w:ascii="PT Astra Serif" w:hAnsi="PT Astra Serif"/>
                <w:b/>
                <w:sz w:val="28"/>
                <w:szCs w:val="28"/>
              </w:rPr>
            </w:pPr>
            <w:r w:rsidRPr="00D84C6F">
              <w:rPr>
                <w:rFonts w:ascii="PT Astra Serif" w:hAnsi="PT Astra Serif"/>
                <w:b/>
                <w:sz w:val="28"/>
                <w:szCs w:val="28"/>
              </w:rPr>
              <w:t>Члены</w:t>
            </w:r>
            <w:r w:rsidR="00B13264" w:rsidRPr="00D84C6F">
              <w:rPr>
                <w:rFonts w:ascii="PT Astra Serif" w:hAnsi="PT Astra Serif"/>
                <w:b/>
                <w:sz w:val="28"/>
                <w:szCs w:val="28"/>
              </w:rPr>
              <w:t xml:space="preserve"> рабочей группы</w:t>
            </w:r>
            <w:r w:rsidRPr="00D84C6F">
              <w:rPr>
                <w:rFonts w:ascii="PT Astra Serif" w:hAnsi="PT Astra Serif"/>
                <w:b/>
                <w:sz w:val="28"/>
                <w:szCs w:val="28"/>
              </w:rPr>
              <w:t>: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заместитель главы администрации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района по социальным вопросам;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заместитель главы администрации по развитию инженерной инфраструктуры и жилищно-коммунальному хозяйству;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по правовой работе администрации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района;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по образованию администрации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района;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председатель комитета по культуре, молодежной политике и спорту администрации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района;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председатель комитета по взаимодействию с ОМС и организационной работе администрации муниципальног</w:t>
            </w:r>
            <w:r w:rsidR="00555762">
              <w:rPr>
                <w:rFonts w:ascii="PT Astra Serif" w:hAnsi="PT Astra Serif"/>
                <w:sz w:val="28"/>
                <w:szCs w:val="28"/>
              </w:rPr>
              <w:t xml:space="preserve">о образования </w:t>
            </w:r>
            <w:proofErr w:type="spellStart"/>
            <w:r w:rsidR="00555762">
              <w:rPr>
                <w:rFonts w:ascii="PT Astra Serif" w:hAnsi="PT Astra Serif"/>
                <w:sz w:val="28"/>
                <w:szCs w:val="28"/>
              </w:rPr>
              <w:t>Щекинский</w:t>
            </w:r>
            <w:proofErr w:type="spellEnd"/>
            <w:r w:rsidR="00555762">
              <w:rPr>
                <w:rFonts w:ascii="PT Astra Serif" w:hAnsi="PT Astra Serif"/>
                <w:sz w:val="28"/>
                <w:szCs w:val="28"/>
              </w:rPr>
              <w:t xml:space="preserve"> район; 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начальник отдела по ГО,</w:t>
            </w:r>
            <w:r w:rsidR="00086D03" w:rsidRPr="00D84C6F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D84C6F">
              <w:rPr>
                <w:rFonts w:ascii="PT Astra Serif" w:hAnsi="PT Astra Serif"/>
                <w:sz w:val="28"/>
                <w:szCs w:val="28"/>
              </w:rPr>
              <w:t xml:space="preserve">ЧС и охране окружающей среды администрации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района;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глава администрации МО Яснополянское</w:t>
            </w:r>
            <w:r w:rsidR="00DD0F16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proofErr w:type="spellStart"/>
            <w:r w:rsidR="00DD0F16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="00DD0F16">
              <w:rPr>
                <w:rFonts w:ascii="PT Astra Serif" w:hAnsi="PT Astra Serif"/>
                <w:sz w:val="28"/>
                <w:szCs w:val="28"/>
              </w:rPr>
              <w:t xml:space="preserve"> района;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атаман Хуторского казачьего общества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района           (по согласованию);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pStyle w:val="afe"/>
              <w:ind w:firstLine="709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заместитель атамана Хуторского казачьего общества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Благочинный церквей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округа Белевской епархии          (по согласованию);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lastRenderedPageBreak/>
              <w:t xml:space="preserve">заместитель начальника ОМВД России по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Щекинскому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району               (по согласованию);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военный комиссар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Щекинского</w:t>
            </w:r>
            <w:proofErr w:type="spellEnd"/>
            <w:r w:rsidRPr="00D84C6F"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>начальник ФГ</w:t>
            </w:r>
            <w:r w:rsidR="0047528C">
              <w:rPr>
                <w:rFonts w:ascii="PT Astra Serif" w:hAnsi="PT Astra Serif"/>
                <w:sz w:val="28"/>
                <w:szCs w:val="28"/>
              </w:rPr>
              <w:t>КУ «2 ОФПС по Тульской области»</w:t>
            </w:r>
            <w:r w:rsidRPr="00D84C6F">
              <w:rPr>
                <w:rFonts w:ascii="PT Astra Serif" w:hAnsi="PT Astra Serif"/>
                <w:sz w:val="28"/>
                <w:szCs w:val="28"/>
              </w:rPr>
              <w:t xml:space="preserve">                           (по согласованию);</w:t>
            </w:r>
          </w:p>
        </w:tc>
      </w:tr>
      <w:tr w:rsidR="00007D97" w:rsidRPr="00D84C6F" w:rsidTr="0047528C">
        <w:tc>
          <w:tcPr>
            <w:tcW w:w="9214" w:type="dxa"/>
          </w:tcPr>
          <w:p w:rsidR="00007D97" w:rsidRPr="00D84C6F" w:rsidRDefault="00007D97" w:rsidP="00007D97">
            <w:pPr>
              <w:widowControl w:val="0"/>
              <w:autoSpaceDE w:val="0"/>
              <w:autoSpaceDN w:val="0"/>
              <w:adjustRightInd w:val="0"/>
              <w:ind w:firstLine="743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D84C6F">
              <w:rPr>
                <w:rFonts w:ascii="PT Astra Serif" w:hAnsi="PT Astra Serif"/>
                <w:sz w:val="28"/>
                <w:szCs w:val="28"/>
              </w:rPr>
              <w:t xml:space="preserve">председатель местного отделения ДОСААФ России </w:t>
            </w:r>
            <w:proofErr w:type="spellStart"/>
            <w:r w:rsidRPr="00D84C6F">
              <w:rPr>
                <w:rFonts w:ascii="PT Astra Serif" w:hAnsi="PT Astra Serif"/>
                <w:sz w:val="28"/>
                <w:szCs w:val="28"/>
              </w:rPr>
              <w:t>Щеки</w:t>
            </w:r>
            <w:r w:rsidR="00DD0F16">
              <w:rPr>
                <w:rFonts w:ascii="PT Astra Serif" w:hAnsi="PT Astra Serif"/>
                <w:sz w:val="28"/>
                <w:szCs w:val="28"/>
              </w:rPr>
              <w:t>нского</w:t>
            </w:r>
            <w:proofErr w:type="spellEnd"/>
            <w:r w:rsidR="00DD0F16">
              <w:rPr>
                <w:rFonts w:ascii="PT Astra Serif" w:hAnsi="PT Astra Serif"/>
                <w:sz w:val="28"/>
                <w:szCs w:val="28"/>
              </w:rPr>
              <w:t xml:space="preserve"> района (по согласованию).</w:t>
            </w:r>
          </w:p>
        </w:tc>
      </w:tr>
    </w:tbl>
    <w:p w:rsidR="00FF632E" w:rsidRPr="00D84C6F" w:rsidRDefault="00FF632E" w:rsidP="00FF632E">
      <w:pPr>
        <w:keepNext/>
        <w:ind w:firstLine="709"/>
        <w:jc w:val="both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971EBA" w:rsidRPr="00D84C6F" w:rsidRDefault="00971EBA" w:rsidP="00971EBA">
      <w:pPr>
        <w:keepNext/>
        <w:ind w:firstLine="709"/>
        <w:jc w:val="center"/>
        <w:rPr>
          <w:rFonts w:ascii="PT Astra Serif" w:hAnsi="PT Astra Serif"/>
          <w:b/>
          <w:snapToGrid w:val="0"/>
          <w:sz w:val="28"/>
          <w:szCs w:val="28"/>
          <w:lang w:eastAsia="x-none"/>
        </w:rPr>
      </w:pPr>
    </w:p>
    <w:p w:rsidR="00275037" w:rsidRPr="00D84C6F" w:rsidRDefault="00275037" w:rsidP="006567B1">
      <w:pPr>
        <w:ind w:firstLine="709"/>
        <w:jc w:val="both"/>
        <w:rPr>
          <w:rFonts w:ascii="PT Astra Serif" w:hAnsi="PT Astra Serif"/>
          <w:snapToGrid w:val="0"/>
          <w:sz w:val="28"/>
          <w:szCs w:val="28"/>
        </w:rPr>
      </w:pPr>
    </w:p>
    <w:p w:rsidR="00A63C41" w:rsidRPr="00D84C6F" w:rsidRDefault="00275037" w:rsidP="00275037">
      <w:pPr>
        <w:jc w:val="center"/>
        <w:rPr>
          <w:rFonts w:ascii="PT Astra Serif" w:hAnsi="PT Astra Serif" w:cs="PT Astra Serif"/>
          <w:sz w:val="28"/>
          <w:szCs w:val="28"/>
        </w:rPr>
      </w:pPr>
      <w:r w:rsidRPr="00D84C6F">
        <w:rPr>
          <w:rFonts w:ascii="PT Astra Serif" w:hAnsi="PT Astra Serif" w:cs="PT Astra Serif"/>
          <w:sz w:val="28"/>
          <w:szCs w:val="28"/>
        </w:rPr>
        <w:t>________________________________________________</w:t>
      </w:r>
    </w:p>
    <w:sectPr w:rsidR="00A63C41" w:rsidRPr="00D84C6F" w:rsidSect="000B291F">
      <w:pgSz w:w="11906" w:h="16838"/>
      <w:pgMar w:top="1134" w:right="850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7EB" w:rsidRDefault="00A777EB">
      <w:r>
        <w:separator/>
      </w:r>
    </w:p>
  </w:endnote>
  <w:endnote w:type="continuationSeparator" w:id="0">
    <w:p w:rsidR="00A777EB" w:rsidRDefault="00A7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7EB" w:rsidRDefault="00A777EB">
      <w:r>
        <w:separator/>
      </w:r>
    </w:p>
  </w:footnote>
  <w:footnote w:type="continuationSeparator" w:id="0">
    <w:p w:rsidR="00A777EB" w:rsidRDefault="00A77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4087267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13B93" w:rsidRPr="000B291F" w:rsidRDefault="00B13B93">
        <w:pPr>
          <w:pStyle w:val="af2"/>
          <w:jc w:val="center"/>
          <w:rPr>
            <w:rFonts w:ascii="PT Astra Serif" w:hAnsi="PT Astra Serif"/>
            <w:sz w:val="28"/>
            <w:szCs w:val="28"/>
          </w:rPr>
        </w:pPr>
        <w:r w:rsidRPr="000B291F">
          <w:rPr>
            <w:rFonts w:ascii="PT Astra Serif" w:hAnsi="PT Astra Serif"/>
            <w:sz w:val="28"/>
            <w:szCs w:val="28"/>
          </w:rPr>
          <w:fldChar w:fldCharType="begin"/>
        </w:r>
        <w:r w:rsidRPr="000B291F">
          <w:rPr>
            <w:rFonts w:ascii="PT Astra Serif" w:hAnsi="PT Astra Serif"/>
            <w:sz w:val="28"/>
            <w:szCs w:val="28"/>
          </w:rPr>
          <w:instrText>PAGE   \* MERGEFORMAT</w:instrText>
        </w:r>
        <w:r w:rsidRPr="000B291F">
          <w:rPr>
            <w:rFonts w:ascii="PT Astra Serif" w:hAnsi="PT Astra Serif"/>
            <w:sz w:val="28"/>
            <w:szCs w:val="28"/>
          </w:rPr>
          <w:fldChar w:fldCharType="separate"/>
        </w:r>
        <w:r w:rsidR="001F406E">
          <w:rPr>
            <w:rFonts w:ascii="PT Astra Serif" w:hAnsi="PT Astra Serif"/>
            <w:noProof/>
            <w:sz w:val="28"/>
            <w:szCs w:val="28"/>
          </w:rPr>
          <w:t>2</w:t>
        </w:r>
        <w:r w:rsidRPr="000B291F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13B93" w:rsidRDefault="00B13B93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B93" w:rsidRDefault="00B13B93">
    <w:pPr>
      <w:pStyle w:val="af2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19BA48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13AAE7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4513DAD"/>
    <w:multiLevelType w:val="hybridMultilevel"/>
    <w:tmpl w:val="6D4C6026"/>
    <w:lvl w:ilvl="0" w:tplc="45A43B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BF1016"/>
    <w:multiLevelType w:val="hybridMultilevel"/>
    <w:tmpl w:val="A7CCB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AA1497"/>
    <w:multiLevelType w:val="hybridMultilevel"/>
    <w:tmpl w:val="37E4A578"/>
    <w:lvl w:ilvl="0" w:tplc="4F5A92D4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BC07A51"/>
    <w:multiLevelType w:val="hybridMultilevel"/>
    <w:tmpl w:val="94006AC2"/>
    <w:lvl w:ilvl="0" w:tplc="EC9E1698">
      <w:start w:val="65535"/>
      <w:numFmt w:val="bullet"/>
      <w:lvlText w:val="-"/>
      <w:legacy w:legacy="1" w:legacySpace="0" w:legacyIndent="350"/>
      <w:lvlJc w:val="left"/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B7B64A1"/>
    <w:multiLevelType w:val="hybridMultilevel"/>
    <w:tmpl w:val="61B6DA82"/>
    <w:lvl w:ilvl="0" w:tplc="0419000F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1220D9"/>
    <w:multiLevelType w:val="singleLevel"/>
    <w:tmpl w:val="B180005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9">
    <w:nsid w:val="22996F25"/>
    <w:multiLevelType w:val="hybridMultilevel"/>
    <w:tmpl w:val="38A8F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6DB5573"/>
    <w:multiLevelType w:val="multilevel"/>
    <w:tmpl w:val="590C7A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8381D21"/>
    <w:multiLevelType w:val="hybridMultilevel"/>
    <w:tmpl w:val="6F78E7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2078E2"/>
    <w:multiLevelType w:val="multilevel"/>
    <w:tmpl w:val="9216C7E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13">
    <w:nsid w:val="2C7A707F"/>
    <w:multiLevelType w:val="hybridMultilevel"/>
    <w:tmpl w:val="7A662A3C"/>
    <w:lvl w:ilvl="0" w:tplc="BC64EFD8">
      <w:start w:val="1"/>
      <w:numFmt w:val="decimal"/>
      <w:lvlText w:val="%1."/>
      <w:lvlJc w:val="left"/>
      <w:pPr>
        <w:ind w:left="1069" w:hanging="360"/>
      </w:pPr>
      <w:rPr>
        <w:rFonts w:ascii="PT Astra Serif" w:hAnsi="PT Astra Serif" w:cs="Arial" w:hint="default"/>
        <w:color w:val="01010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D3C258A"/>
    <w:multiLevelType w:val="multilevel"/>
    <w:tmpl w:val="54A24B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isLgl/>
      <w:lvlText w:val="%1.%2."/>
      <w:lvlJc w:val="left"/>
      <w:pPr>
        <w:ind w:left="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2D537456"/>
    <w:multiLevelType w:val="hybridMultilevel"/>
    <w:tmpl w:val="AE4AC60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462CC7"/>
    <w:multiLevelType w:val="hybridMultilevel"/>
    <w:tmpl w:val="0EDEB4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B9213C"/>
    <w:multiLevelType w:val="multilevel"/>
    <w:tmpl w:val="F058FE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7F443D0"/>
    <w:multiLevelType w:val="hybridMultilevel"/>
    <w:tmpl w:val="4C301D78"/>
    <w:lvl w:ilvl="0" w:tplc="9CFA8B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98E42D0"/>
    <w:multiLevelType w:val="hybridMultilevel"/>
    <w:tmpl w:val="8012CB74"/>
    <w:lvl w:ilvl="0" w:tplc="6ED2FE90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A2E439B"/>
    <w:multiLevelType w:val="multilevel"/>
    <w:tmpl w:val="99D871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>
    <w:nsid w:val="3AD24E25"/>
    <w:multiLevelType w:val="singleLevel"/>
    <w:tmpl w:val="2E1AF1D4"/>
    <w:lvl w:ilvl="0"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>
    <w:nsid w:val="3C357A0F"/>
    <w:multiLevelType w:val="hybridMultilevel"/>
    <w:tmpl w:val="63EA9F9A"/>
    <w:lvl w:ilvl="0" w:tplc="F1B41B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DB87E36"/>
    <w:multiLevelType w:val="hybridMultilevel"/>
    <w:tmpl w:val="7812E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5BC6F03"/>
    <w:multiLevelType w:val="hybridMultilevel"/>
    <w:tmpl w:val="356606FE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6B311E0"/>
    <w:multiLevelType w:val="hybridMultilevel"/>
    <w:tmpl w:val="DC44C7B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B5642A"/>
    <w:multiLevelType w:val="hybridMultilevel"/>
    <w:tmpl w:val="D2B85A68"/>
    <w:lvl w:ilvl="0" w:tplc="0419000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7">
    <w:nsid w:val="51BD7F77"/>
    <w:multiLevelType w:val="hybridMultilevel"/>
    <w:tmpl w:val="E8A8128C"/>
    <w:lvl w:ilvl="0" w:tplc="31DE711E">
      <w:start w:val="1"/>
      <w:numFmt w:val="decimal"/>
      <w:lvlText w:val="%1)"/>
      <w:lvlJc w:val="left"/>
      <w:pPr>
        <w:ind w:left="1174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6B7A3A"/>
    <w:multiLevelType w:val="hybridMultilevel"/>
    <w:tmpl w:val="97F86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D649BD"/>
    <w:multiLevelType w:val="hybridMultilevel"/>
    <w:tmpl w:val="05EA2B00"/>
    <w:lvl w:ilvl="0" w:tplc="E1064F06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B1042FF"/>
    <w:multiLevelType w:val="multilevel"/>
    <w:tmpl w:val="CC6CEEF6"/>
    <w:lvl w:ilvl="0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1">
    <w:nsid w:val="5D0A0548"/>
    <w:multiLevelType w:val="hybridMultilevel"/>
    <w:tmpl w:val="E3167614"/>
    <w:lvl w:ilvl="0" w:tplc="2AF6865C">
      <w:start w:val="1"/>
      <w:numFmt w:val="decimal"/>
      <w:lvlText w:val="%1."/>
      <w:lvlJc w:val="left"/>
      <w:pPr>
        <w:ind w:left="3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2">
    <w:nsid w:val="5D4F7B32"/>
    <w:multiLevelType w:val="hybridMultilevel"/>
    <w:tmpl w:val="DDB87D9C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E680FCA"/>
    <w:multiLevelType w:val="multilevel"/>
    <w:tmpl w:val="E1CE48C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71"/>
      <w:numFmt w:val="decimal"/>
      <w:lvlText w:val="%1.%2"/>
      <w:lvlJc w:val="left"/>
      <w:pPr>
        <w:ind w:left="420" w:hanging="60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3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" w:hanging="1800"/>
      </w:pPr>
      <w:rPr>
        <w:rFonts w:hint="default"/>
      </w:rPr>
    </w:lvl>
  </w:abstractNum>
  <w:abstractNum w:abstractNumId="34">
    <w:nsid w:val="623307A1"/>
    <w:multiLevelType w:val="hybridMultilevel"/>
    <w:tmpl w:val="CC6CEEF6"/>
    <w:lvl w:ilvl="0" w:tplc="0EA65A14">
      <w:start w:val="1"/>
      <w:numFmt w:val="decimal"/>
      <w:lvlText w:val="%1."/>
      <w:lvlJc w:val="left"/>
      <w:pPr>
        <w:tabs>
          <w:tab w:val="num" w:pos="946"/>
        </w:tabs>
        <w:ind w:left="946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6"/>
        </w:tabs>
        <w:ind w:left="16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86"/>
        </w:tabs>
        <w:ind w:left="23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06"/>
        </w:tabs>
        <w:ind w:left="31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26"/>
        </w:tabs>
        <w:ind w:left="38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46"/>
        </w:tabs>
        <w:ind w:left="45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66"/>
        </w:tabs>
        <w:ind w:left="52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86"/>
        </w:tabs>
        <w:ind w:left="59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06"/>
        </w:tabs>
        <w:ind w:left="6706" w:hanging="180"/>
      </w:pPr>
    </w:lvl>
  </w:abstractNum>
  <w:abstractNum w:abstractNumId="35">
    <w:nsid w:val="64321DFC"/>
    <w:multiLevelType w:val="multilevel"/>
    <w:tmpl w:val="046CFE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>
    <w:nsid w:val="65F066E0"/>
    <w:multiLevelType w:val="hybridMultilevel"/>
    <w:tmpl w:val="FCE0DD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76D0C02"/>
    <w:multiLevelType w:val="hybridMultilevel"/>
    <w:tmpl w:val="C8F29A70"/>
    <w:lvl w:ilvl="0" w:tplc="0EA65A14">
      <w:start w:val="1"/>
      <w:numFmt w:val="decimal"/>
      <w:lvlText w:val="%1."/>
      <w:lvlJc w:val="left"/>
      <w:pPr>
        <w:tabs>
          <w:tab w:val="num" w:pos="805"/>
        </w:tabs>
        <w:ind w:left="805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B41FE6"/>
    <w:multiLevelType w:val="multilevel"/>
    <w:tmpl w:val="14CAEC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9">
    <w:nsid w:val="69C9134B"/>
    <w:multiLevelType w:val="multilevel"/>
    <w:tmpl w:val="1D00EF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>
    <w:nsid w:val="6A534C19"/>
    <w:multiLevelType w:val="hybridMultilevel"/>
    <w:tmpl w:val="3850A9F6"/>
    <w:lvl w:ilvl="0" w:tplc="8E7C9D08">
      <w:start w:val="1"/>
      <w:numFmt w:val="decimal"/>
      <w:lvlText w:val="%1."/>
      <w:lvlJc w:val="left"/>
      <w:pPr>
        <w:tabs>
          <w:tab w:val="num" w:pos="663"/>
        </w:tabs>
        <w:ind w:left="663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F5D1631"/>
    <w:multiLevelType w:val="hybridMultilevel"/>
    <w:tmpl w:val="FF76D5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F23F07"/>
    <w:multiLevelType w:val="hybridMultilevel"/>
    <w:tmpl w:val="98601104"/>
    <w:lvl w:ilvl="0" w:tplc="6E12211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72F56869"/>
    <w:multiLevelType w:val="hybridMultilevel"/>
    <w:tmpl w:val="867CD460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33C27A9"/>
    <w:multiLevelType w:val="singleLevel"/>
    <w:tmpl w:val="F3AA6D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5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46">
    <w:nsid w:val="76E213CF"/>
    <w:multiLevelType w:val="hybridMultilevel"/>
    <w:tmpl w:val="287EAFEC"/>
    <w:lvl w:ilvl="0" w:tplc="87565F0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>
    <w:nsid w:val="7A462768"/>
    <w:multiLevelType w:val="hybridMultilevel"/>
    <w:tmpl w:val="1798A390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D347AE0"/>
    <w:multiLevelType w:val="hybridMultilevel"/>
    <w:tmpl w:val="947CFF82"/>
    <w:lvl w:ilvl="0" w:tplc="0EA65A1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9"/>
  </w:num>
  <w:num w:numId="3">
    <w:abstractNumId w:val="48"/>
  </w:num>
  <w:num w:numId="4">
    <w:abstractNumId w:val="8"/>
  </w:num>
  <w:num w:numId="5">
    <w:abstractNumId w:val="44"/>
  </w:num>
  <w:num w:numId="6">
    <w:abstractNumId w:val="7"/>
  </w:num>
  <w:num w:numId="7">
    <w:abstractNumId w:val="6"/>
  </w:num>
  <w:num w:numId="8">
    <w:abstractNumId w:val="29"/>
  </w:num>
  <w:num w:numId="9">
    <w:abstractNumId w:val="45"/>
  </w:num>
  <w:num w:numId="10">
    <w:abstractNumId w:val="40"/>
  </w:num>
  <w:num w:numId="11">
    <w:abstractNumId w:val="43"/>
  </w:num>
  <w:num w:numId="12">
    <w:abstractNumId w:val="11"/>
  </w:num>
  <w:num w:numId="13">
    <w:abstractNumId w:val="0"/>
  </w:num>
  <w:num w:numId="14">
    <w:abstractNumId w:val="26"/>
  </w:num>
  <w:num w:numId="15">
    <w:abstractNumId w:val="36"/>
  </w:num>
  <w:num w:numId="16">
    <w:abstractNumId w:val="34"/>
  </w:num>
  <w:num w:numId="17">
    <w:abstractNumId w:val="30"/>
  </w:num>
  <w:num w:numId="18">
    <w:abstractNumId w:val="24"/>
  </w:num>
  <w:num w:numId="19">
    <w:abstractNumId w:val="32"/>
  </w:num>
  <w:num w:numId="20">
    <w:abstractNumId w:val="15"/>
  </w:num>
  <w:num w:numId="2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23"/>
  </w:num>
  <w:num w:numId="24">
    <w:abstractNumId w:val="25"/>
  </w:num>
  <w:num w:numId="25">
    <w:abstractNumId w:val="47"/>
  </w:num>
  <w:num w:numId="26">
    <w:abstractNumId w:val="37"/>
  </w:num>
  <w:num w:numId="27">
    <w:abstractNumId w:val="21"/>
  </w:num>
  <w:num w:numId="28">
    <w:abstractNumId w:val="3"/>
  </w:num>
  <w:num w:numId="29">
    <w:abstractNumId w:val="17"/>
  </w:num>
  <w:num w:numId="30">
    <w:abstractNumId w:val="35"/>
  </w:num>
  <w:num w:numId="31">
    <w:abstractNumId w:val="10"/>
  </w:num>
  <w:num w:numId="32">
    <w:abstractNumId w:val="14"/>
  </w:num>
  <w:num w:numId="33">
    <w:abstractNumId w:val="28"/>
  </w:num>
  <w:num w:numId="34">
    <w:abstractNumId w:val="31"/>
  </w:num>
  <w:num w:numId="35">
    <w:abstractNumId w:val="33"/>
  </w:num>
  <w:num w:numId="36">
    <w:abstractNumId w:val="12"/>
  </w:num>
  <w:num w:numId="37">
    <w:abstractNumId w:val="39"/>
  </w:num>
  <w:num w:numId="38">
    <w:abstractNumId w:val="41"/>
  </w:num>
  <w:num w:numId="39">
    <w:abstractNumId w:val="42"/>
  </w:num>
  <w:num w:numId="40">
    <w:abstractNumId w:val="4"/>
  </w:num>
  <w:num w:numId="41">
    <w:abstractNumId w:val="5"/>
  </w:num>
  <w:num w:numId="42">
    <w:abstractNumId w:val="22"/>
  </w:num>
  <w:num w:numId="43">
    <w:abstractNumId w:val="46"/>
  </w:num>
  <w:num w:numId="44">
    <w:abstractNumId w:val="20"/>
  </w:num>
  <w:num w:numId="45">
    <w:abstractNumId w:val="27"/>
  </w:num>
  <w:num w:numId="46">
    <w:abstractNumId w:val="38"/>
  </w:num>
  <w:num w:numId="47">
    <w:abstractNumId w:val="19"/>
  </w:num>
  <w:num w:numId="48">
    <w:abstractNumId w:val="1"/>
  </w:num>
  <w:num w:numId="49">
    <w:abstractNumId w:val="13"/>
  </w:num>
  <w:num w:numId="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7D97"/>
    <w:rsid w:val="00010179"/>
    <w:rsid w:val="00016560"/>
    <w:rsid w:val="00026426"/>
    <w:rsid w:val="00030542"/>
    <w:rsid w:val="00031858"/>
    <w:rsid w:val="000408E7"/>
    <w:rsid w:val="0004561B"/>
    <w:rsid w:val="00055E56"/>
    <w:rsid w:val="00084144"/>
    <w:rsid w:val="00086D03"/>
    <w:rsid w:val="000938A2"/>
    <w:rsid w:val="00097D31"/>
    <w:rsid w:val="000A0876"/>
    <w:rsid w:val="000A32A2"/>
    <w:rsid w:val="000B291F"/>
    <w:rsid w:val="000D05A0"/>
    <w:rsid w:val="000D290B"/>
    <w:rsid w:val="000E2E3E"/>
    <w:rsid w:val="000E35E0"/>
    <w:rsid w:val="000E6231"/>
    <w:rsid w:val="000F03B2"/>
    <w:rsid w:val="000F1693"/>
    <w:rsid w:val="000F1AF7"/>
    <w:rsid w:val="00101F0B"/>
    <w:rsid w:val="00115CE3"/>
    <w:rsid w:val="0011670F"/>
    <w:rsid w:val="00132DF2"/>
    <w:rsid w:val="00140632"/>
    <w:rsid w:val="0014083F"/>
    <w:rsid w:val="0016136D"/>
    <w:rsid w:val="00174B1C"/>
    <w:rsid w:val="00174BF8"/>
    <w:rsid w:val="00195567"/>
    <w:rsid w:val="001A5FBD"/>
    <w:rsid w:val="001B77A2"/>
    <w:rsid w:val="001C32A8"/>
    <w:rsid w:val="001C7CE2"/>
    <w:rsid w:val="001D3039"/>
    <w:rsid w:val="001E0CF7"/>
    <w:rsid w:val="001E16D1"/>
    <w:rsid w:val="001E53E5"/>
    <w:rsid w:val="001F406E"/>
    <w:rsid w:val="002013D6"/>
    <w:rsid w:val="00205B07"/>
    <w:rsid w:val="00207E4E"/>
    <w:rsid w:val="0021412F"/>
    <w:rsid w:val="002147F8"/>
    <w:rsid w:val="00214840"/>
    <w:rsid w:val="00236560"/>
    <w:rsid w:val="00247186"/>
    <w:rsid w:val="00254DE5"/>
    <w:rsid w:val="00260B37"/>
    <w:rsid w:val="00270C3B"/>
    <w:rsid w:val="0027173E"/>
    <w:rsid w:val="002720F1"/>
    <w:rsid w:val="00275037"/>
    <w:rsid w:val="002767EE"/>
    <w:rsid w:val="002822E8"/>
    <w:rsid w:val="002951B7"/>
    <w:rsid w:val="0029794D"/>
    <w:rsid w:val="002A0447"/>
    <w:rsid w:val="002A0FD2"/>
    <w:rsid w:val="002A16C1"/>
    <w:rsid w:val="002A313B"/>
    <w:rsid w:val="002A4467"/>
    <w:rsid w:val="002B4FD2"/>
    <w:rsid w:val="002D3EA8"/>
    <w:rsid w:val="002D47CF"/>
    <w:rsid w:val="002E54BE"/>
    <w:rsid w:val="002E6EDD"/>
    <w:rsid w:val="00303D2D"/>
    <w:rsid w:val="003158FA"/>
    <w:rsid w:val="00316172"/>
    <w:rsid w:val="0032180A"/>
    <w:rsid w:val="00322635"/>
    <w:rsid w:val="00325BA0"/>
    <w:rsid w:val="00335D63"/>
    <w:rsid w:val="003A2384"/>
    <w:rsid w:val="003B26EE"/>
    <w:rsid w:val="003C3A0B"/>
    <w:rsid w:val="003C66C1"/>
    <w:rsid w:val="003D216B"/>
    <w:rsid w:val="003D6C37"/>
    <w:rsid w:val="003E2A48"/>
    <w:rsid w:val="003E6DDD"/>
    <w:rsid w:val="004025E0"/>
    <w:rsid w:val="0041662F"/>
    <w:rsid w:val="0047528C"/>
    <w:rsid w:val="00480192"/>
    <w:rsid w:val="0048387B"/>
    <w:rsid w:val="00486955"/>
    <w:rsid w:val="00487B73"/>
    <w:rsid w:val="004964FF"/>
    <w:rsid w:val="00496B1C"/>
    <w:rsid w:val="004A09E8"/>
    <w:rsid w:val="004A3E4D"/>
    <w:rsid w:val="004C4F7F"/>
    <w:rsid w:val="004C74A2"/>
    <w:rsid w:val="004E2EAC"/>
    <w:rsid w:val="004E3A48"/>
    <w:rsid w:val="004F33CF"/>
    <w:rsid w:val="00506372"/>
    <w:rsid w:val="0051499F"/>
    <w:rsid w:val="00527B97"/>
    <w:rsid w:val="005357B1"/>
    <w:rsid w:val="00555762"/>
    <w:rsid w:val="00587F8E"/>
    <w:rsid w:val="00597CD6"/>
    <w:rsid w:val="005A6512"/>
    <w:rsid w:val="005B2800"/>
    <w:rsid w:val="005B3753"/>
    <w:rsid w:val="005B5EDB"/>
    <w:rsid w:val="005C6B9A"/>
    <w:rsid w:val="005C718C"/>
    <w:rsid w:val="005F04A5"/>
    <w:rsid w:val="005F4A4F"/>
    <w:rsid w:val="005F6D36"/>
    <w:rsid w:val="005F7562"/>
    <w:rsid w:val="005F7DEF"/>
    <w:rsid w:val="00602D1F"/>
    <w:rsid w:val="00603D76"/>
    <w:rsid w:val="006174C2"/>
    <w:rsid w:val="00630D9B"/>
    <w:rsid w:val="00631C5C"/>
    <w:rsid w:val="00646BAA"/>
    <w:rsid w:val="006502C0"/>
    <w:rsid w:val="006567B1"/>
    <w:rsid w:val="006B00A2"/>
    <w:rsid w:val="006B5775"/>
    <w:rsid w:val="006E4F0D"/>
    <w:rsid w:val="006E6588"/>
    <w:rsid w:val="006F2075"/>
    <w:rsid w:val="006F63CE"/>
    <w:rsid w:val="007037F1"/>
    <w:rsid w:val="00705181"/>
    <w:rsid w:val="007112E3"/>
    <w:rsid w:val="007143EE"/>
    <w:rsid w:val="00714DDE"/>
    <w:rsid w:val="007158B1"/>
    <w:rsid w:val="00724E8F"/>
    <w:rsid w:val="007339A9"/>
    <w:rsid w:val="00735804"/>
    <w:rsid w:val="00750ABC"/>
    <w:rsid w:val="00751008"/>
    <w:rsid w:val="0076095F"/>
    <w:rsid w:val="0076741B"/>
    <w:rsid w:val="00782742"/>
    <w:rsid w:val="00784E67"/>
    <w:rsid w:val="00786926"/>
    <w:rsid w:val="00787DF2"/>
    <w:rsid w:val="00790B49"/>
    <w:rsid w:val="00793F70"/>
    <w:rsid w:val="0079642E"/>
    <w:rsid w:val="00796661"/>
    <w:rsid w:val="007A097D"/>
    <w:rsid w:val="007B5902"/>
    <w:rsid w:val="007C26E6"/>
    <w:rsid w:val="007C7761"/>
    <w:rsid w:val="007E57A9"/>
    <w:rsid w:val="007F048F"/>
    <w:rsid w:val="007F12CE"/>
    <w:rsid w:val="007F3161"/>
    <w:rsid w:val="007F4F01"/>
    <w:rsid w:val="0081471A"/>
    <w:rsid w:val="00826211"/>
    <w:rsid w:val="008277A1"/>
    <w:rsid w:val="0083223B"/>
    <w:rsid w:val="0084059B"/>
    <w:rsid w:val="00846BEF"/>
    <w:rsid w:val="00855078"/>
    <w:rsid w:val="00881E30"/>
    <w:rsid w:val="00882397"/>
    <w:rsid w:val="008828BA"/>
    <w:rsid w:val="00882CEF"/>
    <w:rsid w:val="00886A38"/>
    <w:rsid w:val="00896847"/>
    <w:rsid w:val="008A457D"/>
    <w:rsid w:val="008A6757"/>
    <w:rsid w:val="008B12F7"/>
    <w:rsid w:val="008B1E1F"/>
    <w:rsid w:val="008C0F33"/>
    <w:rsid w:val="008D402E"/>
    <w:rsid w:val="008E140C"/>
    <w:rsid w:val="008E377B"/>
    <w:rsid w:val="008E55AF"/>
    <w:rsid w:val="008F2E0C"/>
    <w:rsid w:val="009110D2"/>
    <w:rsid w:val="00926BB4"/>
    <w:rsid w:val="009462B9"/>
    <w:rsid w:val="00956594"/>
    <w:rsid w:val="0097155E"/>
    <w:rsid w:val="00971EBA"/>
    <w:rsid w:val="00973887"/>
    <w:rsid w:val="0097471E"/>
    <w:rsid w:val="009A0662"/>
    <w:rsid w:val="009A13FC"/>
    <w:rsid w:val="009A48E2"/>
    <w:rsid w:val="009A7968"/>
    <w:rsid w:val="009B5076"/>
    <w:rsid w:val="009E1193"/>
    <w:rsid w:val="009E12F8"/>
    <w:rsid w:val="009E18AB"/>
    <w:rsid w:val="009E1CA4"/>
    <w:rsid w:val="009F1A9A"/>
    <w:rsid w:val="00A0414D"/>
    <w:rsid w:val="00A24EB9"/>
    <w:rsid w:val="00A32B18"/>
    <w:rsid w:val="00A333F8"/>
    <w:rsid w:val="00A51F9D"/>
    <w:rsid w:val="00A63C41"/>
    <w:rsid w:val="00A6530C"/>
    <w:rsid w:val="00A6750A"/>
    <w:rsid w:val="00A777EB"/>
    <w:rsid w:val="00A83BDA"/>
    <w:rsid w:val="00A86B6A"/>
    <w:rsid w:val="00A877D4"/>
    <w:rsid w:val="00AC7B3A"/>
    <w:rsid w:val="00AD3ED1"/>
    <w:rsid w:val="00AE24E5"/>
    <w:rsid w:val="00AE6DD8"/>
    <w:rsid w:val="00AF07B6"/>
    <w:rsid w:val="00B00492"/>
    <w:rsid w:val="00B0593F"/>
    <w:rsid w:val="00B13264"/>
    <w:rsid w:val="00B13B4C"/>
    <w:rsid w:val="00B13B93"/>
    <w:rsid w:val="00B13C65"/>
    <w:rsid w:val="00B176D9"/>
    <w:rsid w:val="00B51E1F"/>
    <w:rsid w:val="00B562C1"/>
    <w:rsid w:val="00B63641"/>
    <w:rsid w:val="00B768C3"/>
    <w:rsid w:val="00B858C6"/>
    <w:rsid w:val="00BA45C3"/>
    <w:rsid w:val="00BA4658"/>
    <w:rsid w:val="00BC359E"/>
    <w:rsid w:val="00BD2261"/>
    <w:rsid w:val="00BE2147"/>
    <w:rsid w:val="00BF6300"/>
    <w:rsid w:val="00C21B95"/>
    <w:rsid w:val="00C2370A"/>
    <w:rsid w:val="00C24302"/>
    <w:rsid w:val="00C32DB0"/>
    <w:rsid w:val="00C35577"/>
    <w:rsid w:val="00C46C10"/>
    <w:rsid w:val="00C720EA"/>
    <w:rsid w:val="00C75935"/>
    <w:rsid w:val="00C76786"/>
    <w:rsid w:val="00C846C2"/>
    <w:rsid w:val="00CA0C66"/>
    <w:rsid w:val="00CC4111"/>
    <w:rsid w:val="00CC466A"/>
    <w:rsid w:val="00CD06AC"/>
    <w:rsid w:val="00CF25B5"/>
    <w:rsid w:val="00CF3559"/>
    <w:rsid w:val="00CF5CCD"/>
    <w:rsid w:val="00D05884"/>
    <w:rsid w:val="00D33655"/>
    <w:rsid w:val="00D45A5B"/>
    <w:rsid w:val="00D50B84"/>
    <w:rsid w:val="00D56129"/>
    <w:rsid w:val="00D7056A"/>
    <w:rsid w:val="00D84C6F"/>
    <w:rsid w:val="00D91FAF"/>
    <w:rsid w:val="00DA0BC0"/>
    <w:rsid w:val="00DC27CB"/>
    <w:rsid w:val="00DC7898"/>
    <w:rsid w:val="00DD0F16"/>
    <w:rsid w:val="00DD5CD1"/>
    <w:rsid w:val="00DE0CF1"/>
    <w:rsid w:val="00DE3655"/>
    <w:rsid w:val="00E03E77"/>
    <w:rsid w:val="00E05424"/>
    <w:rsid w:val="00E06FAE"/>
    <w:rsid w:val="00E11B07"/>
    <w:rsid w:val="00E20674"/>
    <w:rsid w:val="00E23E99"/>
    <w:rsid w:val="00E2461B"/>
    <w:rsid w:val="00E343BE"/>
    <w:rsid w:val="00E40223"/>
    <w:rsid w:val="00E41E47"/>
    <w:rsid w:val="00E50DA3"/>
    <w:rsid w:val="00E61861"/>
    <w:rsid w:val="00E727C9"/>
    <w:rsid w:val="00E80DA5"/>
    <w:rsid w:val="00E84091"/>
    <w:rsid w:val="00E861AD"/>
    <w:rsid w:val="00E87A73"/>
    <w:rsid w:val="00EB041E"/>
    <w:rsid w:val="00EB7A7B"/>
    <w:rsid w:val="00EC05DD"/>
    <w:rsid w:val="00EC2EB6"/>
    <w:rsid w:val="00ED5B36"/>
    <w:rsid w:val="00F122D1"/>
    <w:rsid w:val="00F15710"/>
    <w:rsid w:val="00F63BDF"/>
    <w:rsid w:val="00F64B03"/>
    <w:rsid w:val="00F737E5"/>
    <w:rsid w:val="00F805BB"/>
    <w:rsid w:val="00F825D0"/>
    <w:rsid w:val="00F85F8E"/>
    <w:rsid w:val="00F87365"/>
    <w:rsid w:val="00F96022"/>
    <w:rsid w:val="00FA72D1"/>
    <w:rsid w:val="00FC3915"/>
    <w:rsid w:val="00FD0DB5"/>
    <w:rsid w:val="00FD4EFB"/>
    <w:rsid w:val="00FD642B"/>
    <w:rsid w:val="00FE04D2"/>
    <w:rsid w:val="00FE125F"/>
    <w:rsid w:val="00FE45DF"/>
    <w:rsid w:val="00FE79E6"/>
    <w:rsid w:val="00FF4544"/>
    <w:rsid w:val="00FF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  <w:style w:type="paragraph" w:customStyle="1" w:styleId="29">
    <w:name w:val="Знак Знак2"/>
    <w:basedOn w:val="a"/>
    <w:rsid w:val="006567B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Текст3"/>
    <w:basedOn w:val="a"/>
    <w:rsid w:val="006567B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9">
    <w:name w:val="Знак Знак Знак Знак Знак Знак Знак Знак"/>
    <w:basedOn w:val="a"/>
    <w:rsid w:val="006567B1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character" w:customStyle="1" w:styleId="WW8Num2z4">
    <w:name w:val="WW8Num2z4"/>
    <w:rsid w:val="006567B1"/>
  </w:style>
  <w:style w:type="character" w:customStyle="1" w:styleId="WW8Num2z5">
    <w:name w:val="WW8Num2z5"/>
    <w:rsid w:val="006567B1"/>
  </w:style>
  <w:style w:type="character" w:customStyle="1" w:styleId="WW8Num2z6">
    <w:name w:val="WW8Num2z6"/>
    <w:rsid w:val="006567B1"/>
  </w:style>
  <w:style w:type="character" w:customStyle="1" w:styleId="WW8Num2z7">
    <w:name w:val="WW8Num2z7"/>
    <w:rsid w:val="006567B1"/>
  </w:style>
  <w:style w:type="character" w:customStyle="1" w:styleId="WW8Num2z8">
    <w:name w:val="WW8Num2z8"/>
    <w:rsid w:val="006567B1"/>
  </w:style>
  <w:style w:type="paragraph" w:customStyle="1" w:styleId="ConsPlusCell">
    <w:name w:val="ConsPlusCell"/>
    <w:rsid w:val="006567B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a">
    <w:name w:val="Верхний колонтитул слева"/>
    <w:basedOn w:val="a"/>
    <w:rsid w:val="006567B1"/>
    <w:pPr>
      <w:suppressLineNumbers/>
      <w:tabs>
        <w:tab w:val="center" w:pos="4790"/>
        <w:tab w:val="right" w:pos="9581"/>
      </w:tabs>
    </w:pPr>
  </w:style>
  <w:style w:type="paragraph" w:styleId="affb">
    <w:name w:val="Normal (Web)"/>
    <w:basedOn w:val="a"/>
    <w:uiPriority w:val="99"/>
    <w:unhideWhenUsed/>
    <w:rsid w:val="006E4F0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ktexleft">
    <w:name w:val="dktexleft"/>
    <w:basedOn w:val="a"/>
    <w:rsid w:val="00787DF2"/>
    <w:pPr>
      <w:suppressAutoHyphens w:val="0"/>
      <w:spacing w:before="100" w:beforeAutospacing="1" w:after="100" w:afterAutospacing="1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link w:val="ac"/>
    <w:pPr>
      <w:jc w:val="both"/>
    </w:pPr>
    <w:rPr>
      <w:sz w:val="28"/>
    </w:rPr>
  </w:style>
  <w:style w:type="paragraph" w:styleId="ad">
    <w:name w:val="List"/>
    <w:basedOn w:val="ab"/>
    <w:rPr>
      <w:rFonts w:cs="Mang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f">
    <w:name w:val="Body Text Indent"/>
    <w:basedOn w:val="a"/>
    <w:link w:val="af0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1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link w:val="af3"/>
    <w:uiPriority w:val="99"/>
  </w:style>
  <w:style w:type="paragraph" w:styleId="af4">
    <w:name w:val="footer"/>
    <w:basedOn w:val="a"/>
    <w:link w:val="af5"/>
  </w:style>
  <w:style w:type="paragraph" w:styleId="af6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7">
    <w:name w:val="annotation subject"/>
    <w:basedOn w:val="14"/>
    <w:next w:val="14"/>
    <w:rPr>
      <w:b/>
      <w:bCs/>
    </w:rPr>
  </w:style>
  <w:style w:type="paragraph" w:styleId="af8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afa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b">
    <w:name w:val="Содержимое таблицы"/>
    <w:basedOn w:val="a"/>
    <w:pPr>
      <w:suppressLineNumbers/>
    </w:pPr>
  </w:style>
  <w:style w:type="paragraph" w:customStyle="1" w:styleId="afc">
    <w:name w:val="Заголовок таблицы"/>
    <w:basedOn w:val="afb"/>
    <w:pPr>
      <w:jc w:val="center"/>
    </w:pPr>
    <w:rPr>
      <w:b/>
      <w:bCs/>
    </w:rPr>
  </w:style>
  <w:style w:type="paragraph" w:customStyle="1" w:styleId="afd">
    <w:name w:val="Содержимое врезки"/>
    <w:basedOn w:val="a"/>
  </w:style>
  <w:style w:type="paragraph" w:styleId="afe">
    <w:name w:val="No Spacing"/>
    <w:uiPriority w:val="1"/>
    <w:qFormat/>
    <w:rsid w:val="005B2800"/>
    <w:rPr>
      <w:sz w:val="24"/>
      <w:szCs w:val="24"/>
    </w:rPr>
  </w:style>
  <w:style w:type="table" w:styleId="aff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Верхний колонтитул Знак"/>
    <w:link w:val="af2"/>
    <w:uiPriority w:val="99"/>
    <w:rsid w:val="00010179"/>
    <w:rPr>
      <w:sz w:val="24"/>
      <w:szCs w:val="24"/>
      <w:lang w:eastAsia="zh-CN"/>
    </w:rPr>
  </w:style>
  <w:style w:type="numbering" w:customStyle="1" w:styleId="17">
    <w:name w:val="Нет списка1"/>
    <w:next w:val="a2"/>
    <w:uiPriority w:val="99"/>
    <w:semiHidden/>
    <w:rsid w:val="002951B7"/>
  </w:style>
  <w:style w:type="character" w:customStyle="1" w:styleId="30">
    <w:name w:val="Заголовок 3 Знак"/>
    <w:link w:val="3"/>
    <w:uiPriority w:val="9"/>
    <w:rsid w:val="002951B7"/>
    <w:rPr>
      <w:sz w:val="28"/>
      <w:szCs w:val="24"/>
      <w:lang w:eastAsia="zh-CN"/>
    </w:rPr>
  </w:style>
  <w:style w:type="character" w:customStyle="1" w:styleId="40">
    <w:name w:val="Заголовок 4 Знак"/>
    <w:link w:val="4"/>
    <w:rsid w:val="002951B7"/>
    <w:rPr>
      <w:sz w:val="32"/>
      <w:szCs w:val="24"/>
      <w:lang w:eastAsia="zh-CN"/>
    </w:rPr>
  </w:style>
  <w:style w:type="character" w:customStyle="1" w:styleId="50">
    <w:name w:val="Заголовок 5 Знак"/>
    <w:link w:val="5"/>
    <w:uiPriority w:val="9"/>
    <w:rsid w:val="002951B7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link w:val="6"/>
    <w:uiPriority w:val="9"/>
    <w:rsid w:val="002951B7"/>
    <w:rPr>
      <w:sz w:val="28"/>
      <w:szCs w:val="24"/>
      <w:lang w:eastAsia="zh-CN"/>
    </w:rPr>
  </w:style>
  <w:style w:type="table" w:customStyle="1" w:styleId="18">
    <w:name w:val="Сетка таблицы1"/>
    <w:basedOn w:val="a1"/>
    <w:next w:val="aff"/>
    <w:rsid w:val="002951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0">
    <w:name w:val="Title"/>
    <w:basedOn w:val="a"/>
    <w:link w:val="aff1"/>
    <w:qFormat/>
    <w:rsid w:val="002951B7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2951B7"/>
    <w:rPr>
      <w:b/>
      <w:sz w:val="28"/>
    </w:rPr>
  </w:style>
  <w:style w:type="character" w:customStyle="1" w:styleId="ac">
    <w:name w:val="Основной текст Знак"/>
    <w:link w:val="ab"/>
    <w:rsid w:val="002951B7"/>
    <w:rPr>
      <w:sz w:val="28"/>
      <w:szCs w:val="24"/>
      <w:lang w:eastAsia="zh-CN"/>
    </w:rPr>
  </w:style>
  <w:style w:type="character" w:customStyle="1" w:styleId="af0">
    <w:name w:val="Основной текст с отступом Знак"/>
    <w:link w:val="af"/>
    <w:locked/>
    <w:rsid w:val="002951B7"/>
    <w:rPr>
      <w:sz w:val="32"/>
      <w:szCs w:val="24"/>
      <w:lang w:eastAsia="zh-CN"/>
    </w:rPr>
  </w:style>
  <w:style w:type="character" w:customStyle="1" w:styleId="FontStyle40">
    <w:name w:val="Font Style40"/>
    <w:rsid w:val="002951B7"/>
    <w:rPr>
      <w:rFonts w:ascii="Times New Roman" w:hAnsi="Times New Roman" w:cs="Times New Roman"/>
      <w:sz w:val="22"/>
      <w:szCs w:val="22"/>
    </w:rPr>
  </w:style>
  <w:style w:type="character" w:customStyle="1" w:styleId="aff2">
    <w:name w:val="Знак Знак"/>
    <w:rsid w:val="002951B7"/>
    <w:rPr>
      <w:b/>
      <w:bCs/>
      <w:sz w:val="28"/>
      <w:szCs w:val="24"/>
      <w:lang w:val="ru-RU" w:eastAsia="ru-RU" w:bidi="ar-SA"/>
    </w:rPr>
  </w:style>
  <w:style w:type="paragraph" w:customStyle="1" w:styleId="ConsPlusNonformat">
    <w:name w:val="ConsPlusNonformat"/>
    <w:rsid w:val="002951B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2951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951B7"/>
    <w:rPr>
      <w:rFonts w:ascii="Arial" w:hAnsi="Arial" w:cs="Arial"/>
    </w:rPr>
  </w:style>
  <w:style w:type="paragraph" w:customStyle="1" w:styleId="ConsPlusTitle">
    <w:name w:val="ConsPlusTitle"/>
    <w:rsid w:val="002951B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f5">
    <w:name w:val="Нижний колонтитул Знак"/>
    <w:link w:val="af4"/>
    <w:rsid w:val="002951B7"/>
    <w:rPr>
      <w:sz w:val="24"/>
      <w:szCs w:val="24"/>
      <w:lang w:eastAsia="zh-CN"/>
    </w:rPr>
  </w:style>
  <w:style w:type="character" w:styleId="aff3">
    <w:name w:val="Strong"/>
    <w:qFormat/>
    <w:rsid w:val="002951B7"/>
    <w:rPr>
      <w:b/>
      <w:bCs/>
    </w:rPr>
  </w:style>
  <w:style w:type="paragraph" w:customStyle="1" w:styleId="aff4">
    <w:name w:val="Знак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styleId="aff5">
    <w:name w:val="Document Map"/>
    <w:basedOn w:val="a"/>
    <w:link w:val="aff6"/>
    <w:semiHidden/>
    <w:rsid w:val="002951B7"/>
    <w:pPr>
      <w:shd w:val="clear" w:color="auto" w:fill="000080"/>
      <w:suppressAutoHyphens w:val="0"/>
    </w:pPr>
    <w:rPr>
      <w:rFonts w:ascii="Tahoma" w:hAnsi="Tahoma" w:cs="Tahoma"/>
      <w:sz w:val="20"/>
      <w:szCs w:val="20"/>
      <w:lang w:eastAsia="ru-RU"/>
    </w:rPr>
  </w:style>
  <w:style w:type="character" w:customStyle="1" w:styleId="aff6">
    <w:name w:val="Схема документа Знак"/>
    <w:basedOn w:val="a0"/>
    <w:link w:val="aff5"/>
    <w:semiHidden/>
    <w:rsid w:val="002951B7"/>
    <w:rPr>
      <w:rFonts w:ascii="Tahoma" w:hAnsi="Tahoma" w:cs="Tahoma"/>
      <w:shd w:val="clear" w:color="auto" w:fill="000080"/>
    </w:rPr>
  </w:style>
  <w:style w:type="paragraph" w:customStyle="1" w:styleId="19">
    <w:name w:val="Знак1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msonormalcxspmiddle">
    <w:name w:val="msonormalcxspmiddle"/>
    <w:basedOn w:val="a"/>
    <w:rsid w:val="002951B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3">
    <w:name w:val="Знак Знак2"/>
    <w:basedOn w:val="a"/>
    <w:rsid w:val="002951B7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Текст2"/>
    <w:basedOn w:val="a"/>
    <w:rsid w:val="002951B7"/>
    <w:pPr>
      <w:suppressAutoHyphens w:val="0"/>
      <w:overflowPunct w:val="0"/>
      <w:autoSpaceDE w:val="0"/>
      <w:autoSpaceDN w:val="0"/>
      <w:adjustRightInd w:val="0"/>
    </w:pPr>
    <w:rPr>
      <w:rFonts w:ascii="Courier New" w:hAnsi="Courier New"/>
      <w:sz w:val="20"/>
      <w:szCs w:val="20"/>
      <w:lang w:eastAsia="ru-RU"/>
    </w:rPr>
  </w:style>
  <w:style w:type="character" w:styleId="aff7">
    <w:name w:val="line number"/>
    <w:rsid w:val="002951B7"/>
  </w:style>
  <w:style w:type="character" w:customStyle="1" w:styleId="25">
    <w:name w:val="Основной текст 2 Знак"/>
    <w:link w:val="26"/>
    <w:uiPriority w:val="99"/>
    <w:rsid w:val="002951B7"/>
    <w:rPr>
      <w:sz w:val="24"/>
      <w:szCs w:val="24"/>
      <w:lang w:val="x-none" w:eastAsia="x-none"/>
    </w:rPr>
  </w:style>
  <w:style w:type="paragraph" w:styleId="26">
    <w:name w:val="Body Text 2"/>
    <w:basedOn w:val="a"/>
    <w:link w:val="25"/>
    <w:uiPriority w:val="99"/>
    <w:unhideWhenUsed/>
    <w:rsid w:val="002951B7"/>
    <w:pPr>
      <w:suppressAutoHyphens w:val="0"/>
      <w:spacing w:after="120" w:line="480" w:lineRule="auto"/>
    </w:pPr>
    <w:rPr>
      <w:lang w:val="x-none" w:eastAsia="x-none"/>
    </w:rPr>
  </w:style>
  <w:style w:type="character" w:customStyle="1" w:styleId="212">
    <w:name w:val="Основной текст 2 Знак1"/>
    <w:basedOn w:val="a0"/>
    <w:rsid w:val="002951B7"/>
    <w:rPr>
      <w:sz w:val="24"/>
      <w:szCs w:val="24"/>
      <w:lang w:eastAsia="zh-CN"/>
    </w:rPr>
  </w:style>
  <w:style w:type="paragraph" w:styleId="27">
    <w:name w:val="Body Text Indent 2"/>
    <w:basedOn w:val="a"/>
    <w:link w:val="28"/>
    <w:rsid w:val="002951B7"/>
    <w:pPr>
      <w:suppressAutoHyphens w:val="0"/>
      <w:spacing w:after="120" w:line="480" w:lineRule="auto"/>
      <w:ind w:left="283"/>
    </w:pPr>
    <w:rPr>
      <w:lang w:val="x-none" w:eastAsia="x-none"/>
    </w:rPr>
  </w:style>
  <w:style w:type="character" w:customStyle="1" w:styleId="28">
    <w:name w:val="Основной текст с отступом 2 Знак"/>
    <w:basedOn w:val="a0"/>
    <w:link w:val="27"/>
    <w:rsid w:val="002951B7"/>
    <w:rPr>
      <w:sz w:val="24"/>
      <w:szCs w:val="24"/>
      <w:lang w:val="x-none" w:eastAsia="x-none"/>
    </w:rPr>
  </w:style>
  <w:style w:type="paragraph" w:customStyle="1" w:styleId="aff8">
    <w:name w:val="Знак Знак Знак Знак Знак Знак Знак Знак"/>
    <w:basedOn w:val="a"/>
    <w:rsid w:val="002951B7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paragraph" w:customStyle="1" w:styleId="ConsPlusDocList">
    <w:name w:val="ConsPlusDocList"/>
    <w:rsid w:val="002951B7"/>
    <w:pPr>
      <w:widowControl w:val="0"/>
      <w:autoSpaceDE w:val="0"/>
      <w:autoSpaceDN w:val="0"/>
    </w:pPr>
    <w:rPr>
      <w:sz w:val="28"/>
    </w:rPr>
  </w:style>
  <w:style w:type="paragraph" w:customStyle="1" w:styleId="29">
    <w:name w:val="Знак Знак2"/>
    <w:basedOn w:val="a"/>
    <w:rsid w:val="006567B1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Текст3"/>
    <w:basedOn w:val="a"/>
    <w:rsid w:val="006567B1"/>
    <w:pPr>
      <w:suppressAutoHyphens w:val="0"/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  <w:lang w:eastAsia="ru-RU"/>
    </w:rPr>
  </w:style>
  <w:style w:type="paragraph" w:customStyle="1" w:styleId="aff9">
    <w:name w:val="Знак Знак Знак Знак Знак Знак Знак Знак"/>
    <w:basedOn w:val="a"/>
    <w:rsid w:val="006567B1"/>
    <w:pPr>
      <w:pageBreakBefore/>
      <w:suppressAutoHyphens w:val="0"/>
      <w:spacing w:after="160" w:line="360" w:lineRule="auto"/>
    </w:pPr>
    <w:rPr>
      <w:sz w:val="28"/>
      <w:szCs w:val="20"/>
      <w:lang w:val="en-US" w:eastAsia="en-US"/>
    </w:rPr>
  </w:style>
  <w:style w:type="character" w:customStyle="1" w:styleId="WW8Num2z4">
    <w:name w:val="WW8Num2z4"/>
    <w:rsid w:val="006567B1"/>
  </w:style>
  <w:style w:type="character" w:customStyle="1" w:styleId="WW8Num2z5">
    <w:name w:val="WW8Num2z5"/>
    <w:rsid w:val="006567B1"/>
  </w:style>
  <w:style w:type="character" w:customStyle="1" w:styleId="WW8Num2z6">
    <w:name w:val="WW8Num2z6"/>
    <w:rsid w:val="006567B1"/>
  </w:style>
  <w:style w:type="character" w:customStyle="1" w:styleId="WW8Num2z7">
    <w:name w:val="WW8Num2z7"/>
    <w:rsid w:val="006567B1"/>
  </w:style>
  <w:style w:type="character" w:customStyle="1" w:styleId="WW8Num2z8">
    <w:name w:val="WW8Num2z8"/>
    <w:rsid w:val="006567B1"/>
  </w:style>
  <w:style w:type="paragraph" w:customStyle="1" w:styleId="ConsPlusCell">
    <w:name w:val="ConsPlusCell"/>
    <w:rsid w:val="006567B1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fa">
    <w:name w:val="Верхний колонтитул слева"/>
    <w:basedOn w:val="a"/>
    <w:rsid w:val="006567B1"/>
    <w:pPr>
      <w:suppressLineNumbers/>
      <w:tabs>
        <w:tab w:val="center" w:pos="4790"/>
        <w:tab w:val="right" w:pos="9581"/>
      </w:tabs>
    </w:pPr>
  </w:style>
  <w:style w:type="paragraph" w:styleId="affb">
    <w:name w:val="Normal (Web)"/>
    <w:basedOn w:val="a"/>
    <w:uiPriority w:val="99"/>
    <w:unhideWhenUsed/>
    <w:rsid w:val="006E4F0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ktexleft">
    <w:name w:val="dktexleft"/>
    <w:basedOn w:val="a"/>
    <w:rsid w:val="00787DF2"/>
    <w:pPr>
      <w:suppressAutoHyphens w:val="0"/>
      <w:spacing w:before="100" w:beforeAutospacing="1" w:after="100" w:afterAutospacing="1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811CF5DD173FD5723E4CBC402918D5B343CAE05E38AA500ACC33Cr8yF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17490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92782-B9C7-4E7A-90FB-3FBCDF16D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8</Pages>
  <Words>1688</Words>
  <Characters>9623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2025-10-06T12:37:00Z</cp:lastPrinted>
  <dcterms:created xsi:type="dcterms:W3CDTF">2025-10-06T12:38:00Z</dcterms:created>
  <dcterms:modified xsi:type="dcterms:W3CDTF">2025-10-06T12:38:00Z</dcterms:modified>
</cp:coreProperties>
</file>