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0231" w:rsidRPr="008A020A" w:rsidRDefault="00EA0231" w:rsidP="00EA0231">
      <w:pPr>
        <w:pStyle w:val="ConsNonformat"/>
        <w:widowControl/>
        <w:ind w:right="0"/>
        <w:jc w:val="center"/>
        <w:rPr>
          <w:rFonts w:ascii="PT Astra Serif" w:hAnsi="PT Astra Serif" w:cs="Arial"/>
          <w:sz w:val="28"/>
          <w:szCs w:val="28"/>
        </w:rPr>
      </w:pPr>
      <w:r w:rsidRPr="008A020A">
        <w:rPr>
          <w:rFonts w:ascii="PT Astra Serif" w:hAnsi="PT Astra Serif" w:cs="Arial"/>
          <w:noProof/>
          <w:sz w:val="28"/>
          <w:szCs w:val="28"/>
        </w:rPr>
        <w:drawing>
          <wp:inline distT="0" distB="0" distL="0" distR="0" wp14:anchorId="793D85BF" wp14:editId="4840DC6F">
            <wp:extent cx="781050" cy="904875"/>
            <wp:effectExtent l="0" t="0" r="0" b="9525"/>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lum bright="-60000" contrast="80000"/>
                      <a:extLst>
                        <a:ext uri="{28A0092B-C50C-407E-A947-70E740481C1C}">
                          <a14:useLocalDpi xmlns:a14="http://schemas.microsoft.com/office/drawing/2010/main" val="0"/>
                        </a:ext>
                      </a:extLst>
                    </a:blip>
                    <a:srcRect t="5511" b="9422"/>
                    <a:stretch>
                      <a:fillRect/>
                    </a:stretch>
                  </pic:blipFill>
                  <pic:spPr bwMode="auto">
                    <a:xfrm>
                      <a:off x="0" y="0"/>
                      <a:ext cx="785442" cy="909963"/>
                    </a:xfrm>
                    <a:prstGeom prst="rect">
                      <a:avLst/>
                    </a:prstGeom>
                    <a:noFill/>
                    <a:ln>
                      <a:noFill/>
                    </a:ln>
                  </pic:spPr>
                </pic:pic>
              </a:graphicData>
            </a:graphic>
          </wp:inline>
        </w:drawing>
      </w:r>
    </w:p>
    <w:tbl>
      <w:tblPr>
        <w:tblW w:w="5000" w:type="pct"/>
        <w:tblInd w:w="-106" w:type="dxa"/>
        <w:tblLook w:val="01E0" w:firstRow="1" w:lastRow="1" w:firstColumn="1" w:lastColumn="1" w:noHBand="0" w:noVBand="0"/>
      </w:tblPr>
      <w:tblGrid>
        <w:gridCol w:w="4893"/>
        <w:gridCol w:w="4678"/>
      </w:tblGrid>
      <w:tr w:rsidR="00EA0231" w:rsidRPr="008A020A" w:rsidTr="00294C40">
        <w:tc>
          <w:tcPr>
            <w:tcW w:w="5000" w:type="pct"/>
            <w:gridSpan w:val="2"/>
          </w:tcPr>
          <w:p w:rsidR="00EA0231" w:rsidRPr="008A020A" w:rsidRDefault="00EA0231" w:rsidP="00294C40">
            <w:pPr>
              <w:spacing w:after="0" w:line="240" w:lineRule="auto"/>
              <w:jc w:val="center"/>
              <w:rPr>
                <w:rFonts w:ascii="PT Astra Serif" w:hAnsi="PT Astra Serif" w:cs="Arial"/>
                <w:b/>
                <w:bCs/>
                <w:sz w:val="28"/>
                <w:szCs w:val="28"/>
              </w:rPr>
            </w:pPr>
            <w:r w:rsidRPr="008A020A">
              <w:rPr>
                <w:rFonts w:ascii="PT Astra Serif" w:hAnsi="PT Astra Serif" w:cs="Arial"/>
                <w:b/>
                <w:bCs/>
                <w:sz w:val="28"/>
                <w:szCs w:val="28"/>
              </w:rPr>
              <w:t>Тульская область</w:t>
            </w:r>
          </w:p>
        </w:tc>
      </w:tr>
      <w:tr w:rsidR="00EA0231" w:rsidRPr="008A020A" w:rsidTr="00294C40">
        <w:tc>
          <w:tcPr>
            <w:tcW w:w="5000" w:type="pct"/>
            <w:gridSpan w:val="2"/>
          </w:tcPr>
          <w:p w:rsidR="00EA0231" w:rsidRPr="008A020A" w:rsidRDefault="00EA0231" w:rsidP="00294C40">
            <w:pPr>
              <w:spacing w:after="0" w:line="240" w:lineRule="auto"/>
              <w:jc w:val="center"/>
              <w:rPr>
                <w:rFonts w:ascii="PT Astra Serif" w:hAnsi="PT Astra Serif" w:cs="Arial"/>
                <w:b/>
                <w:bCs/>
                <w:sz w:val="28"/>
                <w:szCs w:val="28"/>
              </w:rPr>
            </w:pPr>
            <w:r w:rsidRPr="008A020A">
              <w:rPr>
                <w:rFonts w:ascii="PT Astra Serif" w:hAnsi="PT Astra Serif" w:cs="Arial"/>
                <w:b/>
                <w:bCs/>
                <w:sz w:val="28"/>
                <w:szCs w:val="28"/>
              </w:rPr>
              <w:t>муниципальное образование город Щекино Щекинского района</w:t>
            </w:r>
          </w:p>
        </w:tc>
      </w:tr>
      <w:tr w:rsidR="00EA0231" w:rsidRPr="008A020A" w:rsidTr="00294C40">
        <w:tc>
          <w:tcPr>
            <w:tcW w:w="5000" w:type="pct"/>
            <w:gridSpan w:val="2"/>
          </w:tcPr>
          <w:p w:rsidR="00EA0231" w:rsidRPr="008A020A" w:rsidRDefault="00EA0231" w:rsidP="00294C40">
            <w:pPr>
              <w:spacing w:after="0" w:line="240" w:lineRule="auto"/>
              <w:jc w:val="center"/>
              <w:rPr>
                <w:rFonts w:ascii="PT Astra Serif" w:hAnsi="PT Astra Serif" w:cs="Arial"/>
                <w:b/>
                <w:bCs/>
                <w:sz w:val="28"/>
                <w:szCs w:val="28"/>
              </w:rPr>
            </w:pPr>
            <w:r w:rsidRPr="008A020A">
              <w:rPr>
                <w:rFonts w:ascii="PT Astra Serif" w:hAnsi="PT Astra Serif" w:cs="Arial"/>
                <w:b/>
                <w:bCs/>
                <w:sz w:val="28"/>
                <w:szCs w:val="28"/>
              </w:rPr>
              <w:t xml:space="preserve">СОБРАНИЕ  ДЕПУТАТОВ </w:t>
            </w:r>
          </w:p>
          <w:p w:rsidR="00EA0231" w:rsidRPr="008A020A" w:rsidRDefault="00EA0231" w:rsidP="00294C40">
            <w:pPr>
              <w:pStyle w:val="ConsNonformat"/>
              <w:widowControl/>
              <w:ind w:right="0"/>
              <w:jc w:val="center"/>
              <w:rPr>
                <w:rFonts w:ascii="PT Astra Serif" w:hAnsi="PT Astra Serif" w:cs="Arial"/>
                <w:b/>
                <w:bCs/>
                <w:sz w:val="28"/>
                <w:szCs w:val="28"/>
              </w:rPr>
            </w:pPr>
          </w:p>
          <w:p w:rsidR="00EA0231" w:rsidRPr="008A020A" w:rsidRDefault="00EA0231" w:rsidP="00294C40">
            <w:pPr>
              <w:pStyle w:val="ConsNonformat"/>
              <w:widowControl/>
              <w:ind w:right="0"/>
              <w:jc w:val="center"/>
              <w:rPr>
                <w:rFonts w:ascii="PT Astra Serif" w:hAnsi="PT Astra Serif" w:cs="Arial"/>
                <w:b/>
                <w:bCs/>
                <w:sz w:val="28"/>
                <w:szCs w:val="28"/>
              </w:rPr>
            </w:pPr>
          </w:p>
        </w:tc>
      </w:tr>
      <w:tr w:rsidR="00EA0231" w:rsidRPr="008A020A" w:rsidTr="00294C40">
        <w:tc>
          <w:tcPr>
            <w:tcW w:w="5000" w:type="pct"/>
            <w:gridSpan w:val="2"/>
          </w:tcPr>
          <w:p w:rsidR="00EA0231" w:rsidRPr="008A020A" w:rsidRDefault="00EA0231" w:rsidP="00294C40">
            <w:pPr>
              <w:spacing w:after="0" w:line="240" w:lineRule="auto"/>
              <w:jc w:val="center"/>
              <w:rPr>
                <w:rFonts w:ascii="PT Astra Serif" w:hAnsi="PT Astra Serif" w:cs="Arial"/>
                <w:b/>
                <w:bCs/>
                <w:sz w:val="28"/>
                <w:szCs w:val="28"/>
              </w:rPr>
            </w:pPr>
            <w:r w:rsidRPr="008A020A">
              <w:rPr>
                <w:rFonts w:ascii="PT Astra Serif" w:hAnsi="PT Astra Serif" w:cs="Arial"/>
                <w:b/>
                <w:bCs/>
                <w:sz w:val="28"/>
                <w:szCs w:val="28"/>
              </w:rPr>
              <w:t>РЕШЕНИЕ</w:t>
            </w:r>
          </w:p>
        </w:tc>
      </w:tr>
      <w:tr w:rsidR="00EA0231" w:rsidRPr="008A020A" w:rsidTr="00294C40">
        <w:tc>
          <w:tcPr>
            <w:tcW w:w="5000" w:type="pct"/>
            <w:gridSpan w:val="2"/>
          </w:tcPr>
          <w:p w:rsidR="00EA0231" w:rsidRPr="008A020A" w:rsidRDefault="00EA0231" w:rsidP="00294C40">
            <w:pPr>
              <w:pStyle w:val="ConsNonformat"/>
              <w:widowControl/>
              <w:ind w:right="0"/>
              <w:jc w:val="center"/>
              <w:rPr>
                <w:rFonts w:ascii="PT Astra Serif" w:hAnsi="PT Astra Serif" w:cs="Arial"/>
                <w:b/>
                <w:bCs/>
                <w:sz w:val="28"/>
                <w:szCs w:val="28"/>
              </w:rPr>
            </w:pPr>
          </w:p>
        </w:tc>
      </w:tr>
      <w:tr w:rsidR="00EA0231" w:rsidRPr="008A020A" w:rsidTr="00294C40">
        <w:tc>
          <w:tcPr>
            <w:tcW w:w="2556" w:type="pct"/>
          </w:tcPr>
          <w:p w:rsidR="00EA0231" w:rsidRPr="008A020A" w:rsidRDefault="00CD5669" w:rsidP="007F12CB">
            <w:pPr>
              <w:pStyle w:val="ConsNonformat"/>
              <w:widowControl/>
              <w:ind w:right="0"/>
              <w:jc w:val="center"/>
              <w:rPr>
                <w:rFonts w:ascii="PT Astra Serif" w:hAnsi="PT Astra Serif" w:cs="Arial"/>
                <w:b/>
                <w:bCs/>
                <w:sz w:val="28"/>
                <w:szCs w:val="28"/>
              </w:rPr>
            </w:pPr>
            <w:r>
              <w:rPr>
                <w:rFonts w:ascii="PT Astra Serif" w:hAnsi="PT Astra Serif" w:cs="Arial"/>
                <w:b/>
                <w:bCs/>
                <w:sz w:val="28"/>
                <w:szCs w:val="28"/>
              </w:rPr>
              <w:t>24</w:t>
            </w:r>
            <w:r w:rsidR="00EA0231">
              <w:rPr>
                <w:rFonts w:ascii="PT Astra Serif" w:hAnsi="PT Astra Serif" w:cs="Arial"/>
                <w:b/>
                <w:bCs/>
                <w:sz w:val="28"/>
                <w:szCs w:val="28"/>
              </w:rPr>
              <w:t xml:space="preserve"> </w:t>
            </w:r>
            <w:r w:rsidR="007F12CB">
              <w:rPr>
                <w:rFonts w:ascii="PT Astra Serif" w:hAnsi="PT Astra Serif" w:cs="Arial"/>
                <w:b/>
                <w:bCs/>
                <w:sz w:val="28"/>
                <w:szCs w:val="28"/>
              </w:rPr>
              <w:t>апреля</w:t>
            </w:r>
            <w:r w:rsidR="00EA0231">
              <w:rPr>
                <w:rFonts w:ascii="PT Astra Serif" w:hAnsi="PT Astra Serif" w:cs="Arial"/>
                <w:b/>
                <w:bCs/>
                <w:sz w:val="28"/>
                <w:szCs w:val="28"/>
              </w:rPr>
              <w:t xml:space="preserve"> </w:t>
            </w:r>
            <w:r w:rsidR="00EA0231" w:rsidRPr="008A020A">
              <w:rPr>
                <w:rFonts w:ascii="PT Astra Serif" w:hAnsi="PT Astra Serif" w:cs="Arial"/>
                <w:b/>
                <w:bCs/>
                <w:sz w:val="28"/>
                <w:szCs w:val="28"/>
              </w:rPr>
              <w:t>202</w:t>
            </w:r>
            <w:r w:rsidR="00247AE0">
              <w:rPr>
                <w:rFonts w:ascii="PT Astra Serif" w:hAnsi="PT Astra Serif" w:cs="Arial"/>
                <w:b/>
                <w:bCs/>
                <w:sz w:val="28"/>
                <w:szCs w:val="28"/>
              </w:rPr>
              <w:t>5</w:t>
            </w:r>
            <w:r w:rsidR="00EA0231" w:rsidRPr="008A020A">
              <w:rPr>
                <w:rFonts w:ascii="PT Astra Serif" w:hAnsi="PT Astra Serif" w:cs="Arial"/>
                <w:b/>
                <w:bCs/>
                <w:sz w:val="28"/>
                <w:szCs w:val="28"/>
              </w:rPr>
              <w:t xml:space="preserve"> года</w:t>
            </w:r>
          </w:p>
        </w:tc>
        <w:tc>
          <w:tcPr>
            <w:tcW w:w="2444" w:type="pct"/>
          </w:tcPr>
          <w:p w:rsidR="00EA0231" w:rsidRPr="008A020A" w:rsidRDefault="00EA0231" w:rsidP="00CD5669">
            <w:pPr>
              <w:pStyle w:val="ConsNonformat"/>
              <w:widowControl/>
              <w:ind w:right="0"/>
              <w:jc w:val="center"/>
              <w:rPr>
                <w:rFonts w:ascii="PT Astra Serif" w:hAnsi="PT Astra Serif" w:cs="Arial"/>
                <w:b/>
                <w:bCs/>
                <w:sz w:val="28"/>
                <w:szCs w:val="28"/>
              </w:rPr>
            </w:pPr>
            <w:r w:rsidRPr="008A020A">
              <w:rPr>
                <w:rFonts w:ascii="PT Astra Serif" w:hAnsi="PT Astra Serif" w:cs="Arial"/>
                <w:b/>
                <w:bCs/>
                <w:sz w:val="28"/>
                <w:szCs w:val="28"/>
              </w:rPr>
              <w:t xml:space="preserve">№ </w:t>
            </w:r>
            <w:r w:rsidR="00247AE0">
              <w:rPr>
                <w:rFonts w:ascii="PT Astra Serif" w:hAnsi="PT Astra Serif" w:cs="Arial"/>
                <w:b/>
                <w:bCs/>
                <w:sz w:val="28"/>
                <w:szCs w:val="28"/>
              </w:rPr>
              <w:t>19</w:t>
            </w:r>
            <w:r>
              <w:rPr>
                <w:rFonts w:ascii="PT Astra Serif" w:hAnsi="PT Astra Serif" w:cs="Arial"/>
                <w:b/>
                <w:bCs/>
                <w:sz w:val="28"/>
                <w:szCs w:val="28"/>
              </w:rPr>
              <w:t>/</w:t>
            </w:r>
            <w:r w:rsidR="009A6F12">
              <w:rPr>
                <w:rFonts w:ascii="PT Astra Serif" w:hAnsi="PT Astra Serif" w:cs="Arial"/>
                <w:b/>
                <w:bCs/>
                <w:sz w:val="28"/>
                <w:szCs w:val="28"/>
              </w:rPr>
              <w:t>77</w:t>
            </w:r>
          </w:p>
        </w:tc>
      </w:tr>
    </w:tbl>
    <w:p w:rsidR="00EA0231" w:rsidRPr="008A020A" w:rsidRDefault="00EA0231" w:rsidP="00EA0231">
      <w:pPr>
        <w:spacing w:after="0" w:line="240" w:lineRule="auto"/>
        <w:jc w:val="center"/>
        <w:rPr>
          <w:rFonts w:ascii="PT Astra Serif" w:hAnsi="PT Astra Serif" w:cs="Arial"/>
          <w:b/>
          <w:bCs/>
          <w:sz w:val="28"/>
          <w:szCs w:val="28"/>
        </w:rPr>
      </w:pPr>
    </w:p>
    <w:p w:rsidR="00EA0231" w:rsidRPr="008A020A" w:rsidRDefault="00EA0231" w:rsidP="00EA0231">
      <w:pPr>
        <w:spacing w:after="0" w:line="240" w:lineRule="auto"/>
        <w:jc w:val="center"/>
        <w:rPr>
          <w:rFonts w:ascii="PT Astra Serif" w:hAnsi="PT Astra Serif" w:cs="Arial"/>
          <w:b/>
          <w:bCs/>
          <w:sz w:val="28"/>
          <w:szCs w:val="28"/>
        </w:rPr>
      </w:pPr>
    </w:p>
    <w:p w:rsidR="00EA0231" w:rsidRPr="008A020A" w:rsidRDefault="00EA0231" w:rsidP="00EA0231">
      <w:pPr>
        <w:spacing w:after="0" w:line="240" w:lineRule="auto"/>
        <w:jc w:val="center"/>
        <w:rPr>
          <w:rFonts w:ascii="PT Astra Serif" w:hAnsi="PT Astra Serif" w:cs="Arial"/>
          <w:b/>
          <w:bCs/>
          <w:sz w:val="28"/>
          <w:szCs w:val="28"/>
        </w:rPr>
      </w:pPr>
      <w:r w:rsidRPr="008A020A">
        <w:rPr>
          <w:rFonts w:ascii="PT Astra Serif" w:hAnsi="PT Astra Serif" w:cs="Arial"/>
          <w:b/>
          <w:bCs/>
          <w:sz w:val="28"/>
          <w:szCs w:val="28"/>
        </w:rPr>
        <w:t>Отчет главы администрации муниципального образования Щекинский район о своей деятельности и деятельности администрации муниципального образования Щекинский район по исполнению полномочий по решению вопросов местного значения муниципального образования город Щекино Щекинского района в 20</w:t>
      </w:r>
      <w:r>
        <w:rPr>
          <w:rFonts w:ascii="PT Astra Serif" w:hAnsi="PT Astra Serif" w:cs="Arial"/>
          <w:b/>
          <w:bCs/>
          <w:sz w:val="28"/>
          <w:szCs w:val="28"/>
        </w:rPr>
        <w:t>2</w:t>
      </w:r>
      <w:r w:rsidR="00D526C2">
        <w:rPr>
          <w:rFonts w:ascii="PT Astra Serif" w:hAnsi="PT Astra Serif" w:cs="Arial"/>
          <w:b/>
          <w:bCs/>
          <w:sz w:val="28"/>
          <w:szCs w:val="28"/>
        </w:rPr>
        <w:t>4</w:t>
      </w:r>
      <w:r w:rsidRPr="008A020A">
        <w:rPr>
          <w:rFonts w:ascii="PT Astra Serif" w:hAnsi="PT Astra Serif" w:cs="Arial"/>
          <w:b/>
          <w:bCs/>
          <w:sz w:val="28"/>
          <w:szCs w:val="28"/>
        </w:rPr>
        <w:t>году</w:t>
      </w:r>
    </w:p>
    <w:p w:rsidR="00EA0231" w:rsidRPr="008A020A" w:rsidRDefault="00EA0231" w:rsidP="00EA0231">
      <w:pPr>
        <w:spacing w:after="0" w:line="240" w:lineRule="auto"/>
        <w:jc w:val="center"/>
        <w:rPr>
          <w:rFonts w:ascii="PT Astra Serif" w:hAnsi="PT Astra Serif" w:cs="Arial"/>
          <w:b/>
          <w:bCs/>
          <w:sz w:val="28"/>
          <w:szCs w:val="28"/>
        </w:rPr>
      </w:pPr>
    </w:p>
    <w:p w:rsidR="00EA0231" w:rsidRPr="008A020A" w:rsidRDefault="00EA0231" w:rsidP="00EA0231">
      <w:pPr>
        <w:spacing w:after="0" w:line="240" w:lineRule="auto"/>
        <w:ind w:firstLine="709"/>
        <w:jc w:val="both"/>
        <w:rPr>
          <w:rFonts w:ascii="PT Astra Serif" w:hAnsi="PT Astra Serif" w:cs="Arial"/>
          <w:sz w:val="28"/>
          <w:szCs w:val="28"/>
        </w:rPr>
      </w:pPr>
      <w:r w:rsidRPr="008A020A">
        <w:rPr>
          <w:rFonts w:ascii="PT Astra Serif" w:hAnsi="PT Astra Serif" w:cs="Arial"/>
          <w:sz w:val="28"/>
          <w:szCs w:val="28"/>
        </w:rPr>
        <w:t xml:space="preserve">Заслушав и обсудив отчет главы администрации муниципального образования Щекинский район, на основании ст. 38 Устава </w:t>
      </w:r>
      <w:r w:rsidR="00247AE0">
        <w:rPr>
          <w:rFonts w:ascii="PT Astra Serif" w:hAnsi="PT Astra Serif" w:cs="Arial"/>
          <w:sz w:val="28"/>
          <w:szCs w:val="28"/>
        </w:rPr>
        <w:t>городского поселения город Щекино Щекинского муниципального района Тульской области</w:t>
      </w:r>
      <w:r w:rsidRPr="008A020A">
        <w:rPr>
          <w:rFonts w:ascii="PT Astra Serif" w:hAnsi="PT Astra Serif" w:cs="Arial"/>
          <w:sz w:val="28"/>
          <w:szCs w:val="28"/>
        </w:rPr>
        <w:t>, Собрание депутатов муниципального образования город Щекино Щекинского района,</w:t>
      </w:r>
    </w:p>
    <w:p w:rsidR="00EA0231" w:rsidRPr="008A020A" w:rsidRDefault="00EA0231" w:rsidP="00EA0231">
      <w:pPr>
        <w:spacing w:after="0" w:line="240" w:lineRule="auto"/>
        <w:ind w:firstLine="709"/>
        <w:jc w:val="both"/>
        <w:rPr>
          <w:rFonts w:ascii="PT Astra Serif" w:hAnsi="PT Astra Serif" w:cs="Arial"/>
          <w:sz w:val="28"/>
          <w:szCs w:val="28"/>
        </w:rPr>
      </w:pPr>
      <w:r w:rsidRPr="008A020A">
        <w:rPr>
          <w:rFonts w:ascii="PT Astra Serif" w:hAnsi="PT Astra Serif" w:cs="Arial"/>
          <w:sz w:val="28"/>
          <w:szCs w:val="28"/>
        </w:rPr>
        <w:t>РЕШИЛО:</w:t>
      </w:r>
    </w:p>
    <w:p w:rsidR="00EA0231" w:rsidRPr="008A020A" w:rsidRDefault="00EA0231" w:rsidP="00EA0231">
      <w:pPr>
        <w:spacing w:after="0" w:line="240" w:lineRule="auto"/>
        <w:ind w:firstLine="709"/>
        <w:jc w:val="both"/>
        <w:rPr>
          <w:rFonts w:ascii="PT Astra Serif" w:hAnsi="PT Astra Serif" w:cs="Arial"/>
          <w:bCs/>
          <w:sz w:val="28"/>
          <w:szCs w:val="28"/>
        </w:rPr>
      </w:pPr>
      <w:bookmarkStart w:id="0" w:name="sub_1"/>
      <w:r w:rsidRPr="008A020A">
        <w:rPr>
          <w:rFonts w:ascii="PT Astra Serif" w:hAnsi="PT Astra Serif" w:cs="Arial"/>
          <w:sz w:val="28"/>
          <w:szCs w:val="28"/>
        </w:rPr>
        <w:t xml:space="preserve">1. </w:t>
      </w:r>
      <w:bookmarkEnd w:id="0"/>
      <w:r w:rsidRPr="008A020A">
        <w:rPr>
          <w:rFonts w:ascii="PT Astra Serif" w:hAnsi="PT Astra Serif" w:cs="Arial"/>
          <w:sz w:val="28"/>
          <w:szCs w:val="28"/>
        </w:rPr>
        <w:t xml:space="preserve">Принять к сведению отчет </w:t>
      </w:r>
      <w:r w:rsidRPr="008A020A">
        <w:rPr>
          <w:rFonts w:ascii="PT Astra Serif" w:hAnsi="PT Astra Serif" w:cs="Arial"/>
          <w:bCs/>
          <w:sz w:val="28"/>
          <w:szCs w:val="28"/>
        </w:rPr>
        <w:t>главы администрации муниципального образования Щекинский район о своей деятельности и деятельности администрации муниципального образования Щекинский район по исполнению полномочий по решению вопросов местного значения муниципального образования город Щекино Щекинского района в 20</w:t>
      </w:r>
      <w:r>
        <w:rPr>
          <w:rFonts w:ascii="PT Astra Serif" w:hAnsi="PT Astra Serif" w:cs="Arial"/>
          <w:bCs/>
          <w:sz w:val="28"/>
          <w:szCs w:val="28"/>
        </w:rPr>
        <w:t>2</w:t>
      </w:r>
      <w:r w:rsidR="00247AE0">
        <w:rPr>
          <w:rFonts w:ascii="PT Astra Serif" w:hAnsi="PT Astra Serif" w:cs="Arial"/>
          <w:bCs/>
          <w:sz w:val="28"/>
          <w:szCs w:val="28"/>
        </w:rPr>
        <w:t>4</w:t>
      </w:r>
      <w:r w:rsidRPr="008A020A">
        <w:rPr>
          <w:rFonts w:ascii="PT Astra Serif" w:hAnsi="PT Astra Serif" w:cs="Arial"/>
          <w:bCs/>
          <w:sz w:val="28"/>
          <w:szCs w:val="28"/>
        </w:rPr>
        <w:t>году.</w:t>
      </w:r>
    </w:p>
    <w:p w:rsidR="00247AE0" w:rsidRPr="00247AE0" w:rsidRDefault="00247AE0" w:rsidP="00247AE0">
      <w:pPr>
        <w:spacing w:after="0" w:line="240" w:lineRule="auto"/>
        <w:ind w:firstLine="709"/>
        <w:jc w:val="both"/>
        <w:rPr>
          <w:rFonts w:ascii="PT Astra Serif" w:eastAsia="SimSun" w:hAnsi="PT Astra Serif" w:cs="Arial"/>
          <w:kern w:val="1"/>
          <w:sz w:val="28"/>
          <w:szCs w:val="28"/>
          <w:lang w:eastAsia="ar-SA"/>
        </w:rPr>
      </w:pPr>
      <w:r w:rsidRPr="00247AE0">
        <w:rPr>
          <w:rFonts w:ascii="PT Astra Serif" w:eastAsia="Times New Roman" w:hAnsi="PT Astra Serif" w:cs="PT Astra Serif"/>
          <w:sz w:val="28"/>
          <w:szCs w:val="28"/>
          <w:lang w:eastAsia="zh-CN"/>
        </w:rPr>
        <w:t xml:space="preserve">2. </w:t>
      </w:r>
      <w:r w:rsidRPr="00247AE0">
        <w:rPr>
          <w:rFonts w:ascii="PT Astra Serif" w:eastAsia="SimSun" w:hAnsi="PT Astra Serif" w:cs="PT Astra Serif"/>
          <w:kern w:val="1"/>
          <w:sz w:val="28"/>
          <w:szCs w:val="28"/>
          <w:lang w:eastAsia="zh-CN"/>
        </w:rPr>
        <w:t>Настоящее Решение обнародовать путем опубликования, разместив его полный текст в сетевом издании «Щекинский муниципальный вестник» (</w:t>
      </w:r>
      <w:r w:rsidRPr="00247AE0">
        <w:rPr>
          <w:rFonts w:ascii="PT Astra Serif" w:eastAsia="SimSun" w:hAnsi="PT Astra Serif" w:cs="PT Astra Serif"/>
          <w:kern w:val="1"/>
          <w:sz w:val="28"/>
          <w:szCs w:val="28"/>
          <w:lang w:val="en-US" w:eastAsia="zh-CN"/>
        </w:rPr>
        <w:t>http</w:t>
      </w:r>
      <w:r w:rsidRPr="00247AE0">
        <w:rPr>
          <w:rFonts w:ascii="PT Astra Serif" w:eastAsia="SimSun" w:hAnsi="PT Astra Serif" w:cs="PT Astra Serif"/>
          <w:kern w:val="1"/>
          <w:sz w:val="28"/>
          <w:szCs w:val="28"/>
          <w:lang w:eastAsia="zh-CN"/>
        </w:rPr>
        <w:t>://</w:t>
      </w:r>
      <w:proofErr w:type="spellStart"/>
      <w:r w:rsidRPr="00247AE0">
        <w:rPr>
          <w:rFonts w:ascii="PT Astra Serif" w:eastAsia="SimSun" w:hAnsi="PT Astra Serif" w:cs="PT Astra Serif"/>
          <w:kern w:val="1"/>
          <w:sz w:val="28"/>
          <w:szCs w:val="28"/>
          <w:lang w:val="en-US" w:eastAsia="zh-CN"/>
        </w:rPr>
        <w:t>npa</w:t>
      </w:r>
      <w:proofErr w:type="spellEnd"/>
      <w:r w:rsidRPr="00247AE0">
        <w:rPr>
          <w:rFonts w:ascii="PT Astra Serif" w:eastAsia="SimSun" w:hAnsi="PT Astra Serif" w:cs="PT Astra Serif"/>
          <w:kern w:val="1"/>
          <w:sz w:val="28"/>
          <w:szCs w:val="28"/>
          <w:lang w:eastAsia="zh-CN"/>
        </w:rPr>
        <w:t>-</w:t>
      </w:r>
      <w:proofErr w:type="spellStart"/>
      <w:r w:rsidRPr="00247AE0">
        <w:rPr>
          <w:rFonts w:ascii="PT Astra Serif" w:eastAsia="SimSun" w:hAnsi="PT Astra Serif" w:cs="PT Astra Serif"/>
          <w:kern w:val="1"/>
          <w:sz w:val="28"/>
          <w:szCs w:val="28"/>
          <w:lang w:val="en-US" w:eastAsia="zh-CN"/>
        </w:rPr>
        <w:t>schekino</w:t>
      </w:r>
      <w:proofErr w:type="spellEnd"/>
      <w:r w:rsidRPr="00247AE0">
        <w:rPr>
          <w:rFonts w:ascii="PT Astra Serif" w:eastAsia="SimSun" w:hAnsi="PT Astra Serif" w:cs="PT Astra Serif"/>
          <w:kern w:val="1"/>
          <w:sz w:val="28"/>
          <w:szCs w:val="28"/>
          <w:lang w:eastAsia="zh-CN"/>
        </w:rPr>
        <w:t>.</w:t>
      </w:r>
      <w:proofErr w:type="spellStart"/>
      <w:r w:rsidRPr="00247AE0">
        <w:rPr>
          <w:rFonts w:ascii="PT Astra Serif" w:eastAsia="SimSun" w:hAnsi="PT Astra Serif" w:cs="PT Astra Serif"/>
          <w:kern w:val="1"/>
          <w:sz w:val="28"/>
          <w:szCs w:val="28"/>
          <w:lang w:val="en-US" w:eastAsia="zh-CN"/>
        </w:rPr>
        <w:t>ru</w:t>
      </w:r>
      <w:proofErr w:type="spellEnd"/>
      <w:r w:rsidRPr="00247AE0">
        <w:rPr>
          <w:rFonts w:ascii="PT Astra Serif" w:eastAsia="SimSun" w:hAnsi="PT Astra Serif" w:cs="PT Astra Serif"/>
          <w:kern w:val="1"/>
          <w:sz w:val="28"/>
          <w:szCs w:val="28"/>
          <w:lang w:eastAsia="zh-CN"/>
        </w:rPr>
        <w:t>/, регистрация в качестве сетевого издания</w:t>
      </w:r>
      <w:proofErr w:type="gramStart"/>
      <w:r w:rsidRPr="00247AE0">
        <w:rPr>
          <w:rFonts w:ascii="PT Astra Serif" w:eastAsia="SimSun" w:hAnsi="PT Astra Serif" w:cs="PT Astra Serif"/>
          <w:kern w:val="1"/>
          <w:sz w:val="28"/>
          <w:szCs w:val="28"/>
          <w:lang w:eastAsia="zh-CN"/>
        </w:rPr>
        <w:t xml:space="preserve"> :</w:t>
      </w:r>
      <w:proofErr w:type="gramEnd"/>
      <w:r w:rsidRPr="00247AE0">
        <w:rPr>
          <w:rFonts w:ascii="PT Astra Serif" w:eastAsia="SimSun" w:hAnsi="PT Astra Serif" w:cs="PT Astra Serif"/>
          <w:kern w:val="1"/>
          <w:sz w:val="28"/>
          <w:szCs w:val="28"/>
          <w:lang w:eastAsia="zh-CN"/>
        </w:rPr>
        <w:t xml:space="preserve"> </w:t>
      </w:r>
      <w:proofErr w:type="gramStart"/>
      <w:r w:rsidRPr="00247AE0">
        <w:rPr>
          <w:rFonts w:ascii="PT Astra Serif" w:eastAsia="SimSun" w:hAnsi="PT Astra Serif" w:cs="PT Astra Serif"/>
          <w:kern w:val="1"/>
          <w:sz w:val="28"/>
          <w:szCs w:val="28"/>
          <w:lang w:eastAsia="zh-CN"/>
        </w:rPr>
        <w:t>Эл № ФС 77-74320 от 19.11.2018) и разместить на официальном сайте муниципального образования Щекинский район.</w:t>
      </w:r>
      <w:proofErr w:type="gramEnd"/>
    </w:p>
    <w:p w:rsidR="00247AE0" w:rsidRPr="00247AE0" w:rsidRDefault="00247AE0" w:rsidP="00247AE0">
      <w:pPr>
        <w:spacing w:after="0" w:line="240" w:lineRule="auto"/>
        <w:ind w:firstLine="709"/>
        <w:jc w:val="both"/>
        <w:rPr>
          <w:rFonts w:ascii="PT Astra Serif" w:eastAsia="Times New Roman" w:hAnsi="PT Astra Serif" w:cs="Arial"/>
          <w:sz w:val="28"/>
          <w:szCs w:val="28"/>
          <w:lang w:eastAsia="ru-RU"/>
        </w:rPr>
      </w:pPr>
      <w:r w:rsidRPr="00247AE0">
        <w:rPr>
          <w:rFonts w:ascii="PT Astra Serif" w:eastAsia="Times New Roman" w:hAnsi="PT Astra Serif" w:cs="PT Astra Serif"/>
          <w:sz w:val="28"/>
          <w:szCs w:val="28"/>
          <w:lang w:eastAsia="zh-CN"/>
        </w:rPr>
        <w:t>3. Настоящее решение вступает в силу со дня его официального  обнародования.</w:t>
      </w:r>
    </w:p>
    <w:p w:rsidR="00EA0231" w:rsidRPr="008A020A" w:rsidRDefault="00EA0231" w:rsidP="00EA0231">
      <w:pPr>
        <w:spacing w:after="0" w:line="240" w:lineRule="auto"/>
        <w:ind w:firstLine="709"/>
        <w:jc w:val="both"/>
        <w:rPr>
          <w:rFonts w:ascii="PT Astra Serif" w:hAnsi="PT Astra Serif" w:cs="Arial"/>
          <w:sz w:val="28"/>
          <w:szCs w:val="28"/>
        </w:rPr>
      </w:pPr>
    </w:p>
    <w:p w:rsidR="00EA0231" w:rsidRPr="008A020A" w:rsidRDefault="00EA0231" w:rsidP="00EA0231">
      <w:pPr>
        <w:spacing w:after="0" w:line="240" w:lineRule="auto"/>
        <w:ind w:firstLine="709"/>
        <w:jc w:val="both"/>
        <w:rPr>
          <w:rFonts w:ascii="PT Astra Serif" w:hAnsi="PT Astra Serif" w:cs="Arial"/>
          <w:sz w:val="28"/>
          <w:szCs w:val="28"/>
        </w:rPr>
      </w:pPr>
    </w:p>
    <w:p w:rsidR="00EA0231" w:rsidRPr="008A020A" w:rsidRDefault="00EA0231" w:rsidP="00EA0231">
      <w:pPr>
        <w:spacing w:after="0" w:line="240" w:lineRule="auto"/>
        <w:ind w:firstLine="709"/>
        <w:jc w:val="both"/>
        <w:rPr>
          <w:rFonts w:ascii="PT Astra Serif" w:hAnsi="PT Astra Serif" w:cs="Arial"/>
          <w:sz w:val="28"/>
          <w:szCs w:val="28"/>
        </w:rPr>
      </w:pPr>
    </w:p>
    <w:p w:rsidR="00EA0231" w:rsidRPr="008A020A" w:rsidRDefault="00EA0231" w:rsidP="00EA0231">
      <w:pPr>
        <w:spacing w:after="0" w:line="240" w:lineRule="auto"/>
        <w:ind w:firstLine="709"/>
        <w:jc w:val="both"/>
        <w:rPr>
          <w:rFonts w:ascii="PT Astra Serif" w:hAnsi="PT Astra Serif" w:cs="Arial"/>
          <w:sz w:val="28"/>
          <w:szCs w:val="28"/>
        </w:rPr>
      </w:pPr>
      <w:r w:rsidRPr="008A020A">
        <w:rPr>
          <w:rFonts w:ascii="PT Astra Serif" w:hAnsi="PT Astra Serif" w:cs="Arial"/>
          <w:sz w:val="28"/>
          <w:szCs w:val="28"/>
        </w:rPr>
        <w:t xml:space="preserve">Глава муниципального образования </w:t>
      </w:r>
    </w:p>
    <w:p w:rsidR="00EA0231" w:rsidRPr="008A020A" w:rsidRDefault="00EA0231" w:rsidP="00EA0231">
      <w:pPr>
        <w:spacing w:after="0" w:line="240" w:lineRule="auto"/>
        <w:ind w:firstLine="709"/>
        <w:jc w:val="both"/>
        <w:rPr>
          <w:rFonts w:ascii="PT Astra Serif" w:hAnsi="PT Astra Serif" w:cs="Arial"/>
          <w:sz w:val="28"/>
          <w:szCs w:val="28"/>
        </w:rPr>
      </w:pPr>
      <w:r w:rsidRPr="008A020A">
        <w:rPr>
          <w:rFonts w:ascii="PT Astra Serif" w:hAnsi="PT Astra Serif" w:cs="Arial"/>
          <w:sz w:val="28"/>
          <w:szCs w:val="28"/>
        </w:rPr>
        <w:t>гор</w:t>
      </w:r>
      <w:r>
        <w:rPr>
          <w:rFonts w:ascii="PT Astra Serif" w:hAnsi="PT Astra Serif" w:cs="Arial"/>
          <w:sz w:val="28"/>
          <w:szCs w:val="28"/>
        </w:rPr>
        <w:t xml:space="preserve">од Щекино Щекинского района </w:t>
      </w:r>
      <w:r>
        <w:rPr>
          <w:rFonts w:ascii="PT Astra Serif" w:hAnsi="PT Astra Serif" w:cs="Arial"/>
          <w:sz w:val="28"/>
          <w:szCs w:val="28"/>
        </w:rPr>
        <w:tab/>
      </w:r>
      <w:r>
        <w:rPr>
          <w:rFonts w:ascii="PT Astra Serif" w:hAnsi="PT Astra Serif" w:cs="Arial"/>
          <w:sz w:val="28"/>
          <w:szCs w:val="28"/>
        </w:rPr>
        <w:tab/>
      </w:r>
      <w:r>
        <w:rPr>
          <w:rFonts w:ascii="PT Astra Serif" w:hAnsi="PT Astra Serif" w:cs="Arial"/>
          <w:sz w:val="28"/>
          <w:szCs w:val="28"/>
        </w:rPr>
        <w:tab/>
        <w:t xml:space="preserve">     </w:t>
      </w:r>
      <w:r w:rsidRPr="008A020A">
        <w:rPr>
          <w:rFonts w:ascii="PT Astra Serif" w:hAnsi="PT Astra Serif" w:cs="Arial"/>
          <w:sz w:val="28"/>
          <w:szCs w:val="28"/>
        </w:rPr>
        <w:t>Ю.В. Савушкин</w:t>
      </w:r>
    </w:p>
    <w:p w:rsidR="00EA0231" w:rsidRPr="008A020A" w:rsidRDefault="00EA0231" w:rsidP="00EA0231">
      <w:pPr>
        <w:spacing w:after="0" w:line="240" w:lineRule="auto"/>
        <w:ind w:firstLine="709"/>
        <w:jc w:val="both"/>
        <w:rPr>
          <w:rFonts w:ascii="PT Astra Serif" w:hAnsi="PT Astra Serif" w:cs="Arial"/>
          <w:b/>
          <w:bCs/>
          <w:sz w:val="28"/>
          <w:szCs w:val="28"/>
        </w:rPr>
      </w:pPr>
    </w:p>
    <w:p w:rsidR="00EA0231" w:rsidRPr="008A020A" w:rsidRDefault="00EA0231" w:rsidP="00EA0231">
      <w:pPr>
        <w:spacing w:after="0" w:line="240" w:lineRule="auto"/>
        <w:ind w:firstLine="709"/>
        <w:jc w:val="right"/>
        <w:rPr>
          <w:rFonts w:ascii="PT Astra Serif" w:hAnsi="PT Astra Serif" w:cs="Arial"/>
          <w:sz w:val="28"/>
          <w:szCs w:val="28"/>
        </w:rPr>
      </w:pPr>
      <w:r w:rsidRPr="008A020A">
        <w:rPr>
          <w:rFonts w:ascii="PT Astra Serif" w:hAnsi="PT Astra Serif" w:cs="Arial"/>
          <w:sz w:val="28"/>
          <w:szCs w:val="28"/>
        </w:rPr>
        <w:lastRenderedPageBreak/>
        <w:t>Приложение</w:t>
      </w:r>
    </w:p>
    <w:p w:rsidR="00EA0231" w:rsidRPr="008A020A" w:rsidRDefault="00EA0231" w:rsidP="00EA0231">
      <w:pPr>
        <w:spacing w:after="0" w:line="240" w:lineRule="auto"/>
        <w:ind w:firstLine="709"/>
        <w:jc w:val="right"/>
        <w:rPr>
          <w:rFonts w:ascii="PT Astra Serif" w:hAnsi="PT Astra Serif" w:cs="Arial"/>
          <w:sz w:val="28"/>
          <w:szCs w:val="28"/>
        </w:rPr>
      </w:pPr>
      <w:r w:rsidRPr="008A020A">
        <w:rPr>
          <w:rFonts w:ascii="PT Astra Serif" w:hAnsi="PT Astra Serif" w:cs="Arial"/>
          <w:sz w:val="28"/>
          <w:szCs w:val="28"/>
        </w:rPr>
        <w:t xml:space="preserve">  к решению Собрания депутатов</w:t>
      </w:r>
    </w:p>
    <w:p w:rsidR="00EA0231" w:rsidRDefault="00EA0231" w:rsidP="00EA0231">
      <w:pPr>
        <w:spacing w:after="0" w:line="240" w:lineRule="auto"/>
        <w:ind w:firstLine="709"/>
        <w:jc w:val="right"/>
        <w:rPr>
          <w:rFonts w:ascii="PT Astra Serif" w:hAnsi="PT Astra Serif" w:cs="Arial"/>
          <w:sz w:val="28"/>
          <w:szCs w:val="28"/>
        </w:rPr>
      </w:pPr>
      <w:r w:rsidRPr="008A020A">
        <w:rPr>
          <w:rFonts w:ascii="PT Astra Serif" w:hAnsi="PT Astra Serif" w:cs="Arial"/>
          <w:sz w:val="28"/>
          <w:szCs w:val="28"/>
        </w:rPr>
        <w:t xml:space="preserve"> </w:t>
      </w:r>
      <w:r>
        <w:rPr>
          <w:rFonts w:ascii="PT Astra Serif" w:hAnsi="PT Astra Serif" w:cs="Arial"/>
          <w:sz w:val="28"/>
          <w:szCs w:val="28"/>
        </w:rPr>
        <w:t>муниципального образования</w:t>
      </w:r>
    </w:p>
    <w:p w:rsidR="00EA0231" w:rsidRPr="008A020A" w:rsidRDefault="00EA0231" w:rsidP="00EA0231">
      <w:pPr>
        <w:spacing w:after="0" w:line="240" w:lineRule="auto"/>
        <w:ind w:firstLine="709"/>
        <w:jc w:val="right"/>
        <w:rPr>
          <w:rFonts w:ascii="PT Astra Serif" w:hAnsi="PT Astra Serif" w:cs="Arial"/>
          <w:sz w:val="28"/>
          <w:szCs w:val="28"/>
        </w:rPr>
      </w:pPr>
      <w:r>
        <w:rPr>
          <w:rFonts w:ascii="PT Astra Serif" w:hAnsi="PT Astra Serif" w:cs="Arial"/>
          <w:sz w:val="28"/>
          <w:szCs w:val="28"/>
        </w:rPr>
        <w:t xml:space="preserve"> город </w:t>
      </w:r>
      <w:r w:rsidRPr="008A020A">
        <w:rPr>
          <w:rFonts w:ascii="PT Astra Serif" w:hAnsi="PT Astra Serif" w:cs="Arial"/>
          <w:sz w:val="28"/>
          <w:szCs w:val="28"/>
        </w:rPr>
        <w:t>Щекино Щекинского района</w:t>
      </w:r>
    </w:p>
    <w:p w:rsidR="00EA0231" w:rsidRDefault="00EA0231" w:rsidP="00EA0231">
      <w:pPr>
        <w:spacing w:after="0" w:line="240" w:lineRule="auto"/>
        <w:ind w:firstLine="709"/>
        <w:jc w:val="right"/>
        <w:rPr>
          <w:rFonts w:ascii="PT Astra Serif" w:hAnsi="PT Astra Serif" w:cs="Arial"/>
          <w:sz w:val="28"/>
          <w:szCs w:val="28"/>
        </w:rPr>
      </w:pPr>
      <w:r w:rsidRPr="008A020A">
        <w:rPr>
          <w:rFonts w:ascii="PT Astra Serif" w:hAnsi="PT Astra Serif" w:cs="Arial"/>
          <w:sz w:val="28"/>
          <w:szCs w:val="28"/>
        </w:rPr>
        <w:t xml:space="preserve"> от </w:t>
      </w:r>
      <w:r w:rsidR="00CD5669">
        <w:rPr>
          <w:rFonts w:ascii="PT Astra Serif" w:hAnsi="PT Astra Serif" w:cs="Arial"/>
          <w:sz w:val="28"/>
          <w:szCs w:val="28"/>
        </w:rPr>
        <w:t>24</w:t>
      </w:r>
      <w:r>
        <w:rPr>
          <w:rFonts w:ascii="PT Astra Serif" w:hAnsi="PT Astra Serif" w:cs="Arial"/>
          <w:sz w:val="28"/>
          <w:szCs w:val="28"/>
        </w:rPr>
        <w:t>.0</w:t>
      </w:r>
      <w:r w:rsidR="007F12CB">
        <w:rPr>
          <w:rFonts w:ascii="PT Astra Serif" w:hAnsi="PT Astra Serif" w:cs="Arial"/>
          <w:sz w:val="28"/>
          <w:szCs w:val="28"/>
        </w:rPr>
        <w:t>4</w:t>
      </w:r>
      <w:r>
        <w:rPr>
          <w:rFonts w:ascii="PT Astra Serif" w:hAnsi="PT Astra Serif" w:cs="Arial"/>
          <w:sz w:val="28"/>
          <w:szCs w:val="28"/>
        </w:rPr>
        <w:t>.202</w:t>
      </w:r>
      <w:r w:rsidR="00D526C2">
        <w:rPr>
          <w:rFonts w:ascii="PT Astra Serif" w:hAnsi="PT Astra Serif" w:cs="Arial"/>
          <w:sz w:val="28"/>
          <w:szCs w:val="28"/>
        </w:rPr>
        <w:t>5</w:t>
      </w:r>
      <w:r w:rsidRPr="008A020A">
        <w:rPr>
          <w:rFonts w:ascii="PT Astra Serif" w:hAnsi="PT Astra Serif" w:cs="Arial"/>
          <w:sz w:val="28"/>
          <w:szCs w:val="28"/>
        </w:rPr>
        <w:t xml:space="preserve"> года № </w:t>
      </w:r>
      <w:r w:rsidR="00247AE0">
        <w:rPr>
          <w:rFonts w:ascii="PT Astra Serif" w:hAnsi="PT Astra Serif" w:cs="Arial"/>
          <w:sz w:val="28"/>
          <w:szCs w:val="28"/>
        </w:rPr>
        <w:t>19</w:t>
      </w:r>
      <w:r>
        <w:rPr>
          <w:rFonts w:ascii="PT Astra Serif" w:hAnsi="PT Astra Serif" w:cs="Arial"/>
          <w:sz w:val="28"/>
          <w:szCs w:val="28"/>
        </w:rPr>
        <w:t>/</w:t>
      </w:r>
      <w:r w:rsidR="009A6F12">
        <w:rPr>
          <w:rFonts w:ascii="PT Astra Serif" w:hAnsi="PT Astra Serif" w:cs="Arial"/>
          <w:sz w:val="28"/>
          <w:szCs w:val="28"/>
        </w:rPr>
        <w:t>77</w:t>
      </w:r>
    </w:p>
    <w:p w:rsidR="00EA0231" w:rsidRDefault="00EA0231" w:rsidP="00192D54">
      <w:pPr>
        <w:shd w:val="clear" w:color="auto" w:fill="FFFFFF"/>
        <w:spacing w:after="0" w:line="240" w:lineRule="auto"/>
        <w:ind w:firstLine="709"/>
        <w:contextualSpacing/>
        <w:outlineLvl w:val="2"/>
        <w:rPr>
          <w:rFonts w:ascii="PT Astra Serif" w:eastAsia="Times New Roman" w:hAnsi="PT Astra Serif" w:cs="Times New Roman"/>
          <w:b/>
          <w:color w:val="000000" w:themeColor="text1"/>
          <w:sz w:val="28"/>
          <w:szCs w:val="28"/>
          <w:u w:val="single"/>
          <w:lang w:eastAsia="ru-RU"/>
        </w:rPr>
      </w:pPr>
    </w:p>
    <w:p w:rsidR="00EE5386" w:rsidRDefault="00EE5386" w:rsidP="00192D54">
      <w:pPr>
        <w:shd w:val="clear" w:color="auto" w:fill="FFFFFF"/>
        <w:spacing w:after="0" w:line="240" w:lineRule="auto"/>
        <w:ind w:firstLine="709"/>
        <w:contextualSpacing/>
        <w:outlineLvl w:val="2"/>
        <w:rPr>
          <w:rFonts w:ascii="PT Astra Serif" w:eastAsia="Times New Roman" w:hAnsi="PT Astra Serif" w:cs="Times New Roman"/>
          <w:b/>
          <w:color w:val="000000" w:themeColor="text1"/>
          <w:sz w:val="28"/>
          <w:szCs w:val="28"/>
          <w:u w:val="single"/>
          <w:lang w:eastAsia="ru-RU"/>
        </w:rPr>
      </w:pPr>
    </w:p>
    <w:p w:rsidR="00E002B6" w:rsidRPr="00421C89" w:rsidRDefault="00EA0231" w:rsidP="00036F19">
      <w:pPr>
        <w:shd w:val="clear" w:color="auto" w:fill="FFFFFF"/>
        <w:spacing w:after="0" w:line="240" w:lineRule="auto"/>
        <w:ind w:firstLine="709"/>
        <w:contextualSpacing/>
        <w:jc w:val="center"/>
        <w:outlineLvl w:val="2"/>
        <w:rPr>
          <w:rFonts w:ascii="PT Astra Serif" w:eastAsia="Times New Roman" w:hAnsi="PT Astra Serif" w:cs="Times New Roman"/>
          <w:b/>
          <w:color w:val="000000" w:themeColor="text1"/>
          <w:sz w:val="28"/>
          <w:szCs w:val="28"/>
          <w:lang w:eastAsia="ru-RU"/>
        </w:rPr>
      </w:pPr>
      <w:r w:rsidRPr="008A020A">
        <w:rPr>
          <w:rFonts w:ascii="PT Astra Serif" w:hAnsi="PT Astra Serif" w:cs="Arial"/>
          <w:b/>
          <w:bCs/>
          <w:sz w:val="28"/>
          <w:szCs w:val="28"/>
        </w:rPr>
        <w:t>Отчет главы администрации муниципального образования Щекинский район о своей деятельности и деятельности администрации муниципального образования Щекинский район по исполнению полномочий по решению вопросов местного значения муниципального образования город Щекино Щекинского района в 20</w:t>
      </w:r>
      <w:r>
        <w:rPr>
          <w:rFonts w:ascii="PT Astra Serif" w:hAnsi="PT Astra Serif" w:cs="Arial"/>
          <w:b/>
          <w:bCs/>
          <w:sz w:val="28"/>
          <w:szCs w:val="28"/>
        </w:rPr>
        <w:t>2</w:t>
      </w:r>
      <w:r w:rsidR="00D526C2">
        <w:rPr>
          <w:rFonts w:ascii="PT Astra Serif" w:hAnsi="PT Astra Serif" w:cs="Arial"/>
          <w:b/>
          <w:bCs/>
          <w:sz w:val="28"/>
          <w:szCs w:val="28"/>
        </w:rPr>
        <w:t>4</w:t>
      </w:r>
      <w:r w:rsidRPr="008A020A">
        <w:rPr>
          <w:rFonts w:ascii="PT Astra Serif" w:hAnsi="PT Astra Serif" w:cs="Arial"/>
          <w:b/>
          <w:bCs/>
          <w:sz w:val="28"/>
          <w:szCs w:val="28"/>
        </w:rPr>
        <w:t>году</w:t>
      </w:r>
    </w:p>
    <w:p w:rsidR="00192D54" w:rsidRDefault="00192D54" w:rsidP="00036F19">
      <w:pPr>
        <w:shd w:val="clear" w:color="auto" w:fill="FFFFFF"/>
        <w:spacing w:after="0" w:line="240" w:lineRule="auto"/>
        <w:ind w:firstLine="709"/>
        <w:contextualSpacing/>
        <w:jc w:val="both"/>
        <w:outlineLvl w:val="2"/>
        <w:rPr>
          <w:rFonts w:ascii="PT Astra Serif" w:hAnsi="PT Astra Serif" w:cs="Times New Roman"/>
          <w:color w:val="000000" w:themeColor="text1"/>
          <w:sz w:val="28"/>
          <w:szCs w:val="28"/>
        </w:rPr>
      </w:pPr>
    </w:p>
    <w:p w:rsidR="00380FA3" w:rsidRPr="00380FA3" w:rsidRDefault="00380FA3" w:rsidP="00380FA3">
      <w:pPr>
        <w:shd w:val="clear" w:color="auto" w:fill="FFFFFF"/>
        <w:spacing w:after="0" w:line="240" w:lineRule="auto"/>
        <w:ind w:firstLine="709"/>
        <w:contextualSpacing/>
        <w:jc w:val="both"/>
        <w:outlineLvl w:val="2"/>
        <w:rPr>
          <w:rFonts w:ascii="PT Astra Serif" w:hAnsi="PT Astra Serif" w:cs="Times New Roman"/>
          <w:color w:val="000000" w:themeColor="text1"/>
          <w:sz w:val="28"/>
          <w:szCs w:val="28"/>
        </w:rPr>
      </w:pPr>
      <w:r w:rsidRPr="00380FA3">
        <w:rPr>
          <w:rFonts w:ascii="PT Astra Serif" w:hAnsi="PT Astra Serif" w:cs="Times New Roman"/>
          <w:color w:val="000000" w:themeColor="text1"/>
          <w:sz w:val="28"/>
          <w:szCs w:val="28"/>
        </w:rPr>
        <w:t xml:space="preserve">На сегодняшний день административный центр Щекинского района – город Щекино - занимает площадь 14,5 кв. км, а население города составляет около 52,9 тысяч жителей. </w:t>
      </w:r>
    </w:p>
    <w:p w:rsidR="00380FA3" w:rsidRPr="00380FA3" w:rsidRDefault="00380FA3" w:rsidP="00380FA3">
      <w:pPr>
        <w:shd w:val="clear" w:color="auto" w:fill="FFFFFF"/>
        <w:spacing w:after="0" w:line="240" w:lineRule="auto"/>
        <w:ind w:firstLine="709"/>
        <w:contextualSpacing/>
        <w:jc w:val="both"/>
        <w:outlineLvl w:val="2"/>
        <w:rPr>
          <w:rFonts w:ascii="PT Astra Serif" w:hAnsi="PT Astra Serif" w:cs="Times New Roman"/>
          <w:color w:val="000000" w:themeColor="text1"/>
          <w:sz w:val="28"/>
          <w:szCs w:val="28"/>
        </w:rPr>
      </w:pPr>
      <w:r w:rsidRPr="00380FA3">
        <w:rPr>
          <w:rFonts w:ascii="PT Astra Serif" w:hAnsi="PT Astra Serif" w:cs="Times New Roman"/>
          <w:color w:val="000000" w:themeColor="text1"/>
          <w:sz w:val="28"/>
          <w:szCs w:val="28"/>
        </w:rPr>
        <w:t>Численность граждан, состоящих на регистрационном учете в целях поиска подходящей работы, на 1 января 2024 года составила 24 человек. Численность граждан, состоящих на регистрационном учете в качестве безработных – 13 человек (на 01.01.2024 года – 50 человек), потребность работодателей в работниках – 1837 человек.</w:t>
      </w:r>
    </w:p>
    <w:p w:rsidR="00380FA3" w:rsidRPr="00380FA3" w:rsidRDefault="00380FA3" w:rsidP="00380FA3">
      <w:pPr>
        <w:shd w:val="clear" w:color="auto" w:fill="FFFFFF"/>
        <w:spacing w:after="0" w:line="240" w:lineRule="auto"/>
        <w:ind w:firstLine="709"/>
        <w:contextualSpacing/>
        <w:jc w:val="both"/>
        <w:outlineLvl w:val="2"/>
        <w:rPr>
          <w:rFonts w:ascii="PT Astra Serif" w:hAnsi="PT Astra Serif" w:cs="Times New Roman"/>
          <w:color w:val="000000" w:themeColor="text1"/>
          <w:sz w:val="28"/>
          <w:szCs w:val="28"/>
        </w:rPr>
      </w:pPr>
      <w:r w:rsidRPr="00380FA3">
        <w:rPr>
          <w:rFonts w:ascii="PT Astra Serif" w:hAnsi="PT Astra Serif" w:cs="Times New Roman"/>
          <w:color w:val="000000" w:themeColor="text1"/>
          <w:sz w:val="28"/>
          <w:szCs w:val="28"/>
        </w:rPr>
        <w:t>Коэффициент напряженности на рынке труда по состоянию на 1 января 2025 года составил 0,01 ед.</w:t>
      </w:r>
    </w:p>
    <w:p w:rsidR="00380FA3" w:rsidRPr="00380FA3" w:rsidRDefault="00380FA3" w:rsidP="00380FA3">
      <w:pPr>
        <w:shd w:val="clear" w:color="auto" w:fill="FFFFFF"/>
        <w:spacing w:after="0" w:line="240" w:lineRule="auto"/>
        <w:ind w:firstLine="709"/>
        <w:contextualSpacing/>
        <w:jc w:val="both"/>
        <w:outlineLvl w:val="2"/>
        <w:rPr>
          <w:rFonts w:ascii="PT Astra Serif" w:hAnsi="PT Astra Serif" w:cs="Times New Roman"/>
          <w:color w:val="000000" w:themeColor="text1"/>
          <w:sz w:val="28"/>
          <w:szCs w:val="28"/>
        </w:rPr>
      </w:pPr>
      <w:r w:rsidRPr="00380FA3">
        <w:rPr>
          <w:rFonts w:ascii="PT Astra Serif" w:hAnsi="PT Astra Serif" w:cs="Times New Roman"/>
          <w:color w:val="000000" w:themeColor="text1"/>
          <w:sz w:val="28"/>
          <w:szCs w:val="28"/>
        </w:rPr>
        <w:t xml:space="preserve">Начисленная заработная плата по кругу крупных и средних предприятий и организаций составила почти 68,5 тыс. руб. (68 549,70 руб.) и по сравнению с соответствующим периодом 2023 года выросла на 13,78%. </w:t>
      </w:r>
    </w:p>
    <w:p w:rsidR="00380FA3" w:rsidRPr="00380FA3" w:rsidRDefault="00380FA3" w:rsidP="00380FA3">
      <w:pPr>
        <w:shd w:val="clear" w:color="auto" w:fill="FFFFFF"/>
        <w:spacing w:after="0" w:line="240" w:lineRule="auto"/>
        <w:ind w:firstLine="709"/>
        <w:contextualSpacing/>
        <w:jc w:val="both"/>
        <w:outlineLvl w:val="2"/>
        <w:rPr>
          <w:rFonts w:ascii="PT Astra Serif" w:hAnsi="PT Astra Serif" w:cs="Times New Roman"/>
          <w:color w:val="000000" w:themeColor="text1"/>
          <w:sz w:val="28"/>
          <w:szCs w:val="28"/>
        </w:rPr>
      </w:pPr>
      <w:r w:rsidRPr="00380FA3">
        <w:rPr>
          <w:rFonts w:ascii="PT Astra Serif" w:hAnsi="PT Astra Serif" w:cs="Times New Roman"/>
          <w:color w:val="000000" w:themeColor="text1"/>
          <w:sz w:val="28"/>
          <w:szCs w:val="28"/>
        </w:rPr>
        <w:t>Одним из приоритетных направлений экономики г. Щекино является промышленность. Наиболее крупные и значимые предприятия города - филиал «</w:t>
      </w:r>
      <w:proofErr w:type="spellStart"/>
      <w:r w:rsidRPr="00380FA3">
        <w:rPr>
          <w:rFonts w:ascii="PT Astra Serif" w:hAnsi="PT Astra Serif" w:cs="Times New Roman"/>
          <w:color w:val="000000" w:themeColor="text1"/>
          <w:sz w:val="28"/>
          <w:szCs w:val="28"/>
        </w:rPr>
        <w:t>Газэнергосервис</w:t>
      </w:r>
      <w:proofErr w:type="spellEnd"/>
      <w:r w:rsidRPr="00380FA3">
        <w:rPr>
          <w:rFonts w:ascii="PT Astra Serif" w:hAnsi="PT Astra Serif" w:cs="Times New Roman"/>
          <w:color w:val="000000" w:themeColor="text1"/>
          <w:sz w:val="28"/>
          <w:szCs w:val="28"/>
        </w:rPr>
        <w:t xml:space="preserve">» - завод «РТО», «Щекинская городская электросеть», филиал «Газпром Газораспределение Тула» в г. Щекино. </w:t>
      </w:r>
    </w:p>
    <w:p w:rsidR="00380FA3" w:rsidRPr="00380FA3" w:rsidRDefault="00380FA3" w:rsidP="00380FA3">
      <w:pPr>
        <w:shd w:val="clear" w:color="auto" w:fill="FFFFFF"/>
        <w:spacing w:after="0" w:line="240" w:lineRule="auto"/>
        <w:ind w:firstLine="709"/>
        <w:contextualSpacing/>
        <w:jc w:val="both"/>
        <w:outlineLvl w:val="2"/>
        <w:rPr>
          <w:rFonts w:ascii="PT Astra Serif" w:hAnsi="PT Astra Serif" w:cs="Times New Roman"/>
          <w:color w:val="000000" w:themeColor="text1"/>
          <w:sz w:val="28"/>
          <w:szCs w:val="28"/>
        </w:rPr>
      </w:pPr>
      <w:r w:rsidRPr="00380FA3">
        <w:rPr>
          <w:rFonts w:ascii="PT Astra Serif" w:hAnsi="PT Astra Serif" w:cs="Times New Roman"/>
          <w:color w:val="000000" w:themeColor="text1"/>
          <w:sz w:val="28"/>
          <w:szCs w:val="28"/>
        </w:rPr>
        <w:t xml:space="preserve">Объем отгруженной продукции промышленного производства за 2024 год снизился и составил 8,9 </w:t>
      </w:r>
      <w:proofErr w:type="gramStart"/>
      <w:r w:rsidRPr="00380FA3">
        <w:rPr>
          <w:rFonts w:ascii="PT Astra Serif" w:hAnsi="PT Astra Serif" w:cs="Times New Roman"/>
          <w:color w:val="000000" w:themeColor="text1"/>
          <w:sz w:val="28"/>
          <w:szCs w:val="28"/>
        </w:rPr>
        <w:t>млрд</w:t>
      </w:r>
      <w:proofErr w:type="gramEnd"/>
      <w:r w:rsidRPr="00380FA3">
        <w:rPr>
          <w:rFonts w:ascii="PT Astra Serif" w:hAnsi="PT Astra Serif" w:cs="Times New Roman"/>
          <w:color w:val="000000" w:themeColor="text1"/>
          <w:sz w:val="28"/>
          <w:szCs w:val="28"/>
        </w:rPr>
        <w:t xml:space="preserve"> руб. (за 2023 год – 5,9 млрд руб.). </w:t>
      </w:r>
    </w:p>
    <w:p w:rsidR="00380FA3" w:rsidRPr="00380FA3" w:rsidRDefault="00380FA3" w:rsidP="00380FA3">
      <w:pPr>
        <w:shd w:val="clear" w:color="auto" w:fill="FFFFFF"/>
        <w:spacing w:after="0" w:line="240" w:lineRule="auto"/>
        <w:ind w:firstLine="709"/>
        <w:contextualSpacing/>
        <w:jc w:val="both"/>
        <w:outlineLvl w:val="2"/>
        <w:rPr>
          <w:rFonts w:ascii="PT Astra Serif" w:hAnsi="PT Astra Serif" w:cs="Times New Roman"/>
          <w:color w:val="000000" w:themeColor="text1"/>
          <w:sz w:val="28"/>
          <w:szCs w:val="28"/>
        </w:rPr>
      </w:pPr>
      <w:r w:rsidRPr="00380FA3">
        <w:rPr>
          <w:rFonts w:ascii="PT Astra Serif" w:hAnsi="PT Astra Serif" w:cs="Times New Roman"/>
          <w:color w:val="000000" w:themeColor="text1"/>
          <w:sz w:val="28"/>
          <w:szCs w:val="28"/>
        </w:rPr>
        <w:t xml:space="preserve">В муниципальном образовании активно развиваются малый бизнес и предпринимательская среда. Данный сектор представляют 1655 субъектов малого и среднего предпринимательства, в том числе 1315 индивидуальных предпринимателей (79,5%) и 340 малых и средних предприятий (20,5%). </w:t>
      </w:r>
    </w:p>
    <w:p w:rsidR="00380FA3" w:rsidRPr="00380FA3" w:rsidRDefault="00380FA3" w:rsidP="00380FA3">
      <w:pPr>
        <w:shd w:val="clear" w:color="auto" w:fill="FFFFFF"/>
        <w:spacing w:after="0" w:line="240" w:lineRule="auto"/>
        <w:ind w:firstLine="709"/>
        <w:contextualSpacing/>
        <w:jc w:val="both"/>
        <w:outlineLvl w:val="2"/>
        <w:rPr>
          <w:rFonts w:ascii="PT Astra Serif" w:hAnsi="PT Astra Serif" w:cs="Times New Roman"/>
          <w:color w:val="000000" w:themeColor="text1"/>
          <w:sz w:val="28"/>
          <w:szCs w:val="28"/>
        </w:rPr>
      </w:pPr>
      <w:r w:rsidRPr="00380FA3">
        <w:rPr>
          <w:rFonts w:ascii="PT Astra Serif" w:hAnsi="PT Astra Serif" w:cs="Times New Roman"/>
          <w:color w:val="000000" w:themeColor="text1"/>
          <w:sz w:val="28"/>
          <w:szCs w:val="28"/>
        </w:rPr>
        <w:t xml:space="preserve">Реализация мероприятий по поддержке предпринимательства, легализации трудовых отношений способствует положительной динамике развития бизнеса. В 2024 году на территории города Щекино вновь зарегистрировались в качестве индивидуальных предпринимателей 259 человек и создано 27 юридических лиц. </w:t>
      </w:r>
    </w:p>
    <w:p w:rsidR="00380FA3" w:rsidRPr="00380FA3" w:rsidRDefault="00380FA3" w:rsidP="00380FA3">
      <w:pPr>
        <w:shd w:val="clear" w:color="auto" w:fill="FFFFFF"/>
        <w:spacing w:after="0" w:line="240" w:lineRule="auto"/>
        <w:ind w:firstLine="709"/>
        <w:contextualSpacing/>
        <w:jc w:val="both"/>
        <w:outlineLvl w:val="2"/>
        <w:rPr>
          <w:rFonts w:ascii="PT Astra Serif" w:hAnsi="PT Astra Serif" w:cs="Times New Roman"/>
          <w:color w:val="000000" w:themeColor="text1"/>
          <w:sz w:val="28"/>
          <w:szCs w:val="28"/>
        </w:rPr>
      </w:pPr>
      <w:r w:rsidRPr="00380FA3">
        <w:rPr>
          <w:rFonts w:ascii="PT Astra Serif" w:hAnsi="PT Astra Serif" w:cs="Times New Roman"/>
          <w:color w:val="000000" w:themeColor="text1"/>
          <w:sz w:val="28"/>
          <w:szCs w:val="28"/>
        </w:rPr>
        <w:t xml:space="preserve">Малый и средний бизнес города охватывает все отрасли экономики, но наибольшую долю занимает сфера торговли – 32,9%. Объем торговых площадей составляет свыше 55,4 тыс. кв. м. Динамично развивается </w:t>
      </w:r>
      <w:r w:rsidRPr="00380FA3">
        <w:rPr>
          <w:rFonts w:ascii="PT Astra Serif" w:hAnsi="PT Astra Serif" w:cs="Times New Roman"/>
          <w:color w:val="000000" w:themeColor="text1"/>
          <w:sz w:val="28"/>
          <w:szCs w:val="28"/>
        </w:rPr>
        <w:lastRenderedPageBreak/>
        <w:t xml:space="preserve">малоформатная торговля, в том числе нестационарная торговая сеть. В отчетном году по итогам аукционов заключено 92 договора. Поступление в бюджет города платы по договорам на размещение нестационарных торговых объектов составило в 2024 году свыше 8,2 </w:t>
      </w:r>
      <w:proofErr w:type="gramStart"/>
      <w:r w:rsidRPr="00380FA3">
        <w:rPr>
          <w:rFonts w:ascii="PT Astra Serif" w:hAnsi="PT Astra Serif" w:cs="Times New Roman"/>
          <w:color w:val="000000" w:themeColor="text1"/>
          <w:sz w:val="28"/>
          <w:szCs w:val="28"/>
        </w:rPr>
        <w:t>млн</w:t>
      </w:r>
      <w:proofErr w:type="gramEnd"/>
      <w:r w:rsidRPr="00380FA3">
        <w:rPr>
          <w:rFonts w:ascii="PT Astra Serif" w:hAnsi="PT Astra Serif" w:cs="Times New Roman"/>
          <w:color w:val="000000" w:themeColor="text1"/>
          <w:sz w:val="28"/>
          <w:szCs w:val="28"/>
        </w:rPr>
        <w:t xml:space="preserve"> руб. Эффективная деятельность бизнес-сообщества Щекинского района позволяет не только предлагать рабочие места </w:t>
      </w:r>
      <w:proofErr w:type="spellStart"/>
      <w:r w:rsidRPr="00380FA3">
        <w:rPr>
          <w:rFonts w:ascii="PT Astra Serif" w:hAnsi="PT Astra Serif" w:cs="Times New Roman"/>
          <w:color w:val="000000" w:themeColor="text1"/>
          <w:sz w:val="28"/>
          <w:szCs w:val="28"/>
        </w:rPr>
        <w:t>щекинцам</w:t>
      </w:r>
      <w:proofErr w:type="spellEnd"/>
      <w:r w:rsidRPr="00380FA3">
        <w:rPr>
          <w:rFonts w:ascii="PT Astra Serif" w:hAnsi="PT Astra Serif" w:cs="Times New Roman"/>
          <w:color w:val="000000" w:themeColor="text1"/>
          <w:sz w:val="28"/>
          <w:szCs w:val="28"/>
        </w:rPr>
        <w:t>, но и обеспечить поступления в городской бюджет.</w:t>
      </w:r>
    </w:p>
    <w:p w:rsidR="00380FA3" w:rsidRPr="00380FA3" w:rsidRDefault="00380FA3" w:rsidP="00380FA3">
      <w:pPr>
        <w:shd w:val="clear" w:color="auto" w:fill="FFFFFF"/>
        <w:spacing w:after="0" w:line="240" w:lineRule="auto"/>
        <w:ind w:firstLine="709"/>
        <w:contextualSpacing/>
        <w:jc w:val="both"/>
        <w:outlineLvl w:val="2"/>
        <w:rPr>
          <w:rFonts w:ascii="PT Astra Serif" w:hAnsi="PT Astra Serif" w:cs="Times New Roman"/>
          <w:color w:val="000000" w:themeColor="text1"/>
          <w:sz w:val="28"/>
          <w:szCs w:val="28"/>
        </w:rPr>
      </w:pPr>
      <w:r w:rsidRPr="00380FA3">
        <w:rPr>
          <w:rFonts w:ascii="PT Astra Serif" w:hAnsi="PT Astra Serif" w:cs="Times New Roman"/>
          <w:color w:val="000000" w:themeColor="text1"/>
          <w:sz w:val="28"/>
          <w:szCs w:val="28"/>
        </w:rPr>
        <w:t xml:space="preserve">За 2024 год поступления в бюджет города Щекино налоговых и неналоговых доходов увеличилось к уровню поступлений 2023 года на 22 </w:t>
      </w:r>
      <w:proofErr w:type="gramStart"/>
      <w:r w:rsidRPr="00380FA3">
        <w:rPr>
          <w:rFonts w:ascii="PT Astra Serif" w:hAnsi="PT Astra Serif" w:cs="Times New Roman"/>
          <w:color w:val="000000" w:themeColor="text1"/>
          <w:sz w:val="28"/>
          <w:szCs w:val="28"/>
        </w:rPr>
        <w:t>млн</w:t>
      </w:r>
      <w:proofErr w:type="gramEnd"/>
      <w:r w:rsidRPr="00380FA3">
        <w:rPr>
          <w:rFonts w:ascii="PT Astra Serif" w:hAnsi="PT Astra Serif" w:cs="Times New Roman"/>
          <w:color w:val="000000" w:themeColor="text1"/>
          <w:sz w:val="28"/>
          <w:szCs w:val="28"/>
        </w:rPr>
        <w:t xml:space="preserve"> руб. (14%) и составили 177,8 млн руб.</w:t>
      </w:r>
    </w:p>
    <w:p w:rsidR="00380FA3" w:rsidRPr="00380FA3" w:rsidRDefault="00380FA3" w:rsidP="00380FA3">
      <w:pPr>
        <w:shd w:val="clear" w:color="auto" w:fill="FFFFFF"/>
        <w:spacing w:after="0" w:line="240" w:lineRule="auto"/>
        <w:ind w:firstLine="709"/>
        <w:contextualSpacing/>
        <w:jc w:val="both"/>
        <w:outlineLvl w:val="2"/>
        <w:rPr>
          <w:rFonts w:ascii="PT Astra Serif" w:hAnsi="PT Astra Serif" w:cs="Times New Roman"/>
          <w:color w:val="000000" w:themeColor="text1"/>
          <w:sz w:val="28"/>
          <w:szCs w:val="28"/>
        </w:rPr>
      </w:pPr>
      <w:r w:rsidRPr="00380FA3">
        <w:rPr>
          <w:rFonts w:ascii="PT Astra Serif" w:hAnsi="PT Astra Serif" w:cs="Times New Roman"/>
          <w:color w:val="000000" w:themeColor="text1"/>
          <w:sz w:val="28"/>
          <w:szCs w:val="28"/>
        </w:rPr>
        <w:t xml:space="preserve">В целом рост доходов произошел в основном по причине увеличения поступления налога на доходы физических лиц на 21,1 </w:t>
      </w:r>
      <w:proofErr w:type="gramStart"/>
      <w:r w:rsidRPr="00380FA3">
        <w:rPr>
          <w:rFonts w:ascii="PT Astra Serif" w:hAnsi="PT Astra Serif" w:cs="Times New Roman"/>
          <w:color w:val="000000" w:themeColor="text1"/>
          <w:sz w:val="28"/>
          <w:szCs w:val="28"/>
        </w:rPr>
        <w:t>млн</w:t>
      </w:r>
      <w:proofErr w:type="gramEnd"/>
      <w:r w:rsidRPr="00380FA3">
        <w:rPr>
          <w:rFonts w:ascii="PT Astra Serif" w:hAnsi="PT Astra Serif" w:cs="Times New Roman"/>
          <w:color w:val="000000" w:themeColor="text1"/>
          <w:sz w:val="28"/>
          <w:szCs w:val="28"/>
        </w:rPr>
        <w:t xml:space="preserve"> руб.</w:t>
      </w:r>
    </w:p>
    <w:p w:rsidR="00380FA3" w:rsidRPr="00380FA3" w:rsidRDefault="00380FA3" w:rsidP="00380FA3">
      <w:pPr>
        <w:shd w:val="clear" w:color="auto" w:fill="FFFFFF"/>
        <w:spacing w:after="0" w:line="240" w:lineRule="auto"/>
        <w:ind w:firstLine="709"/>
        <w:contextualSpacing/>
        <w:jc w:val="both"/>
        <w:outlineLvl w:val="2"/>
        <w:rPr>
          <w:rFonts w:ascii="PT Astra Serif" w:hAnsi="PT Astra Serif" w:cs="Times New Roman"/>
          <w:color w:val="000000" w:themeColor="text1"/>
          <w:sz w:val="28"/>
          <w:szCs w:val="28"/>
        </w:rPr>
      </w:pPr>
      <w:r w:rsidRPr="00380FA3">
        <w:rPr>
          <w:rFonts w:ascii="PT Astra Serif" w:hAnsi="PT Astra Serif" w:cs="Times New Roman"/>
          <w:color w:val="000000" w:themeColor="text1"/>
          <w:sz w:val="28"/>
          <w:szCs w:val="28"/>
        </w:rPr>
        <w:t>Объем поступления остальных налоговых и неналоговых доходов к уровню 2023 г. практически не изменился.</w:t>
      </w:r>
    </w:p>
    <w:p w:rsidR="00380FA3" w:rsidRPr="00380FA3" w:rsidRDefault="00380FA3" w:rsidP="00380FA3">
      <w:pPr>
        <w:shd w:val="clear" w:color="auto" w:fill="FFFFFF"/>
        <w:spacing w:after="0" w:line="240" w:lineRule="auto"/>
        <w:ind w:firstLine="709"/>
        <w:contextualSpacing/>
        <w:jc w:val="both"/>
        <w:outlineLvl w:val="2"/>
        <w:rPr>
          <w:rFonts w:ascii="PT Astra Serif" w:hAnsi="PT Astra Serif" w:cs="Times New Roman"/>
          <w:color w:val="000000" w:themeColor="text1"/>
          <w:sz w:val="28"/>
          <w:szCs w:val="28"/>
        </w:rPr>
      </w:pPr>
      <w:r w:rsidRPr="00380FA3">
        <w:rPr>
          <w:rFonts w:ascii="PT Astra Serif" w:hAnsi="PT Astra Serif" w:cs="Times New Roman"/>
          <w:color w:val="000000" w:themeColor="text1"/>
          <w:sz w:val="28"/>
          <w:szCs w:val="28"/>
        </w:rPr>
        <w:t xml:space="preserve">Безвозмездные поступления в бюджет муниципального образования за 2024 год составили 254,6 </w:t>
      </w:r>
      <w:proofErr w:type="gramStart"/>
      <w:r w:rsidRPr="00380FA3">
        <w:rPr>
          <w:rFonts w:ascii="PT Astra Serif" w:hAnsi="PT Astra Serif" w:cs="Times New Roman"/>
          <w:color w:val="000000" w:themeColor="text1"/>
          <w:sz w:val="28"/>
          <w:szCs w:val="28"/>
        </w:rPr>
        <w:t>млн</w:t>
      </w:r>
      <w:proofErr w:type="gramEnd"/>
      <w:r w:rsidRPr="00380FA3">
        <w:rPr>
          <w:rFonts w:ascii="PT Astra Serif" w:hAnsi="PT Astra Serif" w:cs="Times New Roman"/>
          <w:color w:val="000000" w:themeColor="text1"/>
          <w:sz w:val="28"/>
          <w:szCs w:val="28"/>
        </w:rPr>
        <w:t xml:space="preserve"> руб. (или 52% к годовому плану), что на 33%, выше уровня 2023 года. В основном рост обусловлен ростом объема межбюджетных трансфертов, передаваемых на финансовое обеспечение дорожной деятельности в рамках реализации национального проекта «Безопасные качественные дороги», а также на выполнение работ на объектах коммунальной инфраструктуры.</w:t>
      </w:r>
    </w:p>
    <w:p w:rsidR="00380FA3" w:rsidRPr="00380FA3" w:rsidRDefault="00380FA3" w:rsidP="00380FA3">
      <w:pPr>
        <w:shd w:val="clear" w:color="auto" w:fill="FFFFFF"/>
        <w:spacing w:after="0" w:line="240" w:lineRule="auto"/>
        <w:ind w:firstLine="709"/>
        <w:contextualSpacing/>
        <w:jc w:val="both"/>
        <w:outlineLvl w:val="2"/>
        <w:rPr>
          <w:rFonts w:ascii="PT Astra Serif" w:hAnsi="PT Astra Serif" w:cs="Times New Roman"/>
          <w:color w:val="000000" w:themeColor="text1"/>
          <w:sz w:val="28"/>
          <w:szCs w:val="28"/>
        </w:rPr>
      </w:pPr>
      <w:r w:rsidRPr="00380FA3">
        <w:rPr>
          <w:rFonts w:ascii="PT Astra Serif" w:hAnsi="PT Astra Serif" w:cs="Times New Roman"/>
          <w:color w:val="000000" w:themeColor="text1"/>
          <w:sz w:val="28"/>
          <w:szCs w:val="28"/>
        </w:rPr>
        <w:t xml:space="preserve">Расходование бюджетных средств г. Щекино за 2024 год производилось, исходя из обеспечения приоритетов в области жилищно-коммунального хозяйства. Общий объем расходов за 2024 год составил 435,7 </w:t>
      </w:r>
      <w:proofErr w:type="gramStart"/>
      <w:r w:rsidRPr="00380FA3">
        <w:rPr>
          <w:rFonts w:ascii="PT Astra Serif" w:hAnsi="PT Astra Serif" w:cs="Times New Roman"/>
          <w:color w:val="000000" w:themeColor="text1"/>
          <w:sz w:val="28"/>
          <w:szCs w:val="28"/>
        </w:rPr>
        <w:t>млн</w:t>
      </w:r>
      <w:proofErr w:type="gramEnd"/>
      <w:r w:rsidRPr="00380FA3">
        <w:rPr>
          <w:rFonts w:ascii="PT Astra Serif" w:hAnsi="PT Astra Serif" w:cs="Times New Roman"/>
          <w:color w:val="000000" w:themeColor="text1"/>
          <w:sz w:val="28"/>
          <w:szCs w:val="28"/>
        </w:rPr>
        <w:t xml:space="preserve"> руб., что на 23% выше уровня 2023 г.</w:t>
      </w:r>
    </w:p>
    <w:p w:rsidR="00380FA3" w:rsidRPr="00380FA3" w:rsidRDefault="00380FA3" w:rsidP="00380FA3">
      <w:pPr>
        <w:shd w:val="clear" w:color="auto" w:fill="FFFFFF"/>
        <w:spacing w:after="0" w:line="240" w:lineRule="auto"/>
        <w:ind w:firstLine="709"/>
        <w:contextualSpacing/>
        <w:jc w:val="both"/>
        <w:outlineLvl w:val="2"/>
        <w:rPr>
          <w:rFonts w:ascii="PT Astra Serif" w:hAnsi="PT Astra Serif" w:cs="Times New Roman"/>
          <w:color w:val="000000" w:themeColor="text1"/>
          <w:sz w:val="28"/>
          <w:szCs w:val="28"/>
        </w:rPr>
      </w:pPr>
      <w:r w:rsidRPr="00380FA3">
        <w:rPr>
          <w:rFonts w:ascii="PT Astra Serif" w:hAnsi="PT Astra Serif" w:cs="Times New Roman"/>
          <w:color w:val="000000" w:themeColor="text1"/>
          <w:sz w:val="28"/>
          <w:szCs w:val="28"/>
        </w:rPr>
        <w:t xml:space="preserve">В структуре произведенных расходов наибольшую величину за отчетный период имели расходы на жилищно-коммунальное хозяйство – 274,8 </w:t>
      </w:r>
      <w:proofErr w:type="gramStart"/>
      <w:r w:rsidRPr="00380FA3">
        <w:rPr>
          <w:rFonts w:ascii="PT Astra Serif" w:hAnsi="PT Astra Serif" w:cs="Times New Roman"/>
          <w:color w:val="000000" w:themeColor="text1"/>
          <w:sz w:val="28"/>
          <w:szCs w:val="28"/>
        </w:rPr>
        <w:t>млн</w:t>
      </w:r>
      <w:proofErr w:type="gramEnd"/>
      <w:r w:rsidRPr="00380FA3">
        <w:rPr>
          <w:rFonts w:ascii="PT Astra Serif" w:hAnsi="PT Astra Serif" w:cs="Times New Roman"/>
          <w:color w:val="000000" w:themeColor="text1"/>
          <w:sz w:val="28"/>
          <w:szCs w:val="28"/>
        </w:rPr>
        <w:t xml:space="preserve"> руб. или 63,1% к общему объему расходов бюджета.</w:t>
      </w:r>
    </w:p>
    <w:p w:rsidR="00380FA3" w:rsidRPr="00380FA3" w:rsidRDefault="00380FA3" w:rsidP="00380FA3">
      <w:pPr>
        <w:shd w:val="clear" w:color="auto" w:fill="FFFFFF"/>
        <w:spacing w:after="0" w:line="240" w:lineRule="auto"/>
        <w:ind w:firstLine="709"/>
        <w:contextualSpacing/>
        <w:jc w:val="both"/>
        <w:outlineLvl w:val="2"/>
        <w:rPr>
          <w:rFonts w:ascii="PT Astra Serif" w:hAnsi="PT Astra Serif" w:cs="Times New Roman"/>
          <w:color w:val="000000" w:themeColor="text1"/>
          <w:sz w:val="28"/>
          <w:szCs w:val="28"/>
        </w:rPr>
      </w:pPr>
      <w:r w:rsidRPr="00380FA3">
        <w:rPr>
          <w:rFonts w:ascii="PT Astra Serif" w:hAnsi="PT Astra Serif" w:cs="Times New Roman"/>
          <w:color w:val="000000" w:themeColor="text1"/>
          <w:sz w:val="28"/>
          <w:szCs w:val="28"/>
        </w:rPr>
        <w:t xml:space="preserve">На дорожное хозяйство –96,4 </w:t>
      </w:r>
      <w:proofErr w:type="gramStart"/>
      <w:r w:rsidRPr="00380FA3">
        <w:rPr>
          <w:rFonts w:ascii="PT Astra Serif" w:hAnsi="PT Astra Serif" w:cs="Times New Roman"/>
          <w:color w:val="000000" w:themeColor="text1"/>
          <w:sz w:val="28"/>
          <w:szCs w:val="28"/>
        </w:rPr>
        <w:t>млн</w:t>
      </w:r>
      <w:proofErr w:type="gramEnd"/>
      <w:r w:rsidRPr="00380FA3">
        <w:rPr>
          <w:rFonts w:ascii="PT Astra Serif" w:hAnsi="PT Astra Serif" w:cs="Times New Roman"/>
          <w:color w:val="000000" w:themeColor="text1"/>
          <w:sz w:val="28"/>
          <w:szCs w:val="28"/>
        </w:rPr>
        <w:t xml:space="preserve"> руб. или 22,2% к общему объему расходов бюджета.</w:t>
      </w:r>
    </w:p>
    <w:p w:rsidR="00380FA3" w:rsidRPr="00380FA3" w:rsidRDefault="00380FA3" w:rsidP="00380FA3">
      <w:pPr>
        <w:shd w:val="clear" w:color="auto" w:fill="FFFFFF"/>
        <w:spacing w:after="0" w:line="240" w:lineRule="auto"/>
        <w:ind w:firstLine="709"/>
        <w:contextualSpacing/>
        <w:jc w:val="both"/>
        <w:outlineLvl w:val="2"/>
        <w:rPr>
          <w:rFonts w:ascii="PT Astra Serif" w:hAnsi="PT Astra Serif" w:cs="Times New Roman"/>
          <w:color w:val="000000" w:themeColor="text1"/>
          <w:sz w:val="28"/>
          <w:szCs w:val="28"/>
        </w:rPr>
      </w:pPr>
      <w:r w:rsidRPr="00380FA3">
        <w:rPr>
          <w:rFonts w:ascii="PT Astra Serif" w:hAnsi="PT Astra Serif" w:cs="Times New Roman"/>
          <w:color w:val="000000" w:themeColor="text1"/>
          <w:sz w:val="28"/>
          <w:szCs w:val="28"/>
        </w:rPr>
        <w:t xml:space="preserve">На отрасли социального блока расходы составили 46,7 </w:t>
      </w:r>
      <w:proofErr w:type="gramStart"/>
      <w:r w:rsidRPr="00380FA3">
        <w:rPr>
          <w:rFonts w:ascii="PT Astra Serif" w:hAnsi="PT Astra Serif" w:cs="Times New Roman"/>
          <w:color w:val="000000" w:themeColor="text1"/>
          <w:sz w:val="28"/>
          <w:szCs w:val="28"/>
        </w:rPr>
        <w:t>млн</w:t>
      </w:r>
      <w:proofErr w:type="gramEnd"/>
      <w:r w:rsidRPr="00380FA3">
        <w:rPr>
          <w:rFonts w:ascii="PT Astra Serif" w:hAnsi="PT Astra Serif" w:cs="Times New Roman"/>
          <w:color w:val="000000" w:themeColor="text1"/>
          <w:sz w:val="28"/>
          <w:szCs w:val="28"/>
        </w:rPr>
        <w:t xml:space="preserve"> руб. или 10,7% к общему объему расходов бюджета.</w:t>
      </w:r>
    </w:p>
    <w:p w:rsidR="00380FA3" w:rsidRPr="00380FA3" w:rsidRDefault="00380FA3" w:rsidP="00380FA3">
      <w:pPr>
        <w:shd w:val="clear" w:color="auto" w:fill="FFFFFF"/>
        <w:spacing w:after="0" w:line="240" w:lineRule="auto"/>
        <w:ind w:firstLine="709"/>
        <w:contextualSpacing/>
        <w:jc w:val="both"/>
        <w:outlineLvl w:val="2"/>
        <w:rPr>
          <w:rFonts w:ascii="PT Astra Serif" w:hAnsi="PT Astra Serif" w:cs="Times New Roman"/>
          <w:color w:val="000000" w:themeColor="text1"/>
          <w:sz w:val="28"/>
          <w:szCs w:val="28"/>
        </w:rPr>
      </w:pPr>
      <w:r w:rsidRPr="00380FA3">
        <w:rPr>
          <w:rFonts w:ascii="PT Astra Serif" w:hAnsi="PT Astra Serif" w:cs="Times New Roman"/>
          <w:color w:val="000000" w:themeColor="text1"/>
          <w:sz w:val="28"/>
          <w:szCs w:val="28"/>
        </w:rPr>
        <w:t xml:space="preserve">Иные расходы – 17,8 </w:t>
      </w:r>
      <w:proofErr w:type="gramStart"/>
      <w:r w:rsidRPr="00380FA3">
        <w:rPr>
          <w:rFonts w:ascii="PT Astra Serif" w:hAnsi="PT Astra Serif" w:cs="Times New Roman"/>
          <w:color w:val="000000" w:themeColor="text1"/>
          <w:sz w:val="28"/>
          <w:szCs w:val="28"/>
        </w:rPr>
        <w:t>млн</w:t>
      </w:r>
      <w:proofErr w:type="gramEnd"/>
      <w:r w:rsidRPr="00380FA3">
        <w:rPr>
          <w:rFonts w:ascii="PT Astra Serif" w:hAnsi="PT Astra Serif" w:cs="Times New Roman"/>
          <w:color w:val="000000" w:themeColor="text1"/>
          <w:sz w:val="28"/>
          <w:szCs w:val="28"/>
        </w:rPr>
        <w:t xml:space="preserve"> руб. или 4% к общему объему расходов бюджета.</w:t>
      </w:r>
    </w:p>
    <w:p w:rsidR="00380FA3" w:rsidRPr="00380FA3" w:rsidRDefault="00380FA3" w:rsidP="00380FA3">
      <w:pPr>
        <w:shd w:val="clear" w:color="auto" w:fill="FFFFFF"/>
        <w:spacing w:after="0" w:line="240" w:lineRule="auto"/>
        <w:ind w:firstLine="709"/>
        <w:contextualSpacing/>
        <w:jc w:val="both"/>
        <w:outlineLvl w:val="2"/>
        <w:rPr>
          <w:rFonts w:ascii="PT Astra Serif" w:hAnsi="PT Astra Serif" w:cs="Times New Roman"/>
          <w:color w:val="000000" w:themeColor="text1"/>
          <w:sz w:val="28"/>
          <w:szCs w:val="28"/>
        </w:rPr>
      </w:pPr>
      <w:proofErr w:type="gramStart"/>
      <w:r w:rsidRPr="00380FA3">
        <w:rPr>
          <w:rFonts w:ascii="PT Astra Serif" w:hAnsi="PT Astra Serif" w:cs="Times New Roman"/>
          <w:color w:val="000000" w:themeColor="text1"/>
          <w:sz w:val="28"/>
          <w:szCs w:val="28"/>
        </w:rPr>
        <w:t>На конец</w:t>
      </w:r>
      <w:proofErr w:type="gramEnd"/>
      <w:r w:rsidRPr="00380FA3">
        <w:rPr>
          <w:rFonts w:ascii="PT Astra Serif" w:hAnsi="PT Astra Serif" w:cs="Times New Roman"/>
          <w:color w:val="000000" w:themeColor="text1"/>
          <w:sz w:val="28"/>
          <w:szCs w:val="28"/>
        </w:rPr>
        <w:t xml:space="preserve"> 2024 года просроченная кредиторская задолженность отсутствует. Муниципальный долг на 01.01.2025 составляет 14,2 </w:t>
      </w:r>
      <w:proofErr w:type="gramStart"/>
      <w:r w:rsidRPr="00380FA3">
        <w:rPr>
          <w:rFonts w:ascii="PT Astra Serif" w:hAnsi="PT Astra Serif" w:cs="Times New Roman"/>
          <w:color w:val="000000" w:themeColor="text1"/>
          <w:sz w:val="28"/>
          <w:szCs w:val="28"/>
        </w:rPr>
        <w:t>млн</w:t>
      </w:r>
      <w:proofErr w:type="gramEnd"/>
      <w:r w:rsidRPr="00380FA3">
        <w:rPr>
          <w:rFonts w:ascii="PT Astra Serif" w:hAnsi="PT Astra Serif" w:cs="Times New Roman"/>
          <w:color w:val="000000" w:themeColor="text1"/>
          <w:sz w:val="28"/>
          <w:szCs w:val="28"/>
        </w:rPr>
        <w:t xml:space="preserve"> руб.</w:t>
      </w:r>
    </w:p>
    <w:p w:rsidR="00380FA3" w:rsidRPr="00380FA3" w:rsidRDefault="00380FA3" w:rsidP="00380FA3">
      <w:pPr>
        <w:shd w:val="clear" w:color="auto" w:fill="FFFFFF"/>
        <w:spacing w:after="0" w:line="240" w:lineRule="auto"/>
        <w:ind w:firstLine="709"/>
        <w:contextualSpacing/>
        <w:jc w:val="both"/>
        <w:outlineLvl w:val="2"/>
        <w:rPr>
          <w:rFonts w:ascii="PT Astra Serif" w:hAnsi="PT Astra Serif" w:cs="Times New Roman"/>
          <w:color w:val="000000" w:themeColor="text1"/>
          <w:sz w:val="28"/>
          <w:szCs w:val="28"/>
        </w:rPr>
      </w:pPr>
      <w:r w:rsidRPr="00380FA3">
        <w:rPr>
          <w:rFonts w:ascii="PT Astra Serif" w:hAnsi="PT Astra Serif" w:cs="Times New Roman"/>
          <w:color w:val="000000" w:themeColor="text1"/>
          <w:sz w:val="28"/>
          <w:szCs w:val="28"/>
        </w:rPr>
        <w:t xml:space="preserve">Бюджет муниципального образования г. Щекино Щекинского района за 2024 год исполнен с дефицитом – 3,3 </w:t>
      </w:r>
      <w:proofErr w:type="gramStart"/>
      <w:r w:rsidRPr="00380FA3">
        <w:rPr>
          <w:rFonts w:ascii="PT Astra Serif" w:hAnsi="PT Astra Serif" w:cs="Times New Roman"/>
          <w:color w:val="000000" w:themeColor="text1"/>
          <w:sz w:val="28"/>
          <w:szCs w:val="28"/>
        </w:rPr>
        <w:t>млн</w:t>
      </w:r>
      <w:proofErr w:type="gramEnd"/>
      <w:r w:rsidRPr="00380FA3">
        <w:rPr>
          <w:rFonts w:ascii="PT Astra Serif" w:hAnsi="PT Astra Serif" w:cs="Times New Roman"/>
          <w:color w:val="000000" w:themeColor="text1"/>
          <w:sz w:val="28"/>
          <w:szCs w:val="28"/>
        </w:rPr>
        <w:t xml:space="preserve"> руб.</w:t>
      </w:r>
    </w:p>
    <w:p w:rsidR="00380FA3" w:rsidRPr="00380FA3" w:rsidRDefault="00380FA3" w:rsidP="00380FA3">
      <w:pPr>
        <w:shd w:val="clear" w:color="auto" w:fill="FFFFFF"/>
        <w:spacing w:after="0" w:line="240" w:lineRule="auto"/>
        <w:ind w:firstLine="709"/>
        <w:contextualSpacing/>
        <w:jc w:val="both"/>
        <w:outlineLvl w:val="2"/>
        <w:rPr>
          <w:rFonts w:ascii="PT Astra Serif" w:hAnsi="PT Astra Serif" w:cs="Times New Roman"/>
          <w:color w:val="000000" w:themeColor="text1"/>
          <w:sz w:val="28"/>
          <w:szCs w:val="28"/>
        </w:rPr>
      </w:pPr>
      <w:r w:rsidRPr="00380FA3">
        <w:rPr>
          <w:rFonts w:ascii="PT Astra Serif" w:hAnsi="PT Astra Serif" w:cs="Times New Roman"/>
          <w:color w:val="000000" w:themeColor="text1"/>
          <w:sz w:val="28"/>
          <w:szCs w:val="28"/>
        </w:rPr>
        <w:t xml:space="preserve">В 2024 году в рамках реализации мероприятия «Чистая вода Тульской области» заключен муниципальный контракт на строительство станции водоподготовки </w:t>
      </w:r>
      <w:proofErr w:type="spellStart"/>
      <w:r w:rsidRPr="00380FA3">
        <w:rPr>
          <w:rFonts w:ascii="PT Astra Serif" w:hAnsi="PT Astra Serif" w:cs="Times New Roman"/>
          <w:color w:val="000000" w:themeColor="text1"/>
          <w:sz w:val="28"/>
          <w:szCs w:val="28"/>
        </w:rPr>
        <w:t>Шевелевского</w:t>
      </w:r>
      <w:proofErr w:type="spellEnd"/>
      <w:r w:rsidRPr="00380FA3">
        <w:rPr>
          <w:rFonts w:ascii="PT Astra Serif" w:hAnsi="PT Astra Serif" w:cs="Times New Roman"/>
          <w:color w:val="000000" w:themeColor="text1"/>
          <w:sz w:val="28"/>
          <w:szCs w:val="28"/>
        </w:rPr>
        <w:t xml:space="preserve"> водозабора на сумму 304,6 </w:t>
      </w:r>
      <w:proofErr w:type="gramStart"/>
      <w:r w:rsidRPr="00380FA3">
        <w:rPr>
          <w:rFonts w:ascii="PT Astra Serif" w:hAnsi="PT Astra Serif" w:cs="Times New Roman"/>
          <w:color w:val="000000" w:themeColor="text1"/>
          <w:sz w:val="28"/>
          <w:szCs w:val="28"/>
        </w:rPr>
        <w:t>млн</w:t>
      </w:r>
      <w:proofErr w:type="gramEnd"/>
      <w:r w:rsidRPr="00380FA3">
        <w:rPr>
          <w:rFonts w:ascii="PT Astra Serif" w:hAnsi="PT Astra Serif" w:cs="Times New Roman"/>
          <w:color w:val="000000" w:themeColor="text1"/>
          <w:sz w:val="28"/>
          <w:szCs w:val="28"/>
        </w:rPr>
        <w:t xml:space="preserve"> руб. (региональный бюджет). Срок реализации – август 2025 года.</w:t>
      </w:r>
    </w:p>
    <w:p w:rsidR="00380FA3" w:rsidRPr="00380FA3" w:rsidRDefault="00380FA3" w:rsidP="00380FA3">
      <w:pPr>
        <w:shd w:val="clear" w:color="auto" w:fill="FFFFFF"/>
        <w:spacing w:after="0" w:line="240" w:lineRule="auto"/>
        <w:ind w:firstLine="709"/>
        <w:contextualSpacing/>
        <w:jc w:val="both"/>
        <w:outlineLvl w:val="2"/>
        <w:rPr>
          <w:rFonts w:ascii="PT Astra Serif" w:hAnsi="PT Astra Serif" w:cs="Times New Roman"/>
          <w:color w:val="000000" w:themeColor="text1"/>
          <w:sz w:val="28"/>
          <w:szCs w:val="28"/>
        </w:rPr>
      </w:pPr>
      <w:r w:rsidRPr="00380FA3">
        <w:rPr>
          <w:rFonts w:ascii="PT Astra Serif" w:hAnsi="PT Astra Serif" w:cs="Times New Roman"/>
          <w:color w:val="000000" w:themeColor="text1"/>
          <w:sz w:val="28"/>
          <w:szCs w:val="28"/>
        </w:rPr>
        <w:lastRenderedPageBreak/>
        <w:t>В 2024 году в рамках реализации национального проекта «Безопасные качественные дороги» в г. Щекино отремонтированы 3 автомобильные дороги:</w:t>
      </w:r>
    </w:p>
    <w:p w:rsidR="00380FA3" w:rsidRPr="00380FA3" w:rsidRDefault="00380FA3" w:rsidP="00380FA3">
      <w:pPr>
        <w:shd w:val="clear" w:color="auto" w:fill="FFFFFF"/>
        <w:spacing w:after="0" w:line="240" w:lineRule="auto"/>
        <w:ind w:firstLine="709"/>
        <w:contextualSpacing/>
        <w:jc w:val="both"/>
        <w:outlineLvl w:val="2"/>
        <w:rPr>
          <w:rFonts w:ascii="PT Astra Serif" w:hAnsi="PT Astra Serif" w:cs="Times New Roman"/>
          <w:color w:val="000000" w:themeColor="text1"/>
          <w:sz w:val="28"/>
          <w:szCs w:val="28"/>
        </w:rPr>
      </w:pPr>
      <w:r w:rsidRPr="00380FA3">
        <w:rPr>
          <w:rFonts w:ascii="PT Astra Serif" w:hAnsi="PT Astra Serif" w:cs="Times New Roman"/>
          <w:color w:val="000000" w:themeColor="text1"/>
          <w:sz w:val="28"/>
          <w:szCs w:val="28"/>
        </w:rPr>
        <w:t>- ремонт автомобильной дороги ул. Промышленная (от ул. Советская до ул. Зайцева) г. Щекино;</w:t>
      </w:r>
    </w:p>
    <w:p w:rsidR="00380FA3" w:rsidRPr="00380FA3" w:rsidRDefault="00380FA3" w:rsidP="00380FA3">
      <w:pPr>
        <w:shd w:val="clear" w:color="auto" w:fill="FFFFFF"/>
        <w:spacing w:after="0" w:line="240" w:lineRule="auto"/>
        <w:ind w:firstLine="709"/>
        <w:contextualSpacing/>
        <w:jc w:val="both"/>
        <w:outlineLvl w:val="2"/>
        <w:rPr>
          <w:rFonts w:ascii="PT Astra Serif" w:hAnsi="PT Astra Serif" w:cs="Times New Roman"/>
          <w:color w:val="000000" w:themeColor="text1"/>
          <w:sz w:val="28"/>
          <w:szCs w:val="28"/>
        </w:rPr>
      </w:pPr>
      <w:r w:rsidRPr="00380FA3">
        <w:rPr>
          <w:rFonts w:ascii="PT Astra Serif" w:hAnsi="PT Astra Serif" w:cs="Times New Roman"/>
          <w:color w:val="000000" w:themeColor="text1"/>
          <w:sz w:val="28"/>
          <w:szCs w:val="28"/>
        </w:rPr>
        <w:t xml:space="preserve">- ремонт автомобильной дороги по ул. </w:t>
      </w:r>
      <w:proofErr w:type="gramStart"/>
      <w:r w:rsidRPr="00380FA3">
        <w:rPr>
          <w:rFonts w:ascii="PT Astra Serif" w:hAnsi="PT Astra Serif" w:cs="Times New Roman"/>
          <w:color w:val="000000" w:themeColor="text1"/>
          <w:sz w:val="28"/>
          <w:szCs w:val="28"/>
        </w:rPr>
        <w:t>Октябрьская</w:t>
      </w:r>
      <w:proofErr w:type="gramEnd"/>
      <w:r w:rsidRPr="00380FA3">
        <w:rPr>
          <w:rFonts w:ascii="PT Astra Serif" w:hAnsi="PT Astra Serif" w:cs="Times New Roman"/>
          <w:color w:val="000000" w:themeColor="text1"/>
          <w:sz w:val="28"/>
          <w:szCs w:val="28"/>
        </w:rPr>
        <w:t xml:space="preserve"> (от ул. Советская до ул. Л. Толстого) в г. Щекино;</w:t>
      </w:r>
    </w:p>
    <w:p w:rsidR="00380FA3" w:rsidRPr="00380FA3" w:rsidRDefault="00380FA3" w:rsidP="00380FA3">
      <w:pPr>
        <w:shd w:val="clear" w:color="auto" w:fill="FFFFFF"/>
        <w:spacing w:after="0" w:line="240" w:lineRule="auto"/>
        <w:ind w:firstLine="709"/>
        <w:contextualSpacing/>
        <w:jc w:val="both"/>
        <w:outlineLvl w:val="2"/>
        <w:rPr>
          <w:rFonts w:ascii="PT Astra Serif" w:hAnsi="PT Astra Serif" w:cs="Times New Roman"/>
          <w:color w:val="000000" w:themeColor="text1"/>
          <w:sz w:val="28"/>
          <w:szCs w:val="28"/>
        </w:rPr>
      </w:pPr>
      <w:r w:rsidRPr="00380FA3">
        <w:rPr>
          <w:rFonts w:ascii="PT Astra Serif" w:hAnsi="PT Astra Serif" w:cs="Times New Roman"/>
          <w:color w:val="000000" w:themeColor="text1"/>
          <w:sz w:val="28"/>
          <w:szCs w:val="28"/>
        </w:rPr>
        <w:t xml:space="preserve">- ремонт автомобильной дороги ул. </w:t>
      </w:r>
      <w:proofErr w:type="gramStart"/>
      <w:r w:rsidRPr="00380FA3">
        <w:rPr>
          <w:rFonts w:ascii="PT Astra Serif" w:hAnsi="PT Astra Serif" w:cs="Times New Roman"/>
          <w:color w:val="000000" w:themeColor="text1"/>
          <w:sz w:val="28"/>
          <w:szCs w:val="28"/>
        </w:rPr>
        <w:t>Южная</w:t>
      </w:r>
      <w:proofErr w:type="gramEnd"/>
      <w:r w:rsidRPr="00380FA3">
        <w:rPr>
          <w:rFonts w:ascii="PT Astra Serif" w:hAnsi="PT Astra Serif" w:cs="Times New Roman"/>
          <w:color w:val="000000" w:themeColor="text1"/>
          <w:sz w:val="28"/>
          <w:szCs w:val="28"/>
        </w:rPr>
        <w:t xml:space="preserve"> (от ул. Пионерская до ул. Первомайская) г. Щекино.</w:t>
      </w:r>
    </w:p>
    <w:p w:rsidR="00380FA3" w:rsidRPr="00380FA3" w:rsidRDefault="00380FA3" w:rsidP="00380FA3">
      <w:pPr>
        <w:shd w:val="clear" w:color="auto" w:fill="FFFFFF"/>
        <w:spacing w:after="0" w:line="240" w:lineRule="auto"/>
        <w:ind w:firstLine="709"/>
        <w:contextualSpacing/>
        <w:jc w:val="both"/>
        <w:outlineLvl w:val="2"/>
        <w:rPr>
          <w:rFonts w:ascii="PT Astra Serif" w:hAnsi="PT Astra Serif" w:cs="Times New Roman"/>
          <w:color w:val="000000" w:themeColor="text1"/>
          <w:sz w:val="28"/>
          <w:szCs w:val="28"/>
        </w:rPr>
      </w:pPr>
      <w:r w:rsidRPr="00380FA3">
        <w:rPr>
          <w:rFonts w:ascii="PT Astra Serif" w:hAnsi="PT Astra Serif" w:cs="Times New Roman"/>
          <w:color w:val="000000" w:themeColor="text1"/>
          <w:sz w:val="28"/>
          <w:szCs w:val="28"/>
        </w:rPr>
        <w:t xml:space="preserve"> </w:t>
      </w:r>
      <w:r w:rsidRPr="00380FA3">
        <w:rPr>
          <w:rFonts w:ascii="PT Astra Serif" w:hAnsi="PT Astra Serif" w:cs="Times New Roman"/>
          <w:color w:val="000000" w:themeColor="text1"/>
          <w:sz w:val="28"/>
          <w:szCs w:val="28"/>
        </w:rPr>
        <w:tab/>
        <w:t xml:space="preserve">Общая протяженность составила – 1,4 км, площадь отремонтированного дорожного полотна 8,5 тыс. </w:t>
      </w:r>
      <w:proofErr w:type="spellStart"/>
      <w:r w:rsidRPr="00380FA3">
        <w:rPr>
          <w:rFonts w:ascii="PT Astra Serif" w:hAnsi="PT Astra Serif" w:cs="Times New Roman"/>
          <w:color w:val="000000" w:themeColor="text1"/>
          <w:sz w:val="28"/>
          <w:szCs w:val="28"/>
        </w:rPr>
        <w:t>кв.м</w:t>
      </w:r>
      <w:proofErr w:type="spellEnd"/>
      <w:r w:rsidRPr="00380FA3">
        <w:rPr>
          <w:rFonts w:ascii="PT Astra Serif" w:hAnsi="PT Astra Serif" w:cs="Times New Roman"/>
          <w:color w:val="000000" w:themeColor="text1"/>
          <w:sz w:val="28"/>
          <w:szCs w:val="28"/>
        </w:rPr>
        <w:t xml:space="preserve">. Стоимость работ составила 41,9 </w:t>
      </w:r>
      <w:proofErr w:type="gramStart"/>
      <w:r w:rsidRPr="00380FA3">
        <w:rPr>
          <w:rFonts w:ascii="PT Astra Serif" w:hAnsi="PT Astra Serif" w:cs="Times New Roman"/>
          <w:color w:val="000000" w:themeColor="text1"/>
          <w:sz w:val="28"/>
          <w:szCs w:val="28"/>
        </w:rPr>
        <w:t>млн</w:t>
      </w:r>
      <w:proofErr w:type="gramEnd"/>
      <w:r w:rsidRPr="00380FA3">
        <w:rPr>
          <w:rFonts w:ascii="PT Astra Serif" w:hAnsi="PT Astra Serif" w:cs="Times New Roman"/>
          <w:color w:val="000000" w:themeColor="text1"/>
          <w:sz w:val="28"/>
          <w:szCs w:val="28"/>
        </w:rPr>
        <w:t xml:space="preserve"> руб. (28,8 млн руб. – региональный бюджет, 13,1 млн руб.  – местный бюджет).</w:t>
      </w:r>
    </w:p>
    <w:p w:rsidR="00380FA3" w:rsidRPr="00380FA3" w:rsidRDefault="00380FA3" w:rsidP="00380FA3">
      <w:pPr>
        <w:shd w:val="clear" w:color="auto" w:fill="FFFFFF"/>
        <w:spacing w:after="0" w:line="240" w:lineRule="auto"/>
        <w:ind w:firstLine="709"/>
        <w:contextualSpacing/>
        <w:jc w:val="both"/>
        <w:outlineLvl w:val="2"/>
        <w:rPr>
          <w:rFonts w:ascii="PT Astra Serif" w:hAnsi="PT Astra Serif" w:cs="Times New Roman"/>
          <w:color w:val="000000" w:themeColor="text1"/>
          <w:sz w:val="28"/>
          <w:szCs w:val="28"/>
        </w:rPr>
      </w:pPr>
      <w:r w:rsidRPr="00380FA3">
        <w:rPr>
          <w:rFonts w:ascii="PT Astra Serif" w:hAnsi="PT Astra Serif" w:cs="Times New Roman"/>
          <w:color w:val="000000" w:themeColor="text1"/>
          <w:sz w:val="28"/>
          <w:szCs w:val="28"/>
        </w:rPr>
        <w:t>Вопрос ремонта дорог, тротуаров, проездов остается одним из приоритетных направлений в нашей деятельности.</w:t>
      </w:r>
    </w:p>
    <w:p w:rsidR="00380FA3" w:rsidRPr="00380FA3" w:rsidRDefault="00380FA3" w:rsidP="00380FA3">
      <w:pPr>
        <w:shd w:val="clear" w:color="auto" w:fill="FFFFFF"/>
        <w:spacing w:after="0" w:line="240" w:lineRule="auto"/>
        <w:ind w:firstLine="709"/>
        <w:contextualSpacing/>
        <w:jc w:val="both"/>
        <w:outlineLvl w:val="2"/>
        <w:rPr>
          <w:rFonts w:ascii="PT Astra Serif" w:hAnsi="PT Astra Serif" w:cs="Times New Roman"/>
          <w:color w:val="000000" w:themeColor="text1"/>
          <w:sz w:val="28"/>
          <w:szCs w:val="28"/>
        </w:rPr>
      </w:pPr>
      <w:r w:rsidRPr="00380FA3">
        <w:rPr>
          <w:rFonts w:ascii="PT Astra Serif" w:hAnsi="PT Astra Serif" w:cs="Times New Roman"/>
          <w:color w:val="000000" w:themeColor="text1"/>
          <w:sz w:val="28"/>
          <w:szCs w:val="28"/>
        </w:rPr>
        <w:t xml:space="preserve">В 2024 году за счет средств областного бюджета, межбюджетных трансфертов из бюджета МО Щекинский район израсходовано 35,5 </w:t>
      </w:r>
      <w:proofErr w:type="gramStart"/>
      <w:r w:rsidRPr="00380FA3">
        <w:rPr>
          <w:rFonts w:ascii="PT Astra Serif" w:hAnsi="PT Astra Serif" w:cs="Times New Roman"/>
          <w:color w:val="000000" w:themeColor="text1"/>
          <w:sz w:val="28"/>
          <w:szCs w:val="28"/>
        </w:rPr>
        <w:t>млн</w:t>
      </w:r>
      <w:proofErr w:type="gramEnd"/>
      <w:r w:rsidRPr="00380FA3">
        <w:rPr>
          <w:rFonts w:ascii="PT Astra Serif" w:hAnsi="PT Astra Serif" w:cs="Times New Roman"/>
          <w:color w:val="000000" w:themeColor="text1"/>
          <w:sz w:val="28"/>
          <w:szCs w:val="28"/>
        </w:rPr>
        <w:t xml:space="preserve"> руб. на ремонт следующих автомобильных дорог: </w:t>
      </w:r>
    </w:p>
    <w:p w:rsidR="00380FA3" w:rsidRPr="00380FA3" w:rsidRDefault="00380FA3" w:rsidP="00380FA3">
      <w:pPr>
        <w:shd w:val="clear" w:color="auto" w:fill="FFFFFF"/>
        <w:spacing w:after="0" w:line="240" w:lineRule="auto"/>
        <w:ind w:firstLine="709"/>
        <w:contextualSpacing/>
        <w:jc w:val="both"/>
        <w:outlineLvl w:val="2"/>
        <w:rPr>
          <w:rFonts w:ascii="PT Astra Serif" w:hAnsi="PT Astra Serif" w:cs="Times New Roman"/>
          <w:color w:val="000000" w:themeColor="text1"/>
          <w:sz w:val="28"/>
          <w:szCs w:val="28"/>
        </w:rPr>
      </w:pPr>
      <w:r w:rsidRPr="00380FA3">
        <w:rPr>
          <w:rFonts w:ascii="PT Astra Serif" w:hAnsi="PT Astra Serif" w:cs="Times New Roman"/>
          <w:color w:val="000000" w:themeColor="text1"/>
          <w:sz w:val="28"/>
          <w:szCs w:val="28"/>
        </w:rPr>
        <w:t xml:space="preserve">- за счет средств областного бюджета отремонтированы 3 автомобильные дороги (ул. Клубная, ул. Учебная, участок дороги по ул. Зайцева) на общую сумму 15,3 </w:t>
      </w:r>
      <w:proofErr w:type="gramStart"/>
      <w:r w:rsidRPr="00380FA3">
        <w:rPr>
          <w:rFonts w:ascii="PT Astra Serif" w:hAnsi="PT Astra Serif" w:cs="Times New Roman"/>
          <w:color w:val="000000" w:themeColor="text1"/>
          <w:sz w:val="28"/>
          <w:szCs w:val="28"/>
        </w:rPr>
        <w:t>млн</w:t>
      </w:r>
      <w:proofErr w:type="gramEnd"/>
      <w:r w:rsidRPr="00380FA3">
        <w:rPr>
          <w:rFonts w:ascii="PT Astra Serif" w:hAnsi="PT Astra Serif" w:cs="Times New Roman"/>
          <w:color w:val="000000" w:themeColor="text1"/>
          <w:sz w:val="28"/>
          <w:szCs w:val="28"/>
        </w:rPr>
        <w:t xml:space="preserve"> руб.;</w:t>
      </w:r>
    </w:p>
    <w:p w:rsidR="00380FA3" w:rsidRPr="00380FA3" w:rsidRDefault="00380FA3" w:rsidP="00380FA3">
      <w:pPr>
        <w:shd w:val="clear" w:color="auto" w:fill="FFFFFF"/>
        <w:spacing w:after="0" w:line="240" w:lineRule="auto"/>
        <w:ind w:firstLine="709"/>
        <w:contextualSpacing/>
        <w:jc w:val="both"/>
        <w:outlineLvl w:val="2"/>
        <w:rPr>
          <w:rFonts w:ascii="PT Astra Serif" w:hAnsi="PT Astra Serif" w:cs="Times New Roman"/>
          <w:color w:val="000000" w:themeColor="text1"/>
          <w:sz w:val="28"/>
          <w:szCs w:val="28"/>
        </w:rPr>
      </w:pPr>
      <w:r w:rsidRPr="00380FA3">
        <w:rPr>
          <w:rFonts w:ascii="PT Astra Serif" w:hAnsi="PT Astra Serif" w:cs="Times New Roman"/>
          <w:color w:val="000000" w:themeColor="text1"/>
          <w:sz w:val="28"/>
          <w:szCs w:val="28"/>
        </w:rPr>
        <w:t xml:space="preserve">- за счет межбюджетных трансфертов из бюджета МО Щекинский район отремонтирован 1 тротуар (вдоль автомобильной дороги по ул. Пролетарская), 6 автомобильных дорог и участков автомобильных дорог (ул. Угольная, участок дороги по ул. Победы, участок дороги по ул. Емельянова, участок дороги по ул. Советско-Чехословацкой Дружбы, участок дороги по ул. Л. Шамшиковой, дорога к Центру занятости населения) на общую сумму 20,2 </w:t>
      </w:r>
      <w:proofErr w:type="gramStart"/>
      <w:r w:rsidRPr="00380FA3">
        <w:rPr>
          <w:rFonts w:ascii="PT Astra Serif" w:hAnsi="PT Astra Serif" w:cs="Times New Roman"/>
          <w:color w:val="000000" w:themeColor="text1"/>
          <w:sz w:val="28"/>
          <w:szCs w:val="28"/>
        </w:rPr>
        <w:t>млн</w:t>
      </w:r>
      <w:proofErr w:type="gramEnd"/>
      <w:r w:rsidRPr="00380FA3">
        <w:rPr>
          <w:rFonts w:ascii="PT Astra Serif" w:hAnsi="PT Astra Serif" w:cs="Times New Roman"/>
          <w:color w:val="000000" w:themeColor="text1"/>
          <w:sz w:val="28"/>
          <w:szCs w:val="28"/>
        </w:rPr>
        <w:t xml:space="preserve"> руб. </w:t>
      </w:r>
    </w:p>
    <w:p w:rsidR="00380FA3" w:rsidRPr="00380FA3" w:rsidRDefault="00380FA3" w:rsidP="00380FA3">
      <w:pPr>
        <w:shd w:val="clear" w:color="auto" w:fill="FFFFFF"/>
        <w:spacing w:after="0" w:line="240" w:lineRule="auto"/>
        <w:ind w:firstLine="709"/>
        <w:contextualSpacing/>
        <w:jc w:val="both"/>
        <w:outlineLvl w:val="2"/>
        <w:rPr>
          <w:rFonts w:ascii="PT Astra Serif" w:hAnsi="PT Astra Serif" w:cs="Times New Roman"/>
          <w:color w:val="000000" w:themeColor="text1"/>
          <w:sz w:val="28"/>
          <w:szCs w:val="28"/>
        </w:rPr>
      </w:pPr>
      <w:r w:rsidRPr="00380FA3">
        <w:rPr>
          <w:rFonts w:ascii="PT Astra Serif" w:hAnsi="PT Astra Serif" w:cs="Times New Roman"/>
          <w:color w:val="000000" w:themeColor="text1"/>
          <w:sz w:val="28"/>
          <w:szCs w:val="28"/>
        </w:rPr>
        <w:t xml:space="preserve">Для повышения безопасности дорожного движения на улично-дорожной сети в г. Щекино в 2024 году выполнены работы: </w:t>
      </w:r>
    </w:p>
    <w:p w:rsidR="00380FA3" w:rsidRPr="00380FA3" w:rsidRDefault="00380FA3" w:rsidP="00380FA3">
      <w:pPr>
        <w:shd w:val="clear" w:color="auto" w:fill="FFFFFF"/>
        <w:spacing w:after="0" w:line="240" w:lineRule="auto"/>
        <w:ind w:firstLine="709"/>
        <w:contextualSpacing/>
        <w:jc w:val="both"/>
        <w:outlineLvl w:val="2"/>
        <w:rPr>
          <w:rFonts w:ascii="PT Astra Serif" w:hAnsi="PT Astra Serif" w:cs="Times New Roman"/>
          <w:color w:val="000000" w:themeColor="text1"/>
          <w:sz w:val="28"/>
          <w:szCs w:val="28"/>
        </w:rPr>
      </w:pPr>
      <w:r w:rsidRPr="00380FA3">
        <w:rPr>
          <w:rFonts w:ascii="PT Astra Serif" w:hAnsi="PT Astra Serif" w:cs="Times New Roman"/>
          <w:color w:val="000000" w:themeColor="text1"/>
          <w:sz w:val="28"/>
          <w:szCs w:val="28"/>
        </w:rPr>
        <w:t xml:space="preserve"> - по нанесению дорожной разметки, осевой линии разметки на автомобильные дороги центральных улиц, по установке дорожных знаков, по устройству искусственных дорожных неровностей. Общий объем финансирования выполненных работ составил 5,1 </w:t>
      </w:r>
      <w:proofErr w:type="gramStart"/>
      <w:r w:rsidRPr="00380FA3">
        <w:rPr>
          <w:rFonts w:ascii="PT Astra Serif" w:hAnsi="PT Astra Serif" w:cs="Times New Roman"/>
          <w:color w:val="000000" w:themeColor="text1"/>
          <w:sz w:val="28"/>
          <w:szCs w:val="28"/>
        </w:rPr>
        <w:t>млн</w:t>
      </w:r>
      <w:proofErr w:type="gramEnd"/>
      <w:r w:rsidRPr="00380FA3">
        <w:rPr>
          <w:rFonts w:ascii="PT Astra Serif" w:hAnsi="PT Astra Serif" w:cs="Times New Roman"/>
          <w:color w:val="000000" w:themeColor="text1"/>
          <w:sz w:val="28"/>
          <w:szCs w:val="28"/>
        </w:rPr>
        <w:t xml:space="preserve"> руб.</w:t>
      </w:r>
    </w:p>
    <w:p w:rsidR="00380FA3" w:rsidRPr="00380FA3" w:rsidRDefault="00380FA3" w:rsidP="00380FA3">
      <w:pPr>
        <w:shd w:val="clear" w:color="auto" w:fill="FFFFFF"/>
        <w:spacing w:after="0" w:line="240" w:lineRule="auto"/>
        <w:ind w:firstLine="709"/>
        <w:contextualSpacing/>
        <w:jc w:val="both"/>
        <w:outlineLvl w:val="2"/>
        <w:rPr>
          <w:rFonts w:ascii="PT Astra Serif" w:hAnsi="PT Astra Serif" w:cs="Times New Roman"/>
          <w:color w:val="000000" w:themeColor="text1"/>
          <w:sz w:val="28"/>
          <w:szCs w:val="28"/>
        </w:rPr>
      </w:pPr>
      <w:r w:rsidRPr="00380FA3">
        <w:rPr>
          <w:rFonts w:ascii="PT Astra Serif" w:hAnsi="PT Astra Serif" w:cs="Times New Roman"/>
          <w:color w:val="000000" w:themeColor="text1"/>
          <w:sz w:val="28"/>
          <w:szCs w:val="28"/>
        </w:rPr>
        <w:t>В 2024 году в сфере благоустройства были выполнены следующие виды работ:</w:t>
      </w:r>
    </w:p>
    <w:p w:rsidR="00380FA3" w:rsidRPr="00380FA3" w:rsidRDefault="00380FA3" w:rsidP="00380FA3">
      <w:pPr>
        <w:shd w:val="clear" w:color="auto" w:fill="FFFFFF"/>
        <w:spacing w:after="0" w:line="240" w:lineRule="auto"/>
        <w:ind w:firstLine="709"/>
        <w:contextualSpacing/>
        <w:jc w:val="both"/>
        <w:outlineLvl w:val="2"/>
        <w:rPr>
          <w:rFonts w:ascii="PT Astra Serif" w:hAnsi="PT Astra Serif" w:cs="Times New Roman"/>
          <w:color w:val="000000" w:themeColor="text1"/>
          <w:sz w:val="28"/>
          <w:szCs w:val="28"/>
        </w:rPr>
      </w:pPr>
      <w:r w:rsidRPr="00380FA3">
        <w:rPr>
          <w:rFonts w:ascii="PT Astra Serif" w:hAnsi="PT Astra Serif" w:cs="Times New Roman"/>
          <w:color w:val="000000" w:themeColor="text1"/>
          <w:sz w:val="28"/>
          <w:szCs w:val="28"/>
        </w:rPr>
        <w:t xml:space="preserve">- проведен спил 113 аварийных деревьев на 1,6 </w:t>
      </w:r>
      <w:proofErr w:type="gramStart"/>
      <w:r w:rsidRPr="00380FA3">
        <w:rPr>
          <w:rFonts w:ascii="PT Astra Serif" w:hAnsi="PT Astra Serif" w:cs="Times New Roman"/>
          <w:color w:val="000000" w:themeColor="text1"/>
          <w:sz w:val="28"/>
          <w:szCs w:val="28"/>
        </w:rPr>
        <w:t>млн</w:t>
      </w:r>
      <w:proofErr w:type="gramEnd"/>
      <w:r w:rsidRPr="00380FA3">
        <w:rPr>
          <w:rFonts w:ascii="PT Astra Serif" w:hAnsi="PT Astra Serif" w:cs="Times New Roman"/>
          <w:color w:val="000000" w:themeColor="text1"/>
          <w:sz w:val="28"/>
          <w:szCs w:val="28"/>
        </w:rPr>
        <w:t xml:space="preserve"> руб., </w:t>
      </w:r>
      <w:proofErr w:type="spellStart"/>
      <w:r w:rsidRPr="00380FA3">
        <w:rPr>
          <w:rFonts w:ascii="PT Astra Serif" w:hAnsi="PT Astra Serif" w:cs="Times New Roman"/>
          <w:color w:val="000000" w:themeColor="text1"/>
          <w:sz w:val="28"/>
          <w:szCs w:val="28"/>
        </w:rPr>
        <w:t>кронирование</w:t>
      </w:r>
      <w:proofErr w:type="spellEnd"/>
      <w:r w:rsidRPr="00380FA3">
        <w:rPr>
          <w:rFonts w:ascii="PT Astra Serif" w:hAnsi="PT Astra Serif" w:cs="Times New Roman"/>
          <w:color w:val="000000" w:themeColor="text1"/>
          <w:sz w:val="28"/>
          <w:szCs w:val="28"/>
        </w:rPr>
        <w:t xml:space="preserve"> 10 деревьев на сумму 30 тыс. руб.;</w:t>
      </w:r>
    </w:p>
    <w:p w:rsidR="00380FA3" w:rsidRPr="00380FA3" w:rsidRDefault="00380FA3" w:rsidP="00380FA3">
      <w:pPr>
        <w:shd w:val="clear" w:color="auto" w:fill="FFFFFF"/>
        <w:spacing w:after="0" w:line="240" w:lineRule="auto"/>
        <w:ind w:firstLine="709"/>
        <w:contextualSpacing/>
        <w:jc w:val="both"/>
        <w:outlineLvl w:val="2"/>
        <w:rPr>
          <w:rFonts w:ascii="PT Astra Serif" w:hAnsi="PT Astra Serif" w:cs="Times New Roman"/>
          <w:color w:val="000000" w:themeColor="text1"/>
          <w:sz w:val="28"/>
          <w:szCs w:val="28"/>
        </w:rPr>
      </w:pPr>
      <w:r w:rsidRPr="00380FA3">
        <w:rPr>
          <w:rFonts w:ascii="PT Astra Serif" w:hAnsi="PT Astra Serif" w:cs="Times New Roman"/>
          <w:color w:val="000000" w:themeColor="text1"/>
          <w:sz w:val="28"/>
          <w:szCs w:val="28"/>
        </w:rPr>
        <w:t xml:space="preserve">- ликвидированы несанкционированные свалки в количестве 1524 штук на сумму 13,6 </w:t>
      </w:r>
      <w:proofErr w:type="gramStart"/>
      <w:r w:rsidRPr="00380FA3">
        <w:rPr>
          <w:rFonts w:ascii="PT Astra Serif" w:hAnsi="PT Astra Serif" w:cs="Times New Roman"/>
          <w:color w:val="000000" w:themeColor="text1"/>
          <w:sz w:val="28"/>
          <w:szCs w:val="28"/>
        </w:rPr>
        <w:t>млн</w:t>
      </w:r>
      <w:proofErr w:type="gramEnd"/>
      <w:r w:rsidRPr="00380FA3">
        <w:rPr>
          <w:rFonts w:ascii="PT Astra Serif" w:hAnsi="PT Astra Serif" w:cs="Times New Roman"/>
          <w:color w:val="000000" w:themeColor="text1"/>
          <w:sz w:val="28"/>
          <w:szCs w:val="28"/>
        </w:rPr>
        <w:t xml:space="preserve"> руб.;</w:t>
      </w:r>
    </w:p>
    <w:p w:rsidR="00380FA3" w:rsidRPr="00380FA3" w:rsidRDefault="00380FA3" w:rsidP="00380FA3">
      <w:pPr>
        <w:shd w:val="clear" w:color="auto" w:fill="FFFFFF"/>
        <w:spacing w:after="0" w:line="240" w:lineRule="auto"/>
        <w:ind w:firstLine="709"/>
        <w:contextualSpacing/>
        <w:jc w:val="both"/>
        <w:outlineLvl w:val="2"/>
        <w:rPr>
          <w:rFonts w:ascii="PT Astra Serif" w:hAnsi="PT Astra Serif" w:cs="Times New Roman"/>
          <w:color w:val="000000" w:themeColor="text1"/>
          <w:sz w:val="28"/>
          <w:szCs w:val="28"/>
        </w:rPr>
      </w:pPr>
      <w:r w:rsidRPr="00380FA3">
        <w:rPr>
          <w:rFonts w:ascii="PT Astra Serif" w:hAnsi="PT Astra Serif" w:cs="Times New Roman"/>
          <w:color w:val="000000" w:themeColor="text1"/>
          <w:sz w:val="28"/>
          <w:szCs w:val="28"/>
        </w:rPr>
        <w:t>- поведен сбор случайного мусора на территории г. Щекино на площади 105 тыс. м</w:t>
      </w:r>
      <w:proofErr w:type="gramStart"/>
      <w:r w:rsidRPr="00380FA3">
        <w:rPr>
          <w:rFonts w:ascii="PT Astra Serif" w:hAnsi="PT Astra Serif" w:cs="Times New Roman"/>
          <w:color w:val="000000" w:themeColor="text1"/>
          <w:sz w:val="28"/>
          <w:szCs w:val="28"/>
        </w:rPr>
        <w:t>2</w:t>
      </w:r>
      <w:proofErr w:type="gramEnd"/>
      <w:r w:rsidRPr="00380FA3">
        <w:rPr>
          <w:rFonts w:ascii="PT Astra Serif" w:hAnsi="PT Astra Serif" w:cs="Times New Roman"/>
          <w:color w:val="000000" w:themeColor="text1"/>
          <w:sz w:val="28"/>
          <w:szCs w:val="28"/>
        </w:rPr>
        <w:t>;</w:t>
      </w:r>
    </w:p>
    <w:p w:rsidR="00380FA3" w:rsidRPr="00380FA3" w:rsidRDefault="00380FA3" w:rsidP="00380FA3">
      <w:pPr>
        <w:shd w:val="clear" w:color="auto" w:fill="FFFFFF"/>
        <w:spacing w:after="0" w:line="240" w:lineRule="auto"/>
        <w:ind w:firstLine="709"/>
        <w:contextualSpacing/>
        <w:jc w:val="both"/>
        <w:outlineLvl w:val="2"/>
        <w:rPr>
          <w:rFonts w:ascii="PT Astra Serif" w:hAnsi="PT Astra Serif" w:cs="Times New Roman"/>
          <w:color w:val="000000" w:themeColor="text1"/>
          <w:sz w:val="28"/>
          <w:szCs w:val="28"/>
        </w:rPr>
      </w:pPr>
      <w:r w:rsidRPr="00380FA3">
        <w:rPr>
          <w:rFonts w:ascii="PT Astra Serif" w:hAnsi="PT Astra Serif" w:cs="Times New Roman"/>
          <w:color w:val="000000" w:themeColor="text1"/>
          <w:sz w:val="28"/>
          <w:szCs w:val="28"/>
        </w:rPr>
        <w:t xml:space="preserve">- на территории г. Щекино установлены урны в количестве 20 штук на сумму 0,2 </w:t>
      </w:r>
      <w:proofErr w:type="gramStart"/>
      <w:r w:rsidRPr="00380FA3">
        <w:rPr>
          <w:rFonts w:ascii="PT Astra Serif" w:hAnsi="PT Astra Serif" w:cs="Times New Roman"/>
          <w:color w:val="000000" w:themeColor="text1"/>
          <w:sz w:val="28"/>
          <w:szCs w:val="28"/>
        </w:rPr>
        <w:t>млн</w:t>
      </w:r>
      <w:proofErr w:type="gramEnd"/>
      <w:r w:rsidRPr="00380FA3">
        <w:rPr>
          <w:rFonts w:ascii="PT Astra Serif" w:hAnsi="PT Astra Serif" w:cs="Times New Roman"/>
          <w:color w:val="000000" w:themeColor="text1"/>
          <w:sz w:val="28"/>
          <w:szCs w:val="28"/>
        </w:rPr>
        <w:t xml:space="preserve"> рублей.</w:t>
      </w:r>
    </w:p>
    <w:p w:rsidR="00380FA3" w:rsidRPr="00380FA3" w:rsidRDefault="00380FA3" w:rsidP="00380FA3">
      <w:pPr>
        <w:shd w:val="clear" w:color="auto" w:fill="FFFFFF"/>
        <w:spacing w:after="0" w:line="240" w:lineRule="auto"/>
        <w:ind w:firstLine="709"/>
        <w:contextualSpacing/>
        <w:jc w:val="both"/>
        <w:outlineLvl w:val="2"/>
        <w:rPr>
          <w:rFonts w:ascii="PT Astra Serif" w:hAnsi="PT Astra Serif" w:cs="Times New Roman"/>
          <w:color w:val="000000" w:themeColor="text1"/>
          <w:sz w:val="28"/>
          <w:szCs w:val="28"/>
        </w:rPr>
      </w:pPr>
      <w:r w:rsidRPr="00380FA3">
        <w:rPr>
          <w:rFonts w:ascii="PT Astra Serif" w:hAnsi="PT Astra Serif" w:cs="Times New Roman"/>
          <w:color w:val="000000" w:themeColor="text1"/>
          <w:sz w:val="28"/>
          <w:szCs w:val="28"/>
        </w:rPr>
        <w:lastRenderedPageBreak/>
        <w:t xml:space="preserve">Обустроен отдельный отсек для КГО на контейнерной площадке, расположенной по адресу: г. Щекино, ул. Лукашина, д.4а на сумму 0,2 </w:t>
      </w:r>
      <w:proofErr w:type="gramStart"/>
      <w:r w:rsidRPr="00380FA3">
        <w:rPr>
          <w:rFonts w:ascii="PT Astra Serif" w:hAnsi="PT Astra Serif" w:cs="Times New Roman"/>
          <w:color w:val="000000" w:themeColor="text1"/>
          <w:sz w:val="28"/>
          <w:szCs w:val="28"/>
        </w:rPr>
        <w:t>млн</w:t>
      </w:r>
      <w:proofErr w:type="gramEnd"/>
      <w:r w:rsidRPr="00380FA3">
        <w:rPr>
          <w:rFonts w:ascii="PT Astra Serif" w:hAnsi="PT Astra Serif" w:cs="Times New Roman"/>
          <w:color w:val="000000" w:themeColor="text1"/>
          <w:sz w:val="28"/>
          <w:szCs w:val="28"/>
        </w:rPr>
        <w:t xml:space="preserve"> руб.</w:t>
      </w:r>
    </w:p>
    <w:p w:rsidR="00380FA3" w:rsidRPr="00380FA3" w:rsidRDefault="00380FA3" w:rsidP="00380FA3">
      <w:pPr>
        <w:shd w:val="clear" w:color="auto" w:fill="FFFFFF"/>
        <w:spacing w:after="0" w:line="240" w:lineRule="auto"/>
        <w:ind w:firstLine="709"/>
        <w:contextualSpacing/>
        <w:jc w:val="both"/>
        <w:outlineLvl w:val="2"/>
        <w:rPr>
          <w:rFonts w:ascii="PT Astra Serif" w:hAnsi="PT Astra Serif" w:cs="Times New Roman"/>
          <w:color w:val="000000" w:themeColor="text1"/>
          <w:sz w:val="28"/>
          <w:szCs w:val="28"/>
        </w:rPr>
      </w:pPr>
      <w:r w:rsidRPr="00380FA3">
        <w:rPr>
          <w:rFonts w:ascii="PT Astra Serif" w:hAnsi="PT Astra Serif" w:cs="Times New Roman"/>
          <w:color w:val="000000" w:themeColor="text1"/>
          <w:sz w:val="28"/>
          <w:szCs w:val="28"/>
        </w:rPr>
        <w:t xml:space="preserve">Осуществлено техническое обслуживание установок уличного освещения в г. Щекино на сумму 4,5 </w:t>
      </w:r>
      <w:proofErr w:type="gramStart"/>
      <w:r w:rsidRPr="00380FA3">
        <w:rPr>
          <w:rFonts w:ascii="PT Astra Serif" w:hAnsi="PT Astra Serif" w:cs="Times New Roman"/>
          <w:color w:val="000000" w:themeColor="text1"/>
          <w:sz w:val="28"/>
          <w:szCs w:val="28"/>
        </w:rPr>
        <w:t>млн</w:t>
      </w:r>
      <w:proofErr w:type="gramEnd"/>
      <w:r w:rsidRPr="00380FA3">
        <w:rPr>
          <w:rFonts w:ascii="PT Astra Serif" w:hAnsi="PT Astra Serif" w:cs="Times New Roman"/>
          <w:color w:val="000000" w:themeColor="text1"/>
          <w:sz w:val="28"/>
          <w:szCs w:val="28"/>
        </w:rPr>
        <w:t xml:space="preserve"> руб.</w:t>
      </w:r>
    </w:p>
    <w:p w:rsidR="00380FA3" w:rsidRPr="00380FA3" w:rsidRDefault="00380FA3" w:rsidP="00380FA3">
      <w:pPr>
        <w:shd w:val="clear" w:color="auto" w:fill="FFFFFF"/>
        <w:spacing w:after="0" w:line="240" w:lineRule="auto"/>
        <w:ind w:firstLine="709"/>
        <w:contextualSpacing/>
        <w:jc w:val="both"/>
        <w:outlineLvl w:val="2"/>
        <w:rPr>
          <w:rFonts w:ascii="PT Astra Serif" w:hAnsi="PT Astra Serif" w:cs="Times New Roman"/>
          <w:color w:val="000000" w:themeColor="text1"/>
          <w:sz w:val="28"/>
          <w:szCs w:val="28"/>
        </w:rPr>
      </w:pPr>
      <w:r w:rsidRPr="00380FA3">
        <w:rPr>
          <w:rFonts w:ascii="PT Astra Serif" w:hAnsi="PT Astra Serif" w:cs="Times New Roman"/>
          <w:color w:val="000000" w:themeColor="text1"/>
          <w:sz w:val="28"/>
          <w:szCs w:val="28"/>
        </w:rPr>
        <w:t>На территории города Щекино обустроены новые детские площадки с элементами спортивного оборудования:</w:t>
      </w:r>
    </w:p>
    <w:p w:rsidR="00380FA3" w:rsidRPr="00380FA3" w:rsidRDefault="00380FA3" w:rsidP="00380FA3">
      <w:pPr>
        <w:shd w:val="clear" w:color="auto" w:fill="FFFFFF"/>
        <w:spacing w:after="0" w:line="240" w:lineRule="auto"/>
        <w:ind w:firstLine="709"/>
        <w:contextualSpacing/>
        <w:jc w:val="both"/>
        <w:outlineLvl w:val="2"/>
        <w:rPr>
          <w:rFonts w:ascii="PT Astra Serif" w:hAnsi="PT Astra Serif" w:cs="Times New Roman"/>
          <w:color w:val="000000" w:themeColor="text1"/>
          <w:sz w:val="28"/>
          <w:szCs w:val="28"/>
        </w:rPr>
      </w:pPr>
      <w:r w:rsidRPr="00380FA3">
        <w:rPr>
          <w:rFonts w:ascii="PT Astra Serif" w:hAnsi="PT Astra Serif" w:cs="Times New Roman"/>
          <w:color w:val="000000" w:themeColor="text1"/>
          <w:sz w:val="28"/>
          <w:szCs w:val="28"/>
        </w:rPr>
        <w:t xml:space="preserve">- за счет средств муниципального образования город Щекино Щекинского района обустроена детская площадка в г. Щекино (между домами 7 и 9 по улице Советская и домом 55 по улице Ленина) на сумму 2,7 </w:t>
      </w:r>
      <w:proofErr w:type="gramStart"/>
      <w:r w:rsidRPr="00380FA3">
        <w:rPr>
          <w:rFonts w:ascii="PT Astra Serif" w:hAnsi="PT Astra Serif" w:cs="Times New Roman"/>
          <w:color w:val="000000" w:themeColor="text1"/>
          <w:sz w:val="28"/>
          <w:szCs w:val="28"/>
        </w:rPr>
        <w:t>млн</w:t>
      </w:r>
      <w:proofErr w:type="gramEnd"/>
      <w:r w:rsidRPr="00380FA3">
        <w:rPr>
          <w:rFonts w:ascii="PT Astra Serif" w:hAnsi="PT Astra Serif" w:cs="Times New Roman"/>
          <w:color w:val="000000" w:themeColor="text1"/>
          <w:sz w:val="28"/>
          <w:szCs w:val="28"/>
        </w:rPr>
        <w:t xml:space="preserve"> руб.;</w:t>
      </w:r>
    </w:p>
    <w:p w:rsidR="00380FA3" w:rsidRPr="00380FA3" w:rsidRDefault="00380FA3" w:rsidP="00380FA3">
      <w:pPr>
        <w:shd w:val="clear" w:color="auto" w:fill="FFFFFF"/>
        <w:spacing w:after="0" w:line="240" w:lineRule="auto"/>
        <w:ind w:firstLine="709"/>
        <w:contextualSpacing/>
        <w:jc w:val="both"/>
        <w:outlineLvl w:val="2"/>
        <w:rPr>
          <w:rFonts w:ascii="PT Astra Serif" w:hAnsi="PT Astra Serif" w:cs="Times New Roman"/>
          <w:color w:val="000000" w:themeColor="text1"/>
          <w:sz w:val="28"/>
          <w:szCs w:val="28"/>
        </w:rPr>
      </w:pPr>
      <w:r w:rsidRPr="00380FA3">
        <w:rPr>
          <w:rFonts w:ascii="PT Astra Serif" w:hAnsi="PT Astra Serif" w:cs="Times New Roman"/>
          <w:color w:val="000000" w:themeColor="text1"/>
          <w:sz w:val="28"/>
          <w:szCs w:val="28"/>
        </w:rPr>
        <w:t xml:space="preserve">- в рамках пожертвования Ассоциацией «Совет муниципальных образований» обустроена детская площадка в сквере Космонавтов на сумму 3,8 </w:t>
      </w:r>
      <w:proofErr w:type="gramStart"/>
      <w:r w:rsidRPr="00380FA3">
        <w:rPr>
          <w:rFonts w:ascii="PT Astra Serif" w:hAnsi="PT Astra Serif" w:cs="Times New Roman"/>
          <w:color w:val="000000" w:themeColor="text1"/>
          <w:sz w:val="28"/>
          <w:szCs w:val="28"/>
        </w:rPr>
        <w:t>млн</w:t>
      </w:r>
      <w:proofErr w:type="gramEnd"/>
      <w:r w:rsidRPr="00380FA3">
        <w:rPr>
          <w:rFonts w:ascii="PT Astra Serif" w:hAnsi="PT Astra Serif" w:cs="Times New Roman"/>
          <w:color w:val="000000" w:themeColor="text1"/>
          <w:sz w:val="28"/>
          <w:szCs w:val="28"/>
        </w:rPr>
        <w:t xml:space="preserve"> руб.</w:t>
      </w:r>
    </w:p>
    <w:p w:rsidR="00380FA3" w:rsidRPr="00380FA3" w:rsidRDefault="00380FA3" w:rsidP="00380FA3">
      <w:pPr>
        <w:shd w:val="clear" w:color="auto" w:fill="FFFFFF"/>
        <w:spacing w:after="0" w:line="240" w:lineRule="auto"/>
        <w:ind w:firstLine="709"/>
        <w:contextualSpacing/>
        <w:jc w:val="both"/>
        <w:outlineLvl w:val="2"/>
        <w:rPr>
          <w:rFonts w:ascii="PT Astra Serif" w:hAnsi="PT Astra Serif" w:cs="Times New Roman"/>
          <w:color w:val="000000" w:themeColor="text1"/>
          <w:sz w:val="28"/>
          <w:szCs w:val="28"/>
        </w:rPr>
      </w:pPr>
      <w:r w:rsidRPr="00380FA3">
        <w:rPr>
          <w:rFonts w:ascii="PT Astra Serif" w:hAnsi="PT Astra Serif" w:cs="Times New Roman"/>
          <w:color w:val="000000" w:themeColor="text1"/>
          <w:sz w:val="28"/>
          <w:szCs w:val="28"/>
        </w:rPr>
        <w:t>-  в рамках спонсорской помощи Фонда развития Тульской области «Перспектива» обустроены детские площадки по адресам:</w:t>
      </w:r>
    </w:p>
    <w:p w:rsidR="00380FA3" w:rsidRPr="00380FA3" w:rsidRDefault="00671FD5" w:rsidP="00380FA3">
      <w:pPr>
        <w:shd w:val="clear" w:color="auto" w:fill="FFFFFF"/>
        <w:spacing w:after="0" w:line="240" w:lineRule="auto"/>
        <w:ind w:firstLine="709"/>
        <w:contextualSpacing/>
        <w:jc w:val="both"/>
        <w:outlineLvl w:val="2"/>
        <w:rPr>
          <w:rFonts w:ascii="PT Astra Serif" w:hAnsi="PT Astra Serif" w:cs="Times New Roman"/>
          <w:color w:val="000000" w:themeColor="text1"/>
          <w:sz w:val="28"/>
          <w:szCs w:val="28"/>
        </w:rPr>
      </w:pPr>
      <w:r>
        <w:rPr>
          <w:rFonts w:ascii="PT Astra Serif" w:hAnsi="PT Astra Serif" w:cs="Times New Roman"/>
          <w:color w:val="000000" w:themeColor="text1"/>
          <w:sz w:val="28"/>
          <w:szCs w:val="28"/>
        </w:rPr>
        <w:t>-</w:t>
      </w:r>
      <w:r w:rsidR="00380FA3" w:rsidRPr="00380FA3">
        <w:rPr>
          <w:rFonts w:ascii="PT Astra Serif" w:hAnsi="PT Astra Serif" w:cs="Times New Roman"/>
          <w:color w:val="000000" w:themeColor="text1"/>
          <w:sz w:val="28"/>
          <w:szCs w:val="28"/>
        </w:rPr>
        <w:tab/>
        <w:t xml:space="preserve">г. Щекино, ул. Поселковая, д.21 на сумму 2,6 </w:t>
      </w:r>
      <w:proofErr w:type="gramStart"/>
      <w:r w:rsidR="00380FA3" w:rsidRPr="00380FA3">
        <w:rPr>
          <w:rFonts w:ascii="PT Astra Serif" w:hAnsi="PT Astra Serif" w:cs="Times New Roman"/>
          <w:color w:val="000000" w:themeColor="text1"/>
          <w:sz w:val="28"/>
          <w:szCs w:val="28"/>
        </w:rPr>
        <w:t>млн</w:t>
      </w:r>
      <w:proofErr w:type="gramEnd"/>
      <w:r w:rsidR="00380FA3" w:rsidRPr="00380FA3">
        <w:rPr>
          <w:rFonts w:ascii="PT Astra Serif" w:hAnsi="PT Astra Serif" w:cs="Times New Roman"/>
          <w:color w:val="000000" w:themeColor="text1"/>
          <w:sz w:val="28"/>
          <w:szCs w:val="28"/>
        </w:rPr>
        <w:t xml:space="preserve"> руб.;</w:t>
      </w:r>
    </w:p>
    <w:p w:rsidR="00380FA3" w:rsidRPr="00380FA3" w:rsidRDefault="00671FD5" w:rsidP="00380FA3">
      <w:pPr>
        <w:shd w:val="clear" w:color="auto" w:fill="FFFFFF"/>
        <w:spacing w:after="0" w:line="240" w:lineRule="auto"/>
        <w:ind w:firstLine="709"/>
        <w:contextualSpacing/>
        <w:jc w:val="both"/>
        <w:outlineLvl w:val="2"/>
        <w:rPr>
          <w:rFonts w:ascii="PT Astra Serif" w:hAnsi="PT Astra Serif" w:cs="Times New Roman"/>
          <w:color w:val="000000" w:themeColor="text1"/>
          <w:sz w:val="28"/>
          <w:szCs w:val="28"/>
        </w:rPr>
      </w:pPr>
      <w:r>
        <w:rPr>
          <w:rFonts w:ascii="PT Astra Serif" w:hAnsi="PT Astra Serif" w:cs="Times New Roman"/>
          <w:color w:val="000000" w:themeColor="text1"/>
          <w:sz w:val="28"/>
          <w:szCs w:val="28"/>
        </w:rPr>
        <w:t>-</w:t>
      </w:r>
      <w:bookmarkStart w:id="1" w:name="_GoBack"/>
      <w:bookmarkEnd w:id="1"/>
      <w:r w:rsidR="00380FA3" w:rsidRPr="00380FA3">
        <w:rPr>
          <w:rFonts w:ascii="PT Astra Serif" w:hAnsi="PT Astra Serif" w:cs="Times New Roman"/>
          <w:color w:val="000000" w:themeColor="text1"/>
          <w:sz w:val="28"/>
          <w:szCs w:val="28"/>
        </w:rPr>
        <w:tab/>
        <w:t xml:space="preserve">г. Щекино, ул. Ясенковский проезд, д.9 на сумму 2,6 </w:t>
      </w:r>
      <w:proofErr w:type="gramStart"/>
      <w:r w:rsidR="00380FA3" w:rsidRPr="00380FA3">
        <w:rPr>
          <w:rFonts w:ascii="PT Astra Serif" w:hAnsi="PT Astra Serif" w:cs="Times New Roman"/>
          <w:color w:val="000000" w:themeColor="text1"/>
          <w:sz w:val="28"/>
          <w:szCs w:val="28"/>
        </w:rPr>
        <w:t>млн</w:t>
      </w:r>
      <w:proofErr w:type="gramEnd"/>
      <w:r w:rsidR="00380FA3" w:rsidRPr="00380FA3">
        <w:rPr>
          <w:rFonts w:ascii="PT Astra Serif" w:hAnsi="PT Astra Serif" w:cs="Times New Roman"/>
          <w:color w:val="000000" w:themeColor="text1"/>
          <w:sz w:val="28"/>
          <w:szCs w:val="28"/>
        </w:rPr>
        <w:t xml:space="preserve"> руб.</w:t>
      </w:r>
    </w:p>
    <w:p w:rsidR="00380FA3" w:rsidRPr="00380FA3" w:rsidRDefault="00380FA3" w:rsidP="00380FA3">
      <w:pPr>
        <w:shd w:val="clear" w:color="auto" w:fill="FFFFFF"/>
        <w:spacing w:after="0" w:line="240" w:lineRule="auto"/>
        <w:ind w:firstLine="709"/>
        <w:contextualSpacing/>
        <w:jc w:val="both"/>
        <w:outlineLvl w:val="2"/>
        <w:rPr>
          <w:rFonts w:ascii="PT Astra Serif" w:hAnsi="PT Astra Serif" w:cs="Times New Roman"/>
          <w:color w:val="000000" w:themeColor="text1"/>
          <w:sz w:val="28"/>
          <w:szCs w:val="28"/>
        </w:rPr>
      </w:pPr>
      <w:r w:rsidRPr="00380FA3">
        <w:rPr>
          <w:rFonts w:ascii="PT Astra Serif" w:hAnsi="PT Astra Serif" w:cs="Times New Roman"/>
          <w:color w:val="000000" w:themeColor="text1"/>
          <w:sz w:val="28"/>
          <w:szCs w:val="28"/>
        </w:rPr>
        <w:t xml:space="preserve">На площади Ленина г. Щекино установлен флагшток, за счет спонсорской помощи Ассоциации «Совет муниципальных образований». </w:t>
      </w:r>
    </w:p>
    <w:p w:rsidR="00380FA3" w:rsidRPr="00380FA3" w:rsidRDefault="00380FA3" w:rsidP="00380FA3">
      <w:pPr>
        <w:shd w:val="clear" w:color="auto" w:fill="FFFFFF"/>
        <w:spacing w:after="0" w:line="240" w:lineRule="auto"/>
        <w:ind w:firstLine="709"/>
        <w:contextualSpacing/>
        <w:jc w:val="both"/>
        <w:outlineLvl w:val="2"/>
        <w:rPr>
          <w:rFonts w:ascii="PT Astra Serif" w:hAnsi="PT Astra Serif" w:cs="Times New Roman"/>
          <w:color w:val="000000" w:themeColor="text1"/>
          <w:sz w:val="28"/>
          <w:szCs w:val="28"/>
        </w:rPr>
      </w:pPr>
      <w:r w:rsidRPr="00380FA3">
        <w:rPr>
          <w:rFonts w:ascii="PT Astra Serif" w:hAnsi="PT Astra Serif" w:cs="Times New Roman"/>
          <w:color w:val="000000" w:themeColor="text1"/>
          <w:sz w:val="28"/>
          <w:szCs w:val="28"/>
        </w:rPr>
        <w:t xml:space="preserve">Проведены работы по благоустройству Родника в районе дома 1 Б по ул. Революции в </w:t>
      </w:r>
      <w:proofErr w:type="spellStart"/>
      <w:r w:rsidRPr="00380FA3">
        <w:rPr>
          <w:rFonts w:ascii="PT Astra Serif" w:hAnsi="PT Astra Serif" w:cs="Times New Roman"/>
          <w:color w:val="000000" w:themeColor="text1"/>
          <w:sz w:val="28"/>
          <w:szCs w:val="28"/>
        </w:rPr>
        <w:t>г</w:t>
      </w:r>
      <w:proofErr w:type="gramStart"/>
      <w:r w:rsidRPr="00380FA3">
        <w:rPr>
          <w:rFonts w:ascii="PT Astra Serif" w:hAnsi="PT Astra Serif" w:cs="Times New Roman"/>
          <w:color w:val="000000" w:themeColor="text1"/>
          <w:sz w:val="28"/>
          <w:szCs w:val="28"/>
        </w:rPr>
        <w:t>.Щ</w:t>
      </w:r>
      <w:proofErr w:type="gramEnd"/>
      <w:r w:rsidRPr="00380FA3">
        <w:rPr>
          <w:rFonts w:ascii="PT Astra Serif" w:hAnsi="PT Astra Serif" w:cs="Times New Roman"/>
          <w:color w:val="000000" w:themeColor="text1"/>
          <w:sz w:val="28"/>
          <w:szCs w:val="28"/>
        </w:rPr>
        <w:t>екино</w:t>
      </w:r>
      <w:proofErr w:type="spellEnd"/>
      <w:r w:rsidRPr="00380FA3">
        <w:rPr>
          <w:rFonts w:ascii="PT Astra Serif" w:hAnsi="PT Astra Serif" w:cs="Times New Roman"/>
          <w:color w:val="000000" w:themeColor="text1"/>
          <w:sz w:val="28"/>
          <w:szCs w:val="28"/>
        </w:rPr>
        <w:t xml:space="preserve"> за счет средств компании «Щекиноазот» в рамках пожертвования. Благодаря компании «Щекиноазот» в ходе масштабной реконструкции был построен новый металлический мост через овраг, на прилегающей к роднику территории уложена тротуарная плитка. Оба подхода к источнику оборудованы ступенями и перилами, что важно с учетом особенностей рельефа в этой местности.</w:t>
      </w:r>
    </w:p>
    <w:p w:rsidR="00380FA3" w:rsidRPr="00380FA3" w:rsidRDefault="00380FA3" w:rsidP="00380FA3">
      <w:pPr>
        <w:shd w:val="clear" w:color="auto" w:fill="FFFFFF"/>
        <w:spacing w:after="0" w:line="240" w:lineRule="auto"/>
        <w:ind w:firstLine="709"/>
        <w:contextualSpacing/>
        <w:jc w:val="both"/>
        <w:outlineLvl w:val="2"/>
        <w:rPr>
          <w:rFonts w:ascii="PT Astra Serif" w:hAnsi="PT Astra Serif" w:cs="Times New Roman"/>
          <w:color w:val="000000" w:themeColor="text1"/>
          <w:sz w:val="28"/>
          <w:szCs w:val="28"/>
        </w:rPr>
      </w:pPr>
      <w:r w:rsidRPr="00380FA3">
        <w:rPr>
          <w:rFonts w:ascii="PT Astra Serif" w:hAnsi="PT Astra Serif" w:cs="Times New Roman"/>
          <w:color w:val="000000" w:themeColor="text1"/>
          <w:sz w:val="28"/>
          <w:szCs w:val="28"/>
        </w:rPr>
        <w:t xml:space="preserve">В 2024 году в городе Щекино по программе «Формирование комфортной городской среды» было благоустроено 27 придомовых территорий. Стоимость выполненных работ составила 30,7 </w:t>
      </w:r>
      <w:proofErr w:type="gramStart"/>
      <w:r w:rsidRPr="00380FA3">
        <w:rPr>
          <w:rFonts w:ascii="PT Astra Serif" w:hAnsi="PT Astra Serif" w:cs="Times New Roman"/>
          <w:color w:val="000000" w:themeColor="text1"/>
          <w:sz w:val="28"/>
          <w:szCs w:val="28"/>
        </w:rPr>
        <w:t>млн</w:t>
      </w:r>
      <w:proofErr w:type="gramEnd"/>
      <w:r w:rsidRPr="00380FA3">
        <w:rPr>
          <w:rFonts w:ascii="PT Astra Serif" w:hAnsi="PT Astra Serif" w:cs="Times New Roman"/>
          <w:color w:val="000000" w:themeColor="text1"/>
          <w:sz w:val="28"/>
          <w:szCs w:val="28"/>
        </w:rPr>
        <w:t xml:space="preserve"> руб. (из них: ФБ – 26,8 </w:t>
      </w:r>
      <w:proofErr w:type="gramStart"/>
      <w:r w:rsidRPr="00380FA3">
        <w:rPr>
          <w:rFonts w:ascii="PT Astra Serif" w:hAnsi="PT Astra Serif" w:cs="Times New Roman"/>
          <w:color w:val="000000" w:themeColor="text1"/>
          <w:sz w:val="28"/>
          <w:szCs w:val="28"/>
        </w:rPr>
        <w:t>млн</w:t>
      </w:r>
      <w:proofErr w:type="gramEnd"/>
      <w:r w:rsidRPr="00380FA3">
        <w:rPr>
          <w:rFonts w:ascii="PT Astra Serif" w:hAnsi="PT Astra Serif" w:cs="Times New Roman"/>
          <w:color w:val="000000" w:themeColor="text1"/>
          <w:sz w:val="28"/>
          <w:szCs w:val="28"/>
        </w:rPr>
        <w:t xml:space="preserve"> руб., БТО – 1,1 млн руб., МО – 0,6 млн руб., население – 2,2 млн руб.).</w:t>
      </w:r>
    </w:p>
    <w:p w:rsidR="00380FA3" w:rsidRPr="00380FA3" w:rsidRDefault="00380FA3" w:rsidP="00380FA3">
      <w:pPr>
        <w:shd w:val="clear" w:color="auto" w:fill="FFFFFF"/>
        <w:spacing w:after="0" w:line="240" w:lineRule="auto"/>
        <w:ind w:firstLine="709"/>
        <w:contextualSpacing/>
        <w:jc w:val="both"/>
        <w:outlineLvl w:val="2"/>
        <w:rPr>
          <w:rFonts w:ascii="PT Astra Serif" w:hAnsi="PT Astra Serif" w:cs="Times New Roman"/>
          <w:color w:val="000000" w:themeColor="text1"/>
          <w:sz w:val="28"/>
          <w:szCs w:val="28"/>
        </w:rPr>
      </w:pPr>
      <w:r w:rsidRPr="00380FA3">
        <w:rPr>
          <w:rFonts w:ascii="PT Astra Serif" w:hAnsi="PT Astra Serif" w:cs="Times New Roman"/>
          <w:color w:val="000000" w:themeColor="text1"/>
          <w:sz w:val="28"/>
          <w:szCs w:val="28"/>
        </w:rPr>
        <w:t>В рамках работ уложили около семи с половиной тысяч квадратных метров покрытия, установили 69 скамеек и 14 урн. Также провели опиловку деревьев, асфальтирование, обустройство парковочных карманов, монтаж малых архитектурных форм.</w:t>
      </w:r>
    </w:p>
    <w:p w:rsidR="00380FA3" w:rsidRPr="00380FA3" w:rsidRDefault="00380FA3" w:rsidP="00380FA3">
      <w:pPr>
        <w:shd w:val="clear" w:color="auto" w:fill="FFFFFF"/>
        <w:spacing w:after="0" w:line="240" w:lineRule="auto"/>
        <w:ind w:firstLine="709"/>
        <w:contextualSpacing/>
        <w:jc w:val="both"/>
        <w:outlineLvl w:val="2"/>
        <w:rPr>
          <w:rFonts w:ascii="PT Astra Serif" w:hAnsi="PT Astra Serif" w:cs="Times New Roman"/>
          <w:color w:val="000000" w:themeColor="text1"/>
          <w:sz w:val="28"/>
          <w:szCs w:val="28"/>
        </w:rPr>
      </w:pPr>
      <w:r w:rsidRPr="00380FA3">
        <w:rPr>
          <w:rFonts w:ascii="PT Astra Serif" w:hAnsi="PT Astra Serif" w:cs="Times New Roman"/>
          <w:color w:val="000000" w:themeColor="text1"/>
          <w:sz w:val="28"/>
          <w:szCs w:val="28"/>
        </w:rPr>
        <w:t xml:space="preserve">Кроме того, в октябре 2024 года был завершён второй этап благоустройства сквера 40-летия в Щекино при поддержке нацпроекта «Жильё и городская среда». Стоимость выполненных работ составила 5 </w:t>
      </w:r>
      <w:proofErr w:type="gramStart"/>
      <w:r w:rsidRPr="00380FA3">
        <w:rPr>
          <w:rFonts w:ascii="PT Astra Serif" w:hAnsi="PT Astra Serif" w:cs="Times New Roman"/>
          <w:color w:val="000000" w:themeColor="text1"/>
          <w:sz w:val="28"/>
          <w:szCs w:val="28"/>
        </w:rPr>
        <w:t>млн</w:t>
      </w:r>
      <w:proofErr w:type="gramEnd"/>
      <w:r w:rsidRPr="00380FA3">
        <w:rPr>
          <w:rFonts w:ascii="PT Astra Serif" w:hAnsi="PT Astra Serif" w:cs="Times New Roman"/>
          <w:color w:val="000000" w:themeColor="text1"/>
          <w:sz w:val="28"/>
          <w:szCs w:val="28"/>
        </w:rPr>
        <w:t xml:space="preserve"> руб. (из них: ФБ - 4,7 </w:t>
      </w:r>
      <w:proofErr w:type="gramStart"/>
      <w:r w:rsidRPr="00380FA3">
        <w:rPr>
          <w:rFonts w:ascii="PT Astra Serif" w:hAnsi="PT Astra Serif" w:cs="Times New Roman"/>
          <w:color w:val="000000" w:themeColor="text1"/>
          <w:sz w:val="28"/>
          <w:szCs w:val="28"/>
        </w:rPr>
        <w:t>млн</w:t>
      </w:r>
      <w:proofErr w:type="gramEnd"/>
      <w:r w:rsidRPr="00380FA3">
        <w:rPr>
          <w:rFonts w:ascii="PT Astra Serif" w:hAnsi="PT Astra Serif" w:cs="Times New Roman"/>
          <w:color w:val="000000" w:themeColor="text1"/>
          <w:sz w:val="28"/>
          <w:szCs w:val="28"/>
        </w:rPr>
        <w:t xml:space="preserve"> руб., БТО – 0,2 млн руб., МО – 0,1 млн руб.).</w:t>
      </w:r>
    </w:p>
    <w:p w:rsidR="00380FA3" w:rsidRPr="00380FA3" w:rsidRDefault="00380FA3" w:rsidP="00380FA3">
      <w:pPr>
        <w:shd w:val="clear" w:color="auto" w:fill="FFFFFF"/>
        <w:spacing w:after="0" w:line="240" w:lineRule="auto"/>
        <w:ind w:firstLine="709"/>
        <w:contextualSpacing/>
        <w:jc w:val="both"/>
        <w:outlineLvl w:val="2"/>
        <w:rPr>
          <w:rFonts w:ascii="PT Astra Serif" w:hAnsi="PT Astra Serif" w:cs="Times New Roman"/>
          <w:color w:val="000000" w:themeColor="text1"/>
          <w:sz w:val="28"/>
          <w:szCs w:val="28"/>
        </w:rPr>
      </w:pPr>
      <w:r w:rsidRPr="00380FA3">
        <w:rPr>
          <w:rFonts w:ascii="PT Astra Serif" w:hAnsi="PT Astra Serif" w:cs="Times New Roman"/>
          <w:color w:val="000000" w:themeColor="text1"/>
          <w:sz w:val="28"/>
          <w:szCs w:val="28"/>
        </w:rPr>
        <w:t xml:space="preserve">На первом этапе в сквере смонтировали новое наружное освещение и видеонаблюдение, заасфальтировали дорожки, установили многофункциональную детскую площадку. </w:t>
      </w:r>
    </w:p>
    <w:p w:rsidR="00380FA3" w:rsidRPr="00380FA3" w:rsidRDefault="00380FA3" w:rsidP="00380FA3">
      <w:pPr>
        <w:shd w:val="clear" w:color="auto" w:fill="FFFFFF"/>
        <w:spacing w:after="0" w:line="240" w:lineRule="auto"/>
        <w:ind w:firstLine="709"/>
        <w:contextualSpacing/>
        <w:jc w:val="both"/>
        <w:outlineLvl w:val="2"/>
        <w:rPr>
          <w:rFonts w:ascii="PT Astra Serif" w:hAnsi="PT Astra Serif" w:cs="Times New Roman"/>
          <w:color w:val="000000" w:themeColor="text1"/>
          <w:sz w:val="28"/>
          <w:szCs w:val="28"/>
        </w:rPr>
      </w:pPr>
      <w:r w:rsidRPr="00380FA3">
        <w:rPr>
          <w:rFonts w:ascii="PT Astra Serif" w:hAnsi="PT Astra Serif" w:cs="Times New Roman"/>
          <w:color w:val="000000" w:themeColor="text1"/>
          <w:sz w:val="28"/>
          <w:szCs w:val="28"/>
        </w:rPr>
        <w:lastRenderedPageBreak/>
        <w:t>На втором этапе подрядчик высадил 45 молодых деревьев, в том числе клён, рябину и скальный можжевельник. Также территорию сквера украсили 115 кустарников и 218 разносортных цветов.</w:t>
      </w:r>
    </w:p>
    <w:p w:rsidR="00380FA3" w:rsidRPr="00380FA3" w:rsidRDefault="00380FA3" w:rsidP="00380FA3">
      <w:pPr>
        <w:shd w:val="clear" w:color="auto" w:fill="FFFFFF"/>
        <w:spacing w:after="0" w:line="240" w:lineRule="auto"/>
        <w:ind w:firstLine="709"/>
        <w:contextualSpacing/>
        <w:jc w:val="both"/>
        <w:outlineLvl w:val="2"/>
        <w:rPr>
          <w:rFonts w:ascii="PT Astra Serif" w:hAnsi="PT Astra Serif" w:cs="Times New Roman"/>
          <w:color w:val="000000" w:themeColor="text1"/>
          <w:sz w:val="28"/>
          <w:szCs w:val="28"/>
        </w:rPr>
      </w:pPr>
      <w:r w:rsidRPr="00380FA3">
        <w:rPr>
          <w:rFonts w:ascii="PT Astra Serif" w:hAnsi="PT Astra Serif" w:cs="Times New Roman"/>
          <w:color w:val="000000" w:themeColor="text1"/>
          <w:sz w:val="28"/>
          <w:szCs w:val="28"/>
        </w:rPr>
        <w:t xml:space="preserve">Так же в г. Щекино реализован проект «Химия с природой 2.0. Благоустройство центра </w:t>
      </w:r>
      <w:proofErr w:type="spellStart"/>
      <w:r w:rsidRPr="00380FA3">
        <w:rPr>
          <w:rFonts w:ascii="PT Astra Serif" w:hAnsi="PT Astra Serif" w:cs="Times New Roman"/>
          <w:color w:val="000000" w:themeColor="text1"/>
          <w:sz w:val="28"/>
          <w:szCs w:val="28"/>
        </w:rPr>
        <w:t>г</w:t>
      </w:r>
      <w:proofErr w:type="gramStart"/>
      <w:r w:rsidRPr="00380FA3">
        <w:rPr>
          <w:rFonts w:ascii="PT Astra Serif" w:hAnsi="PT Astra Serif" w:cs="Times New Roman"/>
          <w:color w:val="000000" w:themeColor="text1"/>
          <w:sz w:val="28"/>
          <w:szCs w:val="28"/>
        </w:rPr>
        <w:t>.Щ</w:t>
      </w:r>
      <w:proofErr w:type="gramEnd"/>
      <w:r w:rsidRPr="00380FA3">
        <w:rPr>
          <w:rFonts w:ascii="PT Astra Serif" w:hAnsi="PT Astra Serif" w:cs="Times New Roman"/>
          <w:color w:val="000000" w:themeColor="text1"/>
          <w:sz w:val="28"/>
          <w:szCs w:val="28"/>
        </w:rPr>
        <w:t>екино</w:t>
      </w:r>
      <w:proofErr w:type="spellEnd"/>
      <w:r w:rsidRPr="00380FA3">
        <w:rPr>
          <w:rFonts w:ascii="PT Astra Serif" w:hAnsi="PT Astra Serif" w:cs="Times New Roman"/>
          <w:color w:val="000000" w:themeColor="text1"/>
          <w:sz w:val="28"/>
          <w:szCs w:val="28"/>
        </w:rPr>
        <w:t xml:space="preserve">». Стоимость выполненных работ составила 149,8 </w:t>
      </w:r>
      <w:proofErr w:type="gramStart"/>
      <w:r w:rsidRPr="00380FA3">
        <w:rPr>
          <w:rFonts w:ascii="PT Astra Serif" w:hAnsi="PT Astra Serif" w:cs="Times New Roman"/>
          <w:color w:val="000000" w:themeColor="text1"/>
          <w:sz w:val="28"/>
          <w:szCs w:val="28"/>
        </w:rPr>
        <w:t>млн</w:t>
      </w:r>
      <w:proofErr w:type="gramEnd"/>
      <w:r w:rsidRPr="00380FA3">
        <w:rPr>
          <w:rFonts w:ascii="PT Astra Serif" w:hAnsi="PT Astra Serif" w:cs="Times New Roman"/>
          <w:color w:val="000000" w:themeColor="text1"/>
          <w:sz w:val="28"/>
          <w:szCs w:val="28"/>
        </w:rPr>
        <w:t xml:space="preserve"> руб. (из них: ФБ- 98,7 </w:t>
      </w:r>
      <w:proofErr w:type="gramStart"/>
      <w:r w:rsidRPr="00380FA3">
        <w:rPr>
          <w:rFonts w:ascii="PT Astra Serif" w:hAnsi="PT Astra Serif" w:cs="Times New Roman"/>
          <w:color w:val="000000" w:themeColor="text1"/>
          <w:sz w:val="28"/>
          <w:szCs w:val="28"/>
        </w:rPr>
        <w:t>млн</w:t>
      </w:r>
      <w:proofErr w:type="gramEnd"/>
      <w:r w:rsidRPr="00380FA3">
        <w:rPr>
          <w:rFonts w:ascii="PT Astra Serif" w:hAnsi="PT Astra Serif" w:cs="Times New Roman"/>
          <w:color w:val="000000" w:themeColor="text1"/>
          <w:sz w:val="28"/>
          <w:szCs w:val="28"/>
        </w:rPr>
        <w:t xml:space="preserve"> руб., БТО – 18 млн руб., МО – 15,1 млн руб., ВНБ – 18 млн руб.).</w:t>
      </w:r>
    </w:p>
    <w:p w:rsidR="00380FA3" w:rsidRPr="00380FA3" w:rsidRDefault="00380FA3" w:rsidP="00380FA3">
      <w:pPr>
        <w:shd w:val="clear" w:color="auto" w:fill="FFFFFF"/>
        <w:spacing w:after="0" w:line="240" w:lineRule="auto"/>
        <w:ind w:firstLine="709"/>
        <w:contextualSpacing/>
        <w:jc w:val="both"/>
        <w:outlineLvl w:val="2"/>
        <w:rPr>
          <w:rFonts w:ascii="PT Astra Serif" w:hAnsi="PT Astra Serif" w:cs="Times New Roman"/>
          <w:color w:val="000000" w:themeColor="text1"/>
          <w:sz w:val="28"/>
          <w:szCs w:val="28"/>
        </w:rPr>
      </w:pPr>
      <w:r w:rsidRPr="00380FA3">
        <w:rPr>
          <w:rFonts w:ascii="PT Astra Serif" w:hAnsi="PT Astra Serif" w:cs="Times New Roman"/>
          <w:color w:val="000000" w:themeColor="text1"/>
          <w:sz w:val="28"/>
          <w:szCs w:val="28"/>
        </w:rPr>
        <w:t xml:space="preserve">Работы завершены во всех трех зонах проекта на территории площадью 5,6 Га, а именно: </w:t>
      </w:r>
    </w:p>
    <w:p w:rsidR="00380FA3" w:rsidRPr="00380FA3" w:rsidRDefault="00380FA3" w:rsidP="00380FA3">
      <w:pPr>
        <w:shd w:val="clear" w:color="auto" w:fill="FFFFFF"/>
        <w:spacing w:after="0" w:line="240" w:lineRule="auto"/>
        <w:ind w:firstLine="709"/>
        <w:contextualSpacing/>
        <w:jc w:val="both"/>
        <w:outlineLvl w:val="2"/>
        <w:rPr>
          <w:rFonts w:ascii="PT Astra Serif" w:hAnsi="PT Astra Serif" w:cs="Times New Roman"/>
          <w:color w:val="000000" w:themeColor="text1"/>
          <w:sz w:val="28"/>
          <w:szCs w:val="28"/>
        </w:rPr>
      </w:pPr>
      <w:r w:rsidRPr="00380FA3">
        <w:rPr>
          <w:rFonts w:ascii="PT Astra Serif" w:hAnsi="PT Astra Serif" w:cs="Times New Roman"/>
          <w:color w:val="000000" w:themeColor="text1"/>
          <w:sz w:val="28"/>
          <w:szCs w:val="28"/>
        </w:rPr>
        <w:t>- детская игровая зона;</w:t>
      </w:r>
    </w:p>
    <w:p w:rsidR="00380FA3" w:rsidRPr="00380FA3" w:rsidRDefault="00380FA3" w:rsidP="00380FA3">
      <w:pPr>
        <w:shd w:val="clear" w:color="auto" w:fill="FFFFFF"/>
        <w:spacing w:after="0" w:line="240" w:lineRule="auto"/>
        <w:ind w:firstLine="709"/>
        <w:contextualSpacing/>
        <w:jc w:val="both"/>
        <w:outlineLvl w:val="2"/>
        <w:rPr>
          <w:rFonts w:ascii="PT Astra Serif" w:hAnsi="PT Astra Serif" w:cs="Times New Roman"/>
          <w:color w:val="000000" w:themeColor="text1"/>
          <w:sz w:val="28"/>
          <w:szCs w:val="28"/>
        </w:rPr>
      </w:pPr>
      <w:r w:rsidRPr="00380FA3">
        <w:rPr>
          <w:rFonts w:ascii="PT Astra Serif" w:hAnsi="PT Astra Serif" w:cs="Times New Roman"/>
          <w:color w:val="000000" w:themeColor="text1"/>
          <w:sz w:val="28"/>
          <w:szCs w:val="28"/>
        </w:rPr>
        <w:t>- спортивная зона;</w:t>
      </w:r>
    </w:p>
    <w:p w:rsidR="00380FA3" w:rsidRPr="00380FA3" w:rsidRDefault="00380FA3" w:rsidP="00380FA3">
      <w:pPr>
        <w:shd w:val="clear" w:color="auto" w:fill="FFFFFF"/>
        <w:spacing w:after="0" w:line="240" w:lineRule="auto"/>
        <w:ind w:firstLine="709"/>
        <w:contextualSpacing/>
        <w:jc w:val="both"/>
        <w:outlineLvl w:val="2"/>
        <w:rPr>
          <w:rFonts w:ascii="PT Astra Serif" w:hAnsi="PT Astra Serif" w:cs="Times New Roman"/>
          <w:color w:val="000000" w:themeColor="text1"/>
          <w:sz w:val="28"/>
          <w:szCs w:val="28"/>
        </w:rPr>
      </w:pPr>
      <w:r w:rsidRPr="00380FA3">
        <w:rPr>
          <w:rFonts w:ascii="PT Astra Serif" w:hAnsi="PT Astra Serif" w:cs="Times New Roman"/>
          <w:color w:val="000000" w:themeColor="text1"/>
          <w:sz w:val="28"/>
          <w:szCs w:val="28"/>
        </w:rPr>
        <w:t>- зона событийных мероприятий.</w:t>
      </w:r>
    </w:p>
    <w:p w:rsidR="00380FA3" w:rsidRPr="00380FA3" w:rsidRDefault="00380FA3" w:rsidP="00380FA3">
      <w:pPr>
        <w:shd w:val="clear" w:color="auto" w:fill="FFFFFF"/>
        <w:spacing w:after="0" w:line="240" w:lineRule="auto"/>
        <w:ind w:firstLine="709"/>
        <w:contextualSpacing/>
        <w:jc w:val="both"/>
        <w:outlineLvl w:val="2"/>
        <w:rPr>
          <w:rFonts w:ascii="PT Astra Serif" w:hAnsi="PT Astra Serif" w:cs="Times New Roman"/>
          <w:color w:val="000000" w:themeColor="text1"/>
          <w:sz w:val="28"/>
          <w:szCs w:val="28"/>
        </w:rPr>
      </w:pPr>
      <w:r w:rsidRPr="00380FA3">
        <w:rPr>
          <w:rFonts w:ascii="PT Astra Serif" w:hAnsi="PT Astra Serif" w:cs="Times New Roman"/>
          <w:color w:val="000000" w:themeColor="text1"/>
          <w:sz w:val="28"/>
          <w:szCs w:val="28"/>
        </w:rPr>
        <w:t xml:space="preserve">Детская игровая зона представлена игровой площадкой «Арктика», в которой установлено детское игровое оборудование, в том числе инклюзивное оборудование с </w:t>
      </w:r>
      <w:proofErr w:type="spellStart"/>
      <w:r w:rsidRPr="00380FA3">
        <w:rPr>
          <w:rFonts w:ascii="PT Astra Serif" w:hAnsi="PT Astra Serif" w:cs="Times New Roman"/>
          <w:color w:val="000000" w:themeColor="text1"/>
          <w:sz w:val="28"/>
          <w:szCs w:val="28"/>
        </w:rPr>
        <w:t>травмобезопасным</w:t>
      </w:r>
      <w:proofErr w:type="spellEnd"/>
      <w:r w:rsidRPr="00380FA3">
        <w:rPr>
          <w:rFonts w:ascii="PT Astra Serif" w:hAnsi="PT Astra Serif" w:cs="Times New Roman"/>
          <w:color w:val="000000" w:themeColor="text1"/>
          <w:sz w:val="28"/>
          <w:szCs w:val="28"/>
        </w:rPr>
        <w:t xml:space="preserve"> покрытием.</w:t>
      </w:r>
    </w:p>
    <w:p w:rsidR="00380FA3" w:rsidRPr="00380FA3" w:rsidRDefault="00380FA3" w:rsidP="00380FA3">
      <w:pPr>
        <w:shd w:val="clear" w:color="auto" w:fill="FFFFFF"/>
        <w:spacing w:after="0" w:line="240" w:lineRule="auto"/>
        <w:ind w:firstLine="709"/>
        <w:contextualSpacing/>
        <w:jc w:val="both"/>
        <w:outlineLvl w:val="2"/>
        <w:rPr>
          <w:rFonts w:ascii="PT Astra Serif" w:hAnsi="PT Astra Serif" w:cs="Times New Roman"/>
          <w:color w:val="000000" w:themeColor="text1"/>
          <w:sz w:val="28"/>
          <w:szCs w:val="28"/>
        </w:rPr>
      </w:pPr>
      <w:r w:rsidRPr="00380FA3">
        <w:rPr>
          <w:rFonts w:ascii="PT Astra Serif" w:hAnsi="PT Astra Serif" w:cs="Times New Roman"/>
          <w:color w:val="000000" w:themeColor="text1"/>
          <w:sz w:val="28"/>
          <w:szCs w:val="28"/>
        </w:rPr>
        <w:t xml:space="preserve">Спортивная зона представлена бетонным </w:t>
      </w:r>
      <w:proofErr w:type="gramStart"/>
      <w:r w:rsidRPr="00380FA3">
        <w:rPr>
          <w:rFonts w:ascii="PT Astra Serif" w:hAnsi="PT Astra Serif" w:cs="Times New Roman"/>
          <w:color w:val="000000" w:themeColor="text1"/>
          <w:sz w:val="28"/>
          <w:szCs w:val="28"/>
        </w:rPr>
        <w:t>памп-треком</w:t>
      </w:r>
      <w:proofErr w:type="gramEnd"/>
      <w:r w:rsidRPr="00380FA3">
        <w:rPr>
          <w:rFonts w:ascii="PT Astra Serif" w:hAnsi="PT Astra Serif" w:cs="Times New Roman"/>
          <w:color w:val="000000" w:themeColor="text1"/>
          <w:sz w:val="28"/>
          <w:szCs w:val="28"/>
        </w:rPr>
        <w:t xml:space="preserve"> - специальной трассой для райдеров различного уровня подготовки, зона спорта также представлена современными уличными тренажерами и многофункциональной спортивной площадкой для игры в баскетбол и мини-футбол.</w:t>
      </w:r>
    </w:p>
    <w:p w:rsidR="00380FA3" w:rsidRPr="00380FA3" w:rsidRDefault="00380FA3" w:rsidP="00380FA3">
      <w:pPr>
        <w:shd w:val="clear" w:color="auto" w:fill="FFFFFF"/>
        <w:spacing w:after="0" w:line="240" w:lineRule="auto"/>
        <w:ind w:firstLine="709"/>
        <w:contextualSpacing/>
        <w:jc w:val="both"/>
        <w:outlineLvl w:val="2"/>
        <w:rPr>
          <w:rFonts w:ascii="PT Astra Serif" w:hAnsi="PT Astra Serif" w:cs="Times New Roman"/>
          <w:color w:val="000000" w:themeColor="text1"/>
          <w:sz w:val="28"/>
          <w:szCs w:val="28"/>
        </w:rPr>
      </w:pPr>
      <w:r w:rsidRPr="00380FA3">
        <w:rPr>
          <w:rFonts w:ascii="PT Astra Serif" w:hAnsi="PT Astra Serif" w:cs="Times New Roman"/>
          <w:color w:val="000000" w:themeColor="text1"/>
          <w:sz w:val="28"/>
          <w:szCs w:val="28"/>
        </w:rPr>
        <w:t>Зона событийных мероприятий предназначена для культурно-массовых мероприятий, установлена летняя эстрада и зрительные места с навесами, схематично изображающими молекулы.</w:t>
      </w:r>
    </w:p>
    <w:p w:rsidR="00380FA3" w:rsidRPr="00380FA3" w:rsidRDefault="00380FA3" w:rsidP="00380FA3">
      <w:pPr>
        <w:shd w:val="clear" w:color="auto" w:fill="FFFFFF"/>
        <w:spacing w:after="0" w:line="240" w:lineRule="auto"/>
        <w:ind w:firstLine="709"/>
        <w:contextualSpacing/>
        <w:jc w:val="both"/>
        <w:outlineLvl w:val="2"/>
        <w:rPr>
          <w:rFonts w:ascii="PT Astra Serif" w:hAnsi="PT Astra Serif" w:cs="Times New Roman"/>
          <w:color w:val="000000" w:themeColor="text1"/>
          <w:sz w:val="28"/>
          <w:szCs w:val="28"/>
        </w:rPr>
      </w:pPr>
      <w:r w:rsidRPr="00380FA3">
        <w:rPr>
          <w:rFonts w:ascii="PT Astra Serif" w:hAnsi="PT Astra Serif" w:cs="Times New Roman"/>
          <w:color w:val="000000" w:themeColor="text1"/>
          <w:sz w:val="28"/>
          <w:szCs w:val="28"/>
        </w:rPr>
        <w:t>Павильон «Космос» - продолжает тему космоса, реализованную в 1 этапе благоустройства парка.</w:t>
      </w:r>
    </w:p>
    <w:p w:rsidR="00380FA3" w:rsidRPr="00380FA3" w:rsidRDefault="00380FA3" w:rsidP="00380FA3">
      <w:pPr>
        <w:shd w:val="clear" w:color="auto" w:fill="FFFFFF"/>
        <w:spacing w:after="0" w:line="240" w:lineRule="auto"/>
        <w:ind w:firstLine="709"/>
        <w:contextualSpacing/>
        <w:jc w:val="both"/>
        <w:outlineLvl w:val="2"/>
        <w:rPr>
          <w:rFonts w:ascii="PT Astra Serif" w:hAnsi="PT Astra Serif" w:cs="Times New Roman"/>
          <w:color w:val="000000" w:themeColor="text1"/>
          <w:sz w:val="28"/>
          <w:szCs w:val="28"/>
        </w:rPr>
      </w:pPr>
      <w:r w:rsidRPr="00380FA3">
        <w:rPr>
          <w:rFonts w:ascii="PT Astra Serif" w:hAnsi="PT Astra Serif" w:cs="Times New Roman"/>
          <w:color w:val="000000" w:themeColor="text1"/>
          <w:sz w:val="28"/>
          <w:szCs w:val="28"/>
        </w:rPr>
        <w:t xml:space="preserve">Центральная аллея парка, ведущая к </w:t>
      </w:r>
      <w:proofErr w:type="gramStart"/>
      <w:r w:rsidRPr="00380FA3">
        <w:rPr>
          <w:rFonts w:ascii="PT Astra Serif" w:hAnsi="PT Astra Serif" w:cs="Times New Roman"/>
          <w:color w:val="000000" w:themeColor="text1"/>
          <w:sz w:val="28"/>
          <w:szCs w:val="28"/>
        </w:rPr>
        <w:t>памятнику музыканта</w:t>
      </w:r>
      <w:proofErr w:type="gramEnd"/>
      <w:r w:rsidRPr="00380FA3">
        <w:rPr>
          <w:rFonts w:ascii="PT Astra Serif" w:hAnsi="PT Astra Serif" w:cs="Times New Roman"/>
          <w:color w:val="000000" w:themeColor="text1"/>
          <w:sz w:val="28"/>
          <w:szCs w:val="28"/>
        </w:rPr>
        <w:t xml:space="preserve"> Игоря </w:t>
      </w:r>
      <w:proofErr w:type="spellStart"/>
      <w:r w:rsidRPr="00380FA3">
        <w:rPr>
          <w:rFonts w:ascii="PT Astra Serif" w:hAnsi="PT Astra Serif" w:cs="Times New Roman"/>
          <w:color w:val="000000" w:themeColor="text1"/>
          <w:sz w:val="28"/>
          <w:szCs w:val="28"/>
        </w:rPr>
        <w:t>Талькова</w:t>
      </w:r>
      <w:proofErr w:type="spellEnd"/>
      <w:r w:rsidRPr="00380FA3">
        <w:rPr>
          <w:rFonts w:ascii="PT Astra Serif" w:hAnsi="PT Astra Serif" w:cs="Times New Roman"/>
          <w:color w:val="000000" w:themeColor="text1"/>
          <w:sz w:val="28"/>
          <w:szCs w:val="28"/>
        </w:rPr>
        <w:t>, преобразована в галерею света. Так же создана новая система освещения и художественная подсветка.</w:t>
      </w:r>
    </w:p>
    <w:p w:rsidR="00380FA3" w:rsidRPr="00380FA3" w:rsidRDefault="00380FA3" w:rsidP="00380FA3">
      <w:pPr>
        <w:shd w:val="clear" w:color="auto" w:fill="FFFFFF"/>
        <w:spacing w:after="0" w:line="240" w:lineRule="auto"/>
        <w:ind w:firstLine="709"/>
        <w:contextualSpacing/>
        <w:jc w:val="both"/>
        <w:outlineLvl w:val="2"/>
        <w:rPr>
          <w:rFonts w:ascii="PT Astra Serif" w:hAnsi="PT Astra Serif" w:cs="Times New Roman"/>
          <w:color w:val="000000" w:themeColor="text1"/>
          <w:sz w:val="28"/>
          <w:szCs w:val="28"/>
        </w:rPr>
      </w:pPr>
      <w:r w:rsidRPr="00380FA3">
        <w:rPr>
          <w:rFonts w:ascii="PT Astra Serif" w:hAnsi="PT Astra Serif" w:cs="Times New Roman"/>
          <w:color w:val="000000" w:themeColor="text1"/>
          <w:sz w:val="28"/>
          <w:szCs w:val="28"/>
        </w:rPr>
        <w:t>Также на территории парка расположены пункт проката спортивного инвентаря, камеры видеонаблюдения, учтены объекты для тихого отдыха: скамьи и навесы с городскими качелями.</w:t>
      </w:r>
    </w:p>
    <w:p w:rsidR="00380FA3" w:rsidRPr="00380FA3" w:rsidRDefault="00380FA3" w:rsidP="00380FA3">
      <w:pPr>
        <w:shd w:val="clear" w:color="auto" w:fill="FFFFFF"/>
        <w:spacing w:after="0" w:line="240" w:lineRule="auto"/>
        <w:ind w:firstLine="709"/>
        <w:contextualSpacing/>
        <w:jc w:val="both"/>
        <w:outlineLvl w:val="2"/>
        <w:rPr>
          <w:rFonts w:ascii="PT Astra Serif" w:hAnsi="PT Astra Serif" w:cs="Times New Roman"/>
          <w:color w:val="000000" w:themeColor="text1"/>
          <w:sz w:val="28"/>
          <w:szCs w:val="28"/>
        </w:rPr>
      </w:pPr>
      <w:r w:rsidRPr="00380FA3">
        <w:rPr>
          <w:rFonts w:ascii="PT Astra Serif" w:hAnsi="PT Astra Serif" w:cs="Times New Roman"/>
          <w:color w:val="000000" w:themeColor="text1"/>
          <w:sz w:val="28"/>
          <w:szCs w:val="28"/>
        </w:rPr>
        <w:t xml:space="preserve">В 2025 году в рамках проекта «ФКГС» на территории города Щекино запланировано благоустройство 20 придомовых территорий стоимостью около 44 </w:t>
      </w:r>
      <w:proofErr w:type="gramStart"/>
      <w:r w:rsidRPr="00380FA3">
        <w:rPr>
          <w:rFonts w:ascii="PT Astra Serif" w:hAnsi="PT Astra Serif" w:cs="Times New Roman"/>
          <w:color w:val="000000" w:themeColor="text1"/>
          <w:sz w:val="28"/>
          <w:szCs w:val="28"/>
        </w:rPr>
        <w:t>млн</w:t>
      </w:r>
      <w:proofErr w:type="gramEnd"/>
      <w:r w:rsidRPr="00380FA3">
        <w:rPr>
          <w:rFonts w:ascii="PT Astra Serif" w:hAnsi="PT Astra Serif" w:cs="Times New Roman"/>
          <w:color w:val="000000" w:themeColor="text1"/>
          <w:sz w:val="28"/>
          <w:szCs w:val="28"/>
        </w:rPr>
        <w:t xml:space="preserve"> руб.</w:t>
      </w:r>
    </w:p>
    <w:p w:rsidR="00380FA3" w:rsidRPr="00380FA3" w:rsidRDefault="00380FA3" w:rsidP="00380FA3">
      <w:pPr>
        <w:shd w:val="clear" w:color="auto" w:fill="FFFFFF"/>
        <w:spacing w:after="0" w:line="240" w:lineRule="auto"/>
        <w:ind w:firstLine="709"/>
        <w:contextualSpacing/>
        <w:jc w:val="both"/>
        <w:outlineLvl w:val="2"/>
        <w:rPr>
          <w:rFonts w:ascii="PT Astra Serif" w:hAnsi="PT Astra Serif" w:cs="Times New Roman"/>
          <w:color w:val="000000" w:themeColor="text1"/>
          <w:sz w:val="28"/>
          <w:szCs w:val="28"/>
        </w:rPr>
      </w:pPr>
      <w:r w:rsidRPr="00380FA3">
        <w:rPr>
          <w:rFonts w:ascii="PT Astra Serif" w:hAnsi="PT Astra Serif" w:cs="Times New Roman"/>
          <w:color w:val="000000" w:themeColor="text1"/>
          <w:sz w:val="28"/>
          <w:szCs w:val="28"/>
        </w:rPr>
        <w:t>Также в 2025 году в рамках проекта «ФКГС» на территории города Щекино запланировано благоустройство следующих общественных территорий:</w:t>
      </w:r>
    </w:p>
    <w:p w:rsidR="00380FA3" w:rsidRPr="00380FA3" w:rsidRDefault="00380FA3" w:rsidP="00380FA3">
      <w:pPr>
        <w:shd w:val="clear" w:color="auto" w:fill="FFFFFF"/>
        <w:spacing w:after="0" w:line="240" w:lineRule="auto"/>
        <w:ind w:firstLine="709"/>
        <w:contextualSpacing/>
        <w:jc w:val="both"/>
        <w:outlineLvl w:val="2"/>
        <w:rPr>
          <w:rFonts w:ascii="PT Astra Serif" w:hAnsi="PT Astra Serif" w:cs="Times New Roman"/>
          <w:color w:val="000000" w:themeColor="text1"/>
          <w:sz w:val="28"/>
          <w:szCs w:val="28"/>
        </w:rPr>
      </w:pPr>
      <w:r w:rsidRPr="00380FA3">
        <w:rPr>
          <w:rFonts w:ascii="PT Astra Serif" w:hAnsi="PT Astra Serif" w:cs="Times New Roman"/>
          <w:color w:val="000000" w:themeColor="text1"/>
          <w:sz w:val="28"/>
          <w:szCs w:val="28"/>
        </w:rPr>
        <w:t xml:space="preserve">- «Благоустройство общественной территории по адресу: Тульская область, г. Щекино, ул. Льва Толстого, возле д. 15. Устройство детской площадки.» Стоимостью 3,4 </w:t>
      </w:r>
      <w:proofErr w:type="gramStart"/>
      <w:r w:rsidRPr="00380FA3">
        <w:rPr>
          <w:rFonts w:ascii="PT Astra Serif" w:hAnsi="PT Astra Serif" w:cs="Times New Roman"/>
          <w:color w:val="000000" w:themeColor="text1"/>
          <w:sz w:val="28"/>
          <w:szCs w:val="28"/>
        </w:rPr>
        <w:t>млн</w:t>
      </w:r>
      <w:proofErr w:type="gramEnd"/>
      <w:r w:rsidRPr="00380FA3">
        <w:rPr>
          <w:rFonts w:ascii="PT Astra Serif" w:hAnsi="PT Astra Serif" w:cs="Times New Roman"/>
          <w:color w:val="000000" w:themeColor="text1"/>
          <w:sz w:val="28"/>
          <w:szCs w:val="28"/>
        </w:rPr>
        <w:t xml:space="preserve"> руб.</w:t>
      </w:r>
    </w:p>
    <w:p w:rsidR="00380FA3" w:rsidRPr="00380FA3" w:rsidRDefault="00380FA3" w:rsidP="00380FA3">
      <w:pPr>
        <w:shd w:val="clear" w:color="auto" w:fill="FFFFFF"/>
        <w:spacing w:after="0" w:line="240" w:lineRule="auto"/>
        <w:ind w:firstLine="709"/>
        <w:contextualSpacing/>
        <w:jc w:val="both"/>
        <w:outlineLvl w:val="2"/>
        <w:rPr>
          <w:rFonts w:ascii="PT Astra Serif" w:hAnsi="PT Astra Serif" w:cs="Times New Roman"/>
          <w:color w:val="000000" w:themeColor="text1"/>
          <w:sz w:val="28"/>
          <w:szCs w:val="28"/>
        </w:rPr>
      </w:pPr>
      <w:r w:rsidRPr="00380FA3">
        <w:rPr>
          <w:rFonts w:ascii="PT Astra Serif" w:hAnsi="PT Astra Serif" w:cs="Times New Roman"/>
          <w:color w:val="000000" w:themeColor="text1"/>
          <w:sz w:val="28"/>
          <w:szCs w:val="28"/>
        </w:rPr>
        <w:t xml:space="preserve">- «Благоустройство общественной территории по адресу: Тульская область, г. Щекино, ул. Пролетарская, возле д. 2. Устройство детской площадки.» Стоимостью 3,4 </w:t>
      </w:r>
      <w:proofErr w:type="gramStart"/>
      <w:r w:rsidRPr="00380FA3">
        <w:rPr>
          <w:rFonts w:ascii="PT Astra Serif" w:hAnsi="PT Astra Serif" w:cs="Times New Roman"/>
          <w:color w:val="000000" w:themeColor="text1"/>
          <w:sz w:val="28"/>
          <w:szCs w:val="28"/>
        </w:rPr>
        <w:t>млн</w:t>
      </w:r>
      <w:proofErr w:type="gramEnd"/>
      <w:r w:rsidRPr="00380FA3">
        <w:rPr>
          <w:rFonts w:ascii="PT Astra Serif" w:hAnsi="PT Astra Serif" w:cs="Times New Roman"/>
          <w:color w:val="000000" w:themeColor="text1"/>
          <w:sz w:val="28"/>
          <w:szCs w:val="28"/>
        </w:rPr>
        <w:t xml:space="preserve"> руб.</w:t>
      </w:r>
    </w:p>
    <w:p w:rsidR="00380FA3" w:rsidRPr="00380FA3" w:rsidRDefault="00380FA3" w:rsidP="00380FA3">
      <w:pPr>
        <w:shd w:val="clear" w:color="auto" w:fill="FFFFFF"/>
        <w:spacing w:after="0" w:line="240" w:lineRule="auto"/>
        <w:ind w:firstLine="709"/>
        <w:contextualSpacing/>
        <w:jc w:val="both"/>
        <w:outlineLvl w:val="2"/>
        <w:rPr>
          <w:rFonts w:ascii="PT Astra Serif" w:hAnsi="PT Astra Serif" w:cs="Times New Roman"/>
          <w:color w:val="000000" w:themeColor="text1"/>
          <w:sz w:val="28"/>
          <w:szCs w:val="28"/>
        </w:rPr>
      </w:pPr>
      <w:r w:rsidRPr="00380FA3">
        <w:rPr>
          <w:rFonts w:ascii="PT Astra Serif" w:hAnsi="PT Astra Serif" w:cs="Times New Roman"/>
          <w:color w:val="000000" w:themeColor="text1"/>
          <w:sz w:val="28"/>
          <w:szCs w:val="28"/>
        </w:rPr>
        <w:lastRenderedPageBreak/>
        <w:t xml:space="preserve">- «Благоустройство общественной территории на пересечении ул. Емельянова и ул. Гагарина, г. Щекино (детская площадка)» Стоимостью 10,4 </w:t>
      </w:r>
      <w:proofErr w:type="gramStart"/>
      <w:r w:rsidRPr="00380FA3">
        <w:rPr>
          <w:rFonts w:ascii="PT Astra Serif" w:hAnsi="PT Astra Serif" w:cs="Times New Roman"/>
          <w:color w:val="000000" w:themeColor="text1"/>
          <w:sz w:val="28"/>
          <w:szCs w:val="28"/>
        </w:rPr>
        <w:t>млн</w:t>
      </w:r>
      <w:proofErr w:type="gramEnd"/>
      <w:r w:rsidRPr="00380FA3">
        <w:rPr>
          <w:rFonts w:ascii="PT Astra Serif" w:hAnsi="PT Astra Serif" w:cs="Times New Roman"/>
          <w:color w:val="000000" w:themeColor="text1"/>
          <w:sz w:val="28"/>
          <w:szCs w:val="28"/>
        </w:rPr>
        <w:t xml:space="preserve"> руб.</w:t>
      </w:r>
    </w:p>
    <w:p w:rsidR="00380FA3" w:rsidRPr="00380FA3" w:rsidRDefault="00380FA3" w:rsidP="00380FA3">
      <w:pPr>
        <w:shd w:val="clear" w:color="auto" w:fill="FFFFFF"/>
        <w:spacing w:after="0" w:line="240" w:lineRule="auto"/>
        <w:ind w:firstLine="709"/>
        <w:contextualSpacing/>
        <w:jc w:val="both"/>
        <w:outlineLvl w:val="2"/>
        <w:rPr>
          <w:rFonts w:ascii="PT Astra Serif" w:hAnsi="PT Astra Serif" w:cs="Times New Roman"/>
          <w:color w:val="000000" w:themeColor="text1"/>
          <w:sz w:val="28"/>
          <w:szCs w:val="28"/>
        </w:rPr>
      </w:pPr>
      <w:r w:rsidRPr="00380FA3">
        <w:rPr>
          <w:rFonts w:ascii="PT Astra Serif" w:hAnsi="PT Astra Serif" w:cs="Times New Roman"/>
          <w:color w:val="000000" w:themeColor="text1"/>
          <w:sz w:val="28"/>
          <w:szCs w:val="28"/>
        </w:rPr>
        <w:t xml:space="preserve">- «Благоустройство пешеходной зоны вблизи общественной территории на пересечении ул. Емельянова и ул. Гагарина, г. Щекино (детская площадка). Устройство пешеходных дорожек. Озеленение.» Стоимостью 1,2 </w:t>
      </w:r>
      <w:proofErr w:type="gramStart"/>
      <w:r w:rsidRPr="00380FA3">
        <w:rPr>
          <w:rFonts w:ascii="PT Astra Serif" w:hAnsi="PT Astra Serif" w:cs="Times New Roman"/>
          <w:color w:val="000000" w:themeColor="text1"/>
          <w:sz w:val="28"/>
          <w:szCs w:val="28"/>
        </w:rPr>
        <w:t>млн</w:t>
      </w:r>
      <w:proofErr w:type="gramEnd"/>
      <w:r w:rsidRPr="00380FA3">
        <w:rPr>
          <w:rFonts w:ascii="PT Astra Serif" w:hAnsi="PT Astra Serif" w:cs="Times New Roman"/>
          <w:color w:val="000000" w:themeColor="text1"/>
          <w:sz w:val="28"/>
          <w:szCs w:val="28"/>
        </w:rPr>
        <w:t xml:space="preserve"> руб.</w:t>
      </w:r>
    </w:p>
    <w:p w:rsidR="00380FA3" w:rsidRPr="00380FA3" w:rsidRDefault="00380FA3" w:rsidP="00380FA3">
      <w:pPr>
        <w:shd w:val="clear" w:color="auto" w:fill="FFFFFF"/>
        <w:spacing w:after="0" w:line="240" w:lineRule="auto"/>
        <w:ind w:firstLine="709"/>
        <w:contextualSpacing/>
        <w:jc w:val="both"/>
        <w:outlineLvl w:val="2"/>
        <w:rPr>
          <w:rFonts w:ascii="PT Astra Serif" w:hAnsi="PT Astra Serif" w:cs="Times New Roman"/>
          <w:color w:val="000000" w:themeColor="text1"/>
          <w:sz w:val="28"/>
          <w:szCs w:val="28"/>
        </w:rPr>
      </w:pPr>
      <w:r w:rsidRPr="00380FA3">
        <w:rPr>
          <w:rFonts w:ascii="PT Astra Serif" w:hAnsi="PT Astra Serif" w:cs="Times New Roman"/>
          <w:color w:val="000000" w:themeColor="text1"/>
          <w:sz w:val="28"/>
          <w:szCs w:val="28"/>
        </w:rPr>
        <w:t xml:space="preserve">В 2024 году победителями конкурсного отбора проекта «Народный бюджет» на территории города Щекино стало 6 объектов на общую сумму более 14,8 </w:t>
      </w:r>
      <w:proofErr w:type="gramStart"/>
      <w:r w:rsidRPr="00380FA3">
        <w:rPr>
          <w:rFonts w:ascii="PT Astra Serif" w:hAnsi="PT Astra Serif" w:cs="Times New Roman"/>
          <w:color w:val="000000" w:themeColor="text1"/>
          <w:sz w:val="28"/>
          <w:szCs w:val="28"/>
        </w:rPr>
        <w:t>млн</w:t>
      </w:r>
      <w:proofErr w:type="gramEnd"/>
      <w:r w:rsidRPr="00380FA3">
        <w:rPr>
          <w:rFonts w:ascii="PT Astra Serif" w:hAnsi="PT Astra Serif" w:cs="Times New Roman"/>
          <w:color w:val="000000" w:themeColor="text1"/>
          <w:sz w:val="28"/>
          <w:szCs w:val="28"/>
        </w:rPr>
        <w:t xml:space="preserve"> руб.  (из них около 10,1 млн руб. - средства Тульской области, более 3,8 млн руб.– средства МО Щекинский район, более 0,8 млн руб. – средства населения и спонсоров). </w:t>
      </w:r>
    </w:p>
    <w:p w:rsidR="00380FA3" w:rsidRPr="00380FA3" w:rsidRDefault="00380FA3" w:rsidP="00380FA3">
      <w:pPr>
        <w:shd w:val="clear" w:color="auto" w:fill="FFFFFF"/>
        <w:spacing w:after="0" w:line="240" w:lineRule="auto"/>
        <w:ind w:firstLine="709"/>
        <w:contextualSpacing/>
        <w:jc w:val="both"/>
        <w:outlineLvl w:val="2"/>
        <w:rPr>
          <w:rFonts w:ascii="PT Astra Serif" w:hAnsi="PT Astra Serif" w:cs="Times New Roman"/>
          <w:color w:val="000000" w:themeColor="text1"/>
          <w:sz w:val="28"/>
          <w:szCs w:val="28"/>
        </w:rPr>
      </w:pPr>
      <w:r w:rsidRPr="00380FA3">
        <w:rPr>
          <w:rFonts w:ascii="PT Astra Serif" w:hAnsi="PT Astra Serif" w:cs="Times New Roman"/>
          <w:color w:val="000000" w:themeColor="text1"/>
          <w:sz w:val="28"/>
          <w:szCs w:val="28"/>
        </w:rPr>
        <w:t xml:space="preserve">В числе победителей: </w:t>
      </w:r>
    </w:p>
    <w:p w:rsidR="00380FA3" w:rsidRPr="00380FA3" w:rsidRDefault="00380FA3" w:rsidP="00380FA3">
      <w:pPr>
        <w:shd w:val="clear" w:color="auto" w:fill="FFFFFF"/>
        <w:spacing w:after="0" w:line="240" w:lineRule="auto"/>
        <w:ind w:firstLine="709"/>
        <w:contextualSpacing/>
        <w:jc w:val="both"/>
        <w:outlineLvl w:val="2"/>
        <w:rPr>
          <w:rFonts w:ascii="PT Astra Serif" w:hAnsi="PT Astra Serif" w:cs="Times New Roman"/>
          <w:color w:val="000000" w:themeColor="text1"/>
          <w:sz w:val="28"/>
          <w:szCs w:val="28"/>
        </w:rPr>
      </w:pPr>
      <w:r w:rsidRPr="00380FA3">
        <w:rPr>
          <w:rFonts w:ascii="PT Astra Serif" w:hAnsi="PT Astra Serif" w:cs="Times New Roman"/>
          <w:color w:val="000000" w:themeColor="text1"/>
          <w:sz w:val="28"/>
          <w:szCs w:val="28"/>
        </w:rPr>
        <w:t xml:space="preserve">- ремонт автомобильной дороги (ул. </w:t>
      </w:r>
      <w:proofErr w:type="gramStart"/>
      <w:r w:rsidRPr="00380FA3">
        <w:rPr>
          <w:rFonts w:ascii="PT Astra Serif" w:hAnsi="PT Astra Serif" w:cs="Times New Roman"/>
          <w:color w:val="000000" w:themeColor="text1"/>
          <w:sz w:val="28"/>
          <w:szCs w:val="28"/>
        </w:rPr>
        <w:t>Интернациональная</w:t>
      </w:r>
      <w:proofErr w:type="gramEnd"/>
      <w:r w:rsidRPr="00380FA3">
        <w:rPr>
          <w:rFonts w:ascii="PT Astra Serif" w:hAnsi="PT Astra Serif" w:cs="Times New Roman"/>
          <w:color w:val="000000" w:themeColor="text1"/>
          <w:sz w:val="28"/>
          <w:szCs w:val="28"/>
        </w:rPr>
        <w:t>);</w:t>
      </w:r>
    </w:p>
    <w:p w:rsidR="00380FA3" w:rsidRPr="00380FA3" w:rsidRDefault="00380FA3" w:rsidP="00380FA3">
      <w:pPr>
        <w:shd w:val="clear" w:color="auto" w:fill="FFFFFF"/>
        <w:spacing w:after="0" w:line="240" w:lineRule="auto"/>
        <w:ind w:firstLine="709"/>
        <w:contextualSpacing/>
        <w:jc w:val="both"/>
        <w:outlineLvl w:val="2"/>
        <w:rPr>
          <w:rFonts w:ascii="PT Astra Serif" w:hAnsi="PT Astra Serif" w:cs="Times New Roman"/>
          <w:color w:val="000000" w:themeColor="text1"/>
          <w:sz w:val="28"/>
          <w:szCs w:val="28"/>
        </w:rPr>
      </w:pPr>
      <w:r w:rsidRPr="00380FA3">
        <w:rPr>
          <w:rFonts w:ascii="PT Astra Serif" w:hAnsi="PT Astra Serif" w:cs="Times New Roman"/>
          <w:color w:val="000000" w:themeColor="text1"/>
          <w:sz w:val="28"/>
          <w:szCs w:val="28"/>
        </w:rPr>
        <w:t xml:space="preserve">- ремонт 5 образовательный учреждений: </w:t>
      </w:r>
    </w:p>
    <w:p w:rsidR="00380FA3" w:rsidRPr="00380FA3" w:rsidRDefault="00D23D9F" w:rsidP="00380FA3">
      <w:pPr>
        <w:shd w:val="clear" w:color="auto" w:fill="FFFFFF"/>
        <w:spacing w:after="0" w:line="240" w:lineRule="auto"/>
        <w:ind w:firstLine="709"/>
        <w:contextualSpacing/>
        <w:jc w:val="both"/>
        <w:outlineLvl w:val="2"/>
        <w:rPr>
          <w:rFonts w:ascii="PT Astra Serif" w:hAnsi="PT Astra Serif" w:cs="Times New Roman"/>
          <w:color w:val="000000" w:themeColor="text1"/>
          <w:sz w:val="28"/>
          <w:szCs w:val="28"/>
        </w:rPr>
      </w:pPr>
      <w:r>
        <w:rPr>
          <w:rFonts w:ascii="PT Astra Serif" w:hAnsi="PT Astra Serif" w:cs="Times New Roman"/>
          <w:color w:val="000000" w:themeColor="text1"/>
          <w:sz w:val="28"/>
          <w:szCs w:val="28"/>
        </w:rPr>
        <w:t xml:space="preserve">- </w:t>
      </w:r>
      <w:r w:rsidR="00380FA3" w:rsidRPr="00380FA3">
        <w:rPr>
          <w:rFonts w:ascii="PT Astra Serif" w:hAnsi="PT Astra Serif" w:cs="Times New Roman"/>
          <w:color w:val="000000" w:themeColor="text1"/>
          <w:sz w:val="28"/>
          <w:szCs w:val="28"/>
        </w:rPr>
        <w:t>замена оконных блоков в 2 образовательных учреждениях (МДОУ «Гимназия №1», МБОУ «Средняя школа №1);</w:t>
      </w:r>
    </w:p>
    <w:p w:rsidR="00380FA3" w:rsidRPr="00380FA3" w:rsidRDefault="00D23D9F" w:rsidP="00380FA3">
      <w:pPr>
        <w:shd w:val="clear" w:color="auto" w:fill="FFFFFF"/>
        <w:spacing w:after="0" w:line="240" w:lineRule="auto"/>
        <w:ind w:firstLine="709"/>
        <w:contextualSpacing/>
        <w:jc w:val="both"/>
        <w:outlineLvl w:val="2"/>
        <w:rPr>
          <w:rFonts w:ascii="PT Astra Serif" w:hAnsi="PT Astra Serif" w:cs="Times New Roman"/>
          <w:color w:val="000000" w:themeColor="text1"/>
          <w:sz w:val="28"/>
          <w:szCs w:val="28"/>
        </w:rPr>
      </w:pPr>
      <w:r>
        <w:rPr>
          <w:rFonts w:ascii="PT Astra Serif" w:hAnsi="PT Astra Serif" w:cs="Times New Roman"/>
          <w:color w:val="000000" w:themeColor="text1"/>
          <w:sz w:val="28"/>
          <w:szCs w:val="28"/>
        </w:rPr>
        <w:t>-</w:t>
      </w:r>
      <w:r w:rsidR="00380FA3" w:rsidRPr="00380FA3">
        <w:rPr>
          <w:rFonts w:ascii="PT Astra Serif" w:hAnsi="PT Astra Serif" w:cs="Times New Roman"/>
          <w:color w:val="000000" w:themeColor="text1"/>
          <w:sz w:val="28"/>
          <w:szCs w:val="28"/>
        </w:rPr>
        <w:t xml:space="preserve"> ремонт фасада ограждения образовательного учреждения (МБОУ «Средняя школа № 7»);</w:t>
      </w:r>
    </w:p>
    <w:p w:rsidR="00380FA3" w:rsidRPr="00380FA3" w:rsidRDefault="00D23D9F" w:rsidP="00380FA3">
      <w:pPr>
        <w:shd w:val="clear" w:color="auto" w:fill="FFFFFF"/>
        <w:spacing w:after="0" w:line="240" w:lineRule="auto"/>
        <w:ind w:firstLine="709"/>
        <w:contextualSpacing/>
        <w:jc w:val="both"/>
        <w:outlineLvl w:val="2"/>
        <w:rPr>
          <w:rFonts w:ascii="PT Astra Serif" w:hAnsi="PT Astra Serif" w:cs="Times New Roman"/>
          <w:color w:val="000000" w:themeColor="text1"/>
          <w:sz w:val="28"/>
          <w:szCs w:val="28"/>
        </w:rPr>
      </w:pPr>
      <w:r>
        <w:rPr>
          <w:rFonts w:ascii="PT Astra Serif" w:hAnsi="PT Astra Serif" w:cs="Times New Roman"/>
          <w:color w:val="000000" w:themeColor="text1"/>
          <w:sz w:val="28"/>
          <w:szCs w:val="28"/>
        </w:rPr>
        <w:t>-</w:t>
      </w:r>
      <w:r w:rsidR="00380FA3" w:rsidRPr="00380FA3">
        <w:rPr>
          <w:rFonts w:ascii="PT Astra Serif" w:hAnsi="PT Astra Serif" w:cs="Times New Roman"/>
          <w:color w:val="000000" w:themeColor="text1"/>
          <w:sz w:val="28"/>
          <w:szCs w:val="28"/>
        </w:rPr>
        <w:t xml:space="preserve"> ремонт ограждения образовательного учреждения (МАДОУ «Детский сад № 6»);</w:t>
      </w:r>
    </w:p>
    <w:p w:rsidR="00380FA3" w:rsidRPr="00380FA3" w:rsidRDefault="00D23D9F" w:rsidP="00380FA3">
      <w:pPr>
        <w:shd w:val="clear" w:color="auto" w:fill="FFFFFF"/>
        <w:spacing w:after="0" w:line="240" w:lineRule="auto"/>
        <w:ind w:firstLine="709"/>
        <w:contextualSpacing/>
        <w:jc w:val="both"/>
        <w:outlineLvl w:val="2"/>
        <w:rPr>
          <w:rFonts w:ascii="PT Astra Serif" w:hAnsi="PT Astra Serif" w:cs="Times New Roman"/>
          <w:color w:val="000000" w:themeColor="text1"/>
          <w:sz w:val="28"/>
          <w:szCs w:val="28"/>
        </w:rPr>
      </w:pPr>
      <w:r>
        <w:rPr>
          <w:rFonts w:ascii="PT Astra Serif" w:hAnsi="PT Astra Serif" w:cs="Times New Roman"/>
          <w:color w:val="000000" w:themeColor="text1"/>
          <w:sz w:val="28"/>
          <w:szCs w:val="28"/>
        </w:rPr>
        <w:t>-</w:t>
      </w:r>
      <w:r w:rsidR="00380FA3" w:rsidRPr="00380FA3">
        <w:rPr>
          <w:rFonts w:ascii="PT Astra Serif" w:hAnsi="PT Astra Serif" w:cs="Times New Roman"/>
          <w:color w:val="000000" w:themeColor="text1"/>
          <w:sz w:val="28"/>
          <w:szCs w:val="28"/>
        </w:rPr>
        <w:t xml:space="preserve"> ремонт асфальтного покрытия территории образовательного учреждения (МДОУ «Детский сад № 28»).</w:t>
      </w:r>
    </w:p>
    <w:p w:rsidR="00380FA3" w:rsidRPr="00380FA3" w:rsidRDefault="00380FA3" w:rsidP="00380FA3">
      <w:pPr>
        <w:shd w:val="clear" w:color="auto" w:fill="FFFFFF"/>
        <w:spacing w:after="0" w:line="240" w:lineRule="auto"/>
        <w:ind w:firstLine="709"/>
        <w:contextualSpacing/>
        <w:jc w:val="both"/>
        <w:outlineLvl w:val="2"/>
        <w:rPr>
          <w:rFonts w:ascii="PT Astra Serif" w:hAnsi="PT Astra Serif" w:cs="Times New Roman"/>
          <w:color w:val="000000" w:themeColor="text1"/>
          <w:sz w:val="28"/>
          <w:szCs w:val="28"/>
        </w:rPr>
      </w:pPr>
      <w:r w:rsidRPr="00380FA3">
        <w:rPr>
          <w:rFonts w:ascii="PT Astra Serif" w:hAnsi="PT Astra Serif" w:cs="Times New Roman"/>
          <w:color w:val="000000" w:themeColor="text1"/>
          <w:sz w:val="28"/>
          <w:szCs w:val="28"/>
        </w:rPr>
        <w:t xml:space="preserve">В число победителей проекта «Народный бюджет-2025» от города Щекино вошли 6 объектов (1 дорога, 4 учреждений образования, 1 детская площадка) на общую сумму около 18,8 </w:t>
      </w:r>
      <w:proofErr w:type="gramStart"/>
      <w:r w:rsidRPr="00380FA3">
        <w:rPr>
          <w:rFonts w:ascii="PT Astra Serif" w:hAnsi="PT Astra Serif" w:cs="Times New Roman"/>
          <w:color w:val="000000" w:themeColor="text1"/>
          <w:sz w:val="28"/>
          <w:szCs w:val="28"/>
        </w:rPr>
        <w:t>млн</w:t>
      </w:r>
      <w:proofErr w:type="gramEnd"/>
      <w:r w:rsidRPr="00380FA3">
        <w:rPr>
          <w:rFonts w:ascii="PT Astra Serif" w:hAnsi="PT Astra Serif" w:cs="Times New Roman"/>
          <w:color w:val="000000" w:themeColor="text1"/>
          <w:sz w:val="28"/>
          <w:szCs w:val="28"/>
        </w:rPr>
        <w:t xml:space="preserve"> руб. (из них средства Тульской области – 14,7 млн руб., средства МО Щекинский район – 2,8 млн руб., средства населения и спонсоров – 1,3 млн руб.).</w:t>
      </w:r>
    </w:p>
    <w:p w:rsidR="00380FA3" w:rsidRPr="00380FA3" w:rsidRDefault="00380FA3" w:rsidP="00380FA3">
      <w:pPr>
        <w:shd w:val="clear" w:color="auto" w:fill="FFFFFF"/>
        <w:spacing w:after="0" w:line="240" w:lineRule="auto"/>
        <w:ind w:firstLine="709"/>
        <w:contextualSpacing/>
        <w:jc w:val="both"/>
        <w:outlineLvl w:val="2"/>
        <w:rPr>
          <w:rFonts w:ascii="PT Astra Serif" w:hAnsi="PT Astra Serif" w:cs="Times New Roman"/>
          <w:color w:val="000000" w:themeColor="text1"/>
          <w:sz w:val="28"/>
          <w:szCs w:val="28"/>
        </w:rPr>
      </w:pPr>
      <w:r w:rsidRPr="00380FA3">
        <w:rPr>
          <w:rFonts w:ascii="PT Astra Serif" w:hAnsi="PT Astra Serif" w:cs="Times New Roman"/>
          <w:color w:val="000000" w:themeColor="text1"/>
          <w:sz w:val="28"/>
          <w:szCs w:val="28"/>
        </w:rPr>
        <w:t xml:space="preserve">В 2024 году реализованы полномочия комитетом по административно-техническому надзору </w:t>
      </w:r>
      <w:proofErr w:type="gramStart"/>
      <w:r w:rsidRPr="00380FA3">
        <w:rPr>
          <w:rFonts w:ascii="PT Astra Serif" w:hAnsi="PT Astra Serif" w:cs="Times New Roman"/>
          <w:color w:val="000000" w:themeColor="text1"/>
          <w:sz w:val="28"/>
          <w:szCs w:val="28"/>
        </w:rPr>
        <w:t>по</w:t>
      </w:r>
      <w:proofErr w:type="gramEnd"/>
      <w:r w:rsidRPr="00380FA3">
        <w:rPr>
          <w:rFonts w:ascii="PT Astra Serif" w:hAnsi="PT Astra Serif" w:cs="Times New Roman"/>
          <w:color w:val="000000" w:themeColor="text1"/>
          <w:sz w:val="28"/>
          <w:szCs w:val="28"/>
        </w:rPr>
        <w:t>:</w:t>
      </w:r>
    </w:p>
    <w:p w:rsidR="00380FA3" w:rsidRPr="00380FA3" w:rsidRDefault="00380FA3" w:rsidP="00380FA3">
      <w:pPr>
        <w:shd w:val="clear" w:color="auto" w:fill="FFFFFF"/>
        <w:spacing w:after="0" w:line="240" w:lineRule="auto"/>
        <w:ind w:firstLine="709"/>
        <w:contextualSpacing/>
        <w:jc w:val="both"/>
        <w:outlineLvl w:val="2"/>
        <w:rPr>
          <w:rFonts w:ascii="PT Astra Serif" w:hAnsi="PT Astra Serif" w:cs="Times New Roman"/>
          <w:color w:val="000000" w:themeColor="text1"/>
          <w:sz w:val="28"/>
          <w:szCs w:val="28"/>
        </w:rPr>
      </w:pPr>
      <w:r w:rsidRPr="00380FA3">
        <w:rPr>
          <w:rFonts w:ascii="PT Astra Serif" w:hAnsi="PT Astra Serif" w:cs="Times New Roman"/>
          <w:color w:val="000000" w:themeColor="text1"/>
          <w:sz w:val="28"/>
          <w:szCs w:val="28"/>
        </w:rPr>
        <w:t>- объявлению предостережений;</w:t>
      </w:r>
    </w:p>
    <w:p w:rsidR="00380FA3" w:rsidRPr="00380FA3" w:rsidRDefault="00380FA3" w:rsidP="00380FA3">
      <w:pPr>
        <w:shd w:val="clear" w:color="auto" w:fill="FFFFFF"/>
        <w:spacing w:after="0" w:line="240" w:lineRule="auto"/>
        <w:ind w:firstLine="709"/>
        <w:contextualSpacing/>
        <w:jc w:val="both"/>
        <w:outlineLvl w:val="2"/>
        <w:rPr>
          <w:rFonts w:ascii="PT Astra Serif" w:hAnsi="PT Astra Serif" w:cs="Times New Roman"/>
          <w:color w:val="000000" w:themeColor="text1"/>
          <w:sz w:val="28"/>
          <w:szCs w:val="28"/>
        </w:rPr>
      </w:pPr>
      <w:r w:rsidRPr="00380FA3">
        <w:rPr>
          <w:rFonts w:ascii="PT Astra Serif" w:hAnsi="PT Astra Serif" w:cs="Times New Roman"/>
          <w:color w:val="000000" w:themeColor="text1"/>
          <w:sz w:val="28"/>
          <w:szCs w:val="28"/>
        </w:rPr>
        <w:t>- содержанию прилегающих территорий;</w:t>
      </w:r>
    </w:p>
    <w:p w:rsidR="00380FA3" w:rsidRPr="00380FA3" w:rsidRDefault="00380FA3" w:rsidP="00380FA3">
      <w:pPr>
        <w:shd w:val="clear" w:color="auto" w:fill="FFFFFF"/>
        <w:spacing w:after="0" w:line="240" w:lineRule="auto"/>
        <w:ind w:firstLine="709"/>
        <w:contextualSpacing/>
        <w:jc w:val="both"/>
        <w:outlineLvl w:val="2"/>
        <w:rPr>
          <w:rFonts w:ascii="PT Astra Serif" w:hAnsi="PT Astra Serif" w:cs="Times New Roman"/>
          <w:color w:val="000000" w:themeColor="text1"/>
          <w:sz w:val="28"/>
          <w:szCs w:val="28"/>
        </w:rPr>
      </w:pPr>
      <w:r w:rsidRPr="00380FA3">
        <w:rPr>
          <w:rFonts w:ascii="PT Astra Serif" w:hAnsi="PT Astra Serif" w:cs="Times New Roman"/>
          <w:color w:val="000000" w:themeColor="text1"/>
          <w:sz w:val="28"/>
          <w:szCs w:val="28"/>
        </w:rPr>
        <w:t>- содержанию контейнерных площадок;</w:t>
      </w:r>
    </w:p>
    <w:p w:rsidR="00380FA3" w:rsidRPr="00380FA3" w:rsidRDefault="00380FA3" w:rsidP="00380FA3">
      <w:pPr>
        <w:shd w:val="clear" w:color="auto" w:fill="FFFFFF"/>
        <w:spacing w:after="0" w:line="240" w:lineRule="auto"/>
        <w:ind w:firstLine="709"/>
        <w:contextualSpacing/>
        <w:jc w:val="both"/>
        <w:outlineLvl w:val="2"/>
        <w:rPr>
          <w:rFonts w:ascii="PT Astra Serif" w:hAnsi="PT Astra Serif" w:cs="Times New Roman"/>
          <w:color w:val="000000" w:themeColor="text1"/>
          <w:sz w:val="28"/>
          <w:szCs w:val="28"/>
        </w:rPr>
      </w:pPr>
      <w:r w:rsidRPr="00380FA3">
        <w:rPr>
          <w:rFonts w:ascii="PT Astra Serif" w:hAnsi="PT Astra Serif" w:cs="Times New Roman"/>
          <w:color w:val="000000" w:themeColor="text1"/>
          <w:sz w:val="28"/>
          <w:szCs w:val="28"/>
        </w:rPr>
        <w:t>- размещению наружной информации;</w:t>
      </w:r>
    </w:p>
    <w:p w:rsidR="00380FA3" w:rsidRPr="00380FA3" w:rsidRDefault="00380FA3" w:rsidP="00380FA3">
      <w:pPr>
        <w:shd w:val="clear" w:color="auto" w:fill="FFFFFF"/>
        <w:spacing w:after="0" w:line="240" w:lineRule="auto"/>
        <w:ind w:firstLine="709"/>
        <w:contextualSpacing/>
        <w:jc w:val="both"/>
        <w:outlineLvl w:val="2"/>
        <w:rPr>
          <w:rFonts w:ascii="PT Astra Serif" w:hAnsi="PT Astra Serif" w:cs="Times New Roman"/>
          <w:color w:val="000000" w:themeColor="text1"/>
          <w:sz w:val="28"/>
          <w:szCs w:val="28"/>
        </w:rPr>
      </w:pPr>
      <w:r w:rsidRPr="00380FA3">
        <w:rPr>
          <w:rFonts w:ascii="PT Astra Serif" w:hAnsi="PT Astra Serif" w:cs="Times New Roman"/>
          <w:color w:val="000000" w:themeColor="text1"/>
          <w:sz w:val="28"/>
          <w:szCs w:val="28"/>
        </w:rPr>
        <w:t xml:space="preserve">- демонтажу нестационарных объектов, установленных с нарушением закона; </w:t>
      </w:r>
    </w:p>
    <w:p w:rsidR="00380FA3" w:rsidRPr="00380FA3" w:rsidRDefault="00380FA3" w:rsidP="00380FA3">
      <w:pPr>
        <w:shd w:val="clear" w:color="auto" w:fill="FFFFFF"/>
        <w:spacing w:after="0" w:line="240" w:lineRule="auto"/>
        <w:ind w:firstLine="709"/>
        <w:contextualSpacing/>
        <w:jc w:val="both"/>
        <w:outlineLvl w:val="2"/>
        <w:rPr>
          <w:rFonts w:ascii="PT Astra Serif" w:hAnsi="PT Astra Serif" w:cs="Times New Roman"/>
          <w:color w:val="000000" w:themeColor="text1"/>
          <w:sz w:val="28"/>
          <w:szCs w:val="28"/>
        </w:rPr>
      </w:pPr>
      <w:r w:rsidRPr="00380FA3">
        <w:rPr>
          <w:rFonts w:ascii="PT Astra Serif" w:hAnsi="PT Astra Serif" w:cs="Times New Roman"/>
          <w:color w:val="000000" w:themeColor="text1"/>
          <w:sz w:val="28"/>
          <w:szCs w:val="28"/>
        </w:rPr>
        <w:t>– демонтажу рекламных конструкций, установленных без разрешения;</w:t>
      </w:r>
    </w:p>
    <w:p w:rsidR="00380FA3" w:rsidRPr="00380FA3" w:rsidRDefault="00380FA3" w:rsidP="00380FA3">
      <w:pPr>
        <w:shd w:val="clear" w:color="auto" w:fill="FFFFFF"/>
        <w:spacing w:after="0" w:line="240" w:lineRule="auto"/>
        <w:ind w:firstLine="709"/>
        <w:contextualSpacing/>
        <w:jc w:val="both"/>
        <w:outlineLvl w:val="2"/>
        <w:rPr>
          <w:rFonts w:ascii="PT Astra Serif" w:hAnsi="PT Astra Serif" w:cs="Times New Roman"/>
          <w:color w:val="000000" w:themeColor="text1"/>
          <w:sz w:val="28"/>
          <w:szCs w:val="28"/>
        </w:rPr>
      </w:pPr>
      <w:r w:rsidRPr="00380FA3">
        <w:rPr>
          <w:rFonts w:ascii="PT Astra Serif" w:hAnsi="PT Astra Serif" w:cs="Times New Roman"/>
          <w:color w:val="000000" w:themeColor="text1"/>
          <w:sz w:val="28"/>
          <w:szCs w:val="28"/>
        </w:rPr>
        <w:t>- эвакуации брошенных транспортных сре</w:t>
      </w:r>
      <w:proofErr w:type="gramStart"/>
      <w:r w:rsidRPr="00380FA3">
        <w:rPr>
          <w:rFonts w:ascii="PT Astra Serif" w:hAnsi="PT Astra Serif" w:cs="Times New Roman"/>
          <w:color w:val="000000" w:themeColor="text1"/>
          <w:sz w:val="28"/>
          <w:szCs w:val="28"/>
        </w:rPr>
        <w:t>дств в г</w:t>
      </w:r>
      <w:proofErr w:type="gramEnd"/>
      <w:r w:rsidRPr="00380FA3">
        <w:rPr>
          <w:rFonts w:ascii="PT Astra Serif" w:hAnsi="PT Astra Serif" w:cs="Times New Roman"/>
          <w:color w:val="000000" w:themeColor="text1"/>
          <w:sz w:val="28"/>
          <w:szCs w:val="28"/>
        </w:rPr>
        <w:t>ороде Щекино;</w:t>
      </w:r>
    </w:p>
    <w:p w:rsidR="00380FA3" w:rsidRPr="00380FA3" w:rsidRDefault="00380FA3" w:rsidP="00380FA3">
      <w:pPr>
        <w:shd w:val="clear" w:color="auto" w:fill="FFFFFF"/>
        <w:spacing w:after="0" w:line="240" w:lineRule="auto"/>
        <w:ind w:firstLine="709"/>
        <w:contextualSpacing/>
        <w:jc w:val="both"/>
        <w:outlineLvl w:val="2"/>
        <w:rPr>
          <w:rFonts w:ascii="PT Astra Serif" w:hAnsi="PT Astra Serif" w:cs="Times New Roman"/>
          <w:color w:val="000000" w:themeColor="text1"/>
          <w:sz w:val="28"/>
          <w:szCs w:val="28"/>
        </w:rPr>
      </w:pPr>
      <w:r w:rsidRPr="00380FA3">
        <w:rPr>
          <w:rFonts w:ascii="PT Astra Serif" w:hAnsi="PT Astra Serif" w:cs="Times New Roman"/>
          <w:color w:val="000000" w:themeColor="text1"/>
          <w:sz w:val="28"/>
          <w:szCs w:val="28"/>
        </w:rPr>
        <w:t>– составлению протоколов за торговлю в неустановленных местах.</w:t>
      </w:r>
    </w:p>
    <w:p w:rsidR="00380FA3" w:rsidRPr="00380FA3" w:rsidRDefault="00380FA3" w:rsidP="00380FA3">
      <w:pPr>
        <w:shd w:val="clear" w:color="auto" w:fill="FFFFFF"/>
        <w:spacing w:after="0" w:line="240" w:lineRule="auto"/>
        <w:ind w:firstLine="709"/>
        <w:contextualSpacing/>
        <w:jc w:val="both"/>
        <w:outlineLvl w:val="2"/>
        <w:rPr>
          <w:rFonts w:ascii="PT Astra Serif" w:hAnsi="PT Astra Serif" w:cs="Times New Roman"/>
          <w:color w:val="000000" w:themeColor="text1"/>
          <w:sz w:val="28"/>
          <w:szCs w:val="28"/>
        </w:rPr>
      </w:pPr>
      <w:r w:rsidRPr="00380FA3">
        <w:rPr>
          <w:rFonts w:ascii="PT Astra Serif" w:hAnsi="PT Astra Serif" w:cs="Times New Roman"/>
          <w:color w:val="000000" w:themeColor="text1"/>
          <w:sz w:val="28"/>
          <w:szCs w:val="28"/>
        </w:rPr>
        <w:t>Так, в 2024 году:</w:t>
      </w:r>
    </w:p>
    <w:p w:rsidR="00380FA3" w:rsidRPr="00380FA3" w:rsidRDefault="00D23D9F" w:rsidP="00380FA3">
      <w:pPr>
        <w:shd w:val="clear" w:color="auto" w:fill="FFFFFF"/>
        <w:spacing w:after="0" w:line="240" w:lineRule="auto"/>
        <w:ind w:firstLine="709"/>
        <w:contextualSpacing/>
        <w:jc w:val="both"/>
        <w:outlineLvl w:val="2"/>
        <w:rPr>
          <w:rFonts w:ascii="PT Astra Serif" w:hAnsi="PT Astra Serif" w:cs="Times New Roman"/>
          <w:color w:val="000000" w:themeColor="text1"/>
          <w:sz w:val="28"/>
          <w:szCs w:val="28"/>
        </w:rPr>
      </w:pPr>
      <w:r>
        <w:rPr>
          <w:rFonts w:ascii="PT Astra Serif" w:hAnsi="PT Astra Serif" w:cs="Times New Roman"/>
          <w:color w:val="000000" w:themeColor="text1"/>
          <w:sz w:val="28"/>
          <w:szCs w:val="28"/>
        </w:rPr>
        <w:t>-</w:t>
      </w:r>
      <w:r w:rsidR="00380FA3" w:rsidRPr="00380FA3">
        <w:rPr>
          <w:rFonts w:ascii="PT Astra Serif" w:hAnsi="PT Astra Serif" w:cs="Times New Roman"/>
          <w:color w:val="000000" w:themeColor="text1"/>
          <w:sz w:val="28"/>
          <w:szCs w:val="28"/>
        </w:rPr>
        <w:tab/>
        <w:t xml:space="preserve">демонтировано 4 </w:t>
      </w:r>
      <w:proofErr w:type="gramStart"/>
      <w:r w:rsidR="00380FA3" w:rsidRPr="00380FA3">
        <w:rPr>
          <w:rFonts w:ascii="PT Astra Serif" w:hAnsi="PT Astra Serif" w:cs="Times New Roman"/>
          <w:color w:val="000000" w:themeColor="text1"/>
          <w:sz w:val="28"/>
          <w:szCs w:val="28"/>
        </w:rPr>
        <w:t>нестационарных</w:t>
      </w:r>
      <w:proofErr w:type="gramEnd"/>
      <w:r w:rsidR="00380FA3" w:rsidRPr="00380FA3">
        <w:rPr>
          <w:rFonts w:ascii="PT Astra Serif" w:hAnsi="PT Astra Serif" w:cs="Times New Roman"/>
          <w:color w:val="000000" w:themeColor="text1"/>
          <w:sz w:val="28"/>
          <w:szCs w:val="28"/>
        </w:rPr>
        <w:t xml:space="preserve"> объекта. Объекты демонтированы силами владельцев;</w:t>
      </w:r>
    </w:p>
    <w:p w:rsidR="00380FA3" w:rsidRPr="00380FA3" w:rsidRDefault="00D23D9F" w:rsidP="00380FA3">
      <w:pPr>
        <w:shd w:val="clear" w:color="auto" w:fill="FFFFFF"/>
        <w:spacing w:after="0" w:line="240" w:lineRule="auto"/>
        <w:ind w:firstLine="709"/>
        <w:contextualSpacing/>
        <w:jc w:val="both"/>
        <w:outlineLvl w:val="2"/>
        <w:rPr>
          <w:rFonts w:ascii="PT Astra Serif" w:hAnsi="PT Astra Serif" w:cs="Times New Roman"/>
          <w:color w:val="000000" w:themeColor="text1"/>
          <w:sz w:val="28"/>
          <w:szCs w:val="28"/>
        </w:rPr>
      </w:pPr>
      <w:r>
        <w:rPr>
          <w:rFonts w:ascii="PT Astra Serif" w:hAnsi="PT Astra Serif" w:cs="Times New Roman"/>
          <w:color w:val="000000" w:themeColor="text1"/>
          <w:sz w:val="28"/>
          <w:szCs w:val="28"/>
        </w:rPr>
        <w:t>-</w:t>
      </w:r>
      <w:r w:rsidR="00380FA3" w:rsidRPr="00380FA3">
        <w:rPr>
          <w:rFonts w:ascii="PT Astra Serif" w:hAnsi="PT Astra Serif" w:cs="Times New Roman"/>
          <w:color w:val="000000" w:themeColor="text1"/>
          <w:sz w:val="28"/>
          <w:szCs w:val="28"/>
        </w:rPr>
        <w:tab/>
        <w:t xml:space="preserve">демонтировано 2 рекламные конструкции, самовольно </w:t>
      </w:r>
      <w:proofErr w:type="gramStart"/>
      <w:r w:rsidR="00380FA3" w:rsidRPr="00380FA3">
        <w:rPr>
          <w:rFonts w:ascii="PT Astra Serif" w:hAnsi="PT Astra Serif" w:cs="Times New Roman"/>
          <w:color w:val="000000" w:themeColor="text1"/>
          <w:sz w:val="28"/>
          <w:szCs w:val="28"/>
        </w:rPr>
        <w:t>размещенных</w:t>
      </w:r>
      <w:proofErr w:type="gramEnd"/>
      <w:r w:rsidR="00380FA3" w:rsidRPr="00380FA3">
        <w:rPr>
          <w:rFonts w:ascii="PT Astra Serif" w:hAnsi="PT Astra Serif" w:cs="Times New Roman"/>
          <w:color w:val="000000" w:themeColor="text1"/>
          <w:sz w:val="28"/>
          <w:szCs w:val="28"/>
        </w:rPr>
        <w:t xml:space="preserve"> на территории города Щекино;</w:t>
      </w:r>
    </w:p>
    <w:p w:rsidR="00380FA3" w:rsidRPr="00380FA3" w:rsidRDefault="00D23D9F" w:rsidP="00380FA3">
      <w:pPr>
        <w:shd w:val="clear" w:color="auto" w:fill="FFFFFF"/>
        <w:spacing w:after="0" w:line="240" w:lineRule="auto"/>
        <w:ind w:firstLine="709"/>
        <w:contextualSpacing/>
        <w:jc w:val="both"/>
        <w:outlineLvl w:val="2"/>
        <w:rPr>
          <w:rFonts w:ascii="PT Astra Serif" w:hAnsi="PT Astra Serif" w:cs="Times New Roman"/>
          <w:color w:val="000000" w:themeColor="text1"/>
          <w:sz w:val="28"/>
          <w:szCs w:val="28"/>
        </w:rPr>
      </w:pPr>
      <w:r>
        <w:rPr>
          <w:rFonts w:ascii="PT Astra Serif" w:hAnsi="PT Astra Serif" w:cs="Times New Roman"/>
          <w:color w:val="000000" w:themeColor="text1"/>
          <w:sz w:val="28"/>
          <w:szCs w:val="28"/>
        </w:rPr>
        <w:lastRenderedPageBreak/>
        <w:t>-</w:t>
      </w:r>
      <w:r w:rsidR="00380FA3" w:rsidRPr="00380FA3">
        <w:rPr>
          <w:rFonts w:ascii="PT Astra Serif" w:hAnsi="PT Astra Serif" w:cs="Times New Roman"/>
          <w:color w:val="000000" w:themeColor="text1"/>
          <w:sz w:val="28"/>
          <w:szCs w:val="28"/>
        </w:rPr>
        <w:tab/>
        <w:t>эвакуировано 6 транспортных сре</w:t>
      </w:r>
      <w:proofErr w:type="gramStart"/>
      <w:r w:rsidR="00380FA3" w:rsidRPr="00380FA3">
        <w:rPr>
          <w:rFonts w:ascii="PT Astra Serif" w:hAnsi="PT Astra Serif" w:cs="Times New Roman"/>
          <w:color w:val="000000" w:themeColor="text1"/>
          <w:sz w:val="28"/>
          <w:szCs w:val="28"/>
        </w:rPr>
        <w:t>дств с пр</w:t>
      </w:r>
      <w:proofErr w:type="gramEnd"/>
      <w:r w:rsidR="00380FA3" w:rsidRPr="00380FA3">
        <w:rPr>
          <w:rFonts w:ascii="PT Astra Serif" w:hAnsi="PT Astra Serif" w:cs="Times New Roman"/>
          <w:color w:val="000000" w:themeColor="text1"/>
          <w:sz w:val="28"/>
          <w:szCs w:val="28"/>
        </w:rPr>
        <w:t>изнаками брошенных без привлечения бюджетных средств.</w:t>
      </w:r>
    </w:p>
    <w:p w:rsidR="00380FA3" w:rsidRPr="00380FA3" w:rsidRDefault="00380FA3" w:rsidP="00380FA3">
      <w:pPr>
        <w:shd w:val="clear" w:color="auto" w:fill="FFFFFF"/>
        <w:spacing w:after="0" w:line="240" w:lineRule="auto"/>
        <w:ind w:firstLine="709"/>
        <w:contextualSpacing/>
        <w:jc w:val="both"/>
        <w:outlineLvl w:val="2"/>
        <w:rPr>
          <w:rFonts w:ascii="PT Astra Serif" w:hAnsi="PT Astra Serif" w:cs="Times New Roman"/>
          <w:color w:val="000000" w:themeColor="text1"/>
          <w:sz w:val="28"/>
          <w:szCs w:val="28"/>
        </w:rPr>
      </w:pPr>
      <w:r w:rsidRPr="00380FA3">
        <w:rPr>
          <w:rFonts w:ascii="PT Astra Serif" w:hAnsi="PT Astra Serif" w:cs="Times New Roman"/>
          <w:color w:val="000000" w:themeColor="text1"/>
          <w:sz w:val="28"/>
          <w:szCs w:val="28"/>
        </w:rPr>
        <w:t xml:space="preserve">Продолжались работы по предотвращению фактов торговли в неустановленных местах.   </w:t>
      </w:r>
    </w:p>
    <w:p w:rsidR="00380FA3" w:rsidRPr="00380FA3" w:rsidRDefault="00380FA3" w:rsidP="00380FA3">
      <w:pPr>
        <w:shd w:val="clear" w:color="auto" w:fill="FFFFFF"/>
        <w:spacing w:after="0" w:line="240" w:lineRule="auto"/>
        <w:ind w:firstLine="709"/>
        <w:contextualSpacing/>
        <w:jc w:val="both"/>
        <w:outlineLvl w:val="2"/>
        <w:rPr>
          <w:rFonts w:ascii="PT Astra Serif" w:hAnsi="PT Astra Serif" w:cs="Times New Roman"/>
          <w:color w:val="000000" w:themeColor="text1"/>
          <w:sz w:val="28"/>
          <w:szCs w:val="28"/>
        </w:rPr>
      </w:pPr>
      <w:r w:rsidRPr="00380FA3">
        <w:rPr>
          <w:rFonts w:ascii="PT Astra Serif" w:hAnsi="PT Astra Serif" w:cs="Times New Roman"/>
          <w:color w:val="000000" w:themeColor="text1"/>
          <w:sz w:val="28"/>
          <w:szCs w:val="28"/>
        </w:rPr>
        <w:t xml:space="preserve">В 2024 году за торговлю в неустановленных местах составлено 165 протоколов, на 15% меньше, чем в 2023 году, что связано с уменьшением количества мест, где выявляются нарушения. Уменьшилась торговля в районе автовокзала г. Щекино, если в предыдущие периоды в указанном месте осуществляли торговлю ежедневно 2-3 человека, то в 2024 году отсутствует ежедневная торговля. В 2024 году наложено штрафов почти на 0,9 </w:t>
      </w:r>
      <w:proofErr w:type="gramStart"/>
      <w:r w:rsidRPr="00380FA3">
        <w:rPr>
          <w:rFonts w:ascii="PT Astra Serif" w:hAnsi="PT Astra Serif" w:cs="Times New Roman"/>
          <w:color w:val="000000" w:themeColor="text1"/>
          <w:sz w:val="28"/>
          <w:szCs w:val="28"/>
        </w:rPr>
        <w:t>млн</w:t>
      </w:r>
      <w:proofErr w:type="gramEnd"/>
      <w:r w:rsidRPr="00380FA3">
        <w:rPr>
          <w:rFonts w:ascii="PT Astra Serif" w:hAnsi="PT Astra Serif" w:cs="Times New Roman"/>
          <w:color w:val="000000" w:themeColor="text1"/>
          <w:sz w:val="28"/>
          <w:szCs w:val="28"/>
        </w:rPr>
        <w:t xml:space="preserve"> рублей. </w:t>
      </w:r>
    </w:p>
    <w:p w:rsidR="00380FA3" w:rsidRPr="00380FA3" w:rsidRDefault="00380FA3" w:rsidP="00380FA3">
      <w:pPr>
        <w:shd w:val="clear" w:color="auto" w:fill="FFFFFF"/>
        <w:spacing w:after="0" w:line="240" w:lineRule="auto"/>
        <w:ind w:firstLine="709"/>
        <w:contextualSpacing/>
        <w:jc w:val="both"/>
        <w:outlineLvl w:val="2"/>
        <w:rPr>
          <w:rFonts w:ascii="PT Astra Serif" w:hAnsi="PT Astra Serif" w:cs="Times New Roman"/>
          <w:color w:val="000000" w:themeColor="text1"/>
          <w:sz w:val="28"/>
          <w:szCs w:val="28"/>
        </w:rPr>
      </w:pPr>
      <w:r w:rsidRPr="00380FA3">
        <w:rPr>
          <w:rFonts w:ascii="PT Astra Serif" w:hAnsi="PT Astra Serif" w:cs="Times New Roman"/>
          <w:color w:val="000000" w:themeColor="text1"/>
          <w:sz w:val="28"/>
          <w:szCs w:val="28"/>
        </w:rPr>
        <w:t>Важная часть деятельности в 2024 году была направлена на осуществление профилактических мероприятий, недопущение совершения физическими и юридическими лицами правонарушений.</w:t>
      </w:r>
    </w:p>
    <w:p w:rsidR="00380FA3" w:rsidRPr="00380FA3" w:rsidRDefault="00380FA3" w:rsidP="00380FA3">
      <w:pPr>
        <w:shd w:val="clear" w:color="auto" w:fill="FFFFFF"/>
        <w:spacing w:after="0" w:line="240" w:lineRule="auto"/>
        <w:ind w:firstLine="709"/>
        <w:contextualSpacing/>
        <w:jc w:val="both"/>
        <w:outlineLvl w:val="2"/>
        <w:rPr>
          <w:rFonts w:ascii="PT Astra Serif" w:hAnsi="PT Astra Serif" w:cs="Times New Roman"/>
          <w:color w:val="000000" w:themeColor="text1"/>
          <w:sz w:val="28"/>
          <w:szCs w:val="28"/>
        </w:rPr>
      </w:pPr>
      <w:r w:rsidRPr="00380FA3">
        <w:rPr>
          <w:rFonts w:ascii="PT Astra Serif" w:hAnsi="PT Astra Serif" w:cs="Times New Roman"/>
          <w:color w:val="000000" w:themeColor="text1"/>
          <w:sz w:val="28"/>
          <w:szCs w:val="28"/>
        </w:rPr>
        <w:t xml:space="preserve">В рамках проведения муниципального контроля в сфере благоустройства контролируемым лицам объявлено 280 предостережений о недопустимости нарушения обязательных требований юридическим, физическим лицам и индивидуальным предпринимателям.   </w:t>
      </w:r>
    </w:p>
    <w:p w:rsidR="00380FA3" w:rsidRPr="00380FA3" w:rsidRDefault="00380FA3" w:rsidP="00380FA3">
      <w:pPr>
        <w:shd w:val="clear" w:color="auto" w:fill="FFFFFF"/>
        <w:spacing w:after="0" w:line="240" w:lineRule="auto"/>
        <w:ind w:firstLine="709"/>
        <w:contextualSpacing/>
        <w:jc w:val="both"/>
        <w:outlineLvl w:val="2"/>
        <w:rPr>
          <w:rFonts w:ascii="PT Astra Serif" w:hAnsi="PT Astra Serif" w:cs="Times New Roman"/>
          <w:color w:val="000000" w:themeColor="text1"/>
          <w:sz w:val="28"/>
          <w:szCs w:val="28"/>
        </w:rPr>
      </w:pPr>
      <w:r w:rsidRPr="00380FA3">
        <w:rPr>
          <w:rFonts w:ascii="PT Astra Serif" w:hAnsi="PT Astra Serif" w:cs="Times New Roman"/>
          <w:color w:val="000000" w:themeColor="text1"/>
          <w:sz w:val="28"/>
          <w:szCs w:val="28"/>
        </w:rPr>
        <w:t>Деятельность в рамках муниципального земельного контроля по-прежнему направлена на предупреждение, выявление и пресечение нарушений обязательных требований посредством профилактики нарушений обязательных требований, оценки соблюдения обязательных требований,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w:t>
      </w:r>
    </w:p>
    <w:p w:rsidR="00380FA3" w:rsidRPr="00380FA3" w:rsidRDefault="00380FA3" w:rsidP="00380FA3">
      <w:pPr>
        <w:shd w:val="clear" w:color="auto" w:fill="FFFFFF"/>
        <w:spacing w:after="0" w:line="240" w:lineRule="auto"/>
        <w:ind w:firstLine="709"/>
        <w:contextualSpacing/>
        <w:jc w:val="both"/>
        <w:outlineLvl w:val="2"/>
        <w:rPr>
          <w:rFonts w:ascii="PT Astra Serif" w:hAnsi="PT Astra Serif" w:cs="Times New Roman"/>
          <w:color w:val="000000" w:themeColor="text1"/>
          <w:sz w:val="28"/>
          <w:szCs w:val="28"/>
        </w:rPr>
      </w:pPr>
      <w:r w:rsidRPr="00380FA3">
        <w:rPr>
          <w:rFonts w:ascii="PT Astra Serif" w:hAnsi="PT Astra Serif" w:cs="Times New Roman"/>
          <w:color w:val="000000" w:themeColor="text1"/>
          <w:sz w:val="28"/>
          <w:szCs w:val="28"/>
        </w:rPr>
        <w:t xml:space="preserve">2024 год выдался насыщенным на творческие проекты. </w:t>
      </w:r>
    </w:p>
    <w:p w:rsidR="00380FA3" w:rsidRPr="00380FA3" w:rsidRDefault="00380FA3" w:rsidP="00380FA3">
      <w:pPr>
        <w:shd w:val="clear" w:color="auto" w:fill="FFFFFF"/>
        <w:spacing w:after="0" w:line="240" w:lineRule="auto"/>
        <w:ind w:firstLine="709"/>
        <w:contextualSpacing/>
        <w:jc w:val="both"/>
        <w:outlineLvl w:val="2"/>
        <w:rPr>
          <w:rFonts w:ascii="PT Astra Serif" w:hAnsi="PT Astra Serif" w:cs="Times New Roman"/>
          <w:color w:val="000000" w:themeColor="text1"/>
          <w:sz w:val="28"/>
          <w:szCs w:val="28"/>
        </w:rPr>
      </w:pPr>
      <w:proofErr w:type="spellStart"/>
      <w:proofErr w:type="gramStart"/>
      <w:r w:rsidRPr="00380FA3">
        <w:rPr>
          <w:rFonts w:ascii="PT Astra Serif" w:hAnsi="PT Astra Serif" w:cs="Times New Roman"/>
          <w:color w:val="000000" w:themeColor="text1"/>
          <w:sz w:val="28"/>
          <w:szCs w:val="28"/>
        </w:rPr>
        <w:t>Щекинские</w:t>
      </w:r>
      <w:proofErr w:type="spellEnd"/>
      <w:r w:rsidRPr="00380FA3">
        <w:rPr>
          <w:rFonts w:ascii="PT Astra Serif" w:hAnsi="PT Astra Serif" w:cs="Times New Roman"/>
          <w:color w:val="000000" w:themeColor="text1"/>
          <w:sz w:val="28"/>
          <w:szCs w:val="28"/>
        </w:rPr>
        <w:t xml:space="preserve"> артисты выезжали с мероприятиями в Центр социального обслуживания населения, Первомайскую кадетскую школу, пункты временного размещения граждан, вынужденно прибывших в Тульскую область, многочисленные населенные пункты в рамках проекта «Лето во дворах», в Тулу, где принимали участие в концерте, посвященном Дню города Тулы и Дню Тульской области, и ставили созданный коллективом Щекинского досугового комплекса музыкальный спектакль “Через торосы ладожского льда…” в</w:t>
      </w:r>
      <w:proofErr w:type="gramEnd"/>
      <w:r w:rsidRPr="00380FA3">
        <w:rPr>
          <w:rFonts w:ascii="PT Astra Serif" w:hAnsi="PT Astra Serif" w:cs="Times New Roman"/>
          <w:color w:val="000000" w:themeColor="text1"/>
          <w:sz w:val="28"/>
          <w:szCs w:val="28"/>
        </w:rPr>
        <w:t xml:space="preserve"> Тульском военно-историческом </w:t>
      </w:r>
      <w:proofErr w:type="gramStart"/>
      <w:r w:rsidRPr="00380FA3">
        <w:rPr>
          <w:rFonts w:ascii="PT Astra Serif" w:hAnsi="PT Astra Serif" w:cs="Times New Roman"/>
          <w:color w:val="000000" w:themeColor="text1"/>
          <w:sz w:val="28"/>
          <w:szCs w:val="28"/>
        </w:rPr>
        <w:t>музее</w:t>
      </w:r>
      <w:proofErr w:type="gramEnd"/>
      <w:r w:rsidRPr="00380FA3">
        <w:rPr>
          <w:rFonts w:ascii="PT Astra Serif" w:hAnsi="PT Astra Serif" w:cs="Times New Roman"/>
          <w:color w:val="000000" w:themeColor="text1"/>
          <w:sz w:val="28"/>
          <w:szCs w:val="28"/>
        </w:rPr>
        <w:t>.</w:t>
      </w:r>
    </w:p>
    <w:p w:rsidR="00D0593E" w:rsidRDefault="00380FA3" w:rsidP="00380FA3">
      <w:pPr>
        <w:shd w:val="clear" w:color="auto" w:fill="FFFFFF"/>
        <w:spacing w:after="0" w:line="240" w:lineRule="auto"/>
        <w:ind w:firstLine="709"/>
        <w:contextualSpacing/>
        <w:jc w:val="both"/>
        <w:outlineLvl w:val="2"/>
        <w:rPr>
          <w:rFonts w:ascii="PT Astra Serif" w:hAnsi="PT Astra Serif" w:cs="Times New Roman"/>
          <w:color w:val="000000" w:themeColor="text1"/>
          <w:sz w:val="28"/>
          <w:szCs w:val="28"/>
        </w:rPr>
      </w:pPr>
      <w:r w:rsidRPr="00380FA3">
        <w:rPr>
          <w:rFonts w:ascii="PT Astra Serif" w:hAnsi="PT Astra Serif" w:cs="Times New Roman"/>
          <w:color w:val="000000" w:themeColor="text1"/>
          <w:sz w:val="28"/>
          <w:szCs w:val="28"/>
        </w:rPr>
        <w:t>Проведено свыше 100 концертов и театрализованных постановок, самыми захватывающими из которых можно назвать Открытие творческого сезона, праздничный концерт «Россия, Родина, Единство», концерт «Тула веками оружье ковала…», концерт «Мы Россия! Мы вместе!», посвященный присоединению Донецкой, Луганской Народных Республик, Херсонской и Запорожской областей, литературно-музыкальную композицию «Имя твое неизвестно…», композицию «Герои в нашей памяти живут» и час памяти «А превратились в белых журавлей...»</w:t>
      </w:r>
    </w:p>
    <w:p w:rsidR="00380FA3" w:rsidRPr="00380FA3" w:rsidRDefault="00380FA3" w:rsidP="00380FA3">
      <w:pPr>
        <w:shd w:val="clear" w:color="auto" w:fill="FFFFFF"/>
        <w:spacing w:after="0" w:line="240" w:lineRule="auto"/>
        <w:ind w:firstLine="709"/>
        <w:contextualSpacing/>
        <w:jc w:val="both"/>
        <w:outlineLvl w:val="2"/>
        <w:rPr>
          <w:rFonts w:ascii="PT Astra Serif" w:hAnsi="PT Astra Serif" w:cs="Times New Roman"/>
          <w:color w:val="000000" w:themeColor="text1"/>
          <w:sz w:val="28"/>
          <w:szCs w:val="28"/>
        </w:rPr>
      </w:pPr>
      <w:r w:rsidRPr="00380FA3">
        <w:rPr>
          <w:rFonts w:ascii="PT Astra Serif" w:hAnsi="PT Astra Serif" w:cs="Times New Roman"/>
          <w:color w:val="000000" w:themeColor="text1"/>
          <w:sz w:val="28"/>
          <w:szCs w:val="28"/>
        </w:rPr>
        <w:lastRenderedPageBreak/>
        <w:t>Гостями Щекинского района неоднократно побывали Калужский областной драматический театр, Тульская областная филармонии им. И.А. Михайловского, Тульский областной Театр юного зрителя.</w:t>
      </w:r>
    </w:p>
    <w:p w:rsidR="00380FA3" w:rsidRPr="00380FA3" w:rsidRDefault="00380FA3" w:rsidP="00380FA3">
      <w:pPr>
        <w:shd w:val="clear" w:color="auto" w:fill="FFFFFF"/>
        <w:spacing w:after="0" w:line="240" w:lineRule="auto"/>
        <w:ind w:firstLine="709"/>
        <w:contextualSpacing/>
        <w:jc w:val="both"/>
        <w:outlineLvl w:val="2"/>
        <w:rPr>
          <w:rFonts w:ascii="PT Astra Serif" w:hAnsi="PT Astra Serif" w:cs="Times New Roman"/>
          <w:color w:val="000000" w:themeColor="text1"/>
          <w:sz w:val="28"/>
          <w:szCs w:val="28"/>
        </w:rPr>
      </w:pPr>
      <w:r w:rsidRPr="00380FA3">
        <w:rPr>
          <w:rFonts w:ascii="PT Astra Serif" w:hAnsi="PT Astra Serif" w:cs="Times New Roman"/>
          <w:color w:val="000000" w:themeColor="text1"/>
          <w:sz w:val="28"/>
          <w:szCs w:val="28"/>
        </w:rPr>
        <w:t xml:space="preserve">Приоритетным направлением в сфере культуры г. Щекино является исполнение Указов Президента. Так, во исполнение Указа Президента №597 утвержден план достижения показателей размера средней заработной платы работников культуры. По итогам 2024 г. средняя заработная плата работников учреждений культуры Щекинского района составила 55 524,16 руб. (100% к плановому показателю). </w:t>
      </w:r>
    </w:p>
    <w:p w:rsidR="00380FA3" w:rsidRPr="00380FA3" w:rsidRDefault="00380FA3" w:rsidP="00380FA3">
      <w:pPr>
        <w:shd w:val="clear" w:color="auto" w:fill="FFFFFF"/>
        <w:spacing w:after="0" w:line="240" w:lineRule="auto"/>
        <w:ind w:firstLine="709"/>
        <w:contextualSpacing/>
        <w:jc w:val="both"/>
        <w:outlineLvl w:val="2"/>
        <w:rPr>
          <w:rFonts w:ascii="PT Astra Serif" w:hAnsi="PT Astra Serif" w:cs="Times New Roman"/>
          <w:color w:val="000000" w:themeColor="text1"/>
          <w:sz w:val="28"/>
          <w:szCs w:val="28"/>
        </w:rPr>
      </w:pPr>
      <w:r w:rsidRPr="00380FA3">
        <w:rPr>
          <w:rFonts w:ascii="PT Astra Serif" w:hAnsi="PT Astra Serif" w:cs="Times New Roman"/>
          <w:color w:val="000000" w:themeColor="text1"/>
          <w:sz w:val="28"/>
          <w:szCs w:val="28"/>
        </w:rPr>
        <w:t xml:space="preserve">В 2024 году в </w:t>
      </w:r>
      <w:proofErr w:type="spellStart"/>
      <w:r w:rsidRPr="00380FA3">
        <w:rPr>
          <w:rFonts w:ascii="PT Astra Serif" w:hAnsi="PT Astra Serif" w:cs="Times New Roman"/>
          <w:color w:val="000000" w:themeColor="text1"/>
          <w:sz w:val="28"/>
          <w:szCs w:val="28"/>
        </w:rPr>
        <w:t>конкурсно</w:t>
      </w:r>
      <w:proofErr w:type="spellEnd"/>
      <w:r w:rsidRPr="00380FA3">
        <w:rPr>
          <w:rFonts w:ascii="PT Astra Serif" w:hAnsi="PT Astra Serif" w:cs="Times New Roman"/>
          <w:color w:val="000000" w:themeColor="text1"/>
          <w:sz w:val="28"/>
          <w:szCs w:val="28"/>
        </w:rPr>
        <w:t xml:space="preserve">-фестивальном движении на территории г. Щекино приняли участие более 2 тыс. человек (в 2023 г. – более 1,5 тыс.). Из них 631 -  учащиеся детских музыкальных школ и школы искусств. </w:t>
      </w:r>
    </w:p>
    <w:p w:rsidR="00380FA3" w:rsidRPr="00380FA3" w:rsidRDefault="00380FA3" w:rsidP="00380FA3">
      <w:pPr>
        <w:shd w:val="clear" w:color="auto" w:fill="FFFFFF"/>
        <w:spacing w:after="0" w:line="240" w:lineRule="auto"/>
        <w:ind w:firstLine="709"/>
        <w:contextualSpacing/>
        <w:jc w:val="both"/>
        <w:outlineLvl w:val="2"/>
        <w:rPr>
          <w:rFonts w:ascii="PT Astra Serif" w:hAnsi="PT Astra Serif" w:cs="Times New Roman"/>
          <w:color w:val="000000" w:themeColor="text1"/>
          <w:sz w:val="28"/>
          <w:szCs w:val="28"/>
        </w:rPr>
      </w:pPr>
      <w:r w:rsidRPr="00380FA3">
        <w:rPr>
          <w:rFonts w:ascii="PT Astra Serif" w:hAnsi="PT Astra Serif" w:cs="Times New Roman"/>
          <w:color w:val="000000" w:themeColor="text1"/>
          <w:sz w:val="28"/>
          <w:szCs w:val="28"/>
        </w:rPr>
        <w:t xml:space="preserve">В 2024 году </w:t>
      </w:r>
      <w:proofErr w:type="gramStart"/>
      <w:r w:rsidRPr="00380FA3">
        <w:rPr>
          <w:rFonts w:ascii="PT Astra Serif" w:hAnsi="PT Astra Serif" w:cs="Times New Roman"/>
          <w:color w:val="000000" w:themeColor="text1"/>
          <w:sz w:val="28"/>
          <w:szCs w:val="28"/>
        </w:rPr>
        <w:t>юные</w:t>
      </w:r>
      <w:proofErr w:type="gramEnd"/>
      <w:r w:rsidRPr="00380FA3">
        <w:rPr>
          <w:rFonts w:ascii="PT Astra Serif" w:hAnsi="PT Astra Serif" w:cs="Times New Roman"/>
          <w:color w:val="000000" w:themeColor="text1"/>
          <w:sz w:val="28"/>
          <w:szCs w:val="28"/>
        </w:rPr>
        <w:t xml:space="preserve"> </w:t>
      </w:r>
      <w:proofErr w:type="spellStart"/>
      <w:r w:rsidRPr="00380FA3">
        <w:rPr>
          <w:rFonts w:ascii="PT Astra Serif" w:hAnsi="PT Astra Serif" w:cs="Times New Roman"/>
          <w:color w:val="000000" w:themeColor="text1"/>
          <w:sz w:val="28"/>
          <w:szCs w:val="28"/>
        </w:rPr>
        <w:t>щекинцы</w:t>
      </w:r>
      <w:proofErr w:type="spellEnd"/>
      <w:r w:rsidRPr="00380FA3">
        <w:rPr>
          <w:rFonts w:ascii="PT Astra Serif" w:hAnsi="PT Astra Serif" w:cs="Times New Roman"/>
          <w:color w:val="000000" w:themeColor="text1"/>
          <w:sz w:val="28"/>
          <w:szCs w:val="28"/>
        </w:rPr>
        <w:t xml:space="preserve"> получили 1721 дипломов. Из них 670 диплом победителей Всероссийских конкурсов, 538 диплома Международных конкурсов, 144 дипломов областных конкурсов, 107 диплома районных конкурсов, 63 диплома территориальных конкурсов, 89 дипломов межрегиональных конкурсов, 110 дипломов межрайонных конкурсов.</w:t>
      </w:r>
    </w:p>
    <w:p w:rsidR="00380FA3" w:rsidRPr="00380FA3" w:rsidRDefault="00380FA3" w:rsidP="00380FA3">
      <w:pPr>
        <w:shd w:val="clear" w:color="auto" w:fill="FFFFFF"/>
        <w:spacing w:after="0" w:line="240" w:lineRule="auto"/>
        <w:ind w:firstLine="709"/>
        <w:contextualSpacing/>
        <w:jc w:val="both"/>
        <w:outlineLvl w:val="2"/>
        <w:rPr>
          <w:rFonts w:ascii="PT Astra Serif" w:hAnsi="PT Astra Serif" w:cs="Times New Roman"/>
          <w:color w:val="000000" w:themeColor="text1"/>
          <w:sz w:val="28"/>
          <w:szCs w:val="28"/>
        </w:rPr>
      </w:pPr>
      <w:r w:rsidRPr="00380FA3">
        <w:rPr>
          <w:rFonts w:ascii="PT Astra Serif" w:hAnsi="PT Astra Serif" w:cs="Times New Roman"/>
          <w:color w:val="000000" w:themeColor="text1"/>
          <w:sz w:val="28"/>
          <w:szCs w:val="28"/>
        </w:rPr>
        <w:t xml:space="preserve">Важными направлениями сферы молодежной политики г. Щекино являются патриотическое воспитание, развитие системы </w:t>
      </w:r>
      <w:proofErr w:type="spellStart"/>
      <w:r w:rsidRPr="00380FA3">
        <w:rPr>
          <w:rFonts w:ascii="PT Astra Serif" w:hAnsi="PT Astra Serif" w:cs="Times New Roman"/>
          <w:color w:val="000000" w:themeColor="text1"/>
          <w:sz w:val="28"/>
          <w:szCs w:val="28"/>
        </w:rPr>
        <w:t>межпоколенческого</w:t>
      </w:r>
      <w:proofErr w:type="spellEnd"/>
      <w:r w:rsidRPr="00380FA3">
        <w:rPr>
          <w:rFonts w:ascii="PT Astra Serif" w:hAnsi="PT Astra Serif" w:cs="Times New Roman"/>
          <w:color w:val="000000" w:themeColor="text1"/>
          <w:sz w:val="28"/>
          <w:szCs w:val="28"/>
        </w:rPr>
        <w:t xml:space="preserve"> взаимодействия и обеспечение преемственности поколений, которые реализуются по нескольким направлениям: работа поисковых клубов, проведение патриотических мероприятий, работа общественных организаций.</w:t>
      </w:r>
    </w:p>
    <w:p w:rsidR="00380FA3" w:rsidRPr="00380FA3" w:rsidRDefault="00380FA3" w:rsidP="00380FA3">
      <w:pPr>
        <w:shd w:val="clear" w:color="auto" w:fill="FFFFFF"/>
        <w:spacing w:after="0" w:line="240" w:lineRule="auto"/>
        <w:ind w:firstLine="709"/>
        <w:contextualSpacing/>
        <w:jc w:val="both"/>
        <w:outlineLvl w:val="2"/>
        <w:rPr>
          <w:rFonts w:ascii="PT Astra Serif" w:hAnsi="PT Astra Serif" w:cs="Times New Roman"/>
          <w:color w:val="000000" w:themeColor="text1"/>
          <w:sz w:val="28"/>
          <w:szCs w:val="28"/>
        </w:rPr>
      </w:pPr>
      <w:r w:rsidRPr="00380FA3">
        <w:rPr>
          <w:rFonts w:ascii="PT Astra Serif" w:hAnsi="PT Astra Serif" w:cs="Times New Roman"/>
          <w:color w:val="000000" w:themeColor="text1"/>
          <w:sz w:val="28"/>
          <w:szCs w:val="28"/>
        </w:rPr>
        <w:t>В 2024 году было организовано более 500 мероприятий патриотического характера с охватом участников 64 325 человек в возрасте от 7 до 35 лет (мероприятия проходили как в очном формате, так и в формате онлайн).</w:t>
      </w:r>
    </w:p>
    <w:p w:rsidR="00380FA3" w:rsidRPr="00380FA3" w:rsidRDefault="00380FA3" w:rsidP="00380FA3">
      <w:pPr>
        <w:shd w:val="clear" w:color="auto" w:fill="FFFFFF"/>
        <w:spacing w:after="0" w:line="240" w:lineRule="auto"/>
        <w:ind w:firstLine="709"/>
        <w:contextualSpacing/>
        <w:jc w:val="both"/>
        <w:outlineLvl w:val="2"/>
        <w:rPr>
          <w:rFonts w:ascii="PT Astra Serif" w:hAnsi="PT Astra Serif" w:cs="Times New Roman"/>
          <w:color w:val="000000" w:themeColor="text1"/>
          <w:sz w:val="28"/>
          <w:szCs w:val="28"/>
        </w:rPr>
      </w:pPr>
      <w:r w:rsidRPr="00380FA3">
        <w:rPr>
          <w:rFonts w:ascii="PT Astra Serif" w:hAnsi="PT Astra Serif" w:cs="Times New Roman"/>
          <w:color w:val="000000" w:themeColor="text1"/>
          <w:sz w:val="28"/>
          <w:szCs w:val="28"/>
        </w:rPr>
        <w:t>В 2024 году на базе образовательных учреждений открылось 10 новых юнармейских отрядов, в которые вступило 100 участников. Всего в Щекинском районе в рядах Всероссийского детско-юношеского военно-патриотического общественного движения «ЮНАРМИЯ» числится 252 школьника.</w:t>
      </w:r>
    </w:p>
    <w:p w:rsidR="00380FA3" w:rsidRPr="00380FA3" w:rsidRDefault="00380FA3" w:rsidP="00380FA3">
      <w:pPr>
        <w:shd w:val="clear" w:color="auto" w:fill="FFFFFF"/>
        <w:spacing w:after="0" w:line="240" w:lineRule="auto"/>
        <w:ind w:firstLine="709"/>
        <w:contextualSpacing/>
        <w:jc w:val="both"/>
        <w:outlineLvl w:val="2"/>
        <w:rPr>
          <w:rFonts w:ascii="PT Astra Serif" w:hAnsi="PT Astra Serif" w:cs="Times New Roman"/>
          <w:color w:val="000000" w:themeColor="text1"/>
          <w:sz w:val="28"/>
          <w:szCs w:val="28"/>
        </w:rPr>
      </w:pPr>
      <w:r w:rsidRPr="00380FA3">
        <w:rPr>
          <w:rFonts w:ascii="PT Astra Serif" w:hAnsi="PT Astra Serif" w:cs="Times New Roman"/>
          <w:color w:val="000000" w:themeColor="text1"/>
          <w:sz w:val="28"/>
          <w:szCs w:val="28"/>
        </w:rPr>
        <w:t>В целях привлечения жителей к занятиям физической культурой и спортом организуются массовые спортивные мероприятия.</w:t>
      </w:r>
    </w:p>
    <w:p w:rsidR="00380FA3" w:rsidRPr="00380FA3" w:rsidRDefault="00380FA3" w:rsidP="00380FA3">
      <w:pPr>
        <w:shd w:val="clear" w:color="auto" w:fill="FFFFFF"/>
        <w:spacing w:after="0" w:line="240" w:lineRule="auto"/>
        <w:ind w:firstLine="709"/>
        <w:contextualSpacing/>
        <w:jc w:val="both"/>
        <w:outlineLvl w:val="2"/>
        <w:rPr>
          <w:rFonts w:ascii="PT Astra Serif" w:hAnsi="PT Astra Serif" w:cs="Times New Roman"/>
          <w:color w:val="000000" w:themeColor="text1"/>
          <w:sz w:val="28"/>
          <w:szCs w:val="28"/>
        </w:rPr>
      </w:pPr>
      <w:r w:rsidRPr="00380FA3">
        <w:rPr>
          <w:rFonts w:ascii="PT Astra Serif" w:hAnsi="PT Astra Serif" w:cs="Times New Roman"/>
          <w:color w:val="000000" w:themeColor="text1"/>
          <w:sz w:val="28"/>
          <w:szCs w:val="28"/>
        </w:rPr>
        <w:t>О высоком уровне развития физической культуры и спорта в г. Щекино свидетельствуют высокие показатели на соревнованиях разных уровней таких видов спорта, как кикбоксинг, вольная борьба, легкая атлетика, бокс, рукопашный бой, подводное плавание, каратэ, спортивные танцы.</w:t>
      </w:r>
    </w:p>
    <w:p w:rsidR="00380FA3" w:rsidRPr="00421C89" w:rsidRDefault="00380FA3" w:rsidP="00380FA3">
      <w:pPr>
        <w:shd w:val="clear" w:color="auto" w:fill="FFFFFF"/>
        <w:spacing w:after="0" w:line="240" w:lineRule="auto"/>
        <w:ind w:firstLine="709"/>
        <w:contextualSpacing/>
        <w:jc w:val="both"/>
        <w:outlineLvl w:val="2"/>
        <w:rPr>
          <w:rFonts w:ascii="PT Astra Serif" w:hAnsi="PT Astra Serif" w:cs="Times New Roman"/>
          <w:color w:val="000000" w:themeColor="text1"/>
          <w:sz w:val="28"/>
          <w:szCs w:val="28"/>
        </w:rPr>
      </w:pPr>
      <w:r w:rsidRPr="00380FA3">
        <w:rPr>
          <w:rFonts w:ascii="PT Astra Serif" w:hAnsi="PT Astra Serif" w:cs="Times New Roman"/>
          <w:color w:val="000000" w:themeColor="text1"/>
          <w:sz w:val="28"/>
          <w:szCs w:val="28"/>
        </w:rPr>
        <w:t xml:space="preserve">В 2025 году администрацией МО Щекинский район на территории </w:t>
      </w:r>
      <w:proofErr w:type="spellStart"/>
      <w:r w:rsidRPr="00380FA3">
        <w:rPr>
          <w:rFonts w:ascii="PT Astra Serif" w:hAnsi="PT Astra Serif" w:cs="Times New Roman"/>
          <w:color w:val="000000" w:themeColor="text1"/>
          <w:sz w:val="28"/>
          <w:szCs w:val="28"/>
        </w:rPr>
        <w:t>г</w:t>
      </w:r>
      <w:proofErr w:type="gramStart"/>
      <w:r w:rsidRPr="00380FA3">
        <w:rPr>
          <w:rFonts w:ascii="PT Astra Serif" w:hAnsi="PT Astra Serif" w:cs="Times New Roman"/>
          <w:color w:val="000000" w:themeColor="text1"/>
          <w:sz w:val="28"/>
          <w:szCs w:val="28"/>
        </w:rPr>
        <w:t>.Щ</w:t>
      </w:r>
      <w:proofErr w:type="gramEnd"/>
      <w:r w:rsidRPr="00380FA3">
        <w:rPr>
          <w:rFonts w:ascii="PT Astra Serif" w:hAnsi="PT Astra Serif" w:cs="Times New Roman"/>
          <w:color w:val="000000" w:themeColor="text1"/>
          <w:sz w:val="28"/>
          <w:szCs w:val="28"/>
        </w:rPr>
        <w:t>екино</w:t>
      </w:r>
      <w:proofErr w:type="spellEnd"/>
      <w:r w:rsidRPr="00380FA3">
        <w:rPr>
          <w:rFonts w:ascii="PT Astra Serif" w:hAnsi="PT Astra Serif" w:cs="Times New Roman"/>
          <w:color w:val="000000" w:themeColor="text1"/>
          <w:sz w:val="28"/>
          <w:szCs w:val="28"/>
        </w:rPr>
        <w:t xml:space="preserve"> планируется продолжить планомерную работу по исполнению полномочий, переданных из администрации МО г. Щекино.</w:t>
      </w:r>
    </w:p>
    <w:sectPr w:rsidR="00380FA3" w:rsidRPr="00421C89">
      <w:footerReference w:type="default" r:id="rId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0C88" w:rsidRDefault="00370C88" w:rsidP="00531A1A">
      <w:pPr>
        <w:spacing w:after="0" w:line="240" w:lineRule="auto"/>
      </w:pPr>
      <w:r>
        <w:separator/>
      </w:r>
    </w:p>
  </w:endnote>
  <w:endnote w:type="continuationSeparator" w:id="0">
    <w:p w:rsidR="00370C88" w:rsidRDefault="00370C88" w:rsidP="00531A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6945098"/>
      <w:docPartObj>
        <w:docPartGallery w:val="Page Numbers (Bottom of Page)"/>
        <w:docPartUnique/>
      </w:docPartObj>
    </w:sdtPr>
    <w:sdtEndPr/>
    <w:sdtContent>
      <w:p w:rsidR="00531A1A" w:rsidRDefault="00531A1A" w:rsidP="00EA0231">
        <w:pPr>
          <w:pStyle w:val="af1"/>
          <w:jc w:val="right"/>
        </w:pPr>
        <w:r>
          <w:fldChar w:fldCharType="begin"/>
        </w:r>
        <w:r>
          <w:instrText>PAGE   \* MERGEFORMAT</w:instrText>
        </w:r>
        <w:r>
          <w:fldChar w:fldCharType="separate"/>
        </w:r>
        <w:r w:rsidR="00671FD5">
          <w:rPr>
            <w:noProof/>
          </w:rPr>
          <w:t>9</w:t>
        </w:r>
        <w:r>
          <w:fldChar w:fldCharType="end"/>
        </w:r>
      </w:p>
    </w:sdtContent>
  </w:sdt>
  <w:p w:rsidR="00531A1A" w:rsidRDefault="00531A1A">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0C88" w:rsidRDefault="00370C88" w:rsidP="00531A1A">
      <w:pPr>
        <w:spacing w:after="0" w:line="240" w:lineRule="auto"/>
      </w:pPr>
      <w:r>
        <w:separator/>
      </w:r>
    </w:p>
  </w:footnote>
  <w:footnote w:type="continuationSeparator" w:id="0">
    <w:p w:rsidR="00370C88" w:rsidRDefault="00370C88" w:rsidP="00531A1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50F13"/>
    <w:multiLevelType w:val="hybridMultilevel"/>
    <w:tmpl w:val="3C84DFAC"/>
    <w:lvl w:ilvl="0" w:tplc="64E41532">
      <w:start w:val="1"/>
      <w:numFmt w:val="decimal"/>
      <w:lvlText w:val="%1."/>
      <w:lvlJc w:val="left"/>
      <w:pPr>
        <w:ind w:left="360" w:hanging="360"/>
      </w:pPr>
      <w:rPr>
        <w:rFonts w:hint="default"/>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0C99055E"/>
    <w:multiLevelType w:val="hybridMultilevel"/>
    <w:tmpl w:val="93C684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2E004CF"/>
    <w:multiLevelType w:val="hybridMultilevel"/>
    <w:tmpl w:val="91E8EE7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3E662F6"/>
    <w:multiLevelType w:val="hybridMultilevel"/>
    <w:tmpl w:val="82C8C992"/>
    <w:lvl w:ilvl="0" w:tplc="9E000DF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6FBF4F7C"/>
    <w:multiLevelType w:val="hybridMultilevel"/>
    <w:tmpl w:val="1E16A22C"/>
    <w:lvl w:ilvl="0" w:tplc="9E000DF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495A"/>
    <w:rsid w:val="00024A27"/>
    <w:rsid w:val="00036F19"/>
    <w:rsid w:val="000374E0"/>
    <w:rsid w:val="00041331"/>
    <w:rsid w:val="00044CCB"/>
    <w:rsid w:val="00051E1E"/>
    <w:rsid w:val="0005652C"/>
    <w:rsid w:val="00056F78"/>
    <w:rsid w:val="00057433"/>
    <w:rsid w:val="00061204"/>
    <w:rsid w:val="000616ED"/>
    <w:rsid w:val="00080203"/>
    <w:rsid w:val="00081C21"/>
    <w:rsid w:val="000859D4"/>
    <w:rsid w:val="00085F76"/>
    <w:rsid w:val="00095C05"/>
    <w:rsid w:val="000970DF"/>
    <w:rsid w:val="000A6943"/>
    <w:rsid w:val="000B0B7B"/>
    <w:rsid w:val="000B6131"/>
    <w:rsid w:val="000C5F5A"/>
    <w:rsid w:val="000C7131"/>
    <w:rsid w:val="000E60BD"/>
    <w:rsid w:val="001034C7"/>
    <w:rsid w:val="00107B72"/>
    <w:rsid w:val="001139AF"/>
    <w:rsid w:val="00114721"/>
    <w:rsid w:val="00115DA4"/>
    <w:rsid w:val="001228D9"/>
    <w:rsid w:val="00126B6E"/>
    <w:rsid w:val="001322B5"/>
    <w:rsid w:val="001379A9"/>
    <w:rsid w:val="0015196A"/>
    <w:rsid w:val="001641C6"/>
    <w:rsid w:val="00192D54"/>
    <w:rsid w:val="001A1748"/>
    <w:rsid w:val="001A2B57"/>
    <w:rsid w:val="001A300A"/>
    <w:rsid w:val="001B0627"/>
    <w:rsid w:val="001B5D49"/>
    <w:rsid w:val="001C49C1"/>
    <w:rsid w:val="001D569F"/>
    <w:rsid w:val="001E57AE"/>
    <w:rsid w:val="001E6BA4"/>
    <w:rsid w:val="001E76F0"/>
    <w:rsid w:val="00206759"/>
    <w:rsid w:val="002145F1"/>
    <w:rsid w:val="00232E08"/>
    <w:rsid w:val="00247AE0"/>
    <w:rsid w:val="00255A79"/>
    <w:rsid w:val="00267E08"/>
    <w:rsid w:val="002702E3"/>
    <w:rsid w:val="002C2960"/>
    <w:rsid w:val="002C3ECE"/>
    <w:rsid w:val="002D1E37"/>
    <w:rsid w:val="002E426F"/>
    <w:rsid w:val="002F55ED"/>
    <w:rsid w:val="00301488"/>
    <w:rsid w:val="00303EF5"/>
    <w:rsid w:val="00307399"/>
    <w:rsid w:val="0030777F"/>
    <w:rsid w:val="003103D9"/>
    <w:rsid w:val="003277F3"/>
    <w:rsid w:val="0033713D"/>
    <w:rsid w:val="00341FE9"/>
    <w:rsid w:val="003628A3"/>
    <w:rsid w:val="00370C88"/>
    <w:rsid w:val="0038007E"/>
    <w:rsid w:val="00380FA3"/>
    <w:rsid w:val="00394880"/>
    <w:rsid w:val="00394992"/>
    <w:rsid w:val="003B5F69"/>
    <w:rsid w:val="003B7427"/>
    <w:rsid w:val="003C03CC"/>
    <w:rsid w:val="003C425C"/>
    <w:rsid w:val="003E41E7"/>
    <w:rsid w:val="003E492C"/>
    <w:rsid w:val="003E4984"/>
    <w:rsid w:val="003E5BC7"/>
    <w:rsid w:val="003E72C5"/>
    <w:rsid w:val="003E7F01"/>
    <w:rsid w:val="003F2B3A"/>
    <w:rsid w:val="00407659"/>
    <w:rsid w:val="00411188"/>
    <w:rsid w:val="0042028C"/>
    <w:rsid w:val="00421C89"/>
    <w:rsid w:val="004537CC"/>
    <w:rsid w:val="00456DA4"/>
    <w:rsid w:val="00486356"/>
    <w:rsid w:val="004965C2"/>
    <w:rsid w:val="004A2BDC"/>
    <w:rsid w:val="004A5902"/>
    <w:rsid w:val="004B2E51"/>
    <w:rsid w:val="004B7265"/>
    <w:rsid w:val="004C4F27"/>
    <w:rsid w:val="004E4C3F"/>
    <w:rsid w:val="004F3519"/>
    <w:rsid w:val="00531A1A"/>
    <w:rsid w:val="00536092"/>
    <w:rsid w:val="0053747B"/>
    <w:rsid w:val="00550F02"/>
    <w:rsid w:val="00557A74"/>
    <w:rsid w:val="00565835"/>
    <w:rsid w:val="00574B91"/>
    <w:rsid w:val="00585F80"/>
    <w:rsid w:val="005A5909"/>
    <w:rsid w:val="005B4E6C"/>
    <w:rsid w:val="005D2FC5"/>
    <w:rsid w:val="005E476E"/>
    <w:rsid w:val="005F0BEA"/>
    <w:rsid w:val="0060245B"/>
    <w:rsid w:val="0060635B"/>
    <w:rsid w:val="00612CA1"/>
    <w:rsid w:val="00615A44"/>
    <w:rsid w:val="00620963"/>
    <w:rsid w:val="00623263"/>
    <w:rsid w:val="00634259"/>
    <w:rsid w:val="00644BD4"/>
    <w:rsid w:val="00650B19"/>
    <w:rsid w:val="00652F0B"/>
    <w:rsid w:val="00662E9A"/>
    <w:rsid w:val="0066685B"/>
    <w:rsid w:val="00671FD5"/>
    <w:rsid w:val="00672AEB"/>
    <w:rsid w:val="006852EB"/>
    <w:rsid w:val="0069072A"/>
    <w:rsid w:val="00690FCF"/>
    <w:rsid w:val="006927DE"/>
    <w:rsid w:val="006B3737"/>
    <w:rsid w:val="006B394F"/>
    <w:rsid w:val="006E065D"/>
    <w:rsid w:val="006F626C"/>
    <w:rsid w:val="0070161F"/>
    <w:rsid w:val="007121FB"/>
    <w:rsid w:val="00712D3E"/>
    <w:rsid w:val="007533C8"/>
    <w:rsid w:val="00755C5D"/>
    <w:rsid w:val="0076305B"/>
    <w:rsid w:val="00763256"/>
    <w:rsid w:val="00764ED1"/>
    <w:rsid w:val="00780869"/>
    <w:rsid w:val="00781286"/>
    <w:rsid w:val="007927B5"/>
    <w:rsid w:val="00795DCC"/>
    <w:rsid w:val="007A0D42"/>
    <w:rsid w:val="007A449C"/>
    <w:rsid w:val="007D14D8"/>
    <w:rsid w:val="007D4AEA"/>
    <w:rsid w:val="007D5E8D"/>
    <w:rsid w:val="007E1B3D"/>
    <w:rsid w:val="007E3E01"/>
    <w:rsid w:val="007E6FB5"/>
    <w:rsid w:val="007E7CCC"/>
    <w:rsid w:val="007E7D34"/>
    <w:rsid w:val="007F12CB"/>
    <w:rsid w:val="00800E16"/>
    <w:rsid w:val="00811B6D"/>
    <w:rsid w:val="0081226F"/>
    <w:rsid w:val="00813412"/>
    <w:rsid w:val="00817139"/>
    <w:rsid w:val="00834DBE"/>
    <w:rsid w:val="00851CBD"/>
    <w:rsid w:val="00857103"/>
    <w:rsid w:val="008616D0"/>
    <w:rsid w:val="00873A73"/>
    <w:rsid w:val="008D2949"/>
    <w:rsid w:val="008D3947"/>
    <w:rsid w:val="008E18AC"/>
    <w:rsid w:val="008E51C5"/>
    <w:rsid w:val="00903CBE"/>
    <w:rsid w:val="00907D77"/>
    <w:rsid w:val="00916EAD"/>
    <w:rsid w:val="00930152"/>
    <w:rsid w:val="009336FC"/>
    <w:rsid w:val="00946C8A"/>
    <w:rsid w:val="00952834"/>
    <w:rsid w:val="009558E9"/>
    <w:rsid w:val="00960AC1"/>
    <w:rsid w:val="00961BFA"/>
    <w:rsid w:val="00963978"/>
    <w:rsid w:val="009701AD"/>
    <w:rsid w:val="009735C5"/>
    <w:rsid w:val="00975E8A"/>
    <w:rsid w:val="009918C7"/>
    <w:rsid w:val="009974BF"/>
    <w:rsid w:val="009A6CBE"/>
    <w:rsid w:val="009A6F12"/>
    <w:rsid w:val="009B268B"/>
    <w:rsid w:val="009B47CB"/>
    <w:rsid w:val="009B54F4"/>
    <w:rsid w:val="009C1A8D"/>
    <w:rsid w:val="009C2B12"/>
    <w:rsid w:val="009C5ED3"/>
    <w:rsid w:val="009D05E9"/>
    <w:rsid w:val="009D2437"/>
    <w:rsid w:val="009E1C12"/>
    <w:rsid w:val="009F4D3D"/>
    <w:rsid w:val="009F6074"/>
    <w:rsid w:val="009F7564"/>
    <w:rsid w:val="00A162CA"/>
    <w:rsid w:val="00A2233E"/>
    <w:rsid w:val="00A41B8F"/>
    <w:rsid w:val="00A57231"/>
    <w:rsid w:val="00A62DD1"/>
    <w:rsid w:val="00A636DA"/>
    <w:rsid w:val="00A70FBE"/>
    <w:rsid w:val="00A73541"/>
    <w:rsid w:val="00A8455D"/>
    <w:rsid w:val="00AA357C"/>
    <w:rsid w:val="00AD34B5"/>
    <w:rsid w:val="00AE1CDD"/>
    <w:rsid w:val="00AE3344"/>
    <w:rsid w:val="00AE3C67"/>
    <w:rsid w:val="00AF318F"/>
    <w:rsid w:val="00AF3C83"/>
    <w:rsid w:val="00B0434A"/>
    <w:rsid w:val="00B1086B"/>
    <w:rsid w:val="00B12BFA"/>
    <w:rsid w:val="00B167E5"/>
    <w:rsid w:val="00B22861"/>
    <w:rsid w:val="00B22CAF"/>
    <w:rsid w:val="00B341E6"/>
    <w:rsid w:val="00B36925"/>
    <w:rsid w:val="00B372A3"/>
    <w:rsid w:val="00B41149"/>
    <w:rsid w:val="00B46B65"/>
    <w:rsid w:val="00B51993"/>
    <w:rsid w:val="00B56671"/>
    <w:rsid w:val="00B73A17"/>
    <w:rsid w:val="00B907B9"/>
    <w:rsid w:val="00B931DB"/>
    <w:rsid w:val="00BA1107"/>
    <w:rsid w:val="00BC2022"/>
    <w:rsid w:val="00BC76C4"/>
    <w:rsid w:val="00BD53A5"/>
    <w:rsid w:val="00BE3934"/>
    <w:rsid w:val="00BF59EF"/>
    <w:rsid w:val="00C019DC"/>
    <w:rsid w:val="00C11CA7"/>
    <w:rsid w:val="00C26F62"/>
    <w:rsid w:val="00C33531"/>
    <w:rsid w:val="00C40E5B"/>
    <w:rsid w:val="00C63426"/>
    <w:rsid w:val="00C76512"/>
    <w:rsid w:val="00C930E8"/>
    <w:rsid w:val="00CA24A0"/>
    <w:rsid w:val="00CC06D0"/>
    <w:rsid w:val="00CD49AA"/>
    <w:rsid w:val="00CD5669"/>
    <w:rsid w:val="00CF5FBD"/>
    <w:rsid w:val="00D0593E"/>
    <w:rsid w:val="00D06634"/>
    <w:rsid w:val="00D140B9"/>
    <w:rsid w:val="00D23D9F"/>
    <w:rsid w:val="00D3187B"/>
    <w:rsid w:val="00D32F7B"/>
    <w:rsid w:val="00D526C2"/>
    <w:rsid w:val="00D61C07"/>
    <w:rsid w:val="00D6648D"/>
    <w:rsid w:val="00D66B8A"/>
    <w:rsid w:val="00D775B8"/>
    <w:rsid w:val="00D911E9"/>
    <w:rsid w:val="00DA5AF5"/>
    <w:rsid w:val="00DB014F"/>
    <w:rsid w:val="00DD2D1A"/>
    <w:rsid w:val="00DD3BF9"/>
    <w:rsid w:val="00DE74B2"/>
    <w:rsid w:val="00DF260E"/>
    <w:rsid w:val="00DF27AE"/>
    <w:rsid w:val="00DF7550"/>
    <w:rsid w:val="00E002B6"/>
    <w:rsid w:val="00E06C14"/>
    <w:rsid w:val="00E1405D"/>
    <w:rsid w:val="00E20F9D"/>
    <w:rsid w:val="00E64114"/>
    <w:rsid w:val="00E81A3D"/>
    <w:rsid w:val="00E81CF2"/>
    <w:rsid w:val="00E86B6C"/>
    <w:rsid w:val="00EA0231"/>
    <w:rsid w:val="00EA7814"/>
    <w:rsid w:val="00EB3A80"/>
    <w:rsid w:val="00EC68CA"/>
    <w:rsid w:val="00ED3AB7"/>
    <w:rsid w:val="00ED68A9"/>
    <w:rsid w:val="00EE0700"/>
    <w:rsid w:val="00EE5386"/>
    <w:rsid w:val="00EE5AFC"/>
    <w:rsid w:val="00EF480F"/>
    <w:rsid w:val="00EF6354"/>
    <w:rsid w:val="00F17EEC"/>
    <w:rsid w:val="00F2698D"/>
    <w:rsid w:val="00F36A5B"/>
    <w:rsid w:val="00F37A23"/>
    <w:rsid w:val="00F532D1"/>
    <w:rsid w:val="00F6495A"/>
    <w:rsid w:val="00F859B9"/>
    <w:rsid w:val="00F91205"/>
    <w:rsid w:val="00F92A27"/>
    <w:rsid w:val="00F92C10"/>
    <w:rsid w:val="00FA2752"/>
    <w:rsid w:val="00FA5B6E"/>
    <w:rsid w:val="00FA6CBC"/>
    <w:rsid w:val="00FB0CCC"/>
    <w:rsid w:val="00FB250C"/>
    <w:rsid w:val="00FB255D"/>
    <w:rsid w:val="00FC7C66"/>
    <w:rsid w:val="00FD4E86"/>
    <w:rsid w:val="00FE6F12"/>
    <w:rsid w:val="00FE76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E002B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E002B6"/>
    <w:rPr>
      <w:rFonts w:ascii="Times New Roman" w:eastAsia="Times New Roman" w:hAnsi="Times New Roman" w:cs="Times New Roman"/>
      <w:b/>
      <w:bCs/>
      <w:sz w:val="27"/>
      <w:szCs w:val="27"/>
      <w:lang w:eastAsia="ru-RU"/>
    </w:rPr>
  </w:style>
  <w:style w:type="paragraph" w:styleId="a3">
    <w:name w:val="Normal (Web)"/>
    <w:aliases w:val="Обычный (веб)1,Обычный (Web)"/>
    <w:basedOn w:val="a"/>
    <w:link w:val="a4"/>
    <w:uiPriority w:val="99"/>
    <w:unhideWhenUsed/>
    <w:rsid w:val="00E002B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E002B6"/>
  </w:style>
  <w:style w:type="paragraph" w:styleId="a5">
    <w:name w:val="No Spacing"/>
    <w:uiPriority w:val="1"/>
    <w:qFormat/>
    <w:rsid w:val="009C2B12"/>
    <w:pPr>
      <w:spacing w:after="0" w:line="240" w:lineRule="auto"/>
    </w:pPr>
  </w:style>
  <w:style w:type="paragraph" w:styleId="a6">
    <w:name w:val="List Paragraph"/>
    <w:basedOn w:val="a"/>
    <w:uiPriority w:val="34"/>
    <w:qFormat/>
    <w:rsid w:val="001228D9"/>
    <w:pPr>
      <w:ind w:left="720"/>
      <w:contextualSpacing/>
    </w:pPr>
  </w:style>
  <w:style w:type="character" w:styleId="a7">
    <w:name w:val="Strong"/>
    <w:basedOn w:val="a0"/>
    <w:uiPriority w:val="22"/>
    <w:qFormat/>
    <w:rsid w:val="001228D9"/>
    <w:rPr>
      <w:b/>
      <w:bCs/>
      <w:color w:val="FF0000"/>
    </w:rPr>
  </w:style>
  <w:style w:type="paragraph" w:styleId="a8">
    <w:name w:val="Balloon Text"/>
    <w:basedOn w:val="a"/>
    <w:link w:val="a9"/>
    <w:uiPriority w:val="99"/>
    <w:semiHidden/>
    <w:unhideWhenUsed/>
    <w:rsid w:val="007D14D8"/>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7D14D8"/>
    <w:rPr>
      <w:rFonts w:ascii="Tahoma" w:hAnsi="Tahoma" w:cs="Tahoma"/>
      <w:sz w:val="16"/>
      <w:szCs w:val="16"/>
    </w:rPr>
  </w:style>
  <w:style w:type="paragraph" w:styleId="aa">
    <w:name w:val="Plain Text"/>
    <w:basedOn w:val="a"/>
    <w:link w:val="ab"/>
    <w:uiPriority w:val="99"/>
    <w:semiHidden/>
    <w:unhideWhenUsed/>
    <w:rsid w:val="00407659"/>
    <w:pPr>
      <w:spacing w:after="0" w:line="240" w:lineRule="auto"/>
    </w:pPr>
    <w:rPr>
      <w:rFonts w:ascii="Calibri" w:hAnsi="Calibri"/>
      <w:szCs w:val="21"/>
    </w:rPr>
  </w:style>
  <w:style w:type="character" w:customStyle="1" w:styleId="ab">
    <w:name w:val="Текст Знак"/>
    <w:basedOn w:val="a0"/>
    <w:link w:val="aa"/>
    <w:uiPriority w:val="99"/>
    <w:semiHidden/>
    <w:rsid w:val="00407659"/>
    <w:rPr>
      <w:rFonts w:ascii="Calibri" w:hAnsi="Calibri"/>
      <w:szCs w:val="21"/>
    </w:rPr>
  </w:style>
  <w:style w:type="character" w:styleId="ac">
    <w:name w:val="annotation reference"/>
    <w:basedOn w:val="a0"/>
    <w:uiPriority w:val="99"/>
    <w:semiHidden/>
    <w:unhideWhenUsed/>
    <w:rsid w:val="0042028C"/>
    <w:rPr>
      <w:sz w:val="16"/>
      <w:szCs w:val="16"/>
    </w:rPr>
  </w:style>
  <w:style w:type="paragraph" w:styleId="ad">
    <w:name w:val="annotation text"/>
    <w:basedOn w:val="a"/>
    <w:link w:val="ae"/>
    <w:uiPriority w:val="99"/>
    <w:semiHidden/>
    <w:unhideWhenUsed/>
    <w:rsid w:val="0042028C"/>
    <w:pPr>
      <w:spacing w:line="240" w:lineRule="auto"/>
    </w:pPr>
    <w:rPr>
      <w:sz w:val="20"/>
      <w:szCs w:val="20"/>
    </w:rPr>
  </w:style>
  <w:style w:type="character" w:customStyle="1" w:styleId="ae">
    <w:name w:val="Текст примечания Знак"/>
    <w:basedOn w:val="a0"/>
    <w:link w:val="ad"/>
    <w:uiPriority w:val="99"/>
    <w:semiHidden/>
    <w:rsid w:val="0042028C"/>
    <w:rPr>
      <w:sz w:val="20"/>
      <w:szCs w:val="20"/>
    </w:rPr>
  </w:style>
  <w:style w:type="paragraph" w:styleId="af">
    <w:name w:val="header"/>
    <w:basedOn w:val="a"/>
    <w:link w:val="af0"/>
    <w:uiPriority w:val="99"/>
    <w:unhideWhenUsed/>
    <w:rsid w:val="00531A1A"/>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531A1A"/>
  </w:style>
  <w:style w:type="paragraph" w:styleId="af1">
    <w:name w:val="footer"/>
    <w:basedOn w:val="a"/>
    <w:link w:val="af2"/>
    <w:uiPriority w:val="99"/>
    <w:unhideWhenUsed/>
    <w:rsid w:val="00531A1A"/>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531A1A"/>
  </w:style>
  <w:style w:type="character" w:customStyle="1" w:styleId="a4">
    <w:name w:val="Обычный (веб) Знак"/>
    <w:aliases w:val="Обычный (веб)1 Знак,Обычный (Web) Знак"/>
    <w:link w:val="a3"/>
    <w:uiPriority w:val="99"/>
    <w:locked/>
    <w:rsid w:val="00B1086B"/>
    <w:rPr>
      <w:rFonts w:ascii="Times New Roman" w:eastAsia="Times New Roman" w:hAnsi="Times New Roman" w:cs="Times New Roman"/>
      <w:sz w:val="24"/>
      <w:szCs w:val="24"/>
      <w:lang w:eastAsia="ru-RU"/>
    </w:rPr>
  </w:style>
  <w:style w:type="character" w:styleId="af3">
    <w:name w:val="Emphasis"/>
    <w:basedOn w:val="a0"/>
    <w:uiPriority w:val="20"/>
    <w:qFormat/>
    <w:rsid w:val="0069072A"/>
    <w:rPr>
      <w:i/>
      <w:iCs/>
    </w:rPr>
  </w:style>
  <w:style w:type="paragraph" w:customStyle="1" w:styleId="ConsNonformat">
    <w:name w:val="ConsNonformat"/>
    <w:uiPriority w:val="99"/>
    <w:rsid w:val="00EA0231"/>
    <w:pPr>
      <w:widowControl w:val="0"/>
      <w:autoSpaceDE w:val="0"/>
      <w:autoSpaceDN w:val="0"/>
      <w:adjustRightInd w:val="0"/>
      <w:spacing w:after="0" w:line="240" w:lineRule="auto"/>
      <w:ind w:right="19772"/>
    </w:pPr>
    <w:rPr>
      <w:rFonts w:ascii="Courier New" w:eastAsia="Calibri" w:hAnsi="Courier New" w:cs="Courier New"/>
      <w:sz w:val="20"/>
      <w:szCs w:val="20"/>
      <w:lang w:eastAsia="ru-RU"/>
    </w:rPr>
  </w:style>
  <w:style w:type="character" w:styleId="af4">
    <w:name w:val="Hyperlink"/>
    <w:basedOn w:val="a0"/>
    <w:uiPriority w:val="99"/>
    <w:semiHidden/>
    <w:unhideWhenUsed/>
    <w:rsid w:val="00EA023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E002B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E002B6"/>
    <w:rPr>
      <w:rFonts w:ascii="Times New Roman" w:eastAsia="Times New Roman" w:hAnsi="Times New Roman" w:cs="Times New Roman"/>
      <w:b/>
      <w:bCs/>
      <w:sz w:val="27"/>
      <w:szCs w:val="27"/>
      <w:lang w:eastAsia="ru-RU"/>
    </w:rPr>
  </w:style>
  <w:style w:type="paragraph" w:styleId="a3">
    <w:name w:val="Normal (Web)"/>
    <w:aliases w:val="Обычный (веб)1,Обычный (Web)"/>
    <w:basedOn w:val="a"/>
    <w:link w:val="a4"/>
    <w:uiPriority w:val="99"/>
    <w:unhideWhenUsed/>
    <w:rsid w:val="00E002B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E002B6"/>
  </w:style>
  <w:style w:type="paragraph" w:styleId="a5">
    <w:name w:val="No Spacing"/>
    <w:uiPriority w:val="1"/>
    <w:qFormat/>
    <w:rsid w:val="009C2B12"/>
    <w:pPr>
      <w:spacing w:after="0" w:line="240" w:lineRule="auto"/>
    </w:pPr>
  </w:style>
  <w:style w:type="paragraph" w:styleId="a6">
    <w:name w:val="List Paragraph"/>
    <w:basedOn w:val="a"/>
    <w:uiPriority w:val="34"/>
    <w:qFormat/>
    <w:rsid w:val="001228D9"/>
    <w:pPr>
      <w:ind w:left="720"/>
      <w:contextualSpacing/>
    </w:pPr>
  </w:style>
  <w:style w:type="character" w:styleId="a7">
    <w:name w:val="Strong"/>
    <w:basedOn w:val="a0"/>
    <w:uiPriority w:val="22"/>
    <w:qFormat/>
    <w:rsid w:val="001228D9"/>
    <w:rPr>
      <w:b/>
      <w:bCs/>
      <w:color w:val="FF0000"/>
    </w:rPr>
  </w:style>
  <w:style w:type="paragraph" w:styleId="a8">
    <w:name w:val="Balloon Text"/>
    <w:basedOn w:val="a"/>
    <w:link w:val="a9"/>
    <w:uiPriority w:val="99"/>
    <w:semiHidden/>
    <w:unhideWhenUsed/>
    <w:rsid w:val="007D14D8"/>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7D14D8"/>
    <w:rPr>
      <w:rFonts w:ascii="Tahoma" w:hAnsi="Tahoma" w:cs="Tahoma"/>
      <w:sz w:val="16"/>
      <w:szCs w:val="16"/>
    </w:rPr>
  </w:style>
  <w:style w:type="paragraph" w:styleId="aa">
    <w:name w:val="Plain Text"/>
    <w:basedOn w:val="a"/>
    <w:link w:val="ab"/>
    <w:uiPriority w:val="99"/>
    <w:semiHidden/>
    <w:unhideWhenUsed/>
    <w:rsid w:val="00407659"/>
    <w:pPr>
      <w:spacing w:after="0" w:line="240" w:lineRule="auto"/>
    </w:pPr>
    <w:rPr>
      <w:rFonts w:ascii="Calibri" w:hAnsi="Calibri"/>
      <w:szCs w:val="21"/>
    </w:rPr>
  </w:style>
  <w:style w:type="character" w:customStyle="1" w:styleId="ab">
    <w:name w:val="Текст Знак"/>
    <w:basedOn w:val="a0"/>
    <w:link w:val="aa"/>
    <w:uiPriority w:val="99"/>
    <w:semiHidden/>
    <w:rsid w:val="00407659"/>
    <w:rPr>
      <w:rFonts w:ascii="Calibri" w:hAnsi="Calibri"/>
      <w:szCs w:val="21"/>
    </w:rPr>
  </w:style>
  <w:style w:type="character" w:styleId="ac">
    <w:name w:val="annotation reference"/>
    <w:basedOn w:val="a0"/>
    <w:uiPriority w:val="99"/>
    <w:semiHidden/>
    <w:unhideWhenUsed/>
    <w:rsid w:val="0042028C"/>
    <w:rPr>
      <w:sz w:val="16"/>
      <w:szCs w:val="16"/>
    </w:rPr>
  </w:style>
  <w:style w:type="paragraph" w:styleId="ad">
    <w:name w:val="annotation text"/>
    <w:basedOn w:val="a"/>
    <w:link w:val="ae"/>
    <w:uiPriority w:val="99"/>
    <w:semiHidden/>
    <w:unhideWhenUsed/>
    <w:rsid w:val="0042028C"/>
    <w:pPr>
      <w:spacing w:line="240" w:lineRule="auto"/>
    </w:pPr>
    <w:rPr>
      <w:sz w:val="20"/>
      <w:szCs w:val="20"/>
    </w:rPr>
  </w:style>
  <w:style w:type="character" w:customStyle="1" w:styleId="ae">
    <w:name w:val="Текст примечания Знак"/>
    <w:basedOn w:val="a0"/>
    <w:link w:val="ad"/>
    <w:uiPriority w:val="99"/>
    <w:semiHidden/>
    <w:rsid w:val="0042028C"/>
    <w:rPr>
      <w:sz w:val="20"/>
      <w:szCs w:val="20"/>
    </w:rPr>
  </w:style>
  <w:style w:type="paragraph" w:styleId="af">
    <w:name w:val="header"/>
    <w:basedOn w:val="a"/>
    <w:link w:val="af0"/>
    <w:uiPriority w:val="99"/>
    <w:unhideWhenUsed/>
    <w:rsid w:val="00531A1A"/>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531A1A"/>
  </w:style>
  <w:style w:type="paragraph" w:styleId="af1">
    <w:name w:val="footer"/>
    <w:basedOn w:val="a"/>
    <w:link w:val="af2"/>
    <w:uiPriority w:val="99"/>
    <w:unhideWhenUsed/>
    <w:rsid w:val="00531A1A"/>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531A1A"/>
  </w:style>
  <w:style w:type="character" w:customStyle="1" w:styleId="a4">
    <w:name w:val="Обычный (веб) Знак"/>
    <w:aliases w:val="Обычный (веб)1 Знак,Обычный (Web) Знак"/>
    <w:link w:val="a3"/>
    <w:uiPriority w:val="99"/>
    <w:locked/>
    <w:rsid w:val="00B1086B"/>
    <w:rPr>
      <w:rFonts w:ascii="Times New Roman" w:eastAsia="Times New Roman" w:hAnsi="Times New Roman" w:cs="Times New Roman"/>
      <w:sz w:val="24"/>
      <w:szCs w:val="24"/>
      <w:lang w:eastAsia="ru-RU"/>
    </w:rPr>
  </w:style>
  <w:style w:type="character" w:styleId="af3">
    <w:name w:val="Emphasis"/>
    <w:basedOn w:val="a0"/>
    <w:uiPriority w:val="20"/>
    <w:qFormat/>
    <w:rsid w:val="0069072A"/>
    <w:rPr>
      <w:i/>
      <w:iCs/>
    </w:rPr>
  </w:style>
  <w:style w:type="paragraph" w:customStyle="1" w:styleId="ConsNonformat">
    <w:name w:val="ConsNonformat"/>
    <w:uiPriority w:val="99"/>
    <w:rsid w:val="00EA0231"/>
    <w:pPr>
      <w:widowControl w:val="0"/>
      <w:autoSpaceDE w:val="0"/>
      <w:autoSpaceDN w:val="0"/>
      <w:adjustRightInd w:val="0"/>
      <w:spacing w:after="0" w:line="240" w:lineRule="auto"/>
      <w:ind w:right="19772"/>
    </w:pPr>
    <w:rPr>
      <w:rFonts w:ascii="Courier New" w:eastAsia="Calibri" w:hAnsi="Courier New" w:cs="Courier New"/>
      <w:sz w:val="20"/>
      <w:szCs w:val="20"/>
      <w:lang w:eastAsia="ru-RU"/>
    </w:rPr>
  </w:style>
  <w:style w:type="character" w:styleId="af4">
    <w:name w:val="Hyperlink"/>
    <w:basedOn w:val="a0"/>
    <w:uiPriority w:val="99"/>
    <w:semiHidden/>
    <w:unhideWhenUsed/>
    <w:rsid w:val="00EA023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42429">
      <w:bodyDiv w:val="1"/>
      <w:marLeft w:val="0"/>
      <w:marRight w:val="0"/>
      <w:marTop w:val="0"/>
      <w:marBottom w:val="0"/>
      <w:divBdr>
        <w:top w:val="none" w:sz="0" w:space="0" w:color="auto"/>
        <w:left w:val="none" w:sz="0" w:space="0" w:color="auto"/>
        <w:bottom w:val="none" w:sz="0" w:space="0" w:color="auto"/>
        <w:right w:val="none" w:sz="0" w:space="0" w:color="auto"/>
      </w:divBdr>
    </w:div>
    <w:div w:id="11687941">
      <w:bodyDiv w:val="1"/>
      <w:marLeft w:val="0"/>
      <w:marRight w:val="0"/>
      <w:marTop w:val="0"/>
      <w:marBottom w:val="0"/>
      <w:divBdr>
        <w:top w:val="none" w:sz="0" w:space="0" w:color="auto"/>
        <w:left w:val="none" w:sz="0" w:space="0" w:color="auto"/>
        <w:bottom w:val="none" w:sz="0" w:space="0" w:color="auto"/>
        <w:right w:val="none" w:sz="0" w:space="0" w:color="auto"/>
      </w:divBdr>
    </w:div>
    <w:div w:id="135682607">
      <w:bodyDiv w:val="1"/>
      <w:marLeft w:val="0"/>
      <w:marRight w:val="0"/>
      <w:marTop w:val="0"/>
      <w:marBottom w:val="0"/>
      <w:divBdr>
        <w:top w:val="none" w:sz="0" w:space="0" w:color="auto"/>
        <w:left w:val="none" w:sz="0" w:space="0" w:color="auto"/>
        <w:bottom w:val="none" w:sz="0" w:space="0" w:color="auto"/>
        <w:right w:val="none" w:sz="0" w:space="0" w:color="auto"/>
      </w:divBdr>
    </w:div>
    <w:div w:id="142280465">
      <w:bodyDiv w:val="1"/>
      <w:marLeft w:val="0"/>
      <w:marRight w:val="0"/>
      <w:marTop w:val="0"/>
      <w:marBottom w:val="0"/>
      <w:divBdr>
        <w:top w:val="none" w:sz="0" w:space="0" w:color="auto"/>
        <w:left w:val="none" w:sz="0" w:space="0" w:color="auto"/>
        <w:bottom w:val="none" w:sz="0" w:space="0" w:color="auto"/>
        <w:right w:val="none" w:sz="0" w:space="0" w:color="auto"/>
      </w:divBdr>
    </w:div>
    <w:div w:id="210922679">
      <w:bodyDiv w:val="1"/>
      <w:marLeft w:val="0"/>
      <w:marRight w:val="0"/>
      <w:marTop w:val="0"/>
      <w:marBottom w:val="0"/>
      <w:divBdr>
        <w:top w:val="none" w:sz="0" w:space="0" w:color="auto"/>
        <w:left w:val="none" w:sz="0" w:space="0" w:color="auto"/>
        <w:bottom w:val="none" w:sz="0" w:space="0" w:color="auto"/>
        <w:right w:val="none" w:sz="0" w:space="0" w:color="auto"/>
      </w:divBdr>
    </w:div>
    <w:div w:id="271936195">
      <w:bodyDiv w:val="1"/>
      <w:marLeft w:val="0"/>
      <w:marRight w:val="0"/>
      <w:marTop w:val="0"/>
      <w:marBottom w:val="0"/>
      <w:divBdr>
        <w:top w:val="none" w:sz="0" w:space="0" w:color="auto"/>
        <w:left w:val="none" w:sz="0" w:space="0" w:color="auto"/>
        <w:bottom w:val="none" w:sz="0" w:space="0" w:color="auto"/>
        <w:right w:val="none" w:sz="0" w:space="0" w:color="auto"/>
      </w:divBdr>
    </w:div>
    <w:div w:id="445278099">
      <w:bodyDiv w:val="1"/>
      <w:marLeft w:val="0"/>
      <w:marRight w:val="0"/>
      <w:marTop w:val="0"/>
      <w:marBottom w:val="0"/>
      <w:divBdr>
        <w:top w:val="none" w:sz="0" w:space="0" w:color="auto"/>
        <w:left w:val="none" w:sz="0" w:space="0" w:color="auto"/>
        <w:bottom w:val="none" w:sz="0" w:space="0" w:color="auto"/>
        <w:right w:val="none" w:sz="0" w:space="0" w:color="auto"/>
      </w:divBdr>
    </w:div>
    <w:div w:id="484396324">
      <w:bodyDiv w:val="1"/>
      <w:marLeft w:val="0"/>
      <w:marRight w:val="0"/>
      <w:marTop w:val="0"/>
      <w:marBottom w:val="0"/>
      <w:divBdr>
        <w:top w:val="none" w:sz="0" w:space="0" w:color="auto"/>
        <w:left w:val="none" w:sz="0" w:space="0" w:color="auto"/>
        <w:bottom w:val="none" w:sz="0" w:space="0" w:color="auto"/>
        <w:right w:val="none" w:sz="0" w:space="0" w:color="auto"/>
      </w:divBdr>
    </w:div>
    <w:div w:id="507066290">
      <w:bodyDiv w:val="1"/>
      <w:marLeft w:val="0"/>
      <w:marRight w:val="0"/>
      <w:marTop w:val="0"/>
      <w:marBottom w:val="0"/>
      <w:divBdr>
        <w:top w:val="none" w:sz="0" w:space="0" w:color="auto"/>
        <w:left w:val="none" w:sz="0" w:space="0" w:color="auto"/>
        <w:bottom w:val="none" w:sz="0" w:space="0" w:color="auto"/>
        <w:right w:val="none" w:sz="0" w:space="0" w:color="auto"/>
      </w:divBdr>
    </w:div>
    <w:div w:id="531378556">
      <w:bodyDiv w:val="1"/>
      <w:marLeft w:val="0"/>
      <w:marRight w:val="0"/>
      <w:marTop w:val="0"/>
      <w:marBottom w:val="0"/>
      <w:divBdr>
        <w:top w:val="none" w:sz="0" w:space="0" w:color="auto"/>
        <w:left w:val="none" w:sz="0" w:space="0" w:color="auto"/>
        <w:bottom w:val="none" w:sz="0" w:space="0" w:color="auto"/>
        <w:right w:val="none" w:sz="0" w:space="0" w:color="auto"/>
      </w:divBdr>
    </w:div>
    <w:div w:id="746998989">
      <w:bodyDiv w:val="1"/>
      <w:marLeft w:val="0"/>
      <w:marRight w:val="0"/>
      <w:marTop w:val="0"/>
      <w:marBottom w:val="0"/>
      <w:divBdr>
        <w:top w:val="none" w:sz="0" w:space="0" w:color="auto"/>
        <w:left w:val="none" w:sz="0" w:space="0" w:color="auto"/>
        <w:bottom w:val="none" w:sz="0" w:space="0" w:color="auto"/>
        <w:right w:val="none" w:sz="0" w:space="0" w:color="auto"/>
      </w:divBdr>
    </w:div>
    <w:div w:id="747461305">
      <w:bodyDiv w:val="1"/>
      <w:marLeft w:val="0"/>
      <w:marRight w:val="0"/>
      <w:marTop w:val="0"/>
      <w:marBottom w:val="0"/>
      <w:divBdr>
        <w:top w:val="none" w:sz="0" w:space="0" w:color="auto"/>
        <w:left w:val="none" w:sz="0" w:space="0" w:color="auto"/>
        <w:bottom w:val="none" w:sz="0" w:space="0" w:color="auto"/>
        <w:right w:val="none" w:sz="0" w:space="0" w:color="auto"/>
      </w:divBdr>
    </w:div>
    <w:div w:id="787814413">
      <w:bodyDiv w:val="1"/>
      <w:marLeft w:val="0"/>
      <w:marRight w:val="0"/>
      <w:marTop w:val="0"/>
      <w:marBottom w:val="0"/>
      <w:divBdr>
        <w:top w:val="none" w:sz="0" w:space="0" w:color="auto"/>
        <w:left w:val="none" w:sz="0" w:space="0" w:color="auto"/>
        <w:bottom w:val="none" w:sz="0" w:space="0" w:color="auto"/>
        <w:right w:val="none" w:sz="0" w:space="0" w:color="auto"/>
      </w:divBdr>
    </w:div>
    <w:div w:id="826551146">
      <w:bodyDiv w:val="1"/>
      <w:marLeft w:val="0"/>
      <w:marRight w:val="0"/>
      <w:marTop w:val="0"/>
      <w:marBottom w:val="0"/>
      <w:divBdr>
        <w:top w:val="none" w:sz="0" w:space="0" w:color="auto"/>
        <w:left w:val="none" w:sz="0" w:space="0" w:color="auto"/>
        <w:bottom w:val="none" w:sz="0" w:space="0" w:color="auto"/>
        <w:right w:val="none" w:sz="0" w:space="0" w:color="auto"/>
      </w:divBdr>
    </w:div>
    <w:div w:id="1133788342">
      <w:bodyDiv w:val="1"/>
      <w:marLeft w:val="0"/>
      <w:marRight w:val="0"/>
      <w:marTop w:val="0"/>
      <w:marBottom w:val="0"/>
      <w:divBdr>
        <w:top w:val="none" w:sz="0" w:space="0" w:color="auto"/>
        <w:left w:val="none" w:sz="0" w:space="0" w:color="auto"/>
        <w:bottom w:val="none" w:sz="0" w:space="0" w:color="auto"/>
        <w:right w:val="none" w:sz="0" w:space="0" w:color="auto"/>
      </w:divBdr>
    </w:div>
    <w:div w:id="1142235308">
      <w:bodyDiv w:val="1"/>
      <w:marLeft w:val="0"/>
      <w:marRight w:val="0"/>
      <w:marTop w:val="0"/>
      <w:marBottom w:val="0"/>
      <w:divBdr>
        <w:top w:val="none" w:sz="0" w:space="0" w:color="auto"/>
        <w:left w:val="none" w:sz="0" w:space="0" w:color="auto"/>
        <w:bottom w:val="none" w:sz="0" w:space="0" w:color="auto"/>
        <w:right w:val="none" w:sz="0" w:space="0" w:color="auto"/>
      </w:divBdr>
    </w:div>
    <w:div w:id="1171457426">
      <w:bodyDiv w:val="1"/>
      <w:marLeft w:val="0"/>
      <w:marRight w:val="0"/>
      <w:marTop w:val="0"/>
      <w:marBottom w:val="0"/>
      <w:divBdr>
        <w:top w:val="none" w:sz="0" w:space="0" w:color="auto"/>
        <w:left w:val="none" w:sz="0" w:space="0" w:color="auto"/>
        <w:bottom w:val="none" w:sz="0" w:space="0" w:color="auto"/>
        <w:right w:val="none" w:sz="0" w:space="0" w:color="auto"/>
      </w:divBdr>
    </w:div>
    <w:div w:id="1216086892">
      <w:bodyDiv w:val="1"/>
      <w:marLeft w:val="0"/>
      <w:marRight w:val="0"/>
      <w:marTop w:val="0"/>
      <w:marBottom w:val="0"/>
      <w:divBdr>
        <w:top w:val="none" w:sz="0" w:space="0" w:color="auto"/>
        <w:left w:val="none" w:sz="0" w:space="0" w:color="auto"/>
        <w:bottom w:val="none" w:sz="0" w:space="0" w:color="auto"/>
        <w:right w:val="none" w:sz="0" w:space="0" w:color="auto"/>
      </w:divBdr>
    </w:div>
    <w:div w:id="1232623110">
      <w:bodyDiv w:val="1"/>
      <w:marLeft w:val="0"/>
      <w:marRight w:val="0"/>
      <w:marTop w:val="0"/>
      <w:marBottom w:val="0"/>
      <w:divBdr>
        <w:top w:val="none" w:sz="0" w:space="0" w:color="auto"/>
        <w:left w:val="none" w:sz="0" w:space="0" w:color="auto"/>
        <w:bottom w:val="none" w:sz="0" w:space="0" w:color="auto"/>
        <w:right w:val="none" w:sz="0" w:space="0" w:color="auto"/>
      </w:divBdr>
    </w:div>
    <w:div w:id="1242763003">
      <w:bodyDiv w:val="1"/>
      <w:marLeft w:val="0"/>
      <w:marRight w:val="0"/>
      <w:marTop w:val="0"/>
      <w:marBottom w:val="0"/>
      <w:divBdr>
        <w:top w:val="none" w:sz="0" w:space="0" w:color="auto"/>
        <w:left w:val="none" w:sz="0" w:space="0" w:color="auto"/>
        <w:bottom w:val="none" w:sz="0" w:space="0" w:color="auto"/>
        <w:right w:val="none" w:sz="0" w:space="0" w:color="auto"/>
      </w:divBdr>
    </w:div>
    <w:div w:id="1292904692">
      <w:bodyDiv w:val="1"/>
      <w:marLeft w:val="0"/>
      <w:marRight w:val="0"/>
      <w:marTop w:val="0"/>
      <w:marBottom w:val="0"/>
      <w:divBdr>
        <w:top w:val="none" w:sz="0" w:space="0" w:color="auto"/>
        <w:left w:val="none" w:sz="0" w:space="0" w:color="auto"/>
        <w:bottom w:val="none" w:sz="0" w:space="0" w:color="auto"/>
        <w:right w:val="none" w:sz="0" w:space="0" w:color="auto"/>
      </w:divBdr>
    </w:div>
    <w:div w:id="1420982697">
      <w:bodyDiv w:val="1"/>
      <w:marLeft w:val="0"/>
      <w:marRight w:val="0"/>
      <w:marTop w:val="0"/>
      <w:marBottom w:val="0"/>
      <w:divBdr>
        <w:top w:val="none" w:sz="0" w:space="0" w:color="auto"/>
        <w:left w:val="none" w:sz="0" w:space="0" w:color="auto"/>
        <w:bottom w:val="none" w:sz="0" w:space="0" w:color="auto"/>
        <w:right w:val="none" w:sz="0" w:space="0" w:color="auto"/>
      </w:divBdr>
    </w:div>
    <w:div w:id="1427461561">
      <w:bodyDiv w:val="1"/>
      <w:marLeft w:val="0"/>
      <w:marRight w:val="0"/>
      <w:marTop w:val="0"/>
      <w:marBottom w:val="0"/>
      <w:divBdr>
        <w:top w:val="none" w:sz="0" w:space="0" w:color="auto"/>
        <w:left w:val="none" w:sz="0" w:space="0" w:color="auto"/>
        <w:bottom w:val="none" w:sz="0" w:space="0" w:color="auto"/>
        <w:right w:val="none" w:sz="0" w:space="0" w:color="auto"/>
      </w:divBdr>
    </w:div>
    <w:div w:id="1437403202">
      <w:bodyDiv w:val="1"/>
      <w:marLeft w:val="0"/>
      <w:marRight w:val="0"/>
      <w:marTop w:val="0"/>
      <w:marBottom w:val="0"/>
      <w:divBdr>
        <w:top w:val="none" w:sz="0" w:space="0" w:color="auto"/>
        <w:left w:val="none" w:sz="0" w:space="0" w:color="auto"/>
        <w:bottom w:val="none" w:sz="0" w:space="0" w:color="auto"/>
        <w:right w:val="none" w:sz="0" w:space="0" w:color="auto"/>
      </w:divBdr>
    </w:div>
    <w:div w:id="1446652226">
      <w:bodyDiv w:val="1"/>
      <w:marLeft w:val="0"/>
      <w:marRight w:val="0"/>
      <w:marTop w:val="0"/>
      <w:marBottom w:val="0"/>
      <w:divBdr>
        <w:top w:val="none" w:sz="0" w:space="0" w:color="auto"/>
        <w:left w:val="none" w:sz="0" w:space="0" w:color="auto"/>
        <w:bottom w:val="none" w:sz="0" w:space="0" w:color="auto"/>
        <w:right w:val="none" w:sz="0" w:space="0" w:color="auto"/>
      </w:divBdr>
    </w:div>
    <w:div w:id="1461996100">
      <w:bodyDiv w:val="1"/>
      <w:marLeft w:val="0"/>
      <w:marRight w:val="0"/>
      <w:marTop w:val="0"/>
      <w:marBottom w:val="0"/>
      <w:divBdr>
        <w:top w:val="none" w:sz="0" w:space="0" w:color="auto"/>
        <w:left w:val="none" w:sz="0" w:space="0" w:color="auto"/>
        <w:bottom w:val="none" w:sz="0" w:space="0" w:color="auto"/>
        <w:right w:val="none" w:sz="0" w:space="0" w:color="auto"/>
      </w:divBdr>
    </w:div>
    <w:div w:id="1542549326">
      <w:bodyDiv w:val="1"/>
      <w:marLeft w:val="0"/>
      <w:marRight w:val="0"/>
      <w:marTop w:val="0"/>
      <w:marBottom w:val="0"/>
      <w:divBdr>
        <w:top w:val="none" w:sz="0" w:space="0" w:color="auto"/>
        <w:left w:val="none" w:sz="0" w:space="0" w:color="auto"/>
        <w:bottom w:val="none" w:sz="0" w:space="0" w:color="auto"/>
        <w:right w:val="none" w:sz="0" w:space="0" w:color="auto"/>
      </w:divBdr>
    </w:div>
    <w:div w:id="1632320134">
      <w:bodyDiv w:val="1"/>
      <w:marLeft w:val="0"/>
      <w:marRight w:val="0"/>
      <w:marTop w:val="0"/>
      <w:marBottom w:val="0"/>
      <w:divBdr>
        <w:top w:val="none" w:sz="0" w:space="0" w:color="auto"/>
        <w:left w:val="none" w:sz="0" w:space="0" w:color="auto"/>
        <w:bottom w:val="none" w:sz="0" w:space="0" w:color="auto"/>
        <w:right w:val="none" w:sz="0" w:space="0" w:color="auto"/>
      </w:divBdr>
    </w:div>
    <w:div w:id="1725905108">
      <w:bodyDiv w:val="1"/>
      <w:marLeft w:val="0"/>
      <w:marRight w:val="0"/>
      <w:marTop w:val="0"/>
      <w:marBottom w:val="0"/>
      <w:divBdr>
        <w:top w:val="none" w:sz="0" w:space="0" w:color="auto"/>
        <w:left w:val="none" w:sz="0" w:space="0" w:color="auto"/>
        <w:bottom w:val="none" w:sz="0" w:space="0" w:color="auto"/>
        <w:right w:val="none" w:sz="0" w:space="0" w:color="auto"/>
      </w:divBdr>
    </w:div>
    <w:div w:id="1852983294">
      <w:bodyDiv w:val="1"/>
      <w:marLeft w:val="0"/>
      <w:marRight w:val="0"/>
      <w:marTop w:val="0"/>
      <w:marBottom w:val="0"/>
      <w:divBdr>
        <w:top w:val="none" w:sz="0" w:space="0" w:color="auto"/>
        <w:left w:val="none" w:sz="0" w:space="0" w:color="auto"/>
        <w:bottom w:val="none" w:sz="0" w:space="0" w:color="auto"/>
        <w:right w:val="none" w:sz="0" w:space="0" w:color="auto"/>
      </w:divBdr>
    </w:div>
    <w:div w:id="1866091012">
      <w:bodyDiv w:val="1"/>
      <w:marLeft w:val="0"/>
      <w:marRight w:val="0"/>
      <w:marTop w:val="0"/>
      <w:marBottom w:val="0"/>
      <w:divBdr>
        <w:top w:val="none" w:sz="0" w:space="0" w:color="auto"/>
        <w:left w:val="none" w:sz="0" w:space="0" w:color="auto"/>
        <w:bottom w:val="none" w:sz="0" w:space="0" w:color="auto"/>
        <w:right w:val="none" w:sz="0" w:space="0" w:color="auto"/>
      </w:divBdr>
    </w:div>
    <w:div w:id="1868448697">
      <w:bodyDiv w:val="1"/>
      <w:marLeft w:val="0"/>
      <w:marRight w:val="0"/>
      <w:marTop w:val="0"/>
      <w:marBottom w:val="0"/>
      <w:divBdr>
        <w:top w:val="none" w:sz="0" w:space="0" w:color="auto"/>
        <w:left w:val="none" w:sz="0" w:space="0" w:color="auto"/>
        <w:bottom w:val="none" w:sz="0" w:space="0" w:color="auto"/>
        <w:right w:val="none" w:sz="0" w:space="0" w:color="auto"/>
      </w:divBdr>
    </w:div>
    <w:div w:id="1896768277">
      <w:bodyDiv w:val="1"/>
      <w:marLeft w:val="0"/>
      <w:marRight w:val="0"/>
      <w:marTop w:val="0"/>
      <w:marBottom w:val="0"/>
      <w:divBdr>
        <w:top w:val="none" w:sz="0" w:space="0" w:color="auto"/>
        <w:left w:val="none" w:sz="0" w:space="0" w:color="auto"/>
        <w:bottom w:val="none" w:sz="0" w:space="0" w:color="auto"/>
        <w:right w:val="none" w:sz="0" w:space="0" w:color="auto"/>
      </w:divBdr>
    </w:div>
    <w:div w:id="1899197194">
      <w:bodyDiv w:val="1"/>
      <w:marLeft w:val="0"/>
      <w:marRight w:val="0"/>
      <w:marTop w:val="0"/>
      <w:marBottom w:val="0"/>
      <w:divBdr>
        <w:top w:val="none" w:sz="0" w:space="0" w:color="auto"/>
        <w:left w:val="none" w:sz="0" w:space="0" w:color="auto"/>
        <w:bottom w:val="none" w:sz="0" w:space="0" w:color="auto"/>
        <w:right w:val="none" w:sz="0" w:space="0" w:color="auto"/>
      </w:divBdr>
    </w:div>
    <w:div w:id="1956519385">
      <w:bodyDiv w:val="1"/>
      <w:marLeft w:val="0"/>
      <w:marRight w:val="0"/>
      <w:marTop w:val="0"/>
      <w:marBottom w:val="0"/>
      <w:divBdr>
        <w:top w:val="none" w:sz="0" w:space="0" w:color="auto"/>
        <w:left w:val="none" w:sz="0" w:space="0" w:color="auto"/>
        <w:bottom w:val="none" w:sz="0" w:space="0" w:color="auto"/>
        <w:right w:val="none" w:sz="0" w:space="0" w:color="auto"/>
      </w:divBdr>
    </w:div>
    <w:div w:id="1968656267">
      <w:bodyDiv w:val="1"/>
      <w:marLeft w:val="0"/>
      <w:marRight w:val="0"/>
      <w:marTop w:val="0"/>
      <w:marBottom w:val="0"/>
      <w:divBdr>
        <w:top w:val="none" w:sz="0" w:space="0" w:color="auto"/>
        <w:left w:val="none" w:sz="0" w:space="0" w:color="auto"/>
        <w:bottom w:val="none" w:sz="0" w:space="0" w:color="auto"/>
        <w:right w:val="none" w:sz="0" w:space="0" w:color="auto"/>
      </w:divBdr>
    </w:div>
    <w:div w:id="1974212600">
      <w:bodyDiv w:val="1"/>
      <w:marLeft w:val="0"/>
      <w:marRight w:val="0"/>
      <w:marTop w:val="0"/>
      <w:marBottom w:val="0"/>
      <w:divBdr>
        <w:top w:val="none" w:sz="0" w:space="0" w:color="auto"/>
        <w:left w:val="none" w:sz="0" w:space="0" w:color="auto"/>
        <w:bottom w:val="none" w:sz="0" w:space="0" w:color="auto"/>
        <w:right w:val="none" w:sz="0" w:space="0" w:color="auto"/>
      </w:divBdr>
    </w:div>
    <w:div w:id="1985117647">
      <w:bodyDiv w:val="1"/>
      <w:marLeft w:val="0"/>
      <w:marRight w:val="0"/>
      <w:marTop w:val="0"/>
      <w:marBottom w:val="0"/>
      <w:divBdr>
        <w:top w:val="none" w:sz="0" w:space="0" w:color="auto"/>
        <w:left w:val="none" w:sz="0" w:space="0" w:color="auto"/>
        <w:bottom w:val="none" w:sz="0" w:space="0" w:color="auto"/>
        <w:right w:val="none" w:sz="0" w:space="0" w:color="auto"/>
      </w:divBdr>
    </w:div>
    <w:div w:id="2021276039">
      <w:bodyDiv w:val="1"/>
      <w:marLeft w:val="0"/>
      <w:marRight w:val="0"/>
      <w:marTop w:val="0"/>
      <w:marBottom w:val="0"/>
      <w:divBdr>
        <w:top w:val="none" w:sz="0" w:space="0" w:color="auto"/>
        <w:left w:val="none" w:sz="0" w:space="0" w:color="auto"/>
        <w:bottom w:val="none" w:sz="0" w:space="0" w:color="auto"/>
        <w:right w:val="none" w:sz="0" w:space="0" w:color="auto"/>
      </w:divBdr>
      <w:divsChild>
        <w:div w:id="1855538094">
          <w:marLeft w:val="0"/>
          <w:marRight w:val="0"/>
          <w:marTop w:val="0"/>
          <w:marBottom w:val="0"/>
          <w:divBdr>
            <w:top w:val="none" w:sz="0" w:space="0" w:color="auto"/>
            <w:left w:val="none" w:sz="0" w:space="0" w:color="auto"/>
            <w:bottom w:val="none" w:sz="0" w:space="0" w:color="auto"/>
            <w:right w:val="none" w:sz="0" w:space="0" w:color="auto"/>
          </w:divBdr>
        </w:div>
      </w:divsChild>
    </w:div>
    <w:div w:id="2104566508">
      <w:bodyDiv w:val="1"/>
      <w:marLeft w:val="0"/>
      <w:marRight w:val="0"/>
      <w:marTop w:val="0"/>
      <w:marBottom w:val="0"/>
      <w:divBdr>
        <w:top w:val="none" w:sz="0" w:space="0" w:color="auto"/>
        <w:left w:val="none" w:sz="0" w:space="0" w:color="auto"/>
        <w:bottom w:val="none" w:sz="0" w:space="0" w:color="auto"/>
        <w:right w:val="none" w:sz="0" w:space="0" w:color="auto"/>
      </w:divBdr>
    </w:div>
    <w:div w:id="2129153075">
      <w:bodyDiv w:val="1"/>
      <w:marLeft w:val="0"/>
      <w:marRight w:val="0"/>
      <w:marTop w:val="0"/>
      <w:marBottom w:val="0"/>
      <w:divBdr>
        <w:top w:val="none" w:sz="0" w:space="0" w:color="auto"/>
        <w:left w:val="none" w:sz="0" w:space="0" w:color="auto"/>
        <w:bottom w:val="none" w:sz="0" w:space="0" w:color="auto"/>
        <w:right w:val="none" w:sz="0" w:space="0" w:color="auto"/>
      </w:divBdr>
    </w:div>
    <w:div w:id="2139762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E064C9-1B26-4912-9EDD-43B1527D4B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9</Pages>
  <Words>3039</Words>
  <Characters>17325</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13</cp:revision>
  <cp:lastPrinted>2025-04-24T12:11:00Z</cp:lastPrinted>
  <dcterms:created xsi:type="dcterms:W3CDTF">2025-02-19T07:53:00Z</dcterms:created>
  <dcterms:modified xsi:type="dcterms:W3CDTF">2025-04-24T12:12:00Z</dcterms:modified>
</cp:coreProperties>
</file>